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057" w:rsidRPr="00D22057" w:rsidRDefault="00D22057" w:rsidP="00D22057">
      <w:pPr>
        <w:rPr>
          <w:sz w:val="6"/>
        </w:rPr>
      </w:pPr>
      <w:r>
        <w:rPr>
          <w:noProof/>
          <w:sz w:val="20"/>
        </w:rPr>
        <w:drawing>
          <wp:anchor distT="0" distB="0" distL="114300" distR="114300" simplePos="0" relativeHeight="251738112" behindDoc="0" locked="0" layoutInCell="1" allowOverlap="1">
            <wp:simplePos x="0" y="0"/>
            <wp:positionH relativeFrom="column">
              <wp:posOffset>2833370</wp:posOffset>
            </wp:positionH>
            <wp:positionV relativeFrom="paragraph">
              <wp:posOffset>1270</wp:posOffset>
            </wp:positionV>
            <wp:extent cx="530860" cy="638175"/>
            <wp:effectExtent l="19050" t="0" r="2540" b="0"/>
            <wp:wrapSquare wrapText="left"/>
            <wp:docPr id="27" name="Рисунок 27"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Герб-к1"/>
                    <pic:cNvPicPr>
                      <a:picLocks noChangeAspect="1" noChangeArrowheads="1"/>
                    </pic:cNvPicPr>
                  </pic:nvPicPr>
                  <pic:blipFill>
                    <a:blip r:embed="rId8" cstate="print"/>
                    <a:srcRect/>
                    <a:stretch>
                      <a:fillRect/>
                    </a:stretch>
                  </pic:blipFill>
                  <pic:spPr bwMode="auto">
                    <a:xfrm>
                      <a:off x="0" y="0"/>
                      <a:ext cx="530860" cy="638175"/>
                    </a:xfrm>
                    <a:prstGeom prst="rect">
                      <a:avLst/>
                    </a:prstGeom>
                    <a:noFill/>
                    <a:ln w="9525">
                      <a:noFill/>
                      <a:miter lim="800000"/>
                      <a:headEnd/>
                      <a:tailEnd/>
                    </a:ln>
                  </pic:spPr>
                </pic:pic>
              </a:graphicData>
            </a:graphic>
          </wp:anchor>
        </w:drawing>
      </w:r>
      <w:r>
        <w:br w:type="textWrapping" w:clear="all"/>
      </w:r>
    </w:p>
    <w:p w:rsidR="00D22057" w:rsidRDefault="00D22057" w:rsidP="00D22057">
      <w:pPr>
        <w:pStyle w:val="1"/>
        <w:rPr>
          <w:rFonts w:ascii="Arial" w:hAnsi="Arial" w:cs="Arial"/>
          <w:sz w:val="20"/>
          <w:u w:val="single"/>
        </w:rPr>
      </w:pPr>
      <w:r>
        <w:rPr>
          <w:rFonts w:ascii="Arial" w:hAnsi="Arial" w:cs="Arial"/>
          <w:sz w:val="20"/>
          <w:u w:val="single"/>
        </w:rPr>
        <w:t>РОССИЙСКАЯ ФЕДЕРАЦИЯ</w:t>
      </w:r>
    </w:p>
    <w:p w:rsidR="00D22057" w:rsidRPr="00D22057" w:rsidRDefault="00D22057" w:rsidP="00D22057">
      <w:pPr>
        <w:rPr>
          <w:sz w:val="12"/>
        </w:rPr>
      </w:pPr>
    </w:p>
    <w:p w:rsidR="00D22057" w:rsidRDefault="00D22057" w:rsidP="00D22057">
      <w:pPr>
        <w:pStyle w:val="2"/>
        <w:rPr>
          <w:sz w:val="44"/>
        </w:rPr>
      </w:pPr>
      <w:proofErr w:type="gramStart"/>
      <w:r>
        <w:rPr>
          <w:sz w:val="44"/>
        </w:rPr>
        <w:t>П</w:t>
      </w:r>
      <w:proofErr w:type="gramEnd"/>
      <w:r>
        <w:rPr>
          <w:sz w:val="44"/>
        </w:rPr>
        <w:t xml:space="preserve"> О С Т А Н О В Л Е Н И Е</w:t>
      </w:r>
    </w:p>
    <w:p w:rsidR="00D22057" w:rsidRPr="00D22057" w:rsidRDefault="00D22057" w:rsidP="00D22057">
      <w:pPr>
        <w:rPr>
          <w:b/>
          <w:bCs/>
          <w:sz w:val="12"/>
        </w:rPr>
      </w:pPr>
    </w:p>
    <w:p w:rsidR="00D22057" w:rsidRDefault="00D22057" w:rsidP="00D22057">
      <w:pPr>
        <w:pStyle w:val="4"/>
      </w:pPr>
      <w:r>
        <w:t xml:space="preserve">ГЛАВЫ АДМИНИСТРАЦИИ </w:t>
      </w:r>
    </w:p>
    <w:p w:rsidR="00D22057" w:rsidRDefault="00D22057" w:rsidP="00D22057">
      <w:pPr>
        <w:pStyle w:val="4"/>
      </w:pPr>
      <w:r>
        <w:t>МУНИЦИПАЛЬНОГО РАЙОНА «ВОЛОКОНОВСКИЙ РАЙОН»</w:t>
      </w:r>
    </w:p>
    <w:p w:rsidR="00D22057" w:rsidRDefault="00D22057" w:rsidP="00D22057">
      <w:pPr>
        <w:jc w:val="center"/>
        <w:rPr>
          <w:rFonts w:ascii="Arial" w:hAnsi="Arial" w:cs="Arial"/>
          <w:sz w:val="28"/>
        </w:rPr>
      </w:pPr>
      <w:r>
        <w:rPr>
          <w:rFonts w:ascii="Arial" w:hAnsi="Arial" w:cs="Arial"/>
          <w:sz w:val="28"/>
        </w:rPr>
        <w:t>БЕЛГОРОДСКОЙ ОБЛАСТИ</w:t>
      </w:r>
    </w:p>
    <w:p w:rsidR="00D22057" w:rsidRDefault="00D22057" w:rsidP="00D22057">
      <w:pPr>
        <w:jc w:val="center"/>
      </w:pPr>
    </w:p>
    <w:p w:rsidR="00D22057" w:rsidRPr="00857420" w:rsidRDefault="00857420" w:rsidP="00D22057">
      <w:pPr>
        <w:spacing w:line="480" w:lineRule="auto"/>
        <w:rPr>
          <w:b/>
          <w:sz w:val="18"/>
        </w:rPr>
      </w:pPr>
      <w:r w:rsidRPr="00857420">
        <w:rPr>
          <w:rFonts w:ascii="Arial" w:hAnsi="Arial" w:cs="Arial"/>
          <w:b/>
          <w:sz w:val="18"/>
        </w:rPr>
        <w:t xml:space="preserve">01  августа  </w:t>
      </w:r>
      <w:r w:rsidR="00D22057" w:rsidRPr="00857420">
        <w:rPr>
          <w:rFonts w:ascii="Arial" w:hAnsi="Arial" w:cs="Arial"/>
          <w:b/>
          <w:sz w:val="18"/>
        </w:rPr>
        <w:t>20</w:t>
      </w:r>
      <w:r w:rsidRPr="00857420">
        <w:rPr>
          <w:rFonts w:ascii="Arial" w:hAnsi="Arial" w:cs="Arial"/>
          <w:b/>
          <w:sz w:val="18"/>
        </w:rPr>
        <w:t>16</w:t>
      </w:r>
      <w:r w:rsidR="00D22057" w:rsidRPr="00857420">
        <w:rPr>
          <w:rFonts w:ascii="Arial" w:hAnsi="Arial" w:cs="Arial"/>
          <w:b/>
          <w:sz w:val="18"/>
        </w:rPr>
        <w:t xml:space="preserve"> г.                                                                     </w:t>
      </w:r>
      <w:r w:rsidRPr="00857420">
        <w:rPr>
          <w:rFonts w:ascii="Arial" w:hAnsi="Arial" w:cs="Arial"/>
          <w:b/>
          <w:sz w:val="18"/>
        </w:rPr>
        <w:tab/>
      </w:r>
      <w:r w:rsidRPr="00857420">
        <w:rPr>
          <w:rFonts w:ascii="Arial" w:hAnsi="Arial" w:cs="Arial"/>
          <w:b/>
          <w:sz w:val="18"/>
        </w:rPr>
        <w:tab/>
      </w:r>
      <w:r w:rsidRPr="00857420">
        <w:rPr>
          <w:rFonts w:ascii="Arial" w:hAnsi="Arial" w:cs="Arial"/>
          <w:b/>
          <w:sz w:val="18"/>
        </w:rPr>
        <w:tab/>
      </w:r>
      <w:r w:rsidR="00D22057" w:rsidRPr="00857420">
        <w:rPr>
          <w:rFonts w:ascii="Arial" w:hAnsi="Arial" w:cs="Arial"/>
          <w:b/>
          <w:sz w:val="18"/>
        </w:rPr>
        <w:t xml:space="preserve">№ </w:t>
      </w:r>
      <w:r w:rsidRPr="00857420">
        <w:rPr>
          <w:rFonts w:ascii="Arial" w:hAnsi="Arial" w:cs="Arial"/>
          <w:b/>
          <w:sz w:val="18"/>
        </w:rPr>
        <w:t xml:space="preserve"> 255</w:t>
      </w:r>
      <w:r w:rsidR="00D22057" w:rsidRPr="00857420">
        <w:rPr>
          <w:rFonts w:ascii="Arial" w:hAnsi="Arial" w:cs="Arial"/>
          <w:b/>
          <w:sz w:val="18"/>
        </w:rPr>
        <w:tab/>
      </w:r>
    </w:p>
    <w:p w:rsidR="00F6279F" w:rsidRPr="00A17EB6" w:rsidRDefault="00F6279F" w:rsidP="00F6279F">
      <w:pPr>
        <w:tabs>
          <w:tab w:val="left" w:pos="4678"/>
          <w:tab w:val="left" w:pos="5670"/>
          <w:tab w:val="left" w:pos="5812"/>
          <w:tab w:val="left" w:pos="6521"/>
          <w:tab w:val="left" w:pos="6946"/>
        </w:tabs>
        <w:spacing w:after="0" w:line="240" w:lineRule="auto"/>
        <w:ind w:right="2832"/>
        <w:jc w:val="both"/>
        <w:rPr>
          <w:rFonts w:ascii="Times New Roman" w:hAnsi="Times New Roman"/>
          <w:b/>
          <w:bCs/>
          <w:color w:val="000000"/>
          <w:sz w:val="28"/>
          <w:szCs w:val="28"/>
          <w:lang w:eastAsia="en-US"/>
        </w:rPr>
      </w:pPr>
    </w:p>
    <w:tbl>
      <w:tblPr>
        <w:tblW w:w="10173" w:type="dxa"/>
        <w:tblLayout w:type="fixed"/>
        <w:tblLook w:val="04A0"/>
      </w:tblPr>
      <w:tblGrid>
        <w:gridCol w:w="6771"/>
        <w:gridCol w:w="3402"/>
      </w:tblGrid>
      <w:tr w:rsidR="00F6279F" w:rsidRPr="00281A2B" w:rsidTr="00D22057">
        <w:tc>
          <w:tcPr>
            <w:tcW w:w="6771" w:type="dxa"/>
          </w:tcPr>
          <w:p w:rsidR="00F6279F" w:rsidRPr="003645C7" w:rsidRDefault="00F13D13" w:rsidP="009D66D9">
            <w:pPr>
              <w:spacing w:after="0" w:line="240" w:lineRule="auto"/>
              <w:jc w:val="both"/>
              <w:rPr>
                <w:sz w:val="26"/>
                <w:szCs w:val="26"/>
                <w:lang w:eastAsia="en-US"/>
              </w:rPr>
            </w:pPr>
            <w:r w:rsidRPr="00D22057">
              <w:rPr>
                <w:rFonts w:ascii="Times New Roman" w:hAnsi="Times New Roman"/>
                <w:b/>
                <w:sz w:val="28"/>
                <w:szCs w:val="26"/>
              </w:rPr>
              <w:t>Об утверждении  а</w:t>
            </w:r>
            <w:r w:rsidR="00F6279F" w:rsidRPr="00D22057">
              <w:rPr>
                <w:rFonts w:ascii="Times New Roman" w:hAnsi="Times New Roman"/>
                <w:b/>
                <w:sz w:val="28"/>
                <w:szCs w:val="26"/>
              </w:rPr>
              <w:t>дминистративного регламента предоставления</w:t>
            </w:r>
            <w:r w:rsidRPr="00D22057">
              <w:rPr>
                <w:rFonts w:ascii="Times New Roman" w:hAnsi="Times New Roman"/>
                <w:b/>
                <w:sz w:val="28"/>
                <w:szCs w:val="26"/>
              </w:rPr>
              <w:t xml:space="preserve"> администрацией муниципального района «Волоконовский район» Белгородской области </w:t>
            </w:r>
            <w:r w:rsidR="00F6279F" w:rsidRPr="00D22057">
              <w:rPr>
                <w:rFonts w:ascii="Times New Roman" w:hAnsi="Times New Roman"/>
                <w:b/>
                <w:sz w:val="28"/>
                <w:szCs w:val="26"/>
              </w:rPr>
              <w:t xml:space="preserve"> в лице </w:t>
            </w:r>
            <w:r w:rsidR="00AF3266">
              <w:rPr>
                <w:rFonts w:ascii="Times New Roman" w:hAnsi="Times New Roman"/>
                <w:b/>
                <w:sz w:val="28"/>
                <w:szCs w:val="26"/>
              </w:rPr>
              <w:t xml:space="preserve">отдела архитектуры и </w:t>
            </w:r>
            <w:r w:rsidR="00F6279F" w:rsidRPr="00D22057">
              <w:rPr>
                <w:rFonts w:ascii="Times New Roman" w:hAnsi="Times New Roman"/>
                <w:b/>
                <w:sz w:val="28"/>
                <w:szCs w:val="26"/>
              </w:rPr>
              <w:t xml:space="preserve">градостроительства администрации района </w:t>
            </w:r>
            <w:r w:rsidR="009D66D9">
              <w:rPr>
                <w:rFonts w:ascii="Times New Roman" w:hAnsi="Times New Roman"/>
                <w:b/>
                <w:sz w:val="28"/>
                <w:szCs w:val="26"/>
              </w:rPr>
              <w:t>м</w:t>
            </w:r>
            <w:r w:rsidR="00227F5B">
              <w:rPr>
                <w:rFonts w:ascii="Times New Roman" w:hAnsi="Times New Roman"/>
                <w:b/>
                <w:sz w:val="28"/>
                <w:szCs w:val="26"/>
              </w:rPr>
              <w:t>униципальной услуги</w:t>
            </w:r>
            <w:r w:rsidRPr="00D22057">
              <w:rPr>
                <w:rFonts w:ascii="Times New Roman" w:hAnsi="Times New Roman"/>
                <w:b/>
                <w:sz w:val="28"/>
                <w:szCs w:val="26"/>
              </w:rPr>
              <w:t xml:space="preserve"> </w:t>
            </w:r>
            <w:r w:rsidR="00F6279F" w:rsidRPr="00D22057">
              <w:rPr>
                <w:rFonts w:ascii="Times New Roman" w:hAnsi="Times New Roman"/>
                <w:b/>
                <w:sz w:val="28"/>
                <w:szCs w:val="26"/>
              </w:rPr>
              <w:t>«Внесение изменений в разрешение на строительство»</w:t>
            </w:r>
          </w:p>
        </w:tc>
        <w:tc>
          <w:tcPr>
            <w:tcW w:w="3402" w:type="dxa"/>
          </w:tcPr>
          <w:p w:rsidR="00F6279F" w:rsidRPr="00281A2B" w:rsidRDefault="00F6279F" w:rsidP="00F6279F">
            <w:pPr>
              <w:spacing w:after="0" w:line="360" w:lineRule="auto"/>
              <w:jc w:val="center"/>
              <w:rPr>
                <w:rFonts w:ascii="Times New Roman" w:hAnsi="Times New Roman"/>
                <w:sz w:val="26"/>
                <w:szCs w:val="26"/>
                <w:lang w:eastAsia="en-US"/>
              </w:rPr>
            </w:pPr>
          </w:p>
        </w:tc>
      </w:tr>
    </w:tbl>
    <w:p w:rsidR="00F6279F" w:rsidRPr="00281A2B" w:rsidRDefault="00F6279F" w:rsidP="00F6279F">
      <w:pPr>
        <w:rPr>
          <w:sz w:val="26"/>
          <w:szCs w:val="26"/>
        </w:rPr>
      </w:pPr>
    </w:p>
    <w:p w:rsidR="00F6279F" w:rsidRPr="00D22057" w:rsidRDefault="00F6279F" w:rsidP="00D22057">
      <w:pPr>
        <w:pStyle w:val="21"/>
        <w:ind w:firstLine="709"/>
        <w:jc w:val="both"/>
        <w:rPr>
          <w:rFonts w:ascii="Times New Roman" w:hAnsi="Times New Roman" w:cs="Times New Roman"/>
          <w:b/>
          <w:bCs/>
          <w:spacing w:val="20"/>
          <w:sz w:val="28"/>
          <w:szCs w:val="28"/>
        </w:rPr>
      </w:pPr>
      <w:proofErr w:type="gramStart"/>
      <w:r w:rsidRPr="00D22057">
        <w:rPr>
          <w:rFonts w:ascii="Times New Roman" w:hAnsi="Times New Roman" w:cs="Times New Roman"/>
          <w:sz w:val="28"/>
          <w:szCs w:val="28"/>
        </w:rPr>
        <w:t xml:space="preserve">В  соответствии  с  Федеральными законами </w:t>
      </w:r>
      <w:r w:rsidR="00D22057" w:rsidRPr="00D22057">
        <w:rPr>
          <w:rFonts w:ascii="Times New Roman" w:hAnsi="Times New Roman" w:cs="Times New Roman"/>
          <w:color w:val="000000"/>
          <w:sz w:val="28"/>
          <w:szCs w:val="28"/>
        </w:rPr>
        <w:t>от 06.10.2003г. № 131-ФЗ «Об общих принципах организации местного самоуправления в Российской Федерации»,</w:t>
      </w:r>
      <w:r w:rsidRPr="00D22057">
        <w:rPr>
          <w:rFonts w:ascii="Times New Roman" w:hAnsi="Times New Roman" w:cs="Times New Roman"/>
          <w:sz w:val="28"/>
          <w:szCs w:val="28"/>
        </w:rPr>
        <w:t xml:space="preserve"> от </w:t>
      </w:r>
      <w:r w:rsidR="00D22057">
        <w:rPr>
          <w:rFonts w:ascii="Times New Roman" w:hAnsi="Times New Roman" w:cs="Times New Roman"/>
          <w:sz w:val="28"/>
          <w:szCs w:val="28"/>
        </w:rPr>
        <w:t>27.07.</w:t>
      </w:r>
      <w:r w:rsidRPr="00D22057">
        <w:rPr>
          <w:rFonts w:ascii="Times New Roman" w:hAnsi="Times New Roman" w:cs="Times New Roman"/>
          <w:sz w:val="28"/>
          <w:szCs w:val="28"/>
        </w:rPr>
        <w:t>2010г.  № 210-ФЗ «Об организации предоставления государственных и муниципальных услуг»</w:t>
      </w:r>
      <w:r w:rsidRPr="00D22057">
        <w:rPr>
          <w:rFonts w:ascii="Times New Roman" w:hAnsi="Times New Roman" w:cs="Times New Roman"/>
          <w:color w:val="000000"/>
          <w:sz w:val="28"/>
          <w:szCs w:val="28"/>
        </w:rPr>
        <w:t xml:space="preserve">, </w:t>
      </w:r>
      <w:r w:rsidRPr="00D22057">
        <w:rPr>
          <w:rFonts w:ascii="Times New Roman" w:hAnsi="Times New Roman" w:cs="Times New Roman"/>
          <w:sz w:val="28"/>
          <w:szCs w:val="28"/>
        </w:rPr>
        <w:t xml:space="preserve">постановлением Правительства Белгородской области от  30.05.2011г. № 205-пп «О порядке разработки и утверждения административных регламентов», </w:t>
      </w:r>
      <w:r w:rsidRPr="00D22057">
        <w:rPr>
          <w:rFonts w:ascii="Times New Roman" w:hAnsi="Times New Roman" w:cs="Times New Roman"/>
          <w:noProof/>
          <w:sz w:val="28"/>
          <w:szCs w:val="28"/>
          <w:shd w:val="clear" w:color="auto" w:fill="FFFFFF"/>
        </w:rPr>
        <w:t xml:space="preserve">постановлением главы администрации муниципального района «Волоконовский район» от 01.04.2011г. </w:t>
      </w:r>
      <w:r w:rsidR="00D22057">
        <w:rPr>
          <w:rFonts w:ascii="Times New Roman" w:hAnsi="Times New Roman" w:cs="Times New Roman"/>
          <w:noProof/>
          <w:sz w:val="28"/>
          <w:szCs w:val="28"/>
          <w:shd w:val="clear" w:color="auto" w:fill="FFFFFF"/>
        </w:rPr>
        <w:t xml:space="preserve"> </w:t>
      </w:r>
      <w:r w:rsidRPr="00D22057">
        <w:rPr>
          <w:rFonts w:ascii="Times New Roman" w:hAnsi="Times New Roman" w:cs="Times New Roman"/>
          <w:noProof/>
          <w:sz w:val="28"/>
          <w:szCs w:val="28"/>
          <w:shd w:val="clear" w:color="auto" w:fill="FFFFFF"/>
        </w:rPr>
        <w:t xml:space="preserve">№ 129 «О порядке разработки и утверждения </w:t>
      </w:r>
      <w:proofErr w:type="gramEnd"/>
      <w:r w:rsidRPr="00D22057">
        <w:rPr>
          <w:rFonts w:ascii="Times New Roman" w:hAnsi="Times New Roman" w:cs="Times New Roman"/>
          <w:noProof/>
          <w:sz w:val="28"/>
          <w:szCs w:val="28"/>
          <w:shd w:val="clear" w:color="auto" w:fill="FFFFFF"/>
        </w:rPr>
        <w:t>административных регламентов предоставления муниципальных услуг», постановлением главы администрации муниципального района «Волоконовский район» от 05.10.2015г. №238 «О внесении изменений в постановление главы администрации Волоконовского района от 01.04.2011г. № 129»</w:t>
      </w:r>
      <w:r w:rsidRPr="00D22057">
        <w:rPr>
          <w:rFonts w:ascii="Times New Roman" w:hAnsi="Times New Roman" w:cs="Times New Roman"/>
          <w:sz w:val="28"/>
          <w:szCs w:val="28"/>
        </w:rPr>
        <w:t xml:space="preserve">, на основании экспертного заключения уполномоченного органа местного самоуправления от  </w:t>
      </w:r>
      <w:r w:rsidR="001853EF">
        <w:rPr>
          <w:rFonts w:ascii="Times New Roman" w:hAnsi="Times New Roman" w:cs="Times New Roman"/>
          <w:sz w:val="28"/>
          <w:szCs w:val="28"/>
        </w:rPr>
        <w:t>29  июля 2016 года</w:t>
      </w:r>
      <w:r w:rsidRPr="00D22057">
        <w:rPr>
          <w:rFonts w:ascii="Times New Roman" w:hAnsi="Times New Roman" w:cs="Times New Roman"/>
          <w:sz w:val="28"/>
          <w:szCs w:val="28"/>
        </w:rPr>
        <w:t xml:space="preserve"> № </w:t>
      </w:r>
      <w:r w:rsidR="001853EF">
        <w:rPr>
          <w:rFonts w:ascii="Times New Roman" w:hAnsi="Times New Roman" w:cs="Times New Roman"/>
          <w:sz w:val="28"/>
          <w:szCs w:val="28"/>
        </w:rPr>
        <w:t>16</w:t>
      </w:r>
      <w:r w:rsidRPr="00D22057">
        <w:rPr>
          <w:rFonts w:ascii="Times New Roman" w:hAnsi="Times New Roman" w:cs="Times New Roman"/>
          <w:sz w:val="28"/>
          <w:szCs w:val="28"/>
        </w:rPr>
        <w:t xml:space="preserve">  в целях повышения качества исполнения, открытости и общедоступности информации по предоставлению </w:t>
      </w:r>
      <w:r w:rsidR="009D66D9">
        <w:rPr>
          <w:rFonts w:ascii="Times New Roman" w:hAnsi="Times New Roman" w:cs="Times New Roman"/>
          <w:sz w:val="28"/>
          <w:szCs w:val="28"/>
        </w:rPr>
        <w:t>м</w:t>
      </w:r>
      <w:r w:rsidR="00227F5B">
        <w:rPr>
          <w:rFonts w:ascii="Times New Roman" w:hAnsi="Times New Roman" w:cs="Times New Roman"/>
          <w:sz w:val="28"/>
          <w:szCs w:val="28"/>
        </w:rPr>
        <w:t>униципальной услуги</w:t>
      </w:r>
      <w:r w:rsidR="00D22057">
        <w:rPr>
          <w:rFonts w:ascii="Times New Roman" w:hAnsi="Times New Roman" w:cs="Times New Roman"/>
          <w:sz w:val="28"/>
          <w:szCs w:val="28"/>
        </w:rPr>
        <w:t xml:space="preserve">,                     </w:t>
      </w:r>
      <w:proofErr w:type="spellStart"/>
      <w:proofErr w:type="gramStart"/>
      <w:r w:rsidRPr="00D22057">
        <w:rPr>
          <w:rFonts w:ascii="Times New Roman" w:hAnsi="Times New Roman" w:cs="Times New Roman"/>
          <w:b/>
          <w:bCs/>
          <w:spacing w:val="20"/>
          <w:sz w:val="28"/>
          <w:szCs w:val="28"/>
        </w:rPr>
        <w:t>п</w:t>
      </w:r>
      <w:proofErr w:type="spellEnd"/>
      <w:proofErr w:type="gramEnd"/>
      <w:r w:rsidR="00D22057">
        <w:rPr>
          <w:rFonts w:ascii="Times New Roman" w:hAnsi="Times New Roman" w:cs="Times New Roman"/>
          <w:b/>
          <w:bCs/>
          <w:spacing w:val="20"/>
          <w:sz w:val="28"/>
          <w:szCs w:val="28"/>
        </w:rPr>
        <w:t xml:space="preserve"> </w:t>
      </w:r>
      <w:r w:rsidRPr="00D22057">
        <w:rPr>
          <w:rFonts w:ascii="Times New Roman" w:hAnsi="Times New Roman" w:cs="Times New Roman"/>
          <w:b/>
          <w:bCs/>
          <w:spacing w:val="20"/>
          <w:sz w:val="28"/>
          <w:szCs w:val="28"/>
        </w:rPr>
        <w:t>о</w:t>
      </w:r>
      <w:r w:rsidR="00D22057">
        <w:rPr>
          <w:rFonts w:ascii="Times New Roman" w:hAnsi="Times New Roman" w:cs="Times New Roman"/>
          <w:b/>
          <w:bCs/>
          <w:spacing w:val="20"/>
          <w:sz w:val="28"/>
          <w:szCs w:val="28"/>
        </w:rPr>
        <w:t xml:space="preserve"> </w:t>
      </w:r>
      <w:r w:rsidRPr="00D22057">
        <w:rPr>
          <w:rFonts w:ascii="Times New Roman" w:hAnsi="Times New Roman" w:cs="Times New Roman"/>
          <w:b/>
          <w:bCs/>
          <w:spacing w:val="20"/>
          <w:sz w:val="28"/>
          <w:szCs w:val="28"/>
        </w:rPr>
        <w:t>с</w:t>
      </w:r>
      <w:r w:rsidR="00D22057">
        <w:rPr>
          <w:rFonts w:ascii="Times New Roman" w:hAnsi="Times New Roman" w:cs="Times New Roman"/>
          <w:b/>
          <w:bCs/>
          <w:spacing w:val="20"/>
          <w:sz w:val="28"/>
          <w:szCs w:val="28"/>
        </w:rPr>
        <w:t xml:space="preserve"> </w:t>
      </w:r>
      <w:r w:rsidRPr="00D22057">
        <w:rPr>
          <w:rFonts w:ascii="Times New Roman" w:hAnsi="Times New Roman" w:cs="Times New Roman"/>
          <w:b/>
          <w:bCs/>
          <w:spacing w:val="20"/>
          <w:sz w:val="28"/>
          <w:szCs w:val="28"/>
        </w:rPr>
        <w:t>т</w:t>
      </w:r>
      <w:r w:rsidR="00D22057">
        <w:rPr>
          <w:rFonts w:ascii="Times New Roman" w:hAnsi="Times New Roman" w:cs="Times New Roman"/>
          <w:b/>
          <w:bCs/>
          <w:spacing w:val="20"/>
          <w:sz w:val="28"/>
          <w:szCs w:val="28"/>
        </w:rPr>
        <w:t xml:space="preserve"> </w:t>
      </w:r>
      <w:r w:rsidRPr="00D22057">
        <w:rPr>
          <w:rFonts w:ascii="Times New Roman" w:hAnsi="Times New Roman" w:cs="Times New Roman"/>
          <w:b/>
          <w:bCs/>
          <w:spacing w:val="20"/>
          <w:sz w:val="28"/>
          <w:szCs w:val="28"/>
        </w:rPr>
        <w:t>а</w:t>
      </w:r>
      <w:r w:rsidR="00D22057">
        <w:rPr>
          <w:rFonts w:ascii="Times New Roman" w:hAnsi="Times New Roman" w:cs="Times New Roman"/>
          <w:b/>
          <w:bCs/>
          <w:spacing w:val="20"/>
          <w:sz w:val="28"/>
          <w:szCs w:val="28"/>
        </w:rPr>
        <w:t xml:space="preserve"> </w:t>
      </w:r>
      <w:proofErr w:type="spellStart"/>
      <w:r w:rsidRPr="00D22057">
        <w:rPr>
          <w:rFonts w:ascii="Times New Roman" w:hAnsi="Times New Roman" w:cs="Times New Roman"/>
          <w:b/>
          <w:bCs/>
          <w:spacing w:val="20"/>
          <w:sz w:val="28"/>
          <w:szCs w:val="28"/>
        </w:rPr>
        <w:t>н</w:t>
      </w:r>
      <w:proofErr w:type="spellEnd"/>
      <w:r w:rsidR="00D22057">
        <w:rPr>
          <w:rFonts w:ascii="Times New Roman" w:hAnsi="Times New Roman" w:cs="Times New Roman"/>
          <w:b/>
          <w:bCs/>
          <w:spacing w:val="20"/>
          <w:sz w:val="28"/>
          <w:szCs w:val="28"/>
        </w:rPr>
        <w:t xml:space="preserve"> </w:t>
      </w:r>
      <w:r w:rsidRPr="00D22057">
        <w:rPr>
          <w:rFonts w:ascii="Times New Roman" w:hAnsi="Times New Roman" w:cs="Times New Roman"/>
          <w:b/>
          <w:bCs/>
          <w:spacing w:val="20"/>
          <w:sz w:val="28"/>
          <w:szCs w:val="28"/>
        </w:rPr>
        <w:t>о</w:t>
      </w:r>
      <w:r w:rsidR="00D22057">
        <w:rPr>
          <w:rFonts w:ascii="Times New Roman" w:hAnsi="Times New Roman" w:cs="Times New Roman"/>
          <w:b/>
          <w:bCs/>
          <w:spacing w:val="20"/>
          <w:sz w:val="28"/>
          <w:szCs w:val="28"/>
        </w:rPr>
        <w:t xml:space="preserve"> </w:t>
      </w:r>
      <w:r w:rsidRPr="00D22057">
        <w:rPr>
          <w:rFonts w:ascii="Times New Roman" w:hAnsi="Times New Roman" w:cs="Times New Roman"/>
          <w:b/>
          <w:bCs/>
          <w:spacing w:val="20"/>
          <w:sz w:val="28"/>
          <w:szCs w:val="28"/>
        </w:rPr>
        <w:t>в</w:t>
      </w:r>
      <w:r w:rsidR="00D22057">
        <w:rPr>
          <w:rFonts w:ascii="Times New Roman" w:hAnsi="Times New Roman" w:cs="Times New Roman"/>
          <w:b/>
          <w:bCs/>
          <w:spacing w:val="20"/>
          <w:sz w:val="28"/>
          <w:szCs w:val="28"/>
        </w:rPr>
        <w:t xml:space="preserve"> </w:t>
      </w:r>
      <w:r w:rsidRPr="00D22057">
        <w:rPr>
          <w:rFonts w:ascii="Times New Roman" w:hAnsi="Times New Roman" w:cs="Times New Roman"/>
          <w:b/>
          <w:bCs/>
          <w:spacing w:val="20"/>
          <w:sz w:val="28"/>
          <w:szCs w:val="28"/>
        </w:rPr>
        <w:t>л</w:t>
      </w:r>
      <w:r w:rsidR="00D22057">
        <w:rPr>
          <w:rFonts w:ascii="Times New Roman" w:hAnsi="Times New Roman" w:cs="Times New Roman"/>
          <w:b/>
          <w:bCs/>
          <w:spacing w:val="20"/>
          <w:sz w:val="28"/>
          <w:szCs w:val="28"/>
        </w:rPr>
        <w:t xml:space="preserve"> </w:t>
      </w:r>
      <w:r w:rsidRPr="00D22057">
        <w:rPr>
          <w:rFonts w:ascii="Times New Roman" w:hAnsi="Times New Roman" w:cs="Times New Roman"/>
          <w:b/>
          <w:bCs/>
          <w:spacing w:val="20"/>
          <w:sz w:val="28"/>
          <w:szCs w:val="28"/>
        </w:rPr>
        <w:t>я</w:t>
      </w:r>
      <w:r w:rsidR="00D22057">
        <w:rPr>
          <w:rFonts w:ascii="Times New Roman" w:hAnsi="Times New Roman" w:cs="Times New Roman"/>
          <w:b/>
          <w:bCs/>
          <w:spacing w:val="20"/>
          <w:sz w:val="28"/>
          <w:szCs w:val="28"/>
        </w:rPr>
        <w:t xml:space="preserve"> </w:t>
      </w:r>
      <w:proofErr w:type="spellStart"/>
      <w:r w:rsidRPr="00D22057">
        <w:rPr>
          <w:rFonts w:ascii="Times New Roman" w:hAnsi="Times New Roman" w:cs="Times New Roman"/>
          <w:b/>
          <w:bCs/>
          <w:spacing w:val="20"/>
          <w:sz w:val="28"/>
          <w:szCs w:val="28"/>
        </w:rPr>
        <w:t>ю</w:t>
      </w:r>
      <w:proofErr w:type="spellEnd"/>
      <w:proofErr w:type="gramStart"/>
      <w:r w:rsidR="00D22057">
        <w:rPr>
          <w:rFonts w:ascii="Times New Roman" w:hAnsi="Times New Roman" w:cs="Times New Roman"/>
          <w:b/>
          <w:bCs/>
          <w:spacing w:val="20"/>
          <w:sz w:val="28"/>
          <w:szCs w:val="28"/>
        </w:rPr>
        <w:t xml:space="preserve"> </w:t>
      </w:r>
      <w:r w:rsidRPr="00D22057">
        <w:rPr>
          <w:rFonts w:ascii="Times New Roman" w:hAnsi="Times New Roman" w:cs="Times New Roman"/>
          <w:b/>
          <w:bCs/>
          <w:spacing w:val="20"/>
          <w:sz w:val="28"/>
          <w:szCs w:val="28"/>
        </w:rPr>
        <w:t>:</w:t>
      </w:r>
      <w:proofErr w:type="gramEnd"/>
    </w:p>
    <w:p w:rsidR="00F6279F" w:rsidRPr="00D22057" w:rsidRDefault="00F13D13" w:rsidP="00F6279F">
      <w:pPr>
        <w:spacing w:after="0" w:line="240" w:lineRule="auto"/>
        <w:ind w:firstLine="709"/>
        <w:jc w:val="both"/>
        <w:rPr>
          <w:rFonts w:ascii="Times New Roman" w:hAnsi="Times New Roman"/>
          <w:sz w:val="28"/>
          <w:szCs w:val="28"/>
        </w:rPr>
      </w:pPr>
      <w:r w:rsidRPr="00D22057">
        <w:rPr>
          <w:rFonts w:ascii="Times New Roman" w:hAnsi="Times New Roman"/>
          <w:sz w:val="28"/>
          <w:szCs w:val="28"/>
        </w:rPr>
        <w:t>1. Утвердить а</w:t>
      </w:r>
      <w:r w:rsidR="00F6279F" w:rsidRPr="00D22057">
        <w:rPr>
          <w:rFonts w:ascii="Times New Roman" w:hAnsi="Times New Roman"/>
          <w:sz w:val="28"/>
          <w:szCs w:val="28"/>
        </w:rPr>
        <w:t xml:space="preserve">дминистративный регламент предоставления </w:t>
      </w:r>
      <w:r w:rsidRPr="00D22057">
        <w:rPr>
          <w:rFonts w:ascii="Times New Roman" w:hAnsi="Times New Roman"/>
          <w:sz w:val="28"/>
          <w:szCs w:val="28"/>
        </w:rPr>
        <w:t xml:space="preserve">администрацией муниципального района «Волоконовский район» Белгородской области  в лице </w:t>
      </w:r>
      <w:r w:rsidR="00AF3266">
        <w:rPr>
          <w:rFonts w:ascii="Times New Roman" w:hAnsi="Times New Roman"/>
          <w:sz w:val="28"/>
          <w:szCs w:val="28"/>
        </w:rPr>
        <w:t>отдела архитектуры и градостроительства администрации района</w:t>
      </w:r>
      <w:r w:rsidR="00E32A5B">
        <w:rPr>
          <w:rFonts w:ascii="Times New Roman" w:hAnsi="Times New Roman"/>
          <w:sz w:val="28"/>
          <w:szCs w:val="28"/>
        </w:rPr>
        <w:t xml:space="preserve"> </w:t>
      </w:r>
      <w:r w:rsidR="009D66D9">
        <w:rPr>
          <w:rFonts w:ascii="Times New Roman" w:hAnsi="Times New Roman"/>
          <w:sz w:val="28"/>
          <w:szCs w:val="28"/>
        </w:rPr>
        <w:t>м</w:t>
      </w:r>
      <w:r w:rsidR="00227F5B">
        <w:rPr>
          <w:rFonts w:ascii="Times New Roman" w:hAnsi="Times New Roman"/>
          <w:sz w:val="28"/>
          <w:szCs w:val="28"/>
        </w:rPr>
        <w:t>униципальной услуги</w:t>
      </w:r>
      <w:r w:rsidRPr="00D22057">
        <w:rPr>
          <w:rFonts w:ascii="Times New Roman" w:hAnsi="Times New Roman"/>
          <w:sz w:val="28"/>
          <w:szCs w:val="28"/>
        </w:rPr>
        <w:t xml:space="preserve"> «Внесение изменений в разрешение на строительство»</w:t>
      </w:r>
      <w:r w:rsidR="00F6279F" w:rsidRPr="00D22057">
        <w:rPr>
          <w:rFonts w:ascii="Times New Roman" w:hAnsi="Times New Roman"/>
          <w:sz w:val="28"/>
          <w:szCs w:val="28"/>
        </w:rPr>
        <w:t xml:space="preserve"> (</w:t>
      </w:r>
      <w:r w:rsidR="00D22057">
        <w:rPr>
          <w:rFonts w:ascii="Times New Roman" w:hAnsi="Times New Roman"/>
          <w:sz w:val="28"/>
          <w:szCs w:val="28"/>
        </w:rPr>
        <w:t xml:space="preserve">далее – административный регламент, </w:t>
      </w:r>
      <w:r w:rsidR="00F6279F" w:rsidRPr="00D22057">
        <w:rPr>
          <w:rFonts w:ascii="Times New Roman" w:hAnsi="Times New Roman"/>
          <w:sz w:val="28"/>
          <w:szCs w:val="28"/>
        </w:rPr>
        <w:t>прилагается).</w:t>
      </w:r>
    </w:p>
    <w:p w:rsidR="00F6279F" w:rsidRPr="00D22057" w:rsidRDefault="00F6279F" w:rsidP="00F6279F">
      <w:pPr>
        <w:spacing w:after="0" w:line="240" w:lineRule="auto"/>
        <w:ind w:firstLine="709"/>
        <w:jc w:val="both"/>
        <w:rPr>
          <w:rFonts w:ascii="Times New Roman" w:hAnsi="Times New Roman"/>
          <w:sz w:val="28"/>
          <w:szCs w:val="28"/>
        </w:rPr>
      </w:pPr>
      <w:r w:rsidRPr="00D22057">
        <w:rPr>
          <w:rFonts w:ascii="Times New Roman" w:hAnsi="Times New Roman"/>
          <w:sz w:val="28"/>
          <w:szCs w:val="28"/>
        </w:rPr>
        <w:lastRenderedPageBreak/>
        <w:t>2. Отделу архитектуры и градостроительства администрации района (</w:t>
      </w:r>
      <w:r w:rsidR="00F13D13" w:rsidRPr="00D22057">
        <w:rPr>
          <w:rFonts w:ascii="Times New Roman" w:hAnsi="Times New Roman"/>
          <w:sz w:val="28"/>
          <w:szCs w:val="28"/>
        </w:rPr>
        <w:t>В.М.Кравченко</w:t>
      </w:r>
      <w:r w:rsidRPr="00D22057">
        <w:rPr>
          <w:rFonts w:ascii="Times New Roman" w:hAnsi="Times New Roman"/>
          <w:sz w:val="28"/>
          <w:szCs w:val="28"/>
        </w:rPr>
        <w:t xml:space="preserve">) обеспечить исполнение </w:t>
      </w:r>
      <w:r w:rsidR="00D22057">
        <w:rPr>
          <w:rFonts w:ascii="Times New Roman" w:hAnsi="Times New Roman"/>
          <w:sz w:val="28"/>
          <w:szCs w:val="28"/>
        </w:rPr>
        <w:t xml:space="preserve">выше утвержденного </w:t>
      </w:r>
      <w:r w:rsidRPr="00D22057">
        <w:rPr>
          <w:rFonts w:ascii="Times New Roman" w:hAnsi="Times New Roman"/>
          <w:sz w:val="28"/>
          <w:szCs w:val="28"/>
        </w:rPr>
        <w:t>административного регламента.</w:t>
      </w:r>
    </w:p>
    <w:p w:rsidR="00F6279F" w:rsidRPr="00D22057" w:rsidRDefault="00F6279F" w:rsidP="00F6279F">
      <w:pPr>
        <w:pStyle w:val="21"/>
        <w:ind w:firstLine="709"/>
        <w:jc w:val="both"/>
        <w:rPr>
          <w:rFonts w:ascii="Times New Roman" w:hAnsi="Times New Roman" w:cs="Times New Roman"/>
          <w:sz w:val="28"/>
          <w:szCs w:val="28"/>
        </w:rPr>
      </w:pPr>
      <w:r w:rsidRPr="00D22057">
        <w:rPr>
          <w:rFonts w:ascii="Times New Roman" w:hAnsi="Times New Roman" w:cs="Times New Roman"/>
          <w:sz w:val="28"/>
          <w:szCs w:val="28"/>
        </w:rPr>
        <w:t>3. Начальнику информационно-статистического отдела (</w:t>
      </w:r>
      <w:r w:rsidR="00D22057">
        <w:rPr>
          <w:rFonts w:ascii="Times New Roman" w:hAnsi="Times New Roman" w:cs="Times New Roman"/>
          <w:sz w:val="28"/>
          <w:szCs w:val="28"/>
        </w:rPr>
        <w:t xml:space="preserve">О.А. </w:t>
      </w:r>
      <w:proofErr w:type="spellStart"/>
      <w:r w:rsidR="00D22057">
        <w:rPr>
          <w:rFonts w:ascii="Times New Roman" w:hAnsi="Times New Roman" w:cs="Times New Roman"/>
          <w:sz w:val="28"/>
          <w:szCs w:val="28"/>
        </w:rPr>
        <w:t>Дрогачевой</w:t>
      </w:r>
      <w:proofErr w:type="spellEnd"/>
      <w:r w:rsidRPr="00D22057">
        <w:rPr>
          <w:rFonts w:ascii="Times New Roman" w:hAnsi="Times New Roman" w:cs="Times New Roman"/>
          <w:sz w:val="28"/>
          <w:szCs w:val="28"/>
        </w:rPr>
        <w:t xml:space="preserve">) </w:t>
      </w:r>
      <w:proofErr w:type="gramStart"/>
      <w:r w:rsidRPr="00D22057">
        <w:rPr>
          <w:rFonts w:ascii="Times New Roman" w:hAnsi="Times New Roman" w:cs="Times New Roman"/>
          <w:sz w:val="28"/>
          <w:szCs w:val="28"/>
        </w:rPr>
        <w:t>разместить</w:t>
      </w:r>
      <w:proofErr w:type="gramEnd"/>
      <w:r w:rsidRPr="00D22057">
        <w:rPr>
          <w:rFonts w:ascii="Times New Roman" w:hAnsi="Times New Roman" w:cs="Times New Roman"/>
          <w:sz w:val="28"/>
          <w:szCs w:val="28"/>
        </w:rPr>
        <w:t xml:space="preserve"> данное постановление на официальном  сайте администрации Волоконовского района  (</w:t>
      </w:r>
      <w:hyperlink r:id="rId9" w:history="1">
        <w:r w:rsidR="00E348DD" w:rsidRPr="00E017D3">
          <w:rPr>
            <w:rStyle w:val="a6"/>
            <w:rFonts w:ascii="Times New Roman" w:hAnsi="Times New Roman"/>
            <w:sz w:val="28"/>
            <w:szCs w:val="28"/>
          </w:rPr>
          <w:t xml:space="preserve"> http://</w:t>
        </w:r>
        <w:proofErr w:type="spellStart"/>
        <w:r w:rsidR="00E348DD" w:rsidRPr="00E017D3">
          <w:rPr>
            <w:rStyle w:val="a6"/>
            <w:rFonts w:ascii="Times New Roman" w:hAnsi="Times New Roman"/>
            <w:sz w:val="28"/>
            <w:szCs w:val="28"/>
            <w:lang w:val="en-US"/>
          </w:rPr>
          <w:t>voladm</w:t>
        </w:r>
        <w:proofErr w:type="spellEnd"/>
        <w:r w:rsidR="00E348DD" w:rsidRPr="00E348DD">
          <w:rPr>
            <w:rStyle w:val="a6"/>
            <w:rFonts w:ascii="Times New Roman" w:hAnsi="Times New Roman"/>
            <w:sz w:val="28"/>
            <w:szCs w:val="28"/>
          </w:rPr>
          <w:t>/</w:t>
        </w:r>
        <w:proofErr w:type="spellStart"/>
        <w:r w:rsidR="00E348DD" w:rsidRPr="00E017D3">
          <w:rPr>
            <w:rStyle w:val="a6"/>
            <w:rFonts w:ascii="Times New Roman" w:hAnsi="Times New Roman" w:cs="Times New Roman"/>
            <w:bCs/>
            <w:sz w:val="28"/>
            <w:szCs w:val="28"/>
          </w:rPr>
          <w:t>ru</w:t>
        </w:r>
        <w:proofErr w:type="spellEnd"/>
      </w:hyperlink>
      <w:r w:rsidRPr="00D22057">
        <w:rPr>
          <w:rFonts w:ascii="Times New Roman" w:hAnsi="Times New Roman" w:cs="Times New Roman"/>
          <w:sz w:val="28"/>
          <w:szCs w:val="28"/>
        </w:rPr>
        <w:t>).</w:t>
      </w:r>
    </w:p>
    <w:p w:rsidR="00F6279F" w:rsidRPr="00D22057" w:rsidRDefault="00F6279F" w:rsidP="00F6279F">
      <w:pPr>
        <w:pStyle w:val="21"/>
        <w:ind w:firstLine="709"/>
        <w:jc w:val="both"/>
        <w:rPr>
          <w:rFonts w:ascii="Times New Roman" w:hAnsi="Times New Roman" w:cs="Times New Roman"/>
          <w:sz w:val="28"/>
          <w:szCs w:val="28"/>
        </w:rPr>
      </w:pPr>
      <w:r w:rsidRPr="00D22057">
        <w:rPr>
          <w:rFonts w:ascii="Times New Roman" w:hAnsi="Times New Roman" w:cs="Times New Roman"/>
          <w:sz w:val="28"/>
          <w:szCs w:val="28"/>
        </w:rPr>
        <w:t>4.</w:t>
      </w:r>
      <w:r w:rsidR="00D22057">
        <w:rPr>
          <w:rFonts w:ascii="Times New Roman" w:hAnsi="Times New Roman" w:cs="Times New Roman"/>
          <w:sz w:val="28"/>
          <w:szCs w:val="28"/>
        </w:rPr>
        <w:t xml:space="preserve"> </w:t>
      </w:r>
      <w:r w:rsidRPr="00D22057">
        <w:rPr>
          <w:rFonts w:ascii="Times New Roman" w:hAnsi="Times New Roman" w:cs="Times New Roman"/>
          <w:sz w:val="28"/>
          <w:szCs w:val="28"/>
        </w:rPr>
        <w:t>Опубликовать данное поста</w:t>
      </w:r>
      <w:r w:rsidR="00F13D13" w:rsidRPr="00D22057">
        <w:rPr>
          <w:rFonts w:ascii="Times New Roman" w:hAnsi="Times New Roman" w:cs="Times New Roman"/>
          <w:sz w:val="28"/>
          <w:szCs w:val="28"/>
        </w:rPr>
        <w:t>новление в АНО «Редакция газеты «</w:t>
      </w:r>
      <w:r w:rsidRPr="00D22057">
        <w:rPr>
          <w:rFonts w:ascii="Times New Roman" w:hAnsi="Times New Roman" w:cs="Times New Roman"/>
          <w:sz w:val="28"/>
          <w:szCs w:val="28"/>
        </w:rPr>
        <w:t>Красный Октябрь» (</w:t>
      </w:r>
      <w:r w:rsidR="00F13D13" w:rsidRPr="00D22057">
        <w:rPr>
          <w:rFonts w:ascii="Times New Roman" w:hAnsi="Times New Roman" w:cs="Times New Roman"/>
          <w:sz w:val="28"/>
          <w:szCs w:val="28"/>
        </w:rPr>
        <w:t xml:space="preserve">И.А. </w:t>
      </w:r>
      <w:proofErr w:type="spellStart"/>
      <w:r w:rsidR="00F13D13" w:rsidRPr="00D22057">
        <w:rPr>
          <w:rFonts w:ascii="Times New Roman" w:hAnsi="Times New Roman" w:cs="Times New Roman"/>
          <w:sz w:val="28"/>
          <w:szCs w:val="28"/>
        </w:rPr>
        <w:t>Тетерятник</w:t>
      </w:r>
      <w:proofErr w:type="spellEnd"/>
      <w:r w:rsidRPr="00D22057">
        <w:rPr>
          <w:rFonts w:ascii="Times New Roman" w:hAnsi="Times New Roman" w:cs="Times New Roman"/>
          <w:sz w:val="28"/>
          <w:szCs w:val="28"/>
        </w:rPr>
        <w:t>)</w:t>
      </w:r>
      <w:r w:rsidR="00D22057">
        <w:rPr>
          <w:rFonts w:ascii="Times New Roman" w:hAnsi="Times New Roman" w:cs="Times New Roman"/>
          <w:sz w:val="28"/>
          <w:szCs w:val="28"/>
        </w:rPr>
        <w:t>.</w:t>
      </w:r>
    </w:p>
    <w:p w:rsidR="00F6279F" w:rsidRDefault="00F6279F" w:rsidP="00F6279F">
      <w:pPr>
        <w:pStyle w:val="21"/>
        <w:ind w:firstLine="708"/>
        <w:jc w:val="both"/>
        <w:rPr>
          <w:rFonts w:ascii="Times New Roman" w:hAnsi="Times New Roman" w:cs="Times New Roman"/>
          <w:sz w:val="28"/>
          <w:szCs w:val="28"/>
        </w:rPr>
      </w:pPr>
      <w:r w:rsidRPr="00D22057">
        <w:rPr>
          <w:rFonts w:ascii="Times New Roman" w:hAnsi="Times New Roman" w:cs="Times New Roman"/>
          <w:sz w:val="28"/>
          <w:szCs w:val="28"/>
        </w:rPr>
        <w:t xml:space="preserve">5. </w:t>
      </w:r>
      <w:proofErr w:type="gramStart"/>
      <w:r w:rsidRPr="00D22057">
        <w:rPr>
          <w:rFonts w:ascii="Times New Roman" w:hAnsi="Times New Roman" w:cs="Times New Roman"/>
          <w:sz w:val="28"/>
          <w:szCs w:val="28"/>
        </w:rPr>
        <w:t>Контроль за</w:t>
      </w:r>
      <w:proofErr w:type="gramEnd"/>
      <w:r w:rsidRPr="00D22057">
        <w:rPr>
          <w:rFonts w:ascii="Times New Roman" w:hAnsi="Times New Roman" w:cs="Times New Roman"/>
          <w:sz w:val="28"/>
          <w:szCs w:val="28"/>
        </w:rPr>
        <w:t xml:space="preserve"> исполнением постановления возложить на заместителя главы администрации района по строительству и ЖКХ  </w:t>
      </w:r>
      <w:proofErr w:type="spellStart"/>
      <w:r w:rsidRPr="00D22057">
        <w:rPr>
          <w:rFonts w:ascii="Times New Roman" w:hAnsi="Times New Roman" w:cs="Times New Roman"/>
          <w:sz w:val="28"/>
          <w:szCs w:val="28"/>
        </w:rPr>
        <w:t>В.Н.Уханёва</w:t>
      </w:r>
      <w:proofErr w:type="spellEnd"/>
      <w:r w:rsidR="00D22057">
        <w:rPr>
          <w:rFonts w:ascii="Times New Roman" w:hAnsi="Times New Roman" w:cs="Times New Roman"/>
          <w:sz w:val="28"/>
          <w:szCs w:val="28"/>
        </w:rPr>
        <w:t>.</w:t>
      </w:r>
    </w:p>
    <w:p w:rsidR="00D22057" w:rsidRPr="00D22057" w:rsidRDefault="00D22057" w:rsidP="00F6279F">
      <w:pPr>
        <w:pStyle w:val="21"/>
        <w:ind w:firstLine="708"/>
        <w:jc w:val="both"/>
        <w:rPr>
          <w:rFonts w:ascii="Times New Roman" w:hAnsi="Times New Roman" w:cs="Times New Roman"/>
          <w:sz w:val="28"/>
          <w:szCs w:val="28"/>
        </w:rPr>
      </w:pPr>
    </w:p>
    <w:p w:rsidR="00F6279F" w:rsidRPr="00D22057" w:rsidRDefault="00F6279F" w:rsidP="00F6279F">
      <w:pPr>
        <w:pStyle w:val="21"/>
        <w:rPr>
          <w:rFonts w:ascii="Times New Roman" w:hAnsi="Times New Roman" w:cs="Times New Roman"/>
          <w:sz w:val="28"/>
          <w:szCs w:val="28"/>
        </w:rPr>
      </w:pPr>
    </w:p>
    <w:tbl>
      <w:tblPr>
        <w:tblW w:w="0" w:type="auto"/>
        <w:jc w:val="center"/>
        <w:tblLook w:val="00A0"/>
      </w:tblPr>
      <w:tblGrid>
        <w:gridCol w:w="4178"/>
        <w:gridCol w:w="5675"/>
      </w:tblGrid>
      <w:tr w:rsidR="00F6279F" w:rsidRPr="00D22057" w:rsidTr="00F6279F">
        <w:trPr>
          <w:jc w:val="center"/>
        </w:trPr>
        <w:tc>
          <w:tcPr>
            <w:tcW w:w="4361" w:type="dxa"/>
          </w:tcPr>
          <w:p w:rsidR="00F6279F" w:rsidRPr="00D22057" w:rsidRDefault="00F6279F" w:rsidP="00F6279F">
            <w:pPr>
              <w:pStyle w:val="21"/>
              <w:rPr>
                <w:rFonts w:ascii="Times New Roman" w:hAnsi="Times New Roman" w:cs="Times New Roman"/>
                <w:b/>
                <w:bCs/>
                <w:sz w:val="28"/>
                <w:szCs w:val="28"/>
              </w:rPr>
            </w:pPr>
            <w:r w:rsidRPr="00D22057">
              <w:rPr>
                <w:rFonts w:ascii="Times New Roman" w:hAnsi="Times New Roman" w:cs="Times New Roman"/>
                <w:b/>
                <w:bCs/>
                <w:sz w:val="28"/>
                <w:szCs w:val="28"/>
              </w:rPr>
              <w:t>Глава администрации района</w:t>
            </w:r>
          </w:p>
        </w:tc>
        <w:tc>
          <w:tcPr>
            <w:tcW w:w="6060" w:type="dxa"/>
            <w:vAlign w:val="bottom"/>
          </w:tcPr>
          <w:p w:rsidR="00F6279F" w:rsidRPr="00D22057" w:rsidRDefault="00F6279F" w:rsidP="00F6279F">
            <w:pPr>
              <w:pStyle w:val="21"/>
              <w:jc w:val="right"/>
              <w:rPr>
                <w:rFonts w:ascii="Times New Roman" w:hAnsi="Times New Roman" w:cs="Times New Roman"/>
                <w:b/>
                <w:bCs/>
                <w:sz w:val="28"/>
                <w:szCs w:val="28"/>
              </w:rPr>
            </w:pPr>
            <w:r w:rsidRPr="00D22057">
              <w:rPr>
                <w:rFonts w:ascii="Times New Roman" w:hAnsi="Times New Roman" w:cs="Times New Roman"/>
                <w:b/>
                <w:bCs/>
                <w:sz w:val="28"/>
                <w:szCs w:val="28"/>
              </w:rPr>
              <w:t>С.Бикетов</w:t>
            </w:r>
          </w:p>
        </w:tc>
      </w:tr>
    </w:tbl>
    <w:p w:rsidR="00D22057" w:rsidRDefault="00F6279F" w:rsidP="00F6279F">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D22057" w:rsidRDefault="00D22057" w:rsidP="00F6279F">
      <w:pPr>
        <w:spacing w:after="0" w:line="240" w:lineRule="auto"/>
        <w:jc w:val="center"/>
        <w:rPr>
          <w:rFonts w:ascii="Times New Roman" w:hAnsi="Times New Roman"/>
          <w:b/>
          <w:sz w:val="28"/>
          <w:szCs w:val="28"/>
        </w:rPr>
      </w:pPr>
    </w:p>
    <w:p w:rsidR="00F6279F" w:rsidRDefault="00F6279F" w:rsidP="00F6279F">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F6279F" w:rsidRDefault="00E67752" w:rsidP="00F6279F">
      <w:pPr>
        <w:spacing w:after="0" w:line="240" w:lineRule="auto"/>
        <w:jc w:val="center"/>
        <w:rPr>
          <w:rFonts w:ascii="Times New Roman" w:hAnsi="Times New Roman"/>
          <w:b/>
          <w:sz w:val="28"/>
          <w:szCs w:val="28"/>
        </w:rPr>
      </w:pPr>
      <w:r w:rsidRPr="00E67752">
        <w:rPr>
          <w:noProof/>
        </w:rPr>
        <w:lastRenderedPageBreak/>
        <w:pict>
          <v:shapetype id="_x0000_t202" coordsize="21600,21600" o:spt="202" path="m,l,21600r21600,l21600,xe">
            <v:stroke joinstyle="miter"/>
            <v:path gradientshapeok="t" o:connecttype="rect"/>
          </v:shapetype>
          <v:shape id="_x0000_s1052" type="#_x0000_t202" style="position:absolute;left:0;text-align:left;margin-left:238.1pt;margin-top:-5.65pt;width:243pt;height:87.7pt;z-index:251740160" stroked="f">
            <v:textbox style="mso-fit-shape-to-text:t">
              <w:txbxContent>
                <w:p w:rsidR="00E348DD" w:rsidRPr="00C56DB9" w:rsidRDefault="00E348DD" w:rsidP="00D22057">
                  <w:pPr>
                    <w:spacing w:after="0" w:line="240" w:lineRule="auto"/>
                    <w:jc w:val="center"/>
                    <w:rPr>
                      <w:rFonts w:ascii="Times New Roman" w:hAnsi="Times New Roman"/>
                      <w:b/>
                      <w:sz w:val="28"/>
                      <w:szCs w:val="28"/>
                    </w:rPr>
                  </w:pPr>
                  <w:r w:rsidRPr="00C56DB9">
                    <w:rPr>
                      <w:rFonts w:ascii="Times New Roman" w:hAnsi="Times New Roman"/>
                      <w:b/>
                      <w:sz w:val="28"/>
                      <w:szCs w:val="28"/>
                    </w:rPr>
                    <w:t>Утверждён</w:t>
                  </w:r>
                </w:p>
                <w:p w:rsidR="00E348DD" w:rsidRDefault="00E348DD" w:rsidP="00D22057">
                  <w:pPr>
                    <w:spacing w:after="0" w:line="240" w:lineRule="auto"/>
                    <w:jc w:val="center"/>
                    <w:rPr>
                      <w:rFonts w:ascii="Times New Roman" w:hAnsi="Times New Roman"/>
                      <w:b/>
                      <w:sz w:val="28"/>
                      <w:szCs w:val="28"/>
                    </w:rPr>
                  </w:pPr>
                  <w:r w:rsidRPr="00C56DB9">
                    <w:rPr>
                      <w:rFonts w:ascii="Times New Roman" w:hAnsi="Times New Roman"/>
                      <w:b/>
                      <w:sz w:val="28"/>
                      <w:szCs w:val="28"/>
                    </w:rPr>
                    <w:t xml:space="preserve">постановлением </w:t>
                  </w:r>
                </w:p>
                <w:p w:rsidR="00E348DD" w:rsidRDefault="00E348DD" w:rsidP="00D22057">
                  <w:pPr>
                    <w:spacing w:after="0" w:line="240" w:lineRule="auto"/>
                    <w:jc w:val="center"/>
                    <w:rPr>
                      <w:rFonts w:ascii="Times New Roman" w:hAnsi="Times New Roman"/>
                      <w:b/>
                      <w:sz w:val="28"/>
                      <w:szCs w:val="28"/>
                    </w:rPr>
                  </w:pPr>
                  <w:r>
                    <w:rPr>
                      <w:rFonts w:ascii="Times New Roman" w:hAnsi="Times New Roman"/>
                      <w:b/>
                      <w:sz w:val="28"/>
                      <w:szCs w:val="28"/>
                    </w:rPr>
                    <w:t xml:space="preserve">главы </w:t>
                  </w:r>
                  <w:r w:rsidRPr="00C56DB9">
                    <w:rPr>
                      <w:rFonts w:ascii="Times New Roman" w:hAnsi="Times New Roman"/>
                      <w:b/>
                      <w:sz w:val="28"/>
                      <w:szCs w:val="28"/>
                    </w:rPr>
                    <w:t>администрации района</w:t>
                  </w:r>
                </w:p>
                <w:p w:rsidR="00E348DD" w:rsidRDefault="00E348DD" w:rsidP="00D22057">
                  <w:pPr>
                    <w:tabs>
                      <w:tab w:val="left" w:pos="4111"/>
                      <w:tab w:val="left" w:pos="4253"/>
                    </w:tabs>
                    <w:spacing w:after="0" w:line="240" w:lineRule="auto"/>
                    <w:jc w:val="center"/>
                    <w:rPr>
                      <w:rFonts w:ascii="Times New Roman" w:hAnsi="Times New Roman"/>
                      <w:b/>
                      <w:sz w:val="28"/>
                      <w:szCs w:val="28"/>
                    </w:rPr>
                  </w:pPr>
                  <w:r>
                    <w:rPr>
                      <w:rFonts w:ascii="Times New Roman" w:hAnsi="Times New Roman"/>
                      <w:b/>
                      <w:sz w:val="28"/>
                      <w:szCs w:val="28"/>
                    </w:rPr>
                    <w:t xml:space="preserve">от  </w:t>
                  </w:r>
                  <w:r w:rsidR="00857420">
                    <w:rPr>
                      <w:rFonts w:ascii="Times New Roman" w:hAnsi="Times New Roman"/>
                      <w:b/>
                      <w:sz w:val="28"/>
                      <w:szCs w:val="28"/>
                    </w:rPr>
                    <w:t xml:space="preserve">01  августа  </w:t>
                  </w:r>
                  <w:r>
                    <w:rPr>
                      <w:rFonts w:ascii="Times New Roman" w:hAnsi="Times New Roman"/>
                      <w:b/>
                      <w:sz w:val="28"/>
                      <w:szCs w:val="28"/>
                    </w:rPr>
                    <w:t xml:space="preserve">2016 </w:t>
                  </w:r>
                  <w:r w:rsidRPr="00C56DB9">
                    <w:rPr>
                      <w:rFonts w:ascii="Times New Roman" w:hAnsi="Times New Roman"/>
                      <w:b/>
                      <w:sz w:val="28"/>
                      <w:szCs w:val="28"/>
                    </w:rPr>
                    <w:t xml:space="preserve">года </w:t>
                  </w:r>
                </w:p>
                <w:p w:rsidR="00E348DD" w:rsidRPr="00500A5A" w:rsidRDefault="00E348DD" w:rsidP="00D22057">
                  <w:pPr>
                    <w:tabs>
                      <w:tab w:val="left" w:pos="4111"/>
                      <w:tab w:val="left" w:pos="4253"/>
                    </w:tabs>
                    <w:spacing w:after="0" w:line="240" w:lineRule="auto"/>
                    <w:jc w:val="center"/>
                    <w:rPr>
                      <w:rFonts w:ascii="Times New Roman" w:hAnsi="Times New Roman"/>
                      <w:b/>
                      <w:sz w:val="28"/>
                      <w:szCs w:val="28"/>
                    </w:rPr>
                  </w:pPr>
                  <w:r w:rsidRPr="00C56DB9">
                    <w:rPr>
                      <w:rFonts w:ascii="Times New Roman" w:hAnsi="Times New Roman"/>
                      <w:b/>
                      <w:sz w:val="28"/>
                      <w:szCs w:val="28"/>
                    </w:rPr>
                    <w:t xml:space="preserve"> №</w:t>
                  </w:r>
                  <w:r w:rsidR="00857420">
                    <w:rPr>
                      <w:rFonts w:ascii="Times New Roman" w:hAnsi="Times New Roman"/>
                      <w:b/>
                      <w:sz w:val="28"/>
                      <w:szCs w:val="28"/>
                    </w:rPr>
                    <w:t xml:space="preserve"> 255</w:t>
                  </w:r>
                </w:p>
              </w:txbxContent>
            </v:textbox>
            <w10:wrap type="square"/>
          </v:shape>
        </w:pict>
      </w:r>
    </w:p>
    <w:p w:rsidR="00567298" w:rsidRPr="00C56DB9" w:rsidRDefault="00567298" w:rsidP="00167763">
      <w:pPr>
        <w:tabs>
          <w:tab w:val="left" w:pos="3585"/>
          <w:tab w:val="center" w:pos="4677"/>
        </w:tabs>
        <w:spacing w:after="0" w:line="240" w:lineRule="auto"/>
        <w:rPr>
          <w:rFonts w:ascii="Times New Roman" w:hAnsi="Times New Roman"/>
          <w:b/>
          <w:sz w:val="28"/>
          <w:szCs w:val="28"/>
        </w:rPr>
      </w:pPr>
      <w:r>
        <w:rPr>
          <w:rFonts w:ascii="Times New Roman" w:hAnsi="Times New Roman"/>
          <w:b/>
          <w:sz w:val="28"/>
          <w:szCs w:val="28"/>
        </w:rPr>
        <w:t xml:space="preserve">                                              </w:t>
      </w:r>
    </w:p>
    <w:p w:rsidR="00567298" w:rsidRPr="00C56DB9" w:rsidRDefault="00567298" w:rsidP="00567298">
      <w:pPr>
        <w:spacing w:after="0" w:line="240" w:lineRule="auto"/>
        <w:jc w:val="right"/>
        <w:rPr>
          <w:rFonts w:ascii="Times New Roman" w:hAnsi="Times New Roman"/>
          <w:b/>
          <w:sz w:val="28"/>
          <w:szCs w:val="28"/>
        </w:rPr>
      </w:pPr>
    </w:p>
    <w:p w:rsidR="00D22057" w:rsidRDefault="00D22057" w:rsidP="00567298">
      <w:pPr>
        <w:spacing w:after="0" w:line="240" w:lineRule="auto"/>
        <w:jc w:val="center"/>
        <w:rPr>
          <w:rFonts w:ascii="Times New Roman" w:hAnsi="Times New Roman"/>
          <w:b/>
          <w:sz w:val="28"/>
          <w:szCs w:val="28"/>
        </w:rPr>
      </w:pPr>
    </w:p>
    <w:p w:rsidR="00D22057" w:rsidRDefault="00D22057" w:rsidP="00567298">
      <w:pPr>
        <w:spacing w:after="0" w:line="240" w:lineRule="auto"/>
        <w:jc w:val="center"/>
        <w:rPr>
          <w:rFonts w:ascii="Times New Roman" w:hAnsi="Times New Roman"/>
          <w:b/>
          <w:sz w:val="28"/>
          <w:szCs w:val="28"/>
        </w:rPr>
      </w:pPr>
    </w:p>
    <w:p w:rsidR="00D22057" w:rsidRDefault="00D22057" w:rsidP="00567298">
      <w:pPr>
        <w:spacing w:after="0" w:line="240" w:lineRule="auto"/>
        <w:jc w:val="center"/>
        <w:rPr>
          <w:rFonts w:ascii="Times New Roman" w:hAnsi="Times New Roman"/>
          <w:b/>
          <w:sz w:val="28"/>
          <w:szCs w:val="28"/>
        </w:rPr>
      </w:pPr>
    </w:p>
    <w:p w:rsidR="00D22057" w:rsidRDefault="00D22057" w:rsidP="00567298">
      <w:pPr>
        <w:spacing w:after="0" w:line="240" w:lineRule="auto"/>
        <w:jc w:val="center"/>
        <w:rPr>
          <w:rFonts w:ascii="Times New Roman" w:hAnsi="Times New Roman"/>
          <w:b/>
          <w:sz w:val="28"/>
          <w:szCs w:val="28"/>
        </w:rPr>
      </w:pPr>
    </w:p>
    <w:p w:rsidR="00D22057" w:rsidRDefault="00D22057" w:rsidP="00567298">
      <w:pPr>
        <w:spacing w:after="0" w:line="240" w:lineRule="auto"/>
        <w:jc w:val="center"/>
        <w:rPr>
          <w:rFonts w:ascii="Times New Roman" w:hAnsi="Times New Roman"/>
          <w:b/>
          <w:sz w:val="28"/>
          <w:szCs w:val="28"/>
        </w:rPr>
      </w:pPr>
    </w:p>
    <w:p w:rsidR="00567298" w:rsidRPr="00C56DB9" w:rsidRDefault="00567298" w:rsidP="00567298">
      <w:pPr>
        <w:spacing w:after="0" w:line="240" w:lineRule="auto"/>
        <w:jc w:val="center"/>
        <w:rPr>
          <w:rFonts w:ascii="Times New Roman" w:hAnsi="Times New Roman"/>
          <w:b/>
          <w:sz w:val="28"/>
          <w:szCs w:val="28"/>
        </w:rPr>
      </w:pPr>
      <w:r w:rsidRPr="00C56DB9">
        <w:rPr>
          <w:rFonts w:ascii="Times New Roman" w:hAnsi="Times New Roman"/>
          <w:b/>
          <w:sz w:val="28"/>
          <w:szCs w:val="28"/>
        </w:rPr>
        <w:t>АДМИНИСТРАТИВНЫЙ РЕГЛАМЕНТ</w:t>
      </w:r>
    </w:p>
    <w:p w:rsidR="00B32808" w:rsidRDefault="00567298" w:rsidP="00B32808">
      <w:pPr>
        <w:spacing w:line="240" w:lineRule="auto"/>
        <w:jc w:val="center"/>
        <w:rPr>
          <w:rFonts w:ascii="Times New Roman" w:hAnsi="Times New Roman"/>
          <w:b/>
          <w:sz w:val="28"/>
          <w:szCs w:val="28"/>
        </w:rPr>
      </w:pPr>
      <w:r w:rsidRPr="00C56DB9">
        <w:rPr>
          <w:rFonts w:ascii="Times New Roman" w:hAnsi="Times New Roman"/>
          <w:b/>
          <w:sz w:val="28"/>
          <w:szCs w:val="28"/>
        </w:rPr>
        <w:t xml:space="preserve">предоставления </w:t>
      </w:r>
      <w:r w:rsidR="00B32808">
        <w:rPr>
          <w:rFonts w:ascii="Times New Roman" w:hAnsi="Times New Roman"/>
          <w:b/>
          <w:sz w:val="28"/>
          <w:szCs w:val="28"/>
        </w:rPr>
        <w:t xml:space="preserve">администрацией муниципального района </w:t>
      </w:r>
      <w:r w:rsidR="00531365">
        <w:rPr>
          <w:rFonts w:ascii="Times New Roman" w:hAnsi="Times New Roman"/>
          <w:b/>
          <w:sz w:val="28"/>
          <w:szCs w:val="28"/>
        </w:rPr>
        <w:t xml:space="preserve"> </w:t>
      </w:r>
      <w:r w:rsidR="00B32808">
        <w:rPr>
          <w:rFonts w:ascii="Times New Roman" w:hAnsi="Times New Roman"/>
          <w:b/>
          <w:sz w:val="28"/>
          <w:szCs w:val="28"/>
        </w:rPr>
        <w:t>«Волоконовский район</w:t>
      </w:r>
      <w:r w:rsidR="00460D3A">
        <w:rPr>
          <w:rFonts w:ascii="Times New Roman" w:hAnsi="Times New Roman"/>
          <w:b/>
          <w:sz w:val="28"/>
          <w:szCs w:val="28"/>
        </w:rPr>
        <w:t xml:space="preserve">» </w:t>
      </w:r>
      <w:r w:rsidR="00531365">
        <w:rPr>
          <w:rFonts w:ascii="Times New Roman" w:hAnsi="Times New Roman"/>
          <w:b/>
          <w:sz w:val="28"/>
          <w:szCs w:val="28"/>
        </w:rPr>
        <w:t xml:space="preserve"> </w:t>
      </w:r>
      <w:r w:rsidR="00460D3A">
        <w:rPr>
          <w:rFonts w:ascii="Times New Roman" w:hAnsi="Times New Roman"/>
          <w:b/>
          <w:sz w:val="28"/>
          <w:szCs w:val="28"/>
        </w:rPr>
        <w:t>Белгородской области</w:t>
      </w:r>
      <w:r w:rsidR="00B32808">
        <w:rPr>
          <w:rFonts w:ascii="Times New Roman" w:hAnsi="Times New Roman"/>
          <w:b/>
          <w:sz w:val="28"/>
          <w:szCs w:val="28"/>
        </w:rPr>
        <w:t xml:space="preserve"> </w:t>
      </w:r>
      <w:r w:rsidR="00531365">
        <w:rPr>
          <w:rFonts w:ascii="Times New Roman" w:hAnsi="Times New Roman"/>
          <w:b/>
          <w:sz w:val="28"/>
          <w:szCs w:val="28"/>
        </w:rPr>
        <w:t xml:space="preserve"> </w:t>
      </w:r>
      <w:r w:rsidR="00B32808">
        <w:rPr>
          <w:rFonts w:ascii="Times New Roman" w:hAnsi="Times New Roman"/>
          <w:b/>
          <w:sz w:val="28"/>
          <w:szCs w:val="28"/>
        </w:rPr>
        <w:t xml:space="preserve">в лице </w:t>
      </w:r>
      <w:r w:rsidR="00AF3266">
        <w:rPr>
          <w:rFonts w:ascii="Times New Roman" w:hAnsi="Times New Roman"/>
          <w:b/>
          <w:sz w:val="28"/>
          <w:szCs w:val="28"/>
        </w:rPr>
        <w:t xml:space="preserve">отдела архитектуры и </w:t>
      </w:r>
      <w:r w:rsidR="00B32808">
        <w:rPr>
          <w:rFonts w:ascii="Times New Roman" w:hAnsi="Times New Roman"/>
          <w:b/>
          <w:sz w:val="28"/>
          <w:szCs w:val="28"/>
        </w:rPr>
        <w:t xml:space="preserve">градостроительства администрации района                                                       </w:t>
      </w:r>
      <w:r w:rsidR="00227F5B">
        <w:rPr>
          <w:rFonts w:ascii="Times New Roman" w:hAnsi="Times New Roman"/>
          <w:b/>
          <w:sz w:val="28"/>
          <w:szCs w:val="28"/>
        </w:rPr>
        <w:t>Муниципальной услуги</w:t>
      </w:r>
      <w:r w:rsidR="00460D3A" w:rsidRPr="00C56DB9">
        <w:rPr>
          <w:rFonts w:ascii="Times New Roman" w:hAnsi="Times New Roman"/>
          <w:b/>
          <w:sz w:val="28"/>
          <w:szCs w:val="28"/>
        </w:rPr>
        <w:t xml:space="preserve"> </w:t>
      </w:r>
      <w:r w:rsidRPr="00C56DB9">
        <w:rPr>
          <w:rFonts w:ascii="Times New Roman" w:hAnsi="Times New Roman"/>
          <w:b/>
          <w:sz w:val="28"/>
          <w:szCs w:val="28"/>
        </w:rPr>
        <w:t>«</w:t>
      </w:r>
      <w:r w:rsidRPr="004126F4">
        <w:rPr>
          <w:rFonts w:ascii="Times New Roman" w:hAnsi="Times New Roman"/>
          <w:b/>
          <w:sz w:val="28"/>
          <w:szCs w:val="28"/>
        </w:rPr>
        <w:t>Внесение изменений в разрешение на строи</w:t>
      </w:r>
      <w:r>
        <w:rPr>
          <w:rFonts w:ascii="Times New Roman" w:hAnsi="Times New Roman"/>
          <w:b/>
          <w:sz w:val="28"/>
          <w:szCs w:val="28"/>
        </w:rPr>
        <w:t>тель</w:t>
      </w:r>
      <w:r w:rsidRPr="004126F4">
        <w:rPr>
          <w:rFonts w:ascii="Times New Roman" w:hAnsi="Times New Roman"/>
          <w:b/>
          <w:sz w:val="28"/>
          <w:szCs w:val="28"/>
        </w:rPr>
        <w:t>ство</w:t>
      </w:r>
      <w:r w:rsidR="00B32808">
        <w:rPr>
          <w:rFonts w:ascii="Times New Roman" w:hAnsi="Times New Roman"/>
          <w:b/>
          <w:sz w:val="28"/>
          <w:szCs w:val="28"/>
        </w:rPr>
        <w:t>»</w:t>
      </w:r>
      <w:r w:rsidRPr="004126F4">
        <w:rPr>
          <w:rFonts w:ascii="Times New Roman" w:hAnsi="Times New Roman"/>
          <w:b/>
          <w:sz w:val="28"/>
          <w:szCs w:val="28"/>
        </w:rPr>
        <w:t xml:space="preserve"> </w:t>
      </w:r>
    </w:p>
    <w:p w:rsidR="00567298" w:rsidRPr="00C56DB9" w:rsidRDefault="002C1078" w:rsidP="00B32808">
      <w:pPr>
        <w:spacing w:line="240" w:lineRule="auto"/>
        <w:jc w:val="center"/>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xml:space="preserve">. </w:t>
      </w:r>
      <w:r w:rsidR="00567298" w:rsidRPr="00C56DB9">
        <w:rPr>
          <w:rFonts w:ascii="Times New Roman" w:hAnsi="Times New Roman"/>
          <w:b/>
          <w:sz w:val="28"/>
          <w:szCs w:val="28"/>
        </w:rPr>
        <w:t>Общие положения</w:t>
      </w:r>
    </w:p>
    <w:p w:rsidR="00567298" w:rsidRDefault="002C1078" w:rsidP="005258A1">
      <w:pPr>
        <w:pStyle w:val="a4"/>
        <w:spacing w:before="240" w:after="0"/>
        <w:ind w:left="709"/>
        <w:jc w:val="both"/>
        <w:rPr>
          <w:rFonts w:ascii="Times New Roman" w:hAnsi="Times New Roman" w:cs="Times New Roman"/>
          <w:b/>
          <w:sz w:val="28"/>
          <w:szCs w:val="28"/>
        </w:rPr>
      </w:pPr>
      <w:r>
        <w:rPr>
          <w:rFonts w:ascii="Times New Roman" w:hAnsi="Times New Roman" w:cs="Times New Roman"/>
          <w:b/>
          <w:sz w:val="28"/>
          <w:szCs w:val="28"/>
        </w:rPr>
        <w:t xml:space="preserve">1.1. </w:t>
      </w:r>
      <w:r w:rsidR="00567298" w:rsidRPr="00C56DB9">
        <w:rPr>
          <w:rFonts w:ascii="Times New Roman" w:hAnsi="Times New Roman" w:cs="Times New Roman"/>
          <w:b/>
          <w:sz w:val="28"/>
          <w:szCs w:val="28"/>
        </w:rPr>
        <w:t>Предмет регулирования административного регламента</w:t>
      </w:r>
    </w:p>
    <w:p w:rsidR="00547833" w:rsidRPr="005258A1" w:rsidRDefault="008B128A" w:rsidP="005258A1">
      <w:pPr>
        <w:tabs>
          <w:tab w:val="left" w:pos="567"/>
        </w:tabs>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noProof/>
          <w:color w:val="000000"/>
          <w:sz w:val="28"/>
          <w:szCs w:val="28"/>
        </w:rPr>
        <w:tab/>
      </w:r>
      <w:r w:rsidRPr="005258A1">
        <w:rPr>
          <w:rFonts w:ascii="Times New Roman" w:hAnsi="Times New Roman"/>
          <w:noProof/>
          <w:color w:val="000000"/>
          <w:sz w:val="28"/>
          <w:szCs w:val="28"/>
        </w:rPr>
        <w:tab/>
      </w:r>
      <w:proofErr w:type="gramStart"/>
      <w:r w:rsidR="00547833" w:rsidRPr="005258A1">
        <w:rPr>
          <w:rFonts w:ascii="Times New Roman" w:hAnsi="Times New Roman"/>
          <w:noProof/>
          <w:color w:val="000000"/>
          <w:sz w:val="28"/>
          <w:szCs w:val="28"/>
        </w:rPr>
        <w:t xml:space="preserve">Административный регламент предоставления </w:t>
      </w:r>
      <w:r w:rsidR="00227F5B">
        <w:rPr>
          <w:rFonts w:ascii="Times New Roman" w:hAnsi="Times New Roman"/>
          <w:noProof/>
          <w:color w:val="000000"/>
          <w:sz w:val="28"/>
          <w:szCs w:val="28"/>
        </w:rPr>
        <w:t>Муниципальной услуги</w:t>
      </w:r>
      <w:r w:rsidR="00547833" w:rsidRPr="005258A1">
        <w:rPr>
          <w:rFonts w:ascii="Times New Roman" w:hAnsi="Times New Roman"/>
          <w:noProof/>
          <w:color w:val="000000"/>
          <w:sz w:val="28"/>
          <w:szCs w:val="28"/>
        </w:rPr>
        <w:t xml:space="preserve">  </w:t>
      </w:r>
      <w:r w:rsidR="00547833" w:rsidRPr="005258A1">
        <w:rPr>
          <w:rFonts w:ascii="Times New Roman" w:hAnsi="Times New Roman"/>
          <w:sz w:val="28"/>
          <w:szCs w:val="28"/>
        </w:rPr>
        <w:t>«Внесение изменений в разрешение на строительство</w:t>
      </w:r>
      <w:r w:rsidR="00B32808" w:rsidRPr="005258A1">
        <w:rPr>
          <w:rFonts w:ascii="Times New Roman" w:hAnsi="Times New Roman"/>
          <w:sz w:val="28"/>
          <w:szCs w:val="28"/>
        </w:rPr>
        <w:t>»</w:t>
      </w:r>
      <w:r w:rsidR="00547833" w:rsidRPr="005258A1">
        <w:rPr>
          <w:rFonts w:ascii="Times New Roman" w:hAnsi="Times New Roman"/>
          <w:sz w:val="28"/>
          <w:szCs w:val="28"/>
        </w:rPr>
        <w:t xml:space="preserve"> </w:t>
      </w:r>
      <w:r w:rsidR="00B32808" w:rsidRPr="005258A1">
        <w:rPr>
          <w:rFonts w:ascii="Times New Roman" w:hAnsi="Times New Roman"/>
          <w:noProof/>
          <w:color w:val="000000"/>
          <w:sz w:val="28"/>
          <w:szCs w:val="28"/>
        </w:rPr>
        <w:t xml:space="preserve">(далее </w:t>
      </w:r>
      <w:r w:rsidR="005258A1">
        <w:rPr>
          <w:rFonts w:ascii="Times New Roman" w:hAnsi="Times New Roman"/>
          <w:noProof/>
          <w:color w:val="000000"/>
          <w:sz w:val="28"/>
          <w:szCs w:val="28"/>
        </w:rPr>
        <w:t>–</w:t>
      </w:r>
      <w:r w:rsidR="00B32808" w:rsidRPr="005258A1">
        <w:rPr>
          <w:rFonts w:ascii="Times New Roman" w:hAnsi="Times New Roman"/>
          <w:noProof/>
          <w:color w:val="000000"/>
          <w:sz w:val="28"/>
          <w:szCs w:val="28"/>
        </w:rPr>
        <w:t xml:space="preserve"> </w:t>
      </w:r>
      <w:r w:rsidR="005258A1">
        <w:rPr>
          <w:rFonts w:ascii="Times New Roman" w:hAnsi="Times New Roman"/>
          <w:noProof/>
          <w:color w:val="000000"/>
          <w:sz w:val="28"/>
          <w:szCs w:val="28"/>
        </w:rPr>
        <w:t>Муниципальная у</w:t>
      </w:r>
      <w:r w:rsidR="00B32808" w:rsidRPr="005258A1">
        <w:rPr>
          <w:rFonts w:ascii="Times New Roman" w:hAnsi="Times New Roman"/>
          <w:noProof/>
          <w:color w:val="000000"/>
          <w:sz w:val="28"/>
          <w:szCs w:val="28"/>
        </w:rPr>
        <w:t xml:space="preserve">слуга) </w:t>
      </w:r>
      <w:r w:rsidR="00B32808" w:rsidRPr="005258A1">
        <w:rPr>
          <w:rFonts w:ascii="Times New Roman" w:hAnsi="Times New Roman"/>
          <w:sz w:val="28"/>
          <w:szCs w:val="28"/>
        </w:rPr>
        <w:t xml:space="preserve"> </w:t>
      </w:r>
      <w:r w:rsidR="00547833" w:rsidRPr="005258A1">
        <w:rPr>
          <w:rFonts w:ascii="Times New Roman" w:hAnsi="Times New Roman"/>
          <w:sz w:val="28"/>
          <w:szCs w:val="28"/>
        </w:rPr>
        <w:t>применяется в случаях, предусмотренных нормативными правовым</w:t>
      </w:r>
      <w:r w:rsidR="00B32808" w:rsidRPr="005258A1">
        <w:rPr>
          <w:rFonts w:ascii="Times New Roman" w:hAnsi="Times New Roman"/>
          <w:sz w:val="28"/>
          <w:szCs w:val="28"/>
        </w:rPr>
        <w:t>и  актами Российской Федерации,</w:t>
      </w:r>
      <w:r w:rsidR="00B32808" w:rsidRPr="005258A1">
        <w:rPr>
          <w:rFonts w:ascii="Times New Roman" w:hAnsi="Times New Roman"/>
          <w:bCs/>
          <w:sz w:val="28"/>
          <w:szCs w:val="28"/>
        </w:rPr>
        <w:t xml:space="preserve"> </w:t>
      </w:r>
      <w:r w:rsidR="00547833" w:rsidRPr="005258A1">
        <w:rPr>
          <w:rFonts w:ascii="Times New Roman" w:hAnsi="Times New Roman"/>
          <w:sz w:val="28"/>
          <w:szCs w:val="28"/>
        </w:rPr>
        <w:t xml:space="preserve">разработан в целях повышения качества оказания и доступности </w:t>
      </w:r>
      <w:r w:rsidR="00227F5B">
        <w:rPr>
          <w:rFonts w:ascii="Times New Roman" w:hAnsi="Times New Roman"/>
          <w:sz w:val="28"/>
          <w:szCs w:val="28"/>
        </w:rPr>
        <w:t>Муниципальной услуги</w:t>
      </w:r>
      <w:r w:rsidR="00547833" w:rsidRPr="005258A1">
        <w:rPr>
          <w:rFonts w:ascii="Times New Roman" w:hAnsi="Times New Roman"/>
          <w:sz w:val="28"/>
          <w:szCs w:val="28"/>
        </w:rPr>
        <w:t xml:space="preserve">, создания комфортных условий для получателей </w:t>
      </w:r>
      <w:r w:rsidR="00227F5B">
        <w:rPr>
          <w:rFonts w:ascii="Times New Roman" w:hAnsi="Times New Roman"/>
          <w:sz w:val="28"/>
          <w:szCs w:val="28"/>
        </w:rPr>
        <w:t>Муниципальной услуги</w:t>
      </w:r>
      <w:r w:rsidR="00547833" w:rsidRPr="005258A1">
        <w:rPr>
          <w:rFonts w:ascii="Times New Roman" w:hAnsi="Times New Roman"/>
          <w:sz w:val="28"/>
          <w:szCs w:val="28"/>
        </w:rPr>
        <w:t xml:space="preserve">, определения сроков и последовательности действий (административных процедур) при </w:t>
      </w:r>
      <w:r w:rsidR="00B32808" w:rsidRPr="005258A1">
        <w:rPr>
          <w:rFonts w:ascii="Times New Roman" w:hAnsi="Times New Roman"/>
          <w:sz w:val="28"/>
          <w:szCs w:val="28"/>
        </w:rPr>
        <w:t xml:space="preserve">предоставлении </w:t>
      </w:r>
      <w:r w:rsidR="00227F5B">
        <w:rPr>
          <w:rFonts w:ascii="Times New Roman" w:hAnsi="Times New Roman"/>
          <w:sz w:val="28"/>
          <w:szCs w:val="28"/>
        </w:rPr>
        <w:t>Муниципальной услуги</w:t>
      </w:r>
      <w:r w:rsidR="00B32808" w:rsidRPr="005258A1">
        <w:rPr>
          <w:rFonts w:ascii="Times New Roman" w:hAnsi="Times New Roman"/>
          <w:sz w:val="28"/>
          <w:szCs w:val="28"/>
        </w:rPr>
        <w:t xml:space="preserve">, устанавливает обязательные требования, обеспечивающие необходимый уровень доступности </w:t>
      </w:r>
      <w:r w:rsidR="00227F5B">
        <w:rPr>
          <w:rFonts w:ascii="Times New Roman" w:hAnsi="Times New Roman"/>
          <w:sz w:val="28"/>
          <w:szCs w:val="28"/>
        </w:rPr>
        <w:t>Муниципальной услуги</w:t>
      </w:r>
      <w:r w:rsidR="005258A1">
        <w:rPr>
          <w:rFonts w:ascii="Times New Roman" w:hAnsi="Times New Roman"/>
          <w:sz w:val="28"/>
          <w:szCs w:val="28"/>
        </w:rPr>
        <w:t>.</w:t>
      </w:r>
      <w:proofErr w:type="gramEnd"/>
    </w:p>
    <w:p w:rsidR="00567298" w:rsidRPr="005258A1" w:rsidRDefault="00AE53FD" w:rsidP="005258A1">
      <w:pPr>
        <w:spacing w:after="0" w:line="240" w:lineRule="auto"/>
        <w:ind w:firstLine="709"/>
        <w:jc w:val="both"/>
        <w:rPr>
          <w:rFonts w:ascii="Times New Roman" w:hAnsi="Times New Roman"/>
          <w:b/>
          <w:sz w:val="28"/>
          <w:szCs w:val="28"/>
        </w:rPr>
      </w:pPr>
      <w:r w:rsidRPr="005258A1">
        <w:rPr>
          <w:rFonts w:ascii="Times New Roman" w:hAnsi="Times New Roman"/>
          <w:b/>
          <w:sz w:val="28"/>
          <w:szCs w:val="28"/>
        </w:rPr>
        <w:t>1.2.</w:t>
      </w:r>
      <w:r w:rsidR="005258A1" w:rsidRPr="005258A1">
        <w:rPr>
          <w:rFonts w:ascii="Times New Roman" w:hAnsi="Times New Roman"/>
          <w:b/>
          <w:sz w:val="28"/>
          <w:szCs w:val="28"/>
        </w:rPr>
        <w:t xml:space="preserve"> </w:t>
      </w:r>
      <w:r w:rsidR="00567298" w:rsidRPr="005258A1">
        <w:rPr>
          <w:rFonts w:ascii="Times New Roman" w:hAnsi="Times New Roman"/>
          <w:b/>
          <w:sz w:val="28"/>
          <w:szCs w:val="28"/>
        </w:rPr>
        <w:t>Круг заявителей</w:t>
      </w:r>
    </w:p>
    <w:p w:rsidR="00567298" w:rsidRPr="005258A1" w:rsidRDefault="002C1078" w:rsidP="005258A1">
      <w:pPr>
        <w:tabs>
          <w:tab w:val="left" w:pos="0"/>
        </w:tabs>
        <w:spacing w:after="0" w:line="240" w:lineRule="auto"/>
        <w:ind w:firstLine="567"/>
        <w:jc w:val="both"/>
        <w:rPr>
          <w:rFonts w:ascii="Times New Roman" w:hAnsi="Times New Roman"/>
          <w:sz w:val="28"/>
          <w:szCs w:val="28"/>
        </w:rPr>
      </w:pPr>
      <w:r w:rsidRPr="005258A1">
        <w:rPr>
          <w:rFonts w:ascii="Times New Roman" w:hAnsi="Times New Roman"/>
          <w:sz w:val="28"/>
          <w:szCs w:val="28"/>
        </w:rPr>
        <w:tab/>
      </w:r>
      <w:proofErr w:type="gramStart"/>
      <w:r w:rsidR="00567298" w:rsidRPr="005258A1">
        <w:rPr>
          <w:rFonts w:ascii="Times New Roman" w:hAnsi="Times New Roman"/>
          <w:sz w:val="28"/>
          <w:szCs w:val="28"/>
        </w:rPr>
        <w:t xml:space="preserve">В качестве заявителей могут выступать физические или юридические лица, осуществляющие строительство, реконструкцию объектов капитального строительства на принадлежащих им земельных участках (далее - заявители), или их уполномоченные представители, имеющие доверенности, оформленные в соответствии с гражданским законодательством Российской Федерации (для представителя физического лица - нотариально удостоверенная доверенность или приравненная к ней пунктом 2 статьи 185 </w:t>
      </w:r>
      <w:hyperlink r:id="rId10" w:history="1">
        <w:r w:rsidR="00567298" w:rsidRPr="005258A1">
          <w:rPr>
            <w:rStyle w:val="a6"/>
            <w:rFonts w:ascii="Times New Roman" w:hAnsi="Times New Roman"/>
            <w:color w:val="auto"/>
            <w:sz w:val="28"/>
            <w:szCs w:val="28"/>
            <w:u w:val="none"/>
          </w:rPr>
          <w:t>Гражданского кодекса Российской Федерации</w:t>
        </w:r>
      </w:hyperlink>
      <w:r w:rsidR="00567298" w:rsidRPr="005258A1">
        <w:rPr>
          <w:rFonts w:ascii="Times New Roman" w:hAnsi="Times New Roman"/>
          <w:sz w:val="28"/>
          <w:szCs w:val="28"/>
        </w:rPr>
        <w:t xml:space="preserve"> доверенность;</w:t>
      </w:r>
      <w:proofErr w:type="gramEnd"/>
      <w:r w:rsidR="00567298" w:rsidRPr="005258A1">
        <w:rPr>
          <w:rFonts w:ascii="Times New Roman" w:hAnsi="Times New Roman"/>
          <w:sz w:val="28"/>
          <w:szCs w:val="28"/>
        </w:rPr>
        <w:t xml:space="preserve"> для представителя юридического лица - доверенность, заверенная подписью руководителя или иного лица,</w:t>
      </w:r>
      <w:r w:rsidR="005258A1" w:rsidRPr="005258A1">
        <w:rPr>
          <w:rFonts w:ascii="Times New Roman" w:hAnsi="Times New Roman"/>
          <w:sz w:val="28"/>
          <w:szCs w:val="28"/>
        </w:rPr>
        <w:t xml:space="preserve"> </w:t>
      </w:r>
      <w:r w:rsidR="00567298" w:rsidRPr="005258A1">
        <w:rPr>
          <w:rFonts w:ascii="Times New Roman" w:hAnsi="Times New Roman"/>
          <w:sz w:val="28"/>
          <w:szCs w:val="28"/>
        </w:rPr>
        <w:t>уполномоченного на это законом и учредительными документами).</w:t>
      </w:r>
    </w:p>
    <w:p w:rsidR="00567298" w:rsidRPr="005258A1" w:rsidRDefault="002C1078" w:rsidP="005258A1">
      <w:pPr>
        <w:pStyle w:val="a4"/>
        <w:spacing w:after="0" w:line="240" w:lineRule="auto"/>
        <w:ind w:left="0" w:firstLine="567"/>
        <w:jc w:val="both"/>
        <w:rPr>
          <w:rFonts w:ascii="Times New Roman" w:hAnsi="Times New Roman" w:cs="Times New Roman"/>
          <w:sz w:val="28"/>
          <w:szCs w:val="28"/>
        </w:rPr>
      </w:pPr>
      <w:r w:rsidRPr="005258A1">
        <w:rPr>
          <w:rFonts w:ascii="Times New Roman" w:hAnsi="Times New Roman" w:cs="Times New Roman"/>
          <w:b/>
          <w:sz w:val="28"/>
          <w:szCs w:val="28"/>
        </w:rPr>
        <w:t>1.3.</w:t>
      </w:r>
      <w:r w:rsidR="005258A1">
        <w:rPr>
          <w:rFonts w:ascii="Times New Roman" w:hAnsi="Times New Roman" w:cs="Times New Roman"/>
          <w:b/>
          <w:sz w:val="28"/>
          <w:szCs w:val="28"/>
        </w:rPr>
        <w:t xml:space="preserve"> </w:t>
      </w:r>
      <w:r w:rsidR="00567298" w:rsidRPr="005258A1">
        <w:rPr>
          <w:rFonts w:ascii="Times New Roman" w:hAnsi="Times New Roman" w:cs="Times New Roman"/>
          <w:b/>
          <w:sz w:val="28"/>
          <w:szCs w:val="28"/>
        </w:rPr>
        <w:t xml:space="preserve">Требования к порядку информирования о предоставлении </w:t>
      </w:r>
      <w:r w:rsidR="00227F5B">
        <w:rPr>
          <w:rFonts w:ascii="Times New Roman" w:hAnsi="Times New Roman" w:cs="Times New Roman"/>
          <w:b/>
          <w:sz w:val="28"/>
          <w:szCs w:val="28"/>
        </w:rPr>
        <w:t>Муниципальной услуги</w:t>
      </w:r>
    </w:p>
    <w:p w:rsidR="002C1078" w:rsidRPr="005258A1" w:rsidRDefault="002C1078" w:rsidP="005258A1">
      <w:pPr>
        <w:spacing w:after="0" w:line="240" w:lineRule="auto"/>
        <w:ind w:firstLine="567"/>
        <w:jc w:val="both"/>
        <w:rPr>
          <w:rFonts w:ascii="Times New Roman" w:hAnsi="Times New Roman"/>
          <w:sz w:val="28"/>
        </w:rPr>
      </w:pPr>
      <w:r w:rsidRPr="005258A1">
        <w:rPr>
          <w:rFonts w:ascii="Times New Roman" w:hAnsi="Times New Roman"/>
          <w:sz w:val="28"/>
        </w:rPr>
        <w:t xml:space="preserve">1.3.1. Заявитель вправе обратиться за предоставлением </w:t>
      </w:r>
      <w:r w:rsidR="00227F5B">
        <w:rPr>
          <w:rFonts w:ascii="Times New Roman" w:hAnsi="Times New Roman"/>
          <w:sz w:val="28"/>
        </w:rPr>
        <w:t>Муниципальной услуги</w:t>
      </w:r>
      <w:r w:rsidRPr="005258A1">
        <w:rPr>
          <w:rFonts w:ascii="Times New Roman" w:hAnsi="Times New Roman"/>
          <w:sz w:val="28"/>
        </w:rPr>
        <w:t xml:space="preserve"> в отдел архитектуры и градостроительства администрации  муниципального района «Волоконовский район» (далее - Отдел)</w:t>
      </w:r>
      <w:r w:rsidR="005258A1" w:rsidRPr="005258A1">
        <w:rPr>
          <w:rFonts w:ascii="Times New Roman" w:hAnsi="Times New Roman"/>
          <w:sz w:val="28"/>
        </w:rPr>
        <w:t>.</w:t>
      </w:r>
    </w:p>
    <w:p w:rsidR="00AE53FD" w:rsidRPr="005258A1" w:rsidRDefault="002C1078" w:rsidP="005258A1">
      <w:pPr>
        <w:spacing w:after="0" w:line="240" w:lineRule="auto"/>
        <w:ind w:firstLine="567"/>
        <w:jc w:val="both"/>
        <w:rPr>
          <w:rFonts w:ascii="Times New Roman" w:hAnsi="Times New Roman"/>
          <w:sz w:val="28"/>
        </w:rPr>
      </w:pPr>
      <w:r w:rsidRPr="005258A1">
        <w:rPr>
          <w:rStyle w:val="af"/>
          <w:rFonts w:ascii="Times New Roman" w:hAnsi="Times New Roman" w:cs="Times New Roman"/>
          <w:color w:val="000000"/>
          <w:sz w:val="28"/>
          <w:szCs w:val="28"/>
        </w:rPr>
        <w:lastRenderedPageBreak/>
        <w:tab/>
      </w:r>
      <w:r w:rsidRPr="005258A1">
        <w:rPr>
          <w:rFonts w:ascii="Times New Roman" w:hAnsi="Times New Roman"/>
          <w:sz w:val="28"/>
        </w:rPr>
        <w:t xml:space="preserve">Местонахождение администрации Волоконовского района: Белгородская область, Волоконовский район,  п. Волоконовка, ул. Ленина, д. 60,  1 этаж, </w:t>
      </w:r>
      <w:r w:rsidR="005258A1">
        <w:rPr>
          <w:rFonts w:ascii="Times New Roman" w:hAnsi="Times New Roman"/>
          <w:sz w:val="28"/>
        </w:rPr>
        <w:t xml:space="preserve">             </w:t>
      </w:r>
      <w:proofErr w:type="spellStart"/>
      <w:r w:rsidR="00B948DA">
        <w:rPr>
          <w:rFonts w:ascii="Times New Roman" w:hAnsi="Times New Roman"/>
          <w:sz w:val="28"/>
        </w:rPr>
        <w:t>каб</w:t>
      </w:r>
      <w:proofErr w:type="spellEnd"/>
      <w:r w:rsidR="00B948DA">
        <w:rPr>
          <w:rFonts w:ascii="Times New Roman" w:hAnsi="Times New Roman"/>
          <w:sz w:val="28"/>
        </w:rPr>
        <w:t>.</w:t>
      </w:r>
      <w:r w:rsidRPr="005258A1">
        <w:rPr>
          <w:rFonts w:ascii="Times New Roman" w:hAnsi="Times New Roman"/>
          <w:sz w:val="28"/>
        </w:rPr>
        <w:t xml:space="preserve"> №13 (отдел архитектуры и градострои</w:t>
      </w:r>
      <w:r w:rsidR="00AE53FD" w:rsidRPr="005258A1">
        <w:rPr>
          <w:rFonts w:ascii="Times New Roman" w:hAnsi="Times New Roman"/>
          <w:sz w:val="28"/>
        </w:rPr>
        <w:t>тельства администрации района).</w:t>
      </w:r>
    </w:p>
    <w:p w:rsidR="002C1078" w:rsidRPr="005258A1" w:rsidRDefault="002C1078" w:rsidP="005258A1">
      <w:pPr>
        <w:spacing w:after="0" w:line="240" w:lineRule="auto"/>
        <w:ind w:firstLine="567"/>
        <w:jc w:val="both"/>
        <w:rPr>
          <w:rFonts w:ascii="Times New Roman" w:hAnsi="Times New Roman"/>
          <w:sz w:val="36"/>
          <w:szCs w:val="28"/>
        </w:rPr>
      </w:pPr>
      <w:r w:rsidRPr="005258A1">
        <w:rPr>
          <w:rFonts w:ascii="Times New Roman" w:hAnsi="Times New Roman"/>
          <w:sz w:val="28"/>
        </w:rPr>
        <w:t>График работы администрации Волоконовского района: понедельник, вторник, среда, четверг, пятница:  с</w:t>
      </w:r>
      <w:r w:rsidRPr="005258A1">
        <w:rPr>
          <w:rFonts w:ascii="Times New Roman" w:hAnsi="Times New Roman"/>
          <w:sz w:val="36"/>
          <w:szCs w:val="28"/>
        </w:rPr>
        <w:t xml:space="preserve">  </w:t>
      </w:r>
      <w:r w:rsidRPr="005258A1">
        <w:rPr>
          <w:rFonts w:ascii="Times New Roman" w:hAnsi="Times New Roman"/>
          <w:sz w:val="28"/>
        </w:rPr>
        <w:t>8 - 00 часов  до 17 - 00 часов.</w:t>
      </w:r>
    </w:p>
    <w:p w:rsidR="002C1078" w:rsidRPr="005258A1" w:rsidRDefault="002C1078" w:rsidP="005258A1">
      <w:pPr>
        <w:spacing w:after="0" w:line="240" w:lineRule="auto"/>
        <w:ind w:firstLine="567"/>
        <w:jc w:val="both"/>
        <w:rPr>
          <w:rFonts w:ascii="Times New Roman" w:hAnsi="Times New Roman"/>
          <w:sz w:val="36"/>
          <w:szCs w:val="28"/>
        </w:rPr>
      </w:pPr>
      <w:r w:rsidRPr="005258A1">
        <w:rPr>
          <w:rFonts w:ascii="Times New Roman" w:hAnsi="Times New Roman"/>
          <w:sz w:val="28"/>
        </w:rPr>
        <w:t>Обеденный перерыв: с 12-00 часов  до 13-00 часов.</w:t>
      </w:r>
    </w:p>
    <w:p w:rsidR="002C1078" w:rsidRPr="005258A1" w:rsidRDefault="002C1078" w:rsidP="005258A1">
      <w:pPr>
        <w:spacing w:after="0" w:line="240" w:lineRule="auto"/>
        <w:ind w:firstLine="567"/>
        <w:jc w:val="both"/>
        <w:rPr>
          <w:rFonts w:ascii="Times New Roman" w:hAnsi="Times New Roman"/>
          <w:sz w:val="28"/>
        </w:rPr>
      </w:pPr>
      <w:r w:rsidRPr="005258A1">
        <w:rPr>
          <w:rFonts w:ascii="Times New Roman" w:hAnsi="Times New Roman"/>
          <w:sz w:val="28"/>
        </w:rPr>
        <w:t>Суббота и воскресенье - выходные дни.</w:t>
      </w:r>
    </w:p>
    <w:p w:rsidR="005258A1" w:rsidRDefault="002C1078" w:rsidP="005258A1">
      <w:pPr>
        <w:spacing w:after="0" w:line="240" w:lineRule="auto"/>
        <w:ind w:firstLine="567"/>
        <w:jc w:val="both"/>
        <w:rPr>
          <w:rFonts w:ascii="Times New Roman" w:hAnsi="Times New Roman"/>
          <w:sz w:val="28"/>
          <w:szCs w:val="28"/>
        </w:rPr>
      </w:pPr>
      <w:r w:rsidRPr="005258A1">
        <w:rPr>
          <w:rFonts w:ascii="Times New Roman" w:hAnsi="Times New Roman"/>
          <w:sz w:val="28"/>
          <w:szCs w:val="28"/>
        </w:rPr>
        <w:t xml:space="preserve">1.3.2. Заявитель вправе обратиться за предоставлением </w:t>
      </w:r>
      <w:r w:rsidR="00227F5B">
        <w:rPr>
          <w:rFonts w:ascii="Times New Roman" w:hAnsi="Times New Roman"/>
          <w:sz w:val="28"/>
          <w:szCs w:val="28"/>
        </w:rPr>
        <w:t>Муниципальной услуги</w:t>
      </w:r>
      <w:r w:rsidRPr="005258A1">
        <w:rPr>
          <w:rFonts w:ascii="Times New Roman" w:hAnsi="Times New Roman"/>
          <w:sz w:val="28"/>
          <w:szCs w:val="28"/>
        </w:rPr>
        <w:t xml:space="preserve"> в Муниципальное автономное учреждение Волоконовского района «Многофункциональный центр предоставления муниципальных и государственных услуг» (далее - МАУ «МФЦ»).</w:t>
      </w:r>
    </w:p>
    <w:p w:rsidR="002C1078" w:rsidRPr="005258A1" w:rsidRDefault="002C1078" w:rsidP="005258A1">
      <w:pPr>
        <w:spacing w:after="0" w:line="240" w:lineRule="auto"/>
        <w:ind w:firstLine="567"/>
        <w:jc w:val="both"/>
        <w:rPr>
          <w:rFonts w:ascii="Times New Roman" w:hAnsi="Times New Roman"/>
          <w:sz w:val="28"/>
          <w:szCs w:val="28"/>
        </w:rPr>
      </w:pPr>
      <w:r w:rsidRPr="005258A1">
        <w:rPr>
          <w:rFonts w:ascii="Times New Roman" w:hAnsi="Times New Roman"/>
          <w:sz w:val="28"/>
          <w:szCs w:val="28"/>
        </w:rPr>
        <w:t>Местонахождение МАУ</w:t>
      </w:r>
      <w:r w:rsidR="00B05826">
        <w:rPr>
          <w:rFonts w:ascii="Times New Roman" w:hAnsi="Times New Roman"/>
          <w:sz w:val="28"/>
          <w:szCs w:val="28"/>
        </w:rPr>
        <w:t xml:space="preserve"> </w:t>
      </w:r>
      <w:r w:rsidRPr="005258A1">
        <w:rPr>
          <w:rFonts w:ascii="Times New Roman" w:hAnsi="Times New Roman"/>
          <w:sz w:val="28"/>
          <w:szCs w:val="28"/>
        </w:rPr>
        <w:t xml:space="preserve">«МФЦ»: Белгородская область, Волоконовский район, п. Волоконовка, ул. </w:t>
      </w:r>
      <w:proofErr w:type="spellStart"/>
      <w:r w:rsidRPr="005258A1">
        <w:rPr>
          <w:rFonts w:ascii="Times New Roman" w:hAnsi="Times New Roman"/>
          <w:sz w:val="28"/>
          <w:szCs w:val="28"/>
        </w:rPr>
        <w:t>Первогвардейская</w:t>
      </w:r>
      <w:proofErr w:type="spellEnd"/>
      <w:r w:rsidRPr="005258A1">
        <w:rPr>
          <w:rFonts w:ascii="Times New Roman" w:hAnsi="Times New Roman"/>
          <w:sz w:val="28"/>
          <w:szCs w:val="28"/>
        </w:rPr>
        <w:t>, д.14</w:t>
      </w:r>
      <w:r w:rsidR="00B05826">
        <w:rPr>
          <w:rFonts w:ascii="Times New Roman" w:hAnsi="Times New Roman"/>
          <w:sz w:val="28"/>
          <w:szCs w:val="28"/>
        </w:rPr>
        <w:t>.</w:t>
      </w:r>
    </w:p>
    <w:p w:rsidR="002C1078" w:rsidRPr="005258A1" w:rsidRDefault="002C1078" w:rsidP="005258A1">
      <w:pPr>
        <w:spacing w:after="0" w:line="240" w:lineRule="auto"/>
        <w:ind w:firstLine="567"/>
        <w:jc w:val="both"/>
        <w:rPr>
          <w:rFonts w:ascii="Times New Roman" w:hAnsi="Times New Roman"/>
          <w:sz w:val="28"/>
          <w:szCs w:val="28"/>
        </w:rPr>
      </w:pPr>
      <w:r w:rsidRPr="005258A1">
        <w:rPr>
          <w:rFonts w:ascii="Times New Roman" w:hAnsi="Times New Roman"/>
          <w:sz w:val="28"/>
          <w:szCs w:val="28"/>
        </w:rPr>
        <w:t xml:space="preserve">График работы МАУ </w:t>
      </w:r>
      <w:r w:rsidR="00B05826">
        <w:rPr>
          <w:rFonts w:ascii="Times New Roman" w:hAnsi="Times New Roman"/>
          <w:sz w:val="28"/>
          <w:szCs w:val="28"/>
        </w:rPr>
        <w:t>«МФЦ»</w:t>
      </w:r>
      <w:r w:rsidRPr="005258A1">
        <w:rPr>
          <w:rFonts w:ascii="Times New Roman" w:hAnsi="Times New Roman"/>
          <w:sz w:val="28"/>
          <w:szCs w:val="28"/>
        </w:rPr>
        <w:t xml:space="preserve">: </w:t>
      </w:r>
      <w:r w:rsidR="00B05826">
        <w:rPr>
          <w:rFonts w:ascii="Times New Roman" w:hAnsi="Times New Roman"/>
          <w:sz w:val="28"/>
          <w:szCs w:val="28"/>
        </w:rPr>
        <w:t xml:space="preserve"> </w:t>
      </w:r>
      <w:r w:rsidRPr="005258A1">
        <w:rPr>
          <w:rFonts w:ascii="Times New Roman" w:hAnsi="Times New Roman"/>
          <w:sz w:val="28"/>
          <w:szCs w:val="28"/>
        </w:rPr>
        <w:t>понедельник с  8 -00 часов  до 20-00 часов,  вторник, среда, четверг, пятница с 8-00 часов  до 18- 00 часов, суббота с 8-00 часов  до 13-00 часов.</w:t>
      </w:r>
    </w:p>
    <w:p w:rsidR="002C1078" w:rsidRPr="005258A1" w:rsidRDefault="002C1078" w:rsidP="005258A1">
      <w:pPr>
        <w:spacing w:after="0" w:line="240" w:lineRule="auto"/>
        <w:ind w:firstLine="567"/>
        <w:jc w:val="both"/>
        <w:rPr>
          <w:rFonts w:ascii="Times New Roman" w:hAnsi="Times New Roman"/>
          <w:sz w:val="28"/>
          <w:szCs w:val="28"/>
        </w:rPr>
      </w:pPr>
      <w:r w:rsidRPr="005258A1">
        <w:rPr>
          <w:rFonts w:ascii="Times New Roman" w:hAnsi="Times New Roman"/>
          <w:sz w:val="28"/>
          <w:szCs w:val="28"/>
        </w:rPr>
        <w:t>Без перерыва на обед.</w:t>
      </w:r>
    </w:p>
    <w:p w:rsidR="002C1078" w:rsidRPr="005258A1" w:rsidRDefault="002C1078" w:rsidP="005258A1">
      <w:pPr>
        <w:spacing w:after="0" w:line="240" w:lineRule="auto"/>
        <w:ind w:firstLine="567"/>
        <w:jc w:val="both"/>
        <w:rPr>
          <w:rFonts w:ascii="Times New Roman" w:hAnsi="Times New Roman"/>
          <w:sz w:val="28"/>
          <w:szCs w:val="28"/>
        </w:rPr>
      </w:pPr>
      <w:r w:rsidRPr="005258A1">
        <w:rPr>
          <w:rFonts w:ascii="Times New Roman" w:hAnsi="Times New Roman"/>
          <w:sz w:val="28"/>
          <w:szCs w:val="28"/>
        </w:rPr>
        <w:t>Воскресенье – выходной день.</w:t>
      </w:r>
    </w:p>
    <w:p w:rsidR="002C1078" w:rsidRDefault="002C1078"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1.3.3. Информирование о порядке предоставления Услуги осуществляется </w:t>
      </w:r>
      <w:r w:rsidR="00AF3266">
        <w:rPr>
          <w:rFonts w:ascii="Times New Roman" w:hAnsi="Times New Roman"/>
          <w:sz w:val="28"/>
          <w:szCs w:val="28"/>
        </w:rPr>
        <w:t xml:space="preserve">отделом архитектуры и </w:t>
      </w:r>
      <w:r>
        <w:rPr>
          <w:rFonts w:ascii="Times New Roman" w:hAnsi="Times New Roman"/>
          <w:sz w:val="28"/>
          <w:szCs w:val="28"/>
        </w:rPr>
        <w:t>градостроительства администрации Волоконовского района посредством размещения информации, в том числе о графике приема заявителей и номерах телефонов для справок (консультаций):</w:t>
      </w:r>
    </w:p>
    <w:p w:rsidR="002C1078" w:rsidRDefault="002C1078"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 непосредственно в помещении администрации района - </w:t>
      </w:r>
      <w:proofErr w:type="spellStart"/>
      <w:r>
        <w:rPr>
          <w:rFonts w:ascii="Times New Roman" w:hAnsi="Times New Roman"/>
          <w:sz w:val="28"/>
          <w:szCs w:val="28"/>
        </w:rPr>
        <w:t>каб</w:t>
      </w:r>
      <w:proofErr w:type="spellEnd"/>
      <w:r>
        <w:rPr>
          <w:rFonts w:ascii="Times New Roman" w:hAnsi="Times New Roman"/>
          <w:sz w:val="28"/>
          <w:szCs w:val="28"/>
        </w:rPr>
        <w:t>. №13 с использованием информационных стендов</w:t>
      </w:r>
      <w:r w:rsidR="00B05826">
        <w:rPr>
          <w:rFonts w:ascii="Times New Roman" w:hAnsi="Times New Roman"/>
          <w:sz w:val="28"/>
          <w:szCs w:val="28"/>
        </w:rPr>
        <w:t>;</w:t>
      </w:r>
    </w:p>
    <w:p w:rsidR="002C1078" w:rsidRDefault="002C1078"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 на официальном сайте администрации муниципального района «Волоконовский район» в разделе «Муниципальные услуги» информационно-телекоммуникационной сети «Интернет» (далее - официальный сайт): </w:t>
      </w:r>
      <w:hyperlink r:id="rId11" w:history="1">
        <w:r w:rsidR="00E348DD" w:rsidRPr="00E017D3">
          <w:rPr>
            <w:rStyle w:val="a6"/>
            <w:rFonts w:ascii="Times New Roman" w:hAnsi="Times New Roman"/>
            <w:sz w:val="28"/>
            <w:szCs w:val="28"/>
          </w:rPr>
          <w:t xml:space="preserve"> http://</w:t>
        </w:r>
        <w:proofErr w:type="spellStart"/>
        <w:r w:rsidR="00E348DD" w:rsidRPr="00E017D3">
          <w:rPr>
            <w:rStyle w:val="a6"/>
            <w:rFonts w:ascii="Times New Roman" w:hAnsi="Times New Roman"/>
            <w:sz w:val="28"/>
            <w:szCs w:val="28"/>
            <w:lang w:val="en-US"/>
          </w:rPr>
          <w:t>voladm</w:t>
        </w:r>
        <w:proofErr w:type="spellEnd"/>
        <w:r w:rsidR="00E348DD" w:rsidRPr="00E348DD">
          <w:rPr>
            <w:rStyle w:val="a6"/>
            <w:rFonts w:ascii="Times New Roman" w:hAnsi="Times New Roman"/>
            <w:sz w:val="28"/>
            <w:szCs w:val="28"/>
          </w:rPr>
          <w:t>/</w:t>
        </w:r>
        <w:proofErr w:type="spellStart"/>
        <w:r w:rsidR="00E348DD" w:rsidRPr="00E017D3">
          <w:rPr>
            <w:rStyle w:val="a6"/>
            <w:rFonts w:ascii="Times New Roman" w:hAnsi="Times New Roman"/>
            <w:bCs/>
            <w:sz w:val="28"/>
            <w:szCs w:val="28"/>
          </w:rPr>
          <w:t>ru</w:t>
        </w:r>
        <w:proofErr w:type="spellEnd"/>
      </w:hyperlink>
      <w:r>
        <w:rPr>
          <w:rFonts w:ascii="Times New Roman" w:hAnsi="Times New Roman"/>
          <w:sz w:val="28"/>
          <w:szCs w:val="28"/>
        </w:rPr>
        <w:t>;</w:t>
      </w:r>
    </w:p>
    <w:p w:rsidR="002C1078" w:rsidRDefault="002C1078" w:rsidP="005258A1">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 на Едином портале государственных и муниципальных услуг;</w:t>
      </w:r>
    </w:p>
    <w:p w:rsidR="002C1078" w:rsidRDefault="002C1078" w:rsidP="005258A1">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w:t>
      </w:r>
      <w:r w:rsidR="00B05826">
        <w:rPr>
          <w:rFonts w:ascii="Times New Roman" w:hAnsi="Times New Roman"/>
          <w:sz w:val="28"/>
          <w:szCs w:val="28"/>
        </w:rPr>
        <w:t xml:space="preserve"> </w:t>
      </w:r>
      <w:r>
        <w:rPr>
          <w:rFonts w:ascii="Times New Roman" w:hAnsi="Times New Roman"/>
          <w:sz w:val="28"/>
          <w:szCs w:val="28"/>
        </w:rPr>
        <w:t>в многофункциональном центре предоставления государственных и муниципальных услуг (МАУ «МФЦ») по экстерриториальному принципу.</w:t>
      </w:r>
    </w:p>
    <w:p w:rsidR="002C1078" w:rsidRDefault="002C1078"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1.3.4. Информация об оказании </w:t>
      </w:r>
      <w:r w:rsidR="00227F5B">
        <w:rPr>
          <w:rFonts w:ascii="Times New Roman" w:hAnsi="Times New Roman"/>
          <w:sz w:val="28"/>
          <w:szCs w:val="28"/>
        </w:rPr>
        <w:t>Муниципальной услуги</w:t>
      </w:r>
      <w:r>
        <w:rPr>
          <w:rFonts w:ascii="Times New Roman" w:hAnsi="Times New Roman"/>
          <w:sz w:val="28"/>
          <w:szCs w:val="28"/>
        </w:rPr>
        <w:t xml:space="preserve"> представляется:</w:t>
      </w:r>
    </w:p>
    <w:p w:rsidR="002C1078" w:rsidRPr="00AE53FD" w:rsidRDefault="002C1078" w:rsidP="00B05826">
      <w:pPr>
        <w:tabs>
          <w:tab w:val="left" w:pos="709"/>
        </w:tabs>
        <w:spacing w:after="0" w:line="240" w:lineRule="auto"/>
        <w:ind w:firstLine="567"/>
        <w:jc w:val="both"/>
        <w:rPr>
          <w:rFonts w:ascii="Times New Roman" w:hAnsi="Times New Roman"/>
          <w:sz w:val="28"/>
          <w:szCs w:val="28"/>
        </w:rPr>
      </w:pPr>
      <w:r w:rsidRPr="00AE53FD">
        <w:rPr>
          <w:rFonts w:ascii="Times New Roman" w:hAnsi="Times New Roman"/>
          <w:sz w:val="28"/>
          <w:szCs w:val="28"/>
        </w:rPr>
        <w:t xml:space="preserve">- по телефонам </w:t>
      </w:r>
      <w:r w:rsidR="00AF3266">
        <w:rPr>
          <w:rFonts w:ascii="Times New Roman" w:hAnsi="Times New Roman"/>
          <w:sz w:val="28"/>
          <w:szCs w:val="28"/>
        </w:rPr>
        <w:t xml:space="preserve">отдела архитектуры и градостроительства администрации </w:t>
      </w:r>
      <w:r w:rsidRPr="00AE53FD">
        <w:rPr>
          <w:rFonts w:ascii="Times New Roman" w:hAnsi="Times New Roman"/>
          <w:sz w:val="28"/>
          <w:szCs w:val="28"/>
        </w:rPr>
        <w:t>района: (8 47 235)  5-32-31;  5-03-31</w:t>
      </w:r>
      <w:r w:rsidR="00B05826">
        <w:rPr>
          <w:rFonts w:ascii="Times New Roman" w:hAnsi="Times New Roman"/>
          <w:sz w:val="28"/>
          <w:szCs w:val="28"/>
        </w:rPr>
        <w:t>;</w:t>
      </w:r>
    </w:p>
    <w:p w:rsidR="002C1078" w:rsidRDefault="002C1078" w:rsidP="00B05826">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 xml:space="preserve">- непосредственно должностными лицами </w:t>
      </w:r>
      <w:r w:rsidR="00AF3266">
        <w:rPr>
          <w:rFonts w:ascii="Times New Roman" w:hAnsi="Times New Roman"/>
          <w:sz w:val="28"/>
          <w:szCs w:val="28"/>
        </w:rPr>
        <w:t xml:space="preserve">отдела архитектуры и </w:t>
      </w:r>
      <w:r>
        <w:rPr>
          <w:rFonts w:ascii="Times New Roman" w:hAnsi="Times New Roman"/>
          <w:sz w:val="28"/>
          <w:szCs w:val="28"/>
        </w:rPr>
        <w:t xml:space="preserve">градостроительства администрации района ответственными за предоставление </w:t>
      </w:r>
      <w:r w:rsidR="00227F5B">
        <w:rPr>
          <w:rFonts w:ascii="Times New Roman" w:hAnsi="Times New Roman"/>
          <w:sz w:val="28"/>
          <w:szCs w:val="28"/>
        </w:rPr>
        <w:t>Муниципальной услуги</w:t>
      </w:r>
      <w:r>
        <w:rPr>
          <w:rFonts w:ascii="Times New Roman" w:hAnsi="Times New Roman"/>
          <w:sz w:val="28"/>
          <w:szCs w:val="28"/>
        </w:rPr>
        <w:t>.</w:t>
      </w:r>
    </w:p>
    <w:p w:rsidR="002C1078" w:rsidRPr="00B05826" w:rsidRDefault="00AE53FD" w:rsidP="00B05826">
      <w:pPr>
        <w:tabs>
          <w:tab w:val="left" w:pos="709"/>
        </w:tabs>
        <w:spacing w:after="0" w:line="240" w:lineRule="auto"/>
        <w:ind w:firstLine="567"/>
        <w:jc w:val="both"/>
        <w:rPr>
          <w:rFonts w:ascii="Times New Roman" w:hAnsi="Times New Roman"/>
          <w:sz w:val="28"/>
          <w:szCs w:val="28"/>
        </w:rPr>
      </w:pPr>
      <w:r w:rsidRPr="00B05826">
        <w:rPr>
          <w:rFonts w:ascii="Times New Roman" w:hAnsi="Times New Roman"/>
          <w:sz w:val="28"/>
          <w:szCs w:val="28"/>
        </w:rPr>
        <w:tab/>
      </w:r>
      <w:r w:rsidR="002C1078" w:rsidRPr="00B05826">
        <w:rPr>
          <w:rFonts w:ascii="Times New Roman" w:hAnsi="Times New Roman"/>
          <w:sz w:val="28"/>
          <w:szCs w:val="28"/>
        </w:rPr>
        <w:t xml:space="preserve">1.3.5. Адрес официального сайта администрации муниципального района «Волоконовский района» - </w:t>
      </w:r>
      <w:hyperlink r:id="rId12" w:history="1">
        <w:r w:rsidR="00E348DD" w:rsidRPr="00E017D3">
          <w:rPr>
            <w:rStyle w:val="a6"/>
            <w:rFonts w:ascii="Times New Roman" w:hAnsi="Times New Roman"/>
            <w:sz w:val="28"/>
            <w:szCs w:val="28"/>
          </w:rPr>
          <w:t xml:space="preserve"> http://</w:t>
        </w:r>
        <w:proofErr w:type="spellStart"/>
        <w:r w:rsidR="00E348DD" w:rsidRPr="00E017D3">
          <w:rPr>
            <w:rStyle w:val="a6"/>
            <w:rFonts w:ascii="Times New Roman" w:hAnsi="Times New Roman"/>
            <w:sz w:val="28"/>
            <w:szCs w:val="28"/>
            <w:lang w:val="en-US"/>
          </w:rPr>
          <w:t>voladm</w:t>
        </w:r>
        <w:proofErr w:type="spellEnd"/>
        <w:r w:rsidR="00E348DD" w:rsidRPr="00E348DD">
          <w:rPr>
            <w:rStyle w:val="a6"/>
            <w:rFonts w:ascii="Times New Roman" w:hAnsi="Times New Roman"/>
            <w:sz w:val="28"/>
            <w:szCs w:val="28"/>
          </w:rPr>
          <w:t>/</w:t>
        </w:r>
        <w:proofErr w:type="spellStart"/>
        <w:r w:rsidR="00E348DD" w:rsidRPr="00E017D3">
          <w:rPr>
            <w:rStyle w:val="a6"/>
            <w:rFonts w:ascii="Times New Roman" w:hAnsi="Times New Roman"/>
            <w:bCs/>
            <w:sz w:val="28"/>
            <w:szCs w:val="28"/>
          </w:rPr>
          <w:t>ru</w:t>
        </w:r>
        <w:proofErr w:type="spellEnd"/>
      </w:hyperlink>
      <w:r w:rsidR="002C1078" w:rsidRPr="00B05826">
        <w:rPr>
          <w:rFonts w:ascii="Times New Roman" w:hAnsi="Times New Roman"/>
          <w:sz w:val="28"/>
          <w:szCs w:val="28"/>
        </w:rPr>
        <w:t>.</w:t>
      </w:r>
    </w:p>
    <w:p w:rsidR="002C1078" w:rsidRPr="00B05826" w:rsidRDefault="002C1078" w:rsidP="00B05826">
      <w:pPr>
        <w:tabs>
          <w:tab w:val="left" w:pos="709"/>
        </w:tabs>
        <w:spacing w:after="0" w:line="240" w:lineRule="auto"/>
        <w:ind w:firstLine="567"/>
        <w:jc w:val="both"/>
        <w:rPr>
          <w:rFonts w:ascii="Times New Roman" w:hAnsi="Times New Roman"/>
          <w:sz w:val="28"/>
          <w:szCs w:val="28"/>
        </w:rPr>
      </w:pPr>
      <w:r w:rsidRPr="00B05826">
        <w:rPr>
          <w:rFonts w:ascii="Times New Roman" w:hAnsi="Times New Roman"/>
          <w:sz w:val="28"/>
          <w:szCs w:val="28"/>
        </w:rPr>
        <w:t xml:space="preserve">1.3.6. Адрес электронной почты </w:t>
      </w:r>
      <w:r w:rsidR="00AF3266">
        <w:rPr>
          <w:rFonts w:ascii="Times New Roman" w:hAnsi="Times New Roman"/>
          <w:sz w:val="28"/>
          <w:szCs w:val="28"/>
        </w:rPr>
        <w:t xml:space="preserve">отдела архитектуры и </w:t>
      </w:r>
      <w:r w:rsidR="00B05826">
        <w:rPr>
          <w:rFonts w:ascii="Times New Roman" w:hAnsi="Times New Roman"/>
          <w:sz w:val="28"/>
          <w:szCs w:val="28"/>
        </w:rPr>
        <w:t>градостроительства администрации района</w:t>
      </w:r>
      <w:r w:rsidRPr="00B05826">
        <w:rPr>
          <w:rFonts w:ascii="Times New Roman" w:hAnsi="Times New Roman"/>
          <w:sz w:val="28"/>
          <w:szCs w:val="28"/>
        </w:rPr>
        <w:t xml:space="preserve">: </w:t>
      </w:r>
      <w:hyperlink r:id="rId13" w:history="1">
        <w:r w:rsidRPr="00B05826">
          <w:rPr>
            <w:rFonts w:ascii="Times New Roman" w:hAnsi="Times New Roman"/>
            <w:sz w:val="28"/>
            <w:szCs w:val="28"/>
          </w:rPr>
          <w:t>volarhitektura@yandex.ru</w:t>
        </w:r>
      </w:hyperlink>
      <w:r w:rsidRPr="00B05826">
        <w:rPr>
          <w:rFonts w:ascii="Times New Roman" w:hAnsi="Times New Roman"/>
          <w:sz w:val="28"/>
          <w:szCs w:val="28"/>
        </w:rPr>
        <w:t>.</w:t>
      </w:r>
    </w:p>
    <w:p w:rsidR="002C1078" w:rsidRPr="00B05826" w:rsidRDefault="002C1078" w:rsidP="00B05826">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 xml:space="preserve">1.3.7. </w:t>
      </w:r>
      <w:proofErr w:type="gramStart"/>
      <w:r>
        <w:rPr>
          <w:rFonts w:ascii="Times New Roman" w:hAnsi="Times New Roman"/>
          <w:sz w:val="28"/>
          <w:szCs w:val="28"/>
        </w:rPr>
        <w:t xml:space="preserve">Информирование о порядке предоставления </w:t>
      </w:r>
      <w:r w:rsidR="00227F5B">
        <w:rPr>
          <w:rFonts w:ascii="Times New Roman" w:hAnsi="Times New Roman"/>
          <w:sz w:val="28"/>
          <w:szCs w:val="28"/>
        </w:rPr>
        <w:t>Муниципальной услуги</w:t>
      </w:r>
      <w:r>
        <w:rPr>
          <w:rFonts w:ascii="Times New Roman" w:hAnsi="Times New Roman"/>
          <w:sz w:val="28"/>
          <w:szCs w:val="28"/>
        </w:rPr>
        <w:t xml:space="preserve"> осуществляется непосредственно в помещениях </w:t>
      </w:r>
      <w:r w:rsidR="00AF3266">
        <w:rPr>
          <w:rFonts w:ascii="Times New Roman" w:hAnsi="Times New Roman"/>
          <w:sz w:val="28"/>
          <w:szCs w:val="28"/>
        </w:rPr>
        <w:t xml:space="preserve">отдела архитектуры и </w:t>
      </w:r>
      <w:r>
        <w:rPr>
          <w:rFonts w:ascii="Times New Roman" w:hAnsi="Times New Roman"/>
          <w:sz w:val="28"/>
          <w:szCs w:val="28"/>
        </w:rPr>
        <w:t>градостроительства</w:t>
      </w:r>
      <w:r w:rsidR="00B05826">
        <w:rPr>
          <w:rFonts w:ascii="Times New Roman" w:hAnsi="Times New Roman"/>
          <w:sz w:val="28"/>
          <w:szCs w:val="28"/>
        </w:rPr>
        <w:t xml:space="preserve"> администрации района</w:t>
      </w:r>
      <w:r>
        <w:rPr>
          <w:rFonts w:ascii="Times New Roman" w:hAnsi="Times New Roman"/>
          <w:sz w:val="28"/>
          <w:szCs w:val="28"/>
        </w:rPr>
        <w:t xml:space="preserve"> с использованием средств массовой информации, электронной или телефонной связи, включая </w:t>
      </w:r>
      <w:proofErr w:type="spellStart"/>
      <w:r>
        <w:rPr>
          <w:rFonts w:ascii="Times New Roman" w:hAnsi="Times New Roman"/>
          <w:sz w:val="28"/>
          <w:szCs w:val="28"/>
        </w:rPr>
        <w:lastRenderedPageBreak/>
        <w:t>автоинформирование</w:t>
      </w:r>
      <w:proofErr w:type="spellEnd"/>
      <w:r>
        <w:rPr>
          <w:rFonts w:ascii="Times New Roman" w:hAnsi="Times New Roman"/>
          <w:sz w:val="28"/>
          <w:szCs w:val="28"/>
        </w:rPr>
        <w:t>, информационно-телекоммуникационную сеть Интернет (далее - сеть Интернет), Единый портал, региональную информационную систему «Портал государственных и муниципальных услуг (функций) Белгородской области»</w:t>
      </w:r>
      <w:r w:rsidR="00B05826">
        <w:rPr>
          <w:rFonts w:ascii="Times New Roman" w:hAnsi="Times New Roman"/>
          <w:sz w:val="28"/>
          <w:szCs w:val="28"/>
        </w:rPr>
        <w:t xml:space="preserve"> </w:t>
      </w:r>
      <w:r>
        <w:rPr>
          <w:rFonts w:ascii="Times New Roman" w:hAnsi="Times New Roman"/>
          <w:sz w:val="28"/>
          <w:szCs w:val="28"/>
        </w:rPr>
        <w:t>(далее – региональный портал) (</w:t>
      </w:r>
      <w:hyperlink r:id="rId14" w:history="1">
        <w:r w:rsidRPr="00B05826">
          <w:rPr>
            <w:rFonts w:ascii="Times New Roman" w:hAnsi="Times New Roman"/>
            <w:sz w:val="28"/>
            <w:szCs w:val="28"/>
          </w:rPr>
          <w:t>www.gosuslugi31.ru</w:t>
        </w:r>
      </w:hyperlink>
      <w:r>
        <w:rPr>
          <w:rFonts w:ascii="Times New Roman" w:hAnsi="Times New Roman"/>
          <w:sz w:val="28"/>
          <w:szCs w:val="28"/>
        </w:rPr>
        <w:t>), а также через МАУ «МФЦ».</w:t>
      </w:r>
      <w:proofErr w:type="gramEnd"/>
      <w:r>
        <w:rPr>
          <w:rFonts w:ascii="Times New Roman" w:hAnsi="Times New Roman"/>
          <w:sz w:val="28"/>
          <w:szCs w:val="28"/>
        </w:rPr>
        <w:t xml:space="preserve"> Телефонный номер справочной службы: 8(47 235)</w:t>
      </w:r>
      <w:r w:rsidR="00B05826">
        <w:rPr>
          <w:rFonts w:ascii="Times New Roman" w:hAnsi="Times New Roman"/>
          <w:sz w:val="28"/>
          <w:szCs w:val="28"/>
        </w:rPr>
        <w:t xml:space="preserve">              </w:t>
      </w:r>
      <w:r>
        <w:rPr>
          <w:rFonts w:ascii="Times New Roman" w:hAnsi="Times New Roman"/>
          <w:sz w:val="28"/>
          <w:szCs w:val="28"/>
        </w:rPr>
        <w:t xml:space="preserve"> 5-19-85.</w:t>
      </w:r>
    </w:p>
    <w:p w:rsidR="002C1078" w:rsidRDefault="002C1078" w:rsidP="00B05826">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 xml:space="preserve">1.3.8. Информация о процедуре предоставления </w:t>
      </w:r>
      <w:r w:rsidR="00227F5B">
        <w:rPr>
          <w:rFonts w:ascii="Times New Roman" w:hAnsi="Times New Roman"/>
          <w:sz w:val="28"/>
          <w:szCs w:val="28"/>
        </w:rPr>
        <w:t>Муниципальной услуги</w:t>
      </w:r>
      <w:r>
        <w:rPr>
          <w:rFonts w:ascii="Times New Roman" w:hAnsi="Times New Roman"/>
          <w:sz w:val="28"/>
          <w:szCs w:val="28"/>
        </w:rPr>
        <w:t xml:space="preserve"> сообщается при личном или письменном обращении получателей </w:t>
      </w:r>
      <w:r w:rsidR="00227F5B">
        <w:rPr>
          <w:rFonts w:ascii="Times New Roman" w:hAnsi="Times New Roman"/>
          <w:sz w:val="28"/>
          <w:szCs w:val="28"/>
        </w:rPr>
        <w:t>Муниципальной услуги</w:t>
      </w:r>
      <w:r>
        <w:rPr>
          <w:rFonts w:ascii="Times New Roman" w:hAnsi="Times New Roman"/>
          <w:sz w:val="28"/>
          <w:szCs w:val="28"/>
        </w:rPr>
        <w:t xml:space="preserve">, включая обращение по электронной почте, по номерам телефонов для справок, размещается на Интернет-сайтах, в средствах массовой информации, на информационных стендах </w:t>
      </w:r>
      <w:r w:rsidR="00AF3266">
        <w:rPr>
          <w:rFonts w:ascii="Times New Roman" w:hAnsi="Times New Roman"/>
          <w:sz w:val="28"/>
          <w:szCs w:val="28"/>
        </w:rPr>
        <w:t xml:space="preserve">отдела архитектуры и </w:t>
      </w:r>
      <w:r w:rsidR="00465936">
        <w:rPr>
          <w:rFonts w:ascii="Times New Roman" w:hAnsi="Times New Roman"/>
          <w:sz w:val="28"/>
          <w:szCs w:val="28"/>
        </w:rPr>
        <w:t>градостроительства администрации района</w:t>
      </w:r>
      <w:r>
        <w:rPr>
          <w:rFonts w:ascii="Times New Roman" w:hAnsi="Times New Roman"/>
          <w:sz w:val="28"/>
          <w:szCs w:val="28"/>
        </w:rPr>
        <w:t xml:space="preserve">. </w:t>
      </w:r>
    </w:p>
    <w:p w:rsidR="002C1078" w:rsidRDefault="002C1078" w:rsidP="005258A1">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1.3.9. Информация о процедуре предоставления </w:t>
      </w:r>
      <w:r w:rsidR="00227F5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предоставляется бесплатно.</w:t>
      </w:r>
    </w:p>
    <w:p w:rsidR="002C1078" w:rsidRDefault="002C1078" w:rsidP="005258A1">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1.3.10. При ответах на телефонные звонки и устные обращения сотрудники </w:t>
      </w:r>
      <w:r w:rsidR="00AF3266">
        <w:rPr>
          <w:rFonts w:ascii="Times New Roman" w:hAnsi="Times New Roman" w:cs="Times New Roman"/>
          <w:sz w:val="28"/>
          <w:szCs w:val="28"/>
        </w:rPr>
        <w:t xml:space="preserve">отдела архитектуры и </w:t>
      </w:r>
      <w:r>
        <w:rPr>
          <w:rFonts w:ascii="Times New Roman" w:hAnsi="Times New Roman" w:cs="Times New Roman"/>
          <w:sz w:val="28"/>
          <w:szCs w:val="28"/>
        </w:rPr>
        <w:t xml:space="preserve">градостроительства администрации района или </w:t>
      </w:r>
      <w:r>
        <w:rPr>
          <w:rFonts w:ascii="Times New Roman" w:hAnsi="Times New Roman"/>
          <w:sz w:val="28"/>
          <w:szCs w:val="28"/>
        </w:rPr>
        <w:t>МАУ «МФЦ»</w:t>
      </w:r>
      <w:r>
        <w:rPr>
          <w:rFonts w:ascii="Times New Roman" w:hAnsi="Times New Roman" w:cs="Times New Roman"/>
          <w:sz w:val="28"/>
          <w:szCs w:val="28"/>
        </w:rPr>
        <w:t xml:space="preserve"> в вежливой форме информируют обратившихся заявителей по вопросам предоставления </w:t>
      </w:r>
      <w:r w:rsidR="00227F5B">
        <w:rPr>
          <w:rFonts w:ascii="Times New Roman" w:hAnsi="Times New Roman" w:cs="Times New Roman"/>
          <w:sz w:val="28"/>
          <w:szCs w:val="28"/>
        </w:rPr>
        <w:t>Муниципальной услуги</w:t>
      </w:r>
      <w:r>
        <w:rPr>
          <w:rFonts w:ascii="Times New Roman" w:hAnsi="Times New Roman" w:cs="Times New Roman"/>
          <w:sz w:val="28"/>
          <w:szCs w:val="28"/>
        </w:rPr>
        <w:t>. Ответ на телефонный звонок должен содержать информацию о наименовании органа или учреждения, в который позвонил заявитель, фамилии, имени, отчестве и должности работника, принявшего телефонный звонок. Время разговоров не должно превышать 10</w:t>
      </w:r>
      <w:r w:rsidR="00465936">
        <w:rPr>
          <w:rFonts w:ascii="Times New Roman" w:hAnsi="Times New Roman" w:cs="Times New Roman"/>
          <w:sz w:val="28"/>
          <w:szCs w:val="28"/>
        </w:rPr>
        <w:t xml:space="preserve"> </w:t>
      </w:r>
      <w:r>
        <w:rPr>
          <w:rFonts w:ascii="Times New Roman" w:hAnsi="Times New Roman" w:cs="Times New Roman"/>
          <w:sz w:val="28"/>
          <w:szCs w:val="28"/>
        </w:rPr>
        <w:t>минут.</w:t>
      </w:r>
    </w:p>
    <w:p w:rsidR="002C1078" w:rsidRPr="00DF186B" w:rsidRDefault="002C1078" w:rsidP="005258A1">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1.3.11. На информационных стендах, размещаемых в помещениях </w:t>
      </w:r>
      <w:r w:rsidR="00AF3266">
        <w:rPr>
          <w:rFonts w:ascii="Times New Roman" w:hAnsi="Times New Roman" w:cs="Times New Roman"/>
          <w:sz w:val="28"/>
          <w:szCs w:val="28"/>
        </w:rPr>
        <w:t xml:space="preserve">отдела архитектуры и </w:t>
      </w:r>
      <w:r w:rsidR="00465936">
        <w:rPr>
          <w:rFonts w:ascii="Times New Roman" w:hAnsi="Times New Roman" w:cs="Times New Roman"/>
          <w:sz w:val="28"/>
          <w:szCs w:val="28"/>
        </w:rPr>
        <w:t xml:space="preserve">градостроительства администрации района </w:t>
      </w:r>
      <w:r>
        <w:rPr>
          <w:rFonts w:ascii="Times New Roman" w:hAnsi="Times New Roman" w:cs="Times New Roman"/>
          <w:sz w:val="28"/>
          <w:szCs w:val="28"/>
        </w:rPr>
        <w:t xml:space="preserve">и </w:t>
      </w:r>
      <w:r>
        <w:rPr>
          <w:rFonts w:ascii="Times New Roman" w:hAnsi="Times New Roman"/>
          <w:sz w:val="28"/>
          <w:szCs w:val="28"/>
        </w:rPr>
        <w:t xml:space="preserve">МАУ «МФЦ» </w:t>
      </w:r>
      <w:r>
        <w:rPr>
          <w:rFonts w:ascii="Times New Roman" w:hAnsi="Times New Roman" w:cs="Times New Roman"/>
          <w:sz w:val="28"/>
          <w:szCs w:val="28"/>
        </w:rPr>
        <w:t xml:space="preserve">содержится следующая </w:t>
      </w:r>
      <w:r w:rsidRPr="00DF186B">
        <w:rPr>
          <w:rFonts w:ascii="Times New Roman" w:hAnsi="Times New Roman" w:cs="Times New Roman"/>
          <w:sz w:val="28"/>
          <w:szCs w:val="28"/>
        </w:rPr>
        <w:t>информация:</w:t>
      </w:r>
    </w:p>
    <w:p w:rsidR="002C1078" w:rsidRDefault="002C1078" w:rsidP="005258A1">
      <w:pPr>
        <w:pStyle w:val="a4"/>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месторасположение, график (режим) работы, номера телефонов, адрес Интернет-сайтов и электронной почты органов и учреждений, участвующих в предоставлении </w:t>
      </w:r>
      <w:r w:rsidR="00227F5B">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2C1078" w:rsidRDefault="002C1078" w:rsidP="005258A1">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перечень заявителей </w:t>
      </w:r>
      <w:r w:rsidR="00227F5B">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2C1078" w:rsidRDefault="002C1078" w:rsidP="005258A1">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перечень документов, необходимых для получения </w:t>
      </w:r>
      <w:r w:rsidR="00227F5B">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2C1078" w:rsidRDefault="002C1078" w:rsidP="005258A1">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схема размещения работников органов и учреждений, участвующих  в предоставлении </w:t>
      </w:r>
      <w:r w:rsidR="00227F5B">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2C1078" w:rsidRDefault="002C1078" w:rsidP="005258A1">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465936">
        <w:rPr>
          <w:rFonts w:ascii="Times New Roman" w:hAnsi="Times New Roman" w:cs="Times New Roman"/>
          <w:sz w:val="28"/>
          <w:szCs w:val="28"/>
        </w:rPr>
        <w:t xml:space="preserve"> </w:t>
      </w:r>
      <w:r>
        <w:rPr>
          <w:rFonts w:ascii="Times New Roman" w:hAnsi="Times New Roman" w:cs="Times New Roman"/>
          <w:sz w:val="28"/>
          <w:szCs w:val="28"/>
        </w:rPr>
        <w:t xml:space="preserve">положения из законодательных и иных нормативных правовых актов, содержащих нормы, регулирующие деятельность по предоставлению </w:t>
      </w:r>
      <w:r w:rsidR="00227F5B">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2C1078" w:rsidRDefault="002C1078" w:rsidP="005258A1">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основания отказа в предоставлении </w:t>
      </w:r>
      <w:r w:rsidR="00227F5B">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2C1078" w:rsidRDefault="002C1078" w:rsidP="005258A1">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образцы заполнения заявления;</w:t>
      </w:r>
    </w:p>
    <w:p w:rsidR="002C1078" w:rsidRDefault="002C1078" w:rsidP="005258A1">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процедура предоставления </w:t>
      </w:r>
      <w:r w:rsidR="00227F5B">
        <w:rPr>
          <w:rFonts w:ascii="Times New Roman" w:hAnsi="Times New Roman" w:cs="Times New Roman"/>
          <w:sz w:val="28"/>
          <w:szCs w:val="28"/>
        </w:rPr>
        <w:t>Муниципальной услуги</w:t>
      </w:r>
      <w:r w:rsidR="00465936">
        <w:rPr>
          <w:rFonts w:ascii="Times New Roman" w:hAnsi="Times New Roman" w:cs="Times New Roman"/>
          <w:sz w:val="28"/>
          <w:szCs w:val="28"/>
        </w:rPr>
        <w:t xml:space="preserve"> </w:t>
      </w:r>
      <w:r>
        <w:rPr>
          <w:rFonts w:ascii="Times New Roman" w:hAnsi="Times New Roman" w:cs="Times New Roman"/>
          <w:sz w:val="28"/>
          <w:szCs w:val="28"/>
        </w:rPr>
        <w:t>слуги в виде блок-схемы (приложение №</w:t>
      </w:r>
      <w:r w:rsidR="00465936">
        <w:rPr>
          <w:rFonts w:ascii="Times New Roman" w:hAnsi="Times New Roman" w:cs="Times New Roman"/>
          <w:sz w:val="28"/>
          <w:szCs w:val="28"/>
        </w:rPr>
        <w:t>1</w:t>
      </w:r>
      <w:r>
        <w:rPr>
          <w:rFonts w:ascii="Times New Roman" w:hAnsi="Times New Roman" w:cs="Times New Roman"/>
          <w:sz w:val="28"/>
          <w:szCs w:val="28"/>
        </w:rPr>
        <w:t xml:space="preserve"> к настоящему </w:t>
      </w:r>
      <w:r w:rsidR="00465936">
        <w:rPr>
          <w:rFonts w:ascii="Times New Roman" w:hAnsi="Times New Roman" w:cs="Times New Roman"/>
          <w:sz w:val="28"/>
          <w:szCs w:val="28"/>
        </w:rPr>
        <w:t>Р</w:t>
      </w:r>
      <w:r>
        <w:rPr>
          <w:rFonts w:ascii="Times New Roman" w:hAnsi="Times New Roman" w:cs="Times New Roman"/>
          <w:sz w:val="28"/>
          <w:szCs w:val="28"/>
        </w:rPr>
        <w:t>егламенту);</w:t>
      </w:r>
    </w:p>
    <w:p w:rsidR="002C1078" w:rsidRDefault="002C1078" w:rsidP="005258A1">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порядок обжалования решений, действий или бездействия </w:t>
      </w:r>
      <w:r w:rsidR="00AF3266">
        <w:rPr>
          <w:rFonts w:ascii="Times New Roman" w:hAnsi="Times New Roman" w:cs="Times New Roman"/>
          <w:sz w:val="28"/>
          <w:szCs w:val="28"/>
        </w:rPr>
        <w:t xml:space="preserve">отдела архитектуры и </w:t>
      </w:r>
      <w:r w:rsidR="00465936">
        <w:rPr>
          <w:rFonts w:ascii="Times New Roman" w:hAnsi="Times New Roman" w:cs="Times New Roman"/>
          <w:sz w:val="28"/>
          <w:szCs w:val="28"/>
        </w:rPr>
        <w:t>градостроительства администрации района</w:t>
      </w:r>
      <w:r>
        <w:rPr>
          <w:rFonts w:ascii="Times New Roman" w:hAnsi="Times New Roman" w:cs="Times New Roman"/>
          <w:sz w:val="28"/>
          <w:szCs w:val="28"/>
        </w:rPr>
        <w:t>, его должностных лиц и работников.</w:t>
      </w:r>
    </w:p>
    <w:p w:rsidR="002C1078" w:rsidRDefault="002C1078" w:rsidP="005258A1">
      <w:pPr>
        <w:pStyle w:val="a4"/>
        <w:tabs>
          <w:tab w:val="left" w:pos="709"/>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1.3.12. На Интернет-сайте администрации муниципального района «Волоконовский район» содержится следующая информация:</w:t>
      </w:r>
    </w:p>
    <w:p w:rsidR="002C1078" w:rsidRDefault="002C1078" w:rsidP="005258A1">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месторасположение, схема проезда, график (режим) работы, номера телефонов, адреса </w:t>
      </w:r>
      <w:proofErr w:type="gramStart"/>
      <w:r>
        <w:rPr>
          <w:rFonts w:ascii="Times New Roman" w:hAnsi="Times New Roman" w:cs="Times New Roman"/>
          <w:sz w:val="28"/>
          <w:szCs w:val="28"/>
        </w:rPr>
        <w:t>Интернет–сайтов</w:t>
      </w:r>
      <w:proofErr w:type="gramEnd"/>
      <w:r>
        <w:rPr>
          <w:rFonts w:ascii="Times New Roman" w:hAnsi="Times New Roman" w:cs="Times New Roman"/>
          <w:sz w:val="28"/>
          <w:szCs w:val="28"/>
        </w:rPr>
        <w:t xml:space="preserve"> и электронной почты органов и учреждений, участвующих в предоставлении </w:t>
      </w:r>
      <w:r w:rsidR="00227F5B">
        <w:rPr>
          <w:rFonts w:ascii="Times New Roman" w:hAnsi="Times New Roman" w:cs="Times New Roman"/>
          <w:sz w:val="28"/>
          <w:szCs w:val="28"/>
        </w:rPr>
        <w:t>Муниципальной услуги</w:t>
      </w:r>
      <w:r w:rsidR="00465936">
        <w:rPr>
          <w:rFonts w:ascii="Times New Roman" w:hAnsi="Times New Roman" w:cs="Times New Roman"/>
          <w:sz w:val="28"/>
          <w:szCs w:val="28"/>
        </w:rPr>
        <w:t xml:space="preserve"> </w:t>
      </w:r>
      <w:r>
        <w:rPr>
          <w:rFonts w:ascii="Times New Roman" w:hAnsi="Times New Roman" w:cs="Times New Roman"/>
          <w:sz w:val="28"/>
          <w:szCs w:val="28"/>
        </w:rPr>
        <w:t>слуги;</w:t>
      </w:r>
    </w:p>
    <w:p w:rsidR="002C1078" w:rsidRDefault="002C1078" w:rsidP="005258A1">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процедура предоставления </w:t>
      </w:r>
      <w:r w:rsidR="00227F5B">
        <w:rPr>
          <w:rFonts w:ascii="Times New Roman" w:hAnsi="Times New Roman" w:cs="Times New Roman"/>
          <w:sz w:val="28"/>
          <w:szCs w:val="28"/>
        </w:rPr>
        <w:t>Муниципальной услуги</w:t>
      </w:r>
      <w:r w:rsidR="00465936">
        <w:rPr>
          <w:rFonts w:ascii="Times New Roman" w:hAnsi="Times New Roman" w:cs="Times New Roman"/>
          <w:sz w:val="28"/>
          <w:szCs w:val="28"/>
        </w:rPr>
        <w:t xml:space="preserve"> </w:t>
      </w:r>
      <w:r>
        <w:rPr>
          <w:rFonts w:ascii="Times New Roman" w:hAnsi="Times New Roman" w:cs="Times New Roman"/>
          <w:sz w:val="28"/>
          <w:szCs w:val="28"/>
        </w:rPr>
        <w:t>слуги;</w:t>
      </w:r>
    </w:p>
    <w:p w:rsidR="002C1078" w:rsidRDefault="002C1078" w:rsidP="005258A1">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порядок </w:t>
      </w:r>
      <w:proofErr w:type="gramStart"/>
      <w:r>
        <w:rPr>
          <w:rFonts w:ascii="Times New Roman" w:hAnsi="Times New Roman" w:cs="Times New Roman"/>
          <w:sz w:val="28"/>
          <w:szCs w:val="28"/>
        </w:rPr>
        <w:t xml:space="preserve">рассмотрения обращений получателей </w:t>
      </w:r>
      <w:r w:rsidR="00227F5B">
        <w:rPr>
          <w:rFonts w:ascii="Times New Roman" w:hAnsi="Times New Roman" w:cs="Times New Roman"/>
          <w:sz w:val="28"/>
          <w:szCs w:val="28"/>
        </w:rPr>
        <w:t>Муниципальной услуги</w:t>
      </w:r>
      <w:r w:rsidR="00465936">
        <w:rPr>
          <w:rFonts w:ascii="Times New Roman" w:hAnsi="Times New Roman" w:cs="Times New Roman"/>
          <w:sz w:val="28"/>
          <w:szCs w:val="28"/>
        </w:rPr>
        <w:t xml:space="preserve"> </w:t>
      </w:r>
      <w:r>
        <w:rPr>
          <w:rFonts w:ascii="Times New Roman" w:hAnsi="Times New Roman" w:cs="Times New Roman"/>
          <w:sz w:val="28"/>
          <w:szCs w:val="28"/>
        </w:rPr>
        <w:t>слуги</w:t>
      </w:r>
      <w:proofErr w:type="gramEnd"/>
      <w:r>
        <w:rPr>
          <w:rFonts w:ascii="Times New Roman" w:hAnsi="Times New Roman" w:cs="Times New Roman"/>
          <w:sz w:val="28"/>
          <w:szCs w:val="28"/>
        </w:rPr>
        <w:t>;</w:t>
      </w:r>
    </w:p>
    <w:p w:rsidR="002C1078" w:rsidRDefault="002C1078" w:rsidP="005258A1">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перечень получателей </w:t>
      </w:r>
      <w:r w:rsidR="00227F5B">
        <w:rPr>
          <w:rFonts w:ascii="Times New Roman" w:hAnsi="Times New Roman" w:cs="Times New Roman"/>
          <w:sz w:val="28"/>
          <w:szCs w:val="28"/>
        </w:rPr>
        <w:t>Муниципальной услуги</w:t>
      </w:r>
      <w:r w:rsidR="00465936">
        <w:rPr>
          <w:rFonts w:ascii="Times New Roman" w:hAnsi="Times New Roman" w:cs="Times New Roman"/>
          <w:sz w:val="28"/>
          <w:szCs w:val="28"/>
        </w:rPr>
        <w:t xml:space="preserve"> </w:t>
      </w:r>
      <w:r>
        <w:rPr>
          <w:rFonts w:ascii="Times New Roman" w:hAnsi="Times New Roman" w:cs="Times New Roman"/>
          <w:sz w:val="28"/>
          <w:szCs w:val="28"/>
        </w:rPr>
        <w:t>слуги;</w:t>
      </w:r>
    </w:p>
    <w:p w:rsidR="002C1078" w:rsidRDefault="002C1078" w:rsidP="005258A1">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перечень документов, необходимых для получения </w:t>
      </w:r>
      <w:r w:rsidR="00227F5B">
        <w:rPr>
          <w:rFonts w:ascii="Times New Roman" w:hAnsi="Times New Roman" w:cs="Times New Roman"/>
          <w:sz w:val="28"/>
          <w:szCs w:val="28"/>
        </w:rPr>
        <w:t>Муниципальной услуги</w:t>
      </w:r>
      <w:r w:rsidR="00465936">
        <w:rPr>
          <w:rFonts w:ascii="Times New Roman" w:hAnsi="Times New Roman" w:cs="Times New Roman"/>
          <w:sz w:val="28"/>
          <w:szCs w:val="28"/>
        </w:rPr>
        <w:t xml:space="preserve"> </w:t>
      </w:r>
      <w:r>
        <w:rPr>
          <w:rFonts w:ascii="Times New Roman" w:hAnsi="Times New Roman" w:cs="Times New Roman"/>
          <w:sz w:val="28"/>
          <w:szCs w:val="28"/>
        </w:rPr>
        <w:t>слуги;</w:t>
      </w:r>
    </w:p>
    <w:p w:rsidR="002C1078" w:rsidRDefault="002C1078" w:rsidP="005258A1">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бланк заявления;</w:t>
      </w:r>
    </w:p>
    <w:p w:rsidR="002C1078" w:rsidRDefault="002C1078" w:rsidP="005258A1">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извлечения из законодательства и иных нормативных правовых актов, содержащих нормы, регулирующие деятельность по предоставлению </w:t>
      </w:r>
      <w:r w:rsidR="00227F5B">
        <w:rPr>
          <w:rFonts w:ascii="Times New Roman" w:hAnsi="Times New Roman" w:cs="Times New Roman"/>
          <w:sz w:val="28"/>
          <w:szCs w:val="28"/>
        </w:rPr>
        <w:t>Муниципальной услуги</w:t>
      </w:r>
      <w:r w:rsidR="00465936">
        <w:rPr>
          <w:rFonts w:ascii="Times New Roman" w:hAnsi="Times New Roman" w:cs="Times New Roman"/>
          <w:sz w:val="28"/>
          <w:szCs w:val="28"/>
        </w:rPr>
        <w:t xml:space="preserve"> </w:t>
      </w:r>
      <w:r>
        <w:rPr>
          <w:rFonts w:ascii="Times New Roman" w:hAnsi="Times New Roman" w:cs="Times New Roman"/>
          <w:sz w:val="28"/>
          <w:szCs w:val="28"/>
        </w:rPr>
        <w:t>слуги;</w:t>
      </w:r>
    </w:p>
    <w:p w:rsidR="002C1078" w:rsidRDefault="002C1078" w:rsidP="005258A1">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основания отказа в предоставлении </w:t>
      </w:r>
      <w:r w:rsidR="00227F5B">
        <w:rPr>
          <w:rFonts w:ascii="Times New Roman" w:hAnsi="Times New Roman" w:cs="Times New Roman"/>
          <w:sz w:val="28"/>
          <w:szCs w:val="28"/>
        </w:rPr>
        <w:t>Муниципальной услуги</w:t>
      </w:r>
      <w:r w:rsidR="00465936">
        <w:rPr>
          <w:rFonts w:ascii="Times New Roman" w:hAnsi="Times New Roman" w:cs="Times New Roman"/>
          <w:sz w:val="28"/>
          <w:szCs w:val="28"/>
        </w:rPr>
        <w:t xml:space="preserve"> </w:t>
      </w:r>
      <w:r>
        <w:rPr>
          <w:rFonts w:ascii="Times New Roman" w:hAnsi="Times New Roman" w:cs="Times New Roman"/>
          <w:sz w:val="28"/>
          <w:szCs w:val="28"/>
        </w:rPr>
        <w:t>слуги;</w:t>
      </w:r>
    </w:p>
    <w:p w:rsidR="006252F6" w:rsidRDefault="002C1078" w:rsidP="005258A1">
      <w:pPr>
        <w:pStyle w:val="a4"/>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порядок обжалования решений, действий или бездействий органов и учреждений, участвующих в предоставлении </w:t>
      </w:r>
      <w:r w:rsidR="00227F5B">
        <w:rPr>
          <w:rFonts w:ascii="Times New Roman" w:hAnsi="Times New Roman" w:cs="Times New Roman"/>
          <w:sz w:val="28"/>
          <w:szCs w:val="28"/>
        </w:rPr>
        <w:t>Муниципальной услуги</w:t>
      </w:r>
      <w:r w:rsidR="00465936">
        <w:rPr>
          <w:rFonts w:ascii="Times New Roman" w:hAnsi="Times New Roman" w:cs="Times New Roman"/>
          <w:sz w:val="28"/>
          <w:szCs w:val="28"/>
        </w:rPr>
        <w:t xml:space="preserve"> </w:t>
      </w:r>
      <w:r>
        <w:rPr>
          <w:rFonts w:ascii="Times New Roman" w:hAnsi="Times New Roman" w:cs="Times New Roman"/>
          <w:sz w:val="28"/>
          <w:szCs w:val="28"/>
        </w:rPr>
        <w:t>слуги, и</w:t>
      </w:r>
      <w:r w:rsidR="00531365">
        <w:rPr>
          <w:rFonts w:ascii="Times New Roman" w:hAnsi="Times New Roman" w:cs="Times New Roman"/>
          <w:sz w:val="28"/>
          <w:szCs w:val="28"/>
        </w:rPr>
        <w:t>х должностных лиц и работников.</w:t>
      </w:r>
    </w:p>
    <w:p w:rsidR="00D22DC0" w:rsidRDefault="00D22DC0" w:rsidP="005258A1">
      <w:pPr>
        <w:pStyle w:val="a4"/>
        <w:spacing w:line="240" w:lineRule="auto"/>
        <w:ind w:left="0" w:firstLine="567"/>
        <w:jc w:val="both"/>
        <w:rPr>
          <w:rFonts w:ascii="Times New Roman" w:hAnsi="Times New Roman" w:cs="Times New Roman"/>
          <w:sz w:val="28"/>
          <w:szCs w:val="28"/>
        </w:rPr>
      </w:pPr>
    </w:p>
    <w:p w:rsidR="00567298" w:rsidRDefault="00567298" w:rsidP="005258A1">
      <w:pPr>
        <w:pStyle w:val="a4"/>
        <w:spacing w:after="0" w:line="240" w:lineRule="auto"/>
        <w:ind w:left="0" w:firstLine="567"/>
        <w:jc w:val="center"/>
        <w:rPr>
          <w:rFonts w:ascii="Times New Roman" w:hAnsi="Times New Roman" w:cs="Times New Roman"/>
          <w:b/>
          <w:sz w:val="28"/>
          <w:szCs w:val="28"/>
        </w:rPr>
      </w:pPr>
      <w:r w:rsidRPr="0031267A">
        <w:rPr>
          <w:rFonts w:ascii="Times New Roman" w:hAnsi="Times New Roman" w:cs="Times New Roman"/>
          <w:b/>
          <w:sz w:val="28"/>
          <w:szCs w:val="28"/>
          <w:lang w:val="en-US"/>
        </w:rPr>
        <w:t>II</w:t>
      </w:r>
      <w:r w:rsidRPr="0031267A">
        <w:rPr>
          <w:rFonts w:ascii="Times New Roman" w:hAnsi="Times New Roman" w:cs="Times New Roman"/>
          <w:b/>
          <w:sz w:val="28"/>
          <w:szCs w:val="28"/>
        </w:rPr>
        <w:t xml:space="preserve">. </w:t>
      </w:r>
      <w:r>
        <w:rPr>
          <w:rFonts w:ascii="Times New Roman" w:hAnsi="Times New Roman" w:cs="Times New Roman"/>
          <w:b/>
          <w:sz w:val="28"/>
          <w:szCs w:val="28"/>
        </w:rPr>
        <w:t xml:space="preserve">Стандарт предоставления </w:t>
      </w:r>
      <w:r w:rsidR="00227F5B">
        <w:rPr>
          <w:rFonts w:ascii="Times New Roman" w:hAnsi="Times New Roman" w:cs="Times New Roman"/>
          <w:b/>
          <w:sz w:val="28"/>
          <w:szCs w:val="28"/>
        </w:rPr>
        <w:t>Муниципальной услуги</w:t>
      </w:r>
    </w:p>
    <w:p w:rsidR="00465936" w:rsidRDefault="00465936" w:rsidP="005258A1">
      <w:pPr>
        <w:pStyle w:val="a4"/>
        <w:spacing w:after="0" w:line="240" w:lineRule="auto"/>
        <w:ind w:left="0" w:firstLine="567"/>
        <w:jc w:val="center"/>
        <w:rPr>
          <w:rFonts w:ascii="Times New Roman" w:hAnsi="Times New Roman" w:cs="Times New Roman"/>
          <w:b/>
          <w:sz w:val="28"/>
          <w:szCs w:val="28"/>
        </w:rPr>
      </w:pPr>
    </w:p>
    <w:p w:rsidR="00567298" w:rsidRDefault="00A4487C" w:rsidP="00465936">
      <w:pPr>
        <w:pStyle w:val="a4"/>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2.1 </w:t>
      </w:r>
      <w:r w:rsidR="00567298">
        <w:rPr>
          <w:rFonts w:ascii="Times New Roman" w:hAnsi="Times New Roman" w:cs="Times New Roman"/>
          <w:b/>
          <w:sz w:val="28"/>
          <w:szCs w:val="28"/>
        </w:rPr>
        <w:t xml:space="preserve">Наименование </w:t>
      </w:r>
      <w:r w:rsidR="00227F5B">
        <w:rPr>
          <w:rFonts w:ascii="Times New Roman" w:hAnsi="Times New Roman" w:cs="Times New Roman"/>
          <w:b/>
          <w:sz w:val="28"/>
          <w:szCs w:val="28"/>
        </w:rPr>
        <w:t>Муниципальной услуги</w:t>
      </w:r>
    </w:p>
    <w:p w:rsidR="00FD4BBD" w:rsidRPr="00531365" w:rsidRDefault="00567298" w:rsidP="005258A1">
      <w:pPr>
        <w:pStyle w:val="a4"/>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65936">
        <w:rPr>
          <w:rFonts w:ascii="Times New Roman" w:hAnsi="Times New Roman" w:cs="Times New Roman"/>
          <w:sz w:val="28"/>
          <w:szCs w:val="28"/>
        </w:rPr>
        <w:t xml:space="preserve">Наименование </w:t>
      </w:r>
      <w:r w:rsidR="00227F5B">
        <w:rPr>
          <w:rFonts w:ascii="Times New Roman" w:hAnsi="Times New Roman" w:cs="Times New Roman"/>
          <w:sz w:val="28"/>
          <w:szCs w:val="28"/>
        </w:rPr>
        <w:t>Муниципальной услуги</w:t>
      </w:r>
      <w:r w:rsidR="00465936">
        <w:rPr>
          <w:rFonts w:ascii="Times New Roman" w:hAnsi="Times New Roman" w:cs="Times New Roman"/>
          <w:sz w:val="28"/>
          <w:szCs w:val="28"/>
        </w:rPr>
        <w:t xml:space="preserve"> </w:t>
      </w:r>
      <w:r>
        <w:rPr>
          <w:rFonts w:ascii="Times New Roman" w:hAnsi="Times New Roman" w:cs="Times New Roman"/>
          <w:sz w:val="28"/>
          <w:szCs w:val="28"/>
        </w:rPr>
        <w:t>«</w:t>
      </w:r>
      <w:r w:rsidRPr="00E9176C">
        <w:rPr>
          <w:rFonts w:ascii="Times New Roman" w:hAnsi="Times New Roman"/>
          <w:sz w:val="28"/>
          <w:szCs w:val="28"/>
        </w:rPr>
        <w:t>Внесение изменений в разрешение на строи</w:t>
      </w:r>
      <w:r>
        <w:rPr>
          <w:rFonts w:ascii="Times New Roman" w:hAnsi="Times New Roman"/>
          <w:sz w:val="28"/>
          <w:szCs w:val="28"/>
        </w:rPr>
        <w:t>тель</w:t>
      </w:r>
      <w:r w:rsidRPr="00E9176C">
        <w:rPr>
          <w:rFonts w:ascii="Times New Roman" w:hAnsi="Times New Roman"/>
          <w:sz w:val="28"/>
          <w:szCs w:val="28"/>
        </w:rPr>
        <w:t>ство</w:t>
      </w:r>
      <w:r w:rsidR="00A4487C">
        <w:rPr>
          <w:rFonts w:ascii="Times New Roman" w:hAnsi="Times New Roman"/>
          <w:sz w:val="28"/>
          <w:szCs w:val="28"/>
        </w:rPr>
        <w:t>»</w:t>
      </w:r>
      <w:r w:rsidR="00A4487C">
        <w:rPr>
          <w:rFonts w:ascii="Times New Roman" w:hAnsi="Times New Roman" w:cs="Times New Roman"/>
          <w:sz w:val="28"/>
          <w:szCs w:val="28"/>
        </w:rPr>
        <w:t>.</w:t>
      </w:r>
      <w:r w:rsidR="00A4487C">
        <w:rPr>
          <w:rFonts w:ascii="Times New Roman" w:hAnsi="Times New Roman"/>
          <w:sz w:val="28"/>
          <w:szCs w:val="28"/>
        </w:rPr>
        <w:t xml:space="preserve"> П</w:t>
      </w:r>
      <w:r w:rsidR="00A4487C" w:rsidRPr="00E9176C">
        <w:rPr>
          <w:rFonts w:ascii="Times New Roman" w:hAnsi="Times New Roman"/>
          <w:sz w:val="28"/>
          <w:szCs w:val="28"/>
        </w:rPr>
        <w:t>рименяется</w:t>
      </w:r>
      <w:r w:rsidRPr="00E9176C">
        <w:rPr>
          <w:rFonts w:ascii="Times New Roman" w:hAnsi="Times New Roman"/>
          <w:sz w:val="28"/>
          <w:szCs w:val="28"/>
        </w:rPr>
        <w:t xml:space="preserve"> в случаях, предусмотренн</w:t>
      </w:r>
      <w:r>
        <w:rPr>
          <w:rFonts w:ascii="Times New Roman" w:hAnsi="Times New Roman"/>
          <w:sz w:val="28"/>
          <w:szCs w:val="28"/>
        </w:rPr>
        <w:t>ых нормативными пра</w:t>
      </w:r>
      <w:r w:rsidRPr="00E9176C">
        <w:rPr>
          <w:rFonts w:ascii="Times New Roman" w:hAnsi="Times New Roman"/>
          <w:sz w:val="28"/>
          <w:szCs w:val="28"/>
        </w:rPr>
        <w:t xml:space="preserve">вовыми  актами </w:t>
      </w:r>
      <w:r w:rsidR="00A4487C">
        <w:rPr>
          <w:rFonts w:ascii="Times New Roman" w:hAnsi="Times New Roman"/>
          <w:sz w:val="28"/>
          <w:szCs w:val="28"/>
        </w:rPr>
        <w:t>Российской Федерации</w:t>
      </w:r>
      <w:r>
        <w:rPr>
          <w:rFonts w:ascii="Times New Roman" w:hAnsi="Times New Roman" w:cs="Times New Roman"/>
          <w:sz w:val="28"/>
          <w:szCs w:val="28"/>
        </w:rPr>
        <w:t>.</w:t>
      </w:r>
    </w:p>
    <w:p w:rsidR="00567298" w:rsidRPr="0031267A" w:rsidRDefault="00A4487C" w:rsidP="00465936">
      <w:pPr>
        <w:pStyle w:val="a4"/>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2.2. </w:t>
      </w:r>
      <w:r w:rsidR="00567298">
        <w:rPr>
          <w:rFonts w:ascii="Times New Roman" w:hAnsi="Times New Roman" w:cs="Times New Roman"/>
          <w:b/>
          <w:sz w:val="28"/>
          <w:szCs w:val="28"/>
        </w:rPr>
        <w:t>Наименование органа</w:t>
      </w:r>
      <w:r w:rsidR="00531365">
        <w:rPr>
          <w:rFonts w:ascii="Times New Roman" w:hAnsi="Times New Roman" w:cs="Times New Roman"/>
          <w:b/>
          <w:sz w:val="28"/>
          <w:szCs w:val="28"/>
        </w:rPr>
        <w:t xml:space="preserve"> местного самоуправления</w:t>
      </w:r>
      <w:r w:rsidR="00567298">
        <w:rPr>
          <w:rFonts w:ascii="Times New Roman" w:hAnsi="Times New Roman" w:cs="Times New Roman"/>
          <w:b/>
          <w:sz w:val="28"/>
          <w:szCs w:val="28"/>
        </w:rPr>
        <w:t xml:space="preserve">, предоставляющего </w:t>
      </w:r>
      <w:r w:rsidR="00465936">
        <w:rPr>
          <w:rFonts w:ascii="Times New Roman" w:hAnsi="Times New Roman" w:cs="Times New Roman"/>
          <w:b/>
          <w:sz w:val="28"/>
          <w:szCs w:val="28"/>
        </w:rPr>
        <w:t>М</w:t>
      </w:r>
      <w:r w:rsidR="00567298">
        <w:rPr>
          <w:rFonts w:ascii="Times New Roman" w:hAnsi="Times New Roman" w:cs="Times New Roman"/>
          <w:b/>
          <w:sz w:val="28"/>
          <w:szCs w:val="28"/>
        </w:rPr>
        <w:t>униципальную услугу</w:t>
      </w:r>
    </w:p>
    <w:p w:rsidR="00567298" w:rsidRDefault="00A4487C" w:rsidP="005258A1">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2.2.1. </w:t>
      </w:r>
      <w:r w:rsidR="00567298">
        <w:rPr>
          <w:rFonts w:ascii="Times New Roman" w:hAnsi="Times New Roman" w:cs="Times New Roman"/>
          <w:sz w:val="28"/>
          <w:szCs w:val="28"/>
        </w:rPr>
        <w:t xml:space="preserve">Полномочия по предоставлению </w:t>
      </w:r>
      <w:r w:rsidR="00227F5B">
        <w:rPr>
          <w:rFonts w:ascii="Times New Roman" w:hAnsi="Times New Roman" w:cs="Times New Roman"/>
          <w:sz w:val="28"/>
          <w:szCs w:val="28"/>
        </w:rPr>
        <w:t>Муниципальной услуги</w:t>
      </w:r>
      <w:r w:rsidR="00567298">
        <w:rPr>
          <w:rFonts w:ascii="Times New Roman" w:hAnsi="Times New Roman" w:cs="Times New Roman"/>
          <w:sz w:val="28"/>
          <w:szCs w:val="28"/>
        </w:rPr>
        <w:t xml:space="preserve"> осуществляются </w:t>
      </w:r>
      <w:r w:rsidR="00AF3266">
        <w:rPr>
          <w:rFonts w:ascii="Times New Roman" w:hAnsi="Times New Roman" w:cs="Times New Roman"/>
          <w:sz w:val="28"/>
          <w:szCs w:val="28"/>
        </w:rPr>
        <w:t xml:space="preserve">отделом архитектуры и </w:t>
      </w:r>
      <w:r w:rsidR="009837A8">
        <w:rPr>
          <w:rFonts w:ascii="Times New Roman" w:hAnsi="Times New Roman" w:cs="Times New Roman"/>
          <w:sz w:val="28"/>
          <w:szCs w:val="28"/>
        </w:rPr>
        <w:t>градостроительства</w:t>
      </w:r>
      <w:r w:rsidR="00567298">
        <w:rPr>
          <w:rFonts w:ascii="Times New Roman" w:hAnsi="Times New Roman" w:cs="Times New Roman"/>
          <w:sz w:val="28"/>
          <w:szCs w:val="28"/>
        </w:rPr>
        <w:t xml:space="preserve"> администрации </w:t>
      </w:r>
      <w:r w:rsidR="009837A8">
        <w:rPr>
          <w:rFonts w:ascii="Times New Roman" w:hAnsi="Times New Roman" w:cs="Times New Roman"/>
          <w:sz w:val="28"/>
          <w:szCs w:val="28"/>
        </w:rPr>
        <w:t>муниципально</w:t>
      </w:r>
      <w:r w:rsidR="00F6279F">
        <w:rPr>
          <w:rFonts w:ascii="Times New Roman" w:hAnsi="Times New Roman" w:cs="Times New Roman"/>
          <w:sz w:val="28"/>
          <w:szCs w:val="28"/>
        </w:rPr>
        <w:t>го района «Волоконовский район»</w:t>
      </w:r>
      <w:r w:rsidR="00567298">
        <w:rPr>
          <w:rFonts w:ascii="Times New Roman" w:hAnsi="Times New Roman" w:cs="Times New Roman"/>
          <w:sz w:val="28"/>
          <w:szCs w:val="28"/>
        </w:rPr>
        <w:t>.</w:t>
      </w:r>
    </w:p>
    <w:p w:rsidR="00567298" w:rsidRDefault="00567298" w:rsidP="005258A1">
      <w:pPr>
        <w:pStyle w:val="a4"/>
        <w:spacing w:after="0" w:line="240" w:lineRule="auto"/>
        <w:ind w:left="0" w:firstLine="567"/>
        <w:jc w:val="both"/>
        <w:rPr>
          <w:rFonts w:ascii="Times New Roman" w:hAnsi="Times New Roman" w:cs="Times New Roman"/>
          <w:sz w:val="28"/>
          <w:szCs w:val="28"/>
        </w:rPr>
      </w:pPr>
      <w:r w:rsidRPr="005E1F12">
        <w:rPr>
          <w:rFonts w:ascii="Times New Roman" w:hAnsi="Times New Roman" w:cs="Times New Roman"/>
          <w:sz w:val="28"/>
          <w:szCs w:val="28"/>
        </w:rPr>
        <w:t xml:space="preserve">Приём запросов и иных документов, необходимых для предоставления </w:t>
      </w:r>
      <w:r w:rsidR="00227F5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и выдача результатов предоставления </w:t>
      </w:r>
      <w:r w:rsidR="00227F5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заявителю также осуществляются </w:t>
      </w:r>
      <w:r w:rsidR="005E1F12">
        <w:rPr>
          <w:rFonts w:ascii="Times New Roman" w:hAnsi="Times New Roman"/>
          <w:sz w:val="28"/>
          <w:szCs w:val="28"/>
        </w:rPr>
        <w:t>МАУ «МФЦ</w:t>
      </w:r>
      <w:r>
        <w:rPr>
          <w:rFonts w:ascii="Times New Roman" w:hAnsi="Times New Roman" w:cs="Times New Roman"/>
          <w:sz w:val="28"/>
          <w:szCs w:val="28"/>
        </w:rPr>
        <w:t>» по экстерриториальному принципу (независимо от места регистрации заявителя на территории Белгородской области).</w:t>
      </w:r>
    </w:p>
    <w:p w:rsidR="00567298" w:rsidRPr="0091242D" w:rsidRDefault="00A4487C" w:rsidP="005258A1">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2.2.2. </w:t>
      </w:r>
      <w:r w:rsidR="00567298">
        <w:rPr>
          <w:rFonts w:ascii="Times New Roman" w:hAnsi="Times New Roman" w:cs="Times New Roman"/>
          <w:sz w:val="28"/>
          <w:szCs w:val="28"/>
        </w:rPr>
        <w:t xml:space="preserve">Организации, участвующие в предоставлении </w:t>
      </w:r>
      <w:r w:rsidR="00227F5B">
        <w:rPr>
          <w:rFonts w:ascii="Times New Roman" w:hAnsi="Times New Roman" w:cs="Times New Roman"/>
          <w:sz w:val="28"/>
          <w:szCs w:val="28"/>
        </w:rPr>
        <w:t>Муниципальной услуги</w:t>
      </w:r>
      <w:r w:rsidR="00567298">
        <w:rPr>
          <w:rFonts w:ascii="Times New Roman" w:hAnsi="Times New Roman" w:cs="Times New Roman"/>
          <w:sz w:val="28"/>
          <w:szCs w:val="28"/>
        </w:rPr>
        <w:t xml:space="preserve"> </w:t>
      </w:r>
      <w:r w:rsidR="004A34F1">
        <w:rPr>
          <w:rFonts w:ascii="Times New Roman" w:hAnsi="Times New Roman" w:cs="Times New Roman"/>
          <w:sz w:val="28"/>
          <w:szCs w:val="28"/>
        </w:rPr>
        <w:t>–</w:t>
      </w:r>
      <w:r w:rsidR="00567298">
        <w:rPr>
          <w:rFonts w:ascii="Times New Roman" w:hAnsi="Times New Roman" w:cs="Times New Roman"/>
          <w:sz w:val="28"/>
          <w:szCs w:val="28"/>
        </w:rPr>
        <w:t xml:space="preserve"> </w:t>
      </w:r>
      <w:r w:rsidR="005E1F12">
        <w:rPr>
          <w:rFonts w:ascii="Times New Roman" w:hAnsi="Times New Roman" w:cs="Times New Roman"/>
          <w:sz w:val="28"/>
          <w:szCs w:val="28"/>
        </w:rPr>
        <w:t xml:space="preserve">администрация муниципального района «Волоконовский район» </w:t>
      </w:r>
      <w:r w:rsidR="004A34F1">
        <w:rPr>
          <w:rFonts w:ascii="Times New Roman" w:hAnsi="Times New Roman" w:cs="Times New Roman"/>
          <w:sz w:val="28"/>
          <w:szCs w:val="28"/>
        </w:rPr>
        <w:t xml:space="preserve"> и </w:t>
      </w:r>
      <w:r w:rsidR="005E1F12" w:rsidRPr="00761974">
        <w:rPr>
          <w:rFonts w:ascii="Times New Roman" w:hAnsi="Times New Roman"/>
          <w:sz w:val="28"/>
          <w:szCs w:val="28"/>
        </w:rPr>
        <w:t>Муниципальное автономное учреждение Волоконовского района «Многофункциональный центр предоставления муниципальных и государственных услуг»</w:t>
      </w:r>
      <w:r w:rsidR="005E1F12">
        <w:rPr>
          <w:rFonts w:ascii="Times New Roman" w:hAnsi="Times New Roman"/>
          <w:sz w:val="28"/>
          <w:szCs w:val="28"/>
        </w:rPr>
        <w:t>.</w:t>
      </w:r>
    </w:p>
    <w:p w:rsidR="00567298" w:rsidRPr="00465936" w:rsidRDefault="00567298" w:rsidP="00465936">
      <w:pPr>
        <w:pStyle w:val="a4"/>
        <w:spacing w:line="240" w:lineRule="auto"/>
        <w:ind w:left="0" w:firstLine="709"/>
        <w:jc w:val="both"/>
        <w:rPr>
          <w:rFonts w:ascii="Times New Roman" w:hAnsi="Times New Roman" w:cs="Times New Roman"/>
          <w:sz w:val="28"/>
          <w:szCs w:val="28"/>
        </w:rPr>
      </w:pPr>
      <w:r w:rsidRPr="00465936">
        <w:rPr>
          <w:rFonts w:ascii="Times New Roman" w:hAnsi="Times New Roman" w:cs="Times New Roman"/>
          <w:sz w:val="28"/>
          <w:szCs w:val="28"/>
        </w:rPr>
        <w:t>2</w:t>
      </w:r>
      <w:r w:rsidR="00A4487C" w:rsidRPr="00465936">
        <w:rPr>
          <w:rFonts w:ascii="Times New Roman" w:hAnsi="Times New Roman" w:cs="Times New Roman"/>
          <w:sz w:val="28"/>
          <w:szCs w:val="28"/>
        </w:rPr>
        <w:t>.</w:t>
      </w:r>
      <w:r w:rsidRPr="00465936">
        <w:rPr>
          <w:rFonts w:ascii="Times New Roman" w:hAnsi="Times New Roman" w:cs="Times New Roman"/>
          <w:sz w:val="28"/>
          <w:szCs w:val="28"/>
        </w:rPr>
        <w:t>2.</w:t>
      </w:r>
      <w:r w:rsidR="00A4487C" w:rsidRPr="00465936">
        <w:rPr>
          <w:rFonts w:ascii="Times New Roman" w:hAnsi="Times New Roman" w:cs="Times New Roman"/>
          <w:sz w:val="28"/>
          <w:szCs w:val="28"/>
        </w:rPr>
        <w:t>3.</w:t>
      </w:r>
      <w:r w:rsidRPr="00465936">
        <w:rPr>
          <w:rFonts w:ascii="Times New Roman" w:hAnsi="Times New Roman" w:cs="Times New Roman"/>
          <w:sz w:val="28"/>
          <w:szCs w:val="28"/>
        </w:rPr>
        <w:t xml:space="preserve"> </w:t>
      </w:r>
      <w:proofErr w:type="gramStart"/>
      <w:r w:rsidRPr="00465936">
        <w:rPr>
          <w:rFonts w:ascii="Times New Roman" w:hAnsi="Times New Roman" w:cs="Times New Roman"/>
          <w:sz w:val="28"/>
          <w:szCs w:val="28"/>
        </w:rPr>
        <w:t xml:space="preserve">В целях, связанных с предоставлением </w:t>
      </w:r>
      <w:r w:rsidR="00227F5B">
        <w:rPr>
          <w:rFonts w:ascii="Times New Roman" w:hAnsi="Times New Roman" w:cs="Times New Roman"/>
          <w:sz w:val="28"/>
          <w:szCs w:val="28"/>
        </w:rPr>
        <w:t>Муниципальной услуги</w:t>
      </w:r>
      <w:r w:rsidRPr="00465936">
        <w:rPr>
          <w:rFonts w:ascii="Times New Roman" w:hAnsi="Times New Roman" w:cs="Times New Roman"/>
          <w:sz w:val="28"/>
          <w:szCs w:val="28"/>
        </w:rPr>
        <w:t xml:space="preserve">, используются документы и информация, получаемые в процессе межведомственного информированного взаимодействия с Управлением Федеральной службы государственной регистрации, кадастра и картографии по Белгородской области (далее - </w:t>
      </w:r>
      <w:proofErr w:type="spellStart"/>
      <w:r w:rsidRPr="00465936">
        <w:rPr>
          <w:rFonts w:ascii="Times New Roman" w:hAnsi="Times New Roman" w:cs="Times New Roman"/>
          <w:sz w:val="28"/>
          <w:szCs w:val="28"/>
        </w:rPr>
        <w:t>Росреестр</w:t>
      </w:r>
      <w:proofErr w:type="spellEnd"/>
      <w:r w:rsidRPr="00465936">
        <w:rPr>
          <w:rFonts w:ascii="Times New Roman" w:hAnsi="Times New Roman" w:cs="Times New Roman"/>
          <w:sz w:val="28"/>
          <w:szCs w:val="28"/>
        </w:rPr>
        <w:t>),</w:t>
      </w:r>
      <w:r w:rsidR="00511E10" w:rsidRPr="00465936">
        <w:rPr>
          <w:rFonts w:ascii="Times New Roman" w:hAnsi="Times New Roman" w:cs="Times New Roman"/>
          <w:sz w:val="28"/>
          <w:szCs w:val="28"/>
        </w:rPr>
        <w:t xml:space="preserve"> с </w:t>
      </w:r>
      <w:r w:rsidR="00D91BAE" w:rsidRPr="00465936">
        <w:rPr>
          <w:rFonts w:ascii="Times New Roman" w:hAnsi="Times New Roman" w:cs="Times New Roman"/>
          <w:sz w:val="28"/>
          <w:szCs w:val="28"/>
        </w:rPr>
        <w:t xml:space="preserve"> Федеральным государственным бюджетным учреждением «Федеральная кадастровая палата Федеральной </w:t>
      </w:r>
      <w:r w:rsidR="00D91BAE" w:rsidRPr="00465936">
        <w:rPr>
          <w:rFonts w:ascii="Times New Roman" w:hAnsi="Times New Roman" w:cs="Times New Roman"/>
          <w:sz w:val="28"/>
          <w:szCs w:val="28"/>
        </w:rPr>
        <w:lastRenderedPageBreak/>
        <w:t>службы государственной регистрации, кадастра и картографии» по Белгородской области (далее</w:t>
      </w:r>
      <w:r w:rsidR="00865EC1" w:rsidRPr="00465936">
        <w:rPr>
          <w:rFonts w:ascii="Times New Roman" w:hAnsi="Times New Roman" w:cs="Times New Roman"/>
          <w:sz w:val="28"/>
          <w:szCs w:val="28"/>
        </w:rPr>
        <w:t xml:space="preserve"> </w:t>
      </w:r>
      <w:r w:rsidR="00D91BAE" w:rsidRPr="00465936">
        <w:rPr>
          <w:rFonts w:ascii="Times New Roman" w:hAnsi="Times New Roman" w:cs="Times New Roman"/>
          <w:sz w:val="28"/>
          <w:szCs w:val="28"/>
        </w:rPr>
        <w:t>- Кадастровая палата),</w:t>
      </w:r>
      <w:r w:rsidRPr="00465936">
        <w:rPr>
          <w:rFonts w:ascii="Times New Roman" w:hAnsi="Times New Roman" w:cs="Times New Roman"/>
          <w:sz w:val="28"/>
          <w:szCs w:val="28"/>
        </w:rPr>
        <w:t xml:space="preserve"> </w:t>
      </w:r>
      <w:r w:rsidR="00865EC1" w:rsidRPr="00465936">
        <w:rPr>
          <w:rFonts w:ascii="Times New Roman" w:hAnsi="Times New Roman" w:cs="Times New Roman"/>
          <w:sz w:val="28"/>
          <w:szCs w:val="28"/>
        </w:rPr>
        <w:t xml:space="preserve">с </w:t>
      </w:r>
      <w:r w:rsidRPr="00465936">
        <w:rPr>
          <w:rFonts w:ascii="Times New Roman" w:hAnsi="Times New Roman" w:cs="Times New Roman"/>
          <w:sz w:val="28"/>
          <w:szCs w:val="28"/>
        </w:rPr>
        <w:t>администрацией го</w:t>
      </w:r>
      <w:r w:rsidR="005E1F12" w:rsidRPr="00465936">
        <w:rPr>
          <w:rFonts w:ascii="Times New Roman" w:hAnsi="Times New Roman" w:cs="Times New Roman"/>
          <w:sz w:val="28"/>
          <w:szCs w:val="28"/>
        </w:rPr>
        <w:t>родского поселения «Посёлок Волоконовка</w:t>
      </w:r>
      <w:r w:rsidRPr="00465936">
        <w:rPr>
          <w:rFonts w:ascii="Times New Roman" w:hAnsi="Times New Roman" w:cs="Times New Roman"/>
          <w:sz w:val="28"/>
          <w:szCs w:val="28"/>
        </w:rPr>
        <w:t>»,</w:t>
      </w:r>
      <w:r w:rsidR="005E1F12" w:rsidRPr="00465936">
        <w:rPr>
          <w:rFonts w:ascii="Times New Roman" w:hAnsi="Times New Roman" w:cs="Times New Roman"/>
          <w:sz w:val="28"/>
          <w:szCs w:val="28"/>
        </w:rPr>
        <w:t xml:space="preserve"> администрацией городского</w:t>
      </w:r>
      <w:proofErr w:type="gramEnd"/>
      <w:r w:rsidR="005E1F12" w:rsidRPr="00465936">
        <w:rPr>
          <w:rFonts w:ascii="Times New Roman" w:hAnsi="Times New Roman" w:cs="Times New Roman"/>
          <w:sz w:val="28"/>
          <w:szCs w:val="28"/>
        </w:rPr>
        <w:t xml:space="preserve"> поселения «Посёлок Пятницкое»</w:t>
      </w:r>
      <w:r w:rsidRPr="00465936">
        <w:rPr>
          <w:rFonts w:ascii="Times New Roman" w:hAnsi="Times New Roman" w:cs="Times New Roman"/>
          <w:sz w:val="28"/>
          <w:szCs w:val="28"/>
        </w:rPr>
        <w:t xml:space="preserve"> </w:t>
      </w:r>
      <w:r w:rsidR="00865EC1" w:rsidRPr="00465936">
        <w:rPr>
          <w:rFonts w:ascii="Times New Roman" w:hAnsi="Times New Roman" w:cs="Times New Roman"/>
          <w:sz w:val="28"/>
          <w:szCs w:val="28"/>
        </w:rPr>
        <w:t xml:space="preserve">с </w:t>
      </w:r>
      <w:r w:rsidRPr="00465936">
        <w:rPr>
          <w:rFonts w:ascii="Times New Roman" w:hAnsi="Times New Roman" w:cs="Times New Roman"/>
          <w:sz w:val="28"/>
          <w:szCs w:val="28"/>
        </w:rPr>
        <w:t xml:space="preserve">администрациями </w:t>
      </w:r>
      <w:r w:rsidR="005E1F12" w:rsidRPr="00465936">
        <w:rPr>
          <w:rFonts w:ascii="Times New Roman" w:hAnsi="Times New Roman" w:cs="Times New Roman"/>
          <w:sz w:val="28"/>
          <w:szCs w:val="28"/>
        </w:rPr>
        <w:t>Волчье</w:t>
      </w:r>
      <w:r w:rsidR="00465936" w:rsidRPr="00465936">
        <w:rPr>
          <w:rFonts w:ascii="Times New Roman" w:hAnsi="Times New Roman" w:cs="Times New Roman"/>
          <w:sz w:val="28"/>
          <w:szCs w:val="28"/>
        </w:rPr>
        <w:t>-</w:t>
      </w:r>
      <w:r w:rsidR="005E1F12" w:rsidRPr="00465936">
        <w:rPr>
          <w:rFonts w:ascii="Times New Roman" w:hAnsi="Times New Roman" w:cs="Times New Roman"/>
          <w:sz w:val="28"/>
          <w:szCs w:val="28"/>
        </w:rPr>
        <w:t xml:space="preserve">Александровского, Борисовского, </w:t>
      </w:r>
      <w:proofErr w:type="spellStart"/>
      <w:r w:rsidR="005E1F12" w:rsidRPr="00465936">
        <w:rPr>
          <w:rFonts w:ascii="Times New Roman" w:hAnsi="Times New Roman" w:cs="Times New Roman"/>
          <w:sz w:val="28"/>
          <w:szCs w:val="28"/>
        </w:rPr>
        <w:t>Голофеевского</w:t>
      </w:r>
      <w:proofErr w:type="spellEnd"/>
      <w:r w:rsidR="005E1F12" w:rsidRPr="00465936">
        <w:rPr>
          <w:rFonts w:ascii="Times New Roman" w:hAnsi="Times New Roman" w:cs="Times New Roman"/>
          <w:sz w:val="28"/>
          <w:szCs w:val="28"/>
        </w:rPr>
        <w:t>, Грушевского, Погромского</w:t>
      </w:r>
      <w:r w:rsidRPr="00465936">
        <w:rPr>
          <w:rFonts w:ascii="Times New Roman" w:hAnsi="Times New Roman" w:cs="Times New Roman"/>
          <w:sz w:val="28"/>
          <w:szCs w:val="28"/>
        </w:rPr>
        <w:t xml:space="preserve">, </w:t>
      </w:r>
      <w:r w:rsidR="005E1F12" w:rsidRPr="00465936">
        <w:rPr>
          <w:rFonts w:ascii="Times New Roman" w:hAnsi="Times New Roman" w:cs="Times New Roman"/>
          <w:sz w:val="28"/>
          <w:szCs w:val="28"/>
        </w:rPr>
        <w:t>Покровского, Репьёвского, Староивановского, Тишанского, Фощеватовского, Шидловского, Ютановского</w:t>
      </w:r>
      <w:r w:rsidRPr="00465936">
        <w:rPr>
          <w:rFonts w:ascii="Times New Roman" w:hAnsi="Times New Roman" w:cs="Times New Roman"/>
          <w:sz w:val="28"/>
          <w:szCs w:val="28"/>
        </w:rPr>
        <w:t xml:space="preserve">, сельских поселений. </w:t>
      </w:r>
    </w:p>
    <w:p w:rsidR="00567298" w:rsidRPr="00EF6865" w:rsidRDefault="00DA2013" w:rsidP="00465936">
      <w:pPr>
        <w:pStyle w:val="a4"/>
        <w:spacing w:after="0" w:line="240" w:lineRule="auto"/>
        <w:ind w:left="0" w:firstLine="709"/>
        <w:rPr>
          <w:rFonts w:ascii="Times New Roman" w:hAnsi="Times New Roman" w:cs="Times New Roman"/>
          <w:b/>
          <w:sz w:val="28"/>
          <w:szCs w:val="28"/>
        </w:rPr>
      </w:pPr>
      <w:r>
        <w:rPr>
          <w:rFonts w:ascii="Times New Roman" w:hAnsi="Times New Roman" w:cs="Times New Roman"/>
          <w:b/>
          <w:sz w:val="28"/>
          <w:szCs w:val="28"/>
        </w:rPr>
        <w:t xml:space="preserve">2.3. </w:t>
      </w:r>
      <w:r w:rsidR="00567298" w:rsidRPr="00EF6865">
        <w:rPr>
          <w:rFonts w:ascii="Times New Roman" w:hAnsi="Times New Roman" w:cs="Times New Roman"/>
          <w:b/>
          <w:sz w:val="28"/>
          <w:szCs w:val="28"/>
        </w:rPr>
        <w:t xml:space="preserve">Описание результата предоставления </w:t>
      </w:r>
      <w:r w:rsidR="00227F5B">
        <w:rPr>
          <w:rFonts w:ascii="Times New Roman" w:hAnsi="Times New Roman" w:cs="Times New Roman"/>
          <w:b/>
          <w:sz w:val="28"/>
          <w:szCs w:val="28"/>
        </w:rPr>
        <w:t>Муниципальной услуги</w:t>
      </w:r>
    </w:p>
    <w:p w:rsidR="00567298" w:rsidRDefault="00DA2013" w:rsidP="00465936">
      <w:pPr>
        <w:pStyle w:val="a4"/>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00567298">
        <w:rPr>
          <w:rFonts w:ascii="Times New Roman" w:hAnsi="Times New Roman" w:cs="Times New Roman"/>
          <w:sz w:val="28"/>
          <w:szCs w:val="28"/>
        </w:rPr>
        <w:t xml:space="preserve">Результатом предоставления </w:t>
      </w:r>
      <w:r w:rsidR="00227F5B">
        <w:rPr>
          <w:rFonts w:ascii="Times New Roman" w:hAnsi="Times New Roman" w:cs="Times New Roman"/>
          <w:sz w:val="28"/>
          <w:szCs w:val="28"/>
        </w:rPr>
        <w:t>Муниципальной услуги</w:t>
      </w:r>
      <w:r w:rsidR="00567298">
        <w:rPr>
          <w:rFonts w:ascii="Times New Roman" w:hAnsi="Times New Roman" w:cs="Times New Roman"/>
          <w:sz w:val="28"/>
          <w:szCs w:val="28"/>
        </w:rPr>
        <w:t xml:space="preserve"> является: </w:t>
      </w:r>
    </w:p>
    <w:p w:rsidR="00567298" w:rsidRDefault="00567298" w:rsidP="00465936">
      <w:pPr>
        <w:pStyle w:val="a4"/>
        <w:spacing w:line="240" w:lineRule="auto"/>
        <w:ind w:left="0" w:firstLine="709"/>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в</w:t>
      </w:r>
      <w:r w:rsidRPr="00E9176C">
        <w:rPr>
          <w:rFonts w:ascii="Times New Roman" w:hAnsi="Times New Roman"/>
          <w:sz w:val="28"/>
          <w:szCs w:val="28"/>
        </w:rPr>
        <w:t>несение изменений в разрешение на строи</w:t>
      </w:r>
      <w:r>
        <w:rPr>
          <w:rFonts w:ascii="Times New Roman" w:hAnsi="Times New Roman"/>
          <w:sz w:val="28"/>
          <w:szCs w:val="28"/>
        </w:rPr>
        <w:t>тель</w:t>
      </w:r>
      <w:r w:rsidRPr="00E9176C">
        <w:rPr>
          <w:rFonts w:ascii="Times New Roman" w:hAnsi="Times New Roman"/>
          <w:sz w:val="28"/>
          <w:szCs w:val="28"/>
        </w:rPr>
        <w:t>ство</w:t>
      </w:r>
      <w:r>
        <w:rPr>
          <w:rFonts w:ascii="Times New Roman" w:hAnsi="Times New Roman"/>
          <w:sz w:val="28"/>
          <w:szCs w:val="28"/>
        </w:rPr>
        <w:t>;</w:t>
      </w:r>
    </w:p>
    <w:p w:rsidR="00567298" w:rsidRPr="0091242D" w:rsidRDefault="00567298" w:rsidP="00465936">
      <w:pPr>
        <w:pStyle w:val="a4"/>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отказ </w:t>
      </w:r>
      <w:proofErr w:type="gramStart"/>
      <w:r>
        <w:rPr>
          <w:rFonts w:ascii="Times New Roman" w:hAnsi="Times New Roman" w:cs="Times New Roman"/>
          <w:sz w:val="28"/>
          <w:szCs w:val="28"/>
        </w:rPr>
        <w:t xml:space="preserve">во </w:t>
      </w:r>
      <w:r>
        <w:rPr>
          <w:rFonts w:ascii="Times New Roman" w:hAnsi="Times New Roman"/>
          <w:sz w:val="28"/>
          <w:szCs w:val="28"/>
        </w:rPr>
        <w:t>внесении</w:t>
      </w:r>
      <w:r w:rsidRPr="00E9176C">
        <w:rPr>
          <w:rFonts w:ascii="Times New Roman" w:hAnsi="Times New Roman"/>
          <w:sz w:val="28"/>
          <w:szCs w:val="28"/>
        </w:rPr>
        <w:t xml:space="preserve"> изменений в разрешение на строи</w:t>
      </w:r>
      <w:r>
        <w:rPr>
          <w:rFonts w:ascii="Times New Roman" w:hAnsi="Times New Roman"/>
          <w:sz w:val="28"/>
          <w:szCs w:val="28"/>
        </w:rPr>
        <w:t>тель</w:t>
      </w:r>
      <w:r w:rsidRPr="00E9176C">
        <w:rPr>
          <w:rFonts w:ascii="Times New Roman" w:hAnsi="Times New Roman"/>
          <w:sz w:val="28"/>
          <w:szCs w:val="28"/>
        </w:rPr>
        <w:t>ство</w:t>
      </w:r>
      <w:r>
        <w:rPr>
          <w:rFonts w:ascii="Times New Roman" w:hAnsi="Times New Roman"/>
          <w:sz w:val="28"/>
          <w:szCs w:val="28"/>
        </w:rPr>
        <w:t xml:space="preserve"> </w:t>
      </w:r>
      <w:r w:rsidRPr="0091242D">
        <w:rPr>
          <w:rFonts w:ascii="Times New Roman" w:hAnsi="Times New Roman" w:cs="Times New Roman"/>
          <w:sz w:val="28"/>
          <w:szCs w:val="28"/>
        </w:rPr>
        <w:t>при выявлении оснований для отказа</w:t>
      </w:r>
      <w:proofErr w:type="gramEnd"/>
      <w:r w:rsidRPr="0091242D">
        <w:rPr>
          <w:rFonts w:ascii="Times New Roman" w:hAnsi="Times New Roman" w:cs="Times New Roman"/>
          <w:sz w:val="28"/>
          <w:szCs w:val="28"/>
        </w:rPr>
        <w:t xml:space="preserve">, указанных в пунктах </w:t>
      </w:r>
      <w:r w:rsidR="00E15C91" w:rsidRPr="00E15C91">
        <w:rPr>
          <w:rFonts w:ascii="Times New Roman" w:hAnsi="Times New Roman" w:cs="Times New Roman"/>
          <w:sz w:val="28"/>
          <w:szCs w:val="28"/>
        </w:rPr>
        <w:t>2.9, 2.</w:t>
      </w:r>
      <w:r w:rsidR="00CE420F">
        <w:rPr>
          <w:rFonts w:ascii="Times New Roman" w:hAnsi="Times New Roman" w:cs="Times New Roman"/>
          <w:sz w:val="28"/>
          <w:szCs w:val="28"/>
        </w:rPr>
        <w:t>1</w:t>
      </w:r>
      <w:r w:rsidR="00465936">
        <w:rPr>
          <w:rFonts w:ascii="Times New Roman" w:hAnsi="Times New Roman" w:cs="Times New Roman"/>
          <w:sz w:val="28"/>
          <w:szCs w:val="28"/>
        </w:rPr>
        <w:t>0</w:t>
      </w:r>
      <w:r w:rsidRPr="00E15C91">
        <w:rPr>
          <w:rFonts w:ascii="Times New Roman" w:hAnsi="Times New Roman" w:cs="Times New Roman"/>
          <w:sz w:val="28"/>
          <w:szCs w:val="28"/>
        </w:rPr>
        <w:t xml:space="preserve"> </w:t>
      </w:r>
      <w:r w:rsidR="00465936">
        <w:rPr>
          <w:rFonts w:ascii="Times New Roman" w:hAnsi="Times New Roman" w:cs="Times New Roman"/>
          <w:sz w:val="28"/>
          <w:szCs w:val="28"/>
        </w:rPr>
        <w:t>Р</w:t>
      </w:r>
      <w:r w:rsidRPr="0091242D">
        <w:rPr>
          <w:rFonts w:ascii="Times New Roman" w:hAnsi="Times New Roman" w:cs="Times New Roman"/>
          <w:sz w:val="28"/>
          <w:szCs w:val="28"/>
        </w:rPr>
        <w:t>егламента.</w:t>
      </w:r>
    </w:p>
    <w:p w:rsidR="00567298" w:rsidRDefault="00DA2013" w:rsidP="00465936">
      <w:pPr>
        <w:pStyle w:val="a4"/>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2.3.2</w:t>
      </w:r>
      <w:r w:rsidR="00567298">
        <w:rPr>
          <w:rFonts w:ascii="Times New Roman" w:hAnsi="Times New Roman" w:cs="Times New Roman"/>
          <w:sz w:val="28"/>
          <w:szCs w:val="28"/>
        </w:rPr>
        <w:t xml:space="preserve">. Процедура исполнения </w:t>
      </w:r>
      <w:r w:rsidR="00227F5B">
        <w:rPr>
          <w:rFonts w:ascii="Times New Roman" w:hAnsi="Times New Roman" w:cs="Times New Roman"/>
          <w:sz w:val="28"/>
          <w:szCs w:val="28"/>
        </w:rPr>
        <w:t>Муниципальной услуги</w:t>
      </w:r>
      <w:r w:rsidR="00567298">
        <w:rPr>
          <w:rFonts w:ascii="Times New Roman" w:hAnsi="Times New Roman" w:cs="Times New Roman"/>
          <w:sz w:val="28"/>
          <w:szCs w:val="28"/>
        </w:rPr>
        <w:t xml:space="preserve"> завершается путём получения заявителем:</w:t>
      </w:r>
    </w:p>
    <w:p w:rsidR="00506383" w:rsidRDefault="00567298" w:rsidP="00465936">
      <w:pPr>
        <w:pStyle w:val="a4"/>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разрешения на строительство (реконструкцию) с </w:t>
      </w:r>
      <w:r>
        <w:rPr>
          <w:rFonts w:ascii="Times New Roman" w:hAnsi="Times New Roman"/>
          <w:sz w:val="28"/>
          <w:szCs w:val="28"/>
        </w:rPr>
        <w:t>внесёнными</w:t>
      </w:r>
      <w:r w:rsidRPr="00E9176C">
        <w:rPr>
          <w:rFonts w:ascii="Times New Roman" w:hAnsi="Times New Roman"/>
          <w:sz w:val="28"/>
          <w:szCs w:val="28"/>
        </w:rPr>
        <w:t xml:space="preserve"> </w:t>
      </w:r>
      <w:r>
        <w:rPr>
          <w:rFonts w:ascii="Times New Roman" w:hAnsi="Times New Roman"/>
          <w:sz w:val="28"/>
          <w:szCs w:val="28"/>
        </w:rPr>
        <w:t>в него изменениями</w:t>
      </w:r>
      <w:r w:rsidR="00506383">
        <w:rPr>
          <w:rFonts w:ascii="Times New Roman" w:hAnsi="Times New Roman" w:cs="Times New Roman"/>
          <w:sz w:val="28"/>
          <w:szCs w:val="28"/>
        </w:rPr>
        <w:t>;</w:t>
      </w:r>
      <w:r w:rsidR="00506383" w:rsidRPr="00506383">
        <w:rPr>
          <w:rFonts w:ascii="Times New Roman" w:hAnsi="Times New Roman" w:cs="Times New Roman"/>
          <w:sz w:val="28"/>
          <w:szCs w:val="28"/>
        </w:rPr>
        <w:t xml:space="preserve"> </w:t>
      </w:r>
    </w:p>
    <w:p w:rsidR="00DF186B" w:rsidRDefault="00506383" w:rsidP="00465936">
      <w:pPr>
        <w:pStyle w:val="a4"/>
        <w:spacing w:line="240" w:lineRule="auto"/>
        <w:ind w:left="0" w:firstLine="709"/>
        <w:jc w:val="both"/>
        <w:rPr>
          <w:rFonts w:ascii="Times New Roman" w:hAnsi="Times New Roman"/>
          <w:sz w:val="28"/>
          <w:szCs w:val="28"/>
        </w:rPr>
      </w:pPr>
      <w:r>
        <w:rPr>
          <w:rFonts w:ascii="Times New Roman" w:hAnsi="Times New Roman" w:cs="Times New Roman"/>
          <w:sz w:val="28"/>
          <w:szCs w:val="28"/>
        </w:rPr>
        <w:t xml:space="preserve">- отказа во внесении изменения в </w:t>
      </w:r>
      <w:r w:rsidRPr="00E9176C">
        <w:rPr>
          <w:rFonts w:ascii="Times New Roman" w:hAnsi="Times New Roman"/>
          <w:sz w:val="28"/>
          <w:szCs w:val="28"/>
        </w:rPr>
        <w:t xml:space="preserve"> разрешени</w:t>
      </w:r>
      <w:r>
        <w:rPr>
          <w:rFonts w:ascii="Times New Roman" w:hAnsi="Times New Roman"/>
          <w:sz w:val="28"/>
          <w:szCs w:val="28"/>
        </w:rPr>
        <w:t>е</w:t>
      </w:r>
      <w:r w:rsidRPr="00E9176C">
        <w:rPr>
          <w:rFonts w:ascii="Times New Roman" w:hAnsi="Times New Roman"/>
          <w:sz w:val="28"/>
          <w:szCs w:val="28"/>
        </w:rPr>
        <w:t xml:space="preserve"> на строи</w:t>
      </w:r>
      <w:r>
        <w:rPr>
          <w:rFonts w:ascii="Times New Roman" w:hAnsi="Times New Roman"/>
          <w:sz w:val="28"/>
          <w:szCs w:val="28"/>
        </w:rPr>
        <w:t>тель</w:t>
      </w:r>
      <w:r w:rsidRPr="00E9176C">
        <w:rPr>
          <w:rFonts w:ascii="Times New Roman" w:hAnsi="Times New Roman"/>
          <w:sz w:val="28"/>
          <w:szCs w:val="28"/>
        </w:rPr>
        <w:t>ство</w:t>
      </w:r>
      <w:r>
        <w:rPr>
          <w:rFonts w:ascii="Times New Roman" w:hAnsi="Times New Roman"/>
          <w:sz w:val="28"/>
          <w:szCs w:val="28"/>
        </w:rPr>
        <w:t xml:space="preserve"> (реконструкцию).</w:t>
      </w:r>
    </w:p>
    <w:p w:rsidR="00567298" w:rsidRPr="00506383" w:rsidRDefault="00DA2013" w:rsidP="00465936">
      <w:pPr>
        <w:pStyle w:val="a4"/>
        <w:spacing w:line="240" w:lineRule="auto"/>
        <w:ind w:left="0" w:firstLine="567"/>
        <w:jc w:val="both"/>
        <w:rPr>
          <w:rFonts w:ascii="Times New Roman" w:hAnsi="Times New Roman"/>
          <w:sz w:val="28"/>
          <w:szCs w:val="28"/>
        </w:rPr>
      </w:pPr>
      <w:r>
        <w:rPr>
          <w:rFonts w:ascii="Times New Roman" w:hAnsi="Times New Roman" w:cs="Times New Roman"/>
          <w:b/>
          <w:sz w:val="28"/>
          <w:szCs w:val="28"/>
        </w:rPr>
        <w:t xml:space="preserve">2.4. </w:t>
      </w:r>
      <w:r w:rsidR="00567298">
        <w:rPr>
          <w:rFonts w:ascii="Times New Roman" w:hAnsi="Times New Roman" w:cs="Times New Roman"/>
          <w:b/>
          <w:sz w:val="28"/>
          <w:szCs w:val="28"/>
        </w:rPr>
        <w:t xml:space="preserve">Срок предоставления </w:t>
      </w:r>
      <w:r w:rsidR="00227F5B">
        <w:rPr>
          <w:rFonts w:ascii="Times New Roman" w:hAnsi="Times New Roman" w:cs="Times New Roman"/>
          <w:b/>
          <w:sz w:val="28"/>
          <w:szCs w:val="28"/>
        </w:rPr>
        <w:t>Муниципальной услуги</w:t>
      </w:r>
      <w:r w:rsidR="00D22DC0">
        <w:rPr>
          <w:rFonts w:ascii="Times New Roman" w:hAnsi="Times New Roman" w:cs="Times New Roman"/>
          <w:b/>
          <w:sz w:val="28"/>
          <w:szCs w:val="28"/>
        </w:rPr>
        <w:t>, в том числе с учетом необходимости обращения в организации, участвующие</w:t>
      </w:r>
      <w:r w:rsidR="00506383">
        <w:rPr>
          <w:rFonts w:ascii="Times New Roman" w:hAnsi="Times New Roman" w:cs="Times New Roman"/>
          <w:b/>
          <w:sz w:val="28"/>
          <w:szCs w:val="28"/>
        </w:rPr>
        <w:t xml:space="preserve"> в предоставлении </w:t>
      </w:r>
      <w:r w:rsidR="00227F5B">
        <w:rPr>
          <w:rFonts w:ascii="Times New Roman" w:hAnsi="Times New Roman" w:cs="Times New Roman"/>
          <w:b/>
          <w:sz w:val="28"/>
          <w:szCs w:val="28"/>
        </w:rPr>
        <w:t>Муниципальной услуги</w:t>
      </w:r>
    </w:p>
    <w:p w:rsidR="00567298" w:rsidRDefault="00DA2013" w:rsidP="005258A1">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2.4</w:t>
      </w:r>
      <w:r w:rsidR="00567298">
        <w:rPr>
          <w:rFonts w:ascii="Times New Roman" w:hAnsi="Times New Roman" w:cs="Times New Roman"/>
          <w:sz w:val="28"/>
          <w:szCs w:val="28"/>
        </w:rPr>
        <w:t>.</w:t>
      </w:r>
      <w:r>
        <w:rPr>
          <w:rFonts w:ascii="Times New Roman" w:hAnsi="Times New Roman" w:cs="Times New Roman"/>
          <w:sz w:val="28"/>
          <w:szCs w:val="28"/>
        </w:rPr>
        <w:t>1.</w:t>
      </w:r>
      <w:r w:rsidR="00567298">
        <w:rPr>
          <w:rFonts w:ascii="Times New Roman" w:hAnsi="Times New Roman" w:cs="Times New Roman"/>
          <w:sz w:val="28"/>
          <w:szCs w:val="28"/>
        </w:rPr>
        <w:t xml:space="preserve"> Общий срок предоставления </w:t>
      </w:r>
      <w:r w:rsidR="00227F5B">
        <w:rPr>
          <w:rFonts w:ascii="Times New Roman" w:hAnsi="Times New Roman" w:cs="Times New Roman"/>
          <w:sz w:val="28"/>
          <w:szCs w:val="28"/>
        </w:rPr>
        <w:t>Муниципальной услуги</w:t>
      </w:r>
      <w:r w:rsidR="00567298">
        <w:rPr>
          <w:rFonts w:ascii="Times New Roman" w:hAnsi="Times New Roman" w:cs="Times New Roman"/>
          <w:sz w:val="28"/>
          <w:szCs w:val="28"/>
        </w:rPr>
        <w:t xml:space="preserve"> не должен превышать 10 </w:t>
      </w:r>
      <w:r w:rsidR="00D10405">
        <w:rPr>
          <w:rFonts w:ascii="Times New Roman" w:hAnsi="Times New Roman" w:cs="Times New Roman"/>
          <w:sz w:val="28"/>
          <w:szCs w:val="28"/>
        </w:rPr>
        <w:t xml:space="preserve">календарных </w:t>
      </w:r>
      <w:r>
        <w:rPr>
          <w:rFonts w:ascii="Times New Roman" w:hAnsi="Times New Roman" w:cs="Times New Roman"/>
          <w:sz w:val="28"/>
          <w:szCs w:val="28"/>
        </w:rPr>
        <w:t>дней</w:t>
      </w:r>
      <w:r w:rsidR="00567298">
        <w:rPr>
          <w:rFonts w:ascii="Times New Roman" w:hAnsi="Times New Roman" w:cs="Times New Roman"/>
          <w:sz w:val="28"/>
          <w:szCs w:val="28"/>
        </w:rPr>
        <w:t xml:space="preserve">. </w:t>
      </w:r>
    </w:p>
    <w:p w:rsidR="00567298" w:rsidRDefault="00DA2013" w:rsidP="005258A1">
      <w:pPr>
        <w:spacing w:after="0" w:line="240" w:lineRule="auto"/>
        <w:ind w:firstLine="567"/>
        <w:jc w:val="both"/>
        <w:rPr>
          <w:rFonts w:ascii="Times New Roman" w:hAnsi="Times New Roman"/>
          <w:sz w:val="28"/>
          <w:szCs w:val="28"/>
        </w:rPr>
      </w:pPr>
      <w:r>
        <w:rPr>
          <w:rFonts w:ascii="Times New Roman" w:hAnsi="Times New Roman"/>
          <w:sz w:val="28"/>
          <w:szCs w:val="28"/>
        </w:rPr>
        <w:t>2.4.2.</w:t>
      </w:r>
      <w:r w:rsidR="00567298" w:rsidRPr="00D807CB">
        <w:rPr>
          <w:rFonts w:ascii="Times New Roman" w:hAnsi="Times New Roman"/>
          <w:sz w:val="28"/>
          <w:szCs w:val="28"/>
        </w:rPr>
        <w:t xml:space="preserve">Начало общего срока осуществления процедуры по предоставлению </w:t>
      </w:r>
      <w:r w:rsidR="00227F5B">
        <w:rPr>
          <w:rFonts w:ascii="Times New Roman" w:hAnsi="Times New Roman"/>
          <w:sz w:val="28"/>
          <w:szCs w:val="28"/>
        </w:rPr>
        <w:t>Муниципальной услуги</w:t>
      </w:r>
      <w:r w:rsidR="00567298" w:rsidRPr="00D807CB">
        <w:rPr>
          <w:rFonts w:ascii="Times New Roman" w:hAnsi="Times New Roman"/>
          <w:sz w:val="28"/>
          <w:szCs w:val="28"/>
        </w:rPr>
        <w:t xml:space="preserve"> исчисляется </w:t>
      </w:r>
      <w:proofErr w:type="gramStart"/>
      <w:r w:rsidR="00567298" w:rsidRPr="00D807CB">
        <w:rPr>
          <w:rFonts w:ascii="Times New Roman" w:hAnsi="Times New Roman"/>
          <w:sz w:val="28"/>
          <w:szCs w:val="28"/>
        </w:rPr>
        <w:t>с даты</w:t>
      </w:r>
      <w:r>
        <w:rPr>
          <w:rFonts w:ascii="Times New Roman" w:hAnsi="Times New Roman"/>
          <w:sz w:val="28"/>
          <w:szCs w:val="28"/>
        </w:rPr>
        <w:t xml:space="preserve"> </w:t>
      </w:r>
      <w:r w:rsidR="00567298" w:rsidRPr="00D807CB">
        <w:rPr>
          <w:rFonts w:ascii="Times New Roman" w:hAnsi="Times New Roman"/>
          <w:sz w:val="28"/>
          <w:szCs w:val="28"/>
        </w:rPr>
        <w:t xml:space="preserve"> предоставления</w:t>
      </w:r>
      <w:proofErr w:type="gramEnd"/>
      <w:r w:rsidR="00567298" w:rsidRPr="00D807CB">
        <w:rPr>
          <w:rFonts w:ascii="Times New Roman" w:hAnsi="Times New Roman"/>
          <w:sz w:val="28"/>
          <w:szCs w:val="28"/>
        </w:rPr>
        <w:t xml:space="preserve"> заявителем полного комплекта документов, предусмотренных </w:t>
      </w:r>
      <w:r w:rsidR="00567298" w:rsidRPr="00D140F8">
        <w:rPr>
          <w:rFonts w:ascii="Times New Roman" w:hAnsi="Times New Roman"/>
          <w:sz w:val="28"/>
          <w:szCs w:val="28"/>
        </w:rPr>
        <w:t>п.</w:t>
      </w:r>
      <w:r w:rsidRPr="00D140F8">
        <w:rPr>
          <w:rFonts w:ascii="Times New Roman" w:hAnsi="Times New Roman"/>
          <w:sz w:val="28"/>
          <w:szCs w:val="28"/>
        </w:rPr>
        <w:t>2.6</w:t>
      </w:r>
      <w:r w:rsidR="00D140F8" w:rsidRPr="00D140F8">
        <w:rPr>
          <w:rFonts w:ascii="Times New Roman" w:hAnsi="Times New Roman"/>
          <w:sz w:val="28"/>
          <w:szCs w:val="28"/>
        </w:rPr>
        <w:t>, п.2.7</w:t>
      </w:r>
      <w:r w:rsidRPr="00D140F8">
        <w:rPr>
          <w:rFonts w:ascii="Times New Roman" w:hAnsi="Times New Roman"/>
          <w:sz w:val="28"/>
          <w:szCs w:val="28"/>
        </w:rPr>
        <w:t xml:space="preserve"> </w:t>
      </w:r>
      <w:r w:rsidR="00567298" w:rsidRPr="00D140F8">
        <w:rPr>
          <w:rFonts w:ascii="Times New Roman" w:hAnsi="Times New Roman"/>
          <w:sz w:val="28"/>
          <w:szCs w:val="28"/>
        </w:rPr>
        <w:t xml:space="preserve"> </w:t>
      </w:r>
      <w:r w:rsidR="00567298" w:rsidRPr="00D807CB">
        <w:rPr>
          <w:rFonts w:ascii="Times New Roman" w:hAnsi="Times New Roman"/>
          <w:sz w:val="28"/>
          <w:szCs w:val="28"/>
        </w:rPr>
        <w:t xml:space="preserve">настоящего </w:t>
      </w:r>
      <w:r w:rsidR="00754B01">
        <w:rPr>
          <w:rFonts w:ascii="Times New Roman" w:hAnsi="Times New Roman"/>
          <w:sz w:val="28"/>
          <w:szCs w:val="28"/>
        </w:rPr>
        <w:t>Р</w:t>
      </w:r>
      <w:r w:rsidR="00567298" w:rsidRPr="00D807CB">
        <w:rPr>
          <w:rFonts w:ascii="Times New Roman" w:hAnsi="Times New Roman"/>
          <w:sz w:val="28"/>
          <w:szCs w:val="28"/>
        </w:rPr>
        <w:t xml:space="preserve">егламента, не требующих исправления и доработки. </w:t>
      </w:r>
    </w:p>
    <w:p w:rsidR="00567298" w:rsidRDefault="00DA2013" w:rsidP="005258A1">
      <w:pPr>
        <w:pStyle w:val="a4"/>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2.4.3. </w:t>
      </w:r>
      <w:r w:rsidR="00567298">
        <w:rPr>
          <w:rFonts w:ascii="Times New Roman" w:hAnsi="Times New Roman" w:cs="Times New Roman"/>
          <w:sz w:val="28"/>
          <w:szCs w:val="28"/>
        </w:rPr>
        <w:t xml:space="preserve">Кадровые перестановки, болезнь ответственного исполнителя и замена его другим исполнителем, экстремальные погодные условия могут продлить или сократить срок предоставления </w:t>
      </w:r>
      <w:r w:rsidR="00227F5B">
        <w:rPr>
          <w:rFonts w:ascii="Times New Roman" w:hAnsi="Times New Roman" w:cs="Times New Roman"/>
          <w:sz w:val="28"/>
          <w:szCs w:val="28"/>
        </w:rPr>
        <w:t>Муниципальной услуги</w:t>
      </w:r>
      <w:r w:rsidR="00567298">
        <w:rPr>
          <w:rFonts w:ascii="Times New Roman" w:hAnsi="Times New Roman" w:cs="Times New Roman"/>
          <w:sz w:val="28"/>
          <w:szCs w:val="28"/>
        </w:rPr>
        <w:t>.</w:t>
      </w:r>
    </w:p>
    <w:p w:rsidR="00FD4BBD" w:rsidRDefault="00DA2013" w:rsidP="005258A1">
      <w:pPr>
        <w:pStyle w:val="a4"/>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2.4.4</w:t>
      </w:r>
      <w:r w:rsidR="00567298">
        <w:rPr>
          <w:rFonts w:ascii="Times New Roman" w:hAnsi="Times New Roman" w:cs="Times New Roman"/>
          <w:sz w:val="28"/>
          <w:szCs w:val="28"/>
        </w:rPr>
        <w:t xml:space="preserve">. В общий срок предоставления </w:t>
      </w:r>
      <w:r w:rsidR="00227F5B">
        <w:rPr>
          <w:rFonts w:ascii="Times New Roman" w:hAnsi="Times New Roman" w:cs="Times New Roman"/>
          <w:sz w:val="28"/>
          <w:szCs w:val="28"/>
        </w:rPr>
        <w:t>Муниципальной услуги</w:t>
      </w:r>
      <w:r w:rsidR="00567298">
        <w:rPr>
          <w:rFonts w:ascii="Times New Roman" w:hAnsi="Times New Roman" w:cs="Times New Roman"/>
          <w:sz w:val="28"/>
          <w:szCs w:val="28"/>
        </w:rPr>
        <w:t xml:space="preserve"> не включается срок, на который приостанавливается предоставление </w:t>
      </w:r>
      <w:r w:rsidR="00227F5B">
        <w:rPr>
          <w:rFonts w:ascii="Times New Roman" w:hAnsi="Times New Roman" w:cs="Times New Roman"/>
          <w:sz w:val="28"/>
          <w:szCs w:val="28"/>
        </w:rPr>
        <w:t>Муниципальной услуги</w:t>
      </w:r>
      <w:r w:rsidR="00567298">
        <w:rPr>
          <w:rFonts w:ascii="Times New Roman" w:hAnsi="Times New Roman" w:cs="Times New Roman"/>
          <w:sz w:val="28"/>
          <w:szCs w:val="28"/>
        </w:rPr>
        <w:t>.</w:t>
      </w:r>
    </w:p>
    <w:p w:rsidR="00567298" w:rsidRDefault="00DA2013" w:rsidP="00754B01">
      <w:pPr>
        <w:pStyle w:val="a4"/>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506383">
        <w:rPr>
          <w:rFonts w:ascii="Times New Roman" w:hAnsi="Times New Roman" w:cs="Times New Roman"/>
          <w:b/>
          <w:sz w:val="28"/>
          <w:szCs w:val="28"/>
        </w:rPr>
        <w:t>Перечень нормативн</w:t>
      </w:r>
      <w:r w:rsidR="004019F5">
        <w:rPr>
          <w:rFonts w:ascii="Times New Roman" w:hAnsi="Times New Roman" w:cs="Times New Roman"/>
          <w:b/>
          <w:sz w:val="28"/>
          <w:szCs w:val="28"/>
        </w:rPr>
        <w:t xml:space="preserve">ых правовых актов, регулирующих </w:t>
      </w:r>
      <w:r w:rsidR="00506383">
        <w:rPr>
          <w:rFonts w:ascii="Times New Roman" w:hAnsi="Times New Roman" w:cs="Times New Roman"/>
          <w:b/>
          <w:sz w:val="28"/>
          <w:szCs w:val="28"/>
        </w:rPr>
        <w:t xml:space="preserve">отношения, возникающие в связи с предоставлением                              </w:t>
      </w:r>
      <w:r w:rsidR="00227F5B">
        <w:rPr>
          <w:rFonts w:ascii="Times New Roman" w:hAnsi="Times New Roman" w:cs="Times New Roman"/>
          <w:b/>
          <w:sz w:val="28"/>
          <w:szCs w:val="28"/>
        </w:rPr>
        <w:t>Муниципальной услуги</w:t>
      </w:r>
    </w:p>
    <w:p w:rsidR="00567298" w:rsidRDefault="00567298" w:rsidP="005258A1">
      <w:pPr>
        <w:pStyle w:val="a4"/>
        <w:tabs>
          <w:tab w:val="left" w:pos="-42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w:t>
      </w:r>
      <w:r w:rsidR="00227F5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осуществляется в соответствии со следующими нормативными документами:</w:t>
      </w:r>
    </w:p>
    <w:p w:rsidR="00754B01" w:rsidRDefault="00567298" w:rsidP="00754B0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807CB">
        <w:rPr>
          <w:rFonts w:ascii="Times New Roman" w:hAnsi="Times New Roman"/>
          <w:sz w:val="28"/>
          <w:szCs w:val="28"/>
        </w:rPr>
        <w:t>– Конституцией Российской Федерации</w:t>
      </w:r>
      <w:r w:rsidR="00754B01">
        <w:rPr>
          <w:rFonts w:ascii="Times New Roman" w:hAnsi="Times New Roman"/>
          <w:sz w:val="28"/>
          <w:szCs w:val="28"/>
        </w:rPr>
        <w:t xml:space="preserve"> (Собрание законодательства Российской Федерации, 04.08.2014г., № 31, ст. 4398);</w:t>
      </w:r>
    </w:p>
    <w:p w:rsidR="00567298" w:rsidRPr="004A34F1" w:rsidRDefault="00567298" w:rsidP="00754B01">
      <w:pPr>
        <w:spacing w:after="0" w:line="240" w:lineRule="auto"/>
        <w:ind w:firstLine="567"/>
        <w:jc w:val="both"/>
        <w:rPr>
          <w:rFonts w:ascii="Times New Roman" w:hAnsi="Times New Roman"/>
          <w:sz w:val="28"/>
          <w:szCs w:val="28"/>
        </w:rPr>
      </w:pPr>
      <w:r w:rsidRPr="004A34F1">
        <w:rPr>
          <w:rFonts w:ascii="Times New Roman" w:hAnsi="Times New Roman"/>
          <w:sz w:val="28"/>
          <w:szCs w:val="28"/>
        </w:rPr>
        <w:t xml:space="preserve">- </w:t>
      </w:r>
      <w:hyperlink r:id="rId15" w:history="1">
        <w:r w:rsidRPr="004A34F1">
          <w:rPr>
            <w:rStyle w:val="a6"/>
            <w:rFonts w:ascii="Times New Roman" w:hAnsi="Times New Roman"/>
            <w:color w:val="auto"/>
            <w:sz w:val="28"/>
            <w:szCs w:val="28"/>
            <w:u w:val="none"/>
          </w:rPr>
          <w:t>Градостроительным кодексом Российской Федерации от 29.12.2004</w:t>
        </w:r>
        <w:r w:rsidR="00754B01">
          <w:rPr>
            <w:rStyle w:val="a6"/>
            <w:rFonts w:ascii="Times New Roman" w:hAnsi="Times New Roman"/>
            <w:color w:val="auto"/>
            <w:sz w:val="28"/>
            <w:szCs w:val="28"/>
            <w:u w:val="none"/>
          </w:rPr>
          <w:t>г.</w:t>
        </w:r>
        <w:r w:rsidRPr="004A34F1">
          <w:rPr>
            <w:rStyle w:val="a6"/>
            <w:rFonts w:ascii="Times New Roman" w:hAnsi="Times New Roman"/>
            <w:color w:val="auto"/>
            <w:sz w:val="28"/>
            <w:szCs w:val="28"/>
            <w:u w:val="none"/>
          </w:rPr>
          <w:t xml:space="preserve"> </w:t>
        </w:r>
        <w:r w:rsidR="00754B01">
          <w:rPr>
            <w:rStyle w:val="a6"/>
            <w:rFonts w:ascii="Times New Roman" w:hAnsi="Times New Roman"/>
            <w:color w:val="auto"/>
            <w:sz w:val="28"/>
            <w:szCs w:val="28"/>
            <w:u w:val="none"/>
          </w:rPr>
          <w:t xml:space="preserve">                №</w:t>
        </w:r>
        <w:r w:rsidRPr="004A34F1">
          <w:rPr>
            <w:rStyle w:val="a6"/>
            <w:rFonts w:ascii="Times New Roman" w:hAnsi="Times New Roman"/>
            <w:color w:val="auto"/>
            <w:sz w:val="28"/>
            <w:szCs w:val="28"/>
            <w:u w:val="none"/>
          </w:rPr>
          <w:t xml:space="preserve"> 190-ФЗ</w:t>
        </w:r>
      </w:hyperlink>
      <w:r w:rsidRPr="004A34F1">
        <w:rPr>
          <w:rFonts w:ascii="Times New Roman" w:hAnsi="Times New Roman"/>
          <w:sz w:val="28"/>
          <w:szCs w:val="28"/>
        </w:rPr>
        <w:t xml:space="preserve"> (Собрание законодательства Российской Федерации, 03.01.2005</w:t>
      </w:r>
      <w:r w:rsidR="00754B01">
        <w:rPr>
          <w:rFonts w:ascii="Times New Roman" w:hAnsi="Times New Roman"/>
          <w:sz w:val="28"/>
          <w:szCs w:val="28"/>
        </w:rPr>
        <w:t>г.</w:t>
      </w:r>
      <w:r w:rsidRPr="004A34F1">
        <w:rPr>
          <w:rFonts w:ascii="Times New Roman" w:hAnsi="Times New Roman"/>
          <w:sz w:val="28"/>
          <w:szCs w:val="28"/>
        </w:rPr>
        <w:t xml:space="preserve">, </w:t>
      </w:r>
      <w:r w:rsidR="00754B01">
        <w:rPr>
          <w:rFonts w:ascii="Times New Roman" w:hAnsi="Times New Roman"/>
          <w:sz w:val="28"/>
          <w:szCs w:val="28"/>
        </w:rPr>
        <w:t xml:space="preserve">              №</w:t>
      </w:r>
      <w:r w:rsidRPr="004A34F1">
        <w:rPr>
          <w:rFonts w:ascii="Times New Roman" w:hAnsi="Times New Roman"/>
          <w:sz w:val="28"/>
          <w:szCs w:val="28"/>
        </w:rPr>
        <w:t xml:space="preserve"> 1</w:t>
      </w:r>
      <w:r w:rsidR="00754B01">
        <w:rPr>
          <w:rFonts w:ascii="Times New Roman" w:hAnsi="Times New Roman"/>
          <w:sz w:val="28"/>
          <w:szCs w:val="28"/>
        </w:rPr>
        <w:t>(</w:t>
      </w:r>
      <w:r w:rsidRPr="004A34F1">
        <w:rPr>
          <w:rFonts w:ascii="Times New Roman" w:hAnsi="Times New Roman"/>
          <w:sz w:val="28"/>
          <w:szCs w:val="28"/>
        </w:rPr>
        <w:t>часть 1</w:t>
      </w:r>
      <w:r w:rsidR="00754B01">
        <w:rPr>
          <w:rFonts w:ascii="Times New Roman" w:hAnsi="Times New Roman"/>
          <w:sz w:val="28"/>
          <w:szCs w:val="28"/>
        </w:rPr>
        <w:t>),</w:t>
      </w:r>
      <w:r w:rsidRPr="004A34F1">
        <w:rPr>
          <w:rFonts w:ascii="Times New Roman" w:hAnsi="Times New Roman"/>
          <w:sz w:val="28"/>
          <w:szCs w:val="28"/>
        </w:rPr>
        <w:t xml:space="preserve"> ст. 16);</w:t>
      </w:r>
    </w:p>
    <w:p w:rsidR="00567298" w:rsidRPr="004A34F1" w:rsidRDefault="007D19DC" w:rsidP="005258A1">
      <w:pPr>
        <w:tabs>
          <w:tab w:val="left" w:pos="709"/>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567298" w:rsidRPr="004A34F1">
        <w:rPr>
          <w:rFonts w:ascii="Times New Roman" w:hAnsi="Times New Roman"/>
          <w:sz w:val="28"/>
          <w:szCs w:val="28"/>
        </w:rPr>
        <w:t xml:space="preserve">- </w:t>
      </w:r>
      <w:hyperlink r:id="rId16" w:history="1">
        <w:r w:rsidR="00567298" w:rsidRPr="004A34F1">
          <w:rPr>
            <w:rStyle w:val="a6"/>
            <w:rFonts w:ascii="Times New Roman" w:hAnsi="Times New Roman"/>
            <w:color w:val="auto"/>
            <w:sz w:val="28"/>
            <w:szCs w:val="28"/>
            <w:u w:val="none"/>
          </w:rPr>
          <w:t>Федеральным законом от 27.07.2010</w:t>
        </w:r>
        <w:r w:rsidR="00754B01">
          <w:rPr>
            <w:rStyle w:val="a6"/>
            <w:rFonts w:ascii="Times New Roman" w:hAnsi="Times New Roman"/>
            <w:color w:val="auto"/>
            <w:sz w:val="28"/>
            <w:szCs w:val="28"/>
            <w:u w:val="none"/>
          </w:rPr>
          <w:t>г.</w:t>
        </w:r>
        <w:r w:rsidR="00567298" w:rsidRPr="004A34F1">
          <w:rPr>
            <w:rStyle w:val="a6"/>
            <w:rFonts w:ascii="Times New Roman" w:hAnsi="Times New Roman"/>
            <w:color w:val="auto"/>
            <w:sz w:val="28"/>
            <w:szCs w:val="28"/>
            <w:u w:val="none"/>
          </w:rPr>
          <w:t xml:space="preserve"> </w:t>
        </w:r>
        <w:r w:rsidR="00754B01">
          <w:rPr>
            <w:rStyle w:val="a6"/>
            <w:rFonts w:ascii="Times New Roman" w:hAnsi="Times New Roman"/>
            <w:color w:val="auto"/>
            <w:sz w:val="28"/>
            <w:szCs w:val="28"/>
            <w:u w:val="none"/>
          </w:rPr>
          <w:t>№</w:t>
        </w:r>
        <w:r w:rsidR="00567298" w:rsidRPr="004A34F1">
          <w:rPr>
            <w:rStyle w:val="a6"/>
            <w:rFonts w:ascii="Times New Roman" w:hAnsi="Times New Roman"/>
            <w:color w:val="auto"/>
            <w:sz w:val="28"/>
            <w:szCs w:val="28"/>
            <w:u w:val="none"/>
          </w:rPr>
          <w:t xml:space="preserve"> 210-ФЗ </w:t>
        </w:r>
        <w:r w:rsidR="00754B01">
          <w:rPr>
            <w:rStyle w:val="a6"/>
            <w:rFonts w:ascii="Times New Roman" w:hAnsi="Times New Roman"/>
            <w:color w:val="auto"/>
            <w:sz w:val="28"/>
            <w:szCs w:val="28"/>
            <w:u w:val="none"/>
          </w:rPr>
          <w:t>«</w:t>
        </w:r>
        <w:r w:rsidR="00567298" w:rsidRPr="004A34F1">
          <w:rPr>
            <w:rStyle w:val="a6"/>
            <w:rFonts w:ascii="Times New Roman" w:hAnsi="Times New Roman"/>
            <w:color w:val="auto"/>
            <w:sz w:val="28"/>
            <w:szCs w:val="28"/>
            <w:u w:val="none"/>
          </w:rPr>
          <w:t xml:space="preserve">Об организации предоставления государственных и </w:t>
        </w:r>
        <w:r w:rsidR="00754B01">
          <w:rPr>
            <w:rStyle w:val="a6"/>
            <w:rFonts w:ascii="Times New Roman" w:hAnsi="Times New Roman"/>
            <w:color w:val="auto"/>
            <w:sz w:val="28"/>
            <w:szCs w:val="28"/>
            <w:u w:val="none"/>
          </w:rPr>
          <w:t>М</w:t>
        </w:r>
        <w:r w:rsidR="00567298" w:rsidRPr="004A34F1">
          <w:rPr>
            <w:rStyle w:val="a6"/>
            <w:rFonts w:ascii="Times New Roman" w:hAnsi="Times New Roman"/>
            <w:color w:val="auto"/>
            <w:sz w:val="28"/>
            <w:szCs w:val="28"/>
            <w:u w:val="none"/>
          </w:rPr>
          <w:t>униципальных услуг</w:t>
        </w:r>
        <w:r w:rsidR="00754B01">
          <w:rPr>
            <w:rStyle w:val="a6"/>
            <w:rFonts w:ascii="Times New Roman" w:hAnsi="Times New Roman"/>
            <w:color w:val="auto"/>
            <w:sz w:val="28"/>
            <w:szCs w:val="28"/>
            <w:u w:val="none"/>
          </w:rPr>
          <w:t>»</w:t>
        </w:r>
      </w:hyperlink>
      <w:r w:rsidR="00567298" w:rsidRPr="004A34F1">
        <w:rPr>
          <w:rFonts w:ascii="Times New Roman" w:hAnsi="Times New Roman"/>
          <w:sz w:val="28"/>
          <w:szCs w:val="28"/>
        </w:rPr>
        <w:t xml:space="preserve"> (Собрание законодательства Российской Федерации, 02.08.2010</w:t>
      </w:r>
      <w:r w:rsidR="00754B01">
        <w:rPr>
          <w:rFonts w:ascii="Times New Roman" w:hAnsi="Times New Roman"/>
          <w:sz w:val="28"/>
          <w:szCs w:val="28"/>
        </w:rPr>
        <w:t>г.</w:t>
      </w:r>
      <w:r w:rsidR="00567298" w:rsidRPr="004A34F1">
        <w:rPr>
          <w:rFonts w:ascii="Times New Roman" w:hAnsi="Times New Roman"/>
          <w:sz w:val="28"/>
          <w:szCs w:val="28"/>
        </w:rPr>
        <w:t xml:space="preserve">, </w:t>
      </w:r>
      <w:r w:rsidR="00754B01">
        <w:rPr>
          <w:rFonts w:ascii="Times New Roman" w:hAnsi="Times New Roman"/>
          <w:sz w:val="28"/>
          <w:szCs w:val="28"/>
        </w:rPr>
        <w:t>№</w:t>
      </w:r>
      <w:r w:rsidR="00567298" w:rsidRPr="004A34F1">
        <w:rPr>
          <w:rFonts w:ascii="Times New Roman" w:hAnsi="Times New Roman"/>
          <w:sz w:val="28"/>
          <w:szCs w:val="28"/>
        </w:rPr>
        <w:t xml:space="preserve"> 31, ст. 4179);</w:t>
      </w:r>
    </w:p>
    <w:p w:rsidR="00567298" w:rsidRDefault="00567298" w:rsidP="005258A1">
      <w:pPr>
        <w:autoSpaceDE w:val="0"/>
        <w:autoSpaceDN w:val="0"/>
        <w:adjustRightInd w:val="0"/>
        <w:spacing w:after="0" w:line="240" w:lineRule="auto"/>
        <w:ind w:firstLine="567"/>
        <w:jc w:val="both"/>
        <w:rPr>
          <w:rFonts w:ascii="Times New Roman" w:hAnsi="Times New Roman"/>
          <w:sz w:val="28"/>
          <w:szCs w:val="28"/>
        </w:rPr>
      </w:pPr>
      <w:r w:rsidRPr="004A34F1">
        <w:rPr>
          <w:rFonts w:ascii="Times New Roman" w:hAnsi="Times New Roman"/>
          <w:sz w:val="28"/>
          <w:szCs w:val="28"/>
        </w:rPr>
        <w:lastRenderedPageBreak/>
        <w:t xml:space="preserve">- </w:t>
      </w:r>
      <w:hyperlink r:id="rId17" w:history="1">
        <w:r w:rsidRPr="004A34F1">
          <w:rPr>
            <w:rStyle w:val="a6"/>
            <w:rFonts w:ascii="Times New Roman" w:hAnsi="Times New Roman"/>
            <w:color w:val="auto"/>
            <w:sz w:val="28"/>
            <w:szCs w:val="28"/>
            <w:u w:val="none"/>
          </w:rPr>
          <w:t>Федеральным законом от 23.06.2014</w:t>
        </w:r>
        <w:r w:rsidR="00754B01">
          <w:rPr>
            <w:rStyle w:val="a6"/>
            <w:rFonts w:ascii="Times New Roman" w:hAnsi="Times New Roman"/>
            <w:color w:val="auto"/>
            <w:sz w:val="28"/>
            <w:szCs w:val="28"/>
            <w:u w:val="none"/>
          </w:rPr>
          <w:t>г. №</w:t>
        </w:r>
        <w:r w:rsidRPr="004A34F1">
          <w:rPr>
            <w:rStyle w:val="a6"/>
            <w:rFonts w:ascii="Times New Roman" w:hAnsi="Times New Roman"/>
            <w:color w:val="auto"/>
            <w:sz w:val="28"/>
            <w:szCs w:val="28"/>
            <w:u w:val="none"/>
          </w:rPr>
          <w:t xml:space="preserve"> 171-ФЗ </w:t>
        </w:r>
        <w:r w:rsidR="00754B01">
          <w:rPr>
            <w:rStyle w:val="a6"/>
            <w:rFonts w:ascii="Times New Roman" w:hAnsi="Times New Roman"/>
            <w:color w:val="auto"/>
            <w:sz w:val="28"/>
            <w:szCs w:val="28"/>
            <w:u w:val="none"/>
          </w:rPr>
          <w:t>«</w:t>
        </w:r>
        <w:r w:rsidRPr="004A34F1">
          <w:rPr>
            <w:rStyle w:val="a6"/>
            <w:rFonts w:ascii="Times New Roman" w:hAnsi="Times New Roman"/>
            <w:color w:val="auto"/>
            <w:sz w:val="28"/>
            <w:szCs w:val="28"/>
            <w:u w:val="none"/>
          </w:rPr>
          <w:t>О внесении изменений в Земельный кодекс Российской Федерации и отдельные законодательные акты Российской Федерации</w:t>
        </w:r>
        <w:r w:rsidR="00754B01">
          <w:rPr>
            <w:rStyle w:val="a6"/>
            <w:rFonts w:ascii="Times New Roman" w:hAnsi="Times New Roman"/>
            <w:color w:val="auto"/>
            <w:sz w:val="28"/>
            <w:szCs w:val="28"/>
            <w:u w:val="none"/>
          </w:rPr>
          <w:t>»</w:t>
        </w:r>
      </w:hyperlink>
      <w:r w:rsidRPr="00A8484A">
        <w:rPr>
          <w:rFonts w:ascii="Times New Roman" w:hAnsi="Times New Roman"/>
          <w:sz w:val="28"/>
          <w:szCs w:val="28"/>
        </w:rPr>
        <w:t xml:space="preserve"> (Собрание законодательства Российской Федерации, 30.06.2014</w:t>
      </w:r>
      <w:r w:rsidR="00754B01">
        <w:rPr>
          <w:rFonts w:ascii="Times New Roman" w:hAnsi="Times New Roman"/>
          <w:sz w:val="28"/>
          <w:szCs w:val="28"/>
        </w:rPr>
        <w:t>г.</w:t>
      </w:r>
      <w:r w:rsidRPr="00A8484A">
        <w:rPr>
          <w:rFonts w:ascii="Times New Roman" w:hAnsi="Times New Roman"/>
          <w:sz w:val="28"/>
          <w:szCs w:val="28"/>
        </w:rPr>
        <w:t xml:space="preserve">, </w:t>
      </w:r>
      <w:r w:rsidR="00754B01">
        <w:rPr>
          <w:rFonts w:ascii="Times New Roman" w:hAnsi="Times New Roman"/>
          <w:sz w:val="28"/>
          <w:szCs w:val="28"/>
        </w:rPr>
        <w:t>№ 26</w:t>
      </w:r>
      <w:r w:rsidRPr="00A8484A">
        <w:rPr>
          <w:rFonts w:ascii="Times New Roman" w:hAnsi="Times New Roman"/>
          <w:sz w:val="28"/>
          <w:szCs w:val="28"/>
        </w:rPr>
        <w:t xml:space="preserve"> </w:t>
      </w:r>
      <w:r w:rsidR="00754B01">
        <w:rPr>
          <w:rFonts w:ascii="Times New Roman" w:hAnsi="Times New Roman"/>
          <w:sz w:val="28"/>
          <w:szCs w:val="28"/>
        </w:rPr>
        <w:t>(</w:t>
      </w:r>
      <w:r w:rsidRPr="00A8484A">
        <w:rPr>
          <w:rFonts w:ascii="Times New Roman" w:hAnsi="Times New Roman"/>
          <w:sz w:val="28"/>
          <w:szCs w:val="28"/>
        </w:rPr>
        <w:t>часть 1</w:t>
      </w:r>
      <w:r w:rsidR="00754B01">
        <w:rPr>
          <w:rFonts w:ascii="Times New Roman" w:hAnsi="Times New Roman"/>
          <w:sz w:val="28"/>
          <w:szCs w:val="28"/>
        </w:rPr>
        <w:t>)</w:t>
      </w:r>
      <w:r w:rsidRPr="00A8484A">
        <w:rPr>
          <w:rFonts w:ascii="Times New Roman" w:hAnsi="Times New Roman"/>
          <w:sz w:val="28"/>
          <w:szCs w:val="28"/>
        </w:rPr>
        <w:t xml:space="preserve"> ст. 3377);</w:t>
      </w:r>
    </w:p>
    <w:p w:rsidR="00567298" w:rsidRPr="004A34F1" w:rsidRDefault="00567298" w:rsidP="005258A1">
      <w:pPr>
        <w:autoSpaceDE w:val="0"/>
        <w:autoSpaceDN w:val="0"/>
        <w:adjustRightInd w:val="0"/>
        <w:spacing w:after="0" w:line="240" w:lineRule="auto"/>
        <w:ind w:firstLine="567"/>
        <w:jc w:val="both"/>
        <w:rPr>
          <w:rFonts w:ascii="Times New Roman" w:hAnsi="Times New Roman"/>
          <w:sz w:val="28"/>
          <w:szCs w:val="28"/>
        </w:rPr>
      </w:pPr>
      <w:r w:rsidRPr="004A34F1">
        <w:rPr>
          <w:rFonts w:ascii="Times New Roman" w:hAnsi="Times New Roman"/>
          <w:sz w:val="28"/>
          <w:szCs w:val="28"/>
        </w:rPr>
        <w:t xml:space="preserve">- </w:t>
      </w:r>
      <w:hyperlink r:id="rId18" w:history="1">
        <w:r w:rsidRPr="004A34F1">
          <w:rPr>
            <w:rStyle w:val="a6"/>
            <w:rFonts w:ascii="Times New Roman" w:hAnsi="Times New Roman"/>
            <w:color w:val="auto"/>
            <w:sz w:val="28"/>
            <w:szCs w:val="28"/>
            <w:u w:val="none"/>
          </w:rPr>
          <w:t>Постановлением Правительства Российской Федерации от 16.02.2008</w:t>
        </w:r>
        <w:r w:rsidR="00754B01">
          <w:rPr>
            <w:rStyle w:val="a6"/>
            <w:rFonts w:ascii="Times New Roman" w:hAnsi="Times New Roman"/>
            <w:color w:val="auto"/>
            <w:sz w:val="28"/>
            <w:szCs w:val="28"/>
            <w:u w:val="none"/>
          </w:rPr>
          <w:t>г.    №</w:t>
        </w:r>
        <w:r w:rsidRPr="004A34F1">
          <w:rPr>
            <w:rStyle w:val="a6"/>
            <w:rFonts w:ascii="Times New Roman" w:hAnsi="Times New Roman"/>
            <w:color w:val="auto"/>
            <w:sz w:val="28"/>
            <w:szCs w:val="28"/>
            <w:u w:val="none"/>
          </w:rPr>
          <w:t xml:space="preserve"> 87 </w:t>
        </w:r>
        <w:r w:rsidR="00754B01">
          <w:rPr>
            <w:rStyle w:val="a6"/>
            <w:rFonts w:ascii="Times New Roman" w:hAnsi="Times New Roman"/>
            <w:color w:val="auto"/>
            <w:sz w:val="28"/>
            <w:szCs w:val="28"/>
            <w:u w:val="none"/>
          </w:rPr>
          <w:t>«</w:t>
        </w:r>
        <w:r w:rsidRPr="004A34F1">
          <w:rPr>
            <w:rStyle w:val="a6"/>
            <w:rFonts w:ascii="Times New Roman" w:hAnsi="Times New Roman"/>
            <w:color w:val="auto"/>
            <w:sz w:val="28"/>
            <w:szCs w:val="28"/>
            <w:u w:val="none"/>
          </w:rPr>
          <w:t>О составе разделов проектной документации и требованиях к их содержанию</w:t>
        </w:r>
      </w:hyperlink>
      <w:r w:rsidR="00754B01" w:rsidRPr="00754B01">
        <w:rPr>
          <w:rFonts w:ascii="Times New Roman" w:hAnsi="Times New Roman"/>
          <w:sz w:val="28"/>
        </w:rPr>
        <w:t>»</w:t>
      </w:r>
      <w:r w:rsidRPr="004A34F1">
        <w:rPr>
          <w:rFonts w:ascii="Times New Roman" w:hAnsi="Times New Roman"/>
          <w:sz w:val="28"/>
          <w:szCs w:val="28"/>
        </w:rPr>
        <w:t xml:space="preserve"> (Собрание законодательства Российской Федерации, 25.02.2008</w:t>
      </w:r>
      <w:r w:rsidR="00754B01">
        <w:rPr>
          <w:rFonts w:ascii="Times New Roman" w:hAnsi="Times New Roman"/>
          <w:sz w:val="28"/>
          <w:szCs w:val="28"/>
        </w:rPr>
        <w:t>г.</w:t>
      </w:r>
      <w:r w:rsidRPr="004A34F1">
        <w:rPr>
          <w:rFonts w:ascii="Times New Roman" w:hAnsi="Times New Roman"/>
          <w:sz w:val="28"/>
          <w:szCs w:val="28"/>
        </w:rPr>
        <w:t xml:space="preserve"> </w:t>
      </w:r>
      <w:r w:rsidR="00754B01">
        <w:rPr>
          <w:rFonts w:ascii="Times New Roman" w:hAnsi="Times New Roman"/>
          <w:sz w:val="28"/>
          <w:szCs w:val="28"/>
        </w:rPr>
        <w:t>№</w:t>
      </w:r>
      <w:r w:rsidRPr="004A34F1">
        <w:rPr>
          <w:rFonts w:ascii="Times New Roman" w:hAnsi="Times New Roman"/>
          <w:sz w:val="28"/>
          <w:szCs w:val="28"/>
        </w:rPr>
        <w:t xml:space="preserve"> 8, ст. 744);</w:t>
      </w:r>
    </w:p>
    <w:p w:rsidR="00567298" w:rsidRDefault="00567298" w:rsidP="005258A1">
      <w:pPr>
        <w:autoSpaceDE w:val="0"/>
        <w:autoSpaceDN w:val="0"/>
        <w:adjustRightInd w:val="0"/>
        <w:spacing w:after="0" w:line="240" w:lineRule="auto"/>
        <w:ind w:firstLine="567"/>
        <w:jc w:val="both"/>
        <w:rPr>
          <w:rFonts w:ascii="Times New Roman" w:hAnsi="Times New Roman"/>
          <w:sz w:val="28"/>
          <w:szCs w:val="28"/>
        </w:rPr>
      </w:pPr>
      <w:proofErr w:type="gramStart"/>
      <w:r w:rsidRPr="004A34F1">
        <w:rPr>
          <w:rFonts w:ascii="Times New Roman" w:hAnsi="Times New Roman"/>
          <w:sz w:val="28"/>
          <w:szCs w:val="28"/>
        </w:rPr>
        <w:t xml:space="preserve">- </w:t>
      </w:r>
      <w:hyperlink r:id="rId19" w:history="1">
        <w:r w:rsidRPr="004A34F1">
          <w:rPr>
            <w:rStyle w:val="a6"/>
            <w:rFonts w:ascii="Times New Roman" w:hAnsi="Times New Roman"/>
            <w:color w:val="auto"/>
            <w:sz w:val="28"/>
            <w:szCs w:val="28"/>
            <w:u w:val="none"/>
          </w:rPr>
          <w:t>Приказом Минстро</w:t>
        </w:r>
        <w:r w:rsidR="00754B01">
          <w:rPr>
            <w:rStyle w:val="a6"/>
            <w:rFonts w:ascii="Times New Roman" w:hAnsi="Times New Roman"/>
            <w:color w:val="auto"/>
            <w:sz w:val="28"/>
            <w:szCs w:val="28"/>
            <w:u w:val="none"/>
          </w:rPr>
          <w:t>я России</w:t>
        </w:r>
        <w:r w:rsidRPr="004A34F1">
          <w:rPr>
            <w:rStyle w:val="a6"/>
            <w:rFonts w:ascii="Times New Roman" w:hAnsi="Times New Roman"/>
            <w:color w:val="auto"/>
            <w:sz w:val="28"/>
            <w:szCs w:val="28"/>
            <w:u w:val="none"/>
          </w:rPr>
          <w:t xml:space="preserve"> от 19.02.2015</w:t>
        </w:r>
        <w:r w:rsidR="00754B01">
          <w:rPr>
            <w:rStyle w:val="a6"/>
            <w:rFonts w:ascii="Times New Roman" w:hAnsi="Times New Roman"/>
            <w:color w:val="auto"/>
            <w:sz w:val="28"/>
            <w:szCs w:val="28"/>
            <w:u w:val="none"/>
          </w:rPr>
          <w:t>г.</w:t>
        </w:r>
        <w:r w:rsidRPr="004A34F1">
          <w:rPr>
            <w:rStyle w:val="a6"/>
            <w:rFonts w:ascii="Times New Roman" w:hAnsi="Times New Roman"/>
            <w:color w:val="auto"/>
            <w:sz w:val="28"/>
            <w:szCs w:val="28"/>
            <w:u w:val="none"/>
          </w:rPr>
          <w:t xml:space="preserve"> </w:t>
        </w:r>
        <w:r w:rsidR="00754B01">
          <w:rPr>
            <w:rStyle w:val="a6"/>
            <w:rFonts w:ascii="Times New Roman" w:hAnsi="Times New Roman"/>
            <w:color w:val="auto"/>
            <w:sz w:val="28"/>
            <w:szCs w:val="28"/>
            <w:u w:val="none"/>
          </w:rPr>
          <w:t>№</w:t>
        </w:r>
        <w:r w:rsidRPr="004A34F1">
          <w:rPr>
            <w:rStyle w:val="a6"/>
            <w:rFonts w:ascii="Times New Roman" w:hAnsi="Times New Roman"/>
            <w:color w:val="auto"/>
            <w:sz w:val="28"/>
            <w:szCs w:val="28"/>
            <w:u w:val="none"/>
          </w:rPr>
          <w:t xml:space="preserve"> 117/пр </w:t>
        </w:r>
        <w:r w:rsidR="00754B01">
          <w:rPr>
            <w:rStyle w:val="a6"/>
            <w:rFonts w:ascii="Times New Roman" w:hAnsi="Times New Roman"/>
            <w:color w:val="auto"/>
            <w:sz w:val="28"/>
            <w:szCs w:val="28"/>
            <w:u w:val="none"/>
          </w:rPr>
          <w:t>«</w:t>
        </w:r>
        <w:r w:rsidRPr="004A34F1">
          <w:rPr>
            <w:rStyle w:val="a6"/>
            <w:rFonts w:ascii="Times New Roman" w:hAnsi="Times New Roman"/>
            <w:color w:val="auto"/>
            <w:sz w:val="28"/>
            <w:szCs w:val="28"/>
            <w:u w:val="none"/>
          </w:rPr>
          <w:t>Об утверждении формы разрешения на строительство и формы разрешения на ввод объекта в эксплуатацию</w:t>
        </w:r>
      </w:hyperlink>
      <w:r w:rsidR="00754B01" w:rsidRPr="00754B01">
        <w:rPr>
          <w:rFonts w:ascii="Times New Roman" w:hAnsi="Times New Roman"/>
          <w:sz w:val="28"/>
        </w:rPr>
        <w:t>»</w:t>
      </w:r>
      <w:r w:rsidRPr="004A34F1">
        <w:rPr>
          <w:rFonts w:ascii="Times New Roman" w:hAnsi="Times New Roman"/>
          <w:sz w:val="28"/>
          <w:szCs w:val="28"/>
        </w:rPr>
        <w:t xml:space="preserve"> (Официальный интернет-портал правовой информации, </w:t>
      </w:r>
      <w:r w:rsidRPr="00A8484A">
        <w:rPr>
          <w:rFonts w:ascii="Times New Roman" w:hAnsi="Times New Roman"/>
          <w:sz w:val="28"/>
          <w:szCs w:val="28"/>
        </w:rPr>
        <w:t>13.04.2015.</w:t>
      </w:r>
      <w:proofErr w:type="gramEnd"/>
      <w:r w:rsidRPr="00A8484A">
        <w:rPr>
          <w:rFonts w:ascii="Times New Roman" w:hAnsi="Times New Roman"/>
          <w:sz w:val="28"/>
          <w:szCs w:val="28"/>
        </w:rPr>
        <w:t xml:space="preserve"> - </w:t>
      </w:r>
      <w:proofErr w:type="gramStart"/>
      <w:r w:rsidRPr="00A8484A">
        <w:rPr>
          <w:rFonts w:ascii="Times New Roman" w:hAnsi="Times New Roman"/>
          <w:sz w:val="28"/>
          <w:szCs w:val="28"/>
        </w:rPr>
        <w:t>Режим доступа: http://www.pravo.gov.ru, свободный);</w:t>
      </w:r>
      <w:proofErr w:type="gramEnd"/>
    </w:p>
    <w:p w:rsidR="00567298" w:rsidRDefault="00567298" w:rsidP="005258A1">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eastAsia="Calibri" w:hAnsi="Times New Roman"/>
          <w:sz w:val="28"/>
          <w:szCs w:val="28"/>
        </w:rPr>
        <w:t>-</w:t>
      </w:r>
      <w:r w:rsidRPr="00ED1FE0">
        <w:rPr>
          <w:rFonts w:ascii="Times New Roman" w:hAnsi="Times New Roman"/>
          <w:color w:val="000000"/>
          <w:sz w:val="28"/>
          <w:szCs w:val="28"/>
        </w:rPr>
        <w:t xml:space="preserve"> </w:t>
      </w:r>
      <w:r>
        <w:rPr>
          <w:rFonts w:ascii="Times New Roman" w:hAnsi="Times New Roman"/>
          <w:color w:val="000000"/>
          <w:sz w:val="28"/>
          <w:szCs w:val="28"/>
        </w:rPr>
        <w:t>постановлением</w:t>
      </w:r>
      <w:r w:rsidRPr="00B51DAD">
        <w:rPr>
          <w:rFonts w:ascii="Times New Roman" w:hAnsi="Times New Roman"/>
          <w:color w:val="000000"/>
          <w:sz w:val="28"/>
          <w:szCs w:val="28"/>
        </w:rPr>
        <w:t xml:space="preserve"> Правительства Белгородской области «О порядке разработки и утверждения административных регламентов»</w:t>
      </w:r>
      <w:r>
        <w:rPr>
          <w:rFonts w:ascii="Times New Roman" w:hAnsi="Times New Roman"/>
          <w:color w:val="000000"/>
          <w:sz w:val="28"/>
          <w:szCs w:val="28"/>
        </w:rPr>
        <w:t xml:space="preserve"> от 30.05.2011года № 205-пп</w:t>
      </w:r>
      <w:r w:rsidR="007B3243">
        <w:rPr>
          <w:rFonts w:ascii="Times New Roman" w:hAnsi="Times New Roman"/>
          <w:color w:val="000000"/>
          <w:sz w:val="28"/>
          <w:szCs w:val="28"/>
        </w:rPr>
        <w:t xml:space="preserve"> (Сборник нормативных правовых актов Белгородской области, № 26, 01.06.2011г.)</w:t>
      </w:r>
      <w:r>
        <w:rPr>
          <w:rFonts w:ascii="Times New Roman" w:hAnsi="Times New Roman"/>
          <w:color w:val="000000"/>
          <w:sz w:val="28"/>
          <w:szCs w:val="28"/>
        </w:rPr>
        <w:t>;</w:t>
      </w:r>
    </w:p>
    <w:p w:rsidR="00567298" w:rsidRDefault="00567298" w:rsidP="005258A1">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hAnsi="Times New Roman"/>
          <w:color w:val="000000"/>
          <w:sz w:val="28"/>
          <w:szCs w:val="28"/>
        </w:rPr>
        <w:t xml:space="preserve">- распоряжением  </w:t>
      </w:r>
      <w:r w:rsidRPr="00B51DAD">
        <w:rPr>
          <w:rFonts w:ascii="Times New Roman" w:hAnsi="Times New Roman"/>
          <w:color w:val="000000"/>
          <w:sz w:val="28"/>
          <w:szCs w:val="28"/>
        </w:rPr>
        <w:t xml:space="preserve">Губернатора </w:t>
      </w:r>
      <w:r>
        <w:rPr>
          <w:rFonts w:ascii="Times New Roman" w:hAnsi="Times New Roman"/>
          <w:color w:val="000000"/>
          <w:sz w:val="28"/>
          <w:szCs w:val="28"/>
        </w:rPr>
        <w:t xml:space="preserve">  </w:t>
      </w:r>
      <w:r w:rsidRPr="00B51DAD">
        <w:rPr>
          <w:rFonts w:ascii="Times New Roman" w:hAnsi="Times New Roman"/>
          <w:color w:val="000000"/>
          <w:sz w:val="28"/>
          <w:szCs w:val="28"/>
        </w:rPr>
        <w:t xml:space="preserve">Белгородской </w:t>
      </w:r>
      <w:r>
        <w:rPr>
          <w:rFonts w:ascii="Times New Roman" w:hAnsi="Times New Roman"/>
          <w:color w:val="000000"/>
          <w:sz w:val="28"/>
          <w:szCs w:val="28"/>
        </w:rPr>
        <w:t xml:space="preserve"> </w:t>
      </w:r>
      <w:r w:rsidRPr="00B51DAD">
        <w:rPr>
          <w:rFonts w:ascii="Times New Roman" w:hAnsi="Times New Roman"/>
          <w:color w:val="000000"/>
          <w:sz w:val="28"/>
          <w:szCs w:val="28"/>
        </w:rPr>
        <w:t xml:space="preserve">области </w:t>
      </w:r>
      <w:r>
        <w:rPr>
          <w:rFonts w:ascii="Times New Roman" w:hAnsi="Times New Roman"/>
          <w:color w:val="000000"/>
          <w:sz w:val="28"/>
          <w:szCs w:val="28"/>
        </w:rPr>
        <w:t xml:space="preserve">  </w:t>
      </w:r>
      <w:r w:rsidRPr="00B51DAD">
        <w:rPr>
          <w:rFonts w:ascii="Times New Roman" w:hAnsi="Times New Roman"/>
          <w:color w:val="000000"/>
          <w:sz w:val="28"/>
          <w:szCs w:val="28"/>
        </w:rPr>
        <w:t xml:space="preserve">от </w:t>
      </w:r>
      <w:r>
        <w:rPr>
          <w:rFonts w:ascii="Times New Roman" w:hAnsi="Times New Roman"/>
          <w:color w:val="000000"/>
          <w:sz w:val="28"/>
          <w:szCs w:val="28"/>
        </w:rPr>
        <w:t xml:space="preserve"> </w:t>
      </w:r>
      <w:r w:rsidRPr="00B51DAD">
        <w:rPr>
          <w:rFonts w:ascii="Times New Roman" w:hAnsi="Times New Roman"/>
          <w:color w:val="000000"/>
          <w:sz w:val="28"/>
          <w:szCs w:val="28"/>
        </w:rPr>
        <w:t>31.12.2014г</w:t>
      </w:r>
      <w:r w:rsidR="007B3243">
        <w:rPr>
          <w:rFonts w:ascii="Times New Roman" w:hAnsi="Times New Roman"/>
          <w:color w:val="000000"/>
          <w:sz w:val="28"/>
          <w:szCs w:val="28"/>
        </w:rPr>
        <w:t>.</w:t>
      </w:r>
      <w:r w:rsidRPr="00B51DAD">
        <w:rPr>
          <w:rFonts w:ascii="Times New Roman" w:hAnsi="Times New Roman"/>
          <w:color w:val="000000"/>
          <w:sz w:val="28"/>
          <w:szCs w:val="28"/>
        </w:rPr>
        <w:t xml:space="preserve"> </w:t>
      </w:r>
      <w:r>
        <w:rPr>
          <w:rFonts w:ascii="Times New Roman" w:hAnsi="Times New Roman"/>
          <w:color w:val="000000"/>
          <w:sz w:val="28"/>
          <w:szCs w:val="28"/>
        </w:rPr>
        <w:t xml:space="preserve"> </w:t>
      </w:r>
      <w:r w:rsidRPr="00B51DAD">
        <w:rPr>
          <w:rFonts w:ascii="Times New Roman" w:hAnsi="Times New Roman"/>
          <w:color w:val="000000"/>
          <w:sz w:val="28"/>
          <w:szCs w:val="28"/>
        </w:rPr>
        <w:t>№</w:t>
      </w:r>
      <w:r>
        <w:rPr>
          <w:rFonts w:ascii="Times New Roman" w:hAnsi="Times New Roman"/>
          <w:color w:val="000000"/>
          <w:sz w:val="28"/>
          <w:szCs w:val="28"/>
        </w:rPr>
        <w:t xml:space="preserve"> </w:t>
      </w:r>
      <w:r w:rsidRPr="00B51DAD">
        <w:rPr>
          <w:rFonts w:ascii="Times New Roman" w:hAnsi="Times New Roman"/>
          <w:color w:val="000000"/>
          <w:sz w:val="28"/>
          <w:szCs w:val="28"/>
        </w:rPr>
        <w:t>675-р «Об утверждении «Дорожной карты» организации предоставления государственных и муниципальных услуг по принципу «одного окна» в Белгородской области на 2014-2015</w:t>
      </w:r>
      <w:r w:rsidR="007B3243">
        <w:rPr>
          <w:rFonts w:ascii="Times New Roman" w:hAnsi="Times New Roman"/>
          <w:color w:val="000000"/>
          <w:sz w:val="28"/>
          <w:szCs w:val="28"/>
        </w:rPr>
        <w:t xml:space="preserve"> </w:t>
      </w:r>
      <w:r w:rsidRPr="00B51DAD">
        <w:rPr>
          <w:rFonts w:ascii="Times New Roman" w:hAnsi="Times New Roman"/>
          <w:color w:val="000000"/>
          <w:sz w:val="28"/>
          <w:szCs w:val="28"/>
        </w:rPr>
        <w:t>годы»</w:t>
      </w:r>
      <w:r>
        <w:rPr>
          <w:rFonts w:ascii="Times New Roman" w:hAnsi="Times New Roman"/>
          <w:color w:val="000000"/>
          <w:sz w:val="28"/>
          <w:szCs w:val="28"/>
        </w:rPr>
        <w:t>;</w:t>
      </w:r>
    </w:p>
    <w:p w:rsidR="00567298" w:rsidRPr="007D19DC" w:rsidRDefault="00567298" w:rsidP="005258A1">
      <w:pPr>
        <w:autoSpaceDE w:val="0"/>
        <w:autoSpaceDN w:val="0"/>
        <w:adjustRightInd w:val="0"/>
        <w:spacing w:after="0" w:line="240" w:lineRule="auto"/>
        <w:ind w:firstLine="567"/>
        <w:jc w:val="both"/>
        <w:rPr>
          <w:rFonts w:ascii="Times New Roman" w:eastAsia="Calibri" w:hAnsi="Times New Roman"/>
          <w:color w:val="FF0000"/>
          <w:sz w:val="28"/>
          <w:szCs w:val="28"/>
        </w:rPr>
      </w:pPr>
      <w:r>
        <w:rPr>
          <w:rFonts w:ascii="Times New Roman" w:eastAsia="Calibri" w:hAnsi="Times New Roman"/>
          <w:sz w:val="28"/>
          <w:szCs w:val="28"/>
        </w:rPr>
        <w:t xml:space="preserve">- Уставом </w:t>
      </w:r>
      <w:r w:rsidRPr="00CE5F7B">
        <w:rPr>
          <w:rFonts w:ascii="Times New Roman" w:eastAsia="Calibri" w:hAnsi="Times New Roman"/>
          <w:sz w:val="28"/>
          <w:szCs w:val="28"/>
        </w:rPr>
        <w:t>м</w:t>
      </w:r>
      <w:r w:rsidR="007D19DC">
        <w:rPr>
          <w:rFonts w:ascii="Times New Roman" w:eastAsia="Calibri" w:hAnsi="Times New Roman"/>
          <w:sz w:val="28"/>
          <w:szCs w:val="28"/>
        </w:rPr>
        <w:t xml:space="preserve">униципального района «Волоконовский </w:t>
      </w:r>
      <w:r w:rsidRPr="00CE5F7B">
        <w:rPr>
          <w:rFonts w:ascii="Times New Roman" w:eastAsia="Calibri" w:hAnsi="Times New Roman"/>
          <w:sz w:val="28"/>
          <w:szCs w:val="28"/>
        </w:rPr>
        <w:t>район»</w:t>
      </w:r>
      <w:r w:rsidR="007B3243">
        <w:rPr>
          <w:rFonts w:ascii="Times New Roman" w:eastAsia="Calibri" w:hAnsi="Times New Roman"/>
          <w:sz w:val="28"/>
          <w:szCs w:val="28"/>
        </w:rPr>
        <w:t xml:space="preserve"> Белгородской области</w:t>
      </w:r>
      <w:r w:rsidR="006C3063">
        <w:rPr>
          <w:rFonts w:ascii="Times New Roman" w:eastAsia="Calibri" w:hAnsi="Times New Roman"/>
          <w:sz w:val="28"/>
          <w:szCs w:val="28"/>
        </w:rPr>
        <w:t xml:space="preserve"> («Красный Октябрь», № 77, 25.09.2007г.);</w:t>
      </w:r>
      <w:r>
        <w:rPr>
          <w:rFonts w:ascii="Times New Roman" w:eastAsia="Calibri" w:hAnsi="Times New Roman"/>
          <w:sz w:val="28"/>
          <w:szCs w:val="28"/>
        </w:rPr>
        <w:t xml:space="preserve"> </w:t>
      </w:r>
    </w:p>
    <w:p w:rsidR="007D19DC" w:rsidRPr="006C3063" w:rsidRDefault="007D19DC" w:rsidP="006C3063">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ab/>
      </w:r>
      <w:proofErr w:type="gramStart"/>
      <w:r w:rsidR="00567298" w:rsidRPr="00CE5F7B">
        <w:rPr>
          <w:rFonts w:ascii="Times New Roman" w:eastAsia="Calibri" w:hAnsi="Times New Roman"/>
          <w:sz w:val="28"/>
          <w:szCs w:val="28"/>
        </w:rPr>
        <w:t>-</w:t>
      </w:r>
      <w:r>
        <w:rPr>
          <w:rFonts w:ascii="Times New Roman" w:eastAsia="Calibri" w:hAnsi="Times New Roman"/>
          <w:sz w:val="28"/>
          <w:szCs w:val="28"/>
        </w:rPr>
        <w:t xml:space="preserve"> </w:t>
      </w:r>
      <w:r w:rsidRPr="006C3063">
        <w:rPr>
          <w:rFonts w:ascii="Times New Roman" w:eastAsia="Calibri" w:hAnsi="Times New Roman"/>
          <w:sz w:val="28"/>
          <w:szCs w:val="28"/>
        </w:rPr>
        <w:t>Постановлением главы администрации муниципального района «Волоконовский район» № 129 от 01.04.2011 г. «О порядке разработки и утверждения административных регламентов предоставления муниципальных услуг»</w:t>
      </w:r>
      <w:r w:rsidR="006C3063" w:rsidRPr="006C3063">
        <w:rPr>
          <w:rFonts w:ascii="Times New Roman" w:eastAsia="Calibri" w:hAnsi="Times New Roman"/>
          <w:sz w:val="28"/>
          <w:szCs w:val="28"/>
        </w:rPr>
        <w:t xml:space="preserve"> </w:t>
      </w:r>
      <w:r w:rsidRPr="006C3063">
        <w:rPr>
          <w:rFonts w:ascii="Times New Roman" w:eastAsia="Calibri" w:hAnsi="Times New Roman"/>
          <w:sz w:val="28"/>
          <w:szCs w:val="28"/>
        </w:rPr>
        <w:t>(</w:t>
      </w:r>
      <w:r w:rsidR="006C3063" w:rsidRPr="006C3063">
        <w:rPr>
          <w:rFonts w:ascii="Times New Roman" w:eastAsia="Calibri" w:hAnsi="Times New Roman"/>
          <w:sz w:val="28"/>
          <w:szCs w:val="28"/>
        </w:rPr>
        <w:t>«Муниципальный вестник» (приложение к газете «Красный Октябрь», № 46, 07.06.2011г.).</w:t>
      </w:r>
      <w:proofErr w:type="gramEnd"/>
    </w:p>
    <w:p w:rsidR="00567298" w:rsidRPr="006C3063" w:rsidRDefault="00DA2013" w:rsidP="006C3063">
      <w:pPr>
        <w:autoSpaceDE w:val="0"/>
        <w:autoSpaceDN w:val="0"/>
        <w:adjustRightInd w:val="0"/>
        <w:spacing w:after="0" w:line="240" w:lineRule="auto"/>
        <w:ind w:firstLine="567"/>
        <w:jc w:val="both"/>
        <w:rPr>
          <w:rFonts w:ascii="Times New Roman" w:eastAsia="Calibri" w:hAnsi="Times New Roman"/>
          <w:b/>
          <w:sz w:val="28"/>
          <w:szCs w:val="28"/>
        </w:rPr>
      </w:pPr>
      <w:r w:rsidRPr="006C3063">
        <w:rPr>
          <w:rFonts w:ascii="Times New Roman" w:eastAsia="Calibri" w:hAnsi="Times New Roman"/>
          <w:b/>
          <w:sz w:val="28"/>
          <w:szCs w:val="28"/>
        </w:rPr>
        <w:t xml:space="preserve">2.6. </w:t>
      </w:r>
      <w:r w:rsidR="00567298" w:rsidRPr="006C3063">
        <w:rPr>
          <w:rFonts w:ascii="Times New Roman" w:eastAsia="Calibri" w:hAnsi="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27F5B">
        <w:rPr>
          <w:rFonts w:ascii="Times New Roman" w:eastAsia="Calibri" w:hAnsi="Times New Roman"/>
          <w:b/>
          <w:sz w:val="28"/>
          <w:szCs w:val="28"/>
        </w:rPr>
        <w:t>Муниципальной услуги</w:t>
      </w:r>
      <w:r w:rsidR="00567298" w:rsidRPr="006C3063">
        <w:rPr>
          <w:rFonts w:ascii="Times New Roman" w:eastAsia="Calibri" w:hAnsi="Times New Roman"/>
          <w:b/>
          <w:sz w:val="28"/>
          <w:szCs w:val="28"/>
        </w:rPr>
        <w:t xml:space="preserve"> и услуг, которые являются необходимыми и обязательными для предоставления </w:t>
      </w:r>
      <w:r w:rsidR="00227F5B">
        <w:rPr>
          <w:rFonts w:ascii="Times New Roman" w:eastAsia="Calibri" w:hAnsi="Times New Roman"/>
          <w:b/>
          <w:sz w:val="28"/>
          <w:szCs w:val="28"/>
        </w:rPr>
        <w:t>Муниципальной услуги</w:t>
      </w:r>
      <w:r w:rsidR="00567298" w:rsidRPr="006C3063">
        <w:rPr>
          <w:rFonts w:ascii="Times New Roman" w:eastAsia="Calibri" w:hAnsi="Times New Roman"/>
          <w:b/>
          <w:sz w:val="28"/>
          <w:szCs w:val="28"/>
        </w:rPr>
        <w:t>, подлежащих представлению заявителем, способы их получения заявителем, в том числе в электронной форме</w:t>
      </w:r>
      <w:r w:rsidR="00506383" w:rsidRPr="006C3063">
        <w:rPr>
          <w:rFonts w:ascii="Times New Roman" w:eastAsia="Calibri" w:hAnsi="Times New Roman"/>
          <w:b/>
          <w:sz w:val="28"/>
          <w:szCs w:val="28"/>
        </w:rPr>
        <w:t xml:space="preserve">, порядок их </w:t>
      </w:r>
      <w:r w:rsidR="006C3063">
        <w:rPr>
          <w:rFonts w:ascii="Times New Roman" w:eastAsia="Calibri" w:hAnsi="Times New Roman"/>
          <w:b/>
          <w:sz w:val="28"/>
          <w:szCs w:val="28"/>
        </w:rPr>
        <w:t>предоставления</w:t>
      </w:r>
    </w:p>
    <w:p w:rsidR="00567298" w:rsidRDefault="00DA2013" w:rsidP="005258A1">
      <w:pPr>
        <w:spacing w:after="0" w:line="240" w:lineRule="auto"/>
        <w:ind w:firstLine="567"/>
        <w:jc w:val="both"/>
        <w:rPr>
          <w:rFonts w:ascii="Times New Roman" w:hAnsi="Times New Roman"/>
          <w:sz w:val="28"/>
          <w:szCs w:val="28"/>
        </w:rPr>
      </w:pPr>
      <w:r>
        <w:rPr>
          <w:rFonts w:ascii="Times New Roman" w:hAnsi="Times New Roman"/>
          <w:sz w:val="28"/>
          <w:szCs w:val="28"/>
        </w:rPr>
        <w:t>2.6</w:t>
      </w:r>
      <w:r w:rsidR="00567298">
        <w:rPr>
          <w:rFonts w:ascii="Times New Roman" w:hAnsi="Times New Roman"/>
          <w:sz w:val="28"/>
          <w:szCs w:val="28"/>
        </w:rPr>
        <w:t>.</w:t>
      </w:r>
      <w:r>
        <w:rPr>
          <w:rFonts w:ascii="Times New Roman" w:hAnsi="Times New Roman"/>
          <w:sz w:val="28"/>
          <w:szCs w:val="28"/>
        </w:rPr>
        <w:t>1.</w:t>
      </w:r>
      <w:r w:rsidR="00567298">
        <w:rPr>
          <w:rFonts w:ascii="Times New Roman" w:hAnsi="Times New Roman"/>
          <w:sz w:val="28"/>
          <w:szCs w:val="28"/>
        </w:rPr>
        <w:t xml:space="preserve"> Запрос (заявление) на предоставл</w:t>
      </w:r>
      <w:r w:rsidR="00E80F52">
        <w:rPr>
          <w:rFonts w:ascii="Times New Roman" w:hAnsi="Times New Roman"/>
          <w:sz w:val="28"/>
          <w:szCs w:val="28"/>
        </w:rPr>
        <w:t xml:space="preserve">ение </w:t>
      </w:r>
      <w:r w:rsidR="00227F5B">
        <w:rPr>
          <w:rFonts w:ascii="Times New Roman" w:hAnsi="Times New Roman"/>
          <w:sz w:val="28"/>
          <w:szCs w:val="28"/>
        </w:rPr>
        <w:t>Муниципальной услуги</w:t>
      </w:r>
      <w:r w:rsidR="00E80F52">
        <w:rPr>
          <w:rFonts w:ascii="Times New Roman" w:hAnsi="Times New Roman"/>
          <w:sz w:val="28"/>
          <w:szCs w:val="28"/>
        </w:rPr>
        <w:t xml:space="preserve"> </w:t>
      </w:r>
      <w:r w:rsidR="00567298">
        <w:rPr>
          <w:rFonts w:ascii="Times New Roman" w:hAnsi="Times New Roman"/>
          <w:sz w:val="28"/>
          <w:szCs w:val="28"/>
        </w:rPr>
        <w:t>оф</w:t>
      </w:r>
      <w:r w:rsidR="00D550AA">
        <w:rPr>
          <w:rFonts w:ascii="Times New Roman" w:hAnsi="Times New Roman"/>
          <w:sz w:val="28"/>
          <w:szCs w:val="28"/>
        </w:rPr>
        <w:t>ормляется</w:t>
      </w:r>
      <w:r w:rsidR="006C3063">
        <w:rPr>
          <w:rFonts w:ascii="Times New Roman" w:hAnsi="Times New Roman"/>
          <w:sz w:val="28"/>
          <w:szCs w:val="28"/>
        </w:rPr>
        <w:t>,</w:t>
      </w:r>
      <w:r w:rsidR="00D550AA">
        <w:rPr>
          <w:rFonts w:ascii="Times New Roman" w:hAnsi="Times New Roman"/>
          <w:sz w:val="28"/>
          <w:szCs w:val="28"/>
        </w:rPr>
        <w:t xml:space="preserve"> согласно приложению №2</w:t>
      </w:r>
      <w:r w:rsidR="00567298">
        <w:rPr>
          <w:rFonts w:ascii="Times New Roman" w:hAnsi="Times New Roman"/>
          <w:sz w:val="28"/>
          <w:szCs w:val="28"/>
        </w:rPr>
        <w:t xml:space="preserve"> к настоящему </w:t>
      </w:r>
      <w:r w:rsidR="006C3063">
        <w:rPr>
          <w:rFonts w:ascii="Times New Roman" w:hAnsi="Times New Roman"/>
          <w:sz w:val="28"/>
          <w:szCs w:val="28"/>
        </w:rPr>
        <w:t>Р</w:t>
      </w:r>
      <w:r w:rsidR="00567298">
        <w:rPr>
          <w:rFonts w:ascii="Times New Roman" w:hAnsi="Times New Roman"/>
          <w:sz w:val="28"/>
          <w:szCs w:val="28"/>
        </w:rPr>
        <w:t>егламенту.</w:t>
      </w:r>
    </w:p>
    <w:p w:rsidR="00E80F52" w:rsidRDefault="00E80F52" w:rsidP="005258A1">
      <w:pPr>
        <w:pStyle w:val="12"/>
        <w:ind w:firstLine="567"/>
        <w:jc w:val="both"/>
        <w:rPr>
          <w:rFonts w:ascii="Times New Roman" w:hAnsi="Times New Roman" w:cs="Times New Roman"/>
          <w:sz w:val="28"/>
          <w:szCs w:val="28"/>
        </w:rPr>
      </w:pPr>
      <w:r>
        <w:rPr>
          <w:rFonts w:ascii="Times New Roman" w:hAnsi="Times New Roman" w:cs="Times New Roman"/>
          <w:sz w:val="28"/>
          <w:szCs w:val="28"/>
        </w:rPr>
        <w:t>Заявление может быть:</w:t>
      </w:r>
    </w:p>
    <w:p w:rsidR="00E80F52" w:rsidRDefault="00E80F52" w:rsidP="005258A1">
      <w:pPr>
        <w:pStyle w:val="12"/>
        <w:ind w:firstLine="567"/>
        <w:jc w:val="both"/>
        <w:rPr>
          <w:rFonts w:ascii="Times New Roman" w:hAnsi="Times New Roman" w:cs="Times New Roman"/>
          <w:sz w:val="28"/>
          <w:szCs w:val="28"/>
        </w:rPr>
      </w:pPr>
      <w:r>
        <w:rPr>
          <w:rFonts w:ascii="Times New Roman" w:hAnsi="Times New Roman" w:cs="Times New Roman"/>
          <w:sz w:val="28"/>
          <w:szCs w:val="28"/>
        </w:rPr>
        <w:t>- направлено в письменном виде по почте;</w:t>
      </w:r>
    </w:p>
    <w:p w:rsidR="00E80F52" w:rsidRDefault="00E80F52" w:rsidP="005258A1">
      <w:pPr>
        <w:pStyle w:val="12"/>
        <w:ind w:firstLine="567"/>
        <w:jc w:val="both"/>
        <w:rPr>
          <w:rFonts w:ascii="Times New Roman" w:hAnsi="Times New Roman" w:cs="Times New Roman"/>
          <w:sz w:val="28"/>
          <w:szCs w:val="28"/>
        </w:rPr>
      </w:pPr>
      <w:r>
        <w:rPr>
          <w:rFonts w:ascii="Times New Roman" w:hAnsi="Times New Roman" w:cs="Times New Roman"/>
          <w:sz w:val="28"/>
          <w:szCs w:val="28"/>
        </w:rPr>
        <w:t>- представлено лично (или через представителя);</w:t>
      </w:r>
    </w:p>
    <w:p w:rsidR="00E80F52" w:rsidRDefault="00E80F52" w:rsidP="005258A1">
      <w:pPr>
        <w:pStyle w:val="12"/>
        <w:ind w:firstLine="567"/>
        <w:jc w:val="both"/>
        <w:rPr>
          <w:rFonts w:ascii="Times New Roman" w:hAnsi="Times New Roman" w:cs="Times New Roman"/>
          <w:sz w:val="28"/>
          <w:szCs w:val="28"/>
        </w:rPr>
      </w:pPr>
      <w:r>
        <w:rPr>
          <w:rFonts w:ascii="Times New Roman" w:hAnsi="Times New Roman" w:cs="Times New Roman"/>
          <w:sz w:val="28"/>
          <w:szCs w:val="28"/>
        </w:rPr>
        <w:t>- направлено в электронном виде, через Единый портал государственных и муниципальных услуг (функций);</w:t>
      </w:r>
    </w:p>
    <w:p w:rsidR="00E80F52" w:rsidRDefault="00E80F52" w:rsidP="005258A1">
      <w:pPr>
        <w:pStyle w:val="12"/>
        <w:ind w:firstLine="567"/>
        <w:jc w:val="both"/>
        <w:rPr>
          <w:rFonts w:ascii="Times New Roman" w:hAnsi="Times New Roman" w:cs="Times New Roman"/>
          <w:sz w:val="28"/>
          <w:szCs w:val="28"/>
        </w:rPr>
      </w:pPr>
      <w:r>
        <w:rPr>
          <w:rFonts w:ascii="Times New Roman" w:hAnsi="Times New Roman" w:cs="Times New Roman"/>
          <w:sz w:val="28"/>
          <w:szCs w:val="28"/>
        </w:rPr>
        <w:t>- предоставлено через МАУ Волоконовского района «МФЦ».</w:t>
      </w:r>
    </w:p>
    <w:p w:rsidR="00E80F52" w:rsidRDefault="00E80F52" w:rsidP="005258A1">
      <w:pPr>
        <w:spacing w:after="0" w:line="240" w:lineRule="auto"/>
        <w:ind w:left="-142" w:right="29" w:firstLine="709"/>
        <w:jc w:val="both"/>
        <w:rPr>
          <w:rFonts w:ascii="Times New Roman" w:hAnsi="Times New Roman"/>
          <w:sz w:val="28"/>
          <w:szCs w:val="28"/>
        </w:rPr>
      </w:pPr>
      <w:r>
        <w:rPr>
          <w:rFonts w:ascii="Times New Roman" w:hAnsi="Times New Roman"/>
          <w:sz w:val="28"/>
          <w:szCs w:val="28"/>
        </w:rPr>
        <w:t xml:space="preserve">Заявление, которое подается в форме электронного документа, подписывается электронной подписью, использование которой допускается законодательством Российской Федерации. В заявлении заявитель может </w:t>
      </w:r>
      <w:r>
        <w:rPr>
          <w:rFonts w:ascii="Times New Roman" w:hAnsi="Times New Roman"/>
          <w:sz w:val="28"/>
          <w:szCs w:val="28"/>
        </w:rPr>
        <w:lastRenderedPageBreak/>
        <w:t xml:space="preserve">указать просьбу о направлении ему информации по вопросу предоставления </w:t>
      </w:r>
      <w:r w:rsidR="00227F5B">
        <w:rPr>
          <w:rFonts w:ascii="Times New Roman" w:hAnsi="Times New Roman"/>
          <w:sz w:val="28"/>
          <w:szCs w:val="28"/>
        </w:rPr>
        <w:t>Муниципальной услуги</w:t>
      </w:r>
      <w:r>
        <w:rPr>
          <w:rFonts w:ascii="Times New Roman" w:hAnsi="Times New Roman"/>
          <w:sz w:val="28"/>
          <w:szCs w:val="28"/>
        </w:rPr>
        <w:t xml:space="preserve"> в электронной форме или по почте.</w:t>
      </w:r>
    </w:p>
    <w:p w:rsidR="00E80F52" w:rsidRPr="00E32A5B" w:rsidRDefault="00AE53FD" w:rsidP="00E32A5B">
      <w:pPr>
        <w:spacing w:after="0" w:line="240" w:lineRule="auto"/>
        <w:ind w:left="-142" w:right="29" w:firstLine="709"/>
        <w:jc w:val="both"/>
        <w:rPr>
          <w:rFonts w:ascii="Times New Roman" w:hAnsi="Times New Roman"/>
          <w:sz w:val="36"/>
          <w:szCs w:val="28"/>
        </w:rPr>
      </w:pPr>
      <w:r w:rsidRPr="00E32A5B">
        <w:rPr>
          <w:rFonts w:ascii="Times New Roman" w:hAnsi="Times New Roman"/>
          <w:sz w:val="28"/>
        </w:rPr>
        <w:tab/>
      </w:r>
      <w:r w:rsidR="00E80F52" w:rsidRPr="00E32A5B">
        <w:rPr>
          <w:rFonts w:ascii="Times New Roman" w:hAnsi="Times New Roman"/>
          <w:sz w:val="28"/>
        </w:rPr>
        <w:t>Заявление в электронной форме представляется путем заполнения соответствующей формы Заявления, размещенной па Едином портале.</w:t>
      </w:r>
    </w:p>
    <w:p w:rsidR="00567298" w:rsidRPr="004A34F1" w:rsidRDefault="00AB7FFD" w:rsidP="005258A1">
      <w:pPr>
        <w:tabs>
          <w:tab w:val="num" w:pos="989"/>
        </w:tabs>
        <w:spacing w:after="0" w:line="240" w:lineRule="auto"/>
        <w:ind w:firstLine="567"/>
        <w:jc w:val="both"/>
        <w:rPr>
          <w:rFonts w:ascii="Times New Roman" w:hAnsi="Times New Roman"/>
          <w:sz w:val="28"/>
          <w:szCs w:val="28"/>
        </w:rPr>
      </w:pPr>
      <w:r>
        <w:rPr>
          <w:rFonts w:ascii="Times New Roman" w:hAnsi="Times New Roman"/>
          <w:sz w:val="28"/>
          <w:szCs w:val="28"/>
        </w:rPr>
        <w:t xml:space="preserve">2.6.2. </w:t>
      </w:r>
      <w:r w:rsidR="00567298">
        <w:rPr>
          <w:rFonts w:ascii="Times New Roman" w:hAnsi="Times New Roman"/>
          <w:sz w:val="28"/>
          <w:szCs w:val="28"/>
        </w:rPr>
        <w:t xml:space="preserve">Исчерпывающий перечень документов, необходимых для представления заявителем в целях получения </w:t>
      </w:r>
      <w:r w:rsidR="00227F5B">
        <w:rPr>
          <w:rFonts w:ascii="Times New Roman" w:hAnsi="Times New Roman"/>
          <w:sz w:val="28"/>
          <w:szCs w:val="28"/>
        </w:rPr>
        <w:t>Муниципальной услуги</w:t>
      </w:r>
      <w:r w:rsidR="00567298">
        <w:rPr>
          <w:rFonts w:ascii="Times New Roman" w:hAnsi="Times New Roman"/>
          <w:sz w:val="28"/>
          <w:szCs w:val="28"/>
        </w:rPr>
        <w:t xml:space="preserve"> в соответствии с нормативными правовыми актами Российской Федерации, </w:t>
      </w:r>
      <w:r w:rsidR="00567298" w:rsidRPr="004A34F1">
        <w:rPr>
          <w:rStyle w:val="41"/>
          <w:rFonts w:eastAsiaTheme="minorHAnsi"/>
          <w:sz w:val="28"/>
          <w:szCs w:val="28"/>
        </w:rPr>
        <w:t xml:space="preserve"> </w:t>
      </w:r>
      <w:r w:rsidR="00567298" w:rsidRPr="004A34F1">
        <w:rPr>
          <w:rStyle w:val="a6"/>
          <w:rFonts w:ascii="Times New Roman" w:hAnsi="Times New Roman"/>
          <w:color w:val="auto"/>
          <w:sz w:val="28"/>
          <w:szCs w:val="28"/>
          <w:u w:val="none"/>
        </w:rPr>
        <w:t>которые заявитель должен представить самостоятельно</w:t>
      </w:r>
      <w:r w:rsidR="00567298" w:rsidRPr="004A34F1">
        <w:rPr>
          <w:rFonts w:ascii="Times New Roman" w:hAnsi="Times New Roman"/>
          <w:sz w:val="28"/>
          <w:szCs w:val="28"/>
        </w:rPr>
        <w:t>:</w:t>
      </w:r>
    </w:p>
    <w:p w:rsidR="00892204" w:rsidRPr="00EA28CE" w:rsidRDefault="00EA28CE" w:rsidP="005258A1">
      <w:pPr>
        <w:spacing w:after="0" w:line="240" w:lineRule="auto"/>
        <w:ind w:firstLine="567"/>
        <w:jc w:val="both"/>
        <w:rPr>
          <w:rFonts w:ascii="Times New Roman" w:hAnsi="Times New Roman"/>
          <w:sz w:val="28"/>
          <w:szCs w:val="28"/>
        </w:rPr>
      </w:pPr>
      <w:r>
        <w:rPr>
          <w:rFonts w:ascii="Times New Roman" w:hAnsi="Times New Roman"/>
          <w:sz w:val="28"/>
          <w:szCs w:val="28"/>
        </w:rPr>
        <w:t>1. З</w:t>
      </w:r>
      <w:r w:rsidR="00567298" w:rsidRPr="00D807CB">
        <w:rPr>
          <w:rFonts w:ascii="Times New Roman" w:hAnsi="Times New Roman"/>
          <w:sz w:val="28"/>
          <w:szCs w:val="28"/>
        </w:rPr>
        <w:t>аявление</w:t>
      </w:r>
      <w:r w:rsidR="00892204" w:rsidRPr="00892204">
        <w:rPr>
          <w:color w:val="943634" w:themeColor="accent2" w:themeShade="BF"/>
          <w:sz w:val="28"/>
          <w:szCs w:val="28"/>
        </w:rPr>
        <w:t xml:space="preserve"> </w:t>
      </w:r>
      <w:r w:rsidR="00892204" w:rsidRPr="00EA28CE">
        <w:rPr>
          <w:rFonts w:ascii="Times New Roman" w:hAnsi="Times New Roman"/>
          <w:sz w:val="28"/>
          <w:szCs w:val="28"/>
        </w:rPr>
        <w:t>с указанием реквизитов</w:t>
      </w:r>
      <w:r w:rsidR="00664905" w:rsidRPr="00EA28CE">
        <w:rPr>
          <w:rFonts w:ascii="Times New Roman" w:hAnsi="Times New Roman"/>
          <w:sz w:val="28"/>
          <w:szCs w:val="28"/>
        </w:rPr>
        <w:t xml:space="preserve"> </w:t>
      </w:r>
      <w:r w:rsidR="00D550AA">
        <w:rPr>
          <w:rFonts w:ascii="Times New Roman" w:hAnsi="Times New Roman"/>
          <w:sz w:val="28"/>
          <w:szCs w:val="28"/>
        </w:rPr>
        <w:t>(форма заявления – приложение №2</w:t>
      </w:r>
      <w:r w:rsidR="00664905" w:rsidRPr="00EA28CE">
        <w:rPr>
          <w:rFonts w:ascii="Times New Roman" w:hAnsi="Times New Roman"/>
          <w:sz w:val="28"/>
          <w:szCs w:val="28"/>
        </w:rPr>
        <w:t>)</w:t>
      </w:r>
      <w:r w:rsidR="00892204" w:rsidRPr="00EA28CE">
        <w:rPr>
          <w:rFonts w:ascii="Times New Roman" w:hAnsi="Times New Roman"/>
          <w:sz w:val="28"/>
          <w:szCs w:val="28"/>
        </w:rPr>
        <w:t xml:space="preserve">: </w:t>
      </w:r>
    </w:p>
    <w:p w:rsidR="00892204" w:rsidRPr="00EA28CE" w:rsidRDefault="00EA28CE" w:rsidP="005258A1">
      <w:pPr>
        <w:spacing w:after="0" w:line="240" w:lineRule="auto"/>
        <w:ind w:firstLine="567"/>
        <w:jc w:val="both"/>
        <w:rPr>
          <w:rFonts w:ascii="Times New Roman" w:hAnsi="Times New Roman"/>
          <w:sz w:val="28"/>
          <w:szCs w:val="28"/>
        </w:rPr>
      </w:pPr>
      <w:r w:rsidRPr="00EA28CE">
        <w:rPr>
          <w:rFonts w:ascii="Times New Roman" w:hAnsi="Times New Roman"/>
          <w:sz w:val="28"/>
          <w:szCs w:val="28"/>
        </w:rPr>
        <w:t>а</w:t>
      </w:r>
      <w:r w:rsidR="00664905" w:rsidRPr="00EA28CE">
        <w:rPr>
          <w:rFonts w:ascii="Times New Roman" w:hAnsi="Times New Roman"/>
          <w:sz w:val="28"/>
          <w:szCs w:val="28"/>
        </w:rPr>
        <w:t>) п</w:t>
      </w:r>
      <w:r w:rsidR="00892204" w:rsidRPr="00EA28CE">
        <w:rPr>
          <w:rFonts w:ascii="Times New Roman" w:hAnsi="Times New Roman"/>
          <w:sz w:val="28"/>
          <w:szCs w:val="28"/>
        </w:rPr>
        <w:t>равоустанавливающих документов на  земельный участок в</w:t>
      </w:r>
      <w:r w:rsidRPr="00EA28CE">
        <w:rPr>
          <w:rFonts w:ascii="Times New Roman" w:hAnsi="Times New Roman"/>
          <w:sz w:val="28"/>
          <w:szCs w:val="28"/>
        </w:rPr>
        <w:t xml:space="preserve"> случае смены собственника;</w:t>
      </w:r>
    </w:p>
    <w:p w:rsidR="00664905" w:rsidRPr="00EA28CE" w:rsidRDefault="00EA28CE" w:rsidP="005258A1">
      <w:pPr>
        <w:spacing w:after="0" w:line="240" w:lineRule="auto"/>
        <w:ind w:firstLine="567"/>
        <w:jc w:val="both"/>
        <w:rPr>
          <w:rFonts w:ascii="Times New Roman" w:hAnsi="Times New Roman"/>
          <w:sz w:val="28"/>
          <w:szCs w:val="28"/>
        </w:rPr>
      </w:pPr>
      <w:r w:rsidRPr="00EA28CE">
        <w:rPr>
          <w:rFonts w:ascii="Times New Roman" w:hAnsi="Times New Roman"/>
          <w:sz w:val="28"/>
          <w:szCs w:val="28"/>
        </w:rPr>
        <w:t>б</w:t>
      </w:r>
      <w:r w:rsidR="00892204" w:rsidRPr="00EA28CE">
        <w:rPr>
          <w:rFonts w:ascii="Times New Roman" w:hAnsi="Times New Roman"/>
          <w:sz w:val="28"/>
          <w:szCs w:val="28"/>
        </w:rPr>
        <w:t>) решения об образовани</w:t>
      </w:r>
      <w:r w:rsidR="00664905" w:rsidRPr="00EA28CE">
        <w:rPr>
          <w:rFonts w:ascii="Times New Roman" w:hAnsi="Times New Roman"/>
          <w:sz w:val="28"/>
          <w:szCs w:val="28"/>
        </w:rPr>
        <w:t>и земельных участков в случаях:</w:t>
      </w:r>
    </w:p>
    <w:p w:rsidR="00664905" w:rsidRPr="00EA28CE" w:rsidRDefault="00664905" w:rsidP="005258A1">
      <w:pPr>
        <w:spacing w:after="0" w:line="240" w:lineRule="auto"/>
        <w:ind w:firstLine="567"/>
        <w:jc w:val="both"/>
        <w:rPr>
          <w:rFonts w:ascii="Times New Roman" w:hAnsi="Times New Roman"/>
          <w:sz w:val="28"/>
          <w:szCs w:val="28"/>
        </w:rPr>
      </w:pPr>
      <w:r w:rsidRPr="00EA28CE">
        <w:rPr>
          <w:rFonts w:ascii="Times New Roman" w:hAnsi="Times New Roman"/>
          <w:sz w:val="28"/>
          <w:szCs w:val="28"/>
        </w:rPr>
        <w:t xml:space="preserve">- образования земельного участка путем объединения земельных участков, в отношении которых или одного из которых выдано разрешение на строительство; </w:t>
      </w:r>
    </w:p>
    <w:p w:rsidR="00664905" w:rsidRPr="00EA28CE" w:rsidRDefault="00664905" w:rsidP="005258A1">
      <w:pPr>
        <w:spacing w:after="0" w:line="240" w:lineRule="auto"/>
        <w:ind w:firstLine="567"/>
        <w:jc w:val="both"/>
        <w:rPr>
          <w:rFonts w:ascii="Times New Roman" w:hAnsi="Times New Roman"/>
          <w:sz w:val="28"/>
          <w:szCs w:val="28"/>
        </w:rPr>
      </w:pPr>
      <w:r w:rsidRPr="00EA28CE">
        <w:rPr>
          <w:rFonts w:ascii="Times New Roman" w:hAnsi="Times New Roman"/>
          <w:sz w:val="28"/>
          <w:szCs w:val="28"/>
        </w:rPr>
        <w:t>-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EA28CE" w:rsidRPr="00EA28CE" w:rsidRDefault="00EA28CE" w:rsidP="005258A1">
      <w:pPr>
        <w:spacing w:after="0" w:line="240" w:lineRule="auto"/>
        <w:ind w:firstLine="567"/>
        <w:jc w:val="both"/>
        <w:rPr>
          <w:rFonts w:ascii="Times New Roman" w:hAnsi="Times New Roman"/>
          <w:sz w:val="28"/>
          <w:szCs w:val="28"/>
        </w:rPr>
      </w:pPr>
      <w:r w:rsidRPr="00EA28CE">
        <w:rPr>
          <w:rFonts w:ascii="Times New Roman" w:hAnsi="Times New Roman"/>
          <w:sz w:val="28"/>
          <w:szCs w:val="28"/>
        </w:rPr>
        <w:t>2. Г</w:t>
      </w:r>
      <w:r w:rsidR="00892204" w:rsidRPr="00EA28CE">
        <w:rPr>
          <w:rFonts w:ascii="Times New Roman" w:hAnsi="Times New Roman"/>
          <w:sz w:val="28"/>
          <w:szCs w:val="28"/>
        </w:rPr>
        <w:t>радостроительного плана земельного участка, на котором планируется осуществить строительство, реконструкцию объекта капитального строительства</w:t>
      </w:r>
      <w:r w:rsidR="006C3063">
        <w:rPr>
          <w:rFonts w:ascii="Times New Roman" w:hAnsi="Times New Roman"/>
          <w:sz w:val="28"/>
          <w:szCs w:val="28"/>
        </w:rPr>
        <w:t>.</w:t>
      </w:r>
    </w:p>
    <w:p w:rsidR="00892204" w:rsidRPr="00892204" w:rsidRDefault="00664905" w:rsidP="005258A1">
      <w:pPr>
        <w:spacing w:after="0" w:line="240" w:lineRule="auto"/>
        <w:ind w:firstLine="567"/>
        <w:jc w:val="both"/>
        <w:rPr>
          <w:rFonts w:ascii="Times New Roman" w:hAnsi="Times New Roman"/>
          <w:color w:val="943634" w:themeColor="accent2" w:themeShade="BF"/>
          <w:sz w:val="28"/>
          <w:szCs w:val="28"/>
        </w:rPr>
      </w:pPr>
      <w:r w:rsidRPr="00664905">
        <w:rPr>
          <w:rFonts w:ascii="Times New Roman" w:hAnsi="Times New Roman"/>
          <w:sz w:val="28"/>
          <w:szCs w:val="28"/>
        </w:rPr>
        <w:t>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567298" w:rsidRPr="00D807CB" w:rsidRDefault="00EA28CE" w:rsidP="005258A1">
      <w:pPr>
        <w:spacing w:after="0" w:line="240" w:lineRule="auto"/>
        <w:ind w:firstLine="567"/>
        <w:jc w:val="both"/>
        <w:rPr>
          <w:rFonts w:ascii="Times New Roman" w:hAnsi="Times New Roman"/>
          <w:sz w:val="28"/>
          <w:szCs w:val="28"/>
        </w:rPr>
      </w:pPr>
      <w:r>
        <w:rPr>
          <w:rFonts w:ascii="Times New Roman" w:hAnsi="Times New Roman"/>
          <w:sz w:val="28"/>
          <w:szCs w:val="28"/>
        </w:rPr>
        <w:t>3. О</w:t>
      </w:r>
      <w:r w:rsidR="00567298" w:rsidRPr="00D807CB">
        <w:rPr>
          <w:rFonts w:ascii="Times New Roman" w:hAnsi="Times New Roman"/>
          <w:sz w:val="28"/>
          <w:szCs w:val="28"/>
        </w:rPr>
        <w:t>ригинал ранее выданного разрешения на строительство</w:t>
      </w:r>
      <w:r w:rsidR="00AB7FFD">
        <w:rPr>
          <w:rFonts w:ascii="Times New Roman" w:hAnsi="Times New Roman"/>
          <w:sz w:val="28"/>
          <w:szCs w:val="28"/>
        </w:rPr>
        <w:t xml:space="preserve"> </w:t>
      </w:r>
      <w:r w:rsidR="00AB7FFD" w:rsidRPr="00D807CB">
        <w:rPr>
          <w:rFonts w:ascii="Times New Roman" w:hAnsi="Times New Roman"/>
          <w:sz w:val="28"/>
          <w:szCs w:val="28"/>
        </w:rPr>
        <w:t>(для внесения изме</w:t>
      </w:r>
      <w:r w:rsidR="00AB7FFD">
        <w:rPr>
          <w:rFonts w:ascii="Times New Roman" w:hAnsi="Times New Roman"/>
          <w:sz w:val="28"/>
          <w:szCs w:val="28"/>
        </w:rPr>
        <w:t>нений)</w:t>
      </w:r>
      <w:r w:rsidR="006C3063">
        <w:rPr>
          <w:rFonts w:ascii="Times New Roman" w:hAnsi="Times New Roman"/>
          <w:sz w:val="28"/>
          <w:szCs w:val="28"/>
        </w:rPr>
        <w:t>.</w:t>
      </w:r>
    </w:p>
    <w:p w:rsidR="00567298" w:rsidRPr="00D807CB" w:rsidRDefault="00EA28CE" w:rsidP="005258A1">
      <w:pPr>
        <w:spacing w:after="0" w:line="240" w:lineRule="auto"/>
        <w:ind w:firstLine="567"/>
        <w:jc w:val="both"/>
        <w:rPr>
          <w:rFonts w:ascii="Times New Roman" w:hAnsi="Times New Roman"/>
          <w:sz w:val="28"/>
          <w:szCs w:val="28"/>
        </w:rPr>
      </w:pPr>
      <w:r>
        <w:rPr>
          <w:rFonts w:ascii="Times New Roman" w:hAnsi="Times New Roman"/>
          <w:sz w:val="28"/>
          <w:szCs w:val="28"/>
        </w:rPr>
        <w:t>4. К</w:t>
      </w:r>
      <w:r w:rsidR="00567298" w:rsidRPr="00D807CB">
        <w:rPr>
          <w:rFonts w:ascii="Times New Roman" w:hAnsi="Times New Roman"/>
          <w:sz w:val="28"/>
          <w:szCs w:val="28"/>
        </w:rPr>
        <w:t>опию откорректированной проектной документации в части вносимых изменений  (в случае внесения изменений в  разрешения на строительство объектов, не относящихся к индивидуальному жилищному строительству)</w:t>
      </w:r>
      <w:r w:rsidR="006C3063">
        <w:rPr>
          <w:rFonts w:ascii="Times New Roman" w:hAnsi="Times New Roman"/>
          <w:sz w:val="28"/>
          <w:szCs w:val="28"/>
        </w:rPr>
        <w:t>.</w:t>
      </w:r>
    </w:p>
    <w:p w:rsidR="00567298" w:rsidRDefault="00EA28CE" w:rsidP="005258A1">
      <w:pPr>
        <w:spacing w:after="0" w:line="240" w:lineRule="auto"/>
        <w:ind w:firstLine="567"/>
        <w:jc w:val="both"/>
        <w:rPr>
          <w:rFonts w:ascii="Times New Roman" w:hAnsi="Times New Roman"/>
          <w:sz w:val="28"/>
          <w:szCs w:val="28"/>
        </w:rPr>
      </w:pPr>
      <w:r>
        <w:rPr>
          <w:rFonts w:ascii="Times New Roman" w:hAnsi="Times New Roman"/>
          <w:sz w:val="28"/>
          <w:szCs w:val="28"/>
        </w:rPr>
        <w:t>5. К</w:t>
      </w:r>
      <w:r w:rsidR="00567298" w:rsidRPr="00D807CB">
        <w:rPr>
          <w:rFonts w:ascii="Times New Roman" w:hAnsi="Times New Roman"/>
          <w:sz w:val="28"/>
          <w:szCs w:val="28"/>
        </w:rPr>
        <w:t>опию откорректированной схемы планировочной организации земельного участка  (в случае внесения изменений в  разрешения на строительство объектов  индивидуального жилищного строительства)</w:t>
      </w:r>
      <w:r w:rsidR="006C3063">
        <w:rPr>
          <w:rFonts w:ascii="Times New Roman" w:hAnsi="Times New Roman"/>
          <w:sz w:val="28"/>
          <w:szCs w:val="28"/>
        </w:rPr>
        <w:t>.</w:t>
      </w:r>
    </w:p>
    <w:p w:rsidR="00567298" w:rsidRDefault="00EA28CE" w:rsidP="005258A1">
      <w:pPr>
        <w:spacing w:after="0" w:line="240" w:lineRule="auto"/>
        <w:ind w:firstLine="567"/>
        <w:jc w:val="both"/>
        <w:rPr>
          <w:rFonts w:ascii="Times New Roman" w:hAnsi="Times New Roman"/>
          <w:sz w:val="28"/>
          <w:szCs w:val="28"/>
        </w:rPr>
      </w:pPr>
      <w:r>
        <w:rPr>
          <w:rFonts w:ascii="Times New Roman" w:hAnsi="Times New Roman"/>
          <w:sz w:val="28"/>
          <w:szCs w:val="28"/>
        </w:rPr>
        <w:t>6.</w:t>
      </w:r>
      <w:r w:rsidR="006C3063">
        <w:rPr>
          <w:rFonts w:ascii="Times New Roman" w:hAnsi="Times New Roman"/>
          <w:sz w:val="28"/>
          <w:szCs w:val="28"/>
        </w:rPr>
        <w:t xml:space="preserve"> </w:t>
      </w:r>
      <w:r>
        <w:rPr>
          <w:rFonts w:ascii="Times New Roman" w:hAnsi="Times New Roman"/>
          <w:sz w:val="28"/>
          <w:szCs w:val="28"/>
        </w:rPr>
        <w:t>П</w:t>
      </w:r>
      <w:r w:rsidR="00567298" w:rsidRPr="00D807CB">
        <w:rPr>
          <w:rFonts w:ascii="Times New Roman" w:hAnsi="Times New Roman"/>
          <w:sz w:val="28"/>
          <w:szCs w:val="28"/>
        </w:rPr>
        <w:t>оложительное заключение государственной экспертизы откорректированной проектной документации  (для объектов капитального строительства, определенных ст.49 Градостроительног</w:t>
      </w:r>
      <w:r w:rsidR="00567298">
        <w:rPr>
          <w:rFonts w:ascii="Times New Roman" w:hAnsi="Times New Roman"/>
          <w:sz w:val="28"/>
          <w:szCs w:val="28"/>
        </w:rPr>
        <w:t>о кодекса Российской Федерации).</w:t>
      </w:r>
    </w:p>
    <w:p w:rsidR="00967D95" w:rsidRDefault="00967D95" w:rsidP="005258A1">
      <w:pPr>
        <w:pStyle w:val="ConsPlusNormal"/>
        <w:ind w:firstLine="567"/>
        <w:jc w:val="both"/>
        <w:rPr>
          <w:rFonts w:ascii="Times New Roman" w:hAnsi="Times New Roman" w:cs="Times New Roman"/>
          <w:sz w:val="28"/>
          <w:szCs w:val="28"/>
        </w:rPr>
      </w:pPr>
      <w:r>
        <w:rPr>
          <w:rFonts w:ascii="Times New Roman" w:hAnsi="Times New Roman"/>
          <w:sz w:val="28"/>
          <w:szCs w:val="28"/>
        </w:rPr>
        <w:t xml:space="preserve">2.6.3. </w:t>
      </w:r>
      <w:r>
        <w:rPr>
          <w:rFonts w:ascii="Times New Roman" w:hAnsi="Times New Roman" w:cs="Times New Roman"/>
          <w:sz w:val="28"/>
          <w:szCs w:val="28"/>
        </w:rPr>
        <w:t xml:space="preserve">Требования к документам, необходимым в соответствии с нормативными правовыми актами для предоставления </w:t>
      </w:r>
      <w:r w:rsidR="00227F5B">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967D95" w:rsidRDefault="00967D95" w:rsidP="00525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Документы, представленные заявителем, должны соответствовать следующим требованиям:</w:t>
      </w:r>
    </w:p>
    <w:p w:rsidR="00967D95" w:rsidRDefault="00967D95" w:rsidP="00525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тексты документов написаны разборчиво, в документах нет подчисток, приписок, исправлений, не оговоренных в установленном законом порядке;</w:t>
      </w:r>
    </w:p>
    <w:p w:rsidR="00470768" w:rsidRDefault="00967D95" w:rsidP="00525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документы не написаны карандашом;</w:t>
      </w:r>
    </w:p>
    <w:p w:rsidR="00967D95" w:rsidRDefault="00967D95" w:rsidP="00525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документы не имеют серьезных повреждений, наличие которых не </w:t>
      </w:r>
      <w:r>
        <w:rPr>
          <w:rFonts w:ascii="Times New Roman" w:hAnsi="Times New Roman" w:cs="Times New Roman"/>
          <w:sz w:val="28"/>
          <w:szCs w:val="28"/>
        </w:rPr>
        <w:lastRenderedPageBreak/>
        <w:t>позволяет однозначно истолковать их содержание;</w:t>
      </w:r>
    </w:p>
    <w:p w:rsidR="00967D95" w:rsidRDefault="00967D95" w:rsidP="005258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документы представлены в подлинниках либо в копиях, заверенных в установленном законом порядке;</w:t>
      </w:r>
    </w:p>
    <w:p w:rsidR="00967D95" w:rsidRDefault="00967D95" w:rsidP="006C306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6C3063">
        <w:rPr>
          <w:rFonts w:ascii="Times New Roman" w:hAnsi="Times New Roman" w:cs="Times New Roman"/>
          <w:sz w:val="28"/>
          <w:szCs w:val="28"/>
        </w:rPr>
        <w:t xml:space="preserve"> </w:t>
      </w:r>
      <w:r>
        <w:rPr>
          <w:rFonts w:ascii="Times New Roman" w:hAnsi="Times New Roman" w:cs="Times New Roman"/>
          <w:sz w:val="28"/>
          <w:szCs w:val="28"/>
        </w:rPr>
        <w:t>документы соответствуют требованиям, установленным законодательством РФ.</w:t>
      </w:r>
    </w:p>
    <w:p w:rsidR="00567298" w:rsidRDefault="00987E89" w:rsidP="005258A1">
      <w:pPr>
        <w:spacing w:after="0" w:line="240" w:lineRule="auto"/>
        <w:ind w:firstLine="567"/>
        <w:jc w:val="both"/>
        <w:rPr>
          <w:rFonts w:ascii="Times New Roman" w:hAnsi="Times New Roman"/>
          <w:b/>
          <w:sz w:val="28"/>
          <w:szCs w:val="28"/>
        </w:rPr>
      </w:pPr>
      <w:r>
        <w:rPr>
          <w:rFonts w:ascii="Times New Roman" w:hAnsi="Times New Roman"/>
          <w:b/>
          <w:sz w:val="28"/>
          <w:szCs w:val="28"/>
        </w:rPr>
        <w:t>2.7.</w:t>
      </w:r>
      <w:r w:rsidR="00AB7FFD">
        <w:rPr>
          <w:rFonts w:ascii="Times New Roman" w:hAnsi="Times New Roman"/>
          <w:b/>
          <w:sz w:val="28"/>
          <w:szCs w:val="28"/>
        </w:rPr>
        <w:t xml:space="preserve"> </w:t>
      </w:r>
      <w:proofErr w:type="gramStart"/>
      <w:r w:rsidR="00567298">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w:t>
      </w:r>
      <w:r w:rsidR="004019F5">
        <w:rPr>
          <w:rFonts w:ascii="Times New Roman" w:hAnsi="Times New Roman"/>
          <w:b/>
          <w:sz w:val="28"/>
          <w:szCs w:val="28"/>
        </w:rPr>
        <w:t xml:space="preserve">оставления </w:t>
      </w:r>
      <w:r w:rsidR="00227F5B">
        <w:rPr>
          <w:rFonts w:ascii="Times New Roman" w:hAnsi="Times New Roman"/>
          <w:b/>
          <w:sz w:val="28"/>
          <w:szCs w:val="28"/>
        </w:rPr>
        <w:t>Муниципальной услуги</w:t>
      </w:r>
      <w:r w:rsidR="004019F5">
        <w:rPr>
          <w:rFonts w:ascii="Times New Roman" w:hAnsi="Times New Roman"/>
          <w:b/>
          <w:sz w:val="28"/>
          <w:szCs w:val="28"/>
        </w:rPr>
        <w:t>,</w:t>
      </w:r>
      <w:r w:rsidR="00567298">
        <w:rPr>
          <w:rFonts w:ascii="Times New Roman" w:hAnsi="Times New Roman"/>
          <w:b/>
          <w:sz w:val="28"/>
          <w:szCs w:val="28"/>
        </w:rPr>
        <w:t xml:space="preserve"> которые находятся в распоряжении государственных органов, органов местного самоуправления и иных органов</w:t>
      </w:r>
      <w:r w:rsidR="004019F5">
        <w:rPr>
          <w:rFonts w:ascii="Times New Roman" w:hAnsi="Times New Roman"/>
          <w:b/>
          <w:sz w:val="28"/>
          <w:szCs w:val="28"/>
        </w:rPr>
        <w:t xml:space="preserve"> участвующих в предоставлении </w:t>
      </w:r>
      <w:r w:rsidR="00227F5B">
        <w:rPr>
          <w:rFonts w:ascii="Times New Roman" w:hAnsi="Times New Roman"/>
          <w:b/>
          <w:sz w:val="28"/>
          <w:szCs w:val="28"/>
        </w:rPr>
        <w:t>Муниципальной услуги</w:t>
      </w:r>
      <w:r w:rsidR="004019F5">
        <w:rPr>
          <w:rFonts w:ascii="Times New Roman" w:hAnsi="Times New Roman"/>
          <w:b/>
          <w:sz w:val="28"/>
          <w:szCs w:val="28"/>
        </w:rPr>
        <w:t xml:space="preserve">  </w:t>
      </w:r>
      <w:r w:rsidR="00567298">
        <w:rPr>
          <w:rFonts w:ascii="Times New Roman" w:hAnsi="Times New Roman"/>
          <w:b/>
          <w:sz w:val="28"/>
          <w:szCs w:val="28"/>
        </w:rPr>
        <w:t>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67298" w:rsidRDefault="00987E89" w:rsidP="005258A1">
      <w:pPr>
        <w:autoSpaceDE w:val="0"/>
        <w:autoSpaceDN w:val="0"/>
        <w:adjustRightInd w:val="0"/>
        <w:spacing w:after="0" w:line="240" w:lineRule="auto"/>
        <w:ind w:firstLine="567"/>
        <w:jc w:val="both"/>
        <w:outlineLvl w:val="1"/>
        <w:rPr>
          <w:sz w:val="28"/>
          <w:szCs w:val="28"/>
        </w:rPr>
      </w:pPr>
      <w:r>
        <w:rPr>
          <w:rFonts w:ascii="Times New Roman" w:hAnsi="Times New Roman"/>
          <w:sz w:val="28"/>
          <w:szCs w:val="28"/>
        </w:rPr>
        <w:t xml:space="preserve">2.7.1. </w:t>
      </w:r>
      <w:r w:rsidR="00567298">
        <w:rPr>
          <w:rFonts w:ascii="Times New Roman" w:hAnsi="Times New Roman"/>
          <w:sz w:val="28"/>
          <w:szCs w:val="28"/>
        </w:rPr>
        <w:t xml:space="preserve">Исчерпывающий </w:t>
      </w:r>
      <w:r w:rsidR="00567298" w:rsidRPr="005E26E6">
        <w:rPr>
          <w:rFonts w:ascii="Times New Roman" w:hAnsi="Times New Roman"/>
          <w:sz w:val="28"/>
          <w:szCs w:val="28"/>
        </w:rPr>
        <w:t xml:space="preserve">перечень документов, </w:t>
      </w:r>
      <w:r w:rsidR="00567298">
        <w:rPr>
          <w:rFonts w:ascii="Times New Roman" w:hAnsi="Times New Roman"/>
          <w:sz w:val="28"/>
          <w:szCs w:val="28"/>
        </w:rPr>
        <w:t xml:space="preserve">необходимых для предоставления </w:t>
      </w:r>
      <w:r w:rsidR="00227F5B">
        <w:rPr>
          <w:rFonts w:ascii="Times New Roman" w:hAnsi="Times New Roman"/>
          <w:sz w:val="28"/>
          <w:szCs w:val="28"/>
        </w:rPr>
        <w:t>Муниципальной услуги</w:t>
      </w:r>
      <w:r w:rsidR="00567298">
        <w:rPr>
          <w:rFonts w:ascii="Times New Roman" w:hAnsi="Times New Roman"/>
          <w:sz w:val="28"/>
          <w:szCs w:val="28"/>
        </w:rPr>
        <w:t xml:space="preserve"> в соответствии с нормативными правовыми актами Российской </w:t>
      </w:r>
      <w:r w:rsidR="00EF6865">
        <w:rPr>
          <w:rFonts w:ascii="Times New Roman" w:hAnsi="Times New Roman"/>
          <w:sz w:val="28"/>
          <w:szCs w:val="28"/>
        </w:rPr>
        <w:t>Федерации</w:t>
      </w:r>
      <w:r w:rsidR="00567298">
        <w:rPr>
          <w:rFonts w:ascii="Times New Roman" w:hAnsi="Times New Roman"/>
          <w:sz w:val="28"/>
          <w:szCs w:val="28"/>
        </w:rPr>
        <w:t xml:space="preserve">, Белгородской области,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получаемых уполномоченными должностными лицами (работниками) органа, предоставляющего </w:t>
      </w:r>
      <w:r w:rsidR="006C3063">
        <w:rPr>
          <w:rFonts w:ascii="Times New Roman" w:hAnsi="Times New Roman"/>
          <w:sz w:val="28"/>
          <w:szCs w:val="28"/>
        </w:rPr>
        <w:t>М</w:t>
      </w:r>
      <w:r w:rsidR="00567298">
        <w:rPr>
          <w:rFonts w:ascii="Times New Roman" w:hAnsi="Times New Roman"/>
          <w:sz w:val="28"/>
          <w:szCs w:val="28"/>
        </w:rPr>
        <w:t>униципальную услугу, с использованием межведомственного информационного взаимодействия:</w:t>
      </w:r>
    </w:p>
    <w:p w:rsidR="00567298" w:rsidRDefault="00567298" w:rsidP="005258A1">
      <w:pPr>
        <w:autoSpaceDE w:val="0"/>
        <w:autoSpaceDN w:val="0"/>
        <w:adjustRightInd w:val="0"/>
        <w:spacing w:after="0" w:line="240" w:lineRule="auto"/>
        <w:ind w:firstLine="567"/>
        <w:jc w:val="both"/>
        <w:outlineLvl w:val="1"/>
        <w:rPr>
          <w:rFonts w:ascii="Times New Roman" w:hAnsi="Times New Roman"/>
          <w:sz w:val="28"/>
          <w:szCs w:val="28"/>
        </w:rPr>
      </w:pPr>
      <w:r w:rsidRPr="00B85F91">
        <w:rPr>
          <w:rFonts w:ascii="Times New Roman" w:hAnsi="Times New Roman"/>
          <w:sz w:val="28"/>
          <w:szCs w:val="28"/>
        </w:rPr>
        <w:t xml:space="preserve">- </w:t>
      </w:r>
      <w:r w:rsidRPr="00D807CB">
        <w:rPr>
          <w:rFonts w:ascii="Times New Roman" w:hAnsi="Times New Roman"/>
          <w:sz w:val="28"/>
          <w:szCs w:val="28"/>
        </w:rPr>
        <w:t>правоустанавливающие документы (для внесения изменений в наименование застройщика)</w:t>
      </w:r>
      <w:r w:rsidRPr="0027256A">
        <w:rPr>
          <w:rFonts w:ascii="Times New Roman" w:hAnsi="Times New Roman"/>
          <w:sz w:val="28"/>
          <w:szCs w:val="28"/>
        </w:rPr>
        <w:t xml:space="preserve"> </w:t>
      </w:r>
      <w:r w:rsidRPr="00B85F91">
        <w:rPr>
          <w:rFonts w:ascii="Times New Roman" w:hAnsi="Times New Roman"/>
          <w:sz w:val="28"/>
          <w:szCs w:val="28"/>
        </w:rPr>
        <w:t>- выписка из Единого государственного реестра прав на недвижимое имущество и сделок с ним о правах на земельный участок, принадлежащий заявителю</w:t>
      </w:r>
      <w:r>
        <w:rPr>
          <w:rFonts w:ascii="Times New Roman" w:hAnsi="Times New Roman"/>
          <w:sz w:val="28"/>
          <w:szCs w:val="28"/>
        </w:rPr>
        <w:t>,</w:t>
      </w:r>
      <w:r w:rsidRPr="00B85F91">
        <w:rPr>
          <w:rFonts w:ascii="Times New Roman" w:hAnsi="Times New Roman"/>
          <w:sz w:val="28"/>
          <w:szCs w:val="28"/>
        </w:rPr>
        <w:t xml:space="preserve"> </w:t>
      </w:r>
      <w:r>
        <w:rPr>
          <w:rFonts w:ascii="Times New Roman" w:hAnsi="Times New Roman"/>
          <w:sz w:val="28"/>
          <w:szCs w:val="28"/>
        </w:rPr>
        <w:t>запрашиваемая</w:t>
      </w:r>
      <w:r w:rsidRPr="001E2B00">
        <w:rPr>
          <w:rFonts w:ascii="Times New Roman" w:hAnsi="Times New Roman"/>
          <w:sz w:val="28"/>
          <w:szCs w:val="28"/>
        </w:rPr>
        <w:t xml:space="preserve"> в </w:t>
      </w:r>
      <w:proofErr w:type="spellStart"/>
      <w:r w:rsidRPr="001E2B00">
        <w:rPr>
          <w:rFonts w:ascii="Times New Roman" w:hAnsi="Times New Roman"/>
          <w:sz w:val="28"/>
          <w:szCs w:val="28"/>
        </w:rPr>
        <w:t>Росреестре</w:t>
      </w:r>
      <w:proofErr w:type="spellEnd"/>
      <w:r w:rsidRPr="001E2B00">
        <w:rPr>
          <w:rFonts w:ascii="Times New Roman" w:hAnsi="Times New Roman"/>
          <w:sz w:val="28"/>
          <w:szCs w:val="28"/>
        </w:rPr>
        <w:t>;</w:t>
      </w:r>
    </w:p>
    <w:p w:rsidR="00567298" w:rsidRPr="00D807CB" w:rsidRDefault="00567298" w:rsidP="005258A1">
      <w:pPr>
        <w:autoSpaceDE w:val="0"/>
        <w:autoSpaceDN w:val="0"/>
        <w:adjustRightInd w:val="0"/>
        <w:spacing w:after="0" w:line="240" w:lineRule="auto"/>
        <w:ind w:firstLine="567"/>
        <w:jc w:val="both"/>
        <w:outlineLvl w:val="1"/>
        <w:rPr>
          <w:rFonts w:ascii="Times New Roman" w:hAnsi="Times New Roman"/>
          <w:sz w:val="28"/>
          <w:szCs w:val="28"/>
        </w:rPr>
      </w:pPr>
      <w:r w:rsidRPr="00B85F91">
        <w:rPr>
          <w:rFonts w:ascii="Times New Roman" w:hAnsi="Times New Roman"/>
          <w:sz w:val="28"/>
          <w:szCs w:val="28"/>
        </w:rPr>
        <w:t xml:space="preserve">- кадастровая выписка о земельном участке (выписка из государственного кадастра недвижимости) на земельный участок, принадлежащий заявителю, а также имеющих общие границы с земельным участком, применительно к которому запрашивается данное </w:t>
      </w:r>
      <w:r>
        <w:rPr>
          <w:rFonts w:ascii="Times New Roman" w:hAnsi="Times New Roman"/>
          <w:sz w:val="28"/>
          <w:szCs w:val="28"/>
        </w:rPr>
        <w:t xml:space="preserve">внесение изменений в </w:t>
      </w:r>
      <w:r w:rsidRPr="00B85F91">
        <w:rPr>
          <w:rFonts w:ascii="Times New Roman" w:hAnsi="Times New Roman"/>
          <w:sz w:val="28"/>
          <w:szCs w:val="28"/>
        </w:rPr>
        <w:t>разрешение</w:t>
      </w:r>
      <w:r>
        <w:rPr>
          <w:rFonts w:ascii="Times New Roman" w:hAnsi="Times New Roman"/>
          <w:sz w:val="28"/>
          <w:szCs w:val="28"/>
        </w:rPr>
        <w:t xml:space="preserve"> на строительство (реконструкцию),</w:t>
      </w:r>
      <w:r w:rsidRPr="00B85F91">
        <w:rPr>
          <w:rFonts w:ascii="Times New Roman" w:hAnsi="Times New Roman"/>
          <w:sz w:val="28"/>
          <w:szCs w:val="28"/>
        </w:rPr>
        <w:t xml:space="preserve"> </w:t>
      </w:r>
      <w:r>
        <w:rPr>
          <w:rFonts w:ascii="Times New Roman" w:hAnsi="Times New Roman"/>
          <w:sz w:val="28"/>
          <w:szCs w:val="28"/>
        </w:rPr>
        <w:t xml:space="preserve">запрашиваемая в </w:t>
      </w:r>
      <w:r w:rsidR="00865EC1">
        <w:rPr>
          <w:rFonts w:ascii="Times New Roman" w:hAnsi="Times New Roman"/>
          <w:sz w:val="28"/>
          <w:szCs w:val="28"/>
        </w:rPr>
        <w:t>Кадастровой палате</w:t>
      </w:r>
      <w:r w:rsidRPr="00D807CB">
        <w:rPr>
          <w:rFonts w:ascii="Times New Roman" w:hAnsi="Times New Roman"/>
          <w:sz w:val="28"/>
          <w:szCs w:val="28"/>
        </w:rPr>
        <w:t>;</w:t>
      </w:r>
    </w:p>
    <w:p w:rsidR="00567298" w:rsidRDefault="00567298"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807CB">
        <w:rPr>
          <w:rFonts w:ascii="Times New Roman" w:hAnsi="Times New Roman"/>
          <w:sz w:val="28"/>
          <w:szCs w:val="28"/>
        </w:rPr>
        <w:t xml:space="preserve"> постановление об образовании земельных участков путем объединени</w:t>
      </w:r>
      <w:r>
        <w:rPr>
          <w:rFonts w:ascii="Times New Roman" w:hAnsi="Times New Roman"/>
          <w:sz w:val="28"/>
          <w:szCs w:val="28"/>
        </w:rPr>
        <w:t>я или раздела, перераспределения</w:t>
      </w:r>
      <w:r w:rsidRPr="00D807CB">
        <w:rPr>
          <w:rFonts w:ascii="Times New Roman" w:hAnsi="Times New Roman"/>
          <w:sz w:val="28"/>
          <w:szCs w:val="28"/>
        </w:rPr>
        <w:t>, выдела</w:t>
      </w:r>
      <w:r>
        <w:rPr>
          <w:rFonts w:ascii="Times New Roman" w:hAnsi="Times New Roman"/>
          <w:sz w:val="28"/>
          <w:szCs w:val="28"/>
        </w:rPr>
        <w:t>, запрашиваемое в местной администрации</w:t>
      </w:r>
      <w:r w:rsidRPr="00D807CB">
        <w:rPr>
          <w:rFonts w:ascii="Times New Roman" w:hAnsi="Times New Roman"/>
          <w:sz w:val="28"/>
          <w:szCs w:val="28"/>
        </w:rPr>
        <w:t>;</w:t>
      </w:r>
    </w:p>
    <w:p w:rsidR="00567298" w:rsidRDefault="00567298" w:rsidP="005258A1">
      <w:pPr>
        <w:spacing w:after="0" w:line="240" w:lineRule="auto"/>
        <w:ind w:firstLine="567"/>
        <w:jc w:val="both"/>
        <w:rPr>
          <w:rFonts w:ascii="Times New Roman" w:hAnsi="Times New Roman"/>
          <w:sz w:val="28"/>
          <w:szCs w:val="28"/>
        </w:rPr>
      </w:pPr>
      <w:r>
        <w:rPr>
          <w:rFonts w:ascii="Times New Roman" w:hAnsi="Times New Roman"/>
          <w:sz w:val="28"/>
          <w:szCs w:val="28"/>
        </w:rPr>
        <w:t>- постановление о предоставлении земельного участка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w:t>
      </w:r>
      <w:r w:rsidR="00393200">
        <w:rPr>
          <w:rFonts w:ascii="Times New Roman" w:hAnsi="Times New Roman"/>
          <w:sz w:val="28"/>
          <w:szCs w:val="28"/>
        </w:rPr>
        <w:t xml:space="preserve"> </w:t>
      </w:r>
      <w:r>
        <w:rPr>
          <w:rFonts w:ascii="Times New Roman" w:hAnsi="Times New Roman"/>
          <w:sz w:val="28"/>
          <w:szCs w:val="28"/>
        </w:rPr>
        <w:t xml:space="preserve"> на который не разграничена, без проведения торгов, запрашиваемое в местной администрации</w:t>
      </w:r>
      <w:r w:rsidRPr="00D807CB">
        <w:rPr>
          <w:rFonts w:ascii="Times New Roman" w:hAnsi="Times New Roman"/>
          <w:sz w:val="28"/>
          <w:szCs w:val="28"/>
        </w:rPr>
        <w:t>;</w:t>
      </w:r>
    </w:p>
    <w:p w:rsidR="00567298" w:rsidRPr="00D807CB" w:rsidRDefault="00567298" w:rsidP="005258A1">
      <w:pPr>
        <w:spacing w:after="0" w:line="240" w:lineRule="auto"/>
        <w:ind w:firstLine="567"/>
        <w:jc w:val="both"/>
        <w:rPr>
          <w:rFonts w:ascii="Times New Roman" w:hAnsi="Times New Roman"/>
          <w:sz w:val="28"/>
          <w:szCs w:val="28"/>
        </w:rPr>
      </w:pPr>
      <w:r>
        <w:rPr>
          <w:rFonts w:ascii="Times New Roman" w:hAnsi="Times New Roman"/>
          <w:sz w:val="28"/>
          <w:szCs w:val="28"/>
        </w:rPr>
        <w:t>- постановление о предоставлении земельных участков, находящихся в муниципальной собственности или государственная собственно</w:t>
      </w:r>
      <w:r w:rsidR="00987E89">
        <w:rPr>
          <w:rFonts w:ascii="Times New Roman" w:hAnsi="Times New Roman"/>
          <w:sz w:val="28"/>
          <w:szCs w:val="28"/>
        </w:rPr>
        <w:t xml:space="preserve">сть </w:t>
      </w:r>
      <w:r>
        <w:rPr>
          <w:rFonts w:ascii="Times New Roman" w:hAnsi="Times New Roman"/>
          <w:sz w:val="28"/>
          <w:szCs w:val="28"/>
        </w:rPr>
        <w:t>гражданам для ИЖС, ведения ЛПХ в границах населённого пункта, садоводства, дачного хозяйства, гражданам и КФХ для осуществления КФХ деятельности,</w:t>
      </w:r>
      <w:r w:rsidRPr="00D1696E">
        <w:rPr>
          <w:rFonts w:ascii="Times New Roman" w:hAnsi="Times New Roman"/>
          <w:sz w:val="28"/>
          <w:szCs w:val="28"/>
        </w:rPr>
        <w:t xml:space="preserve"> </w:t>
      </w:r>
      <w:r>
        <w:rPr>
          <w:rFonts w:ascii="Times New Roman" w:hAnsi="Times New Roman"/>
          <w:sz w:val="28"/>
          <w:szCs w:val="28"/>
        </w:rPr>
        <w:t>запрашиваемое в местной администрации</w:t>
      </w:r>
      <w:r w:rsidRPr="00D807CB">
        <w:rPr>
          <w:rFonts w:ascii="Times New Roman" w:hAnsi="Times New Roman"/>
          <w:sz w:val="28"/>
          <w:szCs w:val="28"/>
        </w:rPr>
        <w:t>;</w:t>
      </w:r>
    </w:p>
    <w:p w:rsidR="00567298" w:rsidRDefault="00567298" w:rsidP="005258A1">
      <w:pPr>
        <w:spacing w:after="0" w:line="240" w:lineRule="auto"/>
        <w:ind w:firstLine="567"/>
        <w:jc w:val="both"/>
        <w:rPr>
          <w:rFonts w:ascii="Times New Roman" w:hAnsi="Times New Roman"/>
          <w:sz w:val="28"/>
          <w:szCs w:val="28"/>
        </w:rPr>
      </w:pPr>
      <w:r>
        <w:rPr>
          <w:rFonts w:ascii="Times New Roman" w:hAnsi="Times New Roman"/>
          <w:sz w:val="28"/>
          <w:szCs w:val="28"/>
        </w:rPr>
        <w:t>-</w:t>
      </w:r>
      <w:r w:rsidRPr="00D807CB">
        <w:rPr>
          <w:rFonts w:ascii="Times New Roman" w:hAnsi="Times New Roman"/>
          <w:sz w:val="28"/>
          <w:szCs w:val="28"/>
        </w:rPr>
        <w:t xml:space="preserve"> градостроительный план земельного участка, на котором планируется осуществить строительство, реконструкцию объекта капитального </w:t>
      </w:r>
      <w:r w:rsidRPr="00D807CB">
        <w:rPr>
          <w:rFonts w:ascii="Times New Roman" w:hAnsi="Times New Roman"/>
          <w:sz w:val="28"/>
          <w:szCs w:val="28"/>
        </w:rPr>
        <w:lastRenderedPageBreak/>
        <w:t>строительства, в случае образования земельного участка путем раздела, перераспределения, выдела</w:t>
      </w:r>
      <w:r>
        <w:rPr>
          <w:rFonts w:ascii="Times New Roman" w:hAnsi="Times New Roman"/>
          <w:sz w:val="28"/>
          <w:szCs w:val="28"/>
        </w:rPr>
        <w:t>,</w:t>
      </w:r>
      <w:r w:rsidRPr="00D1696E">
        <w:rPr>
          <w:rFonts w:ascii="Times New Roman" w:hAnsi="Times New Roman"/>
          <w:sz w:val="28"/>
          <w:szCs w:val="28"/>
        </w:rPr>
        <w:t xml:space="preserve"> </w:t>
      </w:r>
      <w:r w:rsidR="00933091">
        <w:rPr>
          <w:rFonts w:ascii="Times New Roman" w:hAnsi="Times New Roman"/>
          <w:sz w:val="28"/>
          <w:szCs w:val="28"/>
        </w:rPr>
        <w:t>имеющийся в отделе архитектуры</w:t>
      </w:r>
      <w:r w:rsidR="00F956AD">
        <w:rPr>
          <w:rFonts w:ascii="Times New Roman" w:hAnsi="Times New Roman"/>
          <w:sz w:val="28"/>
          <w:szCs w:val="28"/>
        </w:rPr>
        <w:t xml:space="preserve"> и градостроительства</w:t>
      </w:r>
      <w:r w:rsidR="00933091">
        <w:rPr>
          <w:rFonts w:ascii="Times New Roman" w:hAnsi="Times New Roman"/>
          <w:sz w:val="28"/>
          <w:szCs w:val="28"/>
        </w:rPr>
        <w:t xml:space="preserve"> администрации района;</w:t>
      </w:r>
    </w:p>
    <w:p w:rsidR="00567298" w:rsidRPr="00D807CB" w:rsidRDefault="00567298"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807CB">
        <w:rPr>
          <w:rFonts w:ascii="Times New Roman" w:hAnsi="Times New Roman"/>
          <w:sz w:val="28"/>
          <w:szCs w:val="28"/>
        </w:rPr>
        <w:t>постановление об изменении адреса (для внесения изменений в адрес)</w:t>
      </w:r>
      <w:r>
        <w:rPr>
          <w:rFonts w:ascii="Times New Roman" w:hAnsi="Times New Roman"/>
          <w:sz w:val="28"/>
          <w:szCs w:val="28"/>
        </w:rPr>
        <w:t>,</w:t>
      </w:r>
      <w:r w:rsidRPr="00D1696E">
        <w:rPr>
          <w:rFonts w:ascii="Times New Roman" w:hAnsi="Times New Roman"/>
          <w:sz w:val="28"/>
          <w:szCs w:val="28"/>
        </w:rPr>
        <w:t xml:space="preserve"> </w:t>
      </w:r>
      <w:r>
        <w:rPr>
          <w:rFonts w:ascii="Times New Roman" w:hAnsi="Times New Roman"/>
          <w:sz w:val="28"/>
          <w:szCs w:val="28"/>
        </w:rPr>
        <w:t>запрашиваемое в местной администрации.</w:t>
      </w:r>
    </w:p>
    <w:p w:rsidR="00567298" w:rsidRDefault="00D140F8" w:rsidP="005258A1">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 xml:space="preserve">2.7.2. </w:t>
      </w:r>
      <w:r w:rsidR="00567298">
        <w:rPr>
          <w:rFonts w:ascii="Times New Roman" w:hAnsi="Times New Roman"/>
          <w:sz w:val="28"/>
          <w:szCs w:val="28"/>
        </w:rPr>
        <w:t xml:space="preserve">Заявитель имеет право представить </w:t>
      </w:r>
      <w:r>
        <w:rPr>
          <w:rFonts w:ascii="Times New Roman" w:hAnsi="Times New Roman"/>
          <w:sz w:val="28"/>
          <w:szCs w:val="28"/>
        </w:rPr>
        <w:t>документы, указанные в пункте 2.7.1.</w:t>
      </w:r>
      <w:r w:rsidR="00567298">
        <w:rPr>
          <w:rFonts w:ascii="Times New Roman" w:hAnsi="Times New Roman"/>
          <w:sz w:val="28"/>
          <w:szCs w:val="28"/>
        </w:rPr>
        <w:t xml:space="preserve"> настоящего административного регламента, по собственной инициативе.</w:t>
      </w:r>
    </w:p>
    <w:p w:rsidR="00567298" w:rsidRDefault="00D140F8" w:rsidP="005258A1">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2.7.3</w:t>
      </w:r>
      <w:r w:rsidR="00567298">
        <w:rPr>
          <w:rFonts w:ascii="Times New Roman" w:hAnsi="Times New Roman"/>
          <w:sz w:val="28"/>
          <w:szCs w:val="28"/>
        </w:rPr>
        <w:t xml:space="preserve">. Перечень документов, необходимых для предоставления </w:t>
      </w:r>
      <w:r w:rsidR="00227F5B">
        <w:rPr>
          <w:rFonts w:ascii="Times New Roman" w:hAnsi="Times New Roman"/>
          <w:sz w:val="28"/>
          <w:szCs w:val="28"/>
        </w:rPr>
        <w:t>Муниципальной услуги</w:t>
      </w:r>
      <w:r w:rsidR="00567298">
        <w:rPr>
          <w:rFonts w:ascii="Times New Roman" w:hAnsi="Times New Roman"/>
          <w:sz w:val="28"/>
          <w:szCs w:val="28"/>
        </w:rPr>
        <w:t xml:space="preserve"> является исчерпывающим.</w:t>
      </w:r>
    </w:p>
    <w:p w:rsidR="00567298" w:rsidRPr="00D140F8" w:rsidRDefault="00D140F8" w:rsidP="00F956AD">
      <w:pPr>
        <w:autoSpaceDE w:val="0"/>
        <w:autoSpaceDN w:val="0"/>
        <w:adjustRightInd w:val="0"/>
        <w:spacing w:after="0" w:line="240" w:lineRule="auto"/>
        <w:ind w:firstLine="567"/>
        <w:jc w:val="both"/>
        <w:outlineLvl w:val="1"/>
        <w:rPr>
          <w:rFonts w:ascii="Times New Roman" w:hAnsi="Times New Roman"/>
          <w:b/>
          <w:sz w:val="28"/>
          <w:szCs w:val="28"/>
        </w:rPr>
      </w:pPr>
      <w:r w:rsidRPr="00D140F8">
        <w:rPr>
          <w:rFonts w:ascii="Times New Roman" w:hAnsi="Times New Roman"/>
          <w:b/>
          <w:sz w:val="28"/>
          <w:szCs w:val="28"/>
        </w:rPr>
        <w:t>2.8</w:t>
      </w:r>
      <w:r w:rsidR="00567298" w:rsidRPr="00D140F8">
        <w:rPr>
          <w:rFonts w:ascii="Times New Roman" w:hAnsi="Times New Roman"/>
          <w:b/>
          <w:sz w:val="28"/>
          <w:szCs w:val="28"/>
        </w:rPr>
        <w:t xml:space="preserve">. </w:t>
      </w:r>
      <w:r w:rsidR="00364F1A">
        <w:rPr>
          <w:rFonts w:ascii="Times New Roman" w:hAnsi="Times New Roman"/>
          <w:b/>
          <w:sz w:val="28"/>
          <w:szCs w:val="28"/>
        </w:rPr>
        <w:t>Указание  на запрет</w:t>
      </w:r>
      <w:r w:rsidR="00567298" w:rsidRPr="00D140F8">
        <w:rPr>
          <w:rFonts w:ascii="Times New Roman" w:hAnsi="Times New Roman"/>
          <w:b/>
          <w:sz w:val="28"/>
          <w:szCs w:val="28"/>
        </w:rPr>
        <w:t xml:space="preserve"> требовать от заявителя:</w:t>
      </w:r>
    </w:p>
    <w:p w:rsidR="00567298" w:rsidRDefault="00567298" w:rsidP="005258A1">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 xml:space="preserve">- представления документов и информаций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27F5B">
        <w:rPr>
          <w:rFonts w:ascii="Times New Roman" w:hAnsi="Times New Roman"/>
          <w:sz w:val="28"/>
          <w:szCs w:val="28"/>
        </w:rPr>
        <w:t>Муниципальной услуги</w:t>
      </w:r>
      <w:r>
        <w:rPr>
          <w:rFonts w:ascii="Times New Roman" w:hAnsi="Times New Roman"/>
          <w:sz w:val="28"/>
          <w:szCs w:val="28"/>
        </w:rPr>
        <w:t>;</w:t>
      </w:r>
    </w:p>
    <w:p w:rsidR="00567298" w:rsidRPr="001E2B00" w:rsidRDefault="00567298" w:rsidP="00F956AD">
      <w:pPr>
        <w:autoSpaceDE w:val="0"/>
        <w:autoSpaceDN w:val="0"/>
        <w:adjustRightInd w:val="0"/>
        <w:spacing w:after="0" w:line="240" w:lineRule="auto"/>
        <w:ind w:firstLine="567"/>
        <w:jc w:val="both"/>
        <w:outlineLvl w:val="1"/>
        <w:rPr>
          <w:rFonts w:ascii="Times New Roman" w:hAnsi="Times New Roman"/>
          <w:sz w:val="28"/>
          <w:szCs w:val="28"/>
        </w:rPr>
      </w:pPr>
      <w:proofErr w:type="gramStart"/>
      <w:r>
        <w:rPr>
          <w:rFonts w:ascii="Times New Roman" w:hAnsi="Times New Roman"/>
          <w:sz w:val="28"/>
          <w:szCs w:val="28"/>
        </w:rPr>
        <w:t xml:space="preserve">- представление документов и информаций, которые соответственно с нормативными правовыми актами Российской Федерации, нормативными правовыми актами Белгородской области и муниципальными нормативными правовыми актами находятся в распоряжении государственных органов, предоставляющих </w:t>
      </w:r>
      <w:r w:rsidR="00F956AD">
        <w:rPr>
          <w:rFonts w:ascii="Times New Roman" w:hAnsi="Times New Roman"/>
          <w:sz w:val="28"/>
          <w:szCs w:val="28"/>
        </w:rPr>
        <w:t>М</w:t>
      </w:r>
      <w:r>
        <w:rPr>
          <w:rFonts w:ascii="Times New Roman" w:hAnsi="Times New Roman"/>
          <w:sz w:val="28"/>
          <w:szCs w:val="28"/>
        </w:rPr>
        <w:t xml:space="preserve">униципальную услугу, иных государственных органов, органов местного самоуправления и (или) подведомственных государственных органам и органам местного самоуправления организаций, участвующих в предоставлении </w:t>
      </w:r>
      <w:r w:rsidR="00227F5B">
        <w:rPr>
          <w:rFonts w:ascii="Times New Roman" w:hAnsi="Times New Roman"/>
          <w:sz w:val="28"/>
          <w:szCs w:val="28"/>
        </w:rPr>
        <w:t>Муниципальной услуги</w:t>
      </w:r>
      <w:r>
        <w:rPr>
          <w:rFonts w:ascii="Times New Roman" w:hAnsi="Times New Roman"/>
          <w:sz w:val="28"/>
          <w:szCs w:val="28"/>
        </w:rPr>
        <w:t>, за исключением документов, указанных в части 6 статьи 7</w:t>
      </w:r>
      <w:proofErr w:type="gramEnd"/>
      <w:r>
        <w:rPr>
          <w:rFonts w:ascii="Times New Roman" w:hAnsi="Times New Roman"/>
          <w:sz w:val="28"/>
          <w:szCs w:val="28"/>
        </w:rPr>
        <w:t xml:space="preserve"> Федерального закона №</w:t>
      </w:r>
      <w:r w:rsidR="00F956AD">
        <w:rPr>
          <w:rFonts w:ascii="Times New Roman" w:hAnsi="Times New Roman"/>
          <w:sz w:val="28"/>
          <w:szCs w:val="28"/>
        </w:rPr>
        <w:t xml:space="preserve"> </w:t>
      </w:r>
      <w:r>
        <w:rPr>
          <w:rFonts w:ascii="Times New Roman" w:hAnsi="Times New Roman"/>
          <w:sz w:val="28"/>
          <w:szCs w:val="28"/>
        </w:rPr>
        <w:t>210-ФЗ «Об организации предоставления государственных и муниципальных услуг» (далее - Закон №210-ФЗ).</w:t>
      </w:r>
    </w:p>
    <w:p w:rsidR="00567298" w:rsidRPr="00EF6865" w:rsidRDefault="007474B4" w:rsidP="005258A1">
      <w:pPr>
        <w:tabs>
          <w:tab w:val="left" w:pos="1276"/>
        </w:tabs>
        <w:spacing w:after="0" w:line="240" w:lineRule="auto"/>
        <w:ind w:firstLine="567"/>
        <w:jc w:val="both"/>
        <w:rPr>
          <w:rFonts w:ascii="Times New Roman" w:hAnsi="Times New Roman"/>
          <w:b/>
          <w:sz w:val="28"/>
          <w:szCs w:val="28"/>
        </w:rPr>
      </w:pPr>
      <w:r>
        <w:rPr>
          <w:rFonts w:ascii="Times New Roman" w:hAnsi="Times New Roman"/>
          <w:b/>
          <w:sz w:val="28"/>
          <w:szCs w:val="28"/>
        </w:rPr>
        <w:t>2.9.</w:t>
      </w:r>
      <w:r w:rsidR="00567298" w:rsidRPr="00EF6865">
        <w:rPr>
          <w:rFonts w:ascii="Times New Roman" w:hAnsi="Times New Roman"/>
          <w:b/>
          <w:sz w:val="28"/>
          <w:szCs w:val="28"/>
        </w:rPr>
        <w:t xml:space="preserve"> Исчерпывающий перечень оснований для отказа в приеме документов, необходимых для предоставления </w:t>
      </w:r>
      <w:r w:rsidR="00227F5B">
        <w:rPr>
          <w:rFonts w:ascii="Times New Roman" w:hAnsi="Times New Roman"/>
          <w:b/>
          <w:sz w:val="28"/>
          <w:szCs w:val="28"/>
        </w:rPr>
        <w:t>Муниципальной услуги</w:t>
      </w:r>
      <w:r w:rsidR="00567298" w:rsidRPr="00EF6865">
        <w:rPr>
          <w:rFonts w:ascii="Times New Roman" w:hAnsi="Times New Roman"/>
          <w:b/>
          <w:sz w:val="28"/>
          <w:szCs w:val="28"/>
        </w:rPr>
        <w:t>:</w:t>
      </w:r>
    </w:p>
    <w:p w:rsidR="00567298" w:rsidRPr="00F12D31" w:rsidRDefault="006E0493" w:rsidP="005258A1">
      <w:pPr>
        <w:tabs>
          <w:tab w:val="left" w:pos="0"/>
          <w:tab w:val="left" w:pos="709"/>
        </w:tabs>
        <w:suppressAutoHyphens/>
        <w:spacing w:after="0" w:line="240" w:lineRule="auto"/>
        <w:ind w:firstLine="567"/>
        <w:jc w:val="both"/>
        <w:rPr>
          <w:rFonts w:ascii="Times New Roman" w:hAnsi="Times New Roman"/>
          <w:sz w:val="28"/>
          <w:szCs w:val="28"/>
        </w:rPr>
      </w:pPr>
      <w:r>
        <w:rPr>
          <w:rFonts w:ascii="Times New Roman" w:hAnsi="Times New Roman"/>
          <w:sz w:val="28"/>
          <w:szCs w:val="24"/>
        </w:rPr>
        <w:t xml:space="preserve">- </w:t>
      </w:r>
      <w:r w:rsidR="00EF6865">
        <w:rPr>
          <w:rFonts w:ascii="Times New Roman" w:hAnsi="Times New Roman"/>
          <w:sz w:val="28"/>
          <w:szCs w:val="24"/>
        </w:rPr>
        <w:t xml:space="preserve"> </w:t>
      </w:r>
      <w:r w:rsidR="007474B4">
        <w:rPr>
          <w:rFonts w:ascii="Times New Roman" w:hAnsi="Times New Roman"/>
          <w:sz w:val="28"/>
          <w:szCs w:val="24"/>
        </w:rPr>
        <w:t>н</w:t>
      </w:r>
      <w:r w:rsidR="00567298" w:rsidRPr="00F12D31">
        <w:rPr>
          <w:rFonts w:ascii="Times New Roman" w:hAnsi="Times New Roman"/>
          <w:sz w:val="28"/>
          <w:szCs w:val="24"/>
        </w:rPr>
        <w:t xml:space="preserve">есоответствие хотя бы одного из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 серьезных повреждений, не позволяющих однозначно истолковать его содержание, за исключением тех случаев, когда допущенные нарушения могут быть устранены органами и организациями, участвующими в процессе предоставления </w:t>
      </w:r>
      <w:r w:rsidR="00227F5B">
        <w:rPr>
          <w:rFonts w:ascii="Times New Roman" w:hAnsi="Times New Roman"/>
          <w:sz w:val="28"/>
          <w:szCs w:val="24"/>
        </w:rPr>
        <w:t>Муниципальной услуги</w:t>
      </w:r>
      <w:r w:rsidR="00567298" w:rsidRPr="00F12D31">
        <w:rPr>
          <w:rFonts w:ascii="Times New Roman" w:hAnsi="Times New Roman"/>
          <w:sz w:val="28"/>
          <w:szCs w:val="24"/>
        </w:rPr>
        <w:t>.</w:t>
      </w:r>
    </w:p>
    <w:p w:rsidR="00567298" w:rsidRDefault="006E0493" w:rsidP="005258A1">
      <w:pPr>
        <w:tabs>
          <w:tab w:val="left" w:pos="0"/>
          <w:tab w:val="left" w:pos="993"/>
        </w:tabs>
        <w:suppressAutoHyphens/>
        <w:spacing w:after="0" w:line="240" w:lineRule="auto"/>
        <w:ind w:firstLine="567"/>
        <w:jc w:val="both"/>
        <w:rPr>
          <w:rFonts w:ascii="Times New Roman" w:hAnsi="Times New Roman"/>
          <w:sz w:val="28"/>
          <w:szCs w:val="24"/>
        </w:rPr>
      </w:pPr>
      <w:r>
        <w:rPr>
          <w:rFonts w:ascii="Times New Roman" w:hAnsi="Times New Roman"/>
          <w:sz w:val="28"/>
          <w:szCs w:val="24"/>
        </w:rPr>
        <w:t xml:space="preserve">- </w:t>
      </w:r>
      <w:r w:rsidR="007474B4">
        <w:rPr>
          <w:rFonts w:ascii="Times New Roman" w:hAnsi="Times New Roman"/>
          <w:sz w:val="28"/>
          <w:szCs w:val="24"/>
        </w:rPr>
        <w:t>о</w:t>
      </w:r>
      <w:r w:rsidR="00567298" w:rsidRPr="000E6961">
        <w:rPr>
          <w:rFonts w:ascii="Times New Roman" w:hAnsi="Times New Roman"/>
          <w:sz w:val="28"/>
          <w:szCs w:val="24"/>
        </w:rPr>
        <w:t xml:space="preserve">бращение за получением </w:t>
      </w:r>
      <w:r w:rsidR="00227F5B">
        <w:rPr>
          <w:rFonts w:ascii="Times New Roman" w:hAnsi="Times New Roman"/>
          <w:sz w:val="28"/>
          <w:szCs w:val="24"/>
        </w:rPr>
        <w:t>Муниципальной услуги</w:t>
      </w:r>
      <w:r w:rsidR="00567298" w:rsidRPr="000E6961">
        <w:rPr>
          <w:rFonts w:ascii="Times New Roman" w:hAnsi="Times New Roman"/>
          <w:sz w:val="28"/>
          <w:szCs w:val="24"/>
        </w:rPr>
        <w:t xml:space="preserve"> лица, не уполномоченного надлежащим образом</w:t>
      </w:r>
      <w:r w:rsidR="00F956AD">
        <w:rPr>
          <w:rFonts w:ascii="Times New Roman" w:hAnsi="Times New Roman"/>
          <w:sz w:val="28"/>
          <w:szCs w:val="24"/>
        </w:rPr>
        <w:t>;</w:t>
      </w:r>
    </w:p>
    <w:p w:rsidR="00567298" w:rsidRDefault="007474B4" w:rsidP="005258A1">
      <w:pPr>
        <w:tabs>
          <w:tab w:val="left" w:pos="0"/>
          <w:tab w:val="left" w:pos="993"/>
        </w:tabs>
        <w:suppressAutoHyphens/>
        <w:spacing w:after="0" w:line="240" w:lineRule="auto"/>
        <w:ind w:firstLine="567"/>
        <w:jc w:val="both"/>
        <w:rPr>
          <w:rFonts w:ascii="Times New Roman" w:hAnsi="Times New Roman"/>
          <w:sz w:val="28"/>
          <w:szCs w:val="28"/>
        </w:rPr>
      </w:pPr>
      <w:r>
        <w:rPr>
          <w:rFonts w:ascii="Times New Roman" w:hAnsi="Times New Roman"/>
          <w:sz w:val="28"/>
          <w:szCs w:val="28"/>
        </w:rPr>
        <w:t>-  н</w:t>
      </w:r>
      <w:r w:rsidR="00567298" w:rsidRPr="000E6961">
        <w:rPr>
          <w:rFonts w:ascii="Times New Roman" w:hAnsi="Times New Roman"/>
          <w:sz w:val="28"/>
          <w:szCs w:val="28"/>
        </w:rPr>
        <w:t>е представлены документы, указанные в приложении к заявлению;</w:t>
      </w:r>
    </w:p>
    <w:p w:rsidR="00567298" w:rsidRDefault="007474B4" w:rsidP="005258A1">
      <w:pPr>
        <w:tabs>
          <w:tab w:val="left" w:pos="0"/>
          <w:tab w:val="left" w:pos="993"/>
        </w:tabs>
        <w:suppressAutoHyphens/>
        <w:spacing w:after="0" w:line="240" w:lineRule="auto"/>
        <w:ind w:firstLine="567"/>
        <w:jc w:val="both"/>
        <w:rPr>
          <w:rFonts w:ascii="Times New Roman" w:hAnsi="Times New Roman"/>
          <w:sz w:val="28"/>
          <w:szCs w:val="28"/>
        </w:rPr>
      </w:pPr>
      <w:r>
        <w:rPr>
          <w:rFonts w:ascii="Times New Roman" w:hAnsi="Times New Roman"/>
          <w:sz w:val="28"/>
          <w:szCs w:val="28"/>
        </w:rPr>
        <w:t>-  з</w:t>
      </w:r>
      <w:r w:rsidR="00567298" w:rsidRPr="000E6961">
        <w:rPr>
          <w:rFonts w:ascii="Times New Roman" w:hAnsi="Times New Roman"/>
          <w:sz w:val="28"/>
          <w:szCs w:val="28"/>
        </w:rPr>
        <w:t>аявление и документы представлены в ненадлежащий орган;</w:t>
      </w:r>
    </w:p>
    <w:p w:rsidR="00567298" w:rsidRDefault="007474B4" w:rsidP="005258A1">
      <w:pPr>
        <w:tabs>
          <w:tab w:val="left" w:pos="0"/>
          <w:tab w:val="left" w:pos="993"/>
        </w:tabs>
        <w:suppressAutoHyphens/>
        <w:spacing w:after="0" w:line="240" w:lineRule="auto"/>
        <w:ind w:firstLine="567"/>
        <w:jc w:val="both"/>
        <w:rPr>
          <w:rFonts w:ascii="Times New Roman" w:hAnsi="Times New Roman"/>
          <w:sz w:val="28"/>
          <w:szCs w:val="28"/>
        </w:rPr>
      </w:pPr>
      <w:r>
        <w:rPr>
          <w:rFonts w:ascii="Times New Roman" w:hAnsi="Times New Roman"/>
          <w:sz w:val="28"/>
          <w:szCs w:val="28"/>
        </w:rPr>
        <w:t>-  к</w:t>
      </w:r>
      <w:r w:rsidR="00567298" w:rsidRPr="000E6961">
        <w:rPr>
          <w:rFonts w:ascii="Times New Roman" w:hAnsi="Times New Roman"/>
          <w:sz w:val="28"/>
          <w:szCs w:val="28"/>
        </w:rPr>
        <w:t>опия представленного документа</w:t>
      </w:r>
      <w:r w:rsidR="00567298">
        <w:rPr>
          <w:rFonts w:ascii="Times New Roman" w:hAnsi="Times New Roman"/>
          <w:sz w:val="28"/>
          <w:szCs w:val="28"/>
        </w:rPr>
        <w:t xml:space="preserve"> не соответствует его оригиналу.</w:t>
      </w:r>
    </w:p>
    <w:p w:rsidR="00153774" w:rsidRDefault="007474B4" w:rsidP="005258A1">
      <w:pPr>
        <w:pStyle w:val="western"/>
        <w:spacing w:before="0" w:beforeAutospacing="0" w:after="0" w:afterAutospacing="0"/>
        <w:ind w:firstLine="567"/>
        <w:jc w:val="both"/>
        <w:rPr>
          <w:sz w:val="28"/>
          <w:szCs w:val="28"/>
        </w:rPr>
      </w:pPr>
      <w:r>
        <w:rPr>
          <w:sz w:val="28"/>
          <w:szCs w:val="28"/>
        </w:rPr>
        <w:t xml:space="preserve">2.9.1. </w:t>
      </w:r>
      <w:r w:rsidR="00153774" w:rsidRPr="00153774">
        <w:rPr>
          <w:sz w:val="28"/>
          <w:szCs w:val="28"/>
        </w:rPr>
        <w:t xml:space="preserve">Письменное решение об отказе в приеме документов, необходимых для предоставления </w:t>
      </w:r>
      <w:r w:rsidR="00227F5B">
        <w:rPr>
          <w:sz w:val="28"/>
          <w:szCs w:val="28"/>
        </w:rPr>
        <w:t>Муниципальной услуги</w:t>
      </w:r>
      <w:r w:rsidR="00153774" w:rsidRPr="00153774">
        <w:rPr>
          <w:sz w:val="28"/>
          <w:szCs w:val="28"/>
        </w:rPr>
        <w:t>, оформляется по требованию заявителя, подписывается уполномоченным должностным лицом (работником) и выд</w:t>
      </w:r>
      <w:r w:rsidR="00DD3835">
        <w:rPr>
          <w:sz w:val="28"/>
          <w:szCs w:val="28"/>
        </w:rPr>
        <w:t>ается (направляется) заявителю с</w:t>
      </w:r>
      <w:r w:rsidR="00153774" w:rsidRPr="00153774">
        <w:rPr>
          <w:sz w:val="28"/>
          <w:szCs w:val="28"/>
        </w:rPr>
        <w:t xml:space="preserve"> указанием причин отказа в срок не позднее </w:t>
      </w:r>
      <w:r>
        <w:rPr>
          <w:sz w:val="28"/>
          <w:szCs w:val="28"/>
        </w:rPr>
        <w:t>3</w:t>
      </w:r>
      <w:r w:rsidR="00153774">
        <w:rPr>
          <w:sz w:val="28"/>
          <w:szCs w:val="28"/>
        </w:rPr>
        <w:t xml:space="preserve"> </w:t>
      </w:r>
      <w:r w:rsidR="00153774" w:rsidRPr="00153774">
        <w:rPr>
          <w:sz w:val="28"/>
          <w:szCs w:val="28"/>
        </w:rPr>
        <w:t>рабочих дней</w:t>
      </w:r>
      <w:r w:rsidR="00153774">
        <w:rPr>
          <w:sz w:val="28"/>
          <w:szCs w:val="28"/>
        </w:rPr>
        <w:t xml:space="preserve"> с момента (даты) получения от заявителя документов.</w:t>
      </w:r>
    </w:p>
    <w:p w:rsidR="007474B4" w:rsidRPr="00393200" w:rsidRDefault="007474B4" w:rsidP="005258A1">
      <w:pPr>
        <w:pStyle w:val="western"/>
        <w:spacing w:before="0" w:beforeAutospacing="0" w:after="0" w:afterAutospacing="0"/>
        <w:ind w:firstLine="567"/>
        <w:jc w:val="both"/>
        <w:rPr>
          <w:rStyle w:val="af"/>
          <w:rFonts w:ascii="Times New Roman" w:hAnsi="Times New Roman" w:cs="Times New Roman"/>
          <w:color w:val="000000"/>
          <w:sz w:val="28"/>
          <w:szCs w:val="28"/>
        </w:rPr>
      </w:pPr>
      <w:r w:rsidRPr="00393200">
        <w:rPr>
          <w:rStyle w:val="af"/>
          <w:rFonts w:ascii="Times New Roman" w:hAnsi="Times New Roman" w:cs="Times New Roman"/>
          <w:color w:val="000000"/>
          <w:sz w:val="28"/>
          <w:szCs w:val="28"/>
        </w:rPr>
        <w:lastRenderedPageBreak/>
        <w:t xml:space="preserve">2.9.2. В случае подачи запроса в электронной форме с использованием Единого портала решение об отказе в приеме документов, необходимых для предоставления </w:t>
      </w:r>
      <w:r w:rsidR="00227F5B">
        <w:rPr>
          <w:rStyle w:val="af"/>
          <w:rFonts w:ascii="Times New Roman" w:hAnsi="Times New Roman" w:cs="Times New Roman"/>
          <w:color w:val="000000"/>
          <w:sz w:val="28"/>
          <w:szCs w:val="28"/>
        </w:rPr>
        <w:t>Муниципальной услуги</w:t>
      </w:r>
      <w:r w:rsidRPr="00393200">
        <w:rPr>
          <w:rStyle w:val="af"/>
          <w:rFonts w:ascii="Times New Roman" w:hAnsi="Times New Roman" w:cs="Times New Roman"/>
          <w:color w:val="000000"/>
          <w:sz w:val="28"/>
          <w:szCs w:val="28"/>
        </w:rPr>
        <w:t>, подписывается уполномоченным должностным лицом (работником) с использованием электронной подписи и направляется в «личный кабинет» заявителя на Едином портале не позднее  трех рабочих дней.</w:t>
      </w:r>
    </w:p>
    <w:p w:rsidR="00653E4B" w:rsidRDefault="00653E4B" w:rsidP="00F956AD">
      <w:pPr>
        <w:pStyle w:val="western"/>
        <w:spacing w:before="0" w:beforeAutospacing="0" w:after="0" w:afterAutospacing="0"/>
        <w:ind w:firstLine="709"/>
        <w:jc w:val="both"/>
        <w:rPr>
          <w:b/>
          <w:sz w:val="28"/>
          <w:szCs w:val="28"/>
        </w:rPr>
      </w:pPr>
      <w:r>
        <w:rPr>
          <w:b/>
          <w:sz w:val="28"/>
          <w:szCs w:val="28"/>
        </w:rPr>
        <w:t xml:space="preserve">2.10. </w:t>
      </w:r>
      <w:r w:rsidR="00364F1A">
        <w:rPr>
          <w:b/>
          <w:sz w:val="28"/>
          <w:szCs w:val="28"/>
        </w:rPr>
        <w:t>Исчерпывающий перечень оснований для приостановлени</w:t>
      </w:r>
      <w:r w:rsidR="005F5184">
        <w:rPr>
          <w:b/>
          <w:sz w:val="28"/>
          <w:szCs w:val="28"/>
        </w:rPr>
        <w:t>я или отказа в  предоставлении</w:t>
      </w:r>
      <w:r w:rsidR="00F956AD">
        <w:rPr>
          <w:b/>
          <w:sz w:val="28"/>
          <w:szCs w:val="28"/>
        </w:rPr>
        <w:t xml:space="preserve"> </w:t>
      </w:r>
      <w:r w:rsidR="00227F5B">
        <w:rPr>
          <w:b/>
          <w:sz w:val="28"/>
          <w:szCs w:val="28"/>
        </w:rPr>
        <w:t>Муниципальной услуги</w:t>
      </w:r>
    </w:p>
    <w:p w:rsidR="00653E4B" w:rsidRDefault="00653E4B" w:rsidP="005258A1">
      <w:pPr>
        <w:tabs>
          <w:tab w:val="left" w:pos="567"/>
        </w:tabs>
        <w:spacing w:after="0" w:line="240" w:lineRule="auto"/>
        <w:ind w:left="-142" w:right="29" w:firstLine="709"/>
        <w:jc w:val="both"/>
        <w:rPr>
          <w:rStyle w:val="af"/>
          <w:rFonts w:ascii="Times New Roman" w:hAnsi="Times New Roman"/>
          <w:sz w:val="28"/>
          <w:szCs w:val="28"/>
        </w:rPr>
      </w:pPr>
      <w:r>
        <w:rPr>
          <w:rStyle w:val="af"/>
          <w:rFonts w:ascii="Times New Roman" w:hAnsi="Times New Roman"/>
          <w:sz w:val="28"/>
          <w:szCs w:val="28"/>
        </w:rPr>
        <w:t>2.10.1.</w:t>
      </w:r>
      <w:r w:rsidR="00F956AD">
        <w:rPr>
          <w:rStyle w:val="af"/>
          <w:rFonts w:ascii="Times New Roman" w:hAnsi="Times New Roman"/>
          <w:sz w:val="28"/>
          <w:szCs w:val="28"/>
        </w:rPr>
        <w:t xml:space="preserve"> </w:t>
      </w:r>
      <w:r>
        <w:rPr>
          <w:rStyle w:val="af"/>
          <w:rFonts w:ascii="Times New Roman" w:hAnsi="Times New Roman"/>
          <w:sz w:val="28"/>
          <w:szCs w:val="28"/>
        </w:rPr>
        <w:t xml:space="preserve">Основаниями для приостановления предоставления  </w:t>
      </w:r>
      <w:r w:rsidR="00227F5B">
        <w:rPr>
          <w:rStyle w:val="af"/>
          <w:rFonts w:ascii="Times New Roman" w:hAnsi="Times New Roman"/>
          <w:sz w:val="28"/>
          <w:szCs w:val="28"/>
        </w:rPr>
        <w:t>Муниципальной услуги</w:t>
      </w:r>
      <w:r>
        <w:rPr>
          <w:rStyle w:val="af"/>
          <w:rFonts w:ascii="Times New Roman" w:hAnsi="Times New Roman"/>
          <w:sz w:val="28"/>
          <w:szCs w:val="28"/>
        </w:rPr>
        <w:t xml:space="preserve"> являются:</w:t>
      </w:r>
      <w:r>
        <w:rPr>
          <w:rStyle w:val="af"/>
          <w:rFonts w:ascii="Times New Roman" w:hAnsi="Times New Roman"/>
          <w:sz w:val="28"/>
          <w:szCs w:val="28"/>
        </w:rPr>
        <w:tab/>
      </w:r>
      <w:r>
        <w:rPr>
          <w:rStyle w:val="af"/>
          <w:rFonts w:ascii="Times New Roman" w:hAnsi="Times New Roman"/>
          <w:sz w:val="28"/>
          <w:szCs w:val="28"/>
        </w:rPr>
        <w:tab/>
      </w:r>
    </w:p>
    <w:p w:rsidR="00653E4B" w:rsidRDefault="00653E4B" w:rsidP="005258A1">
      <w:pPr>
        <w:tabs>
          <w:tab w:val="left" w:pos="426"/>
        </w:tabs>
        <w:spacing w:after="0" w:line="240" w:lineRule="auto"/>
        <w:ind w:left="-142" w:right="29" w:firstLine="567"/>
        <w:jc w:val="both"/>
        <w:rPr>
          <w:rFonts w:ascii="Times New Roman" w:hAnsi="Times New Roman"/>
          <w:sz w:val="28"/>
          <w:szCs w:val="28"/>
        </w:rPr>
      </w:pPr>
      <w:r>
        <w:rPr>
          <w:rFonts w:ascii="Times New Roman" w:hAnsi="Times New Roman"/>
          <w:sz w:val="28"/>
          <w:szCs w:val="28"/>
        </w:rPr>
        <w:tab/>
      </w:r>
      <w:r w:rsidR="00AE53FD">
        <w:rPr>
          <w:rFonts w:ascii="Times New Roman" w:hAnsi="Times New Roman"/>
          <w:sz w:val="28"/>
          <w:szCs w:val="28"/>
        </w:rPr>
        <w:t xml:space="preserve">   </w:t>
      </w:r>
      <w:r>
        <w:rPr>
          <w:rFonts w:ascii="Times New Roman" w:hAnsi="Times New Roman"/>
          <w:sz w:val="28"/>
          <w:szCs w:val="28"/>
        </w:rPr>
        <w:t>- решение ответственного должностного лица при возникновении у него сомнений в подлинности документов и достоверности указанных в них сведений.</w:t>
      </w:r>
    </w:p>
    <w:p w:rsidR="00653E4B" w:rsidRDefault="00653E4B" w:rsidP="005258A1">
      <w:pPr>
        <w:tabs>
          <w:tab w:val="left" w:pos="426"/>
        </w:tabs>
        <w:spacing w:after="0" w:line="240" w:lineRule="auto"/>
        <w:ind w:left="-142" w:right="29" w:firstLine="567"/>
        <w:jc w:val="both"/>
        <w:rPr>
          <w:rStyle w:val="af"/>
          <w:rFonts w:ascii="Times New Roman" w:hAnsi="Times New Roman"/>
          <w:sz w:val="28"/>
          <w:szCs w:val="28"/>
        </w:rPr>
      </w:pPr>
      <w:r>
        <w:rPr>
          <w:rFonts w:ascii="Times New Roman" w:hAnsi="Times New Roman"/>
          <w:sz w:val="28"/>
          <w:szCs w:val="28"/>
        </w:rPr>
        <w:tab/>
      </w:r>
      <w:r w:rsidR="00AE53FD">
        <w:rPr>
          <w:rFonts w:ascii="Times New Roman" w:hAnsi="Times New Roman"/>
          <w:sz w:val="28"/>
          <w:szCs w:val="28"/>
        </w:rPr>
        <w:t xml:space="preserve"> </w:t>
      </w:r>
      <w:r>
        <w:rPr>
          <w:rStyle w:val="af"/>
          <w:rFonts w:ascii="Times New Roman" w:hAnsi="Times New Roman"/>
          <w:color w:val="000000"/>
          <w:sz w:val="28"/>
          <w:szCs w:val="28"/>
        </w:rPr>
        <w:t xml:space="preserve">Перечень оснований для приостановления предоставления </w:t>
      </w:r>
      <w:r w:rsidR="00227F5B">
        <w:rPr>
          <w:rStyle w:val="af"/>
          <w:rFonts w:ascii="Times New Roman" w:hAnsi="Times New Roman"/>
          <w:sz w:val="28"/>
          <w:szCs w:val="28"/>
        </w:rPr>
        <w:t>Муниципальной услуги</w:t>
      </w:r>
      <w:r>
        <w:rPr>
          <w:rStyle w:val="af"/>
          <w:rFonts w:ascii="Times New Roman" w:hAnsi="Times New Roman"/>
          <w:color w:val="000000"/>
          <w:sz w:val="28"/>
          <w:szCs w:val="28"/>
        </w:rPr>
        <w:t xml:space="preserve">  является исчерпывающим.</w:t>
      </w:r>
    </w:p>
    <w:p w:rsidR="00653E4B" w:rsidRPr="00393200" w:rsidRDefault="00D05770" w:rsidP="005258A1">
      <w:pPr>
        <w:pStyle w:val="ab"/>
        <w:tabs>
          <w:tab w:val="left" w:pos="0"/>
        </w:tabs>
        <w:spacing w:after="0"/>
        <w:ind w:left="-142" w:right="29"/>
        <w:jc w:val="both"/>
        <w:rPr>
          <w:rStyle w:val="41"/>
          <w:color w:val="000000"/>
        </w:rPr>
      </w:pPr>
      <w:r>
        <w:rPr>
          <w:rStyle w:val="af"/>
          <w:rFonts w:ascii="Times New Roman" w:hAnsi="Times New Roman" w:cs="Times New Roman"/>
          <w:color w:val="000000"/>
          <w:sz w:val="28"/>
          <w:szCs w:val="28"/>
        </w:rPr>
        <w:tab/>
        <w:t xml:space="preserve">       </w:t>
      </w:r>
      <w:r w:rsidR="00653E4B" w:rsidRPr="00393200">
        <w:rPr>
          <w:rStyle w:val="af"/>
          <w:rFonts w:ascii="Times New Roman" w:hAnsi="Times New Roman" w:cs="Times New Roman"/>
          <w:color w:val="000000"/>
          <w:sz w:val="28"/>
          <w:szCs w:val="28"/>
        </w:rPr>
        <w:t xml:space="preserve">Решение о приостановлении предоставления </w:t>
      </w:r>
      <w:r w:rsidR="00227F5B">
        <w:rPr>
          <w:rStyle w:val="af"/>
          <w:rFonts w:ascii="Times New Roman" w:hAnsi="Times New Roman" w:cs="Times New Roman"/>
          <w:sz w:val="28"/>
          <w:szCs w:val="28"/>
        </w:rPr>
        <w:t>Муниципальной услуги</w:t>
      </w:r>
      <w:r w:rsidR="00653E4B" w:rsidRPr="00393200">
        <w:rPr>
          <w:rStyle w:val="af"/>
          <w:rFonts w:ascii="Times New Roman" w:hAnsi="Times New Roman" w:cs="Times New Roman"/>
          <w:color w:val="000000"/>
          <w:sz w:val="28"/>
          <w:szCs w:val="28"/>
        </w:rPr>
        <w:t xml:space="preserve"> подписывается уполномоченным должностным лицом  и выдается</w:t>
      </w:r>
      <w:r w:rsidR="000A19A8">
        <w:rPr>
          <w:rStyle w:val="af"/>
          <w:rFonts w:ascii="Times New Roman" w:hAnsi="Times New Roman" w:cs="Times New Roman"/>
          <w:color w:val="000000"/>
          <w:sz w:val="28"/>
          <w:szCs w:val="28"/>
        </w:rPr>
        <w:t xml:space="preserve"> </w:t>
      </w:r>
      <w:r w:rsidR="00653E4B" w:rsidRPr="00393200">
        <w:rPr>
          <w:rStyle w:val="af"/>
          <w:rFonts w:ascii="Times New Roman" w:hAnsi="Times New Roman" w:cs="Times New Roman"/>
          <w:color w:val="000000"/>
          <w:sz w:val="28"/>
          <w:szCs w:val="28"/>
        </w:rPr>
        <w:t>(направляется) заявителю с указанием причин и срока</w:t>
      </w:r>
      <w:r w:rsidR="00653E4B" w:rsidRPr="00393200">
        <w:rPr>
          <w:sz w:val="28"/>
          <w:szCs w:val="28"/>
        </w:rPr>
        <w:t xml:space="preserve"> </w:t>
      </w:r>
      <w:r w:rsidR="00653E4B" w:rsidRPr="00393200">
        <w:rPr>
          <w:rStyle w:val="af"/>
          <w:rFonts w:ascii="Times New Roman" w:hAnsi="Times New Roman" w:cs="Times New Roman"/>
          <w:color w:val="000000"/>
          <w:sz w:val="28"/>
          <w:szCs w:val="28"/>
        </w:rPr>
        <w:t xml:space="preserve">приостановления в срок не позднее 3 рабочих дней </w:t>
      </w:r>
      <w:r w:rsidR="00653E4B" w:rsidRPr="00393200">
        <w:rPr>
          <w:rStyle w:val="41"/>
          <w:color w:val="000000"/>
          <w:sz w:val="28"/>
          <w:szCs w:val="28"/>
        </w:rPr>
        <w:t xml:space="preserve">с момента  принятия решения о приостановлении предоставления </w:t>
      </w:r>
      <w:r w:rsidR="00227F5B">
        <w:rPr>
          <w:rStyle w:val="af"/>
          <w:rFonts w:ascii="Times New Roman" w:hAnsi="Times New Roman" w:cs="Times New Roman"/>
          <w:sz w:val="28"/>
          <w:szCs w:val="28"/>
        </w:rPr>
        <w:t>Муниципальной услуги</w:t>
      </w:r>
      <w:r w:rsidR="00653E4B" w:rsidRPr="00393200">
        <w:rPr>
          <w:rStyle w:val="41"/>
          <w:color w:val="000000"/>
          <w:sz w:val="28"/>
          <w:szCs w:val="28"/>
        </w:rPr>
        <w:t>.</w:t>
      </w:r>
    </w:p>
    <w:p w:rsidR="00470768" w:rsidRDefault="00D05770" w:rsidP="005258A1">
      <w:pPr>
        <w:spacing w:after="0" w:line="240" w:lineRule="auto"/>
        <w:ind w:firstLine="567"/>
        <w:jc w:val="both"/>
        <w:rPr>
          <w:rFonts w:ascii="Times New Roman" w:hAnsi="Times New Roman"/>
          <w:sz w:val="28"/>
          <w:szCs w:val="28"/>
        </w:rPr>
      </w:pPr>
      <w:r>
        <w:rPr>
          <w:rFonts w:ascii="Times New Roman" w:eastAsiaTheme="minorHAnsi" w:hAnsi="Times New Roman" w:cstheme="minorBidi"/>
          <w:sz w:val="28"/>
          <w:lang w:eastAsia="en-US"/>
        </w:rPr>
        <w:t>2.10.2</w:t>
      </w:r>
      <w:r w:rsidR="00EF01D4">
        <w:rPr>
          <w:rFonts w:ascii="Times New Roman" w:eastAsiaTheme="minorHAnsi" w:hAnsi="Times New Roman" w:cstheme="minorBidi"/>
          <w:sz w:val="28"/>
          <w:lang w:eastAsia="en-US"/>
        </w:rPr>
        <w:t xml:space="preserve">. </w:t>
      </w:r>
      <w:r w:rsidR="005F5184">
        <w:rPr>
          <w:rStyle w:val="af"/>
          <w:rFonts w:ascii="Times New Roman" w:hAnsi="Times New Roman"/>
          <w:sz w:val="28"/>
          <w:szCs w:val="28"/>
        </w:rPr>
        <w:t xml:space="preserve">Основаниями для отказа в предоставлении  </w:t>
      </w:r>
      <w:r w:rsidR="00227F5B">
        <w:rPr>
          <w:rStyle w:val="af"/>
          <w:rFonts w:ascii="Times New Roman" w:hAnsi="Times New Roman"/>
          <w:sz w:val="28"/>
          <w:szCs w:val="28"/>
        </w:rPr>
        <w:t>Муниципальной услуги</w:t>
      </w:r>
      <w:r w:rsidR="005F5184">
        <w:rPr>
          <w:rStyle w:val="af"/>
          <w:rFonts w:ascii="Times New Roman" w:hAnsi="Times New Roman"/>
          <w:sz w:val="28"/>
          <w:szCs w:val="28"/>
        </w:rPr>
        <w:t xml:space="preserve"> являются:</w:t>
      </w:r>
      <w:r w:rsidR="005F5184">
        <w:rPr>
          <w:rStyle w:val="af"/>
          <w:rFonts w:ascii="Times New Roman" w:hAnsi="Times New Roman"/>
          <w:sz w:val="28"/>
          <w:szCs w:val="28"/>
        </w:rPr>
        <w:tab/>
      </w:r>
      <w:r w:rsidR="005F5184">
        <w:rPr>
          <w:rStyle w:val="af"/>
          <w:rFonts w:ascii="Times New Roman" w:hAnsi="Times New Roman"/>
          <w:sz w:val="28"/>
          <w:szCs w:val="28"/>
        </w:rPr>
        <w:tab/>
      </w:r>
      <w:r w:rsidR="005F5184">
        <w:rPr>
          <w:rFonts w:ascii="Times New Roman" w:hAnsi="Times New Roman"/>
          <w:sz w:val="28"/>
          <w:szCs w:val="28"/>
        </w:rPr>
        <w:t xml:space="preserve"> </w:t>
      </w:r>
    </w:p>
    <w:p w:rsidR="005F5184" w:rsidRPr="005F5184" w:rsidRDefault="005F5184" w:rsidP="005258A1">
      <w:pPr>
        <w:spacing w:after="0" w:line="240" w:lineRule="auto"/>
        <w:ind w:firstLine="567"/>
        <w:jc w:val="both"/>
        <w:rPr>
          <w:rStyle w:val="a6"/>
          <w:color w:val="auto"/>
          <w:u w:val="none"/>
        </w:rPr>
      </w:pPr>
      <w:r>
        <w:rPr>
          <w:rFonts w:ascii="Times New Roman" w:hAnsi="Times New Roman"/>
          <w:sz w:val="28"/>
          <w:szCs w:val="28"/>
        </w:rPr>
        <w:t xml:space="preserve"> - обращение заявителя в письменной форме о возврате документов;</w:t>
      </w:r>
    </w:p>
    <w:p w:rsidR="00567298" w:rsidRPr="00F12D31" w:rsidRDefault="00470768" w:rsidP="005258A1">
      <w:pPr>
        <w:tabs>
          <w:tab w:val="left" w:pos="0"/>
          <w:tab w:val="left" w:pos="1560"/>
        </w:tabs>
        <w:spacing w:after="0" w:line="240" w:lineRule="auto"/>
        <w:ind w:firstLine="567"/>
        <w:jc w:val="both"/>
        <w:rPr>
          <w:rFonts w:ascii="Times New Roman" w:hAnsi="Times New Roman"/>
        </w:rPr>
      </w:pPr>
      <w:r>
        <w:rPr>
          <w:rFonts w:ascii="Times New Roman" w:hAnsi="Times New Roman"/>
          <w:sz w:val="28"/>
          <w:szCs w:val="28"/>
        </w:rPr>
        <w:t xml:space="preserve">- заявителем </w:t>
      </w:r>
      <w:r w:rsidR="00CE420F">
        <w:rPr>
          <w:rFonts w:ascii="Times New Roman" w:hAnsi="Times New Roman"/>
          <w:sz w:val="28"/>
          <w:szCs w:val="28"/>
        </w:rPr>
        <w:t>н</w:t>
      </w:r>
      <w:r w:rsidR="00567298" w:rsidRPr="00F12D31">
        <w:rPr>
          <w:rFonts w:ascii="Times New Roman" w:hAnsi="Times New Roman"/>
          <w:sz w:val="28"/>
          <w:szCs w:val="28"/>
        </w:rPr>
        <w:t>е</w:t>
      </w:r>
      <w:r>
        <w:rPr>
          <w:rFonts w:ascii="Times New Roman" w:hAnsi="Times New Roman"/>
          <w:sz w:val="28"/>
          <w:szCs w:val="28"/>
        </w:rPr>
        <w:t xml:space="preserve"> </w:t>
      </w:r>
      <w:r w:rsidR="00567298" w:rsidRPr="00F12D31">
        <w:rPr>
          <w:rFonts w:ascii="Times New Roman" w:hAnsi="Times New Roman"/>
          <w:sz w:val="28"/>
          <w:szCs w:val="28"/>
        </w:rPr>
        <w:t>представ</w:t>
      </w:r>
      <w:r>
        <w:rPr>
          <w:rFonts w:ascii="Times New Roman" w:hAnsi="Times New Roman"/>
          <w:sz w:val="28"/>
          <w:szCs w:val="28"/>
        </w:rPr>
        <w:t>лены документы, указанные</w:t>
      </w:r>
      <w:r w:rsidR="00CE420F">
        <w:rPr>
          <w:rFonts w:ascii="Times New Roman" w:hAnsi="Times New Roman"/>
          <w:sz w:val="28"/>
          <w:szCs w:val="28"/>
        </w:rPr>
        <w:t xml:space="preserve"> в </w:t>
      </w:r>
      <w:r w:rsidR="00567298" w:rsidRPr="00F12D31">
        <w:rPr>
          <w:rFonts w:ascii="Times New Roman" w:hAnsi="Times New Roman"/>
          <w:sz w:val="28"/>
          <w:szCs w:val="28"/>
        </w:rPr>
        <w:t>п.2</w:t>
      </w:r>
      <w:r w:rsidR="00CE420F">
        <w:rPr>
          <w:rFonts w:ascii="Times New Roman" w:hAnsi="Times New Roman"/>
          <w:sz w:val="28"/>
          <w:szCs w:val="28"/>
        </w:rPr>
        <w:t>.6, п.</w:t>
      </w:r>
      <w:r w:rsidR="00567298" w:rsidRPr="00F12D31">
        <w:rPr>
          <w:rFonts w:ascii="Times New Roman" w:hAnsi="Times New Roman"/>
          <w:sz w:val="28"/>
          <w:szCs w:val="28"/>
        </w:rPr>
        <w:t>2</w:t>
      </w:r>
      <w:r w:rsidR="00CE420F">
        <w:rPr>
          <w:rFonts w:ascii="Times New Roman" w:hAnsi="Times New Roman"/>
          <w:sz w:val="28"/>
          <w:szCs w:val="28"/>
        </w:rPr>
        <w:t>.7</w:t>
      </w:r>
      <w:r w:rsidR="00567298">
        <w:rPr>
          <w:rFonts w:ascii="Times New Roman" w:hAnsi="Times New Roman"/>
          <w:sz w:val="28"/>
          <w:szCs w:val="28"/>
        </w:rPr>
        <w:t xml:space="preserve">. </w:t>
      </w:r>
      <w:r w:rsidR="00F956AD">
        <w:rPr>
          <w:rFonts w:ascii="Times New Roman" w:hAnsi="Times New Roman"/>
          <w:sz w:val="28"/>
          <w:szCs w:val="28"/>
        </w:rPr>
        <w:t>Р</w:t>
      </w:r>
      <w:r w:rsidR="00567298">
        <w:rPr>
          <w:rFonts w:ascii="Times New Roman" w:hAnsi="Times New Roman"/>
          <w:sz w:val="28"/>
          <w:szCs w:val="28"/>
        </w:rPr>
        <w:t>егламента;</w:t>
      </w:r>
    </w:p>
    <w:p w:rsidR="006F3870" w:rsidRDefault="006F3870" w:rsidP="005258A1">
      <w:pPr>
        <w:pStyle w:val="a4"/>
        <w:widowControl w:val="0"/>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E212F">
        <w:rPr>
          <w:rFonts w:ascii="Times New Roman" w:hAnsi="Times New Roman" w:cs="Times New Roman"/>
          <w:sz w:val="28"/>
          <w:szCs w:val="28"/>
        </w:rPr>
        <w:t xml:space="preserve">в представленных документах </w:t>
      </w:r>
      <w:r w:rsidR="00470768">
        <w:rPr>
          <w:rFonts w:ascii="Times New Roman" w:hAnsi="Times New Roman" w:cs="Times New Roman"/>
          <w:sz w:val="28"/>
          <w:szCs w:val="28"/>
        </w:rPr>
        <w:t>выявлена недостоверная или искаженная информация</w:t>
      </w:r>
      <w:r w:rsidRPr="00CE212F">
        <w:rPr>
          <w:rFonts w:ascii="Times New Roman" w:hAnsi="Times New Roman" w:cs="Times New Roman"/>
          <w:sz w:val="28"/>
          <w:szCs w:val="28"/>
        </w:rPr>
        <w:t>, в том числе несоответствие за</w:t>
      </w:r>
      <w:r>
        <w:rPr>
          <w:rFonts w:ascii="Times New Roman" w:hAnsi="Times New Roman" w:cs="Times New Roman"/>
          <w:sz w:val="28"/>
          <w:szCs w:val="28"/>
        </w:rPr>
        <w:t>явления проектному обоснованию</w:t>
      </w:r>
      <w:r w:rsidRPr="00CE212F">
        <w:rPr>
          <w:rFonts w:ascii="Times New Roman" w:hAnsi="Times New Roman" w:cs="Times New Roman"/>
          <w:sz w:val="28"/>
          <w:szCs w:val="28"/>
        </w:rPr>
        <w:t>;</w:t>
      </w:r>
    </w:p>
    <w:p w:rsidR="00F572F7" w:rsidRPr="00F572F7" w:rsidRDefault="00F572F7" w:rsidP="005258A1">
      <w:pPr>
        <w:pStyle w:val="a4"/>
        <w:widowControl w:val="0"/>
        <w:autoSpaceDE w:val="0"/>
        <w:autoSpaceDN w:val="0"/>
        <w:adjustRightInd w:val="0"/>
        <w:spacing w:after="0" w:line="240" w:lineRule="auto"/>
        <w:ind w:left="0" w:firstLine="567"/>
        <w:jc w:val="both"/>
        <w:rPr>
          <w:rFonts w:ascii="Times New Roman" w:hAnsi="Times New Roman" w:cs="Times New Roman"/>
          <w:sz w:val="28"/>
          <w:szCs w:val="28"/>
        </w:rPr>
      </w:pPr>
      <w:r w:rsidRPr="00F572F7">
        <w:rPr>
          <w:rFonts w:ascii="Times New Roman" w:hAnsi="Times New Roman" w:cs="Times New Roman"/>
          <w:sz w:val="28"/>
          <w:szCs w:val="28"/>
        </w:rPr>
        <w:t>- несоответствие планируемого размещения объекта капитального строительства требованиям градостроительного плана земельного участка;</w:t>
      </w:r>
    </w:p>
    <w:p w:rsidR="00876B00" w:rsidRPr="00CE212F" w:rsidRDefault="00876B00" w:rsidP="005258A1">
      <w:pPr>
        <w:pStyle w:val="a4"/>
        <w:widowControl w:val="0"/>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E212F">
        <w:rPr>
          <w:rFonts w:ascii="Times New Roman" w:hAnsi="Times New Roman" w:cs="Times New Roman"/>
          <w:sz w:val="28"/>
          <w:szCs w:val="28"/>
        </w:rPr>
        <w:t>несоблюдение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w:t>
      </w:r>
    </w:p>
    <w:p w:rsidR="00567298" w:rsidRDefault="006F3870" w:rsidP="005258A1">
      <w:pPr>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 о</w:t>
      </w:r>
      <w:r w:rsidR="00567298" w:rsidRPr="00B468B5">
        <w:rPr>
          <w:rFonts w:ascii="Times New Roman" w:hAnsi="Times New Roman"/>
          <w:sz w:val="28"/>
          <w:szCs w:val="28"/>
        </w:rPr>
        <w:t>тсутствует согласие собственников земельного участка или объекта капитального строительства, находящихся в долевой собственности;</w:t>
      </w:r>
    </w:p>
    <w:p w:rsidR="00567298" w:rsidRDefault="00567298" w:rsidP="005258A1">
      <w:pPr>
        <w:pStyle w:val="western"/>
        <w:spacing w:before="0" w:beforeAutospacing="0" w:after="0" w:afterAutospacing="0"/>
        <w:ind w:firstLine="567"/>
        <w:jc w:val="both"/>
        <w:rPr>
          <w:sz w:val="28"/>
          <w:szCs w:val="28"/>
        </w:rPr>
      </w:pPr>
      <w:r>
        <w:rPr>
          <w:sz w:val="28"/>
          <w:szCs w:val="28"/>
        </w:rPr>
        <w:t>Письменное решение об отказе в  предоставлени</w:t>
      </w:r>
      <w:r w:rsidR="002706AE">
        <w:rPr>
          <w:sz w:val="28"/>
          <w:szCs w:val="28"/>
        </w:rPr>
        <w:t>и</w:t>
      </w:r>
      <w:r>
        <w:rPr>
          <w:sz w:val="28"/>
          <w:szCs w:val="28"/>
        </w:rPr>
        <w:t xml:space="preserve"> </w:t>
      </w:r>
      <w:r w:rsidR="00227F5B">
        <w:rPr>
          <w:sz w:val="28"/>
          <w:szCs w:val="28"/>
        </w:rPr>
        <w:t>Муниципальной услуги</w:t>
      </w:r>
      <w:r>
        <w:rPr>
          <w:sz w:val="28"/>
          <w:szCs w:val="28"/>
        </w:rPr>
        <w:t xml:space="preserve">, оформляется по требованию заявителя, подписывается уполномоченным должностным лицом (работником) и выдается (направляется) заявителю </w:t>
      </w:r>
      <w:r w:rsidR="00F7696C">
        <w:rPr>
          <w:sz w:val="28"/>
          <w:szCs w:val="28"/>
        </w:rPr>
        <w:t>с</w:t>
      </w:r>
      <w:r>
        <w:rPr>
          <w:sz w:val="28"/>
          <w:szCs w:val="28"/>
        </w:rPr>
        <w:t xml:space="preserve"> указанием причин отказа в срок не позднее </w:t>
      </w:r>
      <w:r w:rsidR="00B04309">
        <w:rPr>
          <w:sz w:val="28"/>
          <w:szCs w:val="28"/>
        </w:rPr>
        <w:t>10</w:t>
      </w:r>
      <w:r w:rsidR="00384A0D">
        <w:rPr>
          <w:sz w:val="28"/>
          <w:szCs w:val="28"/>
        </w:rPr>
        <w:t xml:space="preserve"> </w:t>
      </w:r>
      <w:r w:rsidR="00275670">
        <w:rPr>
          <w:sz w:val="28"/>
          <w:szCs w:val="28"/>
        </w:rPr>
        <w:t>рабочих дней,</w:t>
      </w:r>
      <w:r>
        <w:rPr>
          <w:sz w:val="28"/>
          <w:szCs w:val="28"/>
        </w:rPr>
        <w:t xml:space="preserve"> с момента (даты) получения от заявителя документов.</w:t>
      </w:r>
    </w:p>
    <w:p w:rsidR="00567298" w:rsidRDefault="00C6439C" w:rsidP="005258A1">
      <w:pPr>
        <w:pStyle w:val="western"/>
        <w:spacing w:before="0" w:beforeAutospacing="0" w:after="0" w:afterAutospacing="0"/>
        <w:ind w:firstLine="567"/>
        <w:jc w:val="both"/>
        <w:rPr>
          <w:sz w:val="28"/>
          <w:szCs w:val="28"/>
        </w:rPr>
      </w:pPr>
      <w:r>
        <w:rPr>
          <w:sz w:val="28"/>
          <w:szCs w:val="28"/>
        </w:rPr>
        <w:t xml:space="preserve">Решение об отказе в предоставлении </w:t>
      </w:r>
      <w:r w:rsidR="00227F5B">
        <w:rPr>
          <w:sz w:val="28"/>
          <w:szCs w:val="28"/>
        </w:rPr>
        <w:t>Муниципальной услуги</w:t>
      </w:r>
      <w:r>
        <w:rPr>
          <w:sz w:val="28"/>
          <w:szCs w:val="28"/>
        </w:rPr>
        <w:t xml:space="preserve"> может быть обжаловано в суд</w:t>
      </w:r>
      <w:r w:rsidR="00F572F7">
        <w:rPr>
          <w:sz w:val="28"/>
          <w:szCs w:val="28"/>
        </w:rPr>
        <w:t xml:space="preserve">ебном </w:t>
      </w:r>
      <w:r>
        <w:rPr>
          <w:sz w:val="28"/>
          <w:szCs w:val="28"/>
        </w:rPr>
        <w:t xml:space="preserve">порядке, предусмотренном </w:t>
      </w:r>
      <w:r w:rsidR="007F1CD3">
        <w:rPr>
          <w:sz w:val="28"/>
          <w:szCs w:val="28"/>
        </w:rPr>
        <w:t>законодательством</w:t>
      </w:r>
      <w:r w:rsidR="00CE420F">
        <w:rPr>
          <w:sz w:val="28"/>
          <w:szCs w:val="28"/>
        </w:rPr>
        <w:t xml:space="preserve"> кодекса Российской Федерации.</w:t>
      </w:r>
    </w:p>
    <w:p w:rsidR="00F572F7" w:rsidRPr="00937A5B" w:rsidRDefault="00D05770" w:rsidP="005258A1">
      <w:pPr>
        <w:spacing w:after="0" w:line="240" w:lineRule="auto"/>
        <w:ind w:firstLine="567"/>
        <w:jc w:val="both"/>
        <w:rPr>
          <w:rFonts w:ascii="Times New Roman" w:hAnsi="Times New Roman"/>
          <w:sz w:val="28"/>
          <w:szCs w:val="28"/>
        </w:rPr>
      </w:pPr>
      <w:r>
        <w:rPr>
          <w:rFonts w:ascii="Times New Roman" w:hAnsi="Times New Roman"/>
          <w:sz w:val="28"/>
          <w:szCs w:val="28"/>
        </w:rPr>
        <w:t>2.10.3</w:t>
      </w:r>
      <w:r w:rsidR="00F572F7" w:rsidRPr="007F664C">
        <w:rPr>
          <w:rFonts w:ascii="Times New Roman" w:hAnsi="Times New Roman"/>
          <w:sz w:val="28"/>
          <w:szCs w:val="28"/>
        </w:rPr>
        <w:t>.</w:t>
      </w:r>
      <w:r w:rsidR="00F572F7" w:rsidRPr="00937A5B">
        <w:rPr>
          <w:sz w:val="28"/>
          <w:szCs w:val="28"/>
        </w:rPr>
        <w:t xml:space="preserve"> </w:t>
      </w:r>
      <w:r w:rsidR="00F572F7" w:rsidRPr="00937A5B">
        <w:rPr>
          <w:rFonts w:ascii="Times New Roman" w:hAnsi="Times New Roman"/>
          <w:sz w:val="28"/>
          <w:szCs w:val="28"/>
        </w:rPr>
        <w:t xml:space="preserve">В течение пяти рабочих дней со дня принятия решения о прекращении действия разрешения на строительство или со дня внесения </w:t>
      </w:r>
      <w:r w:rsidR="00F572F7" w:rsidRPr="00937A5B">
        <w:rPr>
          <w:rFonts w:ascii="Times New Roman" w:hAnsi="Times New Roman"/>
          <w:sz w:val="28"/>
          <w:szCs w:val="28"/>
        </w:rPr>
        <w:lastRenderedPageBreak/>
        <w:t xml:space="preserve">изменений в разрешение на строительство </w:t>
      </w:r>
      <w:r w:rsidR="00937A5B" w:rsidRPr="00937A5B">
        <w:rPr>
          <w:rFonts w:ascii="Times New Roman" w:hAnsi="Times New Roman"/>
          <w:sz w:val="28"/>
          <w:szCs w:val="28"/>
        </w:rPr>
        <w:t xml:space="preserve">ответственный специалист </w:t>
      </w:r>
      <w:r w:rsidR="00F572F7" w:rsidRPr="00937A5B">
        <w:rPr>
          <w:rFonts w:ascii="Times New Roman" w:hAnsi="Times New Roman"/>
          <w:sz w:val="28"/>
          <w:szCs w:val="28"/>
        </w:rPr>
        <w:t xml:space="preserve">уведомляют о таком решении или таких изменениях: </w:t>
      </w:r>
    </w:p>
    <w:p w:rsidR="00F572F7" w:rsidRPr="00937A5B" w:rsidRDefault="00937A5B" w:rsidP="005258A1">
      <w:pPr>
        <w:spacing w:after="0" w:line="240" w:lineRule="auto"/>
        <w:ind w:firstLine="567"/>
        <w:jc w:val="both"/>
        <w:rPr>
          <w:rFonts w:ascii="Times New Roman" w:hAnsi="Times New Roman"/>
          <w:sz w:val="28"/>
          <w:szCs w:val="28"/>
        </w:rPr>
      </w:pPr>
      <w:r w:rsidRPr="00937A5B">
        <w:rPr>
          <w:rFonts w:ascii="Times New Roman" w:hAnsi="Times New Roman"/>
          <w:sz w:val="28"/>
          <w:szCs w:val="28"/>
        </w:rPr>
        <w:t xml:space="preserve">- </w:t>
      </w:r>
      <w:r w:rsidR="00F572F7" w:rsidRPr="00937A5B">
        <w:rPr>
          <w:rFonts w:ascii="Times New Roman" w:hAnsi="Times New Roman"/>
          <w:sz w:val="28"/>
          <w:szCs w:val="28"/>
        </w:rPr>
        <w:t>орган исполнительной влас</w:t>
      </w:r>
      <w:r w:rsidRPr="00937A5B">
        <w:rPr>
          <w:rFonts w:ascii="Times New Roman" w:hAnsi="Times New Roman"/>
          <w:sz w:val="28"/>
          <w:szCs w:val="28"/>
        </w:rPr>
        <w:t>ти, осуществляющий</w:t>
      </w:r>
      <w:r w:rsidR="00F572F7" w:rsidRPr="00937A5B">
        <w:rPr>
          <w:rFonts w:ascii="Times New Roman" w:hAnsi="Times New Roman"/>
          <w:sz w:val="28"/>
          <w:szCs w:val="28"/>
        </w:rPr>
        <w:t xml:space="preserve"> государственный строительный надзор при строительстве, реконструкции объекта капитального строительства, действие </w:t>
      </w:r>
      <w:proofErr w:type="gramStart"/>
      <w:r w:rsidR="00F572F7" w:rsidRPr="00937A5B">
        <w:rPr>
          <w:rFonts w:ascii="Times New Roman" w:hAnsi="Times New Roman"/>
          <w:sz w:val="28"/>
          <w:szCs w:val="28"/>
        </w:rPr>
        <w:t>разрешения</w:t>
      </w:r>
      <w:proofErr w:type="gramEnd"/>
      <w:r w:rsidR="00F572F7" w:rsidRPr="00937A5B">
        <w:rPr>
          <w:rFonts w:ascii="Times New Roman" w:hAnsi="Times New Roman"/>
          <w:sz w:val="28"/>
          <w:szCs w:val="28"/>
        </w:rPr>
        <w:t xml:space="preserve"> на строительство которого прекращено или в разрешение на строительство которого внесено изменение; </w:t>
      </w:r>
    </w:p>
    <w:p w:rsidR="00F572F7" w:rsidRPr="00937A5B" w:rsidRDefault="00937A5B" w:rsidP="005258A1">
      <w:pPr>
        <w:spacing w:after="0" w:line="240" w:lineRule="auto"/>
        <w:ind w:firstLine="567"/>
        <w:jc w:val="both"/>
        <w:rPr>
          <w:rFonts w:ascii="Times New Roman" w:hAnsi="Times New Roman"/>
          <w:sz w:val="28"/>
          <w:szCs w:val="28"/>
        </w:rPr>
      </w:pPr>
      <w:r w:rsidRPr="00937A5B">
        <w:rPr>
          <w:rFonts w:ascii="Times New Roman" w:hAnsi="Times New Roman"/>
          <w:sz w:val="28"/>
          <w:szCs w:val="28"/>
        </w:rPr>
        <w:t xml:space="preserve">- </w:t>
      </w:r>
      <w:r w:rsidR="00F572F7" w:rsidRPr="00937A5B">
        <w:rPr>
          <w:rFonts w:ascii="Times New Roman" w:hAnsi="Times New Roman"/>
          <w:sz w:val="28"/>
          <w:szCs w:val="28"/>
        </w:rPr>
        <w:t>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 или в разрешение на строительство</w:t>
      </w:r>
      <w:r w:rsidRPr="00937A5B">
        <w:rPr>
          <w:rFonts w:ascii="Times New Roman" w:hAnsi="Times New Roman"/>
          <w:sz w:val="28"/>
          <w:szCs w:val="28"/>
        </w:rPr>
        <w:t>, на котором внесено изменение.</w:t>
      </w:r>
      <w:r w:rsidR="00F572F7" w:rsidRPr="00937A5B">
        <w:rPr>
          <w:rFonts w:ascii="Times New Roman" w:hAnsi="Times New Roman"/>
          <w:sz w:val="28"/>
          <w:szCs w:val="28"/>
        </w:rPr>
        <w:t xml:space="preserve"> </w:t>
      </w:r>
    </w:p>
    <w:p w:rsidR="00567298" w:rsidRDefault="007F664C" w:rsidP="007F1CD3">
      <w:pPr>
        <w:spacing w:after="0" w:line="240" w:lineRule="auto"/>
        <w:ind w:firstLine="567"/>
        <w:jc w:val="both"/>
        <w:rPr>
          <w:rFonts w:ascii="Times New Roman" w:hAnsi="Times New Roman"/>
          <w:b/>
          <w:sz w:val="28"/>
          <w:szCs w:val="28"/>
        </w:rPr>
      </w:pPr>
      <w:r>
        <w:rPr>
          <w:rFonts w:ascii="Times New Roman" w:hAnsi="Times New Roman"/>
          <w:b/>
          <w:sz w:val="28"/>
          <w:szCs w:val="28"/>
        </w:rPr>
        <w:t>2.11</w:t>
      </w:r>
      <w:r w:rsidR="00CE75C6">
        <w:rPr>
          <w:rFonts w:ascii="Times New Roman" w:hAnsi="Times New Roman"/>
          <w:b/>
          <w:sz w:val="28"/>
          <w:szCs w:val="28"/>
        </w:rPr>
        <w:t xml:space="preserve">. </w:t>
      </w:r>
      <w:r w:rsidR="00567298">
        <w:rPr>
          <w:rFonts w:ascii="Times New Roman" w:hAnsi="Times New Roman"/>
          <w:b/>
          <w:sz w:val="28"/>
          <w:szCs w:val="28"/>
        </w:rPr>
        <w:t xml:space="preserve">Перечень услуг, которые являются необходимыми и обязательными для предоставления </w:t>
      </w:r>
      <w:r w:rsidR="00227F5B">
        <w:rPr>
          <w:rFonts w:ascii="Times New Roman" w:hAnsi="Times New Roman"/>
          <w:b/>
          <w:sz w:val="28"/>
          <w:szCs w:val="28"/>
        </w:rPr>
        <w:t>Муниципальной услуги</w:t>
      </w:r>
      <w:r w:rsidR="005846A9">
        <w:rPr>
          <w:rFonts w:ascii="Times New Roman" w:hAnsi="Times New Roman"/>
          <w:b/>
          <w:sz w:val="28"/>
          <w:szCs w:val="28"/>
        </w:rPr>
        <w:t xml:space="preserve">, в том  числе сведения о документе (документах), выдаваемом (выдаваемых) организациями, участвующими в предоставлении </w:t>
      </w:r>
      <w:r w:rsidR="00227F5B">
        <w:rPr>
          <w:rFonts w:ascii="Times New Roman" w:hAnsi="Times New Roman"/>
          <w:b/>
          <w:sz w:val="28"/>
          <w:szCs w:val="28"/>
        </w:rPr>
        <w:t>Муниципальной услуги</w:t>
      </w:r>
    </w:p>
    <w:p w:rsidR="00567298" w:rsidRDefault="00567298"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Услугами, необходимыми и обязательными для предоставления </w:t>
      </w:r>
      <w:r w:rsidR="00227F5B">
        <w:rPr>
          <w:rFonts w:ascii="Times New Roman" w:hAnsi="Times New Roman"/>
          <w:sz w:val="28"/>
          <w:szCs w:val="28"/>
        </w:rPr>
        <w:t>Муниципальной услуги</w:t>
      </w:r>
      <w:r>
        <w:rPr>
          <w:rFonts w:ascii="Times New Roman" w:hAnsi="Times New Roman"/>
          <w:sz w:val="28"/>
          <w:szCs w:val="28"/>
        </w:rPr>
        <w:t>, являются:</w:t>
      </w:r>
    </w:p>
    <w:p w:rsidR="00112765" w:rsidRPr="007F1CD3" w:rsidRDefault="00567298" w:rsidP="007F1CD3">
      <w:pPr>
        <w:spacing w:after="0" w:line="240" w:lineRule="auto"/>
        <w:ind w:firstLine="567"/>
        <w:jc w:val="both"/>
        <w:rPr>
          <w:rFonts w:ascii="Times New Roman" w:hAnsi="Times New Roman"/>
          <w:sz w:val="28"/>
          <w:szCs w:val="28"/>
        </w:rPr>
      </w:pPr>
      <w:r w:rsidRPr="007F1CD3">
        <w:rPr>
          <w:rFonts w:ascii="Times New Roman" w:hAnsi="Times New Roman"/>
          <w:sz w:val="28"/>
          <w:szCs w:val="28"/>
        </w:rPr>
        <w:t xml:space="preserve">- </w:t>
      </w:r>
      <w:r w:rsidR="00112765" w:rsidRPr="007F1CD3">
        <w:rPr>
          <w:rFonts w:ascii="Times New Roman" w:hAnsi="Times New Roman"/>
          <w:sz w:val="28"/>
          <w:szCs w:val="28"/>
        </w:rPr>
        <w:t xml:space="preserve">«Подготовка градостроительного плана земельного участка». Услуга предоставляется </w:t>
      </w:r>
      <w:r w:rsidR="00AF3266">
        <w:rPr>
          <w:rFonts w:ascii="Times New Roman" w:hAnsi="Times New Roman"/>
          <w:sz w:val="28"/>
          <w:szCs w:val="28"/>
        </w:rPr>
        <w:t xml:space="preserve">отделом архитектуры и </w:t>
      </w:r>
      <w:r w:rsidR="00112765" w:rsidRPr="007F1CD3">
        <w:rPr>
          <w:rFonts w:ascii="Times New Roman" w:hAnsi="Times New Roman"/>
          <w:sz w:val="28"/>
          <w:szCs w:val="28"/>
        </w:rPr>
        <w:t>градостроительства администрации муниципального района «Волоконовский район»</w:t>
      </w:r>
      <w:r w:rsidR="007618A2" w:rsidRPr="007F1CD3">
        <w:rPr>
          <w:rFonts w:ascii="Times New Roman" w:hAnsi="Times New Roman"/>
          <w:sz w:val="28"/>
          <w:szCs w:val="28"/>
        </w:rPr>
        <w:t xml:space="preserve">. </w:t>
      </w:r>
      <w:r w:rsidR="004D0598" w:rsidRPr="007F1CD3">
        <w:rPr>
          <w:rFonts w:ascii="Times New Roman" w:hAnsi="Times New Roman"/>
          <w:sz w:val="28"/>
          <w:szCs w:val="28"/>
        </w:rPr>
        <w:t>В результате оказания услуги выдается градостроительный план земельного участка</w:t>
      </w:r>
      <w:r w:rsidR="007F1CD3">
        <w:rPr>
          <w:rFonts w:ascii="Times New Roman" w:hAnsi="Times New Roman"/>
          <w:sz w:val="28"/>
          <w:szCs w:val="28"/>
        </w:rPr>
        <w:t>;</w:t>
      </w:r>
    </w:p>
    <w:p w:rsidR="00567298" w:rsidRPr="004D0598" w:rsidRDefault="00567298" w:rsidP="005258A1">
      <w:pPr>
        <w:pStyle w:val="ab"/>
        <w:tabs>
          <w:tab w:val="left" w:pos="0"/>
        </w:tabs>
        <w:spacing w:after="0"/>
        <w:ind w:left="-142" w:right="29" w:firstLine="709"/>
        <w:jc w:val="both"/>
        <w:rPr>
          <w:noProof/>
          <w:sz w:val="28"/>
          <w:szCs w:val="28"/>
          <w:shd w:val="clear" w:color="auto" w:fill="FFFFFF"/>
        </w:rPr>
      </w:pPr>
      <w:r>
        <w:rPr>
          <w:sz w:val="28"/>
          <w:szCs w:val="28"/>
        </w:rPr>
        <w:t>- «Присвоен</w:t>
      </w:r>
      <w:r w:rsidR="00112765">
        <w:rPr>
          <w:sz w:val="28"/>
          <w:szCs w:val="28"/>
        </w:rPr>
        <w:t>ие адреса объекту недвижимости».</w:t>
      </w:r>
      <w:r>
        <w:rPr>
          <w:sz w:val="28"/>
          <w:szCs w:val="28"/>
        </w:rPr>
        <w:t xml:space="preserve"> </w:t>
      </w:r>
      <w:r w:rsidR="00112765">
        <w:rPr>
          <w:sz w:val="28"/>
          <w:szCs w:val="28"/>
        </w:rPr>
        <w:t>Услуга предоставляется администрациями городских и сельских поселений Волоконовского района</w:t>
      </w:r>
      <w:r w:rsidR="007618A2">
        <w:rPr>
          <w:sz w:val="28"/>
          <w:szCs w:val="28"/>
        </w:rPr>
        <w:t xml:space="preserve">.               </w:t>
      </w:r>
      <w:r w:rsidR="007618A2">
        <w:rPr>
          <w:rStyle w:val="af"/>
          <w:rFonts w:ascii="Times New Roman" w:hAnsi="Times New Roman" w:cs="Times New Roman"/>
          <w:sz w:val="28"/>
          <w:szCs w:val="28"/>
        </w:rPr>
        <w:t>В результате оказания услуги выдается постановление</w:t>
      </w:r>
      <w:r w:rsidR="007F1CD3">
        <w:rPr>
          <w:rStyle w:val="af"/>
          <w:rFonts w:ascii="Times New Roman" w:hAnsi="Times New Roman" w:cs="Times New Roman"/>
          <w:sz w:val="28"/>
          <w:szCs w:val="28"/>
        </w:rPr>
        <w:t xml:space="preserve"> главы</w:t>
      </w:r>
      <w:r w:rsidR="007618A2">
        <w:rPr>
          <w:rStyle w:val="af"/>
          <w:rFonts w:ascii="Times New Roman" w:hAnsi="Times New Roman" w:cs="Times New Roman"/>
          <w:sz w:val="28"/>
          <w:szCs w:val="28"/>
        </w:rPr>
        <w:t xml:space="preserve"> администрации городского или сельского поселения Волоконовского района о присвоении порядкового номера и адреса земельному участку</w:t>
      </w:r>
      <w:r w:rsidR="007F1CD3">
        <w:rPr>
          <w:rStyle w:val="af"/>
          <w:rFonts w:ascii="Times New Roman" w:hAnsi="Times New Roman" w:cs="Times New Roman"/>
          <w:sz w:val="28"/>
          <w:szCs w:val="28"/>
        </w:rPr>
        <w:t>;</w:t>
      </w:r>
    </w:p>
    <w:p w:rsidR="00567298" w:rsidRPr="0069319C" w:rsidRDefault="00567298"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69319C">
        <w:rPr>
          <w:rFonts w:ascii="Times New Roman" w:hAnsi="Times New Roman"/>
          <w:sz w:val="28"/>
          <w:szCs w:val="28"/>
        </w:rPr>
        <w:t>«Предоставление  земельного участка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7F1CD3">
        <w:rPr>
          <w:rFonts w:ascii="Times New Roman" w:hAnsi="Times New Roman"/>
          <w:sz w:val="28"/>
          <w:szCs w:val="28"/>
        </w:rPr>
        <w:t>;</w:t>
      </w:r>
      <w:r w:rsidRPr="0069319C">
        <w:rPr>
          <w:rFonts w:ascii="Times New Roman" w:hAnsi="Times New Roman"/>
          <w:sz w:val="28"/>
          <w:szCs w:val="28"/>
        </w:rPr>
        <w:t xml:space="preserve"> </w:t>
      </w:r>
    </w:p>
    <w:p w:rsidR="0069319C" w:rsidRDefault="007F1CD3" w:rsidP="005258A1">
      <w:pPr>
        <w:spacing w:after="0" w:line="240" w:lineRule="auto"/>
        <w:ind w:firstLine="567"/>
        <w:jc w:val="both"/>
        <w:rPr>
          <w:rFonts w:ascii="Times New Roman" w:hAnsi="Times New Roman"/>
          <w:sz w:val="28"/>
          <w:szCs w:val="28"/>
        </w:rPr>
      </w:pPr>
      <w:r>
        <w:rPr>
          <w:rFonts w:ascii="Times New Roman" w:hAnsi="Times New Roman"/>
          <w:sz w:val="28"/>
          <w:szCs w:val="28"/>
        </w:rPr>
        <w:t>-</w:t>
      </w:r>
      <w:r w:rsidR="00D550AA">
        <w:rPr>
          <w:rFonts w:ascii="Times New Roman" w:hAnsi="Times New Roman"/>
          <w:sz w:val="28"/>
          <w:szCs w:val="28"/>
        </w:rPr>
        <w:t xml:space="preserve"> «Предоставление</w:t>
      </w:r>
      <w:r w:rsidR="00567298" w:rsidRPr="0069319C">
        <w:rPr>
          <w:rFonts w:ascii="Times New Roman" w:hAnsi="Times New Roman"/>
          <w:sz w:val="28"/>
          <w:szCs w:val="28"/>
        </w:rPr>
        <w:t xml:space="preserve"> земельных участков, находящихся в муниципальной собственности или государственная собственность на которые не разграничена, гражданам для ИЖС, ведения ЛПХ в границах населённого пункта, садоводства, дачного хозяйства, гражданам и КФХ для осущест</w:t>
      </w:r>
      <w:r w:rsidR="0069319C">
        <w:rPr>
          <w:rFonts w:ascii="Times New Roman" w:hAnsi="Times New Roman"/>
          <w:sz w:val="28"/>
          <w:szCs w:val="28"/>
        </w:rPr>
        <w:t xml:space="preserve">вления КФХ деятельности». </w:t>
      </w:r>
    </w:p>
    <w:p w:rsidR="00567298" w:rsidRPr="0069319C" w:rsidRDefault="0069319C" w:rsidP="007F1CD3">
      <w:pPr>
        <w:spacing w:after="0" w:line="240" w:lineRule="auto"/>
        <w:ind w:firstLine="567"/>
        <w:jc w:val="both"/>
        <w:rPr>
          <w:rFonts w:ascii="Times New Roman" w:hAnsi="Times New Roman"/>
          <w:sz w:val="28"/>
          <w:szCs w:val="28"/>
        </w:rPr>
      </w:pPr>
      <w:r>
        <w:rPr>
          <w:rFonts w:ascii="Times New Roman" w:hAnsi="Times New Roman"/>
          <w:sz w:val="28"/>
          <w:szCs w:val="28"/>
        </w:rPr>
        <w:t>В</w:t>
      </w:r>
      <w:r w:rsidR="00567298" w:rsidRPr="0069319C">
        <w:rPr>
          <w:rFonts w:ascii="Times New Roman" w:hAnsi="Times New Roman"/>
          <w:sz w:val="28"/>
          <w:szCs w:val="28"/>
        </w:rPr>
        <w:t xml:space="preserve"> результате </w:t>
      </w:r>
      <w:r w:rsidRPr="0069319C">
        <w:rPr>
          <w:rFonts w:ascii="Times New Roman" w:hAnsi="Times New Roman"/>
          <w:sz w:val="28"/>
          <w:szCs w:val="28"/>
        </w:rPr>
        <w:t xml:space="preserve">оказания услуг выдается постановление </w:t>
      </w:r>
      <w:r w:rsidR="007F1CD3">
        <w:rPr>
          <w:rFonts w:ascii="Times New Roman" w:hAnsi="Times New Roman"/>
          <w:sz w:val="28"/>
          <w:szCs w:val="28"/>
        </w:rPr>
        <w:t xml:space="preserve">главы </w:t>
      </w:r>
      <w:r w:rsidRPr="0069319C">
        <w:rPr>
          <w:rFonts w:ascii="Times New Roman" w:hAnsi="Times New Roman"/>
          <w:sz w:val="28"/>
          <w:szCs w:val="28"/>
        </w:rPr>
        <w:t>администрации городского или сельского поселения Волоконовского района о предоставлении земельного участка.</w:t>
      </w:r>
    </w:p>
    <w:p w:rsidR="00567298" w:rsidRDefault="004755F9" w:rsidP="007F1CD3">
      <w:pPr>
        <w:spacing w:after="0" w:line="240" w:lineRule="auto"/>
        <w:ind w:firstLine="567"/>
        <w:jc w:val="both"/>
        <w:rPr>
          <w:rFonts w:ascii="Times New Roman" w:hAnsi="Times New Roman"/>
          <w:b/>
          <w:sz w:val="28"/>
          <w:szCs w:val="28"/>
        </w:rPr>
      </w:pPr>
      <w:r>
        <w:rPr>
          <w:rFonts w:ascii="Times New Roman" w:hAnsi="Times New Roman"/>
          <w:b/>
          <w:sz w:val="28"/>
          <w:szCs w:val="28"/>
        </w:rPr>
        <w:t>2.12</w:t>
      </w:r>
      <w:r w:rsidR="00CE75C6">
        <w:rPr>
          <w:rFonts w:ascii="Times New Roman" w:hAnsi="Times New Roman"/>
          <w:b/>
          <w:sz w:val="28"/>
          <w:szCs w:val="28"/>
        </w:rPr>
        <w:t xml:space="preserve">. </w:t>
      </w:r>
      <w:r w:rsidR="00567298">
        <w:rPr>
          <w:rFonts w:ascii="Times New Roman" w:hAnsi="Times New Roman"/>
          <w:b/>
          <w:sz w:val="28"/>
          <w:szCs w:val="28"/>
        </w:rPr>
        <w:t>Порядок, размер и основания взимания государственной пошлины или иной платы, взимаемой з</w:t>
      </w:r>
      <w:r>
        <w:rPr>
          <w:rFonts w:ascii="Times New Roman" w:hAnsi="Times New Roman"/>
          <w:b/>
          <w:sz w:val="28"/>
          <w:szCs w:val="28"/>
        </w:rPr>
        <w:t xml:space="preserve">а предоставление </w:t>
      </w:r>
      <w:r w:rsidR="00227F5B">
        <w:rPr>
          <w:rFonts w:ascii="Times New Roman" w:hAnsi="Times New Roman"/>
          <w:b/>
          <w:sz w:val="28"/>
          <w:szCs w:val="28"/>
        </w:rPr>
        <w:t>Муниципальной услуги</w:t>
      </w:r>
    </w:p>
    <w:p w:rsidR="00567298" w:rsidRDefault="00567298"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Предоставление </w:t>
      </w:r>
      <w:r w:rsidR="00227F5B">
        <w:rPr>
          <w:rFonts w:ascii="Times New Roman" w:hAnsi="Times New Roman"/>
          <w:sz w:val="28"/>
          <w:szCs w:val="28"/>
        </w:rPr>
        <w:t>Муниципальной услуги</w:t>
      </w:r>
      <w:r>
        <w:rPr>
          <w:rFonts w:ascii="Times New Roman" w:hAnsi="Times New Roman"/>
          <w:sz w:val="28"/>
          <w:szCs w:val="28"/>
        </w:rPr>
        <w:t xml:space="preserve"> осуществляется на безвозмездной основе</w:t>
      </w:r>
      <w:r>
        <w:rPr>
          <w:rFonts w:ascii="Times New Roman" w:eastAsia="Calibri" w:hAnsi="Times New Roman"/>
          <w:sz w:val="28"/>
          <w:szCs w:val="28"/>
        </w:rPr>
        <w:t>.</w:t>
      </w:r>
    </w:p>
    <w:p w:rsidR="00567298" w:rsidRPr="004755F9" w:rsidRDefault="004755F9" w:rsidP="007F1CD3">
      <w:pPr>
        <w:spacing w:after="0" w:line="240" w:lineRule="auto"/>
        <w:ind w:firstLine="567"/>
        <w:jc w:val="both"/>
        <w:rPr>
          <w:rFonts w:ascii="Times New Roman" w:hAnsi="Times New Roman"/>
          <w:b/>
          <w:sz w:val="28"/>
          <w:szCs w:val="28"/>
        </w:rPr>
      </w:pPr>
      <w:r w:rsidRPr="004755F9">
        <w:rPr>
          <w:rFonts w:ascii="Times New Roman" w:hAnsi="Times New Roman"/>
          <w:b/>
          <w:sz w:val="28"/>
          <w:szCs w:val="28"/>
        </w:rPr>
        <w:t xml:space="preserve">2.13. </w:t>
      </w:r>
      <w:r w:rsidR="00567298" w:rsidRPr="004755F9">
        <w:rPr>
          <w:rFonts w:ascii="Times New Roman" w:hAnsi="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27F5B">
        <w:rPr>
          <w:rFonts w:ascii="Times New Roman" w:hAnsi="Times New Roman"/>
          <w:b/>
          <w:sz w:val="28"/>
          <w:szCs w:val="28"/>
        </w:rPr>
        <w:t>Муниципальной услуги</w:t>
      </w:r>
    </w:p>
    <w:p w:rsidR="00567298" w:rsidRPr="00CE75C6" w:rsidRDefault="007618A2" w:rsidP="007F1CD3">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w:t>
      </w:r>
      <w:r w:rsidR="00567298">
        <w:rPr>
          <w:rFonts w:ascii="Times New Roman" w:hAnsi="Times New Roman"/>
          <w:sz w:val="28"/>
          <w:szCs w:val="28"/>
        </w:rPr>
        <w:t xml:space="preserve">редоставление услуг, которые являются необходимыми и обязательными для предоставления </w:t>
      </w:r>
      <w:r w:rsidR="00227F5B">
        <w:rPr>
          <w:rFonts w:ascii="Times New Roman" w:hAnsi="Times New Roman"/>
          <w:sz w:val="28"/>
          <w:szCs w:val="28"/>
        </w:rPr>
        <w:t>Муниципальной услуги</w:t>
      </w:r>
      <w:r w:rsidR="00567298">
        <w:rPr>
          <w:rFonts w:ascii="Times New Roman" w:hAnsi="Times New Roman"/>
          <w:sz w:val="28"/>
          <w:szCs w:val="28"/>
        </w:rPr>
        <w:t xml:space="preserve">, </w:t>
      </w:r>
      <w:r w:rsidRPr="00CE75C6">
        <w:rPr>
          <w:rFonts w:ascii="Times New Roman" w:hAnsi="Times New Roman"/>
          <w:sz w:val="28"/>
          <w:szCs w:val="28"/>
        </w:rPr>
        <w:t>осуществляется без взимания платы.</w:t>
      </w:r>
    </w:p>
    <w:p w:rsidR="00567298" w:rsidRDefault="00CE75C6" w:rsidP="007F1CD3">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2.14. </w:t>
      </w:r>
      <w:r w:rsidR="00567298">
        <w:rPr>
          <w:rFonts w:ascii="Times New Roman" w:hAnsi="Times New Roman"/>
          <w:b/>
          <w:sz w:val="28"/>
          <w:szCs w:val="28"/>
        </w:rPr>
        <w:t xml:space="preserve">Максимальный срок ожидания в очереди при подаче запроса о предоставлении </w:t>
      </w:r>
      <w:r w:rsidR="00227F5B">
        <w:rPr>
          <w:rFonts w:ascii="Times New Roman" w:hAnsi="Times New Roman"/>
          <w:b/>
          <w:sz w:val="28"/>
          <w:szCs w:val="28"/>
        </w:rPr>
        <w:t>Муниципальной услуги</w:t>
      </w:r>
      <w:r w:rsidR="00567298">
        <w:rPr>
          <w:rFonts w:ascii="Times New Roman" w:hAnsi="Times New Roman"/>
          <w:b/>
          <w:sz w:val="28"/>
          <w:szCs w:val="28"/>
        </w:rPr>
        <w:t>,</w:t>
      </w:r>
      <w:r w:rsidR="004755F9">
        <w:rPr>
          <w:rFonts w:ascii="Times New Roman" w:hAnsi="Times New Roman"/>
          <w:b/>
          <w:sz w:val="28"/>
          <w:szCs w:val="28"/>
        </w:rPr>
        <w:t xml:space="preserve"> услуги,</w:t>
      </w:r>
      <w:r w:rsidR="00567298">
        <w:rPr>
          <w:rFonts w:ascii="Times New Roman" w:hAnsi="Times New Roman"/>
          <w:b/>
          <w:sz w:val="28"/>
          <w:szCs w:val="28"/>
        </w:rPr>
        <w:t xml:space="preserve"> предоставляемой  организацией, участвующей в предоставлении </w:t>
      </w:r>
      <w:r w:rsidR="00227F5B">
        <w:rPr>
          <w:rFonts w:ascii="Times New Roman" w:hAnsi="Times New Roman"/>
          <w:b/>
          <w:sz w:val="28"/>
          <w:szCs w:val="28"/>
        </w:rPr>
        <w:t>Муниципальной услуги</w:t>
      </w:r>
      <w:r w:rsidR="00567298">
        <w:rPr>
          <w:rFonts w:ascii="Times New Roman" w:hAnsi="Times New Roman"/>
          <w:b/>
          <w:sz w:val="28"/>
          <w:szCs w:val="28"/>
        </w:rPr>
        <w:t>, и при получении результата предоставления таких услуг</w:t>
      </w:r>
    </w:p>
    <w:p w:rsidR="00567298" w:rsidRDefault="00567298" w:rsidP="007F1CD3">
      <w:pPr>
        <w:spacing w:after="0" w:line="240" w:lineRule="auto"/>
        <w:ind w:firstLine="567"/>
        <w:jc w:val="both"/>
        <w:rPr>
          <w:rFonts w:ascii="Times New Roman" w:hAnsi="Times New Roman"/>
          <w:sz w:val="28"/>
          <w:szCs w:val="28"/>
        </w:rPr>
      </w:pPr>
      <w:r>
        <w:rPr>
          <w:rFonts w:ascii="Times New Roman" w:hAnsi="Times New Roman"/>
          <w:sz w:val="28"/>
          <w:szCs w:val="28"/>
        </w:rPr>
        <w:t xml:space="preserve">Срок ожидания в очереди при подаче запроса о предоставлении </w:t>
      </w:r>
      <w:r w:rsidR="00227F5B">
        <w:rPr>
          <w:rFonts w:ascii="Times New Roman" w:hAnsi="Times New Roman"/>
          <w:sz w:val="28"/>
          <w:szCs w:val="28"/>
        </w:rPr>
        <w:t>Муниципальной услуги</w:t>
      </w:r>
      <w:r>
        <w:rPr>
          <w:rFonts w:ascii="Times New Roman" w:hAnsi="Times New Roman"/>
          <w:sz w:val="28"/>
          <w:szCs w:val="28"/>
        </w:rPr>
        <w:t xml:space="preserve">, услуги, предоставляемой организацией, участвующей в предоставлении </w:t>
      </w:r>
      <w:r w:rsidR="00227F5B">
        <w:rPr>
          <w:rFonts w:ascii="Times New Roman" w:hAnsi="Times New Roman"/>
          <w:sz w:val="28"/>
          <w:szCs w:val="28"/>
        </w:rPr>
        <w:t>Муниципальной услуги</w:t>
      </w:r>
      <w:r>
        <w:rPr>
          <w:rFonts w:ascii="Times New Roman" w:hAnsi="Times New Roman"/>
          <w:sz w:val="28"/>
          <w:szCs w:val="28"/>
        </w:rPr>
        <w:t>, и при получении результата предоставления таких услуг не должен превышать 15</w:t>
      </w:r>
      <w:r w:rsidR="007618A2">
        <w:rPr>
          <w:rFonts w:ascii="Times New Roman" w:hAnsi="Times New Roman"/>
          <w:sz w:val="28"/>
          <w:szCs w:val="28"/>
        </w:rPr>
        <w:t xml:space="preserve"> </w:t>
      </w:r>
      <w:r>
        <w:rPr>
          <w:rFonts w:ascii="Times New Roman" w:hAnsi="Times New Roman"/>
          <w:sz w:val="28"/>
          <w:szCs w:val="28"/>
        </w:rPr>
        <w:t>минут.</w:t>
      </w:r>
    </w:p>
    <w:p w:rsidR="00567298" w:rsidRDefault="00CE75C6" w:rsidP="007F1CD3">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2.15. </w:t>
      </w:r>
      <w:r w:rsidR="007F1CD3">
        <w:rPr>
          <w:rFonts w:ascii="Times New Roman" w:hAnsi="Times New Roman"/>
          <w:b/>
          <w:sz w:val="28"/>
          <w:szCs w:val="28"/>
        </w:rPr>
        <w:t>С</w:t>
      </w:r>
      <w:r w:rsidR="00567298">
        <w:rPr>
          <w:rFonts w:ascii="Times New Roman" w:hAnsi="Times New Roman"/>
          <w:b/>
          <w:sz w:val="28"/>
          <w:szCs w:val="28"/>
        </w:rPr>
        <w:t>рок и порядок регистрации запроса</w:t>
      </w:r>
      <w:r w:rsidR="004755F9">
        <w:rPr>
          <w:rFonts w:ascii="Times New Roman" w:hAnsi="Times New Roman"/>
          <w:b/>
          <w:sz w:val="28"/>
          <w:szCs w:val="28"/>
        </w:rPr>
        <w:t xml:space="preserve"> заявителя о предоставлении </w:t>
      </w:r>
      <w:r w:rsidR="00227F5B">
        <w:rPr>
          <w:rFonts w:ascii="Times New Roman" w:hAnsi="Times New Roman"/>
          <w:b/>
          <w:sz w:val="28"/>
          <w:szCs w:val="28"/>
        </w:rPr>
        <w:t>Муниципальной услуги</w:t>
      </w:r>
      <w:r w:rsidR="004755F9">
        <w:rPr>
          <w:rFonts w:ascii="Times New Roman" w:hAnsi="Times New Roman"/>
          <w:b/>
          <w:sz w:val="28"/>
          <w:szCs w:val="28"/>
        </w:rPr>
        <w:t xml:space="preserve"> и услуги</w:t>
      </w:r>
      <w:r w:rsidR="00567298">
        <w:rPr>
          <w:rFonts w:ascii="Times New Roman" w:hAnsi="Times New Roman"/>
          <w:b/>
          <w:sz w:val="28"/>
          <w:szCs w:val="28"/>
        </w:rPr>
        <w:t xml:space="preserve">, </w:t>
      </w:r>
      <w:r w:rsidR="004755F9">
        <w:rPr>
          <w:rFonts w:ascii="Times New Roman" w:hAnsi="Times New Roman"/>
          <w:b/>
          <w:sz w:val="28"/>
          <w:szCs w:val="28"/>
        </w:rPr>
        <w:t xml:space="preserve"> предоставляемой организацией, участвующей в предоставлении </w:t>
      </w:r>
      <w:r w:rsidR="00227F5B">
        <w:rPr>
          <w:rFonts w:ascii="Times New Roman" w:hAnsi="Times New Roman"/>
          <w:b/>
          <w:sz w:val="28"/>
          <w:szCs w:val="28"/>
        </w:rPr>
        <w:t>Муниципальной услуги</w:t>
      </w:r>
      <w:r w:rsidR="004755F9">
        <w:rPr>
          <w:rFonts w:ascii="Times New Roman" w:hAnsi="Times New Roman"/>
          <w:b/>
          <w:sz w:val="28"/>
          <w:szCs w:val="28"/>
        </w:rPr>
        <w:t xml:space="preserve">, </w:t>
      </w:r>
      <w:r w:rsidR="007F1CD3">
        <w:rPr>
          <w:rFonts w:ascii="Times New Roman" w:hAnsi="Times New Roman"/>
          <w:b/>
          <w:sz w:val="28"/>
          <w:szCs w:val="28"/>
        </w:rPr>
        <w:t>в том числе в электронной форме</w:t>
      </w:r>
    </w:p>
    <w:p w:rsidR="00C94D07" w:rsidRDefault="00C94D07"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2.15.1. При личном обращении заявителя в отдел архитектуры </w:t>
      </w:r>
      <w:r w:rsidR="007F1CD3">
        <w:rPr>
          <w:rFonts w:ascii="Times New Roman" w:hAnsi="Times New Roman"/>
          <w:sz w:val="28"/>
          <w:szCs w:val="28"/>
        </w:rPr>
        <w:t xml:space="preserve">и градостроительства </w:t>
      </w:r>
      <w:r>
        <w:rPr>
          <w:rFonts w:ascii="Times New Roman" w:hAnsi="Times New Roman"/>
          <w:sz w:val="28"/>
          <w:szCs w:val="28"/>
        </w:rPr>
        <w:t xml:space="preserve">администрации района с запросом о предоставлении </w:t>
      </w:r>
      <w:r w:rsidR="00227F5B">
        <w:rPr>
          <w:rFonts w:ascii="Times New Roman" w:hAnsi="Times New Roman"/>
          <w:sz w:val="28"/>
          <w:szCs w:val="28"/>
        </w:rPr>
        <w:t>Муниципальной услуги</w:t>
      </w:r>
      <w:r>
        <w:rPr>
          <w:rFonts w:ascii="Times New Roman" w:hAnsi="Times New Roman"/>
          <w:sz w:val="28"/>
          <w:szCs w:val="28"/>
        </w:rPr>
        <w:t xml:space="preserve"> должностным лицом, ответственным за предоставление </w:t>
      </w:r>
      <w:r w:rsidR="00227F5B">
        <w:rPr>
          <w:rFonts w:ascii="Times New Roman" w:hAnsi="Times New Roman"/>
          <w:sz w:val="28"/>
          <w:szCs w:val="28"/>
        </w:rPr>
        <w:t>Муниципальной услуги</w:t>
      </w:r>
      <w:r>
        <w:rPr>
          <w:rFonts w:ascii="Times New Roman" w:hAnsi="Times New Roman"/>
          <w:sz w:val="28"/>
          <w:szCs w:val="28"/>
        </w:rPr>
        <w:t xml:space="preserve"> проводится:</w:t>
      </w:r>
    </w:p>
    <w:p w:rsidR="00C94D07" w:rsidRDefault="00C94D07"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проверка документов, указанных в пунктах 2.6, 2.7 </w:t>
      </w:r>
      <w:r w:rsidR="007F1CD3">
        <w:rPr>
          <w:rFonts w:ascii="Times New Roman" w:hAnsi="Times New Roman"/>
          <w:sz w:val="28"/>
          <w:szCs w:val="28"/>
        </w:rPr>
        <w:t>настоящего а</w:t>
      </w:r>
      <w:r>
        <w:rPr>
          <w:rFonts w:ascii="Times New Roman" w:hAnsi="Times New Roman"/>
          <w:sz w:val="28"/>
          <w:szCs w:val="28"/>
        </w:rPr>
        <w:t>дминистративного регламента составляет 15</w:t>
      </w:r>
      <w:r w:rsidR="007F1CD3">
        <w:rPr>
          <w:rFonts w:ascii="Times New Roman" w:hAnsi="Times New Roman"/>
          <w:sz w:val="28"/>
          <w:szCs w:val="28"/>
        </w:rPr>
        <w:t xml:space="preserve"> </w:t>
      </w:r>
      <w:r>
        <w:rPr>
          <w:rFonts w:ascii="Times New Roman" w:hAnsi="Times New Roman"/>
          <w:sz w:val="28"/>
          <w:szCs w:val="28"/>
        </w:rPr>
        <w:t>минут;</w:t>
      </w:r>
    </w:p>
    <w:p w:rsidR="00C94D07" w:rsidRDefault="00C94D07"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 регистрация запроса в журнале регистрации обращений отдела  архитектуры </w:t>
      </w:r>
      <w:r w:rsidR="007F1CD3">
        <w:rPr>
          <w:rFonts w:ascii="Times New Roman" w:hAnsi="Times New Roman"/>
          <w:sz w:val="28"/>
          <w:szCs w:val="28"/>
        </w:rPr>
        <w:t xml:space="preserve">и градостроительства </w:t>
      </w:r>
      <w:r>
        <w:rPr>
          <w:rFonts w:ascii="Times New Roman" w:hAnsi="Times New Roman"/>
          <w:sz w:val="28"/>
          <w:szCs w:val="28"/>
        </w:rPr>
        <w:t xml:space="preserve">администрации района, предоставляющего </w:t>
      </w:r>
      <w:r w:rsidR="007F1CD3">
        <w:rPr>
          <w:rFonts w:ascii="Times New Roman" w:hAnsi="Times New Roman"/>
          <w:sz w:val="28"/>
          <w:szCs w:val="28"/>
        </w:rPr>
        <w:t>Муниципальную у</w:t>
      </w:r>
      <w:r>
        <w:rPr>
          <w:rFonts w:ascii="Times New Roman" w:hAnsi="Times New Roman"/>
          <w:sz w:val="28"/>
          <w:szCs w:val="28"/>
        </w:rPr>
        <w:t>слугу, составляет 15</w:t>
      </w:r>
      <w:r w:rsidR="007F1CD3">
        <w:rPr>
          <w:rFonts w:ascii="Times New Roman" w:hAnsi="Times New Roman"/>
          <w:sz w:val="28"/>
          <w:szCs w:val="28"/>
        </w:rPr>
        <w:t xml:space="preserve"> </w:t>
      </w:r>
      <w:r>
        <w:rPr>
          <w:rFonts w:ascii="Times New Roman" w:hAnsi="Times New Roman"/>
          <w:sz w:val="28"/>
          <w:szCs w:val="28"/>
        </w:rPr>
        <w:t>минут.</w:t>
      </w:r>
    </w:p>
    <w:p w:rsidR="00C94D07" w:rsidRDefault="00C94D07" w:rsidP="007F1CD3">
      <w:pPr>
        <w:spacing w:after="0" w:line="240" w:lineRule="auto"/>
        <w:ind w:firstLine="567"/>
        <w:jc w:val="both"/>
        <w:rPr>
          <w:rFonts w:ascii="Times New Roman" w:hAnsi="Times New Roman"/>
          <w:sz w:val="28"/>
          <w:szCs w:val="28"/>
        </w:rPr>
      </w:pPr>
      <w:r>
        <w:rPr>
          <w:rFonts w:ascii="Times New Roman" w:hAnsi="Times New Roman"/>
          <w:sz w:val="28"/>
          <w:szCs w:val="28"/>
        </w:rPr>
        <w:t>2.15.2. Регистрация запроса, направленного заявителем лицом по почте или в форме электронного документа, осуществляется в день его поступления в отдел архитектуры</w:t>
      </w:r>
      <w:r w:rsidR="007F1CD3">
        <w:rPr>
          <w:rFonts w:ascii="Times New Roman" w:hAnsi="Times New Roman"/>
          <w:sz w:val="28"/>
          <w:szCs w:val="28"/>
        </w:rPr>
        <w:t xml:space="preserve"> и градостроительства</w:t>
      </w:r>
      <w:r>
        <w:rPr>
          <w:rFonts w:ascii="Times New Roman" w:hAnsi="Times New Roman"/>
          <w:sz w:val="28"/>
          <w:szCs w:val="28"/>
        </w:rPr>
        <w:t xml:space="preserve"> администрации района. В случае поступления запроса в отдел архитектуры</w:t>
      </w:r>
      <w:r w:rsidR="007F1CD3">
        <w:rPr>
          <w:rFonts w:ascii="Times New Roman" w:hAnsi="Times New Roman"/>
          <w:sz w:val="28"/>
          <w:szCs w:val="28"/>
        </w:rPr>
        <w:t xml:space="preserve"> и градостроительства </w:t>
      </w:r>
      <w:r>
        <w:rPr>
          <w:rFonts w:ascii="Times New Roman" w:hAnsi="Times New Roman"/>
          <w:sz w:val="28"/>
          <w:szCs w:val="28"/>
        </w:rPr>
        <w:t xml:space="preserve"> администрации района в выходной или праздничный день регистрация запроса осуществляется в первый, следующий за ним, рабочий день.</w:t>
      </w:r>
    </w:p>
    <w:p w:rsidR="0069319C" w:rsidRPr="006D3FC8" w:rsidRDefault="0069319C" w:rsidP="007F1CD3">
      <w:pPr>
        <w:spacing w:after="0" w:line="240" w:lineRule="auto"/>
        <w:ind w:firstLine="567"/>
        <w:jc w:val="both"/>
        <w:rPr>
          <w:rFonts w:ascii="Times New Roman" w:hAnsi="Times New Roman"/>
          <w:b/>
          <w:sz w:val="28"/>
          <w:szCs w:val="28"/>
        </w:rPr>
      </w:pPr>
      <w:r w:rsidRPr="006D3FC8">
        <w:rPr>
          <w:rFonts w:ascii="Times New Roman" w:hAnsi="Times New Roman"/>
          <w:b/>
          <w:sz w:val="28"/>
          <w:szCs w:val="28"/>
        </w:rPr>
        <w:t>2.16.</w:t>
      </w:r>
      <w:r>
        <w:rPr>
          <w:rFonts w:ascii="Times New Roman" w:hAnsi="Times New Roman"/>
          <w:b/>
          <w:sz w:val="28"/>
          <w:szCs w:val="28"/>
        </w:rPr>
        <w:t xml:space="preserve"> </w:t>
      </w:r>
      <w:r w:rsidRPr="006D3FC8">
        <w:rPr>
          <w:rFonts w:ascii="Times New Roman" w:hAnsi="Times New Roman"/>
          <w:b/>
          <w:sz w:val="28"/>
          <w:szCs w:val="28"/>
        </w:rPr>
        <w:t xml:space="preserve">Требования к помещениям, в которых предоставляется </w:t>
      </w:r>
      <w:r w:rsidR="007F1CD3">
        <w:rPr>
          <w:rFonts w:ascii="Times New Roman" w:hAnsi="Times New Roman"/>
          <w:b/>
          <w:sz w:val="28"/>
          <w:szCs w:val="28"/>
        </w:rPr>
        <w:t>М</w:t>
      </w:r>
      <w:r w:rsidRPr="006D3FC8">
        <w:rPr>
          <w:rFonts w:ascii="Times New Roman" w:hAnsi="Times New Roman"/>
          <w:b/>
          <w:sz w:val="28"/>
          <w:szCs w:val="28"/>
        </w:rPr>
        <w:t xml:space="preserve">униципальная услуга,  услуга, предоставляемая организацией, участвующей в предоставлении </w:t>
      </w:r>
      <w:r w:rsidR="00227F5B">
        <w:rPr>
          <w:rFonts w:ascii="Times New Roman" w:hAnsi="Times New Roman"/>
          <w:b/>
          <w:sz w:val="28"/>
          <w:szCs w:val="28"/>
        </w:rPr>
        <w:t>Муниципальной услуги</w:t>
      </w:r>
      <w:r w:rsidRPr="006D3FC8">
        <w:rPr>
          <w:rFonts w:ascii="Times New Roman" w:hAnsi="Times New Roman"/>
          <w:b/>
          <w:sz w:val="28"/>
          <w:szCs w:val="28"/>
        </w:rPr>
        <w:t>, к месту ожидания и приёма заявителей, размещению и оформлению визуальной, текстовой и мультимедийной информации о поря</w:t>
      </w:r>
      <w:r w:rsidR="007F1CD3">
        <w:rPr>
          <w:rFonts w:ascii="Times New Roman" w:hAnsi="Times New Roman"/>
          <w:b/>
          <w:sz w:val="28"/>
          <w:szCs w:val="28"/>
        </w:rPr>
        <w:t>дке предоставления таких услуг</w:t>
      </w:r>
    </w:p>
    <w:p w:rsidR="0069319C" w:rsidRPr="00BA1231" w:rsidRDefault="0069319C" w:rsidP="005258A1">
      <w:pPr>
        <w:pStyle w:val="ab"/>
        <w:tabs>
          <w:tab w:val="left" w:pos="426"/>
          <w:tab w:val="left" w:pos="1012"/>
        </w:tabs>
        <w:spacing w:after="0"/>
        <w:ind w:left="-142" w:right="29" w:firstLine="567"/>
        <w:jc w:val="both"/>
        <w:rPr>
          <w:sz w:val="28"/>
        </w:rPr>
      </w:pPr>
      <w:r w:rsidRPr="00BA1231">
        <w:rPr>
          <w:sz w:val="28"/>
        </w:rPr>
        <w:t>Места, предназначенные для ознакомления заявителей с информационными материалами, оборудуются информационными стендами.</w:t>
      </w:r>
    </w:p>
    <w:p w:rsidR="0069319C" w:rsidRPr="00BA1231" w:rsidRDefault="0069319C" w:rsidP="005258A1">
      <w:pPr>
        <w:pStyle w:val="ab"/>
        <w:tabs>
          <w:tab w:val="left" w:pos="426"/>
          <w:tab w:val="left" w:pos="709"/>
        </w:tabs>
        <w:spacing w:after="0"/>
        <w:ind w:left="-142" w:right="29" w:firstLine="567"/>
        <w:jc w:val="both"/>
        <w:rPr>
          <w:sz w:val="32"/>
          <w:szCs w:val="28"/>
        </w:rPr>
      </w:pPr>
      <w:r w:rsidRPr="00BA1231">
        <w:rPr>
          <w:sz w:val="28"/>
        </w:rPr>
        <w:tab/>
        <w:t>Места ожидания для представления или получения документов должны быть оборудованы стульями, скамьями.</w:t>
      </w:r>
    </w:p>
    <w:p w:rsidR="0069319C" w:rsidRPr="00BA1231" w:rsidRDefault="0069319C" w:rsidP="005258A1">
      <w:pPr>
        <w:pStyle w:val="410"/>
        <w:shd w:val="clear" w:color="auto" w:fill="auto"/>
        <w:tabs>
          <w:tab w:val="left" w:pos="426"/>
          <w:tab w:val="left" w:pos="882"/>
        </w:tabs>
        <w:spacing w:line="240" w:lineRule="auto"/>
        <w:ind w:left="-142" w:right="29" w:firstLine="567"/>
        <w:jc w:val="both"/>
        <w:rPr>
          <w:sz w:val="28"/>
        </w:rPr>
      </w:pPr>
      <w:r w:rsidRPr="00BA1231">
        <w:rPr>
          <w:sz w:val="28"/>
        </w:rPr>
        <w:tab/>
        <w:t>Места для заполнения заявления оборудуются стульями, столами (стойками) и обеспечиваются канцелярскими принадлежностями.</w:t>
      </w:r>
    </w:p>
    <w:p w:rsidR="0069319C" w:rsidRPr="00BA1231" w:rsidRDefault="0069319C" w:rsidP="005258A1">
      <w:pPr>
        <w:pStyle w:val="410"/>
        <w:shd w:val="clear" w:color="auto" w:fill="auto"/>
        <w:tabs>
          <w:tab w:val="left" w:pos="426"/>
          <w:tab w:val="left" w:pos="882"/>
        </w:tabs>
        <w:spacing w:line="240" w:lineRule="auto"/>
        <w:ind w:left="-142" w:right="29" w:firstLine="567"/>
        <w:jc w:val="both"/>
        <w:rPr>
          <w:sz w:val="32"/>
          <w:szCs w:val="28"/>
        </w:rPr>
      </w:pPr>
      <w:r w:rsidRPr="00BA1231">
        <w:rPr>
          <w:sz w:val="28"/>
        </w:rPr>
        <w:tab/>
        <w:t>Помещения для приема заявителей:</w:t>
      </w:r>
    </w:p>
    <w:p w:rsidR="0069319C" w:rsidRPr="00BA1231" w:rsidRDefault="0069319C" w:rsidP="005258A1">
      <w:pPr>
        <w:pStyle w:val="410"/>
        <w:shd w:val="clear" w:color="auto" w:fill="auto"/>
        <w:tabs>
          <w:tab w:val="left" w:pos="-709"/>
        </w:tabs>
        <w:spacing w:line="240" w:lineRule="auto"/>
        <w:ind w:right="29" w:firstLine="567"/>
        <w:jc w:val="both"/>
        <w:rPr>
          <w:sz w:val="32"/>
          <w:szCs w:val="28"/>
        </w:rPr>
      </w:pPr>
      <w:r w:rsidRPr="00BA1231">
        <w:rPr>
          <w:sz w:val="28"/>
        </w:rPr>
        <w:t>- должны быть оборудованы информационными табличками (вывесками) с указанием номера кабинета, должности, фамилии, имени, отчества должностного лица, режима работы;</w:t>
      </w:r>
    </w:p>
    <w:p w:rsidR="0069319C" w:rsidRPr="00BA1231" w:rsidRDefault="0069319C" w:rsidP="005258A1">
      <w:pPr>
        <w:pStyle w:val="410"/>
        <w:shd w:val="clear" w:color="auto" w:fill="auto"/>
        <w:tabs>
          <w:tab w:val="left" w:pos="426"/>
          <w:tab w:val="left" w:pos="882"/>
        </w:tabs>
        <w:spacing w:line="240" w:lineRule="auto"/>
        <w:ind w:left="-142" w:right="29" w:firstLine="567"/>
        <w:jc w:val="both"/>
        <w:rPr>
          <w:sz w:val="32"/>
          <w:szCs w:val="28"/>
        </w:rPr>
      </w:pPr>
      <w:r w:rsidRPr="00BA1231">
        <w:rPr>
          <w:sz w:val="28"/>
        </w:rPr>
        <w:lastRenderedPageBreak/>
        <w:tab/>
      </w:r>
      <w:r w:rsidR="005A72B5">
        <w:rPr>
          <w:sz w:val="28"/>
        </w:rPr>
        <w:t xml:space="preserve"> </w:t>
      </w:r>
      <w:r w:rsidRPr="00BA1231">
        <w:rPr>
          <w:sz w:val="28"/>
        </w:rPr>
        <w:t>- должны иметь комфортные условия для заявителей и оптимальные условия для работы должностных лиц в том числе;</w:t>
      </w:r>
    </w:p>
    <w:p w:rsidR="0069319C" w:rsidRPr="00BA1231" w:rsidRDefault="0069319C" w:rsidP="005258A1">
      <w:pPr>
        <w:pStyle w:val="410"/>
        <w:shd w:val="clear" w:color="auto" w:fill="auto"/>
        <w:tabs>
          <w:tab w:val="left" w:pos="0"/>
        </w:tabs>
        <w:spacing w:line="240" w:lineRule="auto"/>
        <w:ind w:left="-142" w:right="29" w:firstLine="709"/>
        <w:jc w:val="both"/>
        <w:rPr>
          <w:sz w:val="28"/>
        </w:rPr>
      </w:pPr>
      <w:r w:rsidRPr="00BA1231">
        <w:rPr>
          <w:sz w:val="28"/>
        </w:rPr>
        <w:t>- должны быть оборудованы бесплатным туалетом для посетителей, в том числе туалетом, предназначенным для инвалидов.</w:t>
      </w:r>
    </w:p>
    <w:p w:rsidR="0069319C" w:rsidRPr="00BA1231" w:rsidRDefault="0069319C" w:rsidP="005258A1">
      <w:pPr>
        <w:pStyle w:val="410"/>
        <w:shd w:val="clear" w:color="auto" w:fill="auto"/>
        <w:tabs>
          <w:tab w:val="left" w:pos="426"/>
          <w:tab w:val="left" w:pos="882"/>
        </w:tabs>
        <w:spacing w:line="240" w:lineRule="auto"/>
        <w:ind w:left="-142" w:right="29" w:firstLine="567"/>
        <w:jc w:val="both"/>
        <w:rPr>
          <w:sz w:val="28"/>
        </w:rPr>
      </w:pPr>
      <w:r w:rsidRPr="00BA1231">
        <w:rPr>
          <w:sz w:val="28"/>
        </w:rPr>
        <w:tab/>
        <w:t>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69319C" w:rsidRPr="00BA1231" w:rsidRDefault="0069319C" w:rsidP="005258A1">
      <w:pPr>
        <w:pStyle w:val="410"/>
        <w:shd w:val="clear" w:color="auto" w:fill="auto"/>
        <w:tabs>
          <w:tab w:val="left" w:pos="0"/>
        </w:tabs>
        <w:spacing w:line="240" w:lineRule="auto"/>
        <w:ind w:right="29" w:firstLine="567"/>
        <w:jc w:val="both"/>
        <w:rPr>
          <w:sz w:val="32"/>
          <w:szCs w:val="28"/>
        </w:rPr>
      </w:pPr>
      <w:r w:rsidRPr="00BA1231">
        <w:rPr>
          <w:sz w:val="28"/>
        </w:rPr>
        <w:t>На информационных стендах в доступных для ознакомления местах, на</w:t>
      </w:r>
      <w:r w:rsidRPr="00BA1231">
        <w:rPr>
          <w:sz w:val="32"/>
          <w:szCs w:val="28"/>
        </w:rPr>
        <w:t xml:space="preserve"> </w:t>
      </w:r>
      <w:r w:rsidRPr="00BA1231">
        <w:rPr>
          <w:sz w:val="28"/>
        </w:rPr>
        <w:t>официальном сайте</w:t>
      </w:r>
      <w:r w:rsidRPr="00BA1231">
        <w:rPr>
          <w:sz w:val="28"/>
        </w:rPr>
        <w:tab/>
        <w:t>администрации муниципального района «Волоконовский район», а также на Едином портале размещается следующая информация:</w:t>
      </w:r>
    </w:p>
    <w:p w:rsidR="0069319C" w:rsidRPr="00BA1231" w:rsidRDefault="0069319C" w:rsidP="005258A1">
      <w:pPr>
        <w:pStyle w:val="410"/>
        <w:shd w:val="clear" w:color="auto" w:fill="auto"/>
        <w:tabs>
          <w:tab w:val="left" w:pos="426"/>
          <w:tab w:val="left" w:pos="882"/>
        </w:tabs>
        <w:spacing w:line="240" w:lineRule="auto"/>
        <w:ind w:left="-142" w:right="29" w:firstLine="567"/>
        <w:jc w:val="both"/>
        <w:rPr>
          <w:sz w:val="32"/>
          <w:szCs w:val="28"/>
        </w:rPr>
      </w:pPr>
      <w:r w:rsidRPr="00BA1231">
        <w:rPr>
          <w:sz w:val="28"/>
        </w:rPr>
        <w:tab/>
        <w:t xml:space="preserve">- текст </w:t>
      </w:r>
      <w:r w:rsidR="007F1CD3">
        <w:rPr>
          <w:sz w:val="28"/>
        </w:rPr>
        <w:t>а</w:t>
      </w:r>
      <w:r w:rsidRPr="00BA1231">
        <w:rPr>
          <w:sz w:val="28"/>
        </w:rPr>
        <w:t>дминистративного регламента;</w:t>
      </w:r>
    </w:p>
    <w:p w:rsidR="0069319C" w:rsidRPr="00BA1231" w:rsidRDefault="0069319C" w:rsidP="005258A1">
      <w:pPr>
        <w:pStyle w:val="410"/>
        <w:shd w:val="clear" w:color="auto" w:fill="auto"/>
        <w:tabs>
          <w:tab w:val="left" w:pos="426"/>
          <w:tab w:val="left" w:pos="882"/>
        </w:tabs>
        <w:spacing w:line="240" w:lineRule="auto"/>
        <w:ind w:left="-142" w:right="29" w:firstLine="567"/>
        <w:jc w:val="both"/>
        <w:rPr>
          <w:sz w:val="32"/>
          <w:szCs w:val="28"/>
        </w:rPr>
      </w:pPr>
      <w:r w:rsidRPr="00BA1231">
        <w:rPr>
          <w:sz w:val="28"/>
        </w:rPr>
        <w:tab/>
        <w:t>- время приема заявителей;</w:t>
      </w:r>
    </w:p>
    <w:p w:rsidR="0069319C" w:rsidRPr="00BA1231" w:rsidRDefault="0069319C" w:rsidP="005258A1">
      <w:pPr>
        <w:pStyle w:val="410"/>
        <w:shd w:val="clear" w:color="auto" w:fill="auto"/>
        <w:tabs>
          <w:tab w:val="left" w:pos="426"/>
          <w:tab w:val="left" w:pos="882"/>
        </w:tabs>
        <w:spacing w:line="240" w:lineRule="auto"/>
        <w:ind w:left="-142" w:right="29" w:firstLine="567"/>
        <w:jc w:val="both"/>
        <w:rPr>
          <w:sz w:val="28"/>
        </w:rPr>
      </w:pPr>
      <w:r w:rsidRPr="00BA1231">
        <w:rPr>
          <w:sz w:val="28"/>
        </w:rPr>
        <w:tab/>
        <w:t xml:space="preserve">- информация о максимальном времени ожидания в очереди при обращении заявителя в орган, предоставляющий </w:t>
      </w:r>
      <w:r w:rsidR="007F1CD3">
        <w:rPr>
          <w:sz w:val="28"/>
        </w:rPr>
        <w:t>М</w:t>
      </w:r>
      <w:r w:rsidRPr="00BA1231">
        <w:rPr>
          <w:sz w:val="28"/>
        </w:rPr>
        <w:t xml:space="preserve">униципальную услугу, для получения </w:t>
      </w:r>
      <w:r w:rsidR="00227F5B">
        <w:rPr>
          <w:sz w:val="28"/>
        </w:rPr>
        <w:t>Муниципальной услуги</w:t>
      </w:r>
      <w:r w:rsidRPr="00BA1231">
        <w:rPr>
          <w:sz w:val="28"/>
        </w:rPr>
        <w:t>;</w:t>
      </w:r>
    </w:p>
    <w:p w:rsidR="0069319C" w:rsidRPr="00BA1231" w:rsidRDefault="0069319C" w:rsidP="005258A1">
      <w:pPr>
        <w:pStyle w:val="410"/>
        <w:shd w:val="clear" w:color="auto" w:fill="auto"/>
        <w:tabs>
          <w:tab w:val="left" w:pos="426"/>
          <w:tab w:val="left" w:pos="882"/>
        </w:tabs>
        <w:spacing w:line="240" w:lineRule="auto"/>
        <w:ind w:left="-142" w:right="29" w:firstLine="567"/>
        <w:jc w:val="both"/>
        <w:rPr>
          <w:sz w:val="28"/>
        </w:rPr>
      </w:pPr>
      <w:r w:rsidRPr="00BA1231">
        <w:rPr>
          <w:sz w:val="28"/>
        </w:rPr>
        <w:tab/>
        <w:t xml:space="preserve">- порядок информирования о ходе предоставления </w:t>
      </w:r>
      <w:r w:rsidR="00227F5B">
        <w:rPr>
          <w:sz w:val="28"/>
        </w:rPr>
        <w:t>Муниципальной услуги</w:t>
      </w:r>
      <w:r w:rsidRPr="00BA1231">
        <w:rPr>
          <w:sz w:val="28"/>
        </w:rPr>
        <w:t>;</w:t>
      </w:r>
    </w:p>
    <w:p w:rsidR="0069319C" w:rsidRPr="00BA1231" w:rsidRDefault="0069319C" w:rsidP="005258A1">
      <w:pPr>
        <w:pStyle w:val="410"/>
        <w:shd w:val="clear" w:color="auto" w:fill="auto"/>
        <w:tabs>
          <w:tab w:val="left" w:pos="426"/>
          <w:tab w:val="left" w:pos="882"/>
        </w:tabs>
        <w:spacing w:line="240" w:lineRule="auto"/>
        <w:ind w:left="-142" w:right="29" w:firstLine="567"/>
        <w:jc w:val="both"/>
        <w:rPr>
          <w:sz w:val="28"/>
        </w:rPr>
      </w:pPr>
      <w:r w:rsidRPr="00BA1231">
        <w:rPr>
          <w:sz w:val="28"/>
        </w:rPr>
        <w:tab/>
        <w:t>- порядок обжалования решений, действий или бездействия должностных лиц, предоставляющих Муниципальную услугу.</w:t>
      </w:r>
    </w:p>
    <w:p w:rsidR="0069319C" w:rsidRPr="00BA1231" w:rsidRDefault="0069319C" w:rsidP="005258A1">
      <w:pPr>
        <w:pStyle w:val="410"/>
        <w:shd w:val="clear" w:color="auto" w:fill="auto"/>
        <w:tabs>
          <w:tab w:val="left" w:pos="426"/>
          <w:tab w:val="left" w:pos="882"/>
        </w:tabs>
        <w:spacing w:line="240" w:lineRule="auto"/>
        <w:ind w:left="-142" w:right="29" w:firstLine="709"/>
        <w:jc w:val="both"/>
        <w:rPr>
          <w:sz w:val="28"/>
        </w:rPr>
      </w:pPr>
      <w:r w:rsidRPr="00BA1231">
        <w:rPr>
          <w:sz w:val="28"/>
        </w:rPr>
        <w:t xml:space="preserve">При предоставлении </w:t>
      </w:r>
      <w:r w:rsidR="00227F5B">
        <w:rPr>
          <w:sz w:val="28"/>
        </w:rPr>
        <w:t>Муниципальной услуги</w:t>
      </w:r>
      <w:r w:rsidRPr="00BA1231">
        <w:rPr>
          <w:sz w:val="28"/>
        </w:rPr>
        <w:t xml:space="preserve"> инвалидам должно обеспечиваться оказание помощи, необходимой для получения в доступной для них форме информации о правилах предоставления </w:t>
      </w:r>
      <w:r w:rsidR="00227F5B">
        <w:rPr>
          <w:sz w:val="28"/>
        </w:rPr>
        <w:t>Муниципальной услуги</w:t>
      </w:r>
      <w:r w:rsidRPr="00BA1231">
        <w:rPr>
          <w:sz w:val="28"/>
        </w:rPr>
        <w:t xml:space="preserve">, в том числе об оформлении необходимых документов, о совершении ими других необходимых действий для получения </w:t>
      </w:r>
      <w:r w:rsidR="00227F5B">
        <w:rPr>
          <w:sz w:val="28"/>
        </w:rPr>
        <w:t>Муниципальной услуги</w:t>
      </w:r>
      <w:r w:rsidRPr="00BA1231">
        <w:rPr>
          <w:sz w:val="28"/>
        </w:rPr>
        <w:t>.</w:t>
      </w:r>
    </w:p>
    <w:p w:rsidR="0069319C" w:rsidRPr="00BA1231" w:rsidRDefault="0069319C" w:rsidP="005258A1">
      <w:pPr>
        <w:pStyle w:val="410"/>
        <w:shd w:val="clear" w:color="auto" w:fill="auto"/>
        <w:tabs>
          <w:tab w:val="left" w:pos="426"/>
          <w:tab w:val="left" w:pos="882"/>
        </w:tabs>
        <w:spacing w:line="240" w:lineRule="auto"/>
        <w:ind w:left="-142" w:right="29" w:firstLine="567"/>
        <w:jc w:val="both"/>
        <w:rPr>
          <w:sz w:val="28"/>
        </w:rPr>
      </w:pPr>
      <w:r w:rsidRPr="00BA1231">
        <w:rPr>
          <w:sz w:val="28"/>
        </w:rPr>
        <w:tab/>
      </w:r>
      <w:proofErr w:type="gramStart"/>
      <w:r w:rsidRPr="00BA1231">
        <w:rPr>
          <w:sz w:val="28"/>
        </w:rPr>
        <w:t xml:space="preserve">Носители информации должны быть размещены с учетом обеспечения беспрепятственного доступа инвалидов к помещениям, в которых осуществляется предоставление </w:t>
      </w:r>
      <w:r w:rsidR="00227F5B">
        <w:rPr>
          <w:sz w:val="28"/>
        </w:rPr>
        <w:t>Муниципальной услуги</w:t>
      </w:r>
      <w:r w:rsidRPr="00BA1231">
        <w:rPr>
          <w:sz w:val="28"/>
        </w:rPr>
        <w:t>, а также с учетом ограничений их жизнедеятельности, в том числе дублирование звуковой и зрительной информации,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69319C" w:rsidRPr="00BA1231" w:rsidRDefault="0069319C" w:rsidP="005258A1">
      <w:pPr>
        <w:pStyle w:val="410"/>
        <w:shd w:val="clear" w:color="auto" w:fill="auto"/>
        <w:spacing w:line="240" w:lineRule="auto"/>
        <w:ind w:left="-142" w:right="29" w:firstLine="709"/>
        <w:jc w:val="both"/>
        <w:rPr>
          <w:sz w:val="28"/>
        </w:rPr>
      </w:pPr>
      <w:r w:rsidRPr="00BA1231">
        <w:rPr>
          <w:sz w:val="28"/>
        </w:rPr>
        <w:t>Информационные стенды, столы (стойки) для письма размещаются в местах, обеспеченных свободным доступом к ним лиц, имеющих ограничения к передвижению, в том числе инвалидов-колясочников.</w:t>
      </w:r>
    </w:p>
    <w:p w:rsidR="0069319C" w:rsidRPr="00BA1231" w:rsidRDefault="0069319C" w:rsidP="005258A1">
      <w:pPr>
        <w:pStyle w:val="410"/>
        <w:shd w:val="clear" w:color="auto" w:fill="auto"/>
        <w:tabs>
          <w:tab w:val="left" w:pos="0"/>
        </w:tabs>
        <w:spacing w:line="240" w:lineRule="auto"/>
        <w:ind w:left="-142" w:right="29" w:firstLine="709"/>
        <w:jc w:val="both"/>
        <w:rPr>
          <w:sz w:val="28"/>
        </w:rPr>
      </w:pPr>
      <w:r w:rsidRPr="00BA1231">
        <w:rPr>
          <w:sz w:val="28"/>
        </w:rPr>
        <w:t>Входы в помещения обособленных подразделений орг</w:t>
      </w:r>
      <w:r w:rsidR="007F1CD3">
        <w:rPr>
          <w:sz w:val="28"/>
        </w:rPr>
        <w:t>ана и организации, оказывающих М</w:t>
      </w:r>
      <w:r w:rsidRPr="00BA1231">
        <w:rPr>
          <w:sz w:val="28"/>
        </w:rPr>
        <w:t>униципальные услуги рекомендуется оборудовать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9319C" w:rsidRPr="00BA1231" w:rsidRDefault="0069319C" w:rsidP="005258A1">
      <w:pPr>
        <w:pStyle w:val="410"/>
        <w:shd w:val="clear" w:color="auto" w:fill="auto"/>
        <w:tabs>
          <w:tab w:val="left" w:pos="-284"/>
        </w:tabs>
        <w:spacing w:line="240" w:lineRule="auto"/>
        <w:ind w:right="29" w:firstLine="567"/>
        <w:jc w:val="both"/>
        <w:rPr>
          <w:sz w:val="28"/>
        </w:rPr>
      </w:pPr>
      <w:r w:rsidRPr="00BA1231">
        <w:rPr>
          <w:sz w:val="28"/>
        </w:rPr>
        <w:t xml:space="preserve">Инвалидам, обратившимся в орган или организацию, предоставляющую </w:t>
      </w:r>
      <w:r w:rsidR="007F1CD3">
        <w:rPr>
          <w:sz w:val="28"/>
        </w:rPr>
        <w:t>М</w:t>
      </w:r>
      <w:r w:rsidRPr="00BA1231">
        <w:rPr>
          <w:sz w:val="28"/>
        </w:rPr>
        <w:t>униципальную услугу должны быть обеспечены:</w:t>
      </w:r>
    </w:p>
    <w:p w:rsidR="0069319C" w:rsidRPr="00BA1231" w:rsidRDefault="0069319C" w:rsidP="005258A1">
      <w:pPr>
        <w:pStyle w:val="410"/>
        <w:shd w:val="clear" w:color="auto" w:fill="auto"/>
        <w:tabs>
          <w:tab w:val="left" w:pos="426"/>
          <w:tab w:val="left" w:pos="882"/>
        </w:tabs>
        <w:spacing w:line="240" w:lineRule="auto"/>
        <w:ind w:right="29" w:firstLine="0"/>
        <w:jc w:val="both"/>
        <w:rPr>
          <w:sz w:val="28"/>
        </w:rPr>
      </w:pPr>
      <w:r w:rsidRPr="00BA1231">
        <w:rPr>
          <w:sz w:val="28"/>
        </w:rPr>
        <w:tab/>
      </w:r>
      <w:r w:rsidR="005A72B5">
        <w:rPr>
          <w:sz w:val="28"/>
        </w:rPr>
        <w:t xml:space="preserve"> </w:t>
      </w:r>
      <w:r w:rsidRPr="00BA1231">
        <w:rPr>
          <w:sz w:val="28"/>
        </w:rPr>
        <w:t xml:space="preserve">- возможность беспрепятственного входа в помещение, в котором осуществляется предоставление </w:t>
      </w:r>
      <w:r w:rsidR="007F1CD3">
        <w:rPr>
          <w:sz w:val="28"/>
        </w:rPr>
        <w:t>М</w:t>
      </w:r>
      <w:r w:rsidRPr="00BA1231">
        <w:rPr>
          <w:sz w:val="28"/>
        </w:rPr>
        <w:t>униципальных услуг, и выхода из него;</w:t>
      </w:r>
    </w:p>
    <w:p w:rsidR="0069319C" w:rsidRPr="00BA1231" w:rsidRDefault="0069319C" w:rsidP="005258A1">
      <w:pPr>
        <w:pStyle w:val="410"/>
        <w:shd w:val="clear" w:color="auto" w:fill="auto"/>
        <w:tabs>
          <w:tab w:val="left" w:pos="-851"/>
          <w:tab w:val="left" w:pos="-567"/>
        </w:tabs>
        <w:spacing w:line="240" w:lineRule="auto"/>
        <w:ind w:right="29" w:firstLine="567"/>
        <w:jc w:val="both"/>
        <w:rPr>
          <w:sz w:val="28"/>
        </w:rPr>
      </w:pPr>
      <w:r w:rsidRPr="00BA1231">
        <w:rPr>
          <w:sz w:val="28"/>
        </w:rPr>
        <w:t xml:space="preserve">- возможность посадки в транспортное средство и высадки из него перед входом в помещение, в котором осуществляется предоставление </w:t>
      </w:r>
      <w:r w:rsidR="007F1CD3">
        <w:rPr>
          <w:sz w:val="28"/>
        </w:rPr>
        <w:lastRenderedPageBreak/>
        <w:t>М</w:t>
      </w:r>
      <w:r w:rsidRPr="00BA1231">
        <w:rPr>
          <w:sz w:val="28"/>
        </w:rPr>
        <w:t xml:space="preserve">униципальных услуг, в том числе с использованием кресла-коляски и, при необходимости, с помощью работников органа или организации, предоставляющего </w:t>
      </w:r>
      <w:r w:rsidR="007F1CD3">
        <w:rPr>
          <w:sz w:val="28"/>
        </w:rPr>
        <w:t>М</w:t>
      </w:r>
      <w:r w:rsidRPr="00BA1231">
        <w:rPr>
          <w:sz w:val="28"/>
        </w:rPr>
        <w:t>униципальные услуги;</w:t>
      </w:r>
    </w:p>
    <w:p w:rsidR="0069319C" w:rsidRPr="00BA1231" w:rsidRDefault="0069319C" w:rsidP="005258A1">
      <w:pPr>
        <w:pStyle w:val="410"/>
        <w:shd w:val="clear" w:color="auto" w:fill="auto"/>
        <w:tabs>
          <w:tab w:val="left" w:pos="426"/>
          <w:tab w:val="left" w:pos="882"/>
        </w:tabs>
        <w:spacing w:line="240" w:lineRule="auto"/>
        <w:ind w:right="29" w:firstLine="0"/>
        <w:jc w:val="both"/>
        <w:rPr>
          <w:sz w:val="28"/>
        </w:rPr>
      </w:pPr>
      <w:r w:rsidRPr="00BA1231">
        <w:rPr>
          <w:sz w:val="28"/>
        </w:rPr>
        <w:tab/>
        <w:t xml:space="preserve">- содействие инвалиду при входе в помещение, в котором осуществляется предоставление </w:t>
      </w:r>
      <w:r w:rsidR="007F1CD3">
        <w:rPr>
          <w:sz w:val="28"/>
        </w:rPr>
        <w:t>М</w:t>
      </w:r>
      <w:r w:rsidRPr="00BA1231">
        <w:rPr>
          <w:sz w:val="28"/>
        </w:rPr>
        <w:t>униципальных услуг, и выходе из него, информирование инвалида о доступных маршрутах общественного транспорта;</w:t>
      </w:r>
    </w:p>
    <w:p w:rsidR="0069319C" w:rsidRPr="00BA1231" w:rsidRDefault="0069319C" w:rsidP="005258A1">
      <w:pPr>
        <w:pStyle w:val="410"/>
        <w:shd w:val="clear" w:color="auto" w:fill="auto"/>
        <w:tabs>
          <w:tab w:val="left" w:pos="426"/>
          <w:tab w:val="left" w:pos="882"/>
        </w:tabs>
        <w:spacing w:line="240" w:lineRule="auto"/>
        <w:ind w:right="29" w:firstLine="0"/>
        <w:jc w:val="both"/>
        <w:rPr>
          <w:sz w:val="28"/>
        </w:rPr>
      </w:pPr>
      <w:r w:rsidRPr="00BA1231">
        <w:rPr>
          <w:sz w:val="28"/>
        </w:rPr>
        <w:tab/>
        <w:t>- обеспечение допуска в помещение, в котором предоставляются услуги, собаки-проводника при наличии документа, подтверждающего ее специальное обучение;</w:t>
      </w:r>
    </w:p>
    <w:p w:rsidR="0069319C" w:rsidRPr="00BA1231" w:rsidRDefault="0069319C" w:rsidP="005258A1">
      <w:pPr>
        <w:pStyle w:val="410"/>
        <w:shd w:val="clear" w:color="auto" w:fill="auto"/>
        <w:tabs>
          <w:tab w:val="left" w:pos="426"/>
          <w:tab w:val="left" w:pos="882"/>
        </w:tabs>
        <w:spacing w:line="240" w:lineRule="auto"/>
        <w:ind w:right="29" w:firstLine="0"/>
        <w:jc w:val="both"/>
        <w:rPr>
          <w:sz w:val="28"/>
        </w:rPr>
      </w:pPr>
      <w:r w:rsidRPr="00BA1231">
        <w:rPr>
          <w:sz w:val="28"/>
        </w:rPr>
        <w:tab/>
        <w:t xml:space="preserve">- возможность самостоятельного передвижения по территории объекта, в котором осуществляется предоставление </w:t>
      </w:r>
      <w:r w:rsidR="007F1CD3">
        <w:rPr>
          <w:sz w:val="28"/>
        </w:rPr>
        <w:t>М</w:t>
      </w:r>
      <w:r w:rsidRPr="00BA1231">
        <w:rPr>
          <w:sz w:val="28"/>
        </w:rPr>
        <w:t xml:space="preserve">униципальных услуг, в целях доступа к месту предоставления услуги, в том числе с помощью работников органа или организации, предоставляющих </w:t>
      </w:r>
      <w:r w:rsidR="007F1CD3">
        <w:rPr>
          <w:sz w:val="28"/>
        </w:rPr>
        <w:t>М</w:t>
      </w:r>
      <w:r w:rsidRPr="00BA1231">
        <w:rPr>
          <w:sz w:val="28"/>
        </w:rPr>
        <w:t xml:space="preserve">униципальные услуги, </w:t>
      </w:r>
      <w:proofErr w:type="spellStart"/>
      <w:r w:rsidRPr="00BA1231">
        <w:rPr>
          <w:sz w:val="28"/>
        </w:rPr>
        <w:t>ассистивных</w:t>
      </w:r>
      <w:proofErr w:type="spellEnd"/>
      <w:r w:rsidRPr="00BA1231">
        <w:rPr>
          <w:sz w:val="28"/>
        </w:rPr>
        <w:t xml:space="preserve"> и вспомогательных технологий;</w:t>
      </w:r>
    </w:p>
    <w:p w:rsidR="0069319C" w:rsidRPr="00BA1231" w:rsidRDefault="0069319C" w:rsidP="005258A1">
      <w:pPr>
        <w:pStyle w:val="410"/>
        <w:shd w:val="clear" w:color="auto" w:fill="auto"/>
        <w:tabs>
          <w:tab w:val="left" w:pos="426"/>
          <w:tab w:val="left" w:pos="882"/>
        </w:tabs>
        <w:spacing w:line="240" w:lineRule="auto"/>
        <w:ind w:right="29" w:firstLine="0"/>
        <w:jc w:val="both"/>
        <w:rPr>
          <w:sz w:val="28"/>
        </w:rPr>
      </w:pPr>
      <w:r w:rsidRPr="00BA1231">
        <w:rPr>
          <w:sz w:val="28"/>
        </w:rPr>
        <w:tab/>
        <w:t>- сопровождение инвалидов, имеющих стойкие нарушения функции зрения и самостоятельного передвижения;</w:t>
      </w:r>
    </w:p>
    <w:p w:rsidR="0069319C" w:rsidRPr="00BA1231" w:rsidRDefault="0069319C" w:rsidP="005258A1">
      <w:pPr>
        <w:pStyle w:val="410"/>
        <w:shd w:val="clear" w:color="auto" w:fill="auto"/>
        <w:tabs>
          <w:tab w:val="left" w:pos="426"/>
          <w:tab w:val="left" w:pos="882"/>
        </w:tabs>
        <w:spacing w:line="240" w:lineRule="auto"/>
        <w:ind w:right="29" w:firstLine="0"/>
        <w:jc w:val="both"/>
        <w:rPr>
          <w:sz w:val="28"/>
        </w:rPr>
      </w:pPr>
      <w:r w:rsidRPr="00BA1231">
        <w:rPr>
          <w:sz w:val="28"/>
        </w:rPr>
        <w:tab/>
        <w:t xml:space="preserve">-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BA1231">
        <w:rPr>
          <w:sz w:val="28"/>
        </w:rPr>
        <w:t>сурдопереводчика</w:t>
      </w:r>
      <w:proofErr w:type="spellEnd"/>
      <w:r w:rsidRPr="00BA1231">
        <w:rPr>
          <w:sz w:val="28"/>
        </w:rPr>
        <w:t xml:space="preserve">, </w:t>
      </w:r>
      <w:proofErr w:type="spellStart"/>
      <w:r w:rsidRPr="00BA1231">
        <w:rPr>
          <w:sz w:val="28"/>
        </w:rPr>
        <w:t>тифлосурдопереводчика</w:t>
      </w:r>
      <w:proofErr w:type="spellEnd"/>
      <w:r w:rsidRPr="00BA1231">
        <w:rPr>
          <w:sz w:val="28"/>
        </w:rPr>
        <w:t>;</w:t>
      </w:r>
    </w:p>
    <w:p w:rsidR="0069319C" w:rsidRDefault="0069319C" w:rsidP="005258A1">
      <w:pPr>
        <w:pStyle w:val="410"/>
        <w:shd w:val="clear" w:color="auto" w:fill="auto"/>
        <w:tabs>
          <w:tab w:val="left" w:pos="426"/>
          <w:tab w:val="left" w:pos="882"/>
        </w:tabs>
        <w:spacing w:line="240" w:lineRule="auto"/>
        <w:ind w:right="29" w:firstLine="0"/>
        <w:jc w:val="both"/>
        <w:rPr>
          <w:sz w:val="28"/>
        </w:rPr>
      </w:pPr>
      <w:r w:rsidRPr="00BA1231">
        <w:rPr>
          <w:sz w:val="28"/>
        </w:rPr>
        <w:tab/>
        <w:t>- оказание иной необходимой помощи в преодолении барьеров, мешающих получению услуг наравне с другими лицами.</w:t>
      </w:r>
    </w:p>
    <w:p w:rsidR="0069319C" w:rsidRDefault="0069319C" w:rsidP="005258A1">
      <w:pPr>
        <w:spacing w:after="0" w:line="240" w:lineRule="auto"/>
        <w:ind w:firstLine="567"/>
        <w:jc w:val="center"/>
        <w:rPr>
          <w:rFonts w:ascii="Times New Roman" w:hAnsi="Times New Roman"/>
          <w:b/>
          <w:sz w:val="28"/>
          <w:szCs w:val="28"/>
        </w:rPr>
      </w:pPr>
      <w:r w:rsidRPr="006D3FC8">
        <w:rPr>
          <w:rFonts w:ascii="Times New Roman" w:hAnsi="Times New Roman"/>
          <w:b/>
          <w:sz w:val="28"/>
          <w:szCs w:val="28"/>
        </w:rPr>
        <w:t xml:space="preserve">2.17. Показатели доступности </w:t>
      </w:r>
      <w:r w:rsidR="004755F9">
        <w:rPr>
          <w:rFonts w:ascii="Times New Roman" w:hAnsi="Times New Roman"/>
          <w:b/>
          <w:sz w:val="28"/>
          <w:szCs w:val="28"/>
        </w:rPr>
        <w:t xml:space="preserve">и качества </w:t>
      </w:r>
      <w:r w:rsidR="00227F5B">
        <w:rPr>
          <w:rFonts w:ascii="Times New Roman" w:hAnsi="Times New Roman"/>
          <w:b/>
          <w:sz w:val="28"/>
          <w:szCs w:val="28"/>
        </w:rPr>
        <w:t>Муниципальной услуги</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Показателями доступности и качества предоставления </w:t>
      </w:r>
      <w:r w:rsidR="00227F5B">
        <w:rPr>
          <w:rFonts w:ascii="Times New Roman" w:hAnsi="Times New Roman"/>
          <w:sz w:val="28"/>
          <w:szCs w:val="28"/>
        </w:rPr>
        <w:t>Муниципальной услуги</w:t>
      </w:r>
      <w:r>
        <w:rPr>
          <w:rFonts w:ascii="Times New Roman" w:hAnsi="Times New Roman"/>
          <w:sz w:val="28"/>
          <w:szCs w:val="28"/>
        </w:rPr>
        <w:t xml:space="preserve"> являются:</w:t>
      </w:r>
    </w:p>
    <w:p w:rsidR="0069319C" w:rsidRPr="00153774" w:rsidRDefault="0069319C" w:rsidP="005258A1">
      <w:pPr>
        <w:tabs>
          <w:tab w:val="left" w:pos="0"/>
          <w:tab w:val="left" w:pos="1134"/>
          <w:tab w:val="left" w:pos="1560"/>
          <w:tab w:val="left" w:pos="1843"/>
          <w:tab w:val="left" w:pos="1985"/>
        </w:tabs>
        <w:suppressAutoHyphens/>
        <w:spacing w:after="0" w:line="240" w:lineRule="auto"/>
        <w:ind w:firstLine="567"/>
        <w:jc w:val="both"/>
        <w:rPr>
          <w:rStyle w:val="a6"/>
          <w:rFonts w:ascii="Times New Roman" w:hAnsi="Times New Roman"/>
          <w:color w:val="auto"/>
          <w:sz w:val="28"/>
          <w:szCs w:val="28"/>
          <w:u w:val="none"/>
        </w:rPr>
      </w:pPr>
      <w:r>
        <w:rPr>
          <w:rFonts w:ascii="Times New Roman" w:hAnsi="Times New Roman"/>
          <w:sz w:val="28"/>
          <w:szCs w:val="28"/>
        </w:rPr>
        <w:t>а</w:t>
      </w:r>
      <w:r w:rsidRPr="00F46E4A">
        <w:rPr>
          <w:rFonts w:ascii="Times New Roman" w:hAnsi="Times New Roman"/>
          <w:sz w:val="28"/>
          <w:szCs w:val="28"/>
        </w:rPr>
        <w:t xml:space="preserve">) </w:t>
      </w:r>
      <w:r w:rsidRPr="00153774">
        <w:rPr>
          <w:rStyle w:val="a6"/>
          <w:rFonts w:ascii="Times New Roman" w:hAnsi="Times New Roman"/>
          <w:color w:val="auto"/>
          <w:sz w:val="28"/>
          <w:szCs w:val="28"/>
          <w:u w:val="none"/>
        </w:rPr>
        <w:t>наличие административного регламента;</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б) возможность получения информации о ходе предоставления </w:t>
      </w:r>
      <w:r w:rsidR="00227F5B">
        <w:rPr>
          <w:rFonts w:ascii="Times New Roman" w:hAnsi="Times New Roman"/>
          <w:sz w:val="28"/>
          <w:szCs w:val="28"/>
        </w:rPr>
        <w:t>Муниципальной услуги</w:t>
      </w:r>
      <w:r>
        <w:rPr>
          <w:rFonts w:ascii="Times New Roman" w:hAnsi="Times New Roman"/>
          <w:sz w:val="28"/>
          <w:szCs w:val="28"/>
        </w:rPr>
        <w:t xml:space="preserve"> с использованием информационно-коммуникационных технологий, в том числе с использованием Единого портала;</w:t>
      </w:r>
    </w:p>
    <w:p w:rsidR="0069319C" w:rsidRPr="00B42EAE" w:rsidRDefault="0069319C" w:rsidP="005258A1">
      <w:pPr>
        <w:tabs>
          <w:tab w:val="left" w:pos="0"/>
          <w:tab w:val="left" w:pos="1134"/>
          <w:tab w:val="left" w:pos="1560"/>
          <w:tab w:val="left" w:pos="1843"/>
          <w:tab w:val="left" w:pos="1985"/>
        </w:tabs>
        <w:suppressAutoHyphens/>
        <w:spacing w:after="0" w:line="240" w:lineRule="auto"/>
        <w:ind w:firstLine="567"/>
        <w:jc w:val="both"/>
        <w:rPr>
          <w:rStyle w:val="a6"/>
          <w:rFonts w:ascii="Times New Roman" w:hAnsi="Times New Roman"/>
          <w:sz w:val="28"/>
          <w:szCs w:val="28"/>
        </w:rPr>
      </w:pPr>
      <w:r>
        <w:rPr>
          <w:rFonts w:ascii="Times New Roman" w:hAnsi="Times New Roman"/>
          <w:sz w:val="28"/>
          <w:szCs w:val="28"/>
        </w:rPr>
        <w:t>в</w:t>
      </w:r>
      <w:r w:rsidRPr="00B335C3">
        <w:rPr>
          <w:rFonts w:ascii="Times New Roman" w:hAnsi="Times New Roman"/>
          <w:sz w:val="28"/>
          <w:szCs w:val="28"/>
        </w:rPr>
        <w:t xml:space="preserve"> </w:t>
      </w:r>
      <w:r>
        <w:rPr>
          <w:rFonts w:ascii="Times New Roman" w:hAnsi="Times New Roman"/>
          <w:sz w:val="28"/>
          <w:szCs w:val="28"/>
        </w:rPr>
        <w:t xml:space="preserve">доступность информации о предоставлении </w:t>
      </w:r>
      <w:r w:rsidR="00227F5B">
        <w:rPr>
          <w:rFonts w:ascii="Times New Roman" w:hAnsi="Times New Roman"/>
          <w:sz w:val="28"/>
          <w:szCs w:val="28"/>
        </w:rPr>
        <w:t>Муниципальной услуги</w:t>
      </w:r>
      <w:r>
        <w:rPr>
          <w:rFonts w:ascii="Times New Roman" w:hAnsi="Times New Roman"/>
          <w:sz w:val="28"/>
          <w:szCs w:val="28"/>
        </w:rPr>
        <w:t>;</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г) отсутствие обоснованных жалоб со стороны заявителей на решения и (или) действия (бездействия) должностных лиц </w:t>
      </w:r>
      <w:r w:rsidR="00AF3266">
        <w:rPr>
          <w:rFonts w:ascii="Times New Roman" w:hAnsi="Times New Roman"/>
          <w:sz w:val="28"/>
          <w:szCs w:val="28"/>
        </w:rPr>
        <w:t xml:space="preserve">отдела архитектуры и </w:t>
      </w:r>
      <w:r w:rsidR="00227F5B">
        <w:rPr>
          <w:rFonts w:ascii="Times New Roman" w:hAnsi="Times New Roman"/>
          <w:sz w:val="28"/>
          <w:szCs w:val="28"/>
        </w:rPr>
        <w:t>градостроительства</w:t>
      </w:r>
      <w:r>
        <w:rPr>
          <w:rFonts w:ascii="Times New Roman" w:hAnsi="Times New Roman"/>
          <w:sz w:val="28"/>
          <w:szCs w:val="28"/>
        </w:rPr>
        <w:t xml:space="preserve"> администрации района по результатам предоставления </w:t>
      </w:r>
      <w:r w:rsidR="00227F5B">
        <w:rPr>
          <w:rFonts w:ascii="Times New Roman" w:hAnsi="Times New Roman"/>
          <w:sz w:val="28"/>
          <w:szCs w:val="28"/>
        </w:rPr>
        <w:t>Муниципальной услуги</w:t>
      </w:r>
      <w:r>
        <w:rPr>
          <w:rFonts w:ascii="Times New Roman" w:hAnsi="Times New Roman"/>
          <w:sz w:val="28"/>
          <w:szCs w:val="28"/>
        </w:rPr>
        <w:t xml:space="preserve"> и на некорректное, невнимательное отношение должностных лиц </w:t>
      </w:r>
      <w:r w:rsidR="00AF3266">
        <w:rPr>
          <w:rFonts w:ascii="Times New Roman" w:hAnsi="Times New Roman"/>
          <w:sz w:val="28"/>
          <w:szCs w:val="28"/>
        </w:rPr>
        <w:t xml:space="preserve">отдела архитектуры и </w:t>
      </w:r>
      <w:r w:rsidR="00227F5B">
        <w:rPr>
          <w:rFonts w:ascii="Times New Roman" w:hAnsi="Times New Roman"/>
          <w:sz w:val="28"/>
          <w:szCs w:val="28"/>
        </w:rPr>
        <w:t>градостроительства</w:t>
      </w:r>
      <w:r>
        <w:rPr>
          <w:rFonts w:ascii="Times New Roman" w:hAnsi="Times New Roman"/>
          <w:sz w:val="28"/>
          <w:szCs w:val="28"/>
        </w:rPr>
        <w:t xml:space="preserve"> администрации района к заявителям;</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д) предоставление возможности подачи заявления и получение результата предоставления </w:t>
      </w:r>
      <w:r w:rsidR="00227F5B">
        <w:rPr>
          <w:rFonts w:ascii="Times New Roman" w:hAnsi="Times New Roman"/>
          <w:sz w:val="28"/>
          <w:szCs w:val="28"/>
        </w:rPr>
        <w:t>Муниципальной услуги</w:t>
      </w:r>
      <w:r>
        <w:rPr>
          <w:rFonts w:ascii="Times New Roman" w:hAnsi="Times New Roman"/>
          <w:sz w:val="28"/>
          <w:szCs w:val="28"/>
        </w:rPr>
        <w:t xml:space="preserve"> в электронной форме;</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е) предоставление возможности получения </w:t>
      </w:r>
      <w:r w:rsidR="00227F5B">
        <w:rPr>
          <w:rFonts w:ascii="Times New Roman" w:hAnsi="Times New Roman"/>
          <w:sz w:val="28"/>
          <w:szCs w:val="28"/>
        </w:rPr>
        <w:t>Муниципальной услуги</w:t>
      </w:r>
      <w:r>
        <w:rPr>
          <w:rFonts w:ascii="Times New Roman" w:hAnsi="Times New Roman"/>
          <w:sz w:val="28"/>
          <w:szCs w:val="28"/>
        </w:rPr>
        <w:t xml:space="preserve"> в МФЦ;</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ж) время ожидания в очереди при подаче запроса</w:t>
      </w:r>
      <w:r w:rsidR="00E32A5B">
        <w:rPr>
          <w:rFonts w:ascii="Times New Roman" w:hAnsi="Times New Roman"/>
          <w:sz w:val="28"/>
          <w:szCs w:val="28"/>
        </w:rPr>
        <w:t xml:space="preserve"> </w:t>
      </w:r>
      <w:r>
        <w:rPr>
          <w:rFonts w:ascii="Times New Roman" w:hAnsi="Times New Roman"/>
          <w:sz w:val="28"/>
          <w:szCs w:val="28"/>
        </w:rPr>
        <w:t>- не более 15минут;</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з) время ожидания в очереди при подаче запроса по предварительной записи</w:t>
      </w:r>
      <w:r w:rsidR="00227F5B">
        <w:rPr>
          <w:rFonts w:ascii="Times New Roman" w:hAnsi="Times New Roman"/>
          <w:sz w:val="28"/>
          <w:szCs w:val="28"/>
        </w:rPr>
        <w:t xml:space="preserve"> </w:t>
      </w:r>
      <w:r>
        <w:rPr>
          <w:rFonts w:ascii="Times New Roman" w:hAnsi="Times New Roman"/>
          <w:sz w:val="28"/>
          <w:szCs w:val="28"/>
        </w:rPr>
        <w:t>- не более 5минут;</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и) срок регистрации запроса и иных документов, необходимых для предоставления </w:t>
      </w:r>
      <w:r w:rsidR="00227F5B">
        <w:rPr>
          <w:rFonts w:ascii="Times New Roman" w:hAnsi="Times New Roman"/>
          <w:sz w:val="28"/>
          <w:szCs w:val="28"/>
        </w:rPr>
        <w:t>Муниципальной услуги</w:t>
      </w:r>
      <w:r>
        <w:rPr>
          <w:rFonts w:ascii="Times New Roman" w:hAnsi="Times New Roman"/>
          <w:sz w:val="28"/>
          <w:szCs w:val="28"/>
        </w:rPr>
        <w:t>, не может превышать  15  минут;</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к) время ожидания в очереди при получении результата предоставления </w:t>
      </w:r>
      <w:r w:rsidR="00227F5B">
        <w:rPr>
          <w:rFonts w:ascii="Times New Roman" w:hAnsi="Times New Roman"/>
          <w:sz w:val="28"/>
          <w:szCs w:val="28"/>
        </w:rPr>
        <w:t>Муниципальной услуги</w:t>
      </w:r>
      <w:r>
        <w:rPr>
          <w:rFonts w:ascii="Times New Roman" w:hAnsi="Times New Roman"/>
          <w:sz w:val="28"/>
          <w:szCs w:val="28"/>
        </w:rPr>
        <w:t xml:space="preserve"> – не более 15минут;</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л) соблюдение сроков предоставления </w:t>
      </w:r>
      <w:r w:rsidR="00227F5B">
        <w:rPr>
          <w:rFonts w:ascii="Times New Roman" w:hAnsi="Times New Roman"/>
          <w:sz w:val="28"/>
          <w:szCs w:val="28"/>
        </w:rPr>
        <w:t>Муниципальной услуги</w:t>
      </w:r>
      <w:r>
        <w:rPr>
          <w:rFonts w:ascii="Times New Roman" w:hAnsi="Times New Roman"/>
          <w:sz w:val="28"/>
          <w:szCs w:val="28"/>
        </w:rPr>
        <w:t>;</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м) количество взаимодействий заявителя с должностными лицами </w:t>
      </w:r>
      <w:r w:rsidR="00AF3266">
        <w:rPr>
          <w:rFonts w:ascii="Times New Roman" w:hAnsi="Times New Roman"/>
          <w:sz w:val="28"/>
          <w:szCs w:val="28"/>
        </w:rPr>
        <w:t xml:space="preserve">отдела архитектуры и </w:t>
      </w:r>
      <w:r w:rsidR="00974405">
        <w:rPr>
          <w:rFonts w:ascii="Times New Roman" w:hAnsi="Times New Roman"/>
          <w:sz w:val="28"/>
          <w:szCs w:val="28"/>
        </w:rPr>
        <w:t>градостроительства администрации района</w:t>
      </w:r>
      <w:r>
        <w:rPr>
          <w:rFonts w:ascii="Times New Roman" w:hAnsi="Times New Roman"/>
          <w:sz w:val="28"/>
          <w:szCs w:val="28"/>
        </w:rPr>
        <w:t xml:space="preserve"> и </w:t>
      </w:r>
      <w:r w:rsidRPr="00FD2C28">
        <w:rPr>
          <w:rFonts w:ascii="Times New Roman" w:hAnsi="Times New Roman"/>
          <w:sz w:val="28"/>
          <w:szCs w:val="28"/>
        </w:rPr>
        <w:t>МАУ «МФЦ»</w:t>
      </w:r>
      <w:r w:rsidR="00974405">
        <w:rPr>
          <w:rFonts w:ascii="Times New Roman" w:hAnsi="Times New Roman"/>
          <w:sz w:val="28"/>
          <w:szCs w:val="28"/>
        </w:rPr>
        <w:t xml:space="preserve"> </w:t>
      </w:r>
      <w:r>
        <w:rPr>
          <w:rFonts w:ascii="Times New Roman" w:hAnsi="Times New Roman"/>
          <w:sz w:val="28"/>
          <w:szCs w:val="28"/>
        </w:rPr>
        <w:t xml:space="preserve">– два: подача заявления в течение 15минут и получение ответа в течение </w:t>
      </w:r>
      <w:r w:rsidR="00974405">
        <w:rPr>
          <w:rFonts w:ascii="Times New Roman" w:hAnsi="Times New Roman"/>
          <w:sz w:val="28"/>
          <w:szCs w:val="28"/>
        </w:rPr>
        <w:t xml:space="preserve">                     </w:t>
      </w:r>
      <w:r>
        <w:rPr>
          <w:rFonts w:ascii="Times New Roman" w:hAnsi="Times New Roman"/>
          <w:sz w:val="28"/>
          <w:szCs w:val="28"/>
        </w:rPr>
        <w:t>15 минут;</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н) достоверность предоставляемой заявителем информации о ходе предоставления </w:t>
      </w:r>
      <w:r w:rsidR="00227F5B">
        <w:rPr>
          <w:rFonts w:ascii="Times New Roman" w:hAnsi="Times New Roman"/>
          <w:sz w:val="28"/>
          <w:szCs w:val="28"/>
        </w:rPr>
        <w:t>Муниципальной услуги</w:t>
      </w:r>
      <w:r>
        <w:rPr>
          <w:rFonts w:ascii="Times New Roman" w:hAnsi="Times New Roman"/>
          <w:sz w:val="28"/>
          <w:szCs w:val="28"/>
        </w:rPr>
        <w:t>;</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о) своевременный приём и регистрация запроса заявителя;</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п) удовлетворённость заявителей качеством предоставления </w:t>
      </w:r>
      <w:r w:rsidR="00227F5B">
        <w:rPr>
          <w:rFonts w:ascii="Times New Roman" w:hAnsi="Times New Roman"/>
          <w:sz w:val="28"/>
          <w:szCs w:val="28"/>
        </w:rPr>
        <w:t>Муниципальной услуги</w:t>
      </w:r>
      <w:r>
        <w:rPr>
          <w:rFonts w:ascii="Times New Roman" w:hAnsi="Times New Roman"/>
          <w:sz w:val="28"/>
          <w:szCs w:val="28"/>
        </w:rPr>
        <w:t>;</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р) принятие мер, направленных на восстановление нарушенных прав, свобод и законных интересов заявителей;</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с) содействие инвалиду при входе в помещение, в котором предоставляется </w:t>
      </w:r>
      <w:r w:rsidR="00974405">
        <w:rPr>
          <w:rFonts w:ascii="Times New Roman" w:hAnsi="Times New Roman"/>
          <w:sz w:val="28"/>
          <w:szCs w:val="28"/>
        </w:rPr>
        <w:t>М</w:t>
      </w:r>
      <w:r>
        <w:rPr>
          <w:rFonts w:ascii="Times New Roman" w:hAnsi="Times New Roman"/>
          <w:sz w:val="28"/>
          <w:szCs w:val="28"/>
        </w:rPr>
        <w:t>униципальная услуга, и выходе из него;</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т) обеспечение сопровождения инвалидов, имеющих стойкие нарушения функций зрения и самостоятельного передвижения по территории помещения, в котором предоставляется </w:t>
      </w:r>
      <w:r w:rsidR="00974405">
        <w:rPr>
          <w:rFonts w:ascii="Times New Roman" w:hAnsi="Times New Roman"/>
          <w:sz w:val="28"/>
          <w:szCs w:val="28"/>
        </w:rPr>
        <w:t>М</w:t>
      </w:r>
      <w:r>
        <w:rPr>
          <w:rFonts w:ascii="Times New Roman" w:hAnsi="Times New Roman"/>
          <w:sz w:val="28"/>
          <w:szCs w:val="28"/>
        </w:rPr>
        <w:t>униципальная услуга.</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Основным требованием к качеству предоставления </w:t>
      </w:r>
      <w:r w:rsidR="00227F5B">
        <w:rPr>
          <w:rFonts w:ascii="Times New Roman" w:hAnsi="Times New Roman"/>
          <w:sz w:val="28"/>
          <w:szCs w:val="28"/>
        </w:rPr>
        <w:t>Муниципальной услуги</w:t>
      </w:r>
      <w:r>
        <w:rPr>
          <w:rFonts w:ascii="Times New Roman" w:hAnsi="Times New Roman"/>
          <w:sz w:val="28"/>
          <w:szCs w:val="28"/>
        </w:rPr>
        <w:t xml:space="preserve"> являются:</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а) достоверность предоставляемой заявителям информации о ходе предоставления </w:t>
      </w:r>
      <w:r w:rsidR="00227F5B">
        <w:rPr>
          <w:rFonts w:ascii="Times New Roman" w:hAnsi="Times New Roman"/>
          <w:sz w:val="28"/>
          <w:szCs w:val="28"/>
        </w:rPr>
        <w:t>Муниципальной услуги</w:t>
      </w:r>
      <w:r>
        <w:rPr>
          <w:rFonts w:ascii="Times New Roman" w:hAnsi="Times New Roman"/>
          <w:sz w:val="28"/>
          <w:szCs w:val="28"/>
        </w:rPr>
        <w:t>;</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б) наглядность форм предоставления информации об административных процедурах;</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удобство и доступность получения информации заявителями о порядке предоставления </w:t>
      </w:r>
      <w:r w:rsidR="00227F5B">
        <w:rPr>
          <w:rFonts w:ascii="Times New Roman" w:hAnsi="Times New Roman"/>
          <w:sz w:val="28"/>
          <w:szCs w:val="28"/>
        </w:rPr>
        <w:t>Муниципальной услуги</w:t>
      </w:r>
      <w:r>
        <w:rPr>
          <w:rFonts w:ascii="Times New Roman" w:hAnsi="Times New Roman"/>
          <w:sz w:val="28"/>
          <w:szCs w:val="28"/>
        </w:rPr>
        <w:t>.</w:t>
      </w:r>
    </w:p>
    <w:p w:rsidR="0069319C" w:rsidRPr="00F24D3D" w:rsidRDefault="0069319C" w:rsidP="00974405">
      <w:pPr>
        <w:spacing w:after="0" w:line="240" w:lineRule="auto"/>
        <w:ind w:firstLine="567"/>
        <w:jc w:val="both"/>
        <w:rPr>
          <w:rFonts w:ascii="Times New Roman" w:hAnsi="Times New Roman"/>
          <w:sz w:val="28"/>
          <w:szCs w:val="28"/>
        </w:rPr>
      </w:pPr>
      <w:r w:rsidRPr="006D3FC8">
        <w:rPr>
          <w:rFonts w:ascii="Times New Roman" w:hAnsi="Times New Roman"/>
          <w:b/>
          <w:sz w:val="28"/>
          <w:szCs w:val="28"/>
        </w:rPr>
        <w:t xml:space="preserve">2.18. Иные требования, в том числе учитывающие </w:t>
      </w:r>
      <w:r>
        <w:rPr>
          <w:rFonts w:ascii="Times New Roman" w:hAnsi="Times New Roman"/>
          <w:b/>
          <w:sz w:val="28"/>
          <w:szCs w:val="28"/>
        </w:rPr>
        <w:t xml:space="preserve">                                        </w:t>
      </w:r>
      <w:r w:rsidRPr="006D3FC8">
        <w:rPr>
          <w:rFonts w:ascii="Times New Roman" w:hAnsi="Times New Roman"/>
          <w:b/>
          <w:sz w:val="28"/>
          <w:szCs w:val="28"/>
        </w:rPr>
        <w:t>особенности предоставл</w:t>
      </w:r>
      <w:r w:rsidR="00AC22D6">
        <w:rPr>
          <w:rFonts w:ascii="Times New Roman" w:hAnsi="Times New Roman"/>
          <w:b/>
          <w:sz w:val="28"/>
          <w:szCs w:val="28"/>
        </w:rPr>
        <w:t xml:space="preserve">ения </w:t>
      </w:r>
      <w:r w:rsidR="00227F5B">
        <w:rPr>
          <w:rFonts w:ascii="Times New Roman" w:hAnsi="Times New Roman"/>
          <w:b/>
          <w:sz w:val="28"/>
          <w:szCs w:val="28"/>
        </w:rPr>
        <w:t>Муниципальной услуги</w:t>
      </w:r>
      <w:r w:rsidR="00AC22D6">
        <w:rPr>
          <w:rFonts w:ascii="Times New Roman" w:hAnsi="Times New Roman"/>
          <w:b/>
          <w:sz w:val="28"/>
          <w:szCs w:val="28"/>
        </w:rPr>
        <w:t xml:space="preserve"> в многофункциональных центрах предоставления  государственных и муниципальных услуг </w:t>
      </w:r>
      <w:r w:rsidRPr="006D3FC8">
        <w:rPr>
          <w:rFonts w:ascii="Times New Roman" w:hAnsi="Times New Roman"/>
          <w:b/>
          <w:sz w:val="28"/>
          <w:szCs w:val="28"/>
        </w:rPr>
        <w:t xml:space="preserve">и особенности предоставления </w:t>
      </w:r>
      <w:r w:rsidR="00227F5B">
        <w:rPr>
          <w:rFonts w:ascii="Times New Roman" w:hAnsi="Times New Roman"/>
          <w:b/>
          <w:sz w:val="28"/>
          <w:szCs w:val="28"/>
        </w:rPr>
        <w:t>Муниципальной услуги</w:t>
      </w:r>
      <w:r w:rsidR="00974405">
        <w:rPr>
          <w:rFonts w:ascii="Times New Roman" w:hAnsi="Times New Roman"/>
          <w:b/>
          <w:sz w:val="28"/>
          <w:szCs w:val="28"/>
        </w:rPr>
        <w:t xml:space="preserve"> в электронной форме</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2.18.1. Доступ к предоставлению </w:t>
      </w:r>
      <w:r w:rsidR="00227F5B">
        <w:rPr>
          <w:rFonts w:ascii="Times New Roman" w:hAnsi="Times New Roman"/>
          <w:sz w:val="28"/>
          <w:szCs w:val="28"/>
        </w:rPr>
        <w:t>Муниципальной услуги</w:t>
      </w:r>
      <w:r>
        <w:rPr>
          <w:rFonts w:ascii="Times New Roman" w:hAnsi="Times New Roman"/>
          <w:sz w:val="28"/>
          <w:szCs w:val="28"/>
        </w:rPr>
        <w:t xml:space="preserve"> в электронном виде осуществляется через Единый портал.</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Предоставление </w:t>
      </w:r>
      <w:r w:rsidR="00227F5B">
        <w:rPr>
          <w:rFonts w:ascii="Times New Roman" w:hAnsi="Times New Roman"/>
          <w:sz w:val="28"/>
          <w:szCs w:val="28"/>
        </w:rPr>
        <w:t>Муниципальной услуги</w:t>
      </w:r>
      <w:r>
        <w:rPr>
          <w:rFonts w:ascii="Times New Roman" w:hAnsi="Times New Roman"/>
          <w:sz w:val="28"/>
          <w:szCs w:val="28"/>
        </w:rPr>
        <w:t xml:space="preserve"> в электронном виде через Единый портал включает в себя:</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 доступ заявителей к сведениям  о </w:t>
      </w:r>
      <w:r w:rsidR="00974405">
        <w:rPr>
          <w:rFonts w:ascii="Times New Roman" w:hAnsi="Times New Roman"/>
          <w:sz w:val="28"/>
          <w:szCs w:val="28"/>
        </w:rPr>
        <w:t>М</w:t>
      </w:r>
      <w:r>
        <w:rPr>
          <w:rFonts w:ascii="Times New Roman" w:hAnsi="Times New Roman"/>
          <w:sz w:val="28"/>
          <w:szCs w:val="28"/>
        </w:rPr>
        <w:t>униципальной услуге;</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 доступность для копирования и заполнения в электронной форме заявления и иных документов, необходимых для получения </w:t>
      </w:r>
      <w:r w:rsidR="00227F5B">
        <w:rPr>
          <w:rFonts w:ascii="Times New Roman" w:hAnsi="Times New Roman"/>
          <w:sz w:val="28"/>
          <w:szCs w:val="28"/>
        </w:rPr>
        <w:t>Муниципальной услуги</w:t>
      </w:r>
      <w:r>
        <w:rPr>
          <w:rFonts w:ascii="Times New Roman" w:hAnsi="Times New Roman"/>
          <w:sz w:val="28"/>
          <w:szCs w:val="28"/>
        </w:rPr>
        <w:t>;</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w:t>
      </w:r>
      <w:r w:rsidR="00974405">
        <w:rPr>
          <w:rFonts w:ascii="Times New Roman" w:hAnsi="Times New Roman"/>
          <w:sz w:val="28"/>
          <w:szCs w:val="28"/>
        </w:rPr>
        <w:t xml:space="preserve"> </w:t>
      </w:r>
      <w:r>
        <w:rPr>
          <w:rFonts w:ascii="Times New Roman" w:hAnsi="Times New Roman"/>
          <w:sz w:val="28"/>
          <w:szCs w:val="28"/>
        </w:rPr>
        <w:t xml:space="preserve">возможность подачи заявителем с использованием информационно-телекоммуникационных технологий заявления о предоставлении </w:t>
      </w:r>
      <w:r w:rsidR="00227F5B">
        <w:rPr>
          <w:rFonts w:ascii="Times New Roman" w:hAnsi="Times New Roman"/>
          <w:sz w:val="28"/>
          <w:szCs w:val="28"/>
        </w:rPr>
        <w:t>Муниципальной услуги</w:t>
      </w:r>
      <w:r>
        <w:rPr>
          <w:rFonts w:ascii="Times New Roman" w:hAnsi="Times New Roman"/>
          <w:sz w:val="28"/>
          <w:szCs w:val="28"/>
        </w:rPr>
        <w:t xml:space="preserve"> и иных документов, необходимых для получения </w:t>
      </w:r>
      <w:r w:rsidR="00227F5B">
        <w:rPr>
          <w:rFonts w:ascii="Times New Roman" w:hAnsi="Times New Roman"/>
          <w:sz w:val="28"/>
          <w:szCs w:val="28"/>
        </w:rPr>
        <w:t>Муниципальной услуги</w:t>
      </w:r>
      <w:r>
        <w:rPr>
          <w:rFonts w:ascii="Times New Roman" w:hAnsi="Times New Roman"/>
          <w:sz w:val="28"/>
          <w:szCs w:val="28"/>
        </w:rPr>
        <w:t>;</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возможность получения заявителем сведений о ходе предоставления </w:t>
      </w:r>
      <w:r w:rsidR="00227F5B">
        <w:rPr>
          <w:rFonts w:ascii="Times New Roman" w:hAnsi="Times New Roman"/>
          <w:sz w:val="28"/>
          <w:szCs w:val="28"/>
        </w:rPr>
        <w:t>Муниципальной услуги</w:t>
      </w:r>
      <w:r>
        <w:rPr>
          <w:rFonts w:ascii="Times New Roman" w:hAnsi="Times New Roman"/>
          <w:sz w:val="28"/>
          <w:szCs w:val="28"/>
        </w:rPr>
        <w:t>;</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 возможность получения заявителем с использованием информационно-телекоммуникационных технологий результатов предоставления </w:t>
      </w:r>
      <w:r w:rsidR="00227F5B">
        <w:rPr>
          <w:rFonts w:ascii="Times New Roman" w:hAnsi="Times New Roman"/>
          <w:sz w:val="28"/>
          <w:szCs w:val="28"/>
        </w:rPr>
        <w:t>Муниципальной услуги</w:t>
      </w:r>
      <w:r>
        <w:rPr>
          <w:rFonts w:ascii="Times New Roman" w:hAnsi="Times New Roman"/>
          <w:sz w:val="28"/>
          <w:szCs w:val="28"/>
        </w:rPr>
        <w:t>.</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2.18.2. Заявитель вправе обратиться за предоставлением </w:t>
      </w:r>
      <w:r w:rsidR="00227F5B">
        <w:rPr>
          <w:rFonts w:ascii="Times New Roman" w:hAnsi="Times New Roman"/>
          <w:sz w:val="28"/>
          <w:szCs w:val="28"/>
        </w:rPr>
        <w:t>Муниципальной услуги</w:t>
      </w:r>
      <w:r>
        <w:rPr>
          <w:rFonts w:ascii="Times New Roman" w:hAnsi="Times New Roman"/>
          <w:sz w:val="28"/>
          <w:szCs w:val="28"/>
        </w:rPr>
        <w:t xml:space="preserve"> с использованием универсальной электронной карты в порядке и сроки, установленные законодательством.</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2.18.3. </w:t>
      </w:r>
      <w:proofErr w:type="gramStart"/>
      <w:r>
        <w:rPr>
          <w:rFonts w:ascii="Times New Roman" w:hAnsi="Times New Roman"/>
          <w:sz w:val="28"/>
          <w:szCs w:val="28"/>
        </w:rPr>
        <w:t xml:space="preserve">Заявители вправе обратиться за предоставлением </w:t>
      </w:r>
      <w:r w:rsidR="00227F5B">
        <w:rPr>
          <w:rFonts w:ascii="Times New Roman" w:hAnsi="Times New Roman"/>
          <w:sz w:val="28"/>
          <w:szCs w:val="28"/>
        </w:rPr>
        <w:t>Муниципальной услуги</w:t>
      </w:r>
      <w:r>
        <w:rPr>
          <w:rFonts w:ascii="Times New Roman" w:hAnsi="Times New Roman"/>
          <w:sz w:val="28"/>
          <w:szCs w:val="28"/>
        </w:rPr>
        <w:t xml:space="preserve"> в </w:t>
      </w:r>
      <w:r w:rsidRPr="00FD2C28">
        <w:rPr>
          <w:rFonts w:ascii="Times New Roman" w:hAnsi="Times New Roman"/>
          <w:sz w:val="28"/>
          <w:szCs w:val="28"/>
        </w:rPr>
        <w:t>МАУ «МФЦ»</w:t>
      </w:r>
      <w:r>
        <w:rPr>
          <w:rFonts w:ascii="Times New Roman" w:hAnsi="Times New Roman"/>
          <w:sz w:val="28"/>
          <w:szCs w:val="28"/>
        </w:rPr>
        <w:t xml:space="preserve"> в случае, если между </w:t>
      </w:r>
      <w:r w:rsidR="00AF3266">
        <w:rPr>
          <w:rFonts w:ascii="Times New Roman" w:hAnsi="Times New Roman"/>
          <w:sz w:val="28"/>
          <w:szCs w:val="28"/>
        </w:rPr>
        <w:t xml:space="preserve">отделом архитектуры и </w:t>
      </w:r>
      <w:r w:rsidR="00974405">
        <w:rPr>
          <w:rFonts w:ascii="Times New Roman" w:hAnsi="Times New Roman"/>
          <w:sz w:val="28"/>
          <w:szCs w:val="28"/>
        </w:rPr>
        <w:t xml:space="preserve">градостроительства </w:t>
      </w:r>
      <w:r>
        <w:rPr>
          <w:rFonts w:ascii="Times New Roman" w:hAnsi="Times New Roman"/>
          <w:sz w:val="28"/>
          <w:szCs w:val="28"/>
        </w:rPr>
        <w:t xml:space="preserve">администрации района и </w:t>
      </w:r>
      <w:r w:rsidRPr="00FD2C28">
        <w:rPr>
          <w:rFonts w:ascii="Times New Roman" w:hAnsi="Times New Roman"/>
          <w:sz w:val="28"/>
          <w:szCs w:val="28"/>
        </w:rPr>
        <w:t>МАУ «МФЦ»</w:t>
      </w:r>
      <w:r>
        <w:rPr>
          <w:rFonts w:ascii="Times New Roman" w:hAnsi="Times New Roman"/>
          <w:sz w:val="28"/>
          <w:szCs w:val="28"/>
        </w:rPr>
        <w:t xml:space="preserve"> заключено соглашение о взаимодействии и муниципальная услуга предусмотрена перечнем государственных и муниципальных услуг, предоставление которых осуществляется по принципу «одного окна» в многофункциональных центрах предоставления государственных и муниципальных услуг (далее – Перечни), либо в соглашении о взаимодействии, заключённым между</w:t>
      </w:r>
      <w:proofErr w:type="gramEnd"/>
      <w:r>
        <w:rPr>
          <w:rFonts w:ascii="Times New Roman" w:hAnsi="Times New Roman"/>
          <w:sz w:val="28"/>
          <w:szCs w:val="28"/>
        </w:rPr>
        <w:t xml:space="preserve"> </w:t>
      </w:r>
      <w:r w:rsidR="00AF3266">
        <w:rPr>
          <w:rFonts w:ascii="Times New Roman" w:hAnsi="Times New Roman"/>
          <w:sz w:val="28"/>
          <w:szCs w:val="28"/>
        </w:rPr>
        <w:t xml:space="preserve">отделом архитектуры и </w:t>
      </w:r>
      <w:r w:rsidR="00974405">
        <w:rPr>
          <w:rFonts w:ascii="Times New Roman" w:hAnsi="Times New Roman"/>
          <w:sz w:val="28"/>
          <w:szCs w:val="28"/>
        </w:rPr>
        <w:t xml:space="preserve">градостроительства </w:t>
      </w:r>
      <w:r>
        <w:rPr>
          <w:rFonts w:ascii="Times New Roman" w:hAnsi="Times New Roman"/>
          <w:sz w:val="28"/>
          <w:szCs w:val="28"/>
        </w:rPr>
        <w:t xml:space="preserve">администрации района и </w:t>
      </w:r>
      <w:r w:rsidR="00974405">
        <w:rPr>
          <w:rFonts w:ascii="Times New Roman" w:hAnsi="Times New Roman"/>
          <w:sz w:val="28"/>
          <w:szCs w:val="28"/>
        </w:rPr>
        <w:t>МАУ «</w:t>
      </w:r>
      <w:r>
        <w:rPr>
          <w:rFonts w:ascii="Times New Roman" w:hAnsi="Times New Roman"/>
          <w:sz w:val="28"/>
          <w:szCs w:val="28"/>
        </w:rPr>
        <w:t>МФЦ</w:t>
      </w:r>
      <w:r w:rsidR="00974405">
        <w:rPr>
          <w:rFonts w:ascii="Times New Roman" w:hAnsi="Times New Roman"/>
          <w:sz w:val="28"/>
          <w:szCs w:val="28"/>
        </w:rPr>
        <w:t>»</w:t>
      </w:r>
      <w:r>
        <w:rPr>
          <w:rFonts w:ascii="Times New Roman" w:hAnsi="Times New Roman"/>
          <w:sz w:val="28"/>
          <w:szCs w:val="28"/>
        </w:rPr>
        <w:t>.</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2.18.4. Передача документов заявителя между </w:t>
      </w:r>
      <w:r w:rsidR="00974405">
        <w:rPr>
          <w:rFonts w:ascii="Times New Roman" w:hAnsi="Times New Roman"/>
          <w:sz w:val="28"/>
          <w:szCs w:val="28"/>
        </w:rPr>
        <w:t>МАУ «</w:t>
      </w:r>
      <w:r>
        <w:rPr>
          <w:rFonts w:ascii="Times New Roman" w:hAnsi="Times New Roman"/>
          <w:sz w:val="28"/>
          <w:szCs w:val="28"/>
        </w:rPr>
        <w:t>МФЦ</w:t>
      </w:r>
      <w:r w:rsidR="00974405">
        <w:rPr>
          <w:rFonts w:ascii="Times New Roman" w:hAnsi="Times New Roman"/>
          <w:sz w:val="28"/>
          <w:szCs w:val="28"/>
        </w:rPr>
        <w:t>»</w:t>
      </w:r>
      <w:r>
        <w:rPr>
          <w:rFonts w:ascii="Times New Roman" w:hAnsi="Times New Roman"/>
          <w:sz w:val="28"/>
          <w:szCs w:val="28"/>
        </w:rPr>
        <w:t xml:space="preserve"> и </w:t>
      </w:r>
      <w:r w:rsidR="00AF3266">
        <w:rPr>
          <w:rFonts w:ascii="Times New Roman" w:hAnsi="Times New Roman"/>
          <w:sz w:val="28"/>
          <w:szCs w:val="28"/>
        </w:rPr>
        <w:t xml:space="preserve">отделом архитектуры и </w:t>
      </w:r>
      <w:r w:rsidR="00974405">
        <w:rPr>
          <w:rFonts w:ascii="Times New Roman" w:hAnsi="Times New Roman"/>
          <w:sz w:val="28"/>
          <w:szCs w:val="28"/>
        </w:rPr>
        <w:t>градостроительства</w:t>
      </w:r>
      <w:r>
        <w:rPr>
          <w:rFonts w:ascii="Times New Roman" w:hAnsi="Times New Roman"/>
          <w:sz w:val="28"/>
          <w:szCs w:val="28"/>
        </w:rPr>
        <w:t xml:space="preserve"> администрации района осуществляется в электронном виде, в том числе с использованием автоматизированной информационной системы </w:t>
      </w:r>
      <w:r w:rsidR="00974405">
        <w:rPr>
          <w:rFonts w:ascii="Times New Roman" w:hAnsi="Times New Roman"/>
          <w:sz w:val="28"/>
          <w:szCs w:val="28"/>
        </w:rPr>
        <w:t>МАУ «</w:t>
      </w:r>
      <w:r>
        <w:rPr>
          <w:rFonts w:ascii="Times New Roman" w:hAnsi="Times New Roman"/>
          <w:sz w:val="28"/>
          <w:szCs w:val="28"/>
        </w:rPr>
        <w:t>МФЦ</w:t>
      </w:r>
      <w:r w:rsidR="00974405">
        <w:rPr>
          <w:rFonts w:ascii="Times New Roman" w:hAnsi="Times New Roman"/>
          <w:sz w:val="28"/>
          <w:szCs w:val="28"/>
        </w:rPr>
        <w:t>»</w:t>
      </w:r>
      <w:r>
        <w:rPr>
          <w:rFonts w:ascii="Times New Roman" w:hAnsi="Times New Roman"/>
          <w:sz w:val="28"/>
          <w:szCs w:val="28"/>
        </w:rPr>
        <w:t xml:space="preserve">, если иное не установлено в соглашении  о взаимодействии, заключённым между </w:t>
      </w:r>
      <w:r w:rsidR="00AF3266">
        <w:rPr>
          <w:rFonts w:ascii="Times New Roman" w:hAnsi="Times New Roman"/>
          <w:sz w:val="28"/>
          <w:szCs w:val="28"/>
        </w:rPr>
        <w:t xml:space="preserve">отделом архитектуры и </w:t>
      </w:r>
      <w:r w:rsidR="00974405">
        <w:rPr>
          <w:rFonts w:ascii="Times New Roman" w:hAnsi="Times New Roman"/>
          <w:sz w:val="28"/>
          <w:szCs w:val="28"/>
        </w:rPr>
        <w:t xml:space="preserve">градостроительства </w:t>
      </w:r>
      <w:r>
        <w:rPr>
          <w:rFonts w:ascii="Times New Roman" w:hAnsi="Times New Roman"/>
          <w:sz w:val="28"/>
          <w:szCs w:val="28"/>
        </w:rPr>
        <w:t xml:space="preserve">администрации района и </w:t>
      </w:r>
      <w:r w:rsidR="00974405">
        <w:rPr>
          <w:rFonts w:ascii="Times New Roman" w:hAnsi="Times New Roman"/>
          <w:sz w:val="28"/>
          <w:szCs w:val="28"/>
        </w:rPr>
        <w:t>МАУ «</w:t>
      </w:r>
      <w:r>
        <w:rPr>
          <w:rFonts w:ascii="Times New Roman" w:hAnsi="Times New Roman"/>
          <w:sz w:val="28"/>
          <w:szCs w:val="28"/>
        </w:rPr>
        <w:t>МФЦ</w:t>
      </w:r>
      <w:r w:rsidR="00974405">
        <w:rPr>
          <w:rFonts w:ascii="Times New Roman" w:hAnsi="Times New Roman"/>
          <w:sz w:val="28"/>
          <w:szCs w:val="28"/>
        </w:rPr>
        <w:t>»</w:t>
      </w:r>
      <w:r>
        <w:rPr>
          <w:rFonts w:ascii="Times New Roman" w:hAnsi="Times New Roman"/>
          <w:sz w:val="28"/>
          <w:szCs w:val="28"/>
        </w:rPr>
        <w:t>.</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2.18.5 Предоставление </w:t>
      </w:r>
      <w:r w:rsidR="00227F5B">
        <w:rPr>
          <w:rFonts w:ascii="Times New Roman" w:hAnsi="Times New Roman"/>
          <w:sz w:val="28"/>
          <w:szCs w:val="28"/>
        </w:rPr>
        <w:t>Муниципальной услуги</w:t>
      </w:r>
      <w:r>
        <w:rPr>
          <w:rFonts w:ascii="Times New Roman" w:hAnsi="Times New Roman"/>
          <w:sz w:val="28"/>
          <w:szCs w:val="28"/>
        </w:rPr>
        <w:t xml:space="preserve"> в </w:t>
      </w:r>
      <w:r w:rsidR="00974405">
        <w:rPr>
          <w:rFonts w:ascii="Times New Roman" w:hAnsi="Times New Roman"/>
          <w:sz w:val="28"/>
          <w:szCs w:val="28"/>
        </w:rPr>
        <w:t>МАУ «</w:t>
      </w:r>
      <w:r>
        <w:rPr>
          <w:rFonts w:ascii="Times New Roman" w:hAnsi="Times New Roman"/>
          <w:sz w:val="28"/>
          <w:szCs w:val="28"/>
        </w:rPr>
        <w:t>МФЦ</w:t>
      </w:r>
      <w:r w:rsidR="00974405">
        <w:rPr>
          <w:rFonts w:ascii="Times New Roman" w:hAnsi="Times New Roman"/>
          <w:sz w:val="28"/>
          <w:szCs w:val="28"/>
        </w:rPr>
        <w:t>»</w:t>
      </w:r>
      <w:r>
        <w:rPr>
          <w:rFonts w:ascii="Times New Roman" w:hAnsi="Times New Roman"/>
          <w:sz w:val="28"/>
          <w:szCs w:val="28"/>
        </w:rPr>
        <w:t xml:space="preserve">, если иное не установлено соглашением о взаимодействии между </w:t>
      </w:r>
      <w:r w:rsidR="00AF3266">
        <w:rPr>
          <w:rFonts w:ascii="Times New Roman" w:hAnsi="Times New Roman"/>
          <w:sz w:val="28"/>
          <w:szCs w:val="28"/>
        </w:rPr>
        <w:t xml:space="preserve">отделом архитектуры и </w:t>
      </w:r>
      <w:r w:rsidR="00974405">
        <w:rPr>
          <w:rFonts w:ascii="Times New Roman" w:hAnsi="Times New Roman"/>
          <w:sz w:val="28"/>
          <w:szCs w:val="28"/>
        </w:rPr>
        <w:t xml:space="preserve">градостроительства </w:t>
      </w:r>
      <w:r>
        <w:rPr>
          <w:rFonts w:ascii="Times New Roman" w:hAnsi="Times New Roman"/>
          <w:sz w:val="28"/>
          <w:szCs w:val="28"/>
        </w:rPr>
        <w:t xml:space="preserve">администрации района и </w:t>
      </w:r>
      <w:r w:rsidR="00974405">
        <w:rPr>
          <w:rFonts w:ascii="Times New Roman" w:hAnsi="Times New Roman"/>
          <w:sz w:val="28"/>
          <w:szCs w:val="28"/>
        </w:rPr>
        <w:t>МАУ «</w:t>
      </w:r>
      <w:r>
        <w:rPr>
          <w:rFonts w:ascii="Times New Roman" w:hAnsi="Times New Roman"/>
          <w:sz w:val="28"/>
          <w:szCs w:val="28"/>
        </w:rPr>
        <w:t>МФЦ</w:t>
      </w:r>
      <w:r w:rsidR="00974405">
        <w:rPr>
          <w:rFonts w:ascii="Times New Roman" w:hAnsi="Times New Roman"/>
          <w:sz w:val="28"/>
          <w:szCs w:val="28"/>
        </w:rPr>
        <w:t>»</w:t>
      </w:r>
      <w:r>
        <w:rPr>
          <w:rFonts w:ascii="Times New Roman" w:hAnsi="Times New Roman"/>
          <w:sz w:val="28"/>
          <w:szCs w:val="28"/>
        </w:rPr>
        <w:t>, включает в себя возможность:</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получения заявителем в  </w:t>
      </w:r>
      <w:r w:rsidR="00974405">
        <w:rPr>
          <w:rFonts w:ascii="Times New Roman" w:hAnsi="Times New Roman"/>
          <w:sz w:val="28"/>
          <w:szCs w:val="28"/>
        </w:rPr>
        <w:t>МАУ «</w:t>
      </w:r>
      <w:r>
        <w:rPr>
          <w:rFonts w:ascii="Times New Roman" w:hAnsi="Times New Roman"/>
          <w:sz w:val="28"/>
          <w:szCs w:val="28"/>
        </w:rPr>
        <w:t>МФЦ</w:t>
      </w:r>
      <w:r w:rsidR="00974405">
        <w:rPr>
          <w:rFonts w:ascii="Times New Roman" w:hAnsi="Times New Roman"/>
          <w:sz w:val="28"/>
          <w:szCs w:val="28"/>
        </w:rPr>
        <w:t>»</w:t>
      </w:r>
      <w:r>
        <w:rPr>
          <w:rFonts w:ascii="Times New Roman" w:hAnsi="Times New Roman"/>
          <w:sz w:val="28"/>
          <w:szCs w:val="28"/>
        </w:rPr>
        <w:t xml:space="preserve"> информации по вопросу предоставления </w:t>
      </w:r>
      <w:r w:rsidR="00227F5B">
        <w:rPr>
          <w:rFonts w:ascii="Times New Roman" w:hAnsi="Times New Roman"/>
          <w:sz w:val="28"/>
          <w:szCs w:val="28"/>
        </w:rPr>
        <w:t>Муниципальной услуги</w:t>
      </w:r>
      <w:r>
        <w:rPr>
          <w:rFonts w:ascii="Times New Roman" w:hAnsi="Times New Roman"/>
          <w:sz w:val="28"/>
          <w:szCs w:val="28"/>
        </w:rPr>
        <w:t>;</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подачи заявителем в </w:t>
      </w:r>
      <w:r w:rsidR="00882686">
        <w:rPr>
          <w:rFonts w:ascii="Times New Roman" w:hAnsi="Times New Roman"/>
          <w:sz w:val="28"/>
          <w:szCs w:val="28"/>
        </w:rPr>
        <w:t>МАУ «</w:t>
      </w:r>
      <w:r>
        <w:rPr>
          <w:rFonts w:ascii="Times New Roman" w:hAnsi="Times New Roman"/>
          <w:sz w:val="28"/>
          <w:szCs w:val="28"/>
        </w:rPr>
        <w:t>МФЦ</w:t>
      </w:r>
      <w:r w:rsidR="00882686">
        <w:rPr>
          <w:rFonts w:ascii="Times New Roman" w:hAnsi="Times New Roman"/>
          <w:sz w:val="28"/>
          <w:szCs w:val="28"/>
        </w:rPr>
        <w:t>»</w:t>
      </w:r>
      <w:r>
        <w:rPr>
          <w:rFonts w:ascii="Times New Roman" w:hAnsi="Times New Roman"/>
          <w:sz w:val="28"/>
          <w:szCs w:val="28"/>
        </w:rPr>
        <w:t xml:space="preserve"> документов, указанных настояще</w:t>
      </w:r>
      <w:r w:rsidR="00882686">
        <w:rPr>
          <w:rFonts w:ascii="Times New Roman" w:hAnsi="Times New Roman"/>
          <w:sz w:val="28"/>
          <w:szCs w:val="28"/>
        </w:rPr>
        <w:t>м</w:t>
      </w:r>
      <w:r>
        <w:rPr>
          <w:rFonts w:ascii="Times New Roman" w:hAnsi="Times New Roman"/>
          <w:sz w:val="28"/>
          <w:szCs w:val="28"/>
        </w:rPr>
        <w:t xml:space="preserve"> административно</w:t>
      </w:r>
      <w:r w:rsidR="00882686">
        <w:rPr>
          <w:rFonts w:ascii="Times New Roman" w:hAnsi="Times New Roman"/>
          <w:sz w:val="28"/>
          <w:szCs w:val="28"/>
        </w:rPr>
        <w:t xml:space="preserve">м </w:t>
      </w:r>
      <w:r>
        <w:rPr>
          <w:rFonts w:ascii="Times New Roman" w:hAnsi="Times New Roman"/>
          <w:sz w:val="28"/>
          <w:szCs w:val="28"/>
        </w:rPr>
        <w:t>регламент</w:t>
      </w:r>
      <w:r w:rsidR="00882686">
        <w:rPr>
          <w:rFonts w:ascii="Times New Roman" w:hAnsi="Times New Roman"/>
          <w:sz w:val="28"/>
          <w:szCs w:val="28"/>
        </w:rPr>
        <w:t>е</w:t>
      </w:r>
      <w:r>
        <w:rPr>
          <w:rFonts w:ascii="Times New Roman" w:hAnsi="Times New Roman"/>
          <w:sz w:val="28"/>
          <w:szCs w:val="28"/>
        </w:rPr>
        <w:t>;</w:t>
      </w:r>
    </w:p>
    <w:p w:rsidR="0069319C" w:rsidRDefault="0069319C"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 получения в </w:t>
      </w:r>
      <w:r w:rsidR="00882686">
        <w:rPr>
          <w:rFonts w:ascii="Times New Roman" w:hAnsi="Times New Roman"/>
          <w:sz w:val="28"/>
          <w:szCs w:val="28"/>
        </w:rPr>
        <w:t>МАУ «</w:t>
      </w:r>
      <w:r>
        <w:rPr>
          <w:rFonts w:ascii="Times New Roman" w:hAnsi="Times New Roman"/>
          <w:sz w:val="28"/>
          <w:szCs w:val="28"/>
        </w:rPr>
        <w:t>МФЦ</w:t>
      </w:r>
      <w:r w:rsidR="00882686">
        <w:rPr>
          <w:rFonts w:ascii="Times New Roman" w:hAnsi="Times New Roman"/>
          <w:sz w:val="28"/>
          <w:szCs w:val="28"/>
        </w:rPr>
        <w:t>»</w:t>
      </w:r>
      <w:r>
        <w:rPr>
          <w:rFonts w:ascii="Times New Roman" w:hAnsi="Times New Roman"/>
          <w:sz w:val="28"/>
          <w:szCs w:val="28"/>
        </w:rPr>
        <w:t xml:space="preserve"> результата предоставления </w:t>
      </w:r>
      <w:r w:rsidR="00227F5B">
        <w:rPr>
          <w:rFonts w:ascii="Times New Roman" w:hAnsi="Times New Roman"/>
          <w:sz w:val="28"/>
          <w:szCs w:val="28"/>
        </w:rPr>
        <w:t>Муниципальной услуги</w:t>
      </w:r>
      <w:r>
        <w:rPr>
          <w:rFonts w:ascii="Times New Roman" w:hAnsi="Times New Roman"/>
          <w:sz w:val="28"/>
          <w:szCs w:val="28"/>
        </w:rPr>
        <w:t xml:space="preserve"> заявителем самостоятельно либо через законного представителя;</w:t>
      </w:r>
    </w:p>
    <w:p w:rsidR="0069319C" w:rsidRDefault="0069319C" w:rsidP="00882686">
      <w:pPr>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подачи жалобы на действия</w:t>
      </w:r>
      <w:r w:rsidR="00882686">
        <w:rPr>
          <w:rFonts w:ascii="Times New Roman" w:hAnsi="Times New Roman"/>
          <w:sz w:val="28"/>
          <w:szCs w:val="28"/>
        </w:rPr>
        <w:t xml:space="preserve"> </w:t>
      </w:r>
      <w:r>
        <w:rPr>
          <w:rFonts w:ascii="Times New Roman" w:hAnsi="Times New Roman"/>
          <w:sz w:val="28"/>
          <w:szCs w:val="28"/>
        </w:rPr>
        <w:t xml:space="preserve">(бездействие)  </w:t>
      </w:r>
      <w:r w:rsidR="00AF3266">
        <w:rPr>
          <w:rFonts w:ascii="Times New Roman" w:hAnsi="Times New Roman"/>
          <w:sz w:val="28"/>
          <w:szCs w:val="28"/>
        </w:rPr>
        <w:t xml:space="preserve">отдела архитектуры и </w:t>
      </w:r>
      <w:r w:rsidR="00974405">
        <w:rPr>
          <w:rFonts w:ascii="Times New Roman" w:hAnsi="Times New Roman"/>
          <w:sz w:val="28"/>
          <w:szCs w:val="28"/>
        </w:rPr>
        <w:t>градостроительства администрации района</w:t>
      </w:r>
      <w:r>
        <w:rPr>
          <w:rFonts w:ascii="Times New Roman" w:hAnsi="Times New Roman"/>
          <w:sz w:val="28"/>
          <w:szCs w:val="28"/>
        </w:rPr>
        <w:t>, а также должностных лиц, государственных (муниципальных) служащих.</w:t>
      </w:r>
    </w:p>
    <w:p w:rsidR="00882686" w:rsidRDefault="00882686" w:rsidP="005258A1">
      <w:pPr>
        <w:spacing w:after="0" w:line="240" w:lineRule="auto"/>
        <w:ind w:firstLine="567"/>
        <w:jc w:val="center"/>
        <w:rPr>
          <w:rFonts w:ascii="Times New Roman" w:hAnsi="Times New Roman"/>
          <w:b/>
          <w:sz w:val="28"/>
          <w:szCs w:val="28"/>
        </w:rPr>
      </w:pPr>
    </w:p>
    <w:p w:rsidR="00567298" w:rsidRDefault="0068502C" w:rsidP="00643181">
      <w:pPr>
        <w:spacing w:after="0" w:line="240" w:lineRule="auto"/>
        <w:jc w:val="center"/>
        <w:rPr>
          <w:rFonts w:ascii="Times New Roman" w:hAnsi="Times New Roman"/>
          <w:b/>
          <w:sz w:val="28"/>
          <w:szCs w:val="28"/>
        </w:rPr>
      </w:pPr>
      <w:r>
        <w:rPr>
          <w:rFonts w:ascii="Times New Roman" w:hAnsi="Times New Roman"/>
          <w:b/>
          <w:sz w:val="28"/>
          <w:szCs w:val="28"/>
        </w:rPr>
        <w:t>3</w:t>
      </w:r>
      <w:r w:rsidR="00567298">
        <w:rPr>
          <w:rFonts w:ascii="Times New Roman" w:hAnsi="Times New Roman"/>
          <w:b/>
          <w:sz w:val="28"/>
          <w:szCs w:val="28"/>
        </w:rPr>
        <w:t xml:space="preserve">. Состав, последовательность и сроки выполнения </w:t>
      </w:r>
      <w:r w:rsidR="00643181">
        <w:rPr>
          <w:rFonts w:ascii="Times New Roman" w:hAnsi="Times New Roman"/>
          <w:b/>
          <w:sz w:val="28"/>
          <w:szCs w:val="28"/>
        </w:rPr>
        <w:t>а</w:t>
      </w:r>
      <w:r w:rsidR="00567298">
        <w:rPr>
          <w:rFonts w:ascii="Times New Roman" w:hAnsi="Times New Roman"/>
          <w:b/>
          <w:sz w:val="28"/>
          <w:szCs w:val="28"/>
        </w:rPr>
        <w:t>дминистративных процедур, требования к порядку их выполнения, особенности выполнения административных процедур в электронной форме</w:t>
      </w:r>
    </w:p>
    <w:p w:rsidR="00882686" w:rsidRDefault="00882686" w:rsidP="005258A1">
      <w:pPr>
        <w:spacing w:after="0" w:line="240" w:lineRule="auto"/>
        <w:ind w:firstLine="567"/>
        <w:jc w:val="center"/>
        <w:rPr>
          <w:rFonts w:ascii="Times New Roman" w:hAnsi="Times New Roman"/>
          <w:b/>
          <w:sz w:val="28"/>
          <w:szCs w:val="28"/>
        </w:rPr>
      </w:pPr>
    </w:p>
    <w:p w:rsidR="00A05810" w:rsidRDefault="00A05810" w:rsidP="00882686">
      <w:pPr>
        <w:spacing w:after="0" w:line="240" w:lineRule="auto"/>
        <w:ind w:firstLine="567"/>
        <w:jc w:val="both"/>
        <w:rPr>
          <w:rFonts w:ascii="Times New Roman" w:hAnsi="Times New Roman"/>
          <w:b/>
          <w:sz w:val="28"/>
          <w:szCs w:val="28"/>
        </w:rPr>
      </w:pPr>
      <w:r>
        <w:rPr>
          <w:rFonts w:ascii="Times New Roman" w:hAnsi="Times New Roman"/>
          <w:b/>
          <w:sz w:val="28"/>
          <w:szCs w:val="28"/>
        </w:rPr>
        <w:t xml:space="preserve">3.1 Блок – схема предоставления </w:t>
      </w:r>
      <w:r w:rsidR="00227F5B">
        <w:rPr>
          <w:rFonts w:ascii="Times New Roman" w:hAnsi="Times New Roman"/>
          <w:b/>
          <w:sz w:val="28"/>
          <w:szCs w:val="28"/>
        </w:rPr>
        <w:t>Муниципальной услуги</w:t>
      </w:r>
      <w:r>
        <w:rPr>
          <w:rFonts w:ascii="Times New Roman" w:hAnsi="Times New Roman"/>
          <w:b/>
          <w:sz w:val="28"/>
          <w:szCs w:val="28"/>
        </w:rPr>
        <w:t xml:space="preserve"> </w:t>
      </w:r>
    </w:p>
    <w:p w:rsidR="00A05810" w:rsidRDefault="00A05810" w:rsidP="00882686">
      <w:pPr>
        <w:spacing w:after="0" w:line="240" w:lineRule="auto"/>
        <w:ind w:firstLine="567"/>
        <w:jc w:val="both"/>
        <w:rPr>
          <w:rFonts w:ascii="Times New Roman" w:hAnsi="Times New Roman"/>
          <w:sz w:val="28"/>
          <w:szCs w:val="28"/>
        </w:rPr>
      </w:pPr>
      <w:r w:rsidRPr="00A05810">
        <w:rPr>
          <w:rFonts w:ascii="Times New Roman" w:hAnsi="Times New Roman"/>
          <w:sz w:val="28"/>
          <w:szCs w:val="28"/>
        </w:rPr>
        <w:t xml:space="preserve">Блок – схема предоставления </w:t>
      </w:r>
      <w:r w:rsidR="00227F5B">
        <w:rPr>
          <w:rFonts w:ascii="Times New Roman" w:hAnsi="Times New Roman"/>
          <w:sz w:val="28"/>
          <w:szCs w:val="28"/>
        </w:rPr>
        <w:t>Муниципальной услуги</w:t>
      </w:r>
      <w:r>
        <w:rPr>
          <w:rFonts w:ascii="Times New Roman" w:hAnsi="Times New Roman"/>
          <w:b/>
          <w:sz w:val="28"/>
          <w:szCs w:val="28"/>
        </w:rPr>
        <w:t xml:space="preserve"> </w:t>
      </w:r>
      <w:r w:rsidRPr="00A05810">
        <w:rPr>
          <w:rFonts w:ascii="Times New Roman" w:hAnsi="Times New Roman"/>
          <w:sz w:val="28"/>
          <w:szCs w:val="28"/>
        </w:rPr>
        <w:t xml:space="preserve">приводится в приложении №1 к настоящему </w:t>
      </w:r>
      <w:r w:rsidR="00AF3266">
        <w:rPr>
          <w:rFonts w:ascii="Times New Roman" w:hAnsi="Times New Roman"/>
          <w:sz w:val="28"/>
          <w:szCs w:val="28"/>
        </w:rPr>
        <w:t xml:space="preserve">административному </w:t>
      </w:r>
      <w:r w:rsidRPr="00A05810">
        <w:rPr>
          <w:rFonts w:ascii="Times New Roman" w:hAnsi="Times New Roman"/>
          <w:sz w:val="28"/>
          <w:szCs w:val="28"/>
        </w:rPr>
        <w:t>регламенту</w:t>
      </w:r>
      <w:r>
        <w:rPr>
          <w:rFonts w:ascii="Times New Roman" w:hAnsi="Times New Roman"/>
          <w:sz w:val="28"/>
          <w:szCs w:val="28"/>
        </w:rPr>
        <w:t>.</w:t>
      </w:r>
    </w:p>
    <w:p w:rsidR="00567298" w:rsidRPr="009A2542" w:rsidRDefault="00A05810" w:rsidP="00882686">
      <w:pPr>
        <w:spacing w:after="0" w:line="240" w:lineRule="auto"/>
        <w:ind w:firstLine="567"/>
        <w:jc w:val="both"/>
        <w:rPr>
          <w:rFonts w:ascii="Times New Roman" w:hAnsi="Times New Roman"/>
          <w:b/>
          <w:sz w:val="28"/>
          <w:szCs w:val="28"/>
        </w:rPr>
      </w:pPr>
      <w:r>
        <w:rPr>
          <w:rFonts w:ascii="Times New Roman" w:hAnsi="Times New Roman"/>
          <w:b/>
          <w:sz w:val="28"/>
          <w:szCs w:val="28"/>
        </w:rPr>
        <w:lastRenderedPageBreak/>
        <w:t>3.2</w:t>
      </w:r>
      <w:r w:rsidR="00567298" w:rsidRPr="009A2542">
        <w:rPr>
          <w:rFonts w:ascii="Times New Roman" w:hAnsi="Times New Roman"/>
          <w:b/>
          <w:sz w:val="28"/>
          <w:szCs w:val="28"/>
        </w:rPr>
        <w:t xml:space="preserve">. Предоставление </w:t>
      </w:r>
      <w:r w:rsidR="00227F5B">
        <w:rPr>
          <w:rFonts w:ascii="Times New Roman" w:hAnsi="Times New Roman"/>
          <w:b/>
          <w:sz w:val="28"/>
          <w:szCs w:val="28"/>
        </w:rPr>
        <w:t>Муниципальной услуги</w:t>
      </w:r>
      <w:r w:rsidR="00882686">
        <w:rPr>
          <w:rFonts w:ascii="Times New Roman" w:hAnsi="Times New Roman"/>
          <w:b/>
          <w:sz w:val="28"/>
          <w:szCs w:val="28"/>
        </w:rPr>
        <w:t xml:space="preserve"> </w:t>
      </w:r>
      <w:r w:rsidR="00567298" w:rsidRPr="009A2542">
        <w:rPr>
          <w:rFonts w:ascii="Times New Roman" w:hAnsi="Times New Roman"/>
          <w:b/>
          <w:sz w:val="28"/>
          <w:szCs w:val="28"/>
        </w:rPr>
        <w:t>включает в себя следующие административные процедуры:</w:t>
      </w:r>
    </w:p>
    <w:p w:rsidR="00567298" w:rsidRPr="00D32B24" w:rsidRDefault="009263B6" w:rsidP="005258A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6F55ED">
        <w:rPr>
          <w:rFonts w:ascii="Times New Roman" w:hAnsi="Times New Roman"/>
          <w:sz w:val="28"/>
          <w:szCs w:val="28"/>
        </w:rPr>
        <w:t>п</w:t>
      </w:r>
      <w:r w:rsidR="00567298" w:rsidRPr="00D32B24">
        <w:rPr>
          <w:rFonts w:ascii="Times New Roman" w:hAnsi="Times New Roman"/>
          <w:sz w:val="28"/>
          <w:szCs w:val="28"/>
        </w:rPr>
        <w:t>рием заявления и прилагаемых к нему документов, регистрация заявления</w:t>
      </w:r>
      <w:r w:rsidR="00AF3266">
        <w:rPr>
          <w:rFonts w:ascii="Times New Roman" w:hAnsi="Times New Roman"/>
          <w:sz w:val="28"/>
          <w:szCs w:val="28"/>
        </w:rPr>
        <w:t xml:space="preserve"> (</w:t>
      </w:r>
      <w:r w:rsidR="00D550AA">
        <w:rPr>
          <w:rFonts w:ascii="Times New Roman" w:hAnsi="Times New Roman"/>
          <w:sz w:val="28"/>
          <w:szCs w:val="28"/>
        </w:rPr>
        <w:t>45 минут</w:t>
      </w:r>
      <w:r w:rsidR="00E42271">
        <w:rPr>
          <w:rFonts w:ascii="Times New Roman" w:hAnsi="Times New Roman"/>
          <w:sz w:val="28"/>
          <w:szCs w:val="28"/>
        </w:rPr>
        <w:t>)</w:t>
      </w:r>
      <w:r w:rsidR="00AF3266" w:rsidRPr="00D32B24">
        <w:rPr>
          <w:rFonts w:ascii="Times New Roman" w:hAnsi="Times New Roman"/>
          <w:sz w:val="28"/>
          <w:szCs w:val="28"/>
        </w:rPr>
        <w:t>;</w:t>
      </w:r>
    </w:p>
    <w:p w:rsidR="00153774" w:rsidRDefault="009263B6" w:rsidP="005258A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6F55ED">
        <w:rPr>
          <w:rFonts w:ascii="Times New Roman" w:hAnsi="Times New Roman"/>
          <w:sz w:val="28"/>
          <w:szCs w:val="28"/>
        </w:rPr>
        <w:t>р</w:t>
      </w:r>
      <w:r w:rsidR="00567298" w:rsidRPr="00D32B24">
        <w:rPr>
          <w:rFonts w:ascii="Times New Roman" w:hAnsi="Times New Roman"/>
          <w:sz w:val="28"/>
          <w:szCs w:val="28"/>
        </w:rPr>
        <w:t>ассмотрение представленных документов, подготовка и направление межведомственных запросов</w:t>
      </w:r>
      <w:r w:rsidR="00AF3266">
        <w:rPr>
          <w:rFonts w:ascii="Times New Roman" w:hAnsi="Times New Roman"/>
          <w:sz w:val="28"/>
          <w:szCs w:val="28"/>
        </w:rPr>
        <w:t xml:space="preserve"> (</w:t>
      </w:r>
      <w:r w:rsidR="00E42271">
        <w:rPr>
          <w:rFonts w:ascii="Times New Roman" w:hAnsi="Times New Roman"/>
          <w:sz w:val="28"/>
          <w:szCs w:val="28"/>
        </w:rPr>
        <w:t>6 дней)</w:t>
      </w:r>
      <w:r w:rsidR="00AF3266" w:rsidRPr="00D32B24">
        <w:rPr>
          <w:rFonts w:ascii="Times New Roman" w:hAnsi="Times New Roman"/>
          <w:sz w:val="28"/>
          <w:szCs w:val="28"/>
        </w:rPr>
        <w:t>;</w:t>
      </w:r>
    </w:p>
    <w:p w:rsidR="00153774" w:rsidRDefault="006F55ED" w:rsidP="005258A1">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567298" w:rsidRPr="003038FD">
        <w:rPr>
          <w:rFonts w:ascii="Times New Roman" w:hAnsi="Times New Roman"/>
          <w:sz w:val="28"/>
          <w:szCs w:val="28"/>
        </w:rPr>
        <w:t>роверка представленных документов</w:t>
      </w:r>
      <w:r w:rsidR="00567298">
        <w:rPr>
          <w:sz w:val="28"/>
          <w:szCs w:val="28"/>
        </w:rPr>
        <w:t xml:space="preserve"> </w:t>
      </w:r>
      <w:r w:rsidR="00567298" w:rsidRPr="003038FD">
        <w:rPr>
          <w:rFonts w:ascii="Times New Roman" w:hAnsi="Times New Roman"/>
          <w:sz w:val="28"/>
          <w:szCs w:val="28"/>
        </w:rPr>
        <w:t xml:space="preserve">и внесение изменений в  разрешение на строительство </w:t>
      </w:r>
      <w:r w:rsidR="00E42271">
        <w:rPr>
          <w:rFonts w:ascii="Times New Roman" w:hAnsi="Times New Roman"/>
          <w:sz w:val="28"/>
          <w:szCs w:val="28"/>
        </w:rPr>
        <w:t>(</w:t>
      </w:r>
      <w:r w:rsidR="009E6DEF">
        <w:rPr>
          <w:rFonts w:ascii="Times New Roman" w:hAnsi="Times New Roman"/>
          <w:sz w:val="28"/>
          <w:szCs w:val="28"/>
        </w:rPr>
        <w:t>2 дня</w:t>
      </w:r>
      <w:r w:rsidR="00E42271">
        <w:rPr>
          <w:rFonts w:ascii="Times New Roman" w:hAnsi="Times New Roman"/>
          <w:sz w:val="28"/>
          <w:szCs w:val="28"/>
        </w:rPr>
        <w:t>)</w:t>
      </w:r>
      <w:r w:rsidR="00AF3266" w:rsidRPr="003038FD">
        <w:rPr>
          <w:rFonts w:ascii="Times New Roman" w:hAnsi="Times New Roman"/>
          <w:sz w:val="28"/>
          <w:szCs w:val="28"/>
        </w:rPr>
        <w:t>;</w:t>
      </w:r>
    </w:p>
    <w:p w:rsidR="00567298" w:rsidRDefault="00567298" w:rsidP="00AF3266">
      <w:pPr>
        <w:widowControl w:val="0"/>
        <w:autoSpaceDE w:val="0"/>
        <w:autoSpaceDN w:val="0"/>
        <w:adjustRightInd w:val="0"/>
        <w:spacing w:after="0" w:line="240" w:lineRule="auto"/>
        <w:ind w:firstLine="567"/>
        <w:jc w:val="both"/>
        <w:rPr>
          <w:rFonts w:ascii="Times New Roman" w:hAnsi="Times New Roman"/>
          <w:sz w:val="28"/>
          <w:szCs w:val="28"/>
        </w:rPr>
      </w:pPr>
      <w:r w:rsidRPr="003038FD">
        <w:rPr>
          <w:rFonts w:ascii="Times New Roman" w:hAnsi="Times New Roman"/>
          <w:sz w:val="28"/>
          <w:szCs w:val="28"/>
        </w:rPr>
        <w:t xml:space="preserve"> </w:t>
      </w:r>
      <w:r w:rsidR="006F55ED">
        <w:rPr>
          <w:rFonts w:ascii="Times New Roman" w:hAnsi="Times New Roman"/>
          <w:sz w:val="28"/>
          <w:szCs w:val="28"/>
        </w:rPr>
        <w:t>- в</w:t>
      </w:r>
      <w:r w:rsidRPr="003038FD">
        <w:rPr>
          <w:rFonts w:ascii="Times New Roman" w:hAnsi="Times New Roman"/>
          <w:sz w:val="28"/>
          <w:szCs w:val="28"/>
        </w:rPr>
        <w:t>ыдача  измененного разрешения на строительство  или уведомления об отказе в  изменении разрешения на строительство</w:t>
      </w:r>
      <w:r>
        <w:rPr>
          <w:rFonts w:ascii="Times New Roman" w:hAnsi="Times New Roman"/>
          <w:sz w:val="28"/>
          <w:szCs w:val="28"/>
        </w:rPr>
        <w:t xml:space="preserve"> заявителю</w:t>
      </w:r>
      <w:r w:rsidR="00AF3266">
        <w:rPr>
          <w:rFonts w:ascii="Times New Roman" w:hAnsi="Times New Roman"/>
          <w:sz w:val="28"/>
          <w:szCs w:val="28"/>
        </w:rPr>
        <w:t xml:space="preserve"> (</w:t>
      </w:r>
      <w:r w:rsidR="009A41E6">
        <w:rPr>
          <w:rFonts w:ascii="Times New Roman" w:hAnsi="Times New Roman"/>
          <w:sz w:val="28"/>
          <w:szCs w:val="28"/>
        </w:rPr>
        <w:t>1 день</w:t>
      </w:r>
      <w:r w:rsidR="00E42271">
        <w:rPr>
          <w:rFonts w:ascii="Times New Roman" w:hAnsi="Times New Roman"/>
          <w:sz w:val="28"/>
          <w:szCs w:val="28"/>
        </w:rPr>
        <w:t>)</w:t>
      </w:r>
      <w:r w:rsidR="00A05810">
        <w:rPr>
          <w:rFonts w:ascii="Times New Roman" w:hAnsi="Times New Roman"/>
          <w:sz w:val="28"/>
          <w:szCs w:val="28"/>
        </w:rPr>
        <w:t>.</w:t>
      </w:r>
    </w:p>
    <w:p w:rsidR="00567298" w:rsidRDefault="00A05810" w:rsidP="00AF3266">
      <w:pPr>
        <w:spacing w:after="0" w:line="240" w:lineRule="auto"/>
        <w:ind w:firstLine="567"/>
        <w:jc w:val="both"/>
        <w:rPr>
          <w:rFonts w:ascii="Times New Roman" w:hAnsi="Times New Roman"/>
          <w:b/>
          <w:sz w:val="28"/>
          <w:szCs w:val="28"/>
        </w:rPr>
      </w:pPr>
      <w:r>
        <w:rPr>
          <w:rFonts w:ascii="Times New Roman" w:hAnsi="Times New Roman"/>
          <w:b/>
          <w:sz w:val="28"/>
          <w:szCs w:val="28"/>
        </w:rPr>
        <w:t>3.3</w:t>
      </w:r>
      <w:r w:rsidR="006F55ED">
        <w:rPr>
          <w:rFonts w:ascii="Times New Roman" w:hAnsi="Times New Roman"/>
          <w:b/>
          <w:sz w:val="28"/>
          <w:szCs w:val="28"/>
        </w:rPr>
        <w:t xml:space="preserve">. </w:t>
      </w:r>
      <w:r w:rsidR="00567298">
        <w:rPr>
          <w:rFonts w:ascii="Times New Roman" w:hAnsi="Times New Roman"/>
          <w:b/>
          <w:sz w:val="28"/>
          <w:szCs w:val="28"/>
        </w:rPr>
        <w:t xml:space="preserve">Приём (получение) и регистрация запроса и иных документов, необходимых для предоставления </w:t>
      </w:r>
      <w:r w:rsidR="00227F5B">
        <w:rPr>
          <w:rFonts w:ascii="Times New Roman" w:hAnsi="Times New Roman"/>
          <w:b/>
          <w:sz w:val="28"/>
          <w:szCs w:val="28"/>
        </w:rPr>
        <w:t>Муниципальной услуги</w:t>
      </w:r>
    </w:p>
    <w:p w:rsidR="00D550AA" w:rsidRDefault="00D550AA" w:rsidP="005258A1">
      <w:pPr>
        <w:spacing w:after="0" w:line="240" w:lineRule="auto"/>
        <w:ind w:firstLine="567"/>
        <w:jc w:val="both"/>
        <w:rPr>
          <w:sz w:val="28"/>
          <w:szCs w:val="28"/>
        </w:rPr>
      </w:pPr>
      <w:r>
        <w:rPr>
          <w:rFonts w:ascii="Times New Roman" w:hAnsi="Times New Roman"/>
          <w:sz w:val="28"/>
          <w:szCs w:val="28"/>
        </w:rPr>
        <w:t>3.3</w:t>
      </w:r>
      <w:r w:rsidR="006F55ED">
        <w:rPr>
          <w:rFonts w:ascii="Times New Roman" w:hAnsi="Times New Roman"/>
          <w:sz w:val="28"/>
          <w:szCs w:val="28"/>
        </w:rPr>
        <w:t>.1.</w:t>
      </w:r>
      <w:r w:rsidR="00567298">
        <w:rPr>
          <w:rFonts w:ascii="Times New Roman" w:hAnsi="Times New Roman"/>
          <w:sz w:val="28"/>
          <w:szCs w:val="28"/>
        </w:rPr>
        <w:t xml:space="preserve">Основанием начала выполнения административной процедуры является поступление от заявителя запроса и иных документов, необходимых для предоставления </w:t>
      </w:r>
      <w:r w:rsidR="00227F5B">
        <w:rPr>
          <w:rFonts w:ascii="Times New Roman" w:hAnsi="Times New Roman"/>
          <w:sz w:val="28"/>
          <w:szCs w:val="28"/>
        </w:rPr>
        <w:t>Муниципальной услуги</w:t>
      </w:r>
      <w:r w:rsidR="00567298">
        <w:rPr>
          <w:rFonts w:ascii="Times New Roman" w:hAnsi="Times New Roman"/>
          <w:sz w:val="28"/>
          <w:szCs w:val="28"/>
        </w:rPr>
        <w:t>.</w:t>
      </w:r>
      <w:r w:rsidR="00567298" w:rsidRPr="00C03D02">
        <w:rPr>
          <w:sz w:val="28"/>
          <w:szCs w:val="28"/>
        </w:rPr>
        <w:t xml:space="preserve"> </w:t>
      </w:r>
    </w:p>
    <w:p w:rsidR="00D550AA" w:rsidRDefault="00D550AA" w:rsidP="005258A1">
      <w:pPr>
        <w:spacing w:after="0" w:line="240" w:lineRule="auto"/>
        <w:ind w:firstLine="567"/>
        <w:jc w:val="both"/>
        <w:rPr>
          <w:sz w:val="28"/>
          <w:szCs w:val="28"/>
        </w:rPr>
      </w:pPr>
      <w:r>
        <w:rPr>
          <w:rFonts w:ascii="Times New Roman" w:hAnsi="Times New Roman"/>
          <w:sz w:val="28"/>
          <w:szCs w:val="28"/>
        </w:rPr>
        <w:t>3.3.2</w:t>
      </w:r>
      <w:r w:rsidRPr="00AC239B">
        <w:rPr>
          <w:rFonts w:ascii="Times New Roman" w:hAnsi="Times New Roman"/>
          <w:sz w:val="28"/>
          <w:szCs w:val="28"/>
        </w:rPr>
        <w:t>.</w:t>
      </w:r>
      <w:r>
        <w:rPr>
          <w:rFonts w:ascii="Times New Roman" w:hAnsi="Times New Roman"/>
          <w:sz w:val="28"/>
          <w:szCs w:val="28"/>
        </w:rPr>
        <w:t xml:space="preserve"> Должностным лицом (работником), ответственным за выполнение административной процедуры, является специалист </w:t>
      </w:r>
      <w:r w:rsidR="00AF3266">
        <w:rPr>
          <w:rFonts w:ascii="Times New Roman" w:hAnsi="Times New Roman"/>
          <w:sz w:val="28"/>
          <w:szCs w:val="28"/>
        </w:rPr>
        <w:t>отдела архитектуры и градостроительства администрации района</w:t>
      </w:r>
      <w:r>
        <w:rPr>
          <w:rFonts w:ascii="Times New Roman" w:hAnsi="Times New Roman"/>
          <w:sz w:val="28"/>
          <w:szCs w:val="28"/>
        </w:rPr>
        <w:t xml:space="preserve"> или специалист </w:t>
      </w:r>
      <w:r w:rsidRPr="00BA63B3">
        <w:rPr>
          <w:rFonts w:ascii="Times New Roman" w:hAnsi="Times New Roman"/>
          <w:sz w:val="28"/>
          <w:szCs w:val="28"/>
        </w:rPr>
        <w:t>МАУ «МФЦ»</w:t>
      </w:r>
      <w:r w:rsidR="00C36453">
        <w:rPr>
          <w:rFonts w:ascii="Times New Roman" w:hAnsi="Times New Roman"/>
          <w:sz w:val="28"/>
          <w:szCs w:val="28"/>
        </w:rPr>
        <w:t>, ответственный за приём,</w:t>
      </w:r>
      <w:r>
        <w:rPr>
          <w:rFonts w:ascii="Times New Roman" w:hAnsi="Times New Roman"/>
          <w:sz w:val="28"/>
          <w:szCs w:val="28"/>
        </w:rPr>
        <w:t xml:space="preserve"> регистрацию</w:t>
      </w:r>
      <w:r w:rsidR="00C36453">
        <w:rPr>
          <w:rFonts w:ascii="Times New Roman" w:hAnsi="Times New Roman"/>
          <w:sz w:val="28"/>
          <w:szCs w:val="28"/>
        </w:rPr>
        <w:t>, и выдачу</w:t>
      </w:r>
      <w:r>
        <w:rPr>
          <w:rFonts w:ascii="Times New Roman" w:hAnsi="Times New Roman"/>
          <w:sz w:val="28"/>
          <w:szCs w:val="28"/>
        </w:rPr>
        <w:t xml:space="preserve"> документов</w:t>
      </w:r>
      <w:r w:rsidR="00C36453">
        <w:rPr>
          <w:rFonts w:ascii="Times New Roman" w:hAnsi="Times New Roman"/>
          <w:sz w:val="28"/>
          <w:szCs w:val="28"/>
        </w:rPr>
        <w:t>.</w:t>
      </w:r>
    </w:p>
    <w:p w:rsidR="00567298" w:rsidRDefault="00D550AA" w:rsidP="005258A1">
      <w:pPr>
        <w:spacing w:after="0" w:line="240" w:lineRule="auto"/>
        <w:ind w:firstLine="567"/>
        <w:jc w:val="both"/>
        <w:rPr>
          <w:rFonts w:ascii="Times New Roman" w:hAnsi="Times New Roman"/>
          <w:sz w:val="28"/>
          <w:szCs w:val="28"/>
        </w:rPr>
      </w:pPr>
      <w:r>
        <w:rPr>
          <w:rFonts w:ascii="Times New Roman" w:hAnsi="Times New Roman"/>
          <w:sz w:val="28"/>
          <w:szCs w:val="28"/>
        </w:rPr>
        <w:t>3.3.3.</w:t>
      </w:r>
      <w:r w:rsidR="00567298" w:rsidRPr="00C03D02">
        <w:rPr>
          <w:rFonts w:ascii="Times New Roman" w:hAnsi="Times New Roman"/>
          <w:sz w:val="28"/>
          <w:szCs w:val="28"/>
        </w:rPr>
        <w:t xml:space="preserve">Заявление с приложенным к нему комплектом документов  в день поступления в </w:t>
      </w:r>
      <w:r w:rsidR="00FD2C28">
        <w:rPr>
          <w:rFonts w:ascii="Times New Roman" w:hAnsi="Times New Roman"/>
          <w:sz w:val="28"/>
          <w:szCs w:val="28"/>
        </w:rPr>
        <w:t xml:space="preserve">отдел архитектуры </w:t>
      </w:r>
      <w:r w:rsidR="00AF3266">
        <w:rPr>
          <w:rFonts w:ascii="Times New Roman" w:hAnsi="Times New Roman"/>
          <w:sz w:val="28"/>
          <w:szCs w:val="28"/>
        </w:rPr>
        <w:t xml:space="preserve">и градостроительства администрации района </w:t>
      </w:r>
      <w:r w:rsidR="00FD2C28">
        <w:rPr>
          <w:rFonts w:ascii="Times New Roman" w:hAnsi="Times New Roman"/>
          <w:sz w:val="28"/>
          <w:szCs w:val="28"/>
        </w:rPr>
        <w:t xml:space="preserve">или  </w:t>
      </w:r>
      <w:r w:rsidR="00AF3266">
        <w:rPr>
          <w:rFonts w:ascii="Times New Roman" w:hAnsi="Times New Roman"/>
          <w:sz w:val="28"/>
          <w:szCs w:val="28"/>
        </w:rPr>
        <w:t>МАУ «</w:t>
      </w:r>
      <w:r w:rsidR="00FD2C28">
        <w:rPr>
          <w:rFonts w:ascii="Times New Roman" w:hAnsi="Times New Roman"/>
          <w:sz w:val="28"/>
          <w:szCs w:val="28"/>
        </w:rPr>
        <w:t>МФЦ</w:t>
      </w:r>
      <w:r w:rsidR="00AF3266">
        <w:rPr>
          <w:rFonts w:ascii="Times New Roman" w:hAnsi="Times New Roman"/>
          <w:sz w:val="28"/>
          <w:szCs w:val="28"/>
        </w:rPr>
        <w:t>»</w:t>
      </w:r>
      <w:r w:rsidR="00567298">
        <w:rPr>
          <w:rFonts w:ascii="Times New Roman" w:hAnsi="Times New Roman"/>
          <w:sz w:val="28"/>
          <w:szCs w:val="28"/>
        </w:rPr>
        <w:t xml:space="preserve"> принимае</w:t>
      </w:r>
      <w:r w:rsidR="00567298" w:rsidRPr="00C03D02">
        <w:rPr>
          <w:rFonts w:ascii="Times New Roman" w:hAnsi="Times New Roman"/>
          <w:sz w:val="28"/>
          <w:szCs w:val="28"/>
        </w:rPr>
        <w:t>тся и регистрируется в журнале регистрации входящей корреспонденции.</w:t>
      </w:r>
    </w:p>
    <w:p w:rsidR="00567298" w:rsidRDefault="00BA63B3"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30-ти минут </w:t>
      </w:r>
      <w:r w:rsidR="00567298">
        <w:rPr>
          <w:rFonts w:ascii="Times New Roman" w:hAnsi="Times New Roman"/>
          <w:sz w:val="28"/>
          <w:szCs w:val="28"/>
        </w:rPr>
        <w:t xml:space="preserve"> специалист </w:t>
      </w:r>
      <w:r w:rsidR="00AF3266">
        <w:rPr>
          <w:rFonts w:ascii="Times New Roman" w:hAnsi="Times New Roman"/>
          <w:sz w:val="28"/>
          <w:szCs w:val="28"/>
        </w:rPr>
        <w:t xml:space="preserve">отдела архитектуры и </w:t>
      </w:r>
      <w:r w:rsidR="00974405">
        <w:rPr>
          <w:rFonts w:ascii="Times New Roman" w:hAnsi="Times New Roman"/>
          <w:sz w:val="28"/>
          <w:szCs w:val="28"/>
        </w:rPr>
        <w:t>градостроительства администрации района</w:t>
      </w:r>
      <w:r w:rsidR="00567298">
        <w:rPr>
          <w:rFonts w:ascii="Times New Roman" w:hAnsi="Times New Roman"/>
          <w:sz w:val="28"/>
          <w:szCs w:val="28"/>
        </w:rPr>
        <w:t xml:space="preserve"> или специалист </w:t>
      </w:r>
      <w:r w:rsidRPr="00BA63B3">
        <w:rPr>
          <w:rFonts w:ascii="Times New Roman" w:hAnsi="Times New Roman"/>
          <w:sz w:val="28"/>
          <w:szCs w:val="28"/>
        </w:rPr>
        <w:t xml:space="preserve">МАУ «МФЦ» </w:t>
      </w:r>
      <w:r w:rsidR="00567298">
        <w:rPr>
          <w:rFonts w:ascii="Times New Roman" w:hAnsi="Times New Roman"/>
          <w:sz w:val="28"/>
          <w:szCs w:val="28"/>
        </w:rPr>
        <w:t>(далее</w:t>
      </w:r>
      <w:r w:rsidR="00AF3266">
        <w:rPr>
          <w:rFonts w:ascii="Times New Roman" w:hAnsi="Times New Roman"/>
          <w:sz w:val="28"/>
          <w:szCs w:val="28"/>
        </w:rPr>
        <w:t xml:space="preserve"> </w:t>
      </w:r>
      <w:r w:rsidR="00567298">
        <w:rPr>
          <w:rFonts w:ascii="Times New Roman" w:hAnsi="Times New Roman"/>
          <w:sz w:val="28"/>
          <w:szCs w:val="28"/>
        </w:rPr>
        <w:t xml:space="preserve">- специалист), ответственный за приём и выдачу документов, </w:t>
      </w:r>
      <w:r w:rsidR="00567298" w:rsidRPr="00B54B24">
        <w:rPr>
          <w:rFonts w:ascii="Times New Roman" w:hAnsi="Times New Roman"/>
          <w:sz w:val="28"/>
          <w:szCs w:val="28"/>
        </w:rPr>
        <w:t>знакомится с предоставленным комплектом документов, определяет их соответствие установленным требованиям  и в случае:</w:t>
      </w:r>
    </w:p>
    <w:p w:rsidR="00567298" w:rsidRPr="00B54B24" w:rsidRDefault="00567298" w:rsidP="005258A1">
      <w:pPr>
        <w:suppressAutoHyphens/>
        <w:spacing w:after="0" w:line="240" w:lineRule="auto"/>
        <w:ind w:firstLine="567"/>
        <w:jc w:val="both"/>
        <w:rPr>
          <w:rFonts w:ascii="Times New Roman" w:hAnsi="Times New Roman"/>
          <w:sz w:val="28"/>
          <w:szCs w:val="28"/>
        </w:rPr>
      </w:pPr>
      <w:r w:rsidRPr="00B54B24">
        <w:rPr>
          <w:rFonts w:ascii="Times New Roman" w:hAnsi="Times New Roman"/>
          <w:sz w:val="28"/>
          <w:szCs w:val="28"/>
        </w:rPr>
        <w:t>- соответствия заявления и прилагаемых к нему документов перечню докумен</w:t>
      </w:r>
      <w:r w:rsidR="006F55ED">
        <w:rPr>
          <w:rFonts w:ascii="Times New Roman" w:hAnsi="Times New Roman"/>
          <w:sz w:val="28"/>
          <w:szCs w:val="28"/>
        </w:rPr>
        <w:t>тов, предусмотренных в п. 2,6 и п. 2,7</w:t>
      </w:r>
      <w:r w:rsidRPr="00B54B24">
        <w:rPr>
          <w:rFonts w:ascii="Times New Roman" w:hAnsi="Times New Roman"/>
          <w:sz w:val="28"/>
          <w:szCs w:val="28"/>
        </w:rPr>
        <w:t xml:space="preserve"> регистрирует поступившее заявление</w:t>
      </w:r>
      <w:r>
        <w:rPr>
          <w:rFonts w:ascii="Times New Roman" w:hAnsi="Times New Roman"/>
          <w:sz w:val="28"/>
          <w:szCs w:val="28"/>
        </w:rPr>
        <w:t>;</w:t>
      </w:r>
    </w:p>
    <w:p w:rsidR="00567298" w:rsidRPr="00B54B24" w:rsidRDefault="00567298" w:rsidP="005258A1">
      <w:pPr>
        <w:spacing w:after="0" w:line="240" w:lineRule="auto"/>
        <w:ind w:firstLine="567"/>
        <w:jc w:val="both"/>
        <w:rPr>
          <w:rFonts w:ascii="Times New Roman" w:hAnsi="Times New Roman"/>
          <w:sz w:val="24"/>
          <w:szCs w:val="24"/>
        </w:rPr>
      </w:pPr>
      <w:r w:rsidRPr="00B54B24">
        <w:rPr>
          <w:rFonts w:ascii="Times New Roman" w:hAnsi="Times New Roman"/>
          <w:sz w:val="28"/>
          <w:szCs w:val="28"/>
        </w:rPr>
        <w:t>- несоответствия заявления и прилагаемых к нему документов перечню док</w:t>
      </w:r>
      <w:r>
        <w:rPr>
          <w:rFonts w:ascii="Times New Roman" w:hAnsi="Times New Roman"/>
          <w:sz w:val="28"/>
          <w:szCs w:val="28"/>
        </w:rPr>
        <w:t>ументов, пр</w:t>
      </w:r>
      <w:r w:rsidR="006F55ED">
        <w:rPr>
          <w:rFonts w:ascii="Times New Roman" w:hAnsi="Times New Roman"/>
          <w:sz w:val="28"/>
          <w:szCs w:val="28"/>
        </w:rPr>
        <w:t>едусмотренных  п. 2,6</w:t>
      </w:r>
      <w:r>
        <w:rPr>
          <w:rFonts w:ascii="Times New Roman" w:hAnsi="Times New Roman"/>
          <w:sz w:val="28"/>
          <w:szCs w:val="28"/>
        </w:rPr>
        <w:t>,</w:t>
      </w:r>
      <w:r w:rsidR="00C21A99" w:rsidRPr="00C21A99">
        <w:rPr>
          <w:rFonts w:ascii="Times New Roman" w:hAnsi="Times New Roman"/>
          <w:sz w:val="28"/>
          <w:szCs w:val="28"/>
        </w:rPr>
        <w:t xml:space="preserve"> </w:t>
      </w:r>
      <w:r w:rsidR="00C21A99">
        <w:rPr>
          <w:rFonts w:ascii="Times New Roman" w:hAnsi="Times New Roman"/>
          <w:sz w:val="28"/>
          <w:szCs w:val="28"/>
        </w:rPr>
        <w:t>и</w:t>
      </w:r>
      <w:r w:rsidR="006F55ED">
        <w:rPr>
          <w:rFonts w:ascii="Times New Roman" w:hAnsi="Times New Roman"/>
          <w:sz w:val="28"/>
          <w:szCs w:val="28"/>
        </w:rPr>
        <w:t xml:space="preserve">  п.2,7 </w:t>
      </w:r>
      <w:r w:rsidR="00C21A99">
        <w:rPr>
          <w:rFonts w:ascii="Times New Roman" w:hAnsi="Times New Roman"/>
          <w:sz w:val="28"/>
          <w:szCs w:val="28"/>
        </w:rPr>
        <w:t xml:space="preserve"> обстоятельствами, возник</w:t>
      </w:r>
      <w:r w:rsidR="006F55ED">
        <w:rPr>
          <w:rFonts w:ascii="Times New Roman" w:hAnsi="Times New Roman"/>
          <w:sz w:val="28"/>
          <w:szCs w:val="28"/>
        </w:rPr>
        <w:t>шими в соответствии с п. 2,9</w:t>
      </w:r>
      <w:r w:rsidR="00C21A99">
        <w:rPr>
          <w:rFonts w:ascii="Times New Roman" w:hAnsi="Times New Roman"/>
          <w:sz w:val="28"/>
          <w:szCs w:val="28"/>
        </w:rPr>
        <w:t xml:space="preserve">, </w:t>
      </w:r>
      <w:r w:rsidRPr="00B54B24">
        <w:rPr>
          <w:rFonts w:ascii="Times New Roman" w:hAnsi="Times New Roman"/>
          <w:sz w:val="28"/>
          <w:szCs w:val="28"/>
        </w:rPr>
        <w:t xml:space="preserve"> не регистрирует поступившее заявление и возвращает его вместе с прилагаемыми документами заявителю, устно сообщив о причине отказа в приеме заявления.</w:t>
      </w:r>
    </w:p>
    <w:p w:rsidR="00153774" w:rsidRDefault="00567298" w:rsidP="005258A1">
      <w:pPr>
        <w:spacing w:after="0" w:line="240" w:lineRule="auto"/>
        <w:ind w:firstLine="567"/>
        <w:jc w:val="both"/>
        <w:rPr>
          <w:rFonts w:ascii="Times New Roman" w:hAnsi="Times New Roman"/>
          <w:sz w:val="28"/>
          <w:szCs w:val="28"/>
        </w:rPr>
      </w:pPr>
      <w:r w:rsidRPr="00545C29">
        <w:rPr>
          <w:rFonts w:ascii="Times New Roman" w:hAnsi="Times New Roman"/>
          <w:sz w:val="28"/>
          <w:szCs w:val="28"/>
        </w:rPr>
        <w:t xml:space="preserve"> Если заявитель не согласен с причиной отказа и настаивает на приеме заявления и прилагаемых документов, заявление регистрируется и принимается с неполным комплектом документов.  В течени</w:t>
      </w:r>
      <w:r w:rsidR="00AF3266">
        <w:rPr>
          <w:rFonts w:ascii="Times New Roman" w:hAnsi="Times New Roman"/>
          <w:sz w:val="28"/>
          <w:szCs w:val="28"/>
        </w:rPr>
        <w:t>е</w:t>
      </w:r>
      <w:r w:rsidRPr="00545C29">
        <w:rPr>
          <w:rFonts w:ascii="Times New Roman" w:hAnsi="Times New Roman"/>
          <w:sz w:val="28"/>
          <w:szCs w:val="28"/>
        </w:rPr>
        <w:t xml:space="preserve"> 10 дней после регистрации заявления готовится письменный отказ о  внесении изменений в ранее выданное разрешение на строительство в связи с несоответствием прилагаемых документов установленным требованиям.  </w:t>
      </w:r>
    </w:p>
    <w:p w:rsidR="00567298" w:rsidRDefault="00567298" w:rsidP="005258A1">
      <w:pPr>
        <w:spacing w:after="0" w:line="240" w:lineRule="auto"/>
        <w:ind w:firstLine="567"/>
        <w:jc w:val="both"/>
        <w:rPr>
          <w:rFonts w:ascii="Times New Roman" w:hAnsi="Times New Roman"/>
          <w:sz w:val="28"/>
          <w:szCs w:val="28"/>
        </w:rPr>
      </w:pPr>
      <w:r w:rsidRPr="00545C29">
        <w:rPr>
          <w:rFonts w:ascii="Times New Roman" w:hAnsi="Times New Roman"/>
          <w:sz w:val="28"/>
          <w:szCs w:val="28"/>
        </w:rPr>
        <w:t>Отказ  вручается  заявителю лично  в письменной форме или при его неявке в день получения направляется заказным письмом с уведомлением.</w:t>
      </w:r>
    </w:p>
    <w:p w:rsidR="00567298" w:rsidRDefault="00D550AA" w:rsidP="005258A1">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3.3.4</w:t>
      </w:r>
      <w:r w:rsidR="006F55ED">
        <w:rPr>
          <w:rFonts w:ascii="Times New Roman" w:hAnsi="Times New Roman"/>
          <w:sz w:val="28"/>
          <w:szCs w:val="28"/>
        </w:rPr>
        <w:t xml:space="preserve">. </w:t>
      </w:r>
      <w:r w:rsidR="00567298">
        <w:rPr>
          <w:rFonts w:ascii="Times New Roman" w:hAnsi="Times New Roman"/>
          <w:sz w:val="28"/>
          <w:szCs w:val="28"/>
        </w:rPr>
        <w:t xml:space="preserve">Максимальный срок выполнения административной процедуры составляет 45 минут. </w:t>
      </w:r>
    </w:p>
    <w:p w:rsidR="00103FE6" w:rsidRDefault="00D550AA" w:rsidP="005258A1">
      <w:pPr>
        <w:spacing w:after="0" w:line="240" w:lineRule="auto"/>
        <w:ind w:firstLine="567"/>
        <w:jc w:val="both"/>
        <w:rPr>
          <w:rFonts w:ascii="Times New Roman" w:hAnsi="Times New Roman"/>
          <w:sz w:val="28"/>
          <w:szCs w:val="28"/>
        </w:rPr>
      </w:pPr>
      <w:r>
        <w:rPr>
          <w:rFonts w:ascii="Times New Roman" w:hAnsi="Times New Roman"/>
          <w:sz w:val="28"/>
          <w:szCs w:val="28"/>
        </w:rPr>
        <w:t>3.3.5</w:t>
      </w:r>
      <w:r w:rsidR="006F55ED">
        <w:rPr>
          <w:rFonts w:ascii="Times New Roman" w:hAnsi="Times New Roman"/>
          <w:sz w:val="28"/>
          <w:szCs w:val="28"/>
        </w:rPr>
        <w:t xml:space="preserve">. </w:t>
      </w:r>
      <w:r w:rsidR="00567298">
        <w:rPr>
          <w:rFonts w:ascii="Times New Roman" w:hAnsi="Times New Roman"/>
          <w:sz w:val="28"/>
          <w:szCs w:val="28"/>
        </w:rPr>
        <w:t xml:space="preserve">Результатом административной процедуры является </w:t>
      </w:r>
      <w:r w:rsidR="00103FE6">
        <w:rPr>
          <w:rFonts w:ascii="Times New Roman" w:hAnsi="Times New Roman"/>
          <w:sz w:val="28"/>
          <w:szCs w:val="28"/>
        </w:rPr>
        <w:t xml:space="preserve">регистрация полученных от заявителя документов в журнале регистрации на электронном и бумажном носителе и передача пакета документов специалисту </w:t>
      </w:r>
      <w:r w:rsidR="00AF3266">
        <w:rPr>
          <w:rFonts w:ascii="Times New Roman" w:hAnsi="Times New Roman"/>
          <w:sz w:val="28"/>
          <w:szCs w:val="28"/>
        </w:rPr>
        <w:t xml:space="preserve">отдела архитектуры и </w:t>
      </w:r>
      <w:r w:rsidR="003C6AF4">
        <w:rPr>
          <w:rFonts w:ascii="Times New Roman" w:hAnsi="Times New Roman"/>
          <w:sz w:val="28"/>
          <w:szCs w:val="28"/>
        </w:rPr>
        <w:t xml:space="preserve">градостроительства администрации района </w:t>
      </w:r>
      <w:r w:rsidR="00103FE6">
        <w:rPr>
          <w:rFonts w:ascii="Times New Roman" w:hAnsi="Times New Roman"/>
          <w:sz w:val="28"/>
          <w:szCs w:val="28"/>
        </w:rPr>
        <w:t xml:space="preserve">ответственному за предоставление </w:t>
      </w:r>
      <w:r w:rsidR="00AF3266">
        <w:rPr>
          <w:rFonts w:ascii="Times New Roman" w:hAnsi="Times New Roman"/>
          <w:sz w:val="28"/>
          <w:szCs w:val="28"/>
        </w:rPr>
        <w:t>Муниципальной у</w:t>
      </w:r>
      <w:r w:rsidR="00103FE6">
        <w:rPr>
          <w:rFonts w:ascii="Times New Roman" w:hAnsi="Times New Roman"/>
          <w:sz w:val="28"/>
          <w:szCs w:val="28"/>
        </w:rPr>
        <w:t>слуги.</w:t>
      </w:r>
    </w:p>
    <w:p w:rsidR="00E42271" w:rsidRPr="00E42271" w:rsidRDefault="00D550AA" w:rsidP="00AF3266">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3.4</w:t>
      </w:r>
      <w:r w:rsidR="006F55ED">
        <w:rPr>
          <w:rFonts w:ascii="Times New Roman" w:hAnsi="Times New Roman"/>
          <w:b/>
          <w:sz w:val="28"/>
          <w:szCs w:val="28"/>
        </w:rPr>
        <w:t xml:space="preserve">. </w:t>
      </w:r>
      <w:r w:rsidR="00E42271">
        <w:rPr>
          <w:rFonts w:ascii="Times New Roman" w:hAnsi="Times New Roman"/>
          <w:b/>
          <w:sz w:val="28"/>
          <w:szCs w:val="28"/>
        </w:rPr>
        <w:t>Р</w:t>
      </w:r>
      <w:r w:rsidR="00E42271" w:rsidRPr="00E42271">
        <w:rPr>
          <w:rFonts w:ascii="Times New Roman" w:hAnsi="Times New Roman"/>
          <w:b/>
          <w:sz w:val="28"/>
          <w:szCs w:val="28"/>
        </w:rPr>
        <w:t>ассмотрение представленных документов, подготовка и направление межведомственных запросов</w:t>
      </w:r>
    </w:p>
    <w:p w:rsidR="00103FE6" w:rsidRDefault="00D550AA" w:rsidP="005258A1">
      <w:pPr>
        <w:tabs>
          <w:tab w:val="left" w:pos="1418"/>
        </w:tabs>
        <w:suppressAutoHyphens/>
        <w:spacing w:after="0" w:line="240" w:lineRule="auto"/>
        <w:ind w:firstLine="567"/>
        <w:jc w:val="both"/>
        <w:rPr>
          <w:rFonts w:ascii="Times New Roman" w:hAnsi="Times New Roman"/>
          <w:sz w:val="28"/>
          <w:szCs w:val="28"/>
        </w:rPr>
      </w:pPr>
      <w:r>
        <w:rPr>
          <w:rFonts w:ascii="Times New Roman" w:hAnsi="Times New Roman"/>
          <w:sz w:val="28"/>
          <w:szCs w:val="28"/>
        </w:rPr>
        <w:t>3.4</w:t>
      </w:r>
      <w:r w:rsidR="00896DB2">
        <w:rPr>
          <w:rFonts w:ascii="Times New Roman" w:hAnsi="Times New Roman"/>
          <w:sz w:val="28"/>
          <w:szCs w:val="28"/>
        </w:rPr>
        <w:t xml:space="preserve">.1. </w:t>
      </w:r>
      <w:r w:rsidR="00567298">
        <w:rPr>
          <w:rFonts w:ascii="Times New Roman" w:hAnsi="Times New Roman"/>
          <w:sz w:val="28"/>
          <w:szCs w:val="28"/>
        </w:rPr>
        <w:t xml:space="preserve">Основанием для начала административной процедуры является </w:t>
      </w:r>
      <w:r w:rsidR="00103FE6">
        <w:rPr>
          <w:rFonts w:ascii="Times New Roman" w:hAnsi="Times New Roman"/>
          <w:sz w:val="28"/>
          <w:szCs w:val="28"/>
        </w:rPr>
        <w:t xml:space="preserve">получение ответственным специалистом </w:t>
      </w:r>
      <w:r w:rsidR="00AF3266">
        <w:rPr>
          <w:rFonts w:ascii="Times New Roman" w:hAnsi="Times New Roman"/>
          <w:sz w:val="28"/>
          <w:szCs w:val="28"/>
        </w:rPr>
        <w:t xml:space="preserve">отдела архитектуры и </w:t>
      </w:r>
      <w:r w:rsidR="00103FE6">
        <w:rPr>
          <w:rFonts w:ascii="Times New Roman" w:hAnsi="Times New Roman"/>
          <w:sz w:val="28"/>
          <w:szCs w:val="28"/>
        </w:rPr>
        <w:t xml:space="preserve">градостроительства администрации района зарегистрированного заявления и прилагаемого пакета документов. </w:t>
      </w:r>
    </w:p>
    <w:p w:rsidR="00896DB2" w:rsidRDefault="00B77C9B" w:rsidP="005258A1">
      <w:pPr>
        <w:tabs>
          <w:tab w:val="left" w:pos="1418"/>
        </w:tabs>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3.4.2. </w:t>
      </w:r>
      <w:proofErr w:type="gramStart"/>
      <w:r>
        <w:rPr>
          <w:rFonts w:ascii="Times New Roman" w:hAnsi="Times New Roman"/>
          <w:sz w:val="28"/>
          <w:szCs w:val="28"/>
        </w:rPr>
        <w:t>В случае если заявителем не представлены</w:t>
      </w:r>
      <w:r w:rsidR="00567298">
        <w:rPr>
          <w:rFonts w:ascii="Times New Roman" w:hAnsi="Times New Roman"/>
          <w:sz w:val="28"/>
          <w:szCs w:val="28"/>
        </w:rPr>
        <w:t xml:space="preserve"> </w:t>
      </w:r>
      <w:r>
        <w:rPr>
          <w:rFonts w:ascii="Times New Roman" w:hAnsi="Times New Roman"/>
          <w:sz w:val="28"/>
          <w:szCs w:val="28"/>
        </w:rPr>
        <w:t>документы</w:t>
      </w:r>
      <w:r w:rsidR="00567298">
        <w:rPr>
          <w:rFonts w:ascii="Times New Roman" w:hAnsi="Times New Roman"/>
          <w:sz w:val="28"/>
          <w:szCs w:val="28"/>
        </w:rPr>
        <w:t xml:space="preserve"> (</w:t>
      </w:r>
      <w:r>
        <w:rPr>
          <w:rFonts w:ascii="Times New Roman" w:hAnsi="Times New Roman"/>
          <w:sz w:val="28"/>
          <w:szCs w:val="28"/>
        </w:rPr>
        <w:t>сведения), указанные</w:t>
      </w:r>
      <w:r w:rsidR="007A7C89">
        <w:rPr>
          <w:rFonts w:ascii="Times New Roman" w:hAnsi="Times New Roman"/>
          <w:sz w:val="28"/>
          <w:szCs w:val="28"/>
        </w:rPr>
        <w:t xml:space="preserve"> в пункте 2.7</w:t>
      </w:r>
      <w:r>
        <w:rPr>
          <w:rFonts w:ascii="Times New Roman" w:hAnsi="Times New Roman"/>
          <w:sz w:val="28"/>
          <w:szCs w:val="28"/>
        </w:rPr>
        <w:t xml:space="preserve"> настоящего </w:t>
      </w:r>
      <w:r w:rsidR="00AF3266">
        <w:rPr>
          <w:rFonts w:ascii="Times New Roman" w:hAnsi="Times New Roman"/>
          <w:sz w:val="28"/>
          <w:szCs w:val="28"/>
        </w:rPr>
        <w:t>Р</w:t>
      </w:r>
      <w:r w:rsidR="00567298">
        <w:rPr>
          <w:rFonts w:ascii="Times New Roman" w:hAnsi="Times New Roman"/>
          <w:sz w:val="28"/>
          <w:szCs w:val="28"/>
        </w:rPr>
        <w:t>егламента, которые он в соответствии с требованиями Закона №210-ФЗ вправе представ</w:t>
      </w:r>
      <w:r>
        <w:rPr>
          <w:rFonts w:ascii="Times New Roman" w:hAnsi="Times New Roman"/>
          <w:sz w:val="28"/>
          <w:szCs w:val="28"/>
        </w:rPr>
        <w:t>лять по собственной инициативе, в</w:t>
      </w:r>
      <w:r w:rsidR="00567298">
        <w:rPr>
          <w:rFonts w:ascii="Times New Roman" w:hAnsi="Times New Roman"/>
          <w:sz w:val="28"/>
          <w:szCs w:val="28"/>
        </w:rPr>
        <w:t xml:space="preserve"> течение пяти рабочих дней со дня получения пакета д</w:t>
      </w:r>
      <w:r w:rsidR="00896DB2">
        <w:rPr>
          <w:rFonts w:ascii="Times New Roman" w:hAnsi="Times New Roman"/>
          <w:sz w:val="28"/>
          <w:szCs w:val="28"/>
        </w:rPr>
        <w:t>окументов, указанных в п. 2,6 и п.2,7</w:t>
      </w:r>
      <w:r w:rsidR="00567298">
        <w:rPr>
          <w:rFonts w:ascii="Times New Roman" w:hAnsi="Times New Roman"/>
          <w:sz w:val="28"/>
          <w:szCs w:val="28"/>
        </w:rPr>
        <w:t xml:space="preserve"> настоящего </w:t>
      </w:r>
      <w:r w:rsidR="00AF3266">
        <w:rPr>
          <w:rFonts w:ascii="Times New Roman" w:hAnsi="Times New Roman"/>
          <w:sz w:val="28"/>
          <w:szCs w:val="28"/>
        </w:rPr>
        <w:t>Р</w:t>
      </w:r>
      <w:r w:rsidR="00567298">
        <w:rPr>
          <w:rFonts w:ascii="Times New Roman" w:hAnsi="Times New Roman"/>
          <w:sz w:val="28"/>
          <w:szCs w:val="28"/>
        </w:rPr>
        <w:t xml:space="preserve">егламента </w:t>
      </w:r>
      <w:r w:rsidR="00226490">
        <w:rPr>
          <w:rFonts w:ascii="Times New Roman" w:hAnsi="Times New Roman"/>
          <w:sz w:val="28"/>
          <w:szCs w:val="28"/>
        </w:rPr>
        <w:t xml:space="preserve"> ответственный </w:t>
      </w:r>
      <w:r w:rsidR="00567298">
        <w:rPr>
          <w:rFonts w:ascii="Times New Roman" w:hAnsi="Times New Roman"/>
          <w:sz w:val="28"/>
          <w:szCs w:val="28"/>
        </w:rPr>
        <w:t xml:space="preserve">специалист </w:t>
      </w:r>
      <w:r w:rsidR="00226490">
        <w:rPr>
          <w:rFonts w:ascii="Times New Roman" w:hAnsi="Times New Roman"/>
          <w:sz w:val="28"/>
          <w:szCs w:val="28"/>
        </w:rPr>
        <w:t>направляет межведомственные запросы</w:t>
      </w:r>
      <w:r w:rsidR="00567298">
        <w:rPr>
          <w:rFonts w:ascii="Times New Roman" w:hAnsi="Times New Roman"/>
          <w:sz w:val="28"/>
          <w:szCs w:val="28"/>
        </w:rPr>
        <w:t xml:space="preserve"> в </w:t>
      </w:r>
      <w:r w:rsidR="00567298" w:rsidRPr="00CE5F7B">
        <w:rPr>
          <w:rFonts w:ascii="Times New Roman" w:hAnsi="Times New Roman"/>
          <w:sz w:val="28"/>
          <w:szCs w:val="28"/>
        </w:rPr>
        <w:t>Управление Федеральной службы государственной регистрации, кадастра и картографии</w:t>
      </w:r>
      <w:proofErr w:type="gramEnd"/>
      <w:r w:rsidR="00567298" w:rsidRPr="00CE5F7B">
        <w:rPr>
          <w:rFonts w:ascii="Times New Roman" w:hAnsi="Times New Roman"/>
          <w:sz w:val="28"/>
          <w:szCs w:val="28"/>
        </w:rPr>
        <w:t xml:space="preserve"> </w:t>
      </w:r>
      <w:proofErr w:type="gramStart"/>
      <w:r w:rsidR="00567298" w:rsidRPr="00CE5F7B">
        <w:rPr>
          <w:rFonts w:ascii="Times New Roman" w:hAnsi="Times New Roman"/>
          <w:sz w:val="28"/>
          <w:szCs w:val="28"/>
        </w:rPr>
        <w:t xml:space="preserve">по Белгородской области (далее - </w:t>
      </w:r>
      <w:proofErr w:type="spellStart"/>
      <w:r w:rsidR="00567298" w:rsidRPr="00CE5F7B">
        <w:rPr>
          <w:rFonts w:ascii="Times New Roman" w:hAnsi="Times New Roman"/>
          <w:sz w:val="28"/>
          <w:szCs w:val="28"/>
        </w:rPr>
        <w:t>Росреестр</w:t>
      </w:r>
      <w:proofErr w:type="spellEnd"/>
      <w:r w:rsidR="00567298" w:rsidRPr="00CE5F7B">
        <w:rPr>
          <w:rFonts w:ascii="Times New Roman" w:hAnsi="Times New Roman"/>
          <w:sz w:val="28"/>
          <w:szCs w:val="28"/>
        </w:rPr>
        <w:t>)</w:t>
      </w:r>
      <w:r w:rsidR="00567298">
        <w:rPr>
          <w:rFonts w:ascii="Times New Roman" w:hAnsi="Times New Roman"/>
          <w:sz w:val="28"/>
          <w:szCs w:val="28"/>
        </w:rPr>
        <w:t>,</w:t>
      </w:r>
      <w:r w:rsidR="00567298" w:rsidRPr="00AE067D">
        <w:rPr>
          <w:rFonts w:ascii="Times New Roman" w:hAnsi="Times New Roman"/>
          <w:sz w:val="28"/>
          <w:szCs w:val="28"/>
        </w:rPr>
        <w:t xml:space="preserve"> </w:t>
      </w:r>
      <w:r w:rsidR="000E4398">
        <w:rPr>
          <w:rFonts w:ascii="Times New Roman" w:hAnsi="Times New Roman"/>
          <w:sz w:val="28"/>
          <w:szCs w:val="28"/>
        </w:rPr>
        <w:t>в администрацию</w:t>
      </w:r>
      <w:r w:rsidR="00567298">
        <w:rPr>
          <w:rFonts w:ascii="Times New Roman" w:hAnsi="Times New Roman"/>
          <w:sz w:val="28"/>
          <w:szCs w:val="28"/>
        </w:rPr>
        <w:t xml:space="preserve">  го</w:t>
      </w:r>
      <w:r w:rsidR="00BA63B3">
        <w:rPr>
          <w:rFonts w:ascii="Times New Roman" w:hAnsi="Times New Roman"/>
          <w:sz w:val="28"/>
          <w:szCs w:val="28"/>
        </w:rPr>
        <w:t>родского поселения «Посёлок Волоконовка</w:t>
      </w:r>
      <w:r w:rsidR="00567298">
        <w:rPr>
          <w:rFonts w:ascii="Times New Roman" w:hAnsi="Times New Roman"/>
          <w:sz w:val="28"/>
          <w:szCs w:val="28"/>
        </w:rPr>
        <w:t>»,</w:t>
      </w:r>
      <w:r w:rsidR="00BA63B3" w:rsidRPr="00BA63B3">
        <w:t xml:space="preserve"> </w:t>
      </w:r>
      <w:r w:rsidR="00BA63B3" w:rsidRPr="00BA63B3">
        <w:rPr>
          <w:rFonts w:ascii="Times New Roman" w:hAnsi="Times New Roman"/>
          <w:sz w:val="28"/>
          <w:szCs w:val="28"/>
        </w:rPr>
        <w:t>администрацию  городского поселе</w:t>
      </w:r>
      <w:r w:rsidR="00BA63B3">
        <w:rPr>
          <w:rFonts w:ascii="Times New Roman" w:hAnsi="Times New Roman"/>
          <w:sz w:val="28"/>
          <w:szCs w:val="28"/>
        </w:rPr>
        <w:t>ния «Посёлок Пятницкое</w:t>
      </w:r>
      <w:r w:rsidR="00BA63B3" w:rsidRPr="00BA63B3">
        <w:rPr>
          <w:rFonts w:ascii="Times New Roman" w:hAnsi="Times New Roman"/>
          <w:sz w:val="28"/>
          <w:szCs w:val="28"/>
        </w:rPr>
        <w:t>»</w:t>
      </w:r>
      <w:r w:rsidR="00AF3266">
        <w:rPr>
          <w:rFonts w:ascii="Times New Roman" w:hAnsi="Times New Roman"/>
          <w:sz w:val="28"/>
          <w:szCs w:val="28"/>
        </w:rPr>
        <w:t>,</w:t>
      </w:r>
      <w:r w:rsidR="000E4398">
        <w:rPr>
          <w:rFonts w:ascii="Times New Roman" w:hAnsi="Times New Roman"/>
          <w:sz w:val="28"/>
          <w:szCs w:val="28"/>
        </w:rPr>
        <w:t xml:space="preserve"> </w:t>
      </w:r>
      <w:r w:rsidR="00BA63B3">
        <w:rPr>
          <w:rFonts w:ascii="Times New Roman" w:hAnsi="Times New Roman"/>
          <w:sz w:val="28"/>
          <w:szCs w:val="28"/>
        </w:rPr>
        <w:t xml:space="preserve"> </w:t>
      </w:r>
      <w:r w:rsidR="000E4398">
        <w:rPr>
          <w:rFonts w:ascii="Times New Roman" w:hAnsi="Times New Roman"/>
          <w:sz w:val="28"/>
          <w:szCs w:val="28"/>
        </w:rPr>
        <w:t>в администрации</w:t>
      </w:r>
      <w:r w:rsidR="00567298">
        <w:rPr>
          <w:rFonts w:ascii="Times New Roman" w:hAnsi="Times New Roman"/>
          <w:sz w:val="28"/>
          <w:szCs w:val="28"/>
        </w:rPr>
        <w:t xml:space="preserve"> </w:t>
      </w:r>
      <w:r w:rsidR="00BA63B3">
        <w:rPr>
          <w:rFonts w:ascii="Times New Roman" w:hAnsi="Times New Roman"/>
          <w:sz w:val="28"/>
          <w:szCs w:val="28"/>
        </w:rPr>
        <w:t>Волчье</w:t>
      </w:r>
      <w:r w:rsidR="00AF3266">
        <w:rPr>
          <w:rFonts w:ascii="Times New Roman" w:hAnsi="Times New Roman"/>
          <w:sz w:val="28"/>
          <w:szCs w:val="28"/>
        </w:rPr>
        <w:t>-</w:t>
      </w:r>
      <w:r w:rsidR="00BA63B3">
        <w:rPr>
          <w:rFonts w:ascii="Times New Roman" w:hAnsi="Times New Roman"/>
          <w:sz w:val="28"/>
          <w:szCs w:val="28"/>
        </w:rPr>
        <w:t xml:space="preserve">Александровского, Борисовского, </w:t>
      </w:r>
      <w:proofErr w:type="spellStart"/>
      <w:r w:rsidR="00BA63B3">
        <w:rPr>
          <w:rFonts w:ascii="Times New Roman" w:hAnsi="Times New Roman"/>
          <w:sz w:val="28"/>
          <w:szCs w:val="28"/>
        </w:rPr>
        <w:t>Голофеевского</w:t>
      </w:r>
      <w:proofErr w:type="spellEnd"/>
      <w:r w:rsidR="00BA63B3">
        <w:rPr>
          <w:rFonts w:ascii="Times New Roman" w:hAnsi="Times New Roman"/>
          <w:sz w:val="28"/>
          <w:szCs w:val="28"/>
        </w:rPr>
        <w:t>, Грушевского, Погромского, Покровского, Репьёвского, Староивановского, Тишанского, Фощеватовского, Шидловского, Ютановского</w:t>
      </w:r>
      <w:r w:rsidR="00567298" w:rsidRPr="00F64080">
        <w:rPr>
          <w:rFonts w:ascii="Times New Roman" w:hAnsi="Times New Roman"/>
          <w:sz w:val="28"/>
          <w:szCs w:val="28"/>
        </w:rPr>
        <w:t xml:space="preserve"> сельских поселений</w:t>
      </w:r>
      <w:r w:rsidR="00567298">
        <w:rPr>
          <w:rFonts w:ascii="Times New Roman" w:hAnsi="Times New Roman"/>
          <w:sz w:val="28"/>
          <w:szCs w:val="28"/>
        </w:rPr>
        <w:t xml:space="preserve">, в распоряжении которых находятся документы и (или) сведения, необходимые для предоставления </w:t>
      </w:r>
      <w:r w:rsidR="00227F5B">
        <w:rPr>
          <w:rFonts w:ascii="Times New Roman" w:hAnsi="Times New Roman"/>
          <w:sz w:val="28"/>
          <w:szCs w:val="28"/>
        </w:rPr>
        <w:t>Муниципальной услуги</w:t>
      </w:r>
      <w:r w:rsidR="00567298">
        <w:rPr>
          <w:rFonts w:ascii="Times New Roman" w:hAnsi="Times New Roman"/>
          <w:sz w:val="28"/>
          <w:szCs w:val="28"/>
        </w:rPr>
        <w:t xml:space="preserve"> «</w:t>
      </w:r>
      <w:r w:rsidR="00567298" w:rsidRPr="00E9176C">
        <w:rPr>
          <w:rFonts w:ascii="Times New Roman" w:hAnsi="Times New Roman"/>
          <w:sz w:val="28"/>
          <w:szCs w:val="28"/>
        </w:rPr>
        <w:t>Внесение изменений в разрешение на строи</w:t>
      </w:r>
      <w:r w:rsidR="000E4398">
        <w:rPr>
          <w:rFonts w:ascii="Times New Roman" w:hAnsi="Times New Roman"/>
          <w:sz w:val="28"/>
          <w:szCs w:val="28"/>
        </w:rPr>
        <w:t>тель</w:t>
      </w:r>
      <w:r w:rsidR="00567298" w:rsidRPr="00E9176C">
        <w:rPr>
          <w:rFonts w:ascii="Times New Roman" w:hAnsi="Times New Roman"/>
          <w:sz w:val="28"/>
          <w:szCs w:val="28"/>
        </w:rPr>
        <w:t>ство</w:t>
      </w:r>
      <w:r w:rsidR="00567298">
        <w:rPr>
          <w:rFonts w:ascii="Times New Roman" w:hAnsi="Times New Roman"/>
          <w:sz w:val="28"/>
          <w:szCs w:val="28"/>
        </w:rPr>
        <w:t>»</w:t>
      </w:r>
      <w:r w:rsidR="00BA63B3">
        <w:rPr>
          <w:rFonts w:ascii="Times New Roman" w:hAnsi="Times New Roman"/>
          <w:sz w:val="28"/>
          <w:szCs w:val="28"/>
        </w:rPr>
        <w:t xml:space="preserve"> на территории Волоконовского</w:t>
      </w:r>
      <w:r w:rsidR="00FD4BBD">
        <w:rPr>
          <w:rFonts w:ascii="Times New Roman" w:hAnsi="Times New Roman"/>
          <w:sz w:val="28"/>
          <w:szCs w:val="28"/>
        </w:rPr>
        <w:t xml:space="preserve"> района</w:t>
      </w:r>
      <w:r w:rsidR="00567298">
        <w:rPr>
          <w:rFonts w:ascii="Times New Roman" w:hAnsi="Times New Roman"/>
          <w:sz w:val="28"/>
          <w:szCs w:val="28"/>
        </w:rPr>
        <w:t>, подт</w:t>
      </w:r>
      <w:r w:rsidR="000E4398">
        <w:rPr>
          <w:rFonts w:ascii="Times New Roman" w:hAnsi="Times New Roman"/>
          <w:sz w:val="28"/>
          <w:szCs w:val="28"/>
        </w:rPr>
        <w:t xml:space="preserve">верждающие факт наличия </w:t>
      </w:r>
      <w:r w:rsidR="00567298">
        <w:rPr>
          <w:rFonts w:ascii="Times New Roman" w:hAnsi="Times New Roman"/>
          <w:sz w:val="28"/>
          <w:szCs w:val="28"/>
        </w:rPr>
        <w:t xml:space="preserve"> правоустанавливающих документов</w:t>
      </w:r>
      <w:proofErr w:type="gramEnd"/>
      <w:r w:rsidR="00567298">
        <w:rPr>
          <w:rFonts w:ascii="Times New Roman" w:hAnsi="Times New Roman"/>
          <w:sz w:val="28"/>
          <w:szCs w:val="28"/>
        </w:rPr>
        <w:t xml:space="preserve"> на земельный участок, где предполагается строительство (реконструкция)</w:t>
      </w:r>
      <w:r w:rsidR="000E4398">
        <w:rPr>
          <w:rFonts w:ascii="Times New Roman" w:hAnsi="Times New Roman"/>
          <w:sz w:val="28"/>
          <w:szCs w:val="28"/>
        </w:rPr>
        <w:t xml:space="preserve"> объекта  капитального строительства</w:t>
      </w:r>
      <w:r w:rsidR="00567298">
        <w:rPr>
          <w:rFonts w:ascii="Times New Roman" w:hAnsi="Times New Roman"/>
          <w:sz w:val="28"/>
          <w:szCs w:val="28"/>
        </w:rPr>
        <w:t>, в разрешение на котор</w:t>
      </w:r>
      <w:r w:rsidR="000E4398">
        <w:rPr>
          <w:rFonts w:ascii="Times New Roman" w:hAnsi="Times New Roman"/>
          <w:sz w:val="28"/>
          <w:szCs w:val="28"/>
        </w:rPr>
        <w:t>ый</w:t>
      </w:r>
      <w:r w:rsidR="00567298">
        <w:rPr>
          <w:rFonts w:ascii="Times New Roman" w:hAnsi="Times New Roman"/>
          <w:sz w:val="28"/>
          <w:szCs w:val="28"/>
        </w:rPr>
        <w:t xml:space="preserve"> необходимо внести изменения. </w:t>
      </w:r>
    </w:p>
    <w:p w:rsidR="00567298" w:rsidRDefault="00D550AA" w:rsidP="005258A1">
      <w:pPr>
        <w:spacing w:after="0" w:line="240" w:lineRule="auto"/>
        <w:ind w:firstLine="567"/>
        <w:jc w:val="both"/>
        <w:rPr>
          <w:rFonts w:ascii="Times New Roman" w:hAnsi="Times New Roman"/>
          <w:sz w:val="28"/>
          <w:szCs w:val="28"/>
        </w:rPr>
      </w:pPr>
      <w:r>
        <w:rPr>
          <w:rFonts w:ascii="Times New Roman" w:hAnsi="Times New Roman"/>
          <w:sz w:val="28"/>
          <w:szCs w:val="28"/>
        </w:rPr>
        <w:t>3.4</w:t>
      </w:r>
      <w:r w:rsidR="00896DB2">
        <w:rPr>
          <w:rFonts w:ascii="Times New Roman" w:hAnsi="Times New Roman"/>
          <w:sz w:val="28"/>
          <w:szCs w:val="28"/>
        </w:rPr>
        <w:t>.3.</w:t>
      </w:r>
      <w:r w:rsidR="00AF3266">
        <w:rPr>
          <w:rFonts w:ascii="Times New Roman" w:hAnsi="Times New Roman"/>
          <w:sz w:val="28"/>
          <w:szCs w:val="28"/>
        </w:rPr>
        <w:t xml:space="preserve"> </w:t>
      </w:r>
      <w:r w:rsidR="00567298">
        <w:rPr>
          <w:rFonts w:ascii="Times New Roman" w:hAnsi="Times New Roman"/>
          <w:sz w:val="28"/>
          <w:szCs w:val="28"/>
        </w:rPr>
        <w:t xml:space="preserve">Подготовка и направление межведомственного запроса осуществляется в случае, если заявитель не представил самостоятельно в отдел архитектуры </w:t>
      </w:r>
      <w:r w:rsidR="00AF3266">
        <w:rPr>
          <w:rFonts w:ascii="Times New Roman" w:hAnsi="Times New Roman"/>
          <w:sz w:val="28"/>
          <w:szCs w:val="28"/>
        </w:rPr>
        <w:t xml:space="preserve">и градостроительства </w:t>
      </w:r>
      <w:r w:rsidR="00567298">
        <w:rPr>
          <w:rFonts w:ascii="Times New Roman" w:hAnsi="Times New Roman"/>
          <w:sz w:val="28"/>
          <w:szCs w:val="28"/>
        </w:rPr>
        <w:t xml:space="preserve">администрации района или </w:t>
      </w:r>
      <w:r w:rsidR="00A76A6C" w:rsidRPr="00A76A6C">
        <w:rPr>
          <w:rFonts w:ascii="Times New Roman" w:hAnsi="Times New Roman"/>
          <w:sz w:val="28"/>
          <w:szCs w:val="28"/>
        </w:rPr>
        <w:t>МАУ «МФЦ»</w:t>
      </w:r>
      <w:r w:rsidR="00567298">
        <w:rPr>
          <w:rFonts w:ascii="Times New Roman" w:hAnsi="Times New Roman"/>
          <w:sz w:val="28"/>
          <w:szCs w:val="28"/>
        </w:rPr>
        <w:t xml:space="preserve"> следующие </w:t>
      </w:r>
      <w:r w:rsidR="00896DB2">
        <w:rPr>
          <w:rFonts w:ascii="Times New Roman" w:hAnsi="Times New Roman"/>
          <w:sz w:val="28"/>
          <w:szCs w:val="28"/>
        </w:rPr>
        <w:t>документы, включенные в пункт 2.7.</w:t>
      </w:r>
      <w:r w:rsidR="00567298">
        <w:rPr>
          <w:rFonts w:ascii="Times New Roman" w:hAnsi="Times New Roman"/>
          <w:sz w:val="28"/>
          <w:szCs w:val="28"/>
        </w:rPr>
        <w:t xml:space="preserve"> настоящего административного регламента: </w:t>
      </w:r>
      <w:r w:rsidR="00567298" w:rsidRPr="00CE5F7B">
        <w:rPr>
          <w:rFonts w:ascii="Times New Roman" w:hAnsi="Times New Roman"/>
          <w:sz w:val="28"/>
          <w:szCs w:val="28"/>
        </w:rPr>
        <w:t xml:space="preserve"> </w:t>
      </w:r>
    </w:p>
    <w:p w:rsidR="00567298" w:rsidRDefault="00567298" w:rsidP="005258A1">
      <w:pPr>
        <w:autoSpaceDE w:val="0"/>
        <w:autoSpaceDN w:val="0"/>
        <w:adjustRightInd w:val="0"/>
        <w:spacing w:after="0" w:line="240" w:lineRule="auto"/>
        <w:ind w:firstLine="567"/>
        <w:jc w:val="both"/>
        <w:outlineLvl w:val="1"/>
        <w:rPr>
          <w:rFonts w:ascii="Times New Roman" w:hAnsi="Times New Roman"/>
          <w:sz w:val="28"/>
          <w:szCs w:val="28"/>
        </w:rPr>
      </w:pPr>
      <w:r w:rsidRPr="00B85F91">
        <w:rPr>
          <w:rFonts w:ascii="Times New Roman" w:hAnsi="Times New Roman"/>
          <w:sz w:val="28"/>
          <w:szCs w:val="28"/>
        </w:rPr>
        <w:t>- выписка из Единого государственного реестра прав на недвижимое имущество и сделок с ним о правах на земельный участок, принадлежащий заявителю</w:t>
      </w:r>
      <w:r w:rsidRPr="001E2B00">
        <w:rPr>
          <w:rFonts w:ascii="Times New Roman" w:hAnsi="Times New Roman"/>
          <w:sz w:val="28"/>
          <w:szCs w:val="28"/>
        </w:rPr>
        <w:t>;</w:t>
      </w:r>
    </w:p>
    <w:p w:rsidR="00567298" w:rsidRDefault="00567298" w:rsidP="005258A1">
      <w:pPr>
        <w:autoSpaceDE w:val="0"/>
        <w:autoSpaceDN w:val="0"/>
        <w:adjustRightInd w:val="0"/>
        <w:spacing w:after="0" w:line="240" w:lineRule="auto"/>
        <w:ind w:firstLine="567"/>
        <w:jc w:val="both"/>
        <w:outlineLvl w:val="1"/>
        <w:rPr>
          <w:rFonts w:ascii="Times New Roman" w:hAnsi="Times New Roman"/>
          <w:sz w:val="28"/>
          <w:szCs w:val="28"/>
        </w:rPr>
      </w:pPr>
      <w:proofErr w:type="gramStart"/>
      <w:r w:rsidRPr="00B85F91">
        <w:rPr>
          <w:rFonts w:ascii="Times New Roman" w:hAnsi="Times New Roman"/>
          <w:sz w:val="28"/>
          <w:szCs w:val="28"/>
        </w:rPr>
        <w:t xml:space="preserve">- выписка из Единого государственного реестра прав на недвижимое имущество о правообладателях земельных участков, имеющих общие границы с земельным участком, применительно к которому запрашивается </w:t>
      </w:r>
      <w:r>
        <w:rPr>
          <w:rFonts w:ascii="Times New Roman" w:hAnsi="Times New Roman"/>
          <w:sz w:val="28"/>
          <w:szCs w:val="28"/>
        </w:rPr>
        <w:t>данное внесение изменений в</w:t>
      </w:r>
      <w:r w:rsidRPr="00B85F91">
        <w:rPr>
          <w:rFonts w:ascii="Times New Roman" w:hAnsi="Times New Roman"/>
          <w:sz w:val="28"/>
          <w:szCs w:val="28"/>
        </w:rPr>
        <w:t xml:space="preserve"> разрешение</w:t>
      </w:r>
      <w:r>
        <w:rPr>
          <w:rFonts w:ascii="Times New Roman" w:hAnsi="Times New Roman"/>
          <w:sz w:val="28"/>
          <w:szCs w:val="28"/>
        </w:rPr>
        <w:t xml:space="preserve"> на строительство (реконструкцию)</w:t>
      </w:r>
      <w:r w:rsidRPr="00B85F91">
        <w:rPr>
          <w:rFonts w:ascii="Times New Roman" w:hAnsi="Times New Roman"/>
          <w:sz w:val="28"/>
          <w:szCs w:val="28"/>
        </w:rPr>
        <w:t xml:space="preserve">, правообладателях объектов капитального строительства, расположенных на </w:t>
      </w:r>
      <w:r w:rsidRPr="00B85F91">
        <w:rPr>
          <w:rFonts w:ascii="Times New Roman" w:hAnsi="Times New Roman"/>
          <w:sz w:val="28"/>
          <w:szCs w:val="28"/>
        </w:rPr>
        <w:lastRenderedPageBreak/>
        <w:t>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w:t>
      </w:r>
      <w:proofErr w:type="gramEnd"/>
      <w:r w:rsidRPr="00B85F91">
        <w:rPr>
          <w:rFonts w:ascii="Times New Roman" w:hAnsi="Times New Roman"/>
          <w:sz w:val="28"/>
          <w:szCs w:val="28"/>
        </w:rPr>
        <w:t xml:space="preserve"> к </w:t>
      </w:r>
      <w:proofErr w:type="gramStart"/>
      <w:r w:rsidRPr="00B85F91">
        <w:rPr>
          <w:rFonts w:ascii="Times New Roman" w:hAnsi="Times New Roman"/>
          <w:sz w:val="28"/>
          <w:szCs w:val="28"/>
        </w:rPr>
        <w:t>которому</w:t>
      </w:r>
      <w:proofErr w:type="gramEnd"/>
      <w:r w:rsidRPr="00B85F91">
        <w:rPr>
          <w:rFonts w:ascii="Times New Roman" w:hAnsi="Times New Roman"/>
          <w:sz w:val="28"/>
          <w:szCs w:val="28"/>
        </w:rPr>
        <w:t xml:space="preserve"> запрашивается данное </w:t>
      </w:r>
      <w:r>
        <w:rPr>
          <w:rFonts w:ascii="Times New Roman" w:hAnsi="Times New Roman"/>
          <w:sz w:val="28"/>
          <w:szCs w:val="28"/>
        </w:rPr>
        <w:t xml:space="preserve">внесение изменений в </w:t>
      </w:r>
      <w:r w:rsidRPr="00B85F91">
        <w:rPr>
          <w:rFonts w:ascii="Times New Roman" w:hAnsi="Times New Roman"/>
          <w:sz w:val="28"/>
          <w:szCs w:val="28"/>
        </w:rPr>
        <w:t>разрешение</w:t>
      </w:r>
      <w:r>
        <w:rPr>
          <w:rFonts w:ascii="Times New Roman" w:hAnsi="Times New Roman"/>
          <w:sz w:val="28"/>
          <w:szCs w:val="28"/>
        </w:rPr>
        <w:t xml:space="preserve"> на строительство (реконструкцию)</w:t>
      </w:r>
      <w:r w:rsidRPr="001E2B00">
        <w:rPr>
          <w:rFonts w:ascii="Times New Roman" w:hAnsi="Times New Roman"/>
          <w:sz w:val="28"/>
          <w:szCs w:val="28"/>
        </w:rPr>
        <w:t>;</w:t>
      </w:r>
    </w:p>
    <w:p w:rsidR="00567298" w:rsidRPr="00D807CB" w:rsidRDefault="00567298" w:rsidP="005258A1">
      <w:pPr>
        <w:autoSpaceDE w:val="0"/>
        <w:autoSpaceDN w:val="0"/>
        <w:adjustRightInd w:val="0"/>
        <w:spacing w:after="0" w:line="240" w:lineRule="auto"/>
        <w:ind w:firstLine="567"/>
        <w:jc w:val="both"/>
        <w:outlineLvl w:val="1"/>
        <w:rPr>
          <w:rFonts w:ascii="Times New Roman" w:hAnsi="Times New Roman"/>
          <w:sz w:val="28"/>
          <w:szCs w:val="28"/>
        </w:rPr>
      </w:pPr>
      <w:r w:rsidRPr="00B85F91">
        <w:rPr>
          <w:rFonts w:ascii="Times New Roman" w:hAnsi="Times New Roman"/>
          <w:sz w:val="28"/>
          <w:szCs w:val="28"/>
        </w:rPr>
        <w:t xml:space="preserve">- кадастровая выписка о земельном участке (выписка из государственного кадастра недвижимости) на земельный участок, принадлежащий заявителю, а также имеющих общие границы с земельным участком, применительно к которому запрашивается данное </w:t>
      </w:r>
      <w:r>
        <w:rPr>
          <w:rFonts w:ascii="Times New Roman" w:hAnsi="Times New Roman"/>
          <w:sz w:val="28"/>
          <w:szCs w:val="28"/>
        </w:rPr>
        <w:t xml:space="preserve">внесение изменений в </w:t>
      </w:r>
      <w:r w:rsidRPr="00B85F91">
        <w:rPr>
          <w:rFonts w:ascii="Times New Roman" w:hAnsi="Times New Roman"/>
          <w:sz w:val="28"/>
          <w:szCs w:val="28"/>
        </w:rPr>
        <w:t>разрешение</w:t>
      </w:r>
      <w:r>
        <w:rPr>
          <w:rFonts w:ascii="Times New Roman" w:hAnsi="Times New Roman"/>
          <w:sz w:val="28"/>
          <w:szCs w:val="28"/>
        </w:rPr>
        <w:t xml:space="preserve"> на строительство (реконструкцию)</w:t>
      </w:r>
      <w:r w:rsidRPr="00D807CB">
        <w:rPr>
          <w:rFonts w:ascii="Times New Roman" w:hAnsi="Times New Roman"/>
          <w:sz w:val="28"/>
          <w:szCs w:val="28"/>
        </w:rPr>
        <w:t>;</w:t>
      </w:r>
    </w:p>
    <w:p w:rsidR="00567298" w:rsidRDefault="00567298"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807CB">
        <w:rPr>
          <w:rFonts w:ascii="Times New Roman" w:hAnsi="Times New Roman"/>
          <w:sz w:val="28"/>
          <w:szCs w:val="28"/>
        </w:rPr>
        <w:t xml:space="preserve"> постановление об образовании земельных участков путем объединени</w:t>
      </w:r>
      <w:r>
        <w:rPr>
          <w:rFonts w:ascii="Times New Roman" w:hAnsi="Times New Roman"/>
          <w:sz w:val="28"/>
          <w:szCs w:val="28"/>
        </w:rPr>
        <w:t>я или раздела, перераспределения</w:t>
      </w:r>
      <w:r w:rsidRPr="00D807CB">
        <w:rPr>
          <w:rFonts w:ascii="Times New Roman" w:hAnsi="Times New Roman"/>
          <w:sz w:val="28"/>
          <w:szCs w:val="28"/>
        </w:rPr>
        <w:t>, выдела;</w:t>
      </w:r>
    </w:p>
    <w:p w:rsidR="00567298" w:rsidRDefault="00567298" w:rsidP="005258A1">
      <w:pPr>
        <w:spacing w:after="0" w:line="240" w:lineRule="auto"/>
        <w:ind w:firstLine="567"/>
        <w:jc w:val="both"/>
        <w:rPr>
          <w:rFonts w:ascii="Times New Roman" w:hAnsi="Times New Roman"/>
          <w:sz w:val="28"/>
          <w:szCs w:val="28"/>
        </w:rPr>
      </w:pPr>
      <w:r>
        <w:rPr>
          <w:rFonts w:ascii="Times New Roman" w:hAnsi="Times New Roman"/>
          <w:sz w:val="28"/>
          <w:szCs w:val="28"/>
        </w:rPr>
        <w:t>- постановление о предоставлении земельного участка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567298" w:rsidRPr="00D807CB" w:rsidRDefault="00567298" w:rsidP="005258A1">
      <w:pPr>
        <w:spacing w:after="0" w:line="240" w:lineRule="auto"/>
        <w:ind w:firstLine="567"/>
        <w:jc w:val="both"/>
        <w:rPr>
          <w:rFonts w:ascii="Times New Roman" w:hAnsi="Times New Roman"/>
          <w:sz w:val="28"/>
          <w:szCs w:val="28"/>
        </w:rPr>
      </w:pPr>
      <w:r>
        <w:rPr>
          <w:rFonts w:ascii="Times New Roman" w:hAnsi="Times New Roman"/>
          <w:sz w:val="28"/>
          <w:szCs w:val="28"/>
        </w:rPr>
        <w:t>- постановление о предоставлении земельных участков, находящихся в муниципальной собственности или государственная собственность на которые не разграничена, гражданам для ИЖС, ведения ЛПХ в границах населённого пункта, садоводства, дачного хозяйства, гражданам и КФХ для осуществления КФХ деятельности;</w:t>
      </w:r>
    </w:p>
    <w:p w:rsidR="00567298" w:rsidRDefault="00567298"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807CB">
        <w:rPr>
          <w:rFonts w:ascii="Times New Roman" w:hAnsi="Times New Roman"/>
          <w:sz w:val="28"/>
          <w:szCs w:val="28"/>
        </w:rPr>
        <w:t>постановление об изменении адреса (для внесения изменений в адрес).</w:t>
      </w:r>
    </w:p>
    <w:p w:rsidR="00567298" w:rsidRDefault="00226490" w:rsidP="005258A1">
      <w:pPr>
        <w:spacing w:after="0" w:line="240" w:lineRule="auto"/>
        <w:ind w:firstLine="567"/>
        <w:jc w:val="both"/>
        <w:rPr>
          <w:rFonts w:ascii="Times New Roman" w:hAnsi="Times New Roman"/>
          <w:sz w:val="28"/>
          <w:szCs w:val="28"/>
        </w:rPr>
      </w:pPr>
      <w:r>
        <w:rPr>
          <w:rFonts w:ascii="Times New Roman" w:hAnsi="Times New Roman"/>
          <w:sz w:val="28"/>
          <w:szCs w:val="28"/>
        </w:rPr>
        <w:t>3.4</w:t>
      </w:r>
      <w:r w:rsidR="00896DB2">
        <w:rPr>
          <w:rFonts w:ascii="Times New Roman" w:hAnsi="Times New Roman"/>
          <w:sz w:val="28"/>
          <w:szCs w:val="28"/>
        </w:rPr>
        <w:t xml:space="preserve">.4. </w:t>
      </w:r>
      <w:r w:rsidR="00567298">
        <w:rPr>
          <w:rFonts w:ascii="Times New Roman" w:hAnsi="Times New Roman"/>
          <w:sz w:val="28"/>
          <w:szCs w:val="28"/>
        </w:rPr>
        <w:t>Межведомственный запрос формируется в соответствии с требованиями статьи 7.2 Закона №</w:t>
      </w:r>
      <w:r w:rsidR="00AF3266">
        <w:rPr>
          <w:rFonts w:ascii="Times New Roman" w:hAnsi="Times New Roman"/>
          <w:sz w:val="28"/>
          <w:szCs w:val="28"/>
        </w:rPr>
        <w:t xml:space="preserve"> </w:t>
      </w:r>
      <w:r w:rsidR="00567298">
        <w:rPr>
          <w:rFonts w:ascii="Times New Roman" w:hAnsi="Times New Roman"/>
          <w:sz w:val="28"/>
          <w:szCs w:val="28"/>
        </w:rPr>
        <w:t>210-ФЗ. При наличии технической возможности сведения запрашиваются с использованием единой системы межведомственного электронного взаимодействия путем направления межведомственного запроса о представлении необходимых сведений в форме электронного документа, подписанного усиленной квалифицированной электронной подписью.</w:t>
      </w:r>
    </w:p>
    <w:p w:rsidR="00567298" w:rsidRDefault="00226490" w:rsidP="005258A1">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3.4</w:t>
      </w:r>
      <w:r w:rsidR="00896DB2">
        <w:rPr>
          <w:rFonts w:ascii="Times New Roman" w:hAnsi="Times New Roman"/>
          <w:sz w:val="28"/>
          <w:szCs w:val="28"/>
        </w:rPr>
        <w:t>.5.</w:t>
      </w:r>
      <w:r w:rsidR="00AF3266">
        <w:rPr>
          <w:rFonts w:ascii="Times New Roman" w:hAnsi="Times New Roman"/>
          <w:sz w:val="28"/>
          <w:szCs w:val="28"/>
        </w:rPr>
        <w:t xml:space="preserve"> </w:t>
      </w:r>
      <w:r w:rsidR="00567298">
        <w:rPr>
          <w:rFonts w:ascii="Times New Roman" w:hAnsi="Times New Roman"/>
          <w:sz w:val="28"/>
          <w:szCs w:val="28"/>
        </w:rPr>
        <w:t xml:space="preserve">В течение 1-го дня </w:t>
      </w:r>
      <w:r w:rsidR="008F59B6">
        <w:rPr>
          <w:rFonts w:ascii="Times New Roman" w:hAnsi="Times New Roman"/>
          <w:sz w:val="28"/>
          <w:szCs w:val="28"/>
        </w:rPr>
        <w:t>ответственный</w:t>
      </w:r>
      <w:r w:rsidR="00567298">
        <w:rPr>
          <w:rFonts w:ascii="Times New Roman" w:hAnsi="Times New Roman"/>
          <w:sz w:val="28"/>
          <w:szCs w:val="28"/>
        </w:rPr>
        <w:t xml:space="preserve"> специалист </w:t>
      </w:r>
      <w:r w:rsidR="00567298" w:rsidRPr="00092E77">
        <w:rPr>
          <w:rFonts w:ascii="Times New Roman" w:hAnsi="Times New Roman"/>
          <w:sz w:val="28"/>
          <w:szCs w:val="28"/>
        </w:rPr>
        <w:t xml:space="preserve">комплектует пакет документов в соответствии </w:t>
      </w:r>
      <w:r w:rsidR="00567298">
        <w:rPr>
          <w:rFonts w:ascii="Times New Roman" w:hAnsi="Times New Roman"/>
          <w:sz w:val="28"/>
          <w:szCs w:val="28"/>
        </w:rPr>
        <w:t xml:space="preserve">с </w:t>
      </w:r>
      <w:r w:rsidR="00567298" w:rsidRPr="00092E77">
        <w:rPr>
          <w:rFonts w:ascii="Times New Roman" w:hAnsi="Times New Roman"/>
          <w:sz w:val="28"/>
          <w:szCs w:val="28"/>
        </w:rPr>
        <w:t>п</w:t>
      </w:r>
      <w:r w:rsidR="00E42271">
        <w:rPr>
          <w:rFonts w:ascii="Times New Roman" w:hAnsi="Times New Roman"/>
          <w:sz w:val="28"/>
          <w:szCs w:val="28"/>
        </w:rPr>
        <w:t>унктами 2,6 и 2.7</w:t>
      </w:r>
      <w:r w:rsidR="00567298" w:rsidRPr="00092E77">
        <w:rPr>
          <w:rFonts w:ascii="Times New Roman" w:hAnsi="Times New Roman"/>
          <w:sz w:val="28"/>
          <w:szCs w:val="28"/>
        </w:rPr>
        <w:t xml:space="preserve"> </w:t>
      </w:r>
      <w:r w:rsidR="00AF3266">
        <w:rPr>
          <w:rFonts w:ascii="Times New Roman" w:hAnsi="Times New Roman"/>
          <w:sz w:val="28"/>
          <w:szCs w:val="28"/>
        </w:rPr>
        <w:t>Р</w:t>
      </w:r>
      <w:r w:rsidR="00567298" w:rsidRPr="00092E77">
        <w:rPr>
          <w:rFonts w:ascii="Times New Roman" w:hAnsi="Times New Roman"/>
          <w:sz w:val="28"/>
          <w:szCs w:val="28"/>
        </w:rPr>
        <w:t xml:space="preserve">егламента и </w:t>
      </w:r>
      <w:r w:rsidR="00567298" w:rsidRPr="00092E77">
        <w:rPr>
          <w:rFonts w:ascii="Times New Roman" w:eastAsia="Calibri" w:hAnsi="Times New Roman"/>
          <w:sz w:val="28"/>
          <w:szCs w:val="28"/>
        </w:rPr>
        <w:t>обеспечивает п</w:t>
      </w:r>
      <w:r w:rsidR="00567298">
        <w:rPr>
          <w:rFonts w:ascii="Times New Roman" w:eastAsia="Calibri" w:hAnsi="Times New Roman"/>
          <w:sz w:val="28"/>
          <w:szCs w:val="28"/>
        </w:rPr>
        <w:t xml:space="preserve">ередачу заявления и документов начальнику </w:t>
      </w:r>
      <w:r w:rsidR="00567298" w:rsidRPr="00092E77">
        <w:rPr>
          <w:rFonts w:ascii="Times New Roman" w:eastAsia="Calibri" w:hAnsi="Times New Roman"/>
          <w:sz w:val="28"/>
          <w:szCs w:val="28"/>
        </w:rPr>
        <w:t xml:space="preserve"> </w:t>
      </w:r>
      <w:r w:rsidR="00AF3266">
        <w:rPr>
          <w:rFonts w:ascii="Times New Roman" w:eastAsia="Calibri" w:hAnsi="Times New Roman"/>
          <w:sz w:val="28"/>
          <w:szCs w:val="28"/>
        </w:rPr>
        <w:t xml:space="preserve">отдела архитектуры и градостроительства администрации района </w:t>
      </w:r>
      <w:r w:rsidR="00567298" w:rsidRPr="00092E77">
        <w:rPr>
          <w:rFonts w:ascii="Times New Roman" w:eastAsia="Calibri" w:hAnsi="Times New Roman"/>
          <w:sz w:val="28"/>
          <w:szCs w:val="28"/>
        </w:rPr>
        <w:t xml:space="preserve">для рассмотрения. </w:t>
      </w:r>
    </w:p>
    <w:p w:rsidR="00567298" w:rsidRDefault="00B92479" w:rsidP="005258A1">
      <w:pPr>
        <w:spacing w:after="0" w:line="240" w:lineRule="auto"/>
        <w:ind w:firstLine="567"/>
        <w:jc w:val="both"/>
        <w:rPr>
          <w:rFonts w:ascii="Times New Roman" w:hAnsi="Times New Roman"/>
          <w:sz w:val="28"/>
          <w:szCs w:val="28"/>
        </w:rPr>
      </w:pPr>
      <w:r>
        <w:rPr>
          <w:rFonts w:ascii="Times New Roman" w:hAnsi="Times New Roman"/>
          <w:sz w:val="28"/>
          <w:szCs w:val="28"/>
        </w:rPr>
        <w:t>3.4</w:t>
      </w:r>
      <w:r w:rsidR="00896DB2">
        <w:rPr>
          <w:rFonts w:ascii="Times New Roman" w:hAnsi="Times New Roman"/>
          <w:sz w:val="28"/>
          <w:szCs w:val="28"/>
        </w:rPr>
        <w:t xml:space="preserve">.6. </w:t>
      </w:r>
      <w:r w:rsidR="00567298">
        <w:rPr>
          <w:rFonts w:ascii="Times New Roman" w:hAnsi="Times New Roman"/>
          <w:sz w:val="28"/>
          <w:szCs w:val="28"/>
        </w:rPr>
        <w:t>Максимальный срок выполнения административной процедуры составляет 6</w:t>
      </w:r>
      <w:r w:rsidR="00795DFB">
        <w:rPr>
          <w:rFonts w:ascii="Times New Roman" w:hAnsi="Times New Roman"/>
          <w:sz w:val="28"/>
          <w:szCs w:val="28"/>
        </w:rPr>
        <w:t xml:space="preserve"> рабочих</w:t>
      </w:r>
      <w:r w:rsidR="00567298">
        <w:rPr>
          <w:rFonts w:ascii="Times New Roman" w:hAnsi="Times New Roman"/>
          <w:sz w:val="28"/>
          <w:szCs w:val="28"/>
        </w:rPr>
        <w:t xml:space="preserve"> дней. </w:t>
      </w:r>
    </w:p>
    <w:p w:rsidR="00567298" w:rsidRDefault="00B92479" w:rsidP="00AF3266">
      <w:pPr>
        <w:spacing w:after="0" w:line="240" w:lineRule="auto"/>
        <w:ind w:firstLine="567"/>
        <w:jc w:val="both"/>
        <w:rPr>
          <w:rFonts w:ascii="Times New Roman" w:hAnsi="Times New Roman"/>
          <w:sz w:val="28"/>
          <w:szCs w:val="28"/>
        </w:rPr>
      </w:pPr>
      <w:r>
        <w:rPr>
          <w:rFonts w:ascii="Times New Roman" w:hAnsi="Times New Roman"/>
          <w:sz w:val="28"/>
          <w:szCs w:val="28"/>
        </w:rPr>
        <w:t>3.4</w:t>
      </w:r>
      <w:r w:rsidR="00896DB2">
        <w:rPr>
          <w:rFonts w:ascii="Times New Roman" w:hAnsi="Times New Roman"/>
          <w:sz w:val="28"/>
          <w:szCs w:val="28"/>
        </w:rPr>
        <w:t xml:space="preserve">.7. </w:t>
      </w:r>
      <w:r w:rsidR="00567298">
        <w:rPr>
          <w:rFonts w:ascii="Times New Roman" w:hAnsi="Times New Roman"/>
          <w:sz w:val="28"/>
          <w:szCs w:val="28"/>
        </w:rPr>
        <w:t xml:space="preserve">Результатом административной процедуры является получение </w:t>
      </w:r>
      <w:r w:rsidR="00AF3266">
        <w:rPr>
          <w:rFonts w:ascii="Times New Roman" w:hAnsi="Times New Roman"/>
          <w:sz w:val="28"/>
          <w:szCs w:val="28"/>
        </w:rPr>
        <w:t xml:space="preserve">отделом архитектуры и градостроительства администрации </w:t>
      </w:r>
      <w:proofErr w:type="gramStart"/>
      <w:r w:rsidR="00AF3266">
        <w:rPr>
          <w:rFonts w:ascii="Times New Roman" w:hAnsi="Times New Roman"/>
          <w:sz w:val="28"/>
          <w:szCs w:val="28"/>
        </w:rPr>
        <w:t>района</w:t>
      </w:r>
      <w:proofErr w:type="gramEnd"/>
      <w:r w:rsidR="00AF3266">
        <w:rPr>
          <w:rFonts w:ascii="Times New Roman" w:hAnsi="Times New Roman"/>
          <w:sz w:val="28"/>
          <w:szCs w:val="28"/>
        </w:rPr>
        <w:t xml:space="preserve"> </w:t>
      </w:r>
      <w:r>
        <w:rPr>
          <w:rFonts w:ascii="Times New Roman" w:hAnsi="Times New Roman"/>
          <w:sz w:val="28"/>
          <w:szCs w:val="28"/>
        </w:rPr>
        <w:t xml:space="preserve">запрашиваемых документов </w:t>
      </w:r>
      <w:r w:rsidR="00567298">
        <w:rPr>
          <w:rFonts w:ascii="Times New Roman" w:hAnsi="Times New Roman"/>
          <w:sz w:val="28"/>
          <w:szCs w:val="28"/>
        </w:rPr>
        <w:t xml:space="preserve"> (и</w:t>
      </w:r>
      <w:r>
        <w:rPr>
          <w:rFonts w:ascii="Times New Roman" w:hAnsi="Times New Roman"/>
          <w:sz w:val="28"/>
          <w:szCs w:val="28"/>
        </w:rPr>
        <w:t xml:space="preserve">ли) сведений, формирование полного пакета документов для предоставления </w:t>
      </w:r>
      <w:r w:rsidR="00227F5B">
        <w:rPr>
          <w:rFonts w:ascii="Times New Roman" w:hAnsi="Times New Roman"/>
          <w:sz w:val="28"/>
          <w:szCs w:val="28"/>
        </w:rPr>
        <w:t>Муниципальной услуги</w:t>
      </w:r>
      <w:r>
        <w:rPr>
          <w:rFonts w:ascii="Times New Roman" w:hAnsi="Times New Roman"/>
          <w:sz w:val="28"/>
          <w:szCs w:val="28"/>
        </w:rPr>
        <w:t xml:space="preserve"> и передача пакета документов начальнику отдела </w:t>
      </w:r>
      <w:r w:rsidR="00E32A5B">
        <w:rPr>
          <w:rFonts w:ascii="Times New Roman" w:hAnsi="Times New Roman"/>
          <w:sz w:val="28"/>
          <w:szCs w:val="28"/>
        </w:rPr>
        <w:t xml:space="preserve">архитектуры и градостроительства администрации района </w:t>
      </w:r>
      <w:r>
        <w:rPr>
          <w:rFonts w:ascii="Times New Roman" w:hAnsi="Times New Roman"/>
          <w:sz w:val="28"/>
          <w:szCs w:val="28"/>
        </w:rPr>
        <w:t>для резолюции.</w:t>
      </w:r>
      <w:r w:rsidR="00567298">
        <w:rPr>
          <w:rFonts w:ascii="Times New Roman" w:hAnsi="Times New Roman"/>
          <w:sz w:val="28"/>
          <w:szCs w:val="28"/>
        </w:rPr>
        <w:t xml:space="preserve"> </w:t>
      </w:r>
    </w:p>
    <w:p w:rsidR="00567298" w:rsidRPr="009E6DEF" w:rsidRDefault="00B92479" w:rsidP="00AF3266">
      <w:pPr>
        <w:spacing w:after="0" w:line="240" w:lineRule="auto"/>
        <w:ind w:firstLine="567"/>
        <w:jc w:val="both"/>
        <w:rPr>
          <w:rFonts w:ascii="Times New Roman" w:hAnsi="Times New Roman"/>
          <w:b/>
          <w:sz w:val="28"/>
          <w:szCs w:val="28"/>
        </w:rPr>
      </w:pPr>
      <w:r>
        <w:rPr>
          <w:rFonts w:ascii="Times New Roman" w:hAnsi="Times New Roman"/>
          <w:b/>
          <w:sz w:val="28"/>
          <w:szCs w:val="28"/>
        </w:rPr>
        <w:t>3.5</w:t>
      </w:r>
      <w:r w:rsidR="00896DB2">
        <w:rPr>
          <w:rFonts w:ascii="Times New Roman" w:hAnsi="Times New Roman"/>
          <w:b/>
          <w:sz w:val="28"/>
          <w:szCs w:val="28"/>
        </w:rPr>
        <w:t xml:space="preserve">. </w:t>
      </w:r>
      <w:r w:rsidR="009E6DEF">
        <w:rPr>
          <w:rFonts w:ascii="Times New Roman" w:hAnsi="Times New Roman"/>
          <w:b/>
          <w:sz w:val="28"/>
          <w:szCs w:val="28"/>
        </w:rPr>
        <w:t>П</w:t>
      </w:r>
      <w:r w:rsidR="009E6DEF" w:rsidRPr="009E6DEF">
        <w:rPr>
          <w:rFonts w:ascii="Times New Roman" w:hAnsi="Times New Roman"/>
          <w:b/>
          <w:sz w:val="28"/>
          <w:szCs w:val="28"/>
        </w:rPr>
        <w:t>роверка представленных документов</w:t>
      </w:r>
      <w:r w:rsidR="009E6DEF" w:rsidRPr="009E6DEF">
        <w:rPr>
          <w:b/>
          <w:sz w:val="28"/>
          <w:szCs w:val="28"/>
        </w:rPr>
        <w:t xml:space="preserve"> </w:t>
      </w:r>
      <w:r w:rsidR="009E6DEF" w:rsidRPr="009E6DEF">
        <w:rPr>
          <w:rFonts w:ascii="Times New Roman" w:hAnsi="Times New Roman"/>
          <w:b/>
          <w:sz w:val="28"/>
          <w:szCs w:val="28"/>
        </w:rPr>
        <w:t>и внесение изменений в  разрешение на строительство</w:t>
      </w:r>
    </w:p>
    <w:p w:rsidR="00567298" w:rsidRDefault="0084599F" w:rsidP="005258A1">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3.5</w:t>
      </w:r>
      <w:r w:rsidR="002D434D">
        <w:rPr>
          <w:rFonts w:ascii="Times New Roman" w:hAnsi="Times New Roman"/>
          <w:sz w:val="28"/>
          <w:szCs w:val="28"/>
        </w:rPr>
        <w:t>.1.</w:t>
      </w:r>
      <w:r w:rsidR="00567298">
        <w:rPr>
          <w:rFonts w:ascii="Times New Roman" w:hAnsi="Times New Roman"/>
          <w:sz w:val="28"/>
          <w:szCs w:val="28"/>
        </w:rPr>
        <w:t xml:space="preserve"> Основанием начала выполнения административной процедуры является получение начальником </w:t>
      </w:r>
      <w:r w:rsidR="00AF3266">
        <w:rPr>
          <w:rFonts w:ascii="Times New Roman" w:hAnsi="Times New Roman"/>
          <w:sz w:val="28"/>
          <w:szCs w:val="28"/>
        </w:rPr>
        <w:t>отдела архитектуры и градостроительства администрации района</w:t>
      </w:r>
      <w:r w:rsidR="00567298">
        <w:rPr>
          <w:rFonts w:ascii="Times New Roman" w:hAnsi="Times New Roman"/>
          <w:sz w:val="28"/>
          <w:szCs w:val="28"/>
        </w:rPr>
        <w:t xml:space="preserve"> </w:t>
      </w:r>
      <w:r w:rsidR="00A76A6C">
        <w:rPr>
          <w:rFonts w:ascii="Times New Roman" w:hAnsi="Times New Roman"/>
          <w:sz w:val="28"/>
          <w:szCs w:val="28"/>
        </w:rPr>
        <w:t xml:space="preserve">и градостроительства </w:t>
      </w:r>
      <w:r w:rsidR="00567298">
        <w:rPr>
          <w:rFonts w:ascii="Times New Roman" w:hAnsi="Times New Roman"/>
          <w:sz w:val="28"/>
          <w:szCs w:val="28"/>
        </w:rPr>
        <w:t xml:space="preserve"> администраци</w:t>
      </w:r>
      <w:r w:rsidR="00B92479">
        <w:rPr>
          <w:rFonts w:ascii="Times New Roman" w:hAnsi="Times New Roman"/>
          <w:sz w:val="28"/>
          <w:szCs w:val="28"/>
        </w:rPr>
        <w:t xml:space="preserve">и района </w:t>
      </w:r>
      <w:r w:rsidR="00567298">
        <w:rPr>
          <w:rFonts w:ascii="Times New Roman" w:hAnsi="Times New Roman"/>
          <w:sz w:val="28"/>
          <w:szCs w:val="28"/>
        </w:rPr>
        <w:t xml:space="preserve">документов, необходимых для оказания </w:t>
      </w:r>
      <w:r w:rsidR="00227F5B">
        <w:rPr>
          <w:rFonts w:ascii="Times New Roman" w:hAnsi="Times New Roman"/>
          <w:sz w:val="28"/>
          <w:szCs w:val="28"/>
        </w:rPr>
        <w:t>Муниципальной услуги</w:t>
      </w:r>
      <w:r w:rsidR="00567298">
        <w:rPr>
          <w:rFonts w:ascii="Times New Roman" w:hAnsi="Times New Roman"/>
          <w:sz w:val="28"/>
          <w:szCs w:val="28"/>
        </w:rPr>
        <w:t>.</w:t>
      </w:r>
    </w:p>
    <w:p w:rsidR="00A76A6C" w:rsidRDefault="00567298"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Должностным лицом, ответственным за выполнение административной процедуры, является начальник </w:t>
      </w:r>
      <w:r w:rsidR="00AF3266">
        <w:rPr>
          <w:rFonts w:ascii="Times New Roman" w:hAnsi="Times New Roman"/>
          <w:sz w:val="28"/>
          <w:szCs w:val="28"/>
        </w:rPr>
        <w:t>отдела архитектуры и градостроительства администрации района</w:t>
      </w:r>
      <w:r w:rsidR="00A76A6C">
        <w:rPr>
          <w:rFonts w:ascii="Times New Roman" w:hAnsi="Times New Roman"/>
          <w:sz w:val="28"/>
          <w:szCs w:val="28"/>
        </w:rPr>
        <w:t>.</w:t>
      </w:r>
      <w:r>
        <w:rPr>
          <w:rFonts w:ascii="Times New Roman" w:hAnsi="Times New Roman"/>
          <w:sz w:val="28"/>
          <w:szCs w:val="28"/>
        </w:rPr>
        <w:t xml:space="preserve"> </w:t>
      </w:r>
    </w:p>
    <w:p w:rsidR="00567298" w:rsidRPr="00750F4F" w:rsidRDefault="0084599F" w:rsidP="005258A1">
      <w:pPr>
        <w:spacing w:after="0" w:line="240" w:lineRule="auto"/>
        <w:ind w:firstLine="567"/>
        <w:jc w:val="both"/>
        <w:rPr>
          <w:rFonts w:ascii="Times New Roman" w:hAnsi="Times New Roman"/>
          <w:sz w:val="28"/>
          <w:szCs w:val="28"/>
        </w:rPr>
      </w:pPr>
      <w:r>
        <w:rPr>
          <w:rFonts w:ascii="Times New Roman" w:hAnsi="Times New Roman"/>
          <w:sz w:val="28"/>
          <w:szCs w:val="28"/>
        </w:rPr>
        <w:t>3.5</w:t>
      </w:r>
      <w:r w:rsidR="002D434D">
        <w:rPr>
          <w:rFonts w:ascii="Times New Roman" w:hAnsi="Times New Roman"/>
          <w:sz w:val="28"/>
          <w:szCs w:val="28"/>
        </w:rPr>
        <w:t>.2.</w:t>
      </w:r>
      <w:r>
        <w:rPr>
          <w:rFonts w:ascii="Times New Roman" w:hAnsi="Times New Roman"/>
          <w:sz w:val="28"/>
          <w:szCs w:val="28"/>
        </w:rPr>
        <w:t xml:space="preserve"> </w:t>
      </w:r>
      <w:proofErr w:type="gramStart"/>
      <w:r>
        <w:rPr>
          <w:rFonts w:ascii="Times New Roman" w:hAnsi="Times New Roman"/>
          <w:sz w:val="28"/>
          <w:szCs w:val="28"/>
        </w:rPr>
        <w:t>Н</w:t>
      </w:r>
      <w:r w:rsidR="00567298">
        <w:rPr>
          <w:rFonts w:ascii="Times New Roman" w:eastAsia="Calibri" w:hAnsi="Times New Roman"/>
          <w:sz w:val="28"/>
          <w:szCs w:val="28"/>
        </w:rPr>
        <w:t xml:space="preserve">ачальник </w:t>
      </w:r>
      <w:r w:rsidR="00AF3266">
        <w:rPr>
          <w:rFonts w:ascii="Times New Roman" w:eastAsia="Calibri" w:hAnsi="Times New Roman"/>
          <w:sz w:val="28"/>
          <w:szCs w:val="28"/>
        </w:rPr>
        <w:t>отдела архитектуры и градостроительства администрации района</w:t>
      </w:r>
      <w:r w:rsidR="00E32A5B">
        <w:rPr>
          <w:rFonts w:ascii="Times New Roman" w:eastAsia="Calibri" w:hAnsi="Times New Roman"/>
          <w:sz w:val="28"/>
          <w:szCs w:val="28"/>
        </w:rPr>
        <w:t xml:space="preserve"> </w:t>
      </w:r>
      <w:r w:rsidR="00567298">
        <w:rPr>
          <w:rFonts w:ascii="Times New Roman" w:eastAsia="Calibri" w:hAnsi="Times New Roman"/>
          <w:sz w:val="28"/>
          <w:szCs w:val="28"/>
        </w:rPr>
        <w:t>проверяет представленный пакет документов на соответствие действующему градостроительному законодательству,</w:t>
      </w:r>
      <w:r w:rsidR="00567298" w:rsidRPr="00833E6F">
        <w:rPr>
          <w:rFonts w:ascii="Times New Roman" w:eastAsia="Calibri" w:hAnsi="Times New Roman"/>
          <w:sz w:val="28"/>
          <w:szCs w:val="28"/>
        </w:rPr>
        <w:t xml:space="preserve"> </w:t>
      </w:r>
      <w:r w:rsidR="00567298" w:rsidRPr="0059399D">
        <w:rPr>
          <w:rFonts w:ascii="Times New Roman" w:hAnsi="Times New Roman"/>
          <w:sz w:val="28"/>
          <w:szCs w:val="28"/>
        </w:rPr>
        <w:t xml:space="preserve"> </w:t>
      </w:r>
      <w:r w:rsidR="00567298">
        <w:rPr>
          <w:rFonts w:ascii="Times New Roman" w:hAnsi="Times New Roman"/>
          <w:sz w:val="28"/>
          <w:szCs w:val="28"/>
        </w:rPr>
        <w:t>требованиям пунктов</w:t>
      </w:r>
      <w:r w:rsidR="00567298" w:rsidRPr="0059399D">
        <w:rPr>
          <w:rFonts w:ascii="Times New Roman" w:hAnsi="Times New Roman"/>
          <w:sz w:val="28"/>
          <w:szCs w:val="28"/>
        </w:rPr>
        <w:t xml:space="preserve"> </w:t>
      </w:r>
      <w:r w:rsidR="002D434D">
        <w:rPr>
          <w:rFonts w:ascii="Times New Roman" w:hAnsi="Times New Roman"/>
          <w:sz w:val="28"/>
          <w:szCs w:val="28"/>
        </w:rPr>
        <w:t>2.6 -</w:t>
      </w:r>
      <w:r w:rsidR="00567298" w:rsidRPr="0059399D">
        <w:rPr>
          <w:rFonts w:ascii="Times New Roman" w:hAnsi="Times New Roman"/>
          <w:sz w:val="28"/>
          <w:szCs w:val="28"/>
        </w:rPr>
        <w:t xml:space="preserve"> </w:t>
      </w:r>
      <w:r w:rsidR="002D434D">
        <w:rPr>
          <w:rFonts w:ascii="Times New Roman" w:hAnsi="Times New Roman"/>
          <w:sz w:val="28"/>
          <w:szCs w:val="28"/>
        </w:rPr>
        <w:t>2.11</w:t>
      </w:r>
      <w:r w:rsidR="00567298" w:rsidRPr="0059399D">
        <w:rPr>
          <w:rFonts w:ascii="Times New Roman" w:hAnsi="Times New Roman"/>
          <w:sz w:val="28"/>
          <w:szCs w:val="28"/>
        </w:rPr>
        <w:t>  настояще</w:t>
      </w:r>
      <w:r w:rsidR="00567298">
        <w:rPr>
          <w:rFonts w:ascii="Times New Roman" w:hAnsi="Times New Roman"/>
          <w:sz w:val="28"/>
          <w:szCs w:val="28"/>
        </w:rPr>
        <w:t xml:space="preserve">го </w:t>
      </w:r>
      <w:r w:rsidR="00E32A5B">
        <w:rPr>
          <w:rFonts w:ascii="Times New Roman" w:hAnsi="Times New Roman"/>
          <w:sz w:val="28"/>
          <w:szCs w:val="28"/>
        </w:rPr>
        <w:t>Р</w:t>
      </w:r>
      <w:r w:rsidR="00567298">
        <w:rPr>
          <w:rFonts w:ascii="Times New Roman" w:hAnsi="Times New Roman"/>
          <w:sz w:val="28"/>
          <w:szCs w:val="28"/>
        </w:rPr>
        <w:t>егламента,</w:t>
      </w:r>
      <w:r w:rsidR="00567298" w:rsidRPr="0059399D">
        <w:rPr>
          <w:rFonts w:ascii="Times New Roman" w:hAnsi="Times New Roman"/>
          <w:sz w:val="28"/>
          <w:szCs w:val="28"/>
        </w:rPr>
        <w:t xml:space="preserve"> </w:t>
      </w:r>
      <w:r w:rsidR="00567298">
        <w:rPr>
          <w:rFonts w:ascii="Times New Roman" w:hAnsi="Times New Roman"/>
          <w:sz w:val="28"/>
          <w:szCs w:val="28"/>
        </w:rPr>
        <w:t>проектной документации или схеме</w:t>
      </w:r>
      <w:r w:rsidR="00567298" w:rsidRPr="0059399D">
        <w:rPr>
          <w:rFonts w:ascii="Times New Roman" w:hAnsi="Times New Roman"/>
          <w:sz w:val="28"/>
          <w:szCs w:val="28"/>
        </w:rPr>
        <w:t xml:space="preserve"> планировочной организации земельного участка с обозначением места размещения объекта </w:t>
      </w:r>
      <w:r w:rsidR="00C02137">
        <w:rPr>
          <w:rFonts w:ascii="Times New Roman" w:hAnsi="Times New Roman"/>
          <w:sz w:val="28"/>
          <w:szCs w:val="28"/>
        </w:rPr>
        <w:t>капитального</w:t>
      </w:r>
      <w:r w:rsidR="00567298" w:rsidRPr="0059399D">
        <w:rPr>
          <w:rFonts w:ascii="Times New Roman" w:hAnsi="Times New Roman"/>
          <w:sz w:val="28"/>
          <w:szCs w:val="28"/>
        </w:rPr>
        <w:t xml:space="preserve"> строительства</w:t>
      </w:r>
      <w:r>
        <w:rPr>
          <w:rFonts w:ascii="Times New Roman" w:hAnsi="Times New Roman"/>
          <w:sz w:val="28"/>
          <w:szCs w:val="28"/>
        </w:rPr>
        <w:t>,</w:t>
      </w:r>
      <w:r w:rsidR="00567298" w:rsidRPr="0059399D">
        <w:rPr>
          <w:rFonts w:ascii="Times New Roman" w:hAnsi="Times New Roman"/>
          <w:sz w:val="28"/>
          <w:szCs w:val="28"/>
        </w:rPr>
        <w:t xml:space="preserve"> требованиям градостроительного плана земельного участка, либо в случае внесения изменений в разрешение на строительство линейного объекта  требованиям проекта планировки территории и проекта межева</w:t>
      </w:r>
      <w:r w:rsidR="00567298">
        <w:rPr>
          <w:rFonts w:ascii="Times New Roman" w:hAnsi="Times New Roman"/>
          <w:sz w:val="28"/>
          <w:szCs w:val="28"/>
        </w:rPr>
        <w:t>ния</w:t>
      </w:r>
      <w:proofErr w:type="gramEnd"/>
      <w:r w:rsidR="00567298">
        <w:rPr>
          <w:rFonts w:ascii="Times New Roman" w:hAnsi="Times New Roman"/>
          <w:sz w:val="28"/>
          <w:szCs w:val="28"/>
        </w:rPr>
        <w:t xml:space="preserve"> территории,  красным линиям</w:t>
      </w:r>
      <w:r w:rsidR="00567298">
        <w:rPr>
          <w:rFonts w:ascii="Times New Roman" w:eastAsia="Calibri" w:hAnsi="Times New Roman"/>
          <w:sz w:val="28"/>
          <w:szCs w:val="28"/>
        </w:rPr>
        <w:t>, визирует заявление  и</w:t>
      </w:r>
      <w:r w:rsidR="00567298" w:rsidRPr="0059399D">
        <w:rPr>
          <w:rFonts w:ascii="Times New Roman" w:hAnsi="Times New Roman"/>
          <w:sz w:val="28"/>
          <w:szCs w:val="28"/>
        </w:rPr>
        <w:t xml:space="preserve"> передает документы   </w:t>
      </w:r>
      <w:r w:rsidR="00567298">
        <w:rPr>
          <w:rFonts w:ascii="Times New Roman" w:hAnsi="Times New Roman"/>
          <w:sz w:val="28"/>
          <w:szCs w:val="28"/>
        </w:rPr>
        <w:t>специалисту отдела архитектуры</w:t>
      </w:r>
      <w:r w:rsidR="00E32A5B">
        <w:rPr>
          <w:rFonts w:ascii="Times New Roman" w:hAnsi="Times New Roman"/>
          <w:sz w:val="28"/>
          <w:szCs w:val="28"/>
        </w:rPr>
        <w:t xml:space="preserve"> и градостроительства администрации района</w:t>
      </w:r>
      <w:r w:rsidR="00567298" w:rsidRPr="00750F4F">
        <w:rPr>
          <w:rFonts w:ascii="Times New Roman" w:hAnsi="Times New Roman"/>
          <w:sz w:val="28"/>
          <w:szCs w:val="28"/>
        </w:rPr>
        <w:t xml:space="preserve">, ответственному за предоставление </w:t>
      </w:r>
      <w:r w:rsidR="00227F5B">
        <w:rPr>
          <w:rFonts w:ascii="Times New Roman" w:hAnsi="Times New Roman"/>
          <w:sz w:val="28"/>
          <w:szCs w:val="28"/>
        </w:rPr>
        <w:t>Муниципальной услуги</w:t>
      </w:r>
      <w:r w:rsidR="00567298">
        <w:rPr>
          <w:rFonts w:ascii="Times New Roman" w:hAnsi="Times New Roman"/>
          <w:sz w:val="28"/>
          <w:szCs w:val="28"/>
        </w:rPr>
        <w:t>.</w:t>
      </w:r>
    </w:p>
    <w:p w:rsidR="00567298" w:rsidRDefault="009E6DEF" w:rsidP="005258A1">
      <w:pPr>
        <w:spacing w:after="0" w:line="240" w:lineRule="auto"/>
        <w:ind w:firstLine="567"/>
        <w:jc w:val="both"/>
        <w:rPr>
          <w:rFonts w:ascii="Times New Roman" w:hAnsi="Times New Roman"/>
          <w:sz w:val="28"/>
          <w:szCs w:val="28"/>
        </w:rPr>
      </w:pPr>
      <w:r>
        <w:rPr>
          <w:rFonts w:ascii="Times New Roman" w:hAnsi="Times New Roman"/>
          <w:sz w:val="28"/>
          <w:szCs w:val="28"/>
        </w:rPr>
        <w:t>С</w:t>
      </w:r>
      <w:r w:rsidR="00567298">
        <w:rPr>
          <w:rFonts w:ascii="Times New Roman" w:hAnsi="Times New Roman"/>
          <w:sz w:val="28"/>
          <w:szCs w:val="28"/>
        </w:rPr>
        <w:t xml:space="preserve">пециалист </w:t>
      </w:r>
      <w:r w:rsidR="00AF3266">
        <w:rPr>
          <w:rFonts w:ascii="Times New Roman" w:hAnsi="Times New Roman"/>
          <w:sz w:val="28"/>
          <w:szCs w:val="28"/>
        </w:rPr>
        <w:t>отдела архитектуры и градостроительства администрации района</w:t>
      </w:r>
      <w:r w:rsidR="00E32A5B">
        <w:rPr>
          <w:rFonts w:ascii="Times New Roman" w:hAnsi="Times New Roman"/>
          <w:sz w:val="28"/>
          <w:szCs w:val="28"/>
        </w:rPr>
        <w:t xml:space="preserve"> </w:t>
      </w:r>
      <w:r w:rsidR="00567298">
        <w:rPr>
          <w:rFonts w:ascii="Times New Roman" w:hAnsi="Times New Roman"/>
          <w:sz w:val="28"/>
          <w:szCs w:val="28"/>
        </w:rPr>
        <w:t>вносит изменения в р</w:t>
      </w:r>
      <w:r w:rsidR="00567298" w:rsidRPr="0059399D">
        <w:rPr>
          <w:rFonts w:ascii="Times New Roman" w:hAnsi="Times New Roman"/>
          <w:sz w:val="28"/>
          <w:szCs w:val="28"/>
        </w:rPr>
        <w:t>азрешение на строительство  в случае отсутствия фактов, перечисле</w:t>
      </w:r>
      <w:r w:rsidR="002D434D">
        <w:rPr>
          <w:rFonts w:ascii="Times New Roman" w:hAnsi="Times New Roman"/>
          <w:sz w:val="28"/>
          <w:szCs w:val="28"/>
        </w:rPr>
        <w:t>нных в пункте 2.1</w:t>
      </w:r>
      <w:r w:rsidR="00E32A5B">
        <w:rPr>
          <w:rFonts w:ascii="Times New Roman" w:hAnsi="Times New Roman"/>
          <w:sz w:val="28"/>
          <w:szCs w:val="28"/>
        </w:rPr>
        <w:t>0</w:t>
      </w:r>
      <w:r w:rsidR="00567298" w:rsidRPr="0059399D">
        <w:rPr>
          <w:rFonts w:ascii="Times New Roman" w:hAnsi="Times New Roman"/>
          <w:sz w:val="28"/>
          <w:szCs w:val="28"/>
        </w:rPr>
        <w:t xml:space="preserve">  настоящего </w:t>
      </w:r>
      <w:r w:rsidR="00E32A5B">
        <w:rPr>
          <w:rFonts w:ascii="Times New Roman" w:hAnsi="Times New Roman"/>
          <w:sz w:val="28"/>
          <w:szCs w:val="28"/>
        </w:rPr>
        <w:t>Р</w:t>
      </w:r>
      <w:r w:rsidR="00567298" w:rsidRPr="0059399D">
        <w:rPr>
          <w:rFonts w:ascii="Times New Roman" w:hAnsi="Times New Roman"/>
          <w:sz w:val="28"/>
          <w:szCs w:val="28"/>
        </w:rPr>
        <w:t>егламента</w:t>
      </w:r>
      <w:r w:rsidR="00C02137">
        <w:rPr>
          <w:rFonts w:ascii="Times New Roman" w:hAnsi="Times New Roman"/>
          <w:sz w:val="28"/>
          <w:szCs w:val="28"/>
        </w:rPr>
        <w:t>,</w:t>
      </w:r>
      <w:r w:rsidR="00567298">
        <w:rPr>
          <w:rFonts w:ascii="Times New Roman" w:hAnsi="Times New Roman"/>
          <w:sz w:val="28"/>
          <w:szCs w:val="28"/>
        </w:rPr>
        <w:t xml:space="preserve"> при наличии фактов, перечисленных</w:t>
      </w:r>
      <w:r w:rsidR="002D434D">
        <w:rPr>
          <w:rFonts w:ascii="Times New Roman" w:hAnsi="Times New Roman"/>
          <w:sz w:val="28"/>
          <w:szCs w:val="28"/>
        </w:rPr>
        <w:t xml:space="preserve"> в пункте 2.1</w:t>
      </w:r>
      <w:r w:rsidR="00E32A5B">
        <w:rPr>
          <w:rFonts w:ascii="Times New Roman" w:hAnsi="Times New Roman"/>
          <w:sz w:val="28"/>
          <w:szCs w:val="28"/>
        </w:rPr>
        <w:t>0</w:t>
      </w:r>
      <w:r w:rsidR="00567298">
        <w:rPr>
          <w:rFonts w:ascii="Times New Roman" w:hAnsi="Times New Roman"/>
          <w:sz w:val="28"/>
          <w:szCs w:val="28"/>
        </w:rPr>
        <w:t xml:space="preserve"> – </w:t>
      </w:r>
      <w:r>
        <w:rPr>
          <w:rFonts w:ascii="Times New Roman" w:hAnsi="Times New Roman"/>
          <w:sz w:val="28"/>
          <w:szCs w:val="28"/>
        </w:rPr>
        <w:t xml:space="preserve">готовит  </w:t>
      </w:r>
      <w:r w:rsidR="00567298">
        <w:rPr>
          <w:rFonts w:ascii="Times New Roman" w:hAnsi="Times New Roman"/>
          <w:sz w:val="28"/>
          <w:szCs w:val="28"/>
        </w:rPr>
        <w:t>уведомление об отказе</w:t>
      </w:r>
      <w:r w:rsidR="00567298" w:rsidRPr="00CE69D1">
        <w:rPr>
          <w:rFonts w:ascii="Times New Roman" w:hAnsi="Times New Roman"/>
          <w:sz w:val="28"/>
          <w:szCs w:val="28"/>
        </w:rPr>
        <w:t xml:space="preserve"> </w:t>
      </w:r>
      <w:r w:rsidR="00567298" w:rsidRPr="00047A3B">
        <w:rPr>
          <w:rFonts w:ascii="Times New Roman" w:hAnsi="Times New Roman"/>
          <w:sz w:val="28"/>
          <w:szCs w:val="28"/>
        </w:rPr>
        <w:t>во внесении изменений</w:t>
      </w:r>
      <w:r w:rsidR="00D67A71">
        <w:rPr>
          <w:rFonts w:ascii="Times New Roman" w:hAnsi="Times New Roman"/>
          <w:sz w:val="28"/>
          <w:szCs w:val="28"/>
        </w:rPr>
        <w:t xml:space="preserve"> в разрешение на  строительство и передает документы на подпись начальнику отдела.</w:t>
      </w:r>
    </w:p>
    <w:p w:rsidR="00567298" w:rsidRDefault="0084599F" w:rsidP="005258A1">
      <w:pPr>
        <w:spacing w:after="0" w:line="240" w:lineRule="auto"/>
        <w:ind w:firstLine="567"/>
        <w:jc w:val="both"/>
        <w:rPr>
          <w:rFonts w:ascii="Times New Roman" w:hAnsi="Times New Roman"/>
          <w:sz w:val="28"/>
          <w:szCs w:val="28"/>
        </w:rPr>
      </w:pPr>
      <w:r>
        <w:rPr>
          <w:rFonts w:ascii="Times New Roman" w:hAnsi="Times New Roman"/>
          <w:sz w:val="28"/>
          <w:szCs w:val="28"/>
        </w:rPr>
        <w:t>3.5</w:t>
      </w:r>
      <w:r w:rsidR="002D434D">
        <w:rPr>
          <w:rFonts w:ascii="Times New Roman" w:hAnsi="Times New Roman"/>
          <w:sz w:val="28"/>
          <w:szCs w:val="28"/>
        </w:rPr>
        <w:t>.3</w:t>
      </w:r>
      <w:r w:rsidR="00567298">
        <w:rPr>
          <w:rFonts w:ascii="Times New Roman" w:hAnsi="Times New Roman"/>
          <w:sz w:val="28"/>
          <w:szCs w:val="28"/>
        </w:rPr>
        <w:t>. Максимальный срок выполнения администрат</w:t>
      </w:r>
      <w:r w:rsidR="00D67A71">
        <w:rPr>
          <w:rFonts w:ascii="Times New Roman" w:hAnsi="Times New Roman"/>
          <w:sz w:val="28"/>
          <w:szCs w:val="28"/>
        </w:rPr>
        <w:t xml:space="preserve">ивной процедуры составляет </w:t>
      </w:r>
      <w:r w:rsidR="009A41E6">
        <w:rPr>
          <w:rFonts w:ascii="Times New Roman" w:hAnsi="Times New Roman"/>
          <w:sz w:val="28"/>
          <w:szCs w:val="28"/>
        </w:rPr>
        <w:t>2 дня</w:t>
      </w:r>
      <w:r w:rsidR="00567298">
        <w:rPr>
          <w:rFonts w:ascii="Times New Roman" w:hAnsi="Times New Roman"/>
          <w:sz w:val="28"/>
          <w:szCs w:val="28"/>
        </w:rPr>
        <w:t xml:space="preserve">. </w:t>
      </w:r>
    </w:p>
    <w:p w:rsidR="00C02137" w:rsidRDefault="0084599F" w:rsidP="00E32A5B">
      <w:pPr>
        <w:spacing w:after="0" w:line="240" w:lineRule="auto"/>
        <w:ind w:firstLine="567"/>
        <w:jc w:val="both"/>
        <w:rPr>
          <w:rFonts w:ascii="Times New Roman" w:hAnsi="Times New Roman"/>
          <w:sz w:val="28"/>
          <w:szCs w:val="28"/>
        </w:rPr>
      </w:pPr>
      <w:r>
        <w:rPr>
          <w:rFonts w:ascii="Times New Roman" w:hAnsi="Times New Roman"/>
          <w:sz w:val="28"/>
          <w:szCs w:val="28"/>
        </w:rPr>
        <w:t>3.5</w:t>
      </w:r>
      <w:r w:rsidR="002D434D">
        <w:rPr>
          <w:rFonts w:ascii="Times New Roman" w:hAnsi="Times New Roman"/>
          <w:sz w:val="28"/>
          <w:szCs w:val="28"/>
        </w:rPr>
        <w:t>.4.</w:t>
      </w:r>
      <w:r w:rsidR="00567298">
        <w:rPr>
          <w:rFonts w:ascii="Times New Roman" w:hAnsi="Times New Roman"/>
          <w:sz w:val="28"/>
          <w:szCs w:val="28"/>
        </w:rPr>
        <w:t xml:space="preserve"> </w:t>
      </w:r>
      <w:r w:rsidR="009A41E6">
        <w:rPr>
          <w:rFonts w:ascii="Times New Roman" w:hAnsi="Times New Roman"/>
          <w:sz w:val="28"/>
          <w:szCs w:val="28"/>
        </w:rPr>
        <w:t xml:space="preserve">Результатом выполнения административной процедуры </w:t>
      </w:r>
      <w:r>
        <w:rPr>
          <w:rFonts w:ascii="Times New Roman" w:hAnsi="Times New Roman"/>
          <w:sz w:val="28"/>
          <w:szCs w:val="28"/>
        </w:rPr>
        <w:t xml:space="preserve">является подписанное приложение с внесенными изменениями </w:t>
      </w:r>
      <w:r w:rsidR="009A41E6">
        <w:rPr>
          <w:rFonts w:ascii="Times New Roman" w:hAnsi="Times New Roman"/>
          <w:sz w:val="28"/>
          <w:szCs w:val="28"/>
        </w:rPr>
        <w:t>к бланку</w:t>
      </w:r>
      <w:r w:rsidR="009A41E6" w:rsidRPr="00EE78EE">
        <w:rPr>
          <w:rFonts w:ascii="Times New Roman" w:hAnsi="Times New Roman"/>
          <w:sz w:val="28"/>
          <w:szCs w:val="28"/>
        </w:rPr>
        <w:t xml:space="preserve"> </w:t>
      </w:r>
      <w:r w:rsidR="009A41E6">
        <w:rPr>
          <w:rFonts w:ascii="Times New Roman" w:hAnsi="Times New Roman"/>
          <w:sz w:val="28"/>
          <w:szCs w:val="28"/>
        </w:rPr>
        <w:t>ранее выданного разрешения</w:t>
      </w:r>
      <w:r w:rsidR="009A41E6" w:rsidRPr="00EE78EE">
        <w:rPr>
          <w:rFonts w:ascii="Times New Roman" w:hAnsi="Times New Roman"/>
          <w:sz w:val="28"/>
          <w:szCs w:val="28"/>
        </w:rPr>
        <w:t xml:space="preserve"> на строительс</w:t>
      </w:r>
      <w:r w:rsidR="009A41E6">
        <w:rPr>
          <w:rFonts w:ascii="Times New Roman" w:hAnsi="Times New Roman"/>
          <w:sz w:val="28"/>
          <w:szCs w:val="28"/>
        </w:rPr>
        <w:t>тво или уведомление об отказе во</w:t>
      </w:r>
      <w:r w:rsidR="009A41E6" w:rsidRPr="00EE78EE">
        <w:rPr>
          <w:rFonts w:ascii="Times New Roman" w:hAnsi="Times New Roman"/>
          <w:sz w:val="28"/>
          <w:szCs w:val="28"/>
        </w:rPr>
        <w:t xml:space="preserve"> внесении изменени</w:t>
      </w:r>
      <w:r w:rsidR="00C36453">
        <w:rPr>
          <w:rFonts w:ascii="Times New Roman" w:hAnsi="Times New Roman"/>
          <w:sz w:val="28"/>
          <w:szCs w:val="28"/>
        </w:rPr>
        <w:t>й в разрешение на строительство и передача документов специалисту</w:t>
      </w:r>
      <w:r w:rsidR="007B6FC3">
        <w:rPr>
          <w:rFonts w:ascii="Times New Roman" w:hAnsi="Times New Roman"/>
          <w:sz w:val="28"/>
          <w:szCs w:val="28"/>
        </w:rPr>
        <w:t xml:space="preserve"> ответственному за прием, регистрацию и выдачу документов.</w:t>
      </w:r>
      <w:r w:rsidR="00C02137">
        <w:rPr>
          <w:rFonts w:ascii="Times New Roman" w:hAnsi="Times New Roman"/>
          <w:sz w:val="28"/>
          <w:szCs w:val="28"/>
        </w:rPr>
        <w:t xml:space="preserve"> </w:t>
      </w:r>
    </w:p>
    <w:p w:rsidR="009E6DEF" w:rsidRDefault="0084599F" w:rsidP="00E32A5B">
      <w:pPr>
        <w:spacing w:after="0" w:line="240" w:lineRule="auto"/>
        <w:ind w:firstLine="567"/>
        <w:jc w:val="both"/>
        <w:rPr>
          <w:rFonts w:ascii="Times New Roman" w:hAnsi="Times New Roman"/>
          <w:sz w:val="28"/>
          <w:szCs w:val="28"/>
        </w:rPr>
      </w:pPr>
      <w:r>
        <w:rPr>
          <w:rFonts w:ascii="Times New Roman" w:hAnsi="Times New Roman"/>
          <w:b/>
          <w:sz w:val="28"/>
          <w:szCs w:val="28"/>
        </w:rPr>
        <w:t>3.6</w:t>
      </w:r>
      <w:r w:rsidR="009A41E6">
        <w:rPr>
          <w:rFonts w:ascii="Times New Roman" w:hAnsi="Times New Roman"/>
          <w:b/>
          <w:sz w:val="28"/>
          <w:szCs w:val="28"/>
        </w:rPr>
        <w:t>. В</w:t>
      </w:r>
      <w:r w:rsidR="009E6DEF">
        <w:rPr>
          <w:rFonts w:ascii="Times New Roman" w:hAnsi="Times New Roman"/>
          <w:b/>
          <w:sz w:val="28"/>
          <w:szCs w:val="28"/>
        </w:rPr>
        <w:t xml:space="preserve">ыдача </w:t>
      </w:r>
      <w:r>
        <w:rPr>
          <w:rFonts w:ascii="Times New Roman" w:hAnsi="Times New Roman"/>
          <w:b/>
          <w:sz w:val="28"/>
          <w:szCs w:val="28"/>
        </w:rPr>
        <w:t>заявителю</w:t>
      </w:r>
      <w:r w:rsidR="009E6DEF">
        <w:rPr>
          <w:rFonts w:ascii="Times New Roman" w:hAnsi="Times New Roman"/>
          <w:b/>
          <w:sz w:val="28"/>
          <w:szCs w:val="28"/>
        </w:rPr>
        <w:t xml:space="preserve"> </w:t>
      </w:r>
      <w:r w:rsidR="009E6DEF" w:rsidRPr="009E6DEF">
        <w:rPr>
          <w:rFonts w:ascii="Times New Roman" w:hAnsi="Times New Roman"/>
          <w:b/>
          <w:sz w:val="28"/>
          <w:szCs w:val="28"/>
        </w:rPr>
        <w:t xml:space="preserve"> разрешения на строительство</w:t>
      </w:r>
      <w:r w:rsidR="009E6DEF">
        <w:rPr>
          <w:rFonts w:ascii="Times New Roman" w:hAnsi="Times New Roman"/>
          <w:b/>
          <w:sz w:val="28"/>
          <w:szCs w:val="28"/>
        </w:rPr>
        <w:t xml:space="preserve"> </w:t>
      </w:r>
      <w:r>
        <w:rPr>
          <w:rFonts w:ascii="Times New Roman" w:hAnsi="Times New Roman"/>
          <w:b/>
          <w:sz w:val="28"/>
          <w:szCs w:val="28"/>
        </w:rPr>
        <w:t xml:space="preserve">                                            </w:t>
      </w:r>
      <w:r w:rsidR="009E6DEF">
        <w:rPr>
          <w:rFonts w:ascii="Times New Roman" w:hAnsi="Times New Roman"/>
          <w:b/>
          <w:sz w:val="28"/>
          <w:szCs w:val="28"/>
        </w:rPr>
        <w:t>с внесенным изменением</w:t>
      </w:r>
      <w:r w:rsidR="009E6DEF" w:rsidRPr="009E6DEF">
        <w:rPr>
          <w:rFonts w:ascii="Times New Roman" w:hAnsi="Times New Roman"/>
          <w:b/>
          <w:sz w:val="28"/>
          <w:szCs w:val="28"/>
        </w:rPr>
        <w:t>  или уведомления об отказе в  изменении разре</w:t>
      </w:r>
      <w:r>
        <w:rPr>
          <w:rFonts w:ascii="Times New Roman" w:hAnsi="Times New Roman"/>
          <w:b/>
          <w:sz w:val="28"/>
          <w:szCs w:val="28"/>
        </w:rPr>
        <w:t xml:space="preserve">шения на строительство </w:t>
      </w:r>
    </w:p>
    <w:p w:rsidR="00567298" w:rsidRDefault="0084599F" w:rsidP="00E32A5B">
      <w:pPr>
        <w:spacing w:after="0" w:line="240" w:lineRule="auto"/>
        <w:ind w:firstLine="567"/>
        <w:jc w:val="both"/>
        <w:rPr>
          <w:rFonts w:ascii="Times New Roman" w:hAnsi="Times New Roman"/>
          <w:sz w:val="28"/>
          <w:szCs w:val="28"/>
        </w:rPr>
      </w:pPr>
      <w:r>
        <w:rPr>
          <w:rFonts w:ascii="Times New Roman" w:hAnsi="Times New Roman"/>
          <w:sz w:val="28"/>
          <w:szCs w:val="28"/>
        </w:rPr>
        <w:t>3.6</w:t>
      </w:r>
      <w:r w:rsidR="009A41E6">
        <w:rPr>
          <w:rFonts w:ascii="Times New Roman" w:hAnsi="Times New Roman"/>
          <w:sz w:val="28"/>
          <w:szCs w:val="28"/>
        </w:rPr>
        <w:t>.1</w:t>
      </w:r>
      <w:r w:rsidR="00567298">
        <w:rPr>
          <w:rFonts w:ascii="Times New Roman" w:hAnsi="Times New Roman"/>
          <w:sz w:val="28"/>
          <w:szCs w:val="28"/>
        </w:rPr>
        <w:t xml:space="preserve">. Основанием начала выполнения административной процедуры является получение должностным лицом (работником), ответственным за выполнение административной процедуры, документа, подтверждающего предоставление </w:t>
      </w:r>
      <w:r w:rsidR="00227F5B">
        <w:rPr>
          <w:rFonts w:ascii="Times New Roman" w:hAnsi="Times New Roman"/>
          <w:sz w:val="28"/>
          <w:szCs w:val="28"/>
        </w:rPr>
        <w:t>Муниципальной услуги</w:t>
      </w:r>
      <w:r w:rsidR="00567298">
        <w:rPr>
          <w:rFonts w:ascii="Times New Roman" w:hAnsi="Times New Roman"/>
          <w:sz w:val="28"/>
          <w:szCs w:val="28"/>
        </w:rPr>
        <w:t>.</w:t>
      </w:r>
    </w:p>
    <w:p w:rsidR="00567298" w:rsidRDefault="007B6FC3" w:rsidP="005258A1">
      <w:pPr>
        <w:spacing w:after="0" w:line="240" w:lineRule="auto"/>
        <w:ind w:firstLine="567"/>
        <w:jc w:val="both"/>
        <w:rPr>
          <w:rFonts w:ascii="Times New Roman" w:hAnsi="Times New Roman"/>
          <w:sz w:val="28"/>
          <w:szCs w:val="28"/>
        </w:rPr>
      </w:pPr>
      <w:r>
        <w:rPr>
          <w:rFonts w:ascii="Times New Roman" w:hAnsi="Times New Roman"/>
          <w:sz w:val="28"/>
          <w:szCs w:val="28"/>
        </w:rPr>
        <w:t>3.6</w:t>
      </w:r>
      <w:r w:rsidR="009A41E6">
        <w:rPr>
          <w:rFonts w:ascii="Times New Roman" w:hAnsi="Times New Roman"/>
          <w:sz w:val="28"/>
          <w:szCs w:val="28"/>
        </w:rPr>
        <w:t xml:space="preserve">.2. </w:t>
      </w:r>
      <w:r w:rsidR="00567298">
        <w:rPr>
          <w:rFonts w:ascii="Times New Roman" w:hAnsi="Times New Roman"/>
          <w:sz w:val="28"/>
          <w:szCs w:val="28"/>
        </w:rPr>
        <w:t>Должностным лицом (работником), ответственным за выполнение административ</w:t>
      </w:r>
      <w:r w:rsidR="001F014D">
        <w:rPr>
          <w:rFonts w:ascii="Times New Roman" w:hAnsi="Times New Roman"/>
          <w:sz w:val="28"/>
          <w:szCs w:val="28"/>
        </w:rPr>
        <w:t xml:space="preserve">ной процедуры, является </w:t>
      </w:r>
      <w:r w:rsidR="00567298">
        <w:rPr>
          <w:rFonts w:ascii="Times New Roman" w:hAnsi="Times New Roman"/>
          <w:sz w:val="28"/>
          <w:szCs w:val="28"/>
        </w:rPr>
        <w:t xml:space="preserve">специалист </w:t>
      </w:r>
      <w:r w:rsidR="00AF3266">
        <w:rPr>
          <w:rFonts w:ascii="Times New Roman" w:hAnsi="Times New Roman"/>
          <w:sz w:val="28"/>
          <w:szCs w:val="28"/>
        </w:rPr>
        <w:t>отдела архитектуры и градостроительства администрации района</w:t>
      </w:r>
      <w:r w:rsidR="00E32A5B">
        <w:rPr>
          <w:rFonts w:ascii="Times New Roman" w:hAnsi="Times New Roman"/>
          <w:sz w:val="28"/>
          <w:szCs w:val="28"/>
        </w:rPr>
        <w:t xml:space="preserve"> </w:t>
      </w:r>
      <w:r w:rsidR="00567298">
        <w:rPr>
          <w:rFonts w:ascii="Times New Roman" w:hAnsi="Times New Roman"/>
          <w:sz w:val="28"/>
          <w:szCs w:val="28"/>
        </w:rPr>
        <w:t>и</w:t>
      </w:r>
      <w:r w:rsidR="001F014D">
        <w:rPr>
          <w:rFonts w:ascii="Times New Roman" w:hAnsi="Times New Roman"/>
          <w:sz w:val="28"/>
          <w:szCs w:val="28"/>
        </w:rPr>
        <w:t>ли</w:t>
      </w:r>
      <w:r w:rsidR="00567298">
        <w:rPr>
          <w:rFonts w:ascii="Times New Roman" w:hAnsi="Times New Roman"/>
          <w:sz w:val="28"/>
          <w:szCs w:val="28"/>
        </w:rPr>
        <w:t xml:space="preserve"> специалист </w:t>
      </w:r>
      <w:r w:rsidR="001F014D" w:rsidRPr="001F014D">
        <w:rPr>
          <w:rFonts w:ascii="Times New Roman" w:hAnsi="Times New Roman"/>
          <w:sz w:val="28"/>
          <w:szCs w:val="28"/>
        </w:rPr>
        <w:t>МАУ «МФЦ»</w:t>
      </w:r>
      <w:r w:rsidR="001F014D">
        <w:rPr>
          <w:rFonts w:ascii="Times New Roman" w:hAnsi="Times New Roman"/>
          <w:sz w:val="28"/>
          <w:szCs w:val="28"/>
        </w:rPr>
        <w:t>.</w:t>
      </w:r>
    </w:p>
    <w:p w:rsidR="00567298" w:rsidRDefault="007B6FC3" w:rsidP="005258A1">
      <w:pPr>
        <w:spacing w:after="0" w:line="240" w:lineRule="auto"/>
        <w:ind w:firstLine="567"/>
        <w:jc w:val="both"/>
        <w:rPr>
          <w:rFonts w:ascii="Times New Roman" w:hAnsi="Times New Roman"/>
          <w:sz w:val="28"/>
          <w:szCs w:val="28"/>
        </w:rPr>
      </w:pPr>
      <w:r>
        <w:rPr>
          <w:rFonts w:ascii="Times New Roman" w:hAnsi="Times New Roman"/>
          <w:sz w:val="28"/>
          <w:szCs w:val="28"/>
        </w:rPr>
        <w:t>3.6</w:t>
      </w:r>
      <w:r w:rsidR="009A41E6">
        <w:rPr>
          <w:rFonts w:ascii="Times New Roman" w:hAnsi="Times New Roman"/>
          <w:sz w:val="28"/>
          <w:szCs w:val="28"/>
        </w:rPr>
        <w:t>.3.</w:t>
      </w:r>
      <w:r w:rsidR="00E32A5B">
        <w:rPr>
          <w:rFonts w:ascii="Times New Roman" w:hAnsi="Times New Roman"/>
          <w:sz w:val="28"/>
          <w:szCs w:val="28"/>
        </w:rPr>
        <w:t xml:space="preserve"> </w:t>
      </w:r>
      <w:proofErr w:type="gramStart"/>
      <w:r w:rsidR="00567298">
        <w:rPr>
          <w:rFonts w:ascii="Times New Roman" w:hAnsi="Times New Roman"/>
          <w:sz w:val="28"/>
          <w:szCs w:val="28"/>
        </w:rPr>
        <w:t xml:space="preserve">В течение 1-го дня специалист </w:t>
      </w:r>
      <w:r w:rsidR="00AF3266">
        <w:rPr>
          <w:rFonts w:ascii="Times New Roman" w:hAnsi="Times New Roman"/>
          <w:sz w:val="28"/>
          <w:szCs w:val="28"/>
        </w:rPr>
        <w:t>отдела архитектуры и градостроительства администрации района</w:t>
      </w:r>
      <w:r w:rsidR="00E32A5B">
        <w:rPr>
          <w:rFonts w:ascii="Times New Roman" w:hAnsi="Times New Roman"/>
          <w:sz w:val="28"/>
          <w:szCs w:val="28"/>
        </w:rPr>
        <w:t xml:space="preserve"> </w:t>
      </w:r>
      <w:r w:rsidR="00567298">
        <w:rPr>
          <w:rFonts w:ascii="Times New Roman" w:hAnsi="Times New Roman"/>
          <w:sz w:val="28"/>
          <w:szCs w:val="28"/>
        </w:rPr>
        <w:t xml:space="preserve">регистрирует документ, подтверждающий предоставление </w:t>
      </w:r>
      <w:r w:rsidR="00227F5B">
        <w:rPr>
          <w:rFonts w:ascii="Times New Roman" w:hAnsi="Times New Roman"/>
          <w:sz w:val="28"/>
          <w:szCs w:val="28"/>
        </w:rPr>
        <w:t>Муниципальной услуги</w:t>
      </w:r>
      <w:r w:rsidR="00567298">
        <w:rPr>
          <w:rFonts w:ascii="Times New Roman" w:hAnsi="Times New Roman"/>
          <w:sz w:val="28"/>
          <w:szCs w:val="28"/>
        </w:rPr>
        <w:t xml:space="preserve">, вносит изменения </w:t>
      </w:r>
      <w:r w:rsidR="00567298" w:rsidRPr="00D46ECD">
        <w:rPr>
          <w:rFonts w:ascii="Times New Roman" w:hAnsi="Times New Roman"/>
          <w:sz w:val="28"/>
          <w:szCs w:val="28"/>
        </w:rPr>
        <w:t xml:space="preserve"> </w:t>
      </w:r>
      <w:r w:rsidR="00567298" w:rsidRPr="00047A3B">
        <w:rPr>
          <w:rFonts w:ascii="Times New Roman" w:hAnsi="Times New Roman"/>
          <w:sz w:val="28"/>
          <w:szCs w:val="28"/>
        </w:rPr>
        <w:lastRenderedPageBreak/>
        <w:t>во все экземпляр</w:t>
      </w:r>
      <w:r w:rsidR="00567298">
        <w:rPr>
          <w:rFonts w:ascii="Times New Roman" w:hAnsi="Times New Roman"/>
          <w:sz w:val="28"/>
          <w:szCs w:val="28"/>
        </w:rPr>
        <w:t>ы</w:t>
      </w:r>
      <w:r w:rsidR="00567298" w:rsidRPr="00047A3B">
        <w:rPr>
          <w:rFonts w:ascii="Times New Roman" w:hAnsi="Times New Roman"/>
          <w:sz w:val="28"/>
          <w:szCs w:val="28"/>
        </w:rPr>
        <w:t xml:space="preserve"> разрешени</w:t>
      </w:r>
      <w:r w:rsidR="00567298">
        <w:rPr>
          <w:rFonts w:ascii="Times New Roman" w:hAnsi="Times New Roman"/>
          <w:sz w:val="28"/>
          <w:szCs w:val="28"/>
        </w:rPr>
        <w:t>й</w:t>
      </w:r>
      <w:r w:rsidR="00567298" w:rsidRPr="00047A3B">
        <w:rPr>
          <w:rFonts w:ascii="Times New Roman" w:hAnsi="Times New Roman"/>
          <w:sz w:val="28"/>
          <w:szCs w:val="28"/>
        </w:rPr>
        <w:t xml:space="preserve"> на строительств</w:t>
      </w:r>
      <w:r w:rsidR="00567298">
        <w:rPr>
          <w:rFonts w:ascii="Times New Roman" w:hAnsi="Times New Roman"/>
          <w:sz w:val="28"/>
          <w:szCs w:val="28"/>
        </w:rPr>
        <w:t>о</w:t>
      </w:r>
      <w:r w:rsidR="00567298" w:rsidRPr="00047A3B">
        <w:rPr>
          <w:rFonts w:ascii="Times New Roman" w:hAnsi="Times New Roman"/>
          <w:sz w:val="28"/>
          <w:szCs w:val="28"/>
        </w:rPr>
        <w:t xml:space="preserve">, хранящихся в архиве </w:t>
      </w:r>
      <w:r w:rsidR="00AF3266">
        <w:rPr>
          <w:rFonts w:ascii="Times New Roman" w:hAnsi="Times New Roman"/>
          <w:sz w:val="28"/>
          <w:szCs w:val="28"/>
        </w:rPr>
        <w:t>отдела архитектуры и градостроительства администрации района</w:t>
      </w:r>
      <w:r w:rsidR="00567298" w:rsidRPr="00047A3B">
        <w:rPr>
          <w:rFonts w:ascii="Times New Roman" w:hAnsi="Times New Roman"/>
          <w:sz w:val="28"/>
          <w:szCs w:val="28"/>
        </w:rPr>
        <w:t xml:space="preserve"> и в информационной системе обеспечения</w:t>
      </w:r>
      <w:r>
        <w:rPr>
          <w:rFonts w:ascii="Times New Roman" w:hAnsi="Times New Roman"/>
          <w:sz w:val="28"/>
          <w:szCs w:val="28"/>
        </w:rPr>
        <w:t xml:space="preserve"> градостроительной деятельности и </w:t>
      </w:r>
      <w:r w:rsidR="00567298">
        <w:rPr>
          <w:rFonts w:ascii="Times New Roman" w:hAnsi="Times New Roman"/>
          <w:sz w:val="28"/>
          <w:szCs w:val="28"/>
        </w:rPr>
        <w:t xml:space="preserve">оповещает заявителя о готовности документа, подтверждающего предоставление </w:t>
      </w:r>
      <w:r w:rsidR="00227F5B">
        <w:rPr>
          <w:rFonts w:ascii="Times New Roman" w:hAnsi="Times New Roman"/>
          <w:sz w:val="28"/>
          <w:szCs w:val="28"/>
        </w:rPr>
        <w:t>Муниципальной услуги</w:t>
      </w:r>
      <w:r w:rsidR="00567298">
        <w:rPr>
          <w:rFonts w:ascii="Times New Roman" w:hAnsi="Times New Roman"/>
          <w:sz w:val="28"/>
          <w:szCs w:val="28"/>
        </w:rPr>
        <w:t xml:space="preserve"> - о внесении изменения в разрешение на строительство или о</w:t>
      </w:r>
      <w:proofErr w:type="gramEnd"/>
      <w:r w:rsidR="00567298">
        <w:rPr>
          <w:rFonts w:ascii="Times New Roman" w:hAnsi="Times New Roman"/>
          <w:sz w:val="28"/>
          <w:szCs w:val="28"/>
        </w:rPr>
        <w:t xml:space="preserve"> </w:t>
      </w:r>
      <w:proofErr w:type="gramStart"/>
      <w:r w:rsidR="00567298">
        <w:rPr>
          <w:rFonts w:ascii="Times New Roman" w:hAnsi="Times New Roman"/>
          <w:sz w:val="28"/>
          <w:szCs w:val="28"/>
        </w:rPr>
        <w:t>наличии</w:t>
      </w:r>
      <w:proofErr w:type="gramEnd"/>
      <w:r w:rsidR="00567298">
        <w:rPr>
          <w:rFonts w:ascii="Times New Roman" w:hAnsi="Times New Roman"/>
          <w:sz w:val="28"/>
          <w:szCs w:val="28"/>
        </w:rPr>
        <w:t xml:space="preserve"> уведомления об отказе во внесении изменения в разрешение на строительство.</w:t>
      </w:r>
    </w:p>
    <w:p w:rsidR="00C712FF" w:rsidRDefault="00C712FF" w:rsidP="005258A1">
      <w:pPr>
        <w:spacing w:after="0" w:line="240" w:lineRule="auto"/>
        <w:ind w:firstLine="567"/>
        <w:jc w:val="both"/>
        <w:rPr>
          <w:rFonts w:ascii="Times New Roman" w:hAnsi="Times New Roman"/>
          <w:sz w:val="28"/>
          <w:szCs w:val="28"/>
        </w:rPr>
      </w:pPr>
      <w:r>
        <w:rPr>
          <w:rFonts w:ascii="Times New Roman" w:hAnsi="Times New Roman"/>
          <w:sz w:val="28"/>
          <w:szCs w:val="28"/>
        </w:rPr>
        <w:t xml:space="preserve">3.6.4. </w:t>
      </w:r>
      <w:r w:rsidR="007B6FC3">
        <w:rPr>
          <w:rFonts w:ascii="Times New Roman" w:hAnsi="Times New Roman"/>
          <w:sz w:val="28"/>
          <w:szCs w:val="28"/>
        </w:rPr>
        <w:t xml:space="preserve">В случае если </w:t>
      </w:r>
      <w:r w:rsidR="00E32A5B">
        <w:rPr>
          <w:rFonts w:ascii="Times New Roman" w:hAnsi="Times New Roman"/>
          <w:sz w:val="28"/>
          <w:szCs w:val="28"/>
        </w:rPr>
        <w:t>Муниципальная у</w:t>
      </w:r>
      <w:r w:rsidR="007B6FC3">
        <w:rPr>
          <w:rFonts w:ascii="Times New Roman" w:hAnsi="Times New Roman"/>
          <w:sz w:val="28"/>
          <w:szCs w:val="28"/>
        </w:rPr>
        <w:t>слуга осуществляется через</w:t>
      </w:r>
      <w:r w:rsidR="007B6FC3" w:rsidRPr="007B6FC3">
        <w:rPr>
          <w:rFonts w:ascii="Times New Roman" w:hAnsi="Times New Roman"/>
          <w:sz w:val="28"/>
          <w:szCs w:val="28"/>
        </w:rPr>
        <w:t xml:space="preserve"> </w:t>
      </w:r>
      <w:r w:rsidR="007B6FC3">
        <w:rPr>
          <w:rFonts w:ascii="Times New Roman" w:hAnsi="Times New Roman"/>
          <w:sz w:val="28"/>
          <w:szCs w:val="28"/>
        </w:rPr>
        <w:t xml:space="preserve"> </w:t>
      </w:r>
      <w:r w:rsidR="007B6FC3" w:rsidRPr="001F014D">
        <w:rPr>
          <w:rFonts w:ascii="Times New Roman" w:hAnsi="Times New Roman"/>
          <w:sz w:val="28"/>
          <w:szCs w:val="28"/>
        </w:rPr>
        <w:t>МАУ «МФЦ»</w:t>
      </w:r>
      <w:r w:rsidR="007B6FC3">
        <w:rPr>
          <w:rFonts w:ascii="Times New Roman" w:hAnsi="Times New Roman"/>
          <w:sz w:val="28"/>
          <w:szCs w:val="28"/>
        </w:rPr>
        <w:t xml:space="preserve">, специалист </w:t>
      </w:r>
      <w:r w:rsidR="00AF3266">
        <w:rPr>
          <w:rFonts w:ascii="Times New Roman" w:hAnsi="Times New Roman"/>
          <w:sz w:val="28"/>
          <w:szCs w:val="28"/>
        </w:rPr>
        <w:t>отдела архитектуры и градостроительства администрации района</w:t>
      </w:r>
      <w:r w:rsidR="00E32A5B">
        <w:rPr>
          <w:rFonts w:ascii="Times New Roman" w:hAnsi="Times New Roman"/>
          <w:sz w:val="28"/>
          <w:szCs w:val="28"/>
        </w:rPr>
        <w:t xml:space="preserve"> </w:t>
      </w:r>
      <w:r w:rsidR="007B6FC3">
        <w:rPr>
          <w:rFonts w:ascii="Times New Roman" w:hAnsi="Times New Roman"/>
          <w:sz w:val="28"/>
          <w:szCs w:val="28"/>
        </w:rPr>
        <w:t xml:space="preserve">после регистрации и внесения изменений в архивный экземпляр документа передает документ подтверждающий предоставление </w:t>
      </w:r>
      <w:r w:rsidR="00227F5B">
        <w:rPr>
          <w:rFonts w:ascii="Times New Roman" w:hAnsi="Times New Roman"/>
          <w:sz w:val="28"/>
          <w:szCs w:val="28"/>
        </w:rPr>
        <w:t>Муниципальной услуги</w:t>
      </w:r>
      <w:r w:rsidR="007B6FC3">
        <w:rPr>
          <w:rFonts w:ascii="Times New Roman" w:hAnsi="Times New Roman"/>
          <w:sz w:val="28"/>
          <w:szCs w:val="28"/>
        </w:rPr>
        <w:t xml:space="preserve"> специалисту </w:t>
      </w:r>
      <w:r w:rsidR="007B6FC3" w:rsidRPr="001F014D">
        <w:rPr>
          <w:rFonts w:ascii="Times New Roman" w:hAnsi="Times New Roman"/>
          <w:sz w:val="28"/>
          <w:szCs w:val="28"/>
        </w:rPr>
        <w:t>МАУ «МФЦ»</w:t>
      </w:r>
      <w:r>
        <w:rPr>
          <w:rFonts w:ascii="Times New Roman" w:hAnsi="Times New Roman"/>
          <w:sz w:val="28"/>
          <w:szCs w:val="28"/>
        </w:rPr>
        <w:t xml:space="preserve">. Специалист </w:t>
      </w:r>
      <w:r w:rsidRPr="001F014D">
        <w:rPr>
          <w:rFonts w:ascii="Times New Roman" w:hAnsi="Times New Roman"/>
          <w:sz w:val="28"/>
          <w:szCs w:val="28"/>
        </w:rPr>
        <w:t>МАУ «МФЦ»</w:t>
      </w:r>
      <w:r>
        <w:rPr>
          <w:rFonts w:ascii="Times New Roman" w:hAnsi="Times New Roman"/>
          <w:sz w:val="28"/>
          <w:szCs w:val="28"/>
        </w:rPr>
        <w:t xml:space="preserve">  оповещает заявителя о готовности документа, подтверждающего предоставление </w:t>
      </w:r>
      <w:r w:rsidR="00227F5B">
        <w:rPr>
          <w:rFonts w:ascii="Times New Roman" w:hAnsi="Times New Roman"/>
          <w:sz w:val="28"/>
          <w:szCs w:val="28"/>
        </w:rPr>
        <w:t>Муниципальной услуги</w:t>
      </w:r>
      <w:r>
        <w:rPr>
          <w:rFonts w:ascii="Times New Roman" w:hAnsi="Times New Roman"/>
          <w:sz w:val="28"/>
          <w:szCs w:val="28"/>
        </w:rPr>
        <w:t>, регистрируе</w:t>
      </w:r>
      <w:r w:rsidR="00E32A5B">
        <w:rPr>
          <w:rFonts w:ascii="Times New Roman" w:hAnsi="Times New Roman"/>
          <w:sz w:val="28"/>
          <w:szCs w:val="28"/>
        </w:rPr>
        <w:t>т документ в журнале и выдает (</w:t>
      </w:r>
      <w:r>
        <w:rPr>
          <w:rFonts w:ascii="Times New Roman" w:hAnsi="Times New Roman"/>
          <w:sz w:val="28"/>
          <w:szCs w:val="28"/>
        </w:rPr>
        <w:t>направляет) заявителю.</w:t>
      </w:r>
    </w:p>
    <w:p w:rsidR="00567298" w:rsidRDefault="00C712FF" w:rsidP="005258A1">
      <w:pPr>
        <w:spacing w:after="0" w:line="240" w:lineRule="auto"/>
        <w:ind w:firstLine="567"/>
        <w:jc w:val="both"/>
        <w:rPr>
          <w:rFonts w:ascii="Times New Roman" w:hAnsi="Times New Roman"/>
          <w:sz w:val="28"/>
          <w:szCs w:val="28"/>
        </w:rPr>
      </w:pPr>
      <w:r>
        <w:rPr>
          <w:rFonts w:ascii="Times New Roman" w:hAnsi="Times New Roman"/>
          <w:sz w:val="28"/>
          <w:szCs w:val="28"/>
        </w:rPr>
        <w:t>3.6.5.</w:t>
      </w:r>
      <w:r w:rsidR="00567298">
        <w:rPr>
          <w:rFonts w:ascii="Times New Roman" w:hAnsi="Times New Roman"/>
          <w:sz w:val="28"/>
          <w:szCs w:val="28"/>
        </w:rPr>
        <w:t>Максимальный срок выполнения административной про</w:t>
      </w:r>
      <w:r w:rsidR="009A41E6">
        <w:rPr>
          <w:rFonts w:ascii="Times New Roman" w:hAnsi="Times New Roman"/>
          <w:sz w:val="28"/>
          <w:szCs w:val="28"/>
        </w:rPr>
        <w:t>цедуры составляет 1</w:t>
      </w:r>
      <w:r w:rsidR="00E32A5B">
        <w:rPr>
          <w:rFonts w:ascii="Times New Roman" w:hAnsi="Times New Roman"/>
          <w:sz w:val="28"/>
          <w:szCs w:val="28"/>
        </w:rPr>
        <w:t xml:space="preserve"> </w:t>
      </w:r>
      <w:r w:rsidR="009A41E6">
        <w:rPr>
          <w:rFonts w:ascii="Times New Roman" w:hAnsi="Times New Roman"/>
          <w:sz w:val="28"/>
          <w:szCs w:val="28"/>
        </w:rPr>
        <w:t xml:space="preserve">день </w:t>
      </w:r>
    </w:p>
    <w:p w:rsidR="001F014D" w:rsidRPr="00B613B0" w:rsidRDefault="00C712FF" w:rsidP="00E32A5B">
      <w:pPr>
        <w:spacing w:after="0" w:line="240" w:lineRule="auto"/>
        <w:ind w:firstLine="567"/>
        <w:jc w:val="both"/>
        <w:rPr>
          <w:rFonts w:ascii="Times New Roman" w:hAnsi="Times New Roman"/>
          <w:sz w:val="28"/>
          <w:szCs w:val="28"/>
        </w:rPr>
      </w:pPr>
      <w:r>
        <w:rPr>
          <w:rFonts w:ascii="Times New Roman" w:hAnsi="Times New Roman"/>
          <w:sz w:val="28"/>
          <w:szCs w:val="28"/>
        </w:rPr>
        <w:t>3.6.6</w:t>
      </w:r>
      <w:r w:rsidR="00B613B0">
        <w:rPr>
          <w:rFonts w:ascii="Times New Roman" w:hAnsi="Times New Roman"/>
          <w:sz w:val="28"/>
          <w:szCs w:val="28"/>
        </w:rPr>
        <w:t xml:space="preserve">. </w:t>
      </w:r>
      <w:r w:rsidR="00567298">
        <w:rPr>
          <w:rFonts w:ascii="Times New Roman" w:hAnsi="Times New Roman"/>
          <w:sz w:val="28"/>
          <w:szCs w:val="28"/>
        </w:rPr>
        <w:t xml:space="preserve">Результатом административной процедуры является выдача (направление) заявителю документов, подтверждающих предоставление </w:t>
      </w:r>
      <w:r w:rsidR="00227F5B">
        <w:rPr>
          <w:rFonts w:ascii="Times New Roman" w:hAnsi="Times New Roman"/>
          <w:sz w:val="28"/>
          <w:szCs w:val="28"/>
        </w:rPr>
        <w:t>Муниципальной услуги</w:t>
      </w:r>
      <w:r w:rsidR="00567298">
        <w:rPr>
          <w:rFonts w:ascii="Times New Roman" w:hAnsi="Times New Roman"/>
          <w:sz w:val="28"/>
          <w:szCs w:val="28"/>
        </w:rPr>
        <w:t xml:space="preserve"> - разрешения на строительство с внесёнными изменениями или уведомления об отказе во внесении изменения в разрешение на строительство.</w:t>
      </w:r>
    </w:p>
    <w:p w:rsidR="001F014D" w:rsidRDefault="001F014D" w:rsidP="005258A1">
      <w:pPr>
        <w:tabs>
          <w:tab w:val="left" w:pos="1418"/>
        </w:tabs>
        <w:suppressAutoHyphens/>
        <w:spacing w:after="0" w:line="240" w:lineRule="auto"/>
        <w:ind w:firstLine="567"/>
        <w:jc w:val="center"/>
        <w:rPr>
          <w:rFonts w:ascii="Times New Roman" w:hAnsi="Times New Roman"/>
          <w:b/>
          <w:sz w:val="28"/>
          <w:szCs w:val="28"/>
        </w:rPr>
      </w:pPr>
    </w:p>
    <w:p w:rsidR="00B613B0" w:rsidRDefault="00B613B0" w:rsidP="005258A1">
      <w:pPr>
        <w:tabs>
          <w:tab w:val="left" w:pos="1418"/>
        </w:tabs>
        <w:suppressAutoHyphens/>
        <w:spacing w:after="0" w:line="240" w:lineRule="auto"/>
        <w:ind w:firstLine="567"/>
        <w:jc w:val="both"/>
        <w:rPr>
          <w:rFonts w:ascii="Times New Roman" w:hAnsi="Times New Roman"/>
          <w:b/>
          <w:sz w:val="28"/>
          <w:szCs w:val="28"/>
        </w:rPr>
      </w:pPr>
      <w:bookmarkStart w:id="0" w:name="_GoBack"/>
      <w:r w:rsidRPr="006752CC">
        <w:rPr>
          <w:rFonts w:ascii="Times New Roman" w:hAnsi="Times New Roman"/>
          <w:b/>
          <w:sz w:val="28"/>
          <w:szCs w:val="28"/>
        </w:rPr>
        <w:t xml:space="preserve">4.Формы </w:t>
      </w:r>
      <w:proofErr w:type="gramStart"/>
      <w:r w:rsidRPr="006752CC">
        <w:rPr>
          <w:rFonts w:ascii="Times New Roman" w:hAnsi="Times New Roman"/>
          <w:b/>
          <w:sz w:val="28"/>
          <w:szCs w:val="28"/>
        </w:rPr>
        <w:t>контроля за</w:t>
      </w:r>
      <w:proofErr w:type="gramEnd"/>
      <w:r w:rsidRPr="006752CC">
        <w:rPr>
          <w:rFonts w:ascii="Times New Roman" w:hAnsi="Times New Roman"/>
          <w:b/>
          <w:sz w:val="28"/>
          <w:szCs w:val="28"/>
        </w:rPr>
        <w:t xml:space="preserve"> предоставлением </w:t>
      </w:r>
      <w:r w:rsidR="00227F5B">
        <w:rPr>
          <w:rFonts w:ascii="Times New Roman" w:hAnsi="Times New Roman"/>
          <w:b/>
          <w:sz w:val="28"/>
          <w:szCs w:val="28"/>
        </w:rPr>
        <w:t>Муниципальной услуги</w:t>
      </w:r>
    </w:p>
    <w:p w:rsidR="00E32A5B" w:rsidRPr="006752CC" w:rsidRDefault="00E32A5B" w:rsidP="005258A1">
      <w:pPr>
        <w:tabs>
          <w:tab w:val="left" w:pos="1418"/>
        </w:tabs>
        <w:suppressAutoHyphens/>
        <w:spacing w:after="0" w:line="240" w:lineRule="auto"/>
        <w:ind w:firstLine="567"/>
        <w:jc w:val="both"/>
        <w:rPr>
          <w:rFonts w:ascii="Times New Roman" w:hAnsi="Times New Roman"/>
          <w:b/>
          <w:sz w:val="28"/>
          <w:szCs w:val="28"/>
        </w:rPr>
      </w:pPr>
    </w:p>
    <w:p w:rsidR="00804DD4" w:rsidRPr="00821FC8" w:rsidRDefault="00B613B0" w:rsidP="005258A1">
      <w:pPr>
        <w:pStyle w:val="ab"/>
        <w:tabs>
          <w:tab w:val="left" w:pos="851"/>
          <w:tab w:val="left" w:leader="underscore" w:pos="9634"/>
        </w:tabs>
        <w:spacing w:after="0"/>
        <w:ind w:right="29" w:firstLine="567"/>
        <w:jc w:val="both"/>
        <w:rPr>
          <w:rStyle w:val="af"/>
          <w:rFonts w:ascii="Times New Roman" w:hAnsi="Times New Roman" w:cs="Times New Roman"/>
          <w:b/>
          <w:color w:val="000000"/>
          <w:sz w:val="28"/>
          <w:szCs w:val="28"/>
        </w:rPr>
      </w:pPr>
      <w:r w:rsidRPr="00821FC8">
        <w:rPr>
          <w:rStyle w:val="af"/>
          <w:rFonts w:ascii="Times New Roman" w:hAnsi="Times New Roman" w:cs="Times New Roman"/>
          <w:b/>
          <w:color w:val="000000"/>
          <w:sz w:val="28"/>
          <w:szCs w:val="28"/>
        </w:rPr>
        <w:t>4.1.</w:t>
      </w:r>
      <w:r w:rsidR="007E5460" w:rsidRPr="00821FC8">
        <w:rPr>
          <w:rStyle w:val="af"/>
          <w:rFonts w:ascii="Times New Roman" w:hAnsi="Times New Roman" w:cs="Times New Roman"/>
          <w:b/>
          <w:color w:val="000000"/>
          <w:sz w:val="28"/>
          <w:szCs w:val="28"/>
        </w:rPr>
        <w:t xml:space="preserve"> </w:t>
      </w:r>
      <w:r w:rsidR="00C712FF" w:rsidRPr="00821FC8">
        <w:rPr>
          <w:rStyle w:val="af"/>
          <w:rFonts w:ascii="Times New Roman" w:hAnsi="Times New Roman" w:cs="Times New Roman"/>
          <w:b/>
          <w:color w:val="000000"/>
          <w:sz w:val="28"/>
          <w:szCs w:val="28"/>
        </w:rPr>
        <w:t xml:space="preserve">Порядок осуществления текущего контроля за  соблюдением и исполнением должностными лицами положений </w:t>
      </w:r>
      <w:r w:rsidR="00643181" w:rsidRPr="00821FC8">
        <w:rPr>
          <w:rStyle w:val="af"/>
          <w:rFonts w:ascii="Times New Roman" w:hAnsi="Times New Roman" w:cs="Times New Roman"/>
          <w:b/>
          <w:color w:val="000000"/>
          <w:sz w:val="28"/>
          <w:szCs w:val="28"/>
        </w:rPr>
        <w:t xml:space="preserve">настоящего административного </w:t>
      </w:r>
      <w:r w:rsidR="00C712FF" w:rsidRPr="00821FC8">
        <w:rPr>
          <w:rStyle w:val="af"/>
          <w:rFonts w:ascii="Times New Roman" w:hAnsi="Times New Roman" w:cs="Times New Roman"/>
          <w:b/>
          <w:color w:val="000000"/>
          <w:sz w:val="28"/>
          <w:szCs w:val="28"/>
        </w:rPr>
        <w:t>регламента и иных нормативных правовых актов</w:t>
      </w:r>
      <w:r w:rsidR="00804DD4" w:rsidRPr="00821FC8">
        <w:rPr>
          <w:rStyle w:val="af"/>
          <w:rFonts w:ascii="Times New Roman" w:hAnsi="Times New Roman" w:cs="Times New Roman"/>
          <w:b/>
          <w:color w:val="000000"/>
          <w:sz w:val="28"/>
          <w:szCs w:val="28"/>
        </w:rPr>
        <w:t xml:space="preserve">, установливающих требования к предоставлению </w:t>
      </w:r>
      <w:r w:rsidR="00227F5B" w:rsidRPr="00821FC8">
        <w:rPr>
          <w:rStyle w:val="af"/>
          <w:rFonts w:ascii="Times New Roman" w:hAnsi="Times New Roman" w:cs="Times New Roman"/>
          <w:b/>
          <w:color w:val="000000"/>
          <w:sz w:val="28"/>
          <w:szCs w:val="28"/>
        </w:rPr>
        <w:t>Муниципальной услуги</w:t>
      </w:r>
      <w:r w:rsidR="00804DD4" w:rsidRPr="00821FC8">
        <w:rPr>
          <w:rStyle w:val="af"/>
          <w:rFonts w:ascii="Times New Roman" w:hAnsi="Times New Roman" w:cs="Times New Roman"/>
          <w:b/>
          <w:color w:val="000000"/>
          <w:sz w:val="28"/>
          <w:szCs w:val="28"/>
        </w:rPr>
        <w:t>, а так же принятием ими решений;</w:t>
      </w:r>
    </w:p>
    <w:p w:rsidR="00B613B0" w:rsidRPr="00BC5BCB" w:rsidRDefault="00703518" w:rsidP="005258A1">
      <w:pPr>
        <w:pStyle w:val="ab"/>
        <w:tabs>
          <w:tab w:val="left" w:pos="851"/>
          <w:tab w:val="left" w:leader="underscore" w:pos="9634"/>
        </w:tabs>
        <w:spacing w:after="0"/>
        <w:ind w:right="29" w:firstLine="567"/>
        <w:jc w:val="both"/>
        <w:rPr>
          <w:noProof/>
          <w:color w:val="000000"/>
          <w:sz w:val="28"/>
          <w:szCs w:val="28"/>
          <w:shd w:val="clear" w:color="auto" w:fill="FFFFFF"/>
        </w:rPr>
      </w:pPr>
      <w:r>
        <w:rPr>
          <w:rStyle w:val="af"/>
          <w:rFonts w:ascii="Times New Roman" w:hAnsi="Times New Roman" w:cs="Times New Roman"/>
          <w:color w:val="000000"/>
          <w:sz w:val="28"/>
          <w:szCs w:val="28"/>
        </w:rPr>
        <w:t>- к</w:t>
      </w:r>
      <w:r w:rsidR="00B613B0" w:rsidRPr="00A960BB">
        <w:rPr>
          <w:rStyle w:val="af"/>
          <w:rFonts w:ascii="Times New Roman" w:hAnsi="Times New Roman" w:cs="Times New Roman"/>
          <w:color w:val="000000"/>
          <w:sz w:val="28"/>
          <w:szCs w:val="28"/>
        </w:rPr>
        <w:t xml:space="preserve">онтроль за полнотой и качеством предоставления </w:t>
      </w:r>
      <w:r w:rsidR="00AF3266">
        <w:rPr>
          <w:rStyle w:val="af"/>
          <w:rFonts w:ascii="Times New Roman" w:hAnsi="Times New Roman" w:cs="Times New Roman"/>
          <w:color w:val="000000"/>
          <w:sz w:val="28"/>
          <w:szCs w:val="28"/>
        </w:rPr>
        <w:t xml:space="preserve">отделом архитектуры и </w:t>
      </w:r>
      <w:r w:rsidR="00B613B0" w:rsidRPr="00A960BB">
        <w:rPr>
          <w:rStyle w:val="af"/>
          <w:rFonts w:ascii="Times New Roman" w:hAnsi="Times New Roman" w:cs="Times New Roman"/>
          <w:color w:val="000000"/>
          <w:sz w:val="28"/>
          <w:szCs w:val="28"/>
        </w:rPr>
        <w:t xml:space="preserve">градостроительства администрацией Волоконовского района </w:t>
      </w:r>
      <w:r w:rsidR="00227F5B">
        <w:rPr>
          <w:rStyle w:val="af"/>
          <w:rFonts w:ascii="Times New Roman" w:hAnsi="Times New Roman" w:cs="Times New Roman"/>
          <w:color w:val="000000"/>
          <w:sz w:val="28"/>
          <w:szCs w:val="28"/>
        </w:rPr>
        <w:t>Муниципальной услуги</w:t>
      </w:r>
      <w:r w:rsidR="00B613B0" w:rsidRPr="00A960BB">
        <w:rPr>
          <w:rStyle w:val="af"/>
          <w:rFonts w:ascii="Times New Roman" w:hAnsi="Times New Roman" w:cs="Times New Roman"/>
          <w:color w:val="000000"/>
          <w:sz w:val="28"/>
          <w:szCs w:val="28"/>
        </w:rPr>
        <w:t xml:space="preserve">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па обращения заявителей, содержащие жалобы на действия (бездействие) должностных лиц администрации Волоконовского района</w:t>
      </w:r>
      <w:r w:rsidR="00643181">
        <w:rPr>
          <w:rStyle w:val="af"/>
          <w:rFonts w:ascii="Times New Roman" w:hAnsi="Times New Roman" w:cs="Times New Roman"/>
          <w:color w:val="000000"/>
          <w:sz w:val="28"/>
          <w:szCs w:val="28"/>
        </w:rPr>
        <w:t>;</w:t>
      </w:r>
    </w:p>
    <w:p w:rsidR="007E5460" w:rsidRDefault="00703518" w:rsidP="005258A1">
      <w:pPr>
        <w:pStyle w:val="ab"/>
        <w:tabs>
          <w:tab w:val="left" w:pos="709"/>
          <w:tab w:val="left" w:pos="851"/>
        </w:tabs>
        <w:spacing w:after="0"/>
        <w:ind w:right="29" w:firstLine="567"/>
        <w:jc w:val="both"/>
        <w:rPr>
          <w:rStyle w:val="af"/>
          <w:rFonts w:ascii="Times New Roman" w:hAnsi="Times New Roman" w:cs="Times New Roman"/>
          <w:color w:val="000000"/>
          <w:sz w:val="28"/>
          <w:szCs w:val="28"/>
        </w:rPr>
      </w:pPr>
      <w:r>
        <w:rPr>
          <w:rStyle w:val="af"/>
          <w:rFonts w:ascii="Times New Roman" w:hAnsi="Times New Roman" w:cs="Times New Roman"/>
          <w:color w:val="000000"/>
          <w:sz w:val="28"/>
          <w:szCs w:val="28"/>
        </w:rPr>
        <w:t>- т</w:t>
      </w:r>
      <w:r w:rsidR="00B613B0" w:rsidRPr="00A960BB">
        <w:rPr>
          <w:rStyle w:val="af"/>
          <w:rFonts w:ascii="Times New Roman" w:hAnsi="Times New Roman" w:cs="Times New Roman"/>
          <w:color w:val="000000"/>
          <w:sz w:val="28"/>
          <w:szCs w:val="28"/>
        </w:rPr>
        <w:t>екущий контроль осуществляется путем</w:t>
      </w:r>
      <w:r w:rsidR="00643181">
        <w:rPr>
          <w:rStyle w:val="af"/>
          <w:rFonts w:ascii="Times New Roman" w:hAnsi="Times New Roman" w:cs="Times New Roman"/>
          <w:color w:val="000000"/>
          <w:sz w:val="28"/>
          <w:szCs w:val="28"/>
        </w:rPr>
        <w:t xml:space="preserve"> проведения должностным лицом (</w:t>
      </w:r>
      <w:r w:rsidR="00B613B0" w:rsidRPr="00A960BB">
        <w:rPr>
          <w:rStyle w:val="af"/>
          <w:rFonts w:ascii="Times New Roman" w:hAnsi="Times New Roman" w:cs="Times New Roman"/>
          <w:color w:val="000000"/>
          <w:sz w:val="28"/>
          <w:szCs w:val="28"/>
        </w:rPr>
        <w:t>начальником отдела</w:t>
      </w:r>
      <w:r w:rsidR="00643181">
        <w:rPr>
          <w:rStyle w:val="af"/>
          <w:rFonts w:ascii="Times New Roman" w:hAnsi="Times New Roman" w:cs="Times New Roman"/>
          <w:color w:val="000000"/>
          <w:sz w:val="28"/>
          <w:szCs w:val="28"/>
        </w:rPr>
        <w:t xml:space="preserve"> архитектуры и градостроительства администрации района</w:t>
      </w:r>
      <w:r w:rsidR="00B613B0" w:rsidRPr="00A960BB">
        <w:rPr>
          <w:rStyle w:val="af"/>
          <w:rFonts w:ascii="Times New Roman" w:hAnsi="Times New Roman" w:cs="Times New Roman"/>
          <w:color w:val="000000"/>
          <w:sz w:val="28"/>
          <w:szCs w:val="28"/>
        </w:rPr>
        <w:t xml:space="preserve">), ответственным за организацию работы по предоставлению </w:t>
      </w:r>
      <w:r w:rsidR="00227F5B">
        <w:rPr>
          <w:rStyle w:val="af"/>
          <w:rFonts w:ascii="Times New Roman" w:hAnsi="Times New Roman" w:cs="Times New Roman"/>
          <w:color w:val="000000"/>
          <w:sz w:val="28"/>
          <w:szCs w:val="28"/>
        </w:rPr>
        <w:t>Муниципальной услуги</w:t>
      </w:r>
      <w:r w:rsidR="00B613B0" w:rsidRPr="00A960BB">
        <w:rPr>
          <w:rStyle w:val="af"/>
          <w:rFonts w:ascii="Times New Roman" w:hAnsi="Times New Roman" w:cs="Times New Roman"/>
          <w:color w:val="000000"/>
          <w:sz w:val="28"/>
          <w:szCs w:val="28"/>
        </w:rPr>
        <w:t xml:space="preserve">, проверок соблюдения и исполнения специалистами положений настоящего административного регламента, иных нормативных правовых актов, устанавливающих требования к предоставлению </w:t>
      </w:r>
      <w:r w:rsidR="00227F5B">
        <w:rPr>
          <w:rStyle w:val="af"/>
          <w:rFonts w:ascii="Times New Roman" w:hAnsi="Times New Roman" w:cs="Times New Roman"/>
          <w:color w:val="000000"/>
          <w:sz w:val="28"/>
          <w:szCs w:val="28"/>
        </w:rPr>
        <w:t>Муниципальной услуги</w:t>
      </w:r>
      <w:r w:rsidR="00643181">
        <w:rPr>
          <w:rStyle w:val="af"/>
          <w:rFonts w:ascii="Times New Roman" w:hAnsi="Times New Roman" w:cs="Times New Roman"/>
          <w:color w:val="000000"/>
          <w:sz w:val="28"/>
          <w:szCs w:val="28"/>
        </w:rPr>
        <w:t>.</w:t>
      </w:r>
    </w:p>
    <w:p w:rsidR="00821FC8" w:rsidRDefault="00821FC8" w:rsidP="005258A1">
      <w:pPr>
        <w:pStyle w:val="ab"/>
        <w:tabs>
          <w:tab w:val="left" w:pos="709"/>
          <w:tab w:val="left" w:pos="851"/>
        </w:tabs>
        <w:spacing w:after="0"/>
        <w:ind w:right="29" w:firstLine="567"/>
        <w:jc w:val="both"/>
        <w:rPr>
          <w:rStyle w:val="af"/>
          <w:rFonts w:ascii="Times New Roman" w:hAnsi="Times New Roman" w:cs="Times New Roman"/>
          <w:color w:val="000000"/>
          <w:sz w:val="28"/>
          <w:szCs w:val="28"/>
        </w:rPr>
      </w:pPr>
    </w:p>
    <w:p w:rsidR="00821FC8" w:rsidRDefault="00821FC8" w:rsidP="005258A1">
      <w:pPr>
        <w:pStyle w:val="ab"/>
        <w:tabs>
          <w:tab w:val="left" w:pos="709"/>
          <w:tab w:val="left" w:pos="851"/>
        </w:tabs>
        <w:spacing w:after="0"/>
        <w:ind w:right="29" w:firstLine="567"/>
        <w:jc w:val="both"/>
        <w:rPr>
          <w:rStyle w:val="af"/>
          <w:rFonts w:ascii="Times New Roman" w:hAnsi="Times New Roman" w:cs="Times New Roman"/>
          <w:b/>
          <w:color w:val="000000"/>
          <w:sz w:val="28"/>
          <w:szCs w:val="28"/>
        </w:rPr>
      </w:pPr>
    </w:p>
    <w:p w:rsidR="00821FC8" w:rsidRDefault="00821FC8" w:rsidP="005258A1">
      <w:pPr>
        <w:pStyle w:val="ab"/>
        <w:tabs>
          <w:tab w:val="left" w:pos="709"/>
          <w:tab w:val="left" w:pos="851"/>
        </w:tabs>
        <w:spacing w:after="0"/>
        <w:ind w:right="29" w:firstLine="567"/>
        <w:jc w:val="both"/>
        <w:rPr>
          <w:rStyle w:val="af"/>
          <w:rFonts w:ascii="Times New Roman" w:hAnsi="Times New Roman" w:cs="Times New Roman"/>
          <w:b/>
          <w:color w:val="000000"/>
          <w:sz w:val="28"/>
          <w:szCs w:val="28"/>
        </w:rPr>
      </w:pPr>
    </w:p>
    <w:p w:rsidR="007E5460" w:rsidRPr="00821FC8" w:rsidRDefault="007E5460" w:rsidP="005258A1">
      <w:pPr>
        <w:pStyle w:val="ab"/>
        <w:tabs>
          <w:tab w:val="left" w:pos="709"/>
          <w:tab w:val="left" w:pos="851"/>
        </w:tabs>
        <w:spacing w:after="0"/>
        <w:ind w:right="29" w:firstLine="567"/>
        <w:jc w:val="both"/>
        <w:rPr>
          <w:rStyle w:val="af"/>
          <w:rFonts w:ascii="Times New Roman" w:hAnsi="Times New Roman" w:cs="Times New Roman"/>
          <w:b/>
          <w:color w:val="000000"/>
          <w:sz w:val="28"/>
          <w:szCs w:val="28"/>
        </w:rPr>
      </w:pPr>
      <w:r w:rsidRPr="00821FC8">
        <w:rPr>
          <w:rStyle w:val="af"/>
          <w:rFonts w:ascii="Times New Roman" w:hAnsi="Times New Roman" w:cs="Times New Roman"/>
          <w:b/>
          <w:color w:val="000000"/>
          <w:sz w:val="28"/>
          <w:szCs w:val="28"/>
        </w:rPr>
        <w:t xml:space="preserve">4.2. Порядок и периодичность осуществления плановых и внеплановых проверок полноты и качества предоставления </w:t>
      </w:r>
      <w:r w:rsidR="00227F5B" w:rsidRPr="00821FC8">
        <w:rPr>
          <w:rStyle w:val="af"/>
          <w:rFonts w:ascii="Times New Roman" w:hAnsi="Times New Roman" w:cs="Times New Roman"/>
          <w:b/>
          <w:color w:val="000000"/>
          <w:sz w:val="28"/>
          <w:szCs w:val="28"/>
        </w:rPr>
        <w:t>Муниципальной услуги</w:t>
      </w:r>
      <w:r w:rsidRPr="00821FC8">
        <w:rPr>
          <w:rStyle w:val="af"/>
          <w:rFonts w:ascii="Times New Roman" w:hAnsi="Times New Roman" w:cs="Times New Roman"/>
          <w:b/>
          <w:color w:val="000000"/>
          <w:sz w:val="28"/>
          <w:szCs w:val="28"/>
        </w:rPr>
        <w:t xml:space="preserve">, в том числе порядок  и формы контроля за полнотой и качеством предоставления </w:t>
      </w:r>
      <w:r w:rsidR="00227F5B" w:rsidRPr="00821FC8">
        <w:rPr>
          <w:rStyle w:val="af"/>
          <w:rFonts w:ascii="Times New Roman" w:hAnsi="Times New Roman" w:cs="Times New Roman"/>
          <w:b/>
          <w:color w:val="000000"/>
          <w:sz w:val="28"/>
          <w:szCs w:val="28"/>
        </w:rPr>
        <w:t>Муниципальной услуги</w:t>
      </w:r>
      <w:r w:rsidRPr="00821FC8">
        <w:rPr>
          <w:rStyle w:val="af"/>
          <w:rFonts w:ascii="Times New Roman" w:hAnsi="Times New Roman" w:cs="Times New Roman"/>
          <w:b/>
          <w:color w:val="000000"/>
          <w:sz w:val="28"/>
          <w:szCs w:val="28"/>
        </w:rPr>
        <w:t>;</w:t>
      </w:r>
    </w:p>
    <w:p w:rsidR="00B613B0" w:rsidRPr="005A72B5" w:rsidRDefault="00703518" w:rsidP="00643181">
      <w:pPr>
        <w:pStyle w:val="ab"/>
        <w:tabs>
          <w:tab w:val="left" w:pos="709"/>
          <w:tab w:val="left" w:pos="851"/>
        </w:tabs>
        <w:spacing w:after="0"/>
        <w:ind w:right="29" w:firstLine="567"/>
        <w:jc w:val="both"/>
        <w:rPr>
          <w:rStyle w:val="af"/>
          <w:rFonts w:ascii="Times New Roman" w:hAnsi="Times New Roman" w:cs="Times New Roman"/>
          <w:noProof w:val="0"/>
          <w:sz w:val="28"/>
          <w:szCs w:val="28"/>
          <w:shd w:val="clear" w:color="auto" w:fill="auto"/>
        </w:rPr>
      </w:pPr>
      <w:r>
        <w:rPr>
          <w:rStyle w:val="af"/>
          <w:rFonts w:ascii="Times New Roman" w:hAnsi="Times New Roman" w:cs="Times New Roman"/>
          <w:color w:val="000000"/>
          <w:sz w:val="28"/>
          <w:szCs w:val="28"/>
        </w:rPr>
        <w:t>- п</w:t>
      </w:r>
      <w:r w:rsidR="00B613B0" w:rsidRPr="00A960BB">
        <w:rPr>
          <w:rStyle w:val="af"/>
          <w:rFonts w:ascii="Times New Roman" w:hAnsi="Times New Roman" w:cs="Times New Roman"/>
          <w:color w:val="000000"/>
          <w:sz w:val="28"/>
          <w:szCs w:val="28"/>
        </w:rPr>
        <w:t>ериодичность осуществления текущего контроля устанавливается</w:t>
      </w:r>
      <w:r w:rsidR="00643181">
        <w:rPr>
          <w:rStyle w:val="af"/>
          <w:rFonts w:ascii="Times New Roman" w:hAnsi="Times New Roman" w:cs="Times New Roman"/>
          <w:color w:val="000000"/>
          <w:sz w:val="28"/>
          <w:szCs w:val="28"/>
        </w:rPr>
        <w:t xml:space="preserve"> </w:t>
      </w:r>
      <w:r w:rsidR="005A72B5">
        <w:rPr>
          <w:rStyle w:val="af"/>
          <w:rFonts w:ascii="Times New Roman" w:hAnsi="Times New Roman" w:cs="Times New Roman"/>
          <w:color w:val="000000"/>
          <w:sz w:val="28"/>
          <w:szCs w:val="28"/>
        </w:rPr>
        <w:t>з</w:t>
      </w:r>
      <w:r w:rsidR="00B613B0" w:rsidRPr="00A960BB">
        <w:rPr>
          <w:rStyle w:val="af"/>
          <w:rFonts w:ascii="Times New Roman" w:hAnsi="Times New Roman" w:cs="Times New Roman"/>
          <w:color w:val="000000"/>
          <w:sz w:val="28"/>
          <w:szCs w:val="28"/>
        </w:rPr>
        <w:t>аместителем главы администрации района по строительству и ЖКХ</w:t>
      </w:r>
      <w:r w:rsidR="00643181">
        <w:rPr>
          <w:rStyle w:val="af"/>
          <w:rFonts w:ascii="Times New Roman" w:hAnsi="Times New Roman" w:cs="Times New Roman"/>
          <w:color w:val="000000"/>
          <w:sz w:val="28"/>
          <w:szCs w:val="28"/>
        </w:rPr>
        <w:t>;</w:t>
      </w:r>
    </w:p>
    <w:p w:rsidR="00B613B0" w:rsidRPr="00A960BB" w:rsidRDefault="00703518" w:rsidP="005258A1">
      <w:pPr>
        <w:pStyle w:val="ab"/>
        <w:tabs>
          <w:tab w:val="left" w:pos="-142"/>
          <w:tab w:val="left" w:pos="426"/>
          <w:tab w:val="left" w:pos="1123"/>
        </w:tabs>
        <w:spacing w:after="0"/>
        <w:ind w:right="29" w:firstLine="567"/>
        <w:jc w:val="both"/>
        <w:rPr>
          <w:sz w:val="28"/>
          <w:szCs w:val="28"/>
        </w:rPr>
      </w:pPr>
      <w:r>
        <w:rPr>
          <w:rStyle w:val="af"/>
          <w:rFonts w:ascii="Times New Roman" w:hAnsi="Times New Roman" w:cs="Times New Roman"/>
          <w:color w:val="000000"/>
          <w:sz w:val="28"/>
          <w:szCs w:val="28"/>
        </w:rPr>
        <w:t>- к</w:t>
      </w:r>
      <w:r w:rsidR="00B613B0" w:rsidRPr="00A960BB">
        <w:rPr>
          <w:rStyle w:val="af"/>
          <w:rFonts w:ascii="Times New Roman" w:hAnsi="Times New Roman" w:cs="Times New Roman"/>
          <w:color w:val="000000"/>
          <w:sz w:val="28"/>
          <w:szCs w:val="28"/>
        </w:rPr>
        <w:t xml:space="preserve">онтроль за полнотой и качеством предоставления </w:t>
      </w:r>
      <w:r w:rsidR="00227F5B">
        <w:rPr>
          <w:rStyle w:val="af"/>
          <w:rFonts w:ascii="Times New Roman" w:hAnsi="Times New Roman" w:cs="Times New Roman"/>
          <w:color w:val="000000"/>
          <w:sz w:val="28"/>
          <w:szCs w:val="28"/>
        </w:rPr>
        <w:t>Муниципальной услуги</w:t>
      </w:r>
      <w:r w:rsidR="00B613B0" w:rsidRPr="00A960BB">
        <w:rPr>
          <w:rStyle w:val="af"/>
          <w:rFonts w:ascii="Times New Roman" w:hAnsi="Times New Roman" w:cs="Times New Roman"/>
          <w:color w:val="000000"/>
          <w:sz w:val="28"/>
          <w:szCs w:val="28"/>
        </w:rPr>
        <w:t xml:space="preserve">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r w:rsidR="00643181">
        <w:rPr>
          <w:rStyle w:val="af"/>
          <w:rFonts w:ascii="Times New Roman" w:hAnsi="Times New Roman" w:cs="Times New Roman"/>
          <w:color w:val="000000"/>
          <w:sz w:val="28"/>
          <w:szCs w:val="28"/>
        </w:rPr>
        <w:t>;</w:t>
      </w:r>
    </w:p>
    <w:p w:rsidR="00B613B0" w:rsidRPr="00A960BB" w:rsidRDefault="00703518" w:rsidP="00643181">
      <w:pPr>
        <w:pStyle w:val="ab"/>
        <w:tabs>
          <w:tab w:val="left" w:pos="9639"/>
        </w:tabs>
        <w:spacing w:after="0"/>
        <w:ind w:right="29" w:firstLine="567"/>
        <w:jc w:val="both"/>
        <w:rPr>
          <w:rStyle w:val="af"/>
          <w:rFonts w:ascii="Times New Roman" w:hAnsi="Times New Roman" w:cs="Times New Roman"/>
          <w:color w:val="000000"/>
          <w:sz w:val="28"/>
          <w:szCs w:val="28"/>
        </w:rPr>
      </w:pPr>
      <w:r>
        <w:rPr>
          <w:rStyle w:val="af"/>
          <w:rFonts w:ascii="Times New Roman" w:hAnsi="Times New Roman" w:cs="Times New Roman"/>
          <w:color w:val="000000"/>
          <w:sz w:val="28"/>
          <w:szCs w:val="28"/>
        </w:rPr>
        <w:t>- п</w:t>
      </w:r>
      <w:r w:rsidR="00B613B0" w:rsidRPr="00A960BB">
        <w:rPr>
          <w:rStyle w:val="af"/>
          <w:rFonts w:ascii="Times New Roman" w:hAnsi="Times New Roman" w:cs="Times New Roman"/>
          <w:color w:val="000000"/>
          <w:sz w:val="28"/>
          <w:szCs w:val="28"/>
        </w:rPr>
        <w:t xml:space="preserve">роверки полноты и качества предоставления </w:t>
      </w:r>
      <w:r w:rsidR="00227F5B">
        <w:rPr>
          <w:rStyle w:val="af"/>
          <w:rFonts w:ascii="Times New Roman" w:hAnsi="Times New Roman" w:cs="Times New Roman"/>
          <w:color w:val="000000"/>
          <w:sz w:val="28"/>
          <w:szCs w:val="28"/>
        </w:rPr>
        <w:t>Муниципальной услуги</w:t>
      </w:r>
      <w:r w:rsidR="00B613B0" w:rsidRPr="00A960BB">
        <w:rPr>
          <w:rStyle w:val="af"/>
          <w:rFonts w:ascii="Times New Roman" w:hAnsi="Times New Roman" w:cs="Times New Roman"/>
          <w:color w:val="000000"/>
          <w:sz w:val="28"/>
          <w:szCs w:val="28"/>
        </w:rPr>
        <w:t xml:space="preserve"> осуществляются на основании распоряжений главы администрации </w:t>
      </w:r>
      <w:r w:rsidR="00643181">
        <w:rPr>
          <w:rStyle w:val="af"/>
          <w:rFonts w:ascii="Times New Roman" w:hAnsi="Times New Roman" w:cs="Times New Roman"/>
          <w:color w:val="000000"/>
          <w:sz w:val="28"/>
          <w:szCs w:val="28"/>
        </w:rPr>
        <w:t xml:space="preserve"> м</w:t>
      </w:r>
      <w:r w:rsidR="00B613B0" w:rsidRPr="00A960BB">
        <w:rPr>
          <w:rStyle w:val="af"/>
          <w:rFonts w:ascii="Times New Roman" w:hAnsi="Times New Roman" w:cs="Times New Roman"/>
          <w:color w:val="000000"/>
          <w:sz w:val="28"/>
          <w:szCs w:val="28"/>
        </w:rPr>
        <w:t>униципального района «Волоконовский район»</w:t>
      </w:r>
      <w:r w:rsidR="00643181">
        <w:rPr>
          <w:rStyle w:val="af"/>
          <w:rFonts w:ascii="Times New Roman" w:hAnsi="Times New Roman" w:cs="Times New Roman"/>
          <w:color w:val="000000"/>
          <w:sz w:val="28"/>
          <w:szCs w:val="28"/>
        </w:rPr>
        <w:t>;</w:t>
      </w:r>
    </w:p>
    <w:p w:rsidR="00B613B0" w:rsidRPr="00A960BB" w:rsidRDefault="00703518" w:rsidP="005258A1">
      <w:pPr>
        <w:pStyle w:val="ab"/>
        <w:tabs>
          <w:tab w:val="left" w:pos="-284"/>
          <w:tab w:val="left" w:pos="-142"/>
        </w:tabs>
        <w:spacing w:after="0"/>
        <w:ind w:right="29" w:firstLine="567"/>
        <w:jc w:val="both"/>
        <w:rPr>
          <w:sz w:val="28"/>
          <w:szCs w:val="28"/>
        </w:rPr>
      </w:pPr>
      <w:r>
        <w:rPr>
          <w:rStyle w:val="af"/>
          <w:rFonts w:ascii="Times New Roman" w:hAnsi="Times New Roman" w:cs="Times New Roman"/>
          <w:color w:val="000000"/>
          <w:sz w:val="28"/>
          <w:szCs w:val="28"/>
        </w:rPr>
        <w:t>- п</w:t>
      </w:r>
      <w:r w:rsidR="00B613B0" w:rsidRPr="00A960BB">
        <w:rPr>
          <w:rStyle w:val="af"/>
          <w:rFonts w:ascii="Times New Roman" w:hAnsi="Times New Roman" w:cs="Times New Roman"/>
          <w:color w:val="000000"/>
          <w:sz w:val="28"/>
          <w:szCs w:val="28"/>
        </w:rPr>
        <w:t>лановые проверки осуществляются па основании полугодовых или</w:t>
      </w:r>
      <w:r w:rsidR="00B613B0">
        <w:rPr>
          <w:sz w:val="28"/>
          <w:szCs w:val="28"/>
        </w:rPr>
        <w:t xml:space="preserve">  </w:t>
      </w:r>
      <w:r w:rsidR="00B613B0" w:rsidRPr="00A960BB">
        <w:rPr>
          <w:rStyle w:val="af"/>
          <w:rFonts w:ascii="Times New Roman" w:hAnsi="Times New Roman" w:cs="Times New Roman"/>
          <w:color w:val="000000"/>
          <w:sz w:val="28"/>
          <w:szCs w:val="28"/>
        </w:rPr>
        <w:t xml:space="preserve">годовых планов работы </w:t>
      </w:r>
      <w:r w:rsidR="00AF3266">
        <w:rPr>
          <w:rStyle w:val="af"/>
          <w:rFonts w:ascii="Times New Roman" w:hAnsi="Times New Roman" w:cs="Times New Roman"/>
          <w:color w:val="000000"/>
          <w:sz w:val="28"/>
          <w:szCs w:val="28"/>
        </w:rPr>
        <w:t>отдела архитектуры и градостроительства администрации района</w:t>
      </w:r>
      <w:r w:rsidR="00B613B0" w:rsidRPr="00A960BB">
        <w:rPr>
          <w:rStyle w:val="af"/>
          <w:rFonts w:ascii="Times New Roman" w:hAnsi="Times New Roman" w:cs="Times New Roman"/>
          <w:color w:val="000000"/>
          <w:sz w:val="28"/>
          <w:szCs w:val="28"/>
        </w:rPr>
        <w:t xml:space="preserve">и градостроительства администрации муниципального района «Волоконовский район». При проверке могут рассматриваться все вопросы, связанные с предоставлением </w:t>
      </w:r>
      <w:r w:rsidR="00227F5B">
        <w:rPr>
          <w:rStyle w:val="af"/>
          <w:rFonts w:ascii="Times New Roman" w:hAnsi="Times New Roman" w:cs="Times New Roman"/>
          <w:color w:val="000000"/>
          <w:sz w:val="28"/>
          <w:szCs w:val="28"/>
        </w:rPr>
        <w:t>Муниципальной услуги</w:t>
      </w:r>
      <w:r w:rsidR="00B613B0" w:rsidRPr="00A960BB">
        <w:rPr>
          <w:rStyle w:val="af"/>
          <w:rFonts w:ascii="Times New Roman" w:hAnsi="Times New Roman" w:cs="Times New Roman"/>
          <w:color w:val="000000"/>
          <w:sz w:val="28"/>
          <w:szCs w:val="28"/>
        </w:rPr>
        <w:t xml:space="preserve"> (комплексные проверки) или отдельные вопросы (тематические проверки)</w:t>
      </w:r>
      <w:r w:rsidR="00643181">
        <w:rPr>
          <w:rStyle w:val="af"/>
          <w:rFonts w:ascii="Times New Roman" w:hAnsi="Times New Roman" w:cs="Times New Roman"/>
          <w:color w:val="000000"/>
          <w:sz w:val="28"/>
          <w:szCs w:val="28"/>
        </w:rPr>
        <w:t>;</w:t>
      </w:r>
    </w:p>
    <w:p w:rsidR="00B613B0" w:rsidRPr="00A960BB" w:rsidRDefault="00703518" w:rsidP="005258A1">
      <w:pPr>
        <w:pStyle w:val="ab"/>
        <w:tabs>
          <w:tab w:val="left" w:pos="-142"/>
          <w:tab w:val="left" w:pos="426"/>
          <w:tab w:val="left" w:pos="851"/>
        </w:tabs>
        <w:spacing w:after="0"/>
        <w:ind w:right="29" w:firstLine="567"/>
        <w:jc w:val="both"/>
        <w:rPr>
          <w:rStyle w:val="af"/>
          <w:rFonts w:ascii="Times New Roman" w:hAnsi="Times New Roman" w:cs="Times New Roman"/>
          <w:color w:val="000000"/>
          <w:sz w:val="28"/>
          <w:szCs w:val="28"/>
        </w:rPr>
      </w:pPr>
      <w:r>
        <w:rPr>
          <w:rStyle w:val="af"/>
          <w:rFonts w:ascii="Times New Roman" w:hAnsi="Times New Roman" w:cs="Times New Roman"/>
          <w:color w:val="000000"/>
          <w:sz w:val="28"/>
          <w:szCs w:val="28"/>
        </w:rPr>
        <w:t>- в</w:t>
      </w:r>
      <w:r w:rsidR="00B613B0" w:rsidRPr="00A960BB">
        <w:rPr>
          <w:rStyle w:val="af"/>
          <w:rFonts w:ascii="Times New Roman" w:hAnsi="Times New Roman" w:cs="Times New Roman"/>
          <w:color w:val="000000"/>
          <w:sz w:val="28"/>
          <w:szCs w:val="28"/>
        </w:rPr>
        <w:t>неплановые проверки проводятся в случае необходимости проверки</w:t>
      </w:r>
      <w:r w:rsidR="00B613B0" w:rsidRPr="00A960BB">
        <w:rPr>
          <w:sz w:val="28"/>
          <w:szCs w:val="28"/>
        </w:rPr>
        <w:t xml:space="preserve"> </w:t>
      </w:r>
      <w:r w:rsidR="00B613B0" w:rsidRPr="00A960BB">
        <w:rPr>
          <w:rStyle w:val="af"/>
          <w:rFonts w:ascii="Times New Roman" w:hAnsi="Times New Roman" w:cs="Times New Roman"/>
          <w:color w:val="000000"/>
          <w:sz w:val="28"/>
          <w:szCs w:val="28"/>
        </w:rPr>
        <w:t xml:space="preserve">устранения ранее выявленных нарушений, а также при поступлении в администрацию муниципального района «Волоконовский район» обращений граждан и организаций, связанных с нарушениями при предоставлении </w:t>
      </w:r>
      <w:r w:rsidR="00227F5B">
        <w:rPr>
          <w:rStyle w:val="af"/>
          <w:rFonts w:ascii="Times New Roman" w:hAnsi="Times New Roman" w:cs="Times New Roman"/>
          <w:color w:val="000000"/>
          <w:sz w:val="28"/>
          <w:szCs w:val="28"/>
        </w:rPr>
        <w:t>Муниципальной услуги</w:t>
      </w:r>
      <w:r w:rsidR="00B613B0" w:rsidRPr="00A960BB">
        <w:rPr>
          <w:rStyle w:val="af"/>
          <w:rFonts w:ascii="Times New Roman" w:hAnsi="Times New Roman" w:cs="Times New Roman"/>
          <w:color w:val="000000"/>
          <w:sz w:val="28"/>
          <w:szCs w:val="28"/>
        </w:rPr>
        <w:t>.</w:t>
      </w:r>
    </w:p>
    <w:p w:rsidR="007E5460" w:rsidRPr="00821FC8" w:rsidRDefault="007E5460" w:rsidP="005258A1">
      <w:pPr>
        <w:pStyle w:val="ab"/>
        <w:tabs>
          <w:tab w:val="left" w:pos="-142"/>
          <w:tab w:val="left" w:pos="426"/>
          <w:tab w:val="left" w:pos="1123"/>
        </w:tabs>
        <w:spacing w:after="0"/>
        <w:ind w:right="29" w:firstLine="567"/>
        <w:jc w:val="both"/>
        <w:rPr>
          <w:rStyle w:val="af"/>
          <w:rFonts w:ascii="Times New Roman" w:hAnsi="Times New Roman" w:cs="Times New Roman"/>
          <w:b/>
          <w:color w:val="000000"/>
          <w:sz w:val="28"/>
          <w:szCs w:val="28"/>
        </w:rPr>
      </w:pPr>
      <w:r w:rsidRPr="00821FC8">
        <w:rPr>
          <w:rStyle w:val="af"/>
          <w:rFonts w:ascii="Times New Roman" w:hAnsi="Times New Roman" w:cs="Times New Roman"/>
          <w:b/>
          <w:color w:val="000000"/>
          <w:sz w:val="28"/>
          <w:szCs w:val="28"/>
        </w:rPr>
        <w:t>4.3</w:t>
      </w:r>
      <w:r w:rsidR="00B613B0" w:rsidRPr="00821FC8">
        <w:rPr>
          <w:rStyle w:val="af"/>
          <w:rFonts w:ascii="Times New Roman" w:hAnsi="Times New Roman" w:cs="Times New Roman"/>
          <w:b/>
          <w:color w:val="000000"/>
          <w:sz w:val="28"/>
          <w:szCs w:val="28"/>
        </w:rPr>
        <w:t>.</w:t>
      </w:r>
      <w:r w:rsidR="00821FC8" w:rsidRPr="00821FC8">
        <w:rPr>
          <w:rStyle w:val="af"/>
          <w:rFonts w:ascii="Times New Roman" w:hAnsi="Times New Roman" w:cs="Times New Roman"/>
          <w:b/>
          <w:color w:val="000000"/>
          <w:sz w:val="28"/>
          <w:szCs w:val="28"/>
        </w:rPr>
        <w:t xml:space="preserve"> </w:t>
      </w:r>
      <w:r w:rsidR="00703518" w:rsidRPr="00821FC8">
        <w:rPr>
          <w:rStyle w:val="af"/>
          <w:rFonts w:ascii="Times New Roman" w:hAnsi="Times New Roman" w:cs="Times New Roman"/>
          <w:b/>
          <w:color w:val="000000"/>
          <w:sz w:val="28"/>
          <w:szCs w:val="28"/>
        </w:rPr>
        <w:t xml:space="preserve">Ответственность должностных лиц органа местного самоуправления за решения и действия (бездействия), принимаемые (осуществляемые) ими в ходе предоставления </w:t>
      </w:r>
      <w:r w:rsidR="00227F5B" w:rsidRPr="00821FC8">
        <w:rPr>
          <w:rStyle w:val="af"/>
          <w:rFonts w:ascii="Times New Roman" w:hAnsi="Times New Roman" w:cs="Times New Roman"/>
          <w:b/>
          <w:color w:val="000000"/>
          <w:sz w:val="28"/>
          <w:szCs w:val="28"/>
        </w:rPr>
        <w:t>Муниципальной услуги</w:t>
      </w:r>
      <w:r w:rsidR="00703518" w:rsidRPr="00821FC8">
        <w:rPr>
          <w:rStyle w:val="af"/>
          <w:rFonts w:ascii="Times New Roman" w:hAnsi="Times New Roman" w:cs="Times New Roman"/>
          <w:b/>
          <w:color w:val="000000"/>
          <w:sz w:val="28"/>
          <w:szCs w:val="28"/>
        </w:rPr>
        <w:t>;</w:t>
      </w:r>
    </w:p>
    <w:p w:rsidR="00B613B0" w:rsidRPr="00A960BB" w:rsidRDefault="00703518" w:rsidP="005258A1">
      <w:pPr>
        <w:pStyle w:val="ab"/>
        <w:tabs>
          <w:tab w:val="left" w:pos="-142"/>
          <w:tab w:val="left" w:pos="426"/>
          <w:tab w:val="left" w:pos="1123"/>
        </w:tabs>
        <w:spacing w:after="0"/>
        <w:ind w:right="29" w:firstLine="567"/>
        <w:jc w:val="both"/>
        <w:rPr>
          <w:rStyle w:val="af"/>
          <w:rFonts w:ascii="Times New Roman" w:hAnsi="Times New Roman" w:cs="Times New Roman"/>
          <w:color w:val="000000"/>
          <w:sz w:val="28"/>
          <w:szCs w:val="28"/>
        </w:rPr>
      </w:pPr>
      <w:r>
        <w:rPr>
          <w:rStyle w:val="af"/>
          <w:rFonts w:ascii="Times New Roman" w:hAnsi="Times New Roman" w:cs="Times New Roman"/>
          <w:color w:val="000000"/>
          <w:sz w:val="28"/>
          <w:szCs w:val="28"/>
        </w:rPr>
        <w:t>- п</w:t>
      </w:r>
      <w:r w:rsidR="00B613B0" w:rsidRPr="00A960BB">
        <w:rPr>
          <w:rStyle w:val="af"/>
          <w:rFonts w:ascii="Times New Roman" w:hAnsi="Times New Roman" w:cs="Times New Roman"/>
          <w:color w:val="000000"/>
          <w:sz w:val="28"/>
          <w:szCs w:val="28"/>
        </w:rPr>
        <w:t>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03518" w:rsidRPr="00821FC8" w:rsidRDefault="00B613B0" w:rsidP="00821FC8">
      <w:pPr>
        <w:pStyle w:val="ab"/>
        <w:tabs>
          <w:tab w:val="left" w:pos="-142"/>
          <w:tab w:val="left" w:pos="426"/>
          <w:tab w:val="left" w:pos="1123"/>
        </w:tabs>
        <w:spacing w:after="0"/>
        <w:ind w:right="29" w:firstLine="567"/>
        <w:jc w:val="both"/>
        <w:rPr>
          <w:rStyle w:val="af"/>
          <w:rFonts w:ascii="Times New Roman" w:hAnsi="Times New Roman" w:cs="Times New Roman"/>
          <w:b/>
          <w:color w:val="000000"/>
          <w:sz w:val="28"/>
          <w:szCs w:val="28"/>
        </w:rPr>
      </w:pPr>
      <w:r w:rsidRPr="00821FC8">
        <w:rPr>
          <w:rStyle w:val="af"/>
          <w:rFonts w:ascii="Times New Roman" w:hAnsi="Times New Roman" w:cs="Times New Roman"/>
          <w:b/>
          <w:color w:val="000000"/>
          <w:sz w:val="28"/>
          <w:szCs w:val="28"/>
        </w:rPr>
        <w:t>4</w:t>
      </w:r>
      <w:r w:rsidR="00703518" w:rsidRPr="00821FC8">
        <w:rPr>
          <w:rStyle w:val="af"/>
          <w:rFonts w:ascii="Times New Roman" w:hAnsi="Times New Roman" w:cs="Times New Roman"/>
          <w:b/>
          <w:color w:val="000000"/>
          <w:sz w:val="28"/>
          <w:szCs w:val="28"/>
        </w:rPr>
        <w:t xml:space="preserve">.4. Положения, характеризующие требования к порядку и формам контроля за предоставлением </w:t>
      </w:r>
      <w:r w:rsidR="00227F5B" w:rsidRPr="00821FC8">
        <w:rPr>
          <w:rStyle w:val="af"/>
          <w:rFonts w:ascii="Times New Roman" w:hAnsi="Times New Roman" w:cs="Times New Roman"/>
          <w:b/>
          <w:color w:val="000000"/>
          <w:sz w:val="28"/>
          <w:szCs w:val="28"/>
        </w:rPr>
        <w:t>Муниципальной услуги</w:t>
      </w:r>
      <w:r w:rsidR="00703518" w:rsidRPr="00821FC8">
        <w:rPr>
          <w:rStyle w:val="af"/>
          <w:rFonts w:ascii="Times New Roman" w:hAnsi="Times New Roman" w:cs="Times New Roman"/>
          <w:b/>
          <w:color w:val="000000"/>
          <w:sz w:val="28"/>
          <w:szCs w:val="28"/>
        </w:rPr>
        <w:t>, в том числе со стороны граждан, их объединений и организаций;</w:t>
      </w:r>
    </w:p>
    <w:p w:rsidR="00B613B0" w:rsidRDefault="00703518" w:rsidP="00821FC8">
      <w:pPr>
        <w:pStyle w:val="ab"/>
        <w:tabs>
          <w:tab w:val="left" w:pos="-142"/>
          <w:tab w:val="left" w:pos="426"/>
          <w:tab w:val="left" w:pos="1123"/>
        </w:tabs>
        <w:spacing w:after="0"/>
        <w:ind w:right="29" w:firstLine="567"/>
        <w:jc w:val="both"/>
        <w:rPr>
          <w:rStyle w:val="af"/>
          <w:rFonts w:ascii="Times New Roman" w:hAnsi="Times New Roman" w:cs="Times New Roman"/>
          <w:color w:val="000000"/>
          <w:sz w:val="28"/>
          <w:szCs w:val="28"/>
        </w:rPr>
      </w:pPr>
      <w:proofErr w:type="gramStart"/>
      <w:r>
        <w:rPr>
          <w:rStyle w:val="af"/>
          <w:rFonts w:ascii="Times New Roman" w:hAnsi="Times New Roman" w:cs="Times New Roman"/>
          <w:color w:val="000000"/>
          <w:sz w:val="28"/>
          <w:szCs w:val="28"/>
        </w:rPr>
        <w:t>- к</w:t>
      </w:r>
      <w:r w:rsidR="00B613B0" w:rsidRPr="00A960BB">
        <w:rPr>
          <w:rStyle w:val="af"/>
          <w:rFonts w:ascii="Times New Roman" w:hAnsi="Times New Roman" w:cs="Times New Roman"/>
          <w:color w:val="000000"/>
          <w:sz w:val="28"/>
          <w:szCs w:val="28"/>
        </w:rPr>
        <w:t>онтроль за исполнением настоящего административного регламента со стороны граждан, их объединений и организаций является самостоятельной формой</w:t>
      </w:r>
      <w:r w:rsidR="00B613B0" w:rsidRPr="005A72B5">
        <w:rPr>
          <w:rStyle w:val="af"/>
          <w:rFonts w:ascii="Times New Roman" w:hAnsi="Times New Roman" w:cs="Times New Roman"/>
          <w:color w:val="000000"/>
          <w:sz w:val="28"/>
          <w:szCs w:val="28"/>
        </w:rPr>
        <w:t xml:space="preserve"> </w:t>
      </w:r>
      <w:r w:rsidR="00B613B0" w:rsidRPr="00A960BB">
        <w:rPr>
          <w:rStyle w:val="af"/>
          <w:rFonts w:ascii="Times New Roman" w:hAnsi="Times New Roman" w:cs="Times New Roman"/>
          <w:color w:val="000000"/>
          <w:sz w:val="28"/>
          <w:szCs w:val="28"/>
        </w:rPr>
        <w:t>контроля и осуществляется путем направления обращений в администрацию муниципального района «Волоконовский район»,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roofErr w:type="gramEnd"/>
    </w:p>
    <w:p w:rsidR="00A43915" w:rsidRPr="00821FC8" w:rsidRDefault="00A43915" w:rsidP="00821FC8">
      <w:pPr>
        <w:pStyle w:val="ab"/>
        <w:tabs>
          <w:tab w:val="left" w:pos="-142"/>
          <w:tab w:val="left" w:pos="426"/>
          <w:tab w:val="left" w:pos="1123"/>
        </w:tabs>
        <w:spacing w:after="0"/>
        <w:ind w:right="29" w:firstLine="567"/>
        <w:jc w:val="both"/>
        <w:rPr>
          <w:rStyle w:val="af"/>
          <w:rFonts w:ascii="Times New Roman" w:hAnsi="Times New Roman" w:cs="Times New Roman"/>
          <w:color w:val="000000"/>
          <w:sz w:val="28"/>
          <w:szCs w:val="28"/>
        </w:rPr>
      </w:pPr>
    </w:p>
    <w:p w:rsidR="00B613B0" w:rsidRDefault="00B613B0" w:rsidP="005258A1">
      <w:pPr>
        <w:pStyle w:val="12"/>
        <w:tabs>
          <w:tab w:val="left" w:pos="-142"/>
        </w:tabs>
        <w:ind w:firstLine="567"/>
        <w:jc w:val="center"/>
        <w:rPr>
          <w:rFonts w:ascii="Times New Roman" w:hAnsi="Times New Roman" w:cs="Times New Roman"/>
          <w:b/>
          <w:sz w:val="28"/>
          <w:szCs w:val="28"/>
          <w:lang w:eastAsia="ru-RU"/>
        </w:rPr>
      </w:pPr>
      <w:r w:rsidRPr="008076CD">
        <w:rPr>
          <w:rFonts w:ascii="Times New Roman" w:hAnsi="Times New Roman" w:cs="Times New Roman"/>
          <w:b/>
          <w:sz w:val="28"/>
          <w:szCs w:val="28"/>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821FC8" w:rsidRPr="008076CD" w:rsidRDefault="00821FC8" w:rsidP="005258A1">
      <w:pPr>
        <w:pStyle w:val="12"/>
        <w:tabs>
          <w:tab w:val="left" w:pos="-142"/>
        </w:tabs>
        <w:ind w:firstLine="567"/>
        <w:jc w:val="center"/>
        <w:rPr>
          <w:rFonts w:ascii="Times New Roman" w:hAnsi="Times New Roman" w:cs="Times New Roman"/>
          <w:b/>
          <w:sz w:val="28"/>
          <w:szCs w:val="28"/>
          <w:lang w:eastAsia="ru-RU"/>
        </w:rPr>
      </w:pPr>
    </w:p>
    <w:p w:rsidR="00B613B0" w:rsidRPr="00821FC8" w:rsidRDefault="005E7479" w:rsidP="005258A1">
      <w:pPr>
        <w:pStyle w:val="410"/>
        <w:shd w:val="clear" w:color="auto" w:fill="auto"/>
        <w:tabs>
          <w:tab w:val="left" w:pos="-142"/>
          <w:tab w:val="left" w:pos="426"/>
        </w:tabs>
        <w:spacing w:line="240" w:lineRule="auto"/>
        <w:ind w:right="29" w:firstLine="567"/>
        <w:jc w:val="both"/>
        <w:rPr>
          <w:b/>
          <w:sz w:val="32"/>
          <w:szCs w:val="28"/>
        </w:rPr>
      </w:pPr>
      <w:r w:rsidRPr="00821FC8">
        <w:rPr>
          <w:b/>
          <w:sz w:val="28"/>
        </w:rPr>
        <w:t>5.1</w:t>
      </w:r>
      <w:r w:rsidR="00821FC8">
        <w:rPr>
          <w:b/>
          <w:sz w:val="28"/>
        </w:rPr>
        <w:t>.</w:t>
      </w:r>
      <w:r w:rsidRPr="00821FC8">
        <w:rPr>
          <w:b/>
          <w:sz w:val="28"/>
        </w:rPr>
        <w:t xml:space="preserve"> </w:t>
      </w:r>
      <w:r w:rsidR="00B613B0" w:rsidRPr="00821FC8">
        <w:rPr>
          <w:b/>
          <w:sz w:val="28"/>
        </w:rPr>
        <w:t>Информ</w:t>
      </w:r>
      <w:r w:rsidRPr="00821FC8">
        <w:rPr>
          <w:b/>
          <w:sz w:val="28"/>
        </w:rPr>
        <w:t>ация для заявителя</w:t>
      </w:r>
      <w:r w:rsidR="00B613B0" w:rsidRPr="00821FC8">
        <w:rPr>
          <w:b/>
          <w:sz w:val="28"/>
        </w:rPr>
        <w:t xml:space="preserve"> о его праве подать жалобу</w:t>
      </w:r>
      <w:r w:rsidRPr="00821FC8">
        <w:rPr>
          <w:b/>
          <w:sz w:val="28"/>
        </w:rPr>
        <w:t xml:space="preserve"> на решение и (или) действие (бездействие) органа местного самоуправления и (или) его должностных лиц при предоставлении </w:t>
      </w:r>
      <w:r w:rsidR="00227F5B" w:rsidRPr="00821FC8">
        <w:rPr>
          <w:b/>
          <w:sz w:val="28"/>
        </w:rPr>
        <w:t>Муниципальной услуги</w:t>
      </w:r>
      <w:r w:rsidR="00821FC8" w:rsidRPr="00821FC8">
        <w:rPr>
          <w:b/>
          <w:sz w:val="28"/>
        </w:rPr>
        <w:t xml:space="preserve"> </w:t>
      </w:r>
      <w:r w:rsidRPr="00821FC8">
        <w:rPr>
          <w:b/>
          <w:sz w:val="28"/>
        </w:rPr>
        <w:t>(далее</w:t>
      </w:r>
      <w:r w:rsidR="00821FC8" w:rsidRPr="00821FC8">
        <w:rPr>
          <w:b/>
          <w:sz w:val="28"/>
        </w:rPr>
        <w:t xml:space="preserve"> </w:t>
      </w:r>
      <w:r w:rsidRPr="00821FC8">
        <w:rPr>
          <w:b/>
          <w:sz w:val="28"/>
        </w:rPr>
        <w:t>-</w:t>
      </w:r>
      <w:r w:rsidR="00821FC8" w:rsidRPr="00821FC8">
        <w:rPr>
          <w:b/>
          <w:sz w:val="28"/>
        </w:rPr>
        <w:t xml:space="preserve"> </w:t>
      </w:r>
      <w:r w:rsidRPr="00821FC8">
        <w:rPr>
          <w:b/>
          <w:sz w:val="28"/>
        </w:rPr>
        <w:t>жалоба);</w:t>
      </w:r>
    </w:p>
    <w:p w:rsidR="00B613B0" w:rsidRDefault="005E7479" w:rsidP="005258A1">
      <w:pPr>
        <w:pStyle w:val="ab"/>
        <w:tabs>
          <w:tab w:val="left" w:pos="-142"/>
          <w:tab w:val="left" w:pos="851"/>
          <w:tab w:val="left" w:pos="1256"/>
        </w:tabs>
        <w:spacing w:after="0"/>
        <w:ind w:right="29" w:firstLine="567"/>
        <w:jc w:val="both"/>
        <w:rPr>
          <w:rStyle w:val="af"/>
          <w:rFonts w:ascii="Times New Roman" w:hAnsi="Times New Roman" w:cs="Times New Roman"/>
          <w:color w:val="000000"/>
          <w:sz w:val="28"/>
          <w:szCs w:val="28"/>
        </w:rPr>
      </w:pPr>
      <w:r>
        <w:rPr>
          <w:rStyle w:val="af"/>
          <w:rFonts w:ascii="Times New Roman" w:hAnsi="Times New Roman" w:cs="Times New Roman"/>
          <w:color w:val="000000"/>
          <w:sz w:val="28"/>
          <w:szCs w:val="28"/>
        </w:rPr>
        <w:t>- з</w:t>
      </w:r>
      <w:r w:rsidR="00B613B0" w:rsidRPr="00A960BB">
        <w:rPr>
          <w:rStyle w:val="af"/>
          <w:rFonts w:ascii="Times New Roman" w:hAnsi="Times New Roman" w:cs="Times New Roman"/>
          <w:color w:val="000000"/>
          <w:sz w:val="28"/>
          <w:szCs w:val="28"/>
        </w:rPr>
        <w:t>аявитель имеет право подать в досудебном (внесудебном) порядке жалобу</w:t>
      </w:r>
      <w:r w:rsidR="00B613B0" w:rsidRPr="00A960BB">
        <w:rPr>
          <w:sz w:val="28"/>
          <w:szCs w:val="28"/>
        </w:rPr>
        <w:t xml:space="preserve"> </w:t>
      </w:r>
      <w:r w:rsidR="00B613B0" w:rsidRPr="00A960BB">
        <w:rPr>
          <w:rStyle w:val="af"/>
          <w:rFonts w:ascii="Times New Roman" w:hAnsi="Times New Roman" w:cs="Times New Roman"/>
          <w:color w:val="000000"/>
          <w:sz w:val="28"/>
          <w:szCs w:val="28"/>
        </w:rPr>
        <w:t xml:space="preserve">на решение и (или) действие (бездействие) работников </w:t>
      </w:r>
      <w:r w:rsidR="00AF3266">
        <w:rPr>
          <w:rStyle w:val="af"/>
          <w:rFonts w:ascii="Times New Roman" w:hAnsi="Times New Roman" w:cs="Times New Roman"/>
          <w:color w:val="000000"/>
          <w:sz w:val="28"/>
          <w:szCs w:val="28"/>
        </w:rPr>
        <w:t>отдела архитектуры и градостроительства администрации района</w:t>
      </w:r>
      <w:r w:rsidR="00B613B0" w:rsidRPr="00A960BB">
        <w:rPr>
          <w:rStyle w:val="af"/>
          <w:rFonts w:ascii="Times New Roman" w:hAnsi="Times New Roman" w:cs="Times New Roman"/>
          <w:color w:val="000000"/>
          <w:sz w:val="28"/>
          <w:szCs w:val="28"/>
        </w:rPr>
        <w:t xml:space="preserve">и градостроителства администрации муниципального района «Волоконовский район», и его должностных лиц  при предоставлении </w:t>
      </w:r>
      <w:r w:rsidR="00227F5B">
        <w:rPr>
          <w:rStyle w:val="af"/>
          <w:rFonts w:ascii="Times New Roman" w:hAnsi="Times New Roman" w:cs="Times New Roman"/>
          <w:color w:val="000000"/>
          <w:sz w:val="28"/>
          <w:szCs w:val="28"/>
        </w:rPr>
        <w:t>Муниципальной услуги</w:t>
      </w:r>
      <w:r w:rsidR="00B613B0" w:rsidRPr="00A960BB">
        <w:rPr>
          <w:rStyle w:val="af"/>
          <w:rFonts w:ascii="Times New Roman" w:hAnsi="Times New Roman" w:cs="Times New Roman"/>
          <w:color w:val="000000"/>
          <w:sz w:val="28"/>
          <w:szCs w:val="28"/>
        </w:rPr>
        <w:t>.</w:t>
      </w:r>
    </w:p>
    <w:p w:rsidR="00B613B0" w:rsidRPr="00821FC8" w:rsidRDefault="005E7479" w:rsidP="005258A1">
      <w:pPr>
        <w:pStyle w:val="410"/>
        <w:shd w:val="clear" w:color="auto" w:fill="auto"/>
        <w:tabs>
          <w:tab w:val="left" w:pos="-142"/>
          <w:tab w:val="left" w:pos="426"/>
          <w:tab w:val="left" w:pos="567"/>
        </w:tabs>
        <w:spacing w:line="240" w:lineRule="auto"/>
        <w:ind w:right="29" w:firstLine="567"/>
        <w:jc w:val="left"/>
        <w:rPr>
          <w:b/>
          <w:color w:val="000000"/>
          <w:spacing w:val="8"/>
          <w:sz w:val="28"/>
          <w:szCs w:val="28"/>
          <w:shd w:val="clear" w:color="auto" w:fill="FFFFFF"/>
        </w:rPr>
      </w:pPr>
      <w:r w:rsidRPr="00821FC8">
        <w:rPr>
          <w:rStyle w:val="41"/>
          <w:b/>
          <w:color w:val="000000"/>
          <w:sz w:val="28"/>
          <w:szCs w:val="28"/>
        </w:rPr>
        <w:t>5.2</w:t>
      </w:r>
      <w:r w:rsidR="00B613B0" w:rsidRPr="00821FC8">
        <w:rPr>
          <w:rStyle w:val="41"/>
          <w:b/>
          <w:color w:val="000000"/>
          <w:sz w:val="28"/>
          <w:szCs w:val="28"/>
        </w:rPr>
        <w:t>.</w:t>
      </w:r>
      <w:r w:rsidR="00821FC8">
        <w:rPr>
          <w:rStyle w:val="41"/>
          <w:b/>
          <w:color w:val="000000"/>
          <w:sz w:val="28"/>
          <w:szCs w:val="28"/>
        </w:rPr>
        <w:t xml:space="preserve"> </w:t>
      </w:r>
      <w:r w:rsidR="00B613B0" w:rsidRPr="00821FC8">
        <w:rPr>
          <w:rStyle w:val="41"/>
          <w:b/>
          <w:color w:val="000000"/>
          <w:sz w:val="28"/>
          <w:szCs w:val="28"/>
        </w:rPr>
        <w:t>Предмет жалобы</w:t>
      </w:r>
      <w:r w:rsidRPr="00821FC8">
        <w:rPr>
          <w:rStyle w:val="41"/>
          <w:b/>
          <w:color w:val="000000"/>
          <w:sz w:val="28"/>
          <w:szCs w:val="28"/>
        </w:rPr>
        <w:t>.</w:t>
      </w:r>
    </w:p>
    <w:p w:rsidR="00B613B0" w:rsidRPr="00821FC8" w:rsidRDefault="00B613B0" w:rsidP="00821FC8">
      <w:pPr>
        <w:pStyle w:val="ab"/>
        <w:tabs>
          <w:tab w:val="left" w:pos="-142"/>
          <w:tab w:val="left" w:pos="851"/>
          <w:tab w:val="left" w:pos="1256"/>
        </w:tabs>
        <w:spacing w:after="0"/>
        <w:ind w:right="29" w:firstLine="567"/>
        <w:jc w:val="both"/>
        <w:rPr>
          <w:rStyle w:val="af"/>
          <w:rFonts w:ascii="Times New Roman" w:hAnsi="Times New Roman" w:cs="Times New Roman"/>
          <w:color w:val="000000"/>
          <w:sz w:val="28"/>
          <w:szCs w:val="28"/>
        </w:rPr>
      </w:pPr>
      <w:r w:rsidRPr="00A960BB">
        <w:rPr>
          <w:rStyle w:val="af"/>
          <w:rFonts w:ascii="Times New Roman" w:hAnsi="Times New Roman" w:cs="Times New Roman"/>
          <w:color w:val="000000"/>
          <w:sz w:val="28"/>
          <w:szCs w:val="28"/>
        </w:rPr>
        <w:t>Заявители могут обратиться с жалобами в случаях:</w:t>
      </w:r>
    </w:p>
    <w:p w:rsidR="00B613B0" w:rsidRPr="00A960BB" w:rsidRDefault="005E7479" w:rsidP="005258A1">
      <w:pPr>
        <w:pStyle w:val="ab"/>
        <w:tabs>
          <w:tab w:val="left" w:pos="-142"/>
          <w:tab w:val="left" w:pos="426"/>
        </w:tabs>
        <w:spacing w:after="0"/>
        <w:ind w:right="29" w:firstLine="567"/>
        <w:jc w:val="both"/>
        <w:rPr>
          <w:sz w:val="28"/>
          <w:szCs w:val="28"/>
        </w:rPr>
      </w:pPr>
      <w:r>
        <w:rPr>
          <w:rStyle w:val="af"/>
          <w:rFonts w:ascii="Times New Roman" w:hAnsi="Times New Roman" w:cs="Times New Roman"/>
          <w:color w:val="000000"/>
          <w:sz w:val="28"/>
          <w:szCs w:val="28"/>
        </w:rPr>
        <w:t>1)</w:t>
      </w:r>
      <w:r w:rsidR="00B613B0" w:rsidRPr="00A960BB">
        <w:rPr>
          <w:rStyle w:val="af"/>
          <w:rFonts w:ascii="Times New Roman" w:hAnsi="Times New Roman" w:cs="Times New Roman"/>
          <w:color w:val="000000"/>
          <w:sz w:val="28"/>
          <w:szCs w:val="28"/>
        </w:rPr>
        <w:t xml:space="preserve"> </w:t>
      </w:r>
      <w:r w:rsidR="00821FC8">
        <w:rPr>
          <w:rStyle w:val="af"/>
          <w:rFonts w:ascii="Times New Roman" w:hAnsi="Times New Roman" w:cs="Times New Roman"/>
          <w:color w:val="000000"/>
          <w:sz w:val="28"/>
          <w:szCs w:val="28"/>
        </w:rPr>
        <w:t xml:space="preserve"> </w:t>
      </w:r>
      <w:r w:rsidR="00B613B0" w:rsidRPr="00A960BB">
        <w:rPr>
          <w:rStyle w:val="af"/>
          <w:rFonts w:ascii="Times New Roman" w:hAnsi="Times New Roman" w:cs="Times New Roman"/>
          <w:color w:val="000000"/>
          <w:sz w:val="28"/>
          <w:szCs w:val="28"/>
        </w:rPr>
        <w:t xml:space="preserve">Нарушения срока регистрации запроса (заявления) и иных документов, необходимых для предоставления </w:t>
      </w:r>
      <w:r w:rsidR="00227F5B">
        <w:rPr>
          <w:rStyle w:val="af"/>
          <w:rFonts w:ascii="Times New Roman" w:hAnsi="Times New Roman" w:cs="Times New Roman"/>
          <w:color w:val="000000"/>
          <w:sz w:val="28"/>
          <w:szCs w:val="28"/>
        </w:rPr>
        <w:t>Муниципальной услуги</w:t>
      </w:r>
      <w:r w:rsidR="00B613B0" w:rsidRPr="00A960BB">
        <w:rPr>
          <w:rStyle w:val="af"/>
          <w:rFonts w:ascii="Times New Roman" w:hAnsi="Times New Roman" w:cs="Times New Roman"/>
          <w:color w:val="000000"/>
          <w:sz w:val="28"/>
          <w:szCs w:val="28"/>
        </w:rPr>
        <w:t>, а также порядка оформления и выдачи расписки в получении запроса и иных документов (информации) от заявителя.</w:t>
      </w:r>
    </w:p>
    <w:p w:rsidR="00B613B0" w:rsidRPr="00A960BB" w:rsidRDefault="005E7479" w:rsidP="005258A1">
      <w:pPr>
        <w:pStyle w:val="ab"/>
        <w:tabs>
          <w:tab w:val="left" w:pos="-142"/>
          <w:tab w:val="left" w:pos="426"/>
          <w:tab w:val="left" w:pos="1256"/>
        </w:tabs>
        <w:spacing w:after="0"/>
        <w:ind w:right="29" w:firstLine="567"/>
        <w:jc w:val="both"/>
        <w:rPr>
          <w:sz w:val="28"/>
          <w:szCs w:val="28"/>
        </w:rPr>
      </w:pPr>
      <w:r>
        <w:rPr>
          <w:rStyle w:val="af"/>
          <w:rFonts w:ascii="Times New Roman" w:hAnsi="Times New Roman" w:cs="Times New Roman"/>
          <w:color w:val="000000"/>
          <w:sz w:val="28"/>
          <w:szCs w:val="28"/>
        </w:rPr>
        <w:t>2)</w:t>
      </w:r>
      <w:r w:rsidR="00B613B0" w:rsidRPr="00A960BB">
        <w:rPr>
          <w:rStyle w:val="af"/>
          <w:rFonts w:ascii="Times New Roman" w:hAnsi="Times New Roman" w:cs="Times New Roman"/>
          <w:color w:val="000000"/>
          <w:sz w:val="28"/>
          <w:szCs w:val="28"/>
        </w:rPr>
        <w:t xml:space="preserve"> Требования от заявителя документов, представление которых заявителем для предоставления </w:t>
      </w:r>
      <w:r w:rsidR="00227F5B">
        <w:rPr>
          <w:rStyle w:val="af"/>
          <w:rFonts w:ascii="Times New Roman" w:hAnsi="Times New Roman" w:cs="Times New Roman"/>
          <w:color w:val="000000"/>
          <w:sz w:val="28"/>
          <w:szCs w:val="28"/>
        </w:rPr>
        <w:t>Муниципальной услуги</w:t>
      </w:r>
      <w:r w:rsidR="00B613B0" w:rsidRPr="00A960BB">
        <w:rPr>
          <w:rStyle w:val="af"/>
          <w:rFonts w:ascii="Times New Roman" w:hAnsi="Times New Roman" w:cs="Times New Roman"/>
          <w:color w:val="000000"/>
          <w:sz w:val="28"/>
          <w:szCs w:val="28"/>
        </w:rPr>
        <w:t xml:space="preserve"> не предусмотрено нормативными правовыми актами Российской Федерации</w:t>
      </w:r>
      <w:r w:rsidR="00821FC8">
        <w:rPr>
          <w:rStyle w:val="af"/>
          <w:rFonts w:ascii="Times New Roman" w:hAnsi="Times New Roman" w:cs="Times New Roman"/>
          <w:color w:val="000000"/>
          <w:sz w:val="28"/>
          <w:szCs w:val="28"/>
        </w:rPr>
        <w:t>,</w:t>
      </w:r>
      <w:r w:rsidR="00B613B0" w:rsidRPr="00A960BB">
        <w:rPr>
          <w:rStyle w:val="af"/>
          <w:rFonts w:ascii="Times New Roman" w:hAnsi="Times New Roman" w:cs="Times New Roman"/>
          <w:color w:val="000000"/>
          <w:sz w:val="28"/>
          <w:szCs w:val="28"/>
        </w:rPr>
        <w:t xml:space="preserve"> Белгородской области, муниципальными нормативными правовыми актами.</w:t>
      </w:r>
    </w:p>
    <w:p w:rsidR="00B613B0" w:rsidRPr="00A960BB" w:rsidRDefault="005E7479" w:rsidP="005258A1">
      <w:pPr>
        <w:pStyle w:val="ab"/>
        <w:tabs>
          <w:tab w:val="left" w:pos="-142"/>
          <w:tab w:val="left" w:pos="426"/>
          <w:tab w:val="left" w:pos="1256"/>
        </w:tabs>
        <w:spacing w:after="0"/>
        <w:ind w:right="29" w:firstLine="567"/>
        <w:jc w:val="both"/>
        <w:rPr>
          <w:rStyle w:val="af"/>
          <w:rFonts w:ascii="Times New Roman" w:hAnsi="Times New Roman" w:cs="Times New Roman"/>
          <w:sz w:val="28"/>
          <w:szCs w:val="28"/>
        </w:rPr>
      </w:pPr>
      <w:r>
        <w:rPr>
          <w:rStyle w:val="af"/>
          <w:rFonts w:ascii="Times New Roman" w:hAnsi="Times New Roman" w:cs="Times New Roman"/>
          <w:color w:val="000000"/>
          <w:sz w:val="28"/>
          <w:szCs w:val="28"/>
        </w:rPr>
        <w:t>3)</w:t>
      </w:r>
      <w:r w:rsidR="00821FC8">
        <w:rPr>
          <w:rStyle w:val="af"/>
          <w:rFonts w:ascii="Times New Roman" w:hAnsi="Times New Roman" w:cs="Times New Roman"/>
          <w:color w:val="000000"/>
          <w:sz w:val="28"/>
          <w:szCs w:val="28"/>
        </w:rPr>
        <w:t xml:space="preserve"> </w:t>
      </w:r>
      <w:r w:rsidR="00B613B0" w:rsidRPr="00A960BB">
        <w:rPr>
          <w:rStyle w:val="af"/>
          <w:rFonts w:ascii="Times New Roman" w:hAnsi="Times New Roman" w:cs="Times New Roman"/>
          <w:color w:val="000000"/>
          <w:sz w:val="28"/>
          <w:szCs w:val="28"/>
        </w:rPr>
        <w:t xml:space="preserve">Внесения платы за предоставление </w:t>
      </w:r>
      <w:r w:rsidR="00227F5B">
        <w:rPr>
          <w:rStyle w:val="af"/>
          <w:rFonts w:ascii="Times New Roman" w:hAnsi="Times New Roman" w:cs="Times New Roman"/>
          <w:color w:val="000000"/>
          <w:sz w:val="28"/>
          <w:szCs w:val="28"/>
        </w:rPr>
        <w:t>Муниципальной услуги</w:t>
      </w:r>
      <w:r w:rsidR="00B613B0" w:rsidRPr="00A960BB">
        <w:rPr>
          <w:rStyle w:val="af"/>
          <w:rFonts w:ascii="Times New Roman" w:hAnsi="Times New Roman" w:cs="Times New Roman"/>
          <w:color w:val="000000"/>
          <w:sz w:val="28"/>
          <w:szCs w:val="28"/>
        </w:rPr>
        <w:t>, не предусмотренной нормативными правовыми актами Российской Федерации. Белгородской области, муниципальными правовыми актами.</w:t>
      </w:r>
    </w:p>
    <w:p w:rsidR="00B613B0" w:rsidRPr="00A960BB" w:rsidRDefault="00B613B0" w:rsidP="005258A1">
      <w:pPr>
        <w:pStyle w:val="ab"/>
        <w:tabs>
          <w:tab w:val="left" w:pos="-142"/>
          <w:tab w:val="left" w:pos="426"/>
          <w:tab w:val="left" w:pos="1256"/>
        </w:tabs>
        <w:spacing w:after="0"/>
        <w:ind w:right="29" w:firstLine="567"/>
        <w:jc w:val="both"/>
        <w:rPr>
          <w:sz w:val="28"/>
          <w:szCs w:val="28"/>
        </w:rPr>
      </w:pPr>
      <w:r w:rsidRPr="00A960BB">
        <w:rPr>
          <w:rStyle w:val="af"/>
          <w:rFonts w:ascii="Times New Roman" w:hAnsi="Times New Roman" w:cs="Times New Roman"/>
          <w:color w:val="000000"/>
          <w:sz w:val="28"/>
          <w:szCs w:val="28"/>
        </w:rPr>
        <w:t>4</w:t>
      </w:r>
      <w:r w:rsidR="005E7479">
        <w:rPr>
          <w:rStyle w:val="af"/>
          <w:rFonts w:ascii="Times New Roman" w:hAnsi="Times New Roman" w:cs="Times New Roman"/>
          <w:color w:val="000000"/>
          <w:sz w:val="28"/>
          <w:szCs w:val="28"/>
        </w:rPr>
        <w:t>)</w:t>
      </w:r>
      <w:r w:rsidRPr="00A960BB">
        <w:rPr>
          <w:rStyle w:val="af"/>
          <w:rFonts w:ascii="Times New Roman" w:hAnsi="Times New Roman" w:cs="Times New Roman"/>
          <w:color w:val="000000"/>
          <w:sz w:val="28"/>
          <w:szCs w:val="28"/>
        </w:rPr>
        <w:t xml:space="preserve"> Нарушения срока предоставления </w:t>
      </w:r>
      <w:r w:rsidR="00227F5B">
        <w:rPr>
          <w:rStyle w:val="af"/>
          <w:rFonts w:ascii="Times New Roman" w:hAnsi="Times New Roman" w:cs="Times New Roman"/>
          <w:color w:val="000000"/>
          <w:sz w:val="28"/>
          <w:szCs w:val="28"/>
        </w:rPr>
        <w:t>Муниципальной услуги</w:t>
      </w:r>
      <w:r w:rsidRPr="00A960BB">
        <w:rPr>
          <w:rStyle w:val="af"/>
          <w:rFonts w:ascii="Times New Roman" w:hAnsi="Times New Roman" w:cs="Times New Roman"/>
          <w:color w:val="000000"/>
          <w:sz w:val="28"/>
          <w:szCs w:val="28"/>
        </w:rPr>
        <w:t>.</w:t>
      </w:r>
    </w:p>
    <w:p w:rsidR="00B613B0" w:rsidRPr="00A960BB" w:rsidRDefault="005E7479" w:rsidP="005258A1">
      <w:pPr>
        <w:pStyle w:val="ab"/>
        <w:tabs>
          <w:tab w:val="left" w:pos="-142"/>
          <w:tab w:val="left" w:pos="426"/>
          <w:tab w:val="left" w:pos="567"/>
        </w:tabs>
        <w:spacing w:after="0"/>
        <w:ind w:right="29" w:firstLine="567"/>
        <w:jc w:val="both"/>
        <w:rPr>
          <w:sz w:val="28"/>
          <w:szCs w:val="28"/>
        </w:rPr>
      </w:pPr>
      <w:r>
        <w:rPr>
          <w:rStyle w:val="af"/>
          <w:rFonts w:ascii="Times New Roman" w:hAnsi="Times New Roman" w:cs="Times New Roman"/>
          <w:color w:val="000000"/>
          <w:sz w:val="28"/>
          <w:szCs w:val="28"/>
        </w:rPr>
        <w:t>5)</w:t>
      </w:r>
      <w:r w:rsidR="00B613B0" w:rsidRPr="00A960BB">
        <w:rPr>
          <w:rStyle w:val="af"/>
          <w:rFonts w:ascii="Times New Roman" w:hAnsi="Times New Roman" w:cs="Times New Roman"/>
          <w:color w:val="000000"/>
          <w:sz w:val="28"/>
          <w:szCs w:val="28"/>
        </w:rPr>
        <w:t xml:space="preserve"> Отказа заявителю:</w:t>
      </w:r>
    </w:p>
    <w:p w:rsidR="00B613B0" w:rsidRPr="00B613B0" w:rsidRDefault="00B613B0" w:rsidP="005258A1">
      <w:pPr>
        <w:pStyle w:val="ab"/>
        <w:tabs>
          <w:tab w:val="left" w:pos="-284"/>
          <w:tab w:val="left" w:pos="-142"/>
        </w:tabs>
        <w:spacing w:after="0"/>
        <w:ind w:right="29" w:firstLine="567"/>
        <w:jc w:val="both"/>
        <w:rPr>
          <w:rStyle w:val="af"/>
          <w:rFonts w:ascii="Times New Roman" w:hAnsi="Times New Roman" w:cs="Times New Roman"/>
          <w:color w:val="000000"/>
          <w:sz w:val="28"/>
          <w:szCs w:val="28"/>
        </w:rPr>
      </w:pPr>
      <w:r>
        <w:rPr>
          <w:rStyle w:val="af"/>
          <w:rFonts w:ascii="Times New Roman" w:hAnsi="Times New Roman" w:cs="Times New Roman"/>
          <w:color w:val="000000"/>
          <w:sz w:val="28"/>
          <w:szCs w:val="28"/>
        </w:rPr>
        <w:tab/>
        <w:t>- в</w:t>
      </w:r>
      <w:r w:rsidRPr="00A960BB">
        <w:rPr>
          <w:rStyle w:val="af"/>
          <w:rFonts w:ascii="Times New Roman" w:hAnsi="Times New Roman" w:cs="Times New Roman"/>
          <w:color w:val="000000"/>
          <w:sz w:val="28"/>
          <w:szCs w:val="28"/>
        </w:rPr>
        <w:t xml:space="preserve"> приеме документов, представление которых предусмотрено нормативными правовыми актами Российской Федерации, Белгородской области</w:t>
      </w:r>
      <w:r w:rsidR="00821FC8">
        <w:rPr>
          <w:rStyle w:val="af"/>
          <w:rFonts w:ascii="Times New Roman" w:hAnsi="Times New Roman" w:cs="Times New Roman"/>
          <w:color w:val="000000"/>
          <w:sz w:val="28"/>
          <w:szCs w:val="28"/>
        </w:rPr>
        <w:t>,</w:t>
      </w:r>
      <w:r w:rsidRPr="00A960BB">
        <w:rPr>
          <w:rStyle w:val="af"/>
          <w:rFonts w:ascii="Times New Roman" w:hAnsi="Times New Roman" w:cs="Times New Roman"/>
          <w:color w:val="000000"/>
          <w:sz w:val="28"/>
          <w:szCs w:val="28"/>
        </w:rPr>
        <w:t xml:space="preserve"> </w:t>
      </w:r>
      <w:r w:rsidRPr="00B613B0">
        <w:rPr>
          <w:rStyle w:val="af"/>
          <w:rFonts w:ascii="Times New Roman" w:hAnsi="Times New Roman" w:cs="Times New Roman"/>
          <w:sz w:val="28"/>
          <w:szCs w:val="28"/>
        </w:rPr>
        <w:t xml:space="preserve">муниципальными нормативными правовыми актами для предоставления </w:t>
      </w:r>
      <w:r w:rsidR="00227F5B">
        <w:rPr>
          <w:rStyle w:val="af"/>
          <w:rFonts w:ascii="Times New Roman" w:hAnsi="Times New Roman" w:cs="Times New Roman"/>
          <w:sz w:val="28"/>
          <w:szCs w:val="28"/>
        </w:rPr>
        <w:t>Муниципальной услуги</w:t>
      </w:r>
      <w:r w:rsidRPr="00B613B0">
        <w:rPr>
          <w:rStyle w:val="af"/>
          <w:rFonts w:ascii="Times New Roman" w:hAnsi="Times New Roman" w:cs="Times New Roman"/>
          <w:sz w:val="28"/>
          <w:szCs w:val="28"/>
        </w:rPr>
        <w:t>, по основаниям, не предусмотренным нормативными правовыми актами Российской Федерации, Белгородской области, муниципальным</w:t>
      </w:r>
      <w:r w:rsidR="00A43915">
        <w:rPr>
          <w:rStyle w:val="af"/>
          <w:rFonts w:ascii="Times New Roman" w:hAnsi="Times New Roman" w:cs="Times New Roman"/>
          <w:sz w:val="28"/>
          <w:szCs w:val="28"/>
        </w:rPr>
        <w:t>и нормативными правовыми актами;</w:t>
      </w:r>
    </w:p>
    <w:p w:rsidR="00B613B0" w:rsidRPr="00B613B0" w:rsidRDefault="00B613B0" w:rsidP="005258A1">
      <w:pPr>
        <w:pStyle w:val="ab"/>
        <w:tabs>
          <w:tab w:val="left" w:pos="-426"/>
          <w:tab w:val="left" w:pos="-284"/>
          <w:tab w:val="left" w:pos="-142"/>
        </w:tabs>
        <w:spacing w:after="0"/>
        <w:ind w:right="29" w:firstLine="567"/>
        <w:jc w:val="both"/>
        <w:rPr>
          <w:rStyle w:val="af"/>
          <w:rFonts w:ascii="Times New Roman" w:hAnsi="Times New Roman" w:cs="Times New Roman"/>
          <w:color w:val="000000"/>
          <w:sz w:val="28"/>
          <w:szCs w:val="28"/>
        </w:rPr>
      </w:pPr>
      <w:r w:rsidRPr="00B613B0">
        <w:rPr>
          <w:rStyle w:val="af"/>
          <w:rFonts w:ascii="Times New Roman" w:hAnsi="Times New Roman" w:cs="Times New Roman"/>
          <w:sz w:val="28"/>
          <w:szCs w:val="28"/>
        </w:rPr>
        <w:tab/>
        <w:t xml:space="preserve">- в предоставлении </w:t>
      </w:r>
      <w:r w:rsidR="00227F5B">
        <w:rPr>
          <w:rStyle w:val="af"/>
          <w:rFonts w:ascii="Times New Roman" w:hAnsi="Times New Roman" w:cs="Times New Roman"/>
          <w:sz w:val="28"/>
          <w:szCs w:val="28"/>
        </w:rPr>
        <w:t>Муниципальной услуги</w:t>
      </w:r>
      <w:r w:rsidRPr="00B613B0">
        <w:rPr>
          <w:rStyle w:val="af"/>
          <w:rFonts w:ascii="Times New Roman" w:hAnsi="Times New Roman" w:cs="Times New Roman"/>
          <w:sz w:val="28"/>
          <w:szCs w:val="28"/>
        </w:rPr>
        <w:t xml:space="preserve"> по основаниям, не предусмотренным нормативными правовыми актами Российской Федерации, Белгородской области, муниципальным</w:t>
      </w:r>
      <w:r w:rsidR="00A43915">
        <w:rPr>
          <w:rStyle w:val="af"/>
          <w:rFonts w:ascii="Times New Roman" w:hAnsi="Times New Roman" w:cs="Times New Roman"/>
          <w:sz w:val="28"/>
          <w:szCs w:val="28"/>
        </w:rPr>
        <w:t>и нормативными правовыми актами;</w:t>
      </w:r>
    </w:p>
    <w:p w:rsidR="00B613B0" w:rsidRDefault="00B613B0" w:rsidP="005258A1">
      <w:pPr>
        <w:pStyle w:val="410"/>
        <w:shd w:val="clear" w:color="auto" w:fill="auto"/>
        <w:tabs>
          <w:tab w:val="left" w:pos="-142"/>
          <w:tab w:val="left" w:pos="426"/>
          <w:tab w:val="left" w:pos="567"/>
        </w:tabs>
        <w:spacing w:line="240" w:lineRule="auto"/>
        <w:ind w:right="29" w:firstLine="567"/>
        <w:jc w:val="both"/>
        <w:rPr>
          <w:rStyle w:val="af"/>
          <w:rFonts w:ascii="Times New Roman" w:hAnsi="Times New Roman" w:cs="Times New Roman"/>
          <w:sz w:val="28"/>
          <w:szCs w:val="28"/>
        </w:rPr>
      </w:pPr>
      <w:r>
        <w:rPr>
          <w:rStyle w:val="41"/>
          <w:color w:val="000000"/>
          <w:sz w:val="28"/>
          <w:szCs w:val="28"/>
        </w:rPr>
        <w:tab/>
      </w:r>
      <w:r w:rsidRPr="00B613B0">
        <w:rPr>
          <w:rStyle w:val="af"/>
          <w:rFonts w:ascii="Times New Roman" w:hAnsi="Times New Roman" w:cs="Times New Roman"/>
          <w:sz w:val="28"/>
          <w:szCs w:val="28"/>
        </w:rPr>
        <w:t xml:space="preserve">- в исправлении допущенных опечаток и ошибок в выданных в результате предоставления </w:t>
      </w:r>
      <w:r w:rsidR="00227F5B">
        <w:rPr>
          <w:rStyle w:val="af"/>
          <w:rFonts w:ascii="Times New Roman" w:hAnsi="Times New Roman" w:cs="Times New Roman"/>
          <w:sz w:val="28"/>
          <w:szCs w:val="28"/>
        </w:rPr>
        <w:t>Муниципальной услуги</w:t>
      </w:r>
      <w:r w:rsidRPr="00B613B0">
        <w:rPr>
          <w:rStyle w:val="af"/>
          <w:rFonts w:ascii="Times New Roman" w:hAnsi="Times New Roman" w:cs="Times New Roman"/>
          <w:sz w:val="28"/>
          <w:szCs w:val="28"/>
        </w:rPr>
        <w:t xml:space="preserve"> документах либо в случае нарушения установленного срока таких исправлени</w:t>
      </w:r>
      <w:r w:rsidR="005E7479">
        <w:rPr>
          <w:rStyle w:val="af"/>
          <w:rFonts w:ascii="Times New Roman" w:hAnsi="Times New Roman" w:cs="Times New Roman"/>
          <w:sz w:val="28"/>
          <w:szCs w:val="28"/>
        </w:rPr>
        <w:t>й.</w:t>
      </w:r>
    </w:p>
    <w:p w:rsidR="00B613B0" w:rsidRPr="00821FC8" w:rsidRDefault="005E7479" w:rsidP="005258A1">
      <w:pPr>
        <w:pStyle w:val="23"/>
        <w:shd w:val="clear" w:color="auto" w:fill="auto"/>
        <w:tabs>
          <w:tab w:val="left" w:pos="-142"/>
          <w:tab w:val="left" w:pos="426"/>
        </w:tabs>
        <w:spacing w:line="240" w:lineRule="auto"/>
        <w:ind w:right="29" w:firstLine="567"/>
        <w:jc w:val="both"/>
        <w:rPr>
          <w:rStyle w:val="22"/>
          <w:b/>
          <w:bCs/>
          <w:color w:val="000000"/>
          <w:sz w:val="28"/>
          <w:szCs w:val="28"/>
        </w:rPr>
      </w:pPr>
      <w:r w:rsidRPr="00821FC8">
        <w:rPr>
          <w:rStyle w:val="22"/>
          <w:b/>
          <w:color w:val="000000"/>
          <w:sz w:val="28"/>
          <w:szCs w:val="28"/>
        </w:rPr>
        <w:t xml:space="preserve">5.3. </w:t>
      </w:r>
      <w:r w:rsidR="00B613B0" w:rsidRPr="00821FC8">
        <w:rPr>
          <w:rStyle w:val="22"/>
          <w:b/>
          <w:color w:val="000000"/>
          <w:sz w:val="28"/>
          <w:szCs w:val="28"/>
        </w:rPr>
        <w:t xml:space="preserve">Орган местного самоуправления и </w:t>
      </w:r>
      <w:r w:rsidRPr="00821FC8">
        <w:rPr>
          <w:rStyle w:val="22"/>
          <w:b/>
          <w:color w:val="000000"/>
          <w:sz w:val="28"/>
          <w:szCs w:val="28"/>
        </w:rPr>
        <w:t xml:space="preserve">уполномоченные на рассмотрение жалоб </w:t>
      </w:r>
      <w:r w:rsidR="00B613B0" w:rsidRPr="00821FC8">
        <w:rPr>
          <w:rStyle w:val="22"/>
          <w:b/>
          <w:color w:val="000000"/>
          <w:sz w:val="28"/>
          <w:szCs w:val="28"/>
        </w:rPr>
        <w:t>должностные лица,</w:t>
      </w:r>
      <w:r w:rsidRPr="00821FC8">
        <w:rPr>
          <w:rStyle w:val="22"/>
          <w:b/>
          <w:bCs/>
          <w:color w:val="000000"/>
          <w:sz w:val="28"/>
          <w:szCs w:val="28"/>
        </w:rPr>
        <w:t xml:space="preserve"> </w:t>
      </w:r>
      <w:r w:rsidR="00B613B0" w:rsidRPr="00821FC8">
        <w:rPr>
          <w:rStyle w:val="22"/>
          <w:b/>
          <w:color w:val="000000"/>
          <w:sz w:val="28"/>
          <w:szCs w:val="28"/>
        </w:rPr>
        <w:t>которым может быть направлена жалоба</w:t>
      </w:r>
      <w:r w:rsidR="00821FC8">
        <w:rPr>
          <w:rStyle w:val="22"/>
          <w:b/>
          <w:color w:val="000000"/>
          <w:sz w:val="28"/>
          <w:szCs w:val="28"/>
        </w:rPr>
        <w:t>:</w:t>
      </w:r>
    </w:p>
    <w:p w:rsidR="00B613B0" w:rsidRPr="008076CD" w:rsidRDefault="00A43915" w:rsidP="005258A1">
      <w:pPr>
        <w:pStyle w:val="410"/>
        <w:shd w:val="clear" w:color="auto" w:fill="auto"/>
        <w:tabs>
          <w:tab w:val="left" w:pos="-142"/>
          <w:tab w:val="left" w:pos="426"/>
          <w:tab w:val="left" w:pos="567"/>
          <w:tab w:val="left" w:leader="underscore" w:pos="7934"/>
        </w:tabs>
        <w:spacing w:line="240" w:lineRule="auto"/>
        <w:ind w:right="29" w:firstLine="567"/>
        <w:jc w:val="both"/>
        <w:rPr>
          <w:rStyle w:val="af"/>
          <w:rFonts w:ascii="Times New Roman" w:hAnsi="Times New Roman" w:cs="Times New Roman"/>
          <w:sz w:val="28"/>
          <w:szCs w:val="28"/>
        </w:rPr>
      </w:pPr>
      <w:r>
        <w:rPr>
          <w:rStyle w:val="af"/>
          <w:rFonts w:ascii="Times New Roman" w:hAnsi="Times New Roman" w:cs="Times New Roman"/>
          <w:sz w:val="28"/>
          <w:szCs w:val="28"/>
        </w:rPr>
        <w:t>- ж</w:t>
      </w:r>
      <w:r w:rsidR="00B613B0" w:rsidRPr="008076CD">
        <w:rPr>
          <w:rStyle w:val="af"/>
          <w:rFonts w:ascii="Times New Roman" w:hAnsi="Times New Roman" w:cs="Times New Roman"/>
          <w:sz w:val="28"/>
          <w:szCs w:val="28"/>
        </w:rPr>
        <w:t xml:space="preserve">алобы рассматриваются заместителем главы администрации района по строительству и ЖКХ, начальником </w:t>
      </w:r>
      <w:r w:rsidR="00AF3266">
        <w:rPr>
          <w:rStyle w:val="af"/>
          <w:rFonts w:ascii="Times New Roman" w:hAnsi="Times New Roman" w:cs="Times New Roman"/>
          <w:sz w:val="28"/>
          <w:szCs w:val="28"/>
        </w:rPr>
        <w:t xml:space="preserve">отдела архитектуры и градостроительства </w:t>
      </w:r>
      <w:r w:rsidR="00AF3266">
        <w:rPr>
          <w:rStyle w:val="af"/>
          <w:rFonts w:ascii="Times New Roman" w:hAnsi="Times New Roman" w:cs="Times New Roman"/>
          <w:sz w:val="28"/>
          <w:szCs w:val="28"/>
        </w:rPr>
        <w:lastRenderedPageBreak/>
        <w:t>администрации района</w:t>
      </w:r>
      <w:r w:rsidR="00B613B0" w:rsidRPr="008076CD">
        <w:rPr>
          <w:rStyle w:val="af"/>
          <w:rFonts w:ascii="Times New Roman" w:hAnsi="Times New Roman" w:cs="Times New Roman"/>
          <w:sz w:val="28"/>
          <w:szCs w:val="28"/>
        </w:rPr>
        <w:t>и градостроительства администрацией муниципального района «Волоконовский район».</w:t>
      </w:r>
    </w:p>
    <w:p w:rsidR="00B613B0" w:rsidRPr="005E7479" w:rsidRDefault="005E7479" w:rsidP="005258A1">
      <w:pPr>
        <w:pStyle w:val="23"/>
        <w:shd w:val="clear" w:color="auto" w:fill="auto"/>
        <w:tabs>
          <w:tab w:val="left" w:pos="-142"/>
          <w:tab w:val="left" w:pos="426"/>
        </w:tabs>
        <w:spacing w:line="240" w:lineRule="auto"/>
        <w:ind w:right="29" w:firstLine="567"/>
        <w:jc w:val="left"/>
        <w:rPr>
          <w:color w:val="000000"/>
          <w:sz w:val="28"/>
          <w:szCs w:val="28"/>
          <w:shd w:val="clear" w:color="auto" w:fill="FFFFFF"/>
        </w:rPr>
      </w:pPr>
      <w:r>
        <w:rPr>
          <w:rStyle w:val="22"/>
          <w:color w:val="000000"/>
          <w:sz w:val="28"/>
          <w:szCs w:val="28"/>
        </w:rPr>
        <w:t xml:space="preserve"> </w:t>
      </w:r>
      <w:r w:rsidRPr="005E7479">
        <w:rPr>
          <w:rStyle w:val="22"/>
          <w:color w:val="000000"/>
          <w:sz w:val="28"/>
          <w:szCs w:val="28"/>
        </w:rPr>
        <w:t>5.4</w:t>
      </w:r>
      <w:r w:rsidR="00B613B0" w:rsidRPr="005E7479">
        <w:rPr>
          <w:rStyle w:val="22"/>
          <w:color w:val="000000"/>
          <w:sz w:val="28"/>
          <w:szCs w:val="28"/>
        </w:rPr>
        <w:t>. Порядок подачи и рассмотрения жалобы</w:t>
      </w:r>
      <w:r w:rsidR="00B613B0" w:rsidRPr="005E7479">
        <w:rPr>
          <w:rStyle w:val="22"/>
          <w:bCs/>
          <w:color w:val="000000"/>
          <w:sz w:val="28"/>
          <w:szCs w:val="28"/>
        </w:rPr>
        <w:t>.</w:t>
      </w:r>
    </w:p>
    <w:p w:rsidR="00B613B0" w:rsidRPr="008076CD" w:rsidRDefault="00B613B0" w:rsidP="005258A1">
      <w:pPr>
        <w:pStyle w:val="410"/>
        <w:shd w:val="clear" w:color="auto" w:fill="auto"/>
        <w:tabs>
          <w:tab w:val="left" w:pos="-142"/>
          <w:tab w:val="left" w:pos="426"/>
          <w:tab w:val="left" w:pos="567"/>
          <w:tab w:val="left" w:leader="underscore" w:pos="7934"/>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Жалобы могут быть поданы в письменной форме на бумажном носителе, в электронной форме одним из следующих способов:</w:t>
      </w:r>
    </w:p>
    <w:p w:rsidR="00B613B0" w:rsidRPr="008076CD" w:rsidRDefault="00B613B0" w:rsidP="005258A1">
      <w:pPr>
        <w:pStyle w:val="410"/>
        <w:shd w:val="clear" w:color="auto" w:fill="auto"/>
        <w:tabs>
          <w:tab w:val="left" w:pos="-142"/>
          <w:tab w:val="left" w:leader="underscore" w:pos="7934"/>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 при личном обращении заявителя (представителя заявителя)</w:t>
      </w:r>
      <w:r w:rsidR="00821FC8">
        <w:rPr>
          <w:rStyle w:val="af"/>
          <w:rFonts w:ascii="Times New Roman" w:hAnsi="Times New Roman" w:cs="Times New Roman"/>
          <w:sz w:val="28"/>
          <w:szCs w:val="28"/>
        </w:rPr>
        <w:t>;</w:t>
      </w:r>
    </w:p>
    <w:p w:rsidR="00B613B0" w:rsidRPr="008076CD" w:rsidRDefault="00B613B0" w:rsidP="005258A1">
      <w:pPr>
        <w:pStyle w:val="410"/>
        <w:shd w:val="clear" w:color="auto" w:fill="auto"/>
        <w:tabs>
          <w:tab w:val="left" w:pos="-142"/>
          <w:tab w:val="left" w:leader="underscore" w:pos="7934"/>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 почтовым отправлением</w:t>
      </w:r>
      <w:r w:rsidR="00821FC8">
        <w:rPr>
          <w:rStyle w:val="af"/>
          <w:rFonts w:ascii="Times New Roman" w:hAnsi="Times New Roman" w:cs="Times New Roman"/>
          <w:sz w:val="28"/>
          <w:szCs w:val="28"/>
        </w:rPr>
        <w:t>;</w:t>
      </w:r>
    </w:p>
    <w:p w:rsidR="00B613B0" w:rsidRPr="008076CD" w:rsidRDefault="00B613B0" w:rsidP="005258A1">
      <w:pPr>
        <w:pStyle w:val="410"/>
        <w:shd w:val="clear" w:color="auto" w:fill="auto"/>
        <w:tabs>
          <w:tab w:val="left" w:pos="-142"/>
          <w:tab w:val="left" w:leader="underscore" w:pos="7934"/>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 с использованием Единого портала</w:t>
      </w:r>
      <w:r w:rsidR="00821FC8">
        <w:rPr>
          <w:rStyle w:val="af"/>
          <w:rFonts w:ascii="Times New Roman" w:hAnsi="Times New Roman" w:cs="Times New Roman"/>
          <w:sz w:val="28"/>
          <w:szCs w:val="28"/>
        </w:rPr>
        <w:t>;</w:t>
      </w:r>
    </w:p>
    <w:p w:rsidR="00B613B0" w:rsidRPr="008076CD" w:rsidRDefault="008076CD" w:rsidP="005258A1">
      <w:pPr>
        <w:pStyle w:val="410"/>
        <w:shd w:val="clear" w:color="auto" w:fill="auto"/>
        <w:tabs>
          <w:tab w:val="left" w:pos="-142"/>
          <w:tab w:val="left" w:pos="426"/>
          <w:tab w:val="left" w:pos="1229"/>
          <w:tab w:val="left" w:leader="underscore" w:pos="7934"/>
        </w:tabs>
        <w:spacing w:line="240" w:lineRule="auto"/>
        <w:ind w:right="29" w:firstLine="567"/>
        <w:jc w:val="both"/>
        <w:rPr>
          <w:rStyle w:val="af"/>
          <w:rFonts w:ascii="Times New Roman" w:hAnsi="Times New Roman" w:cs="Times New Roman"/>
          <w:sz w:val="28"/>
          <w:szCs w:val="28"/>
        </w:rPr>
      </w:pPr>
      <w:r>
        <w:rPr>
          <w:rStyle w:val="af"/>
          <w:rFonts w:ascii="Times New Roman" w:hAnsi="Times New Roman" w:cs="Times New Roman"/>
          <w:sz w:val="28"/>
          <w:szCs w:val="28"/>
        </w:rPr>
        <w:t xml:space="preserve">- </w:t>
      </w:r>
      <w:r w:rsidR="00B613B0" w:rsidRPr="008076CD">
        <w:rPr>
          <w:rStyle w:val="af"/>
          <w:rFonts w:ascii="Times New Roman" w:hAnsi="Times New Roman" w:cs="Times New Roman"/>
          <w:sz w:val="28"/>
          <w:szCs w:val="28"/>
        </w:rPr>
        <w:t>с</w:t>
      </w:r>
      <w:r>
        <w:rPr>
          <w:rStyle w:val="af"/>
          <w:rFonts w:ascii="Times New Roman" w:hAnsi="Times New Roman" w:cs="Times New Roman"/>
          <w:sz w:val="28"/>
          <w:szCs w:val="28"/>
        </w:rPr>
        <w:t xml:space="preserve"> использованием официального </w:t>
      </w:r>
      <w:r w:rsidR="00B613B0" w:rsidRPr="008076CD">
        <w:rPr>
          <w:rStyle w:val="af"/>
          <w:rFonts w:ascii="Times New Roman" w:hAnsi="Times New Roman" w:cs="Times New Roman"/>
          <w:sz w:val="28"/>
          <w:szCs w:val="28"/>
        </w:rPr>
        <w:t>сайта администрации муниципального района «Волоконовский район»  в информационно телекоммуникационной сети Интернет.</w:t>
      </w:r>
    </w:p>
    <w:p w:rsidR="00B613B0" w:rsidRPr="008076CD" w:rsidRDefault="00B613B0" w:rsidP="005258A1">
      <w:pPr>
        <w:pStyle w:val="410"/>
        <w:shd w:val="clear" w:color="auto" w:fill="auto"/>
        <w:tabs>
          <w:tab w:val="left" w:pos="-142"/>
          <w:tab w:val="left" w:pos="426"/>
          <w:tab w:val="left" w:pos="1229"/>
          <w:tab w:val="left" w:leader="underscore" w:pos="7934"/>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Жалоба должна содержать:</w:t>
      </w:r>
    </w:p>
    <w:p w:rsidR="00B613B0" w:rsidRPr="008076CD" w:rsidRDefault="00B613B0" w:rsidP="005258A1">
      <w:pPr>
        <w:pStyle w:val="410"/>
        <w:shd w:val="clear" w:color="auto" w:fill="auto"/>
        <w:tabs>
          <w:tab w:val="left" w:pos="-142"/>
          <w:tab w:val="left" w:pos="426"/>
          <w:tab w:val="left" w:pos="1072"/>
        </w:tabs>
        <w:spacing w:line="240" w:lineRule="auto"/>
        <w:ind w:right="29" w:firstLine="567"/>
        <w:jc w:val="both"/>
        <w:rPr>
          <w:rStyle w:val="af"/>
          <w:rFonts w:ascii="Times New Roman" w:hAnsi="Times New Roman" w:cs="Times New Roman"/>
          <w:sz w:val="28"/>
          <w:szCs w:val="28"/>
        </w:rPr>
      </w:pPr>
      <w:r>
        <w:rPr>
          <w:rStyle w:val="41"/>
          <w:color w:val="000000"/>
          <w:sz w:val="28"/>
          <w:szCs w:val="28"/>
        </w:rPr>
        <w:t xml:space="preserve">- </w:t>
      </w:r>
      <w:r w:rsidRPr="008076CD">
        <w:rPr>
          <w:rStyle w:val="af"/>
          <w:rFonts w:ascii="Times New Roman" w:hAnsi="Times New Roman" w:cs="Times New Roman"/>
          <w:sz w:val="28"/>
          <w:szCs w:val="28"/>
        </w:rPr>
        <w:t>наименование уполномоченного на рассмотрение жалобы органа, должность и фамилию, имя и отчество  соответствующего должностного лиц</w:t>
      </w:r>
      <w:r w:rsidR="00A43915">
        <w:rPr>
          <w:rStyle w:val="af"/>
          <w:rFonts w:ascii="Times New Roman" w:hAnsi="Times New Roman" w:cs="Times New Roman"/>
          <w:sz w:val="28"/>
          <w:szCs w:val="28"/>
        </w:rPr>
        <w:t>а, которому направляется жалоба;</w:t>
      </w:r>
    </w:p>
    <w:p w:rsidR="00B613B0" w:rsidRPr="008076CD" w:rsidRDefault="00B613B0" w:rsidP="005258A1">
      <w:pPr>
        <w:pStyle w:val="410"/>
        <w:shd w:val="clear" w:color="auto" w:fill="auto"/>
        <w:tabs>
          <w:tab w:val="left" w:pos="-142"/>
          <w:tab w:val="left" w:pos="426"/>
          <w:tab w:val="left" w:pos="567"/>
        </w:tabs>
        <w:spacing w:line="240" w:lineRule="auto"/>
        <w:ind w:right="29" w:firstLine="567"/>
        <w:jc w:val="both"/>
        <w:rPr>
          <w:rStyle w:val="af"/>
          <w:rFonts w:ascii="Times New Roman" w:hAnsi="Times New Roman" w:cs="Times New Roman"/>
          <w:sz w:val="28"/>
          <w:szCs w:val="28"/>
        </w:rPr>
      </w:pPr>
      <w:proofErr w:type="gramStart"/>
      <w:r w:rsidRPr="008076CD">
        <w:rPr>
          <w:rStyle w:val="af"/>
          <w:rFonts w:ascii="Times New Roman" w:hAnsi="Times New Roman" w:cs="Times New Roman"/>
          <w:sz w:val="28"/>
          <w:szCs w:val="28"/>
        </w:rPr>
        <w:t xml:space="preserve">- наименование органа, предоставляющего </w:t>
      </w:r>
      <w:r w:rsidR="00821FC8">
        <w:rPr>
          <w:rStyle w:val="af"/>
          <w:rFonts w:ascii="Times New Roman" w:hAnsi="Times New Roman" w:cs="Times New Roman"/>
          <w:sz w:val="28"/>
          <w:szCs w:val="28"/>
        </w:rPr>
        <w:t>М</w:t>
      </w:r>
      <w:r w:rsidRPr="008076CD">
        <w:rPr>
          <w:rStyle w:val="af"/>
          <w:rFonts w:ascii="Times New Roman" w:hAnsi="Times New Roman" w:cs="Times New Roman"/>
          <w:sz w:val="28"/>
          <w:szCs w:val="28"/>
        </w:rPr>
        <w:t xml:space="preserve">униципальную услугу, </w:t>
      </w:r>
      <w:r w:rsidR="00821FC8">
        <w:rPr>
          <w:rStyle w:val="af"/>
          <w:rFonts w:ascii="Times New Roman" w:hAnsi="Times New Roman" w:cs="Times New Roman"/>
          <w:sz w:val="28"/>
          <w:szCs w:val="28"/>
        </w:rPr>
        <w:t>МАУ «</w:t>
      </w:r>
      <w:r w:rsidRPr="008076CD">
        <w:rPr>
          <w:rStyle w:val="af"/>
          <w:rFonts w:ascii="Times New Roman" w:hAnsi="Times New Roman" w:cs="Times New Roman"/>
          <w:sz w:val="28"/>
          <w:szCs w:val="28"/>
        </w:rPr>
        <w:t>МФЦ</w:t>
      </w:r>
      <w:r w:rsidR="00821FC8">
        <w:rPr>
          <w:rStyle w:val="af"/>
          <w:rFonts w:ascii="Times New Roman" w:hAnsi="Times New Roman" w:cs="Times New Roman"/>
          <w:sz w:val="28"/>
          <w:szCs w:val="28"/>
        </w:rPr>
        <w:t>»</w:t>
      </w:r>
      <w:r w:rsidRPr="008076CD">
        <w:rPr>
          <w:rStyle w:val="af"/>
          <w:rFonts w:ascii="Times New Roman" w:hAnsi="Times New Roman" w:cs="Times New Roman"/>
          <w:sz w:val="28"/>
          <w:szCs w:val="28"/>
        </w:rPr>
        <w:t xml:space="preserve"> либо должность, фамилию, имя, отчество должностного лица, муниципального служащего, работника, решения и действия (</w:t>
      </w:r>
      <w:r w:rsidR="00A43915">
        <w:rPr>
          <w:rStyle w:val="af"/>
          <w:rFonts w:ascii="Times New Roman" w:hAnsi="Times New Roman" w:cs="Times New Roman"/>
          <w:sz w:val="28"/>
          <w:szCs w:val="28"/>
        </w:rPr>
        <w:t>бездействие) которых обжалуются;</w:t>
      </w:r>
      <w:proofErr w:type="gramEnd"/>
    </w:p>
    <w:p w:rsidR="00B613B0" w:rsidRPr="00BC5BCB" w:rsidRDefault="00B613B0" w:rsidP="005258A1">
      <w:pPr>
        <w:pStyle w:val="410"/>
        <w:shd w:val="clear" w:color="auto" w:fill="auto"/>
        <w:tabs>
          <w:tab w:val="left" w:pos="-142"/>
          <w:tab w:val="left" w:pos="426"/>
          <w:tab w:val="left" w:pos="567"/>
        </w:tabs>
        <w:spacing w:line="240" w:lineRule="auto"/>
        <w:ind w:right="29" w:firstLine="567"/>
        <w:jc w:val="both"/>
        <w:rPr>
          <w:color w:val="000000"/>
          <w:spacing w:val="8"/>
          <w:sz w:val="28"/>
          <w:szCs w:val="28"/>
          <w:shd w:val="clear" w:color="auto" w:fill="FFFFFF"/>
        </w:rPr>
      </w:pPr>
      <w:proofErr w:type="gramStart"/>
      <w:r w:rsidRPr="008076CD">
        <w:rPr>
          <w:rStyle w:val="af"/>
          <w:rFonts w:ascii="Times New Roman" w:hAnsi="Times New Roman" w:cs="Times New Roman"/>
          <w:sz w:val="28"/>
          <w:szCs w:val="28"/>
        </w:rPr>
        <w:t>- фамилию, имя, отчество, сведения о месте жительства заявителя - физического лица, в том числе зарегистрированного в качестве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A43915">
        <w:rPr>
          <w:rStyle w:val="41"/>
          <w:color w:val="000000"/>
          <w:sz w:val="28"/>
          <w:szCs w:val="28"/>
        </w:rPr>
        <w:t>;</w:t>
      </w:r>
      <w:proofErr w:type="gramEnd"/>
    </w:p>
    <w:p w:rsidR="00B613B0" w:rsidRPr="008076CD" w:rsidRDefault="00B613B0" w:rsidP="005258A1">
      <w:pPr>
        <w:pStyle w:val="410"/>
        <w:shd w:val="clear" w:color="auto" w:fill="auto"/>
        <w:tabs>
          <w:tab w:val="left" w:pos="-142"/>
          <w:tab w:val="left" w:pos="426"/>
          <w:tab w:val="left" w:pos="567"/>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 xml:space="preserve">- дату подачи и регистрационный номер запроса (заявления) на предоставление </w:t>
      </w:r>
      <w:r w:rsidR="00227F5B">
        <w:rPr>
          <w:rStyle w:val="af"/>
          <w:rFonts w:ascii="Times New Roman" w:hAnsi="Times New Roman" w:cs="Times New Roman"/>
          <w:sz w:val="28"/>
          <w:szCs w:val="28"/>
        </w:rPr>
        <w:t>Муниципальной услуги</w:t>
      </w:r>
      <w:r w:rsidRPr="008076CD">
        <w:rPr>
          <w:rStyle w:val="af"/>
          <w:rFonts w:ascii="Times New Roman" w:hAnsi="Times New Roman" w:cs="Times New Roman"/>
          <w:sz w:val="28"/>
          <w:szCs w:val="28"/>
        </w:rPr>
        <w:t xml:space="preserve"> (за исключением случаев обжалования отказа в пр</w:t>
      </w:r>
      <w:r w:rsidR="00A43915">
        <w:rPr>
          <w:rStyle w:val="af"/>
          <w:rFonts w:ascii="Times New Roman" w:hAnsi="Times New Roman" w:cs="Times New Roman"/>
          <w:sz w:val="28"/>
          <w:szCs w:val="28"/>
        </w:rPr>
        <w:t>иеме запроса и его регистрации);</w:t>
      </w:r>
    </w:p>
    <w:p w:rsidR="00B613B0" w:rsidRPr="008076CD" w:rsidRDefault="00B613B0" w:rsidP="005258A1">
      <w:pPr>
        <w:pStyle w:val="410"/>
        <w:shd w:val="clear" w:color="auto" w:fill="auto"/>
        <w:tabs>
          <w:tab w:val="left" w:pos="-142"/>
          <w:tab w:val="left" w:pos="426"/>
          <w:tab w:val="left" w:pos="567"/>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 сведения о решениях и действиях (бездействии), я</w:t>
      </w:r>
      <w:r w:rsidR="00A43915">
        <w:rPr>
          <w:rStyle w:val="af"/>
          <w:rFonts w:ascii="Times New Roman" w:hAnsi="Times New Roman" w:cs="Times New Roman"/>
          <w:sz w:val="28"/>
          <w:szCs w:val="28"/>
        </w:rPr>
        <w:t>вляющихся предметом обжалования;</w:t>
      </w:r>
    </w:p>
    <w:p w:rsidR="00B613B0" w:rsidRPr="008076CD" w:rsidRDefault="00B613B0" w:rsidP="005258A1">
      <w:pPr>
        <w:pStyle w:val="410"/>
        <w:shd w:val="clear" w:color="auto" w:fill="auto"/>
        <w:tabs>
          <w:tab w:val="left" w:pos="-142"/>
          <w:tab w:val="left" w:pos="426"/>
          <w:tab w:val="left" w:pos="567"/>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 xml:space="preserve">- доводы, на основании которых заявитель не согласен с обжалуемыми решениями и действиями (бездействием). Заявителем могут быть представлены документы (при наличии), подтверждающие </w:t>
      </w:r>
      <w:r w:rsidR="00A43915">
        <w:rPr>
          <w:rStyle w:val="af"/>
          <w:rFonts w:ascii="Times New Roman" w:hAnsi="Times New Roman" w:cs="Times New Roman"/>
          <w:sz w:val="28"/>
          <w:szCs w:val="28"/>
        </w:rPr>
        <w:t>доводы заявителя, либо их копии;</w:t>
      </w:r>
    </w:p>
    <w:p w:rsidR="00B613B0" w:rsidRPr="008076CD" w:rsidRDefault="00B613B0" w:rsidP="005258A1">
      <w:pPr>
        <w:pStyle w:val="410"/>
        <w:shd w:val="clear" w:color="auto" w:fill="auto"/>
        <w:tabs>
          <w:tab w:val="left" w:pos="-142"/>
          <w:tab w:val="left" w:pos="426"/>
          <w:tab w:val="left" w:pos="567"/>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 т</w:t>
      </w:r>
      <w:r w:rsidR="00A43915">
        <w:rPr>
          <w:rStyle w:val="af"/>
          <w:rFonts w:ascii="Times New Roman" w:hAnsi="Times New Roman" w:cs="Times New Roman"/>
          <w:sz w:val="28"/>
          <w:szCs w:val="28"/>
        </w:rPr>
        <w:t>ребования заявителя;</w:t>
      </w:r>
    </w:p>
    <w:p w:rsidR="00B613B0" w:rsidRPr="008076CD" w:rsidRDefault="00B613B0" w:rsidP="005258A1">
      <w:pPr>
        <w:pStyle w:val="410"/>
        <w:shd w:val="clear" w:color="auto" w:fill="auto"/>
        <w:tabs>
          <w:tab w:val="left" w:pos="-142"/>
          <w:tab w:val="left" w:pos="426"/>
          <w:tab w:val="left" w:pos="567"/>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 xml:space="preserve">- перечень прилагаемых к </w:t>
      </w:r>
      <w:r w:rsidR="00A43915">
        <w:rPr>
          <w:rStyle w:val="af"/>
          <w:rFonts w:ascii="Times New Roman" w:hAnsi="Times New Roman" w:cs="Times New Roman"/>
          <w:sz w:val="28"/>
          <w:szCs w:val="28"/>
        </w:rPr>
        <w:t>жалобе документов (при наличии);</w:t>
      </w:r>
    </w:p>
    <w:p w:rsidR="00B613B0" w:rsidRPr="008076CD" w:rsidRDefault="00A43915" w:rsidP="005258A1">
      <w:pPr>
        <w:pStyle w:val="410"/>
        <w:shd w:val="clear" w:color="auto" w:fill="auto"/>
        <w:tabs>
          <w:tab w:val="left" w:pos="-142"/>
          <w:tab w:val="left" w:pos="426"/>
          <w:tab w:val="left" w:pos="567"/>
        </w:tabs>
        <w:spacing w:line="240" w:lineRule="auto"/>
        <w:ind w:right="29" w:firstLine="567"/>
        <w:jc w:val="both"/>
        <w:rPr>
          <w:rStyle w:val="af"/>
          <w:rFonts w:ascii="Times New Roman" w:hAnsi="Times New Roman" w:cs="Times New Roman"/>
          <w:sz w:val="28"/>
          <w:szCs w:val="28"/>
        </w:rPr>
      </w:pPr>
      <w:r>
        <w:rPr>
          <w:rStyle w:val="af"/>
          <w:rFonts w:ascii="Times New Roman" w:hAnsi="Times New Roman" w:cs="Times New Roman"/>
          <w:sz w:val="28"/>
          <w:szCs w:val="28"/>
        </w:rPr>
        <w:t>- дату составления жалобы;</w:t>
      </w:r>
    </w:p>
    <w:p w:rsidR="00B613B0" w:rsidRPr="008076CD" w:rsidRDefault="00B613B0" w:rsidP="005258A1">
      <w:pPr>
        <w:pStyle w:val="410"/>
        <w:shd w:val="clear" w:color="auto" w:fill="auto"/>
        <w:tabs>
          <w:tab w:val="left" w:pos="-142"/>
          <w:tab w:val="left" w:pos="426"/>
          <w:tab w:val="left" w:pos="567"/>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Жалоба должна быть подписана заявителем (его представителем).                    В случае подачи жалобы при личном обращении заявитель (представитель заявителя) должен представить документ, удостоверяющий личность.</w:t>
      </w:r>
    </w:p>
    <w:p w:rsidR="00B613B0" w:rsidRPr="008076CD" w:rsidRDefault="00B613B0" w:rsidP="005258A1">
      <w:pPr>
        <w:pStyle w:val="410"/>
        <w:shd w:val="clear" w:color="auto" w:fill="auto"/>
        <w:tabs>
          <w:tab w:val="left" w:pos="-142"/>
          <w:tab w:val="left" w:pos="426"/>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Полномочия представителя на подписание жалобы должны быть подтверждены доверенностью, оформленной в соответствии с законодательством.</w:t>
      </w:r>
    </w:p>
    <w:p w:rsidR="00B613B0" w:rsidRPr="008076CD" w:rsidRDefault="00B613B0" w:rsidP="005258A1">
      <w:pPr>
        <w:pStyle w:val="410"/>
        <w:shd w:val="clear" w:color="auto" w:fill="auto"/>
        <w:tabs>
          <w:tab w:val="left" w:pos="-142"/>
          <w:tab w:val="left" w:pos="426"/>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 xml:space="preserve">Полномочия лица, действующего от имени организации без доверенности на основании закона, иных нормативных правовых актов и учредительных документов, подтверждаются документами, удостоверяющими его служебное </w:t>
      </w:r>
      <w:r w:rsidRPr="008076CD">
        <w:rPr>
          <w:rStyle w:val="af"/>
          <w:rFonts w:ascii="Times New Roman" w:hAnsi="Times New Roman" w:cs="Times New Roman"/>
          <w:sz w:val="28"/>
          <w:szCs w:val="28"/>
        </w:rPr>
        <w:lastRenderedPageBreak/>
        <w:t>положение, а также учредительными документами организации.</w:t>
      </w:r>
    </w:p>
    <w:p w:rsidR="00B613B0" w:rsidRPr="008076CD" w:rsidRDefault="00821FC8" w:rsidP="005258A1">
      <w:pPr>
        <w:pStyle w:val="410"/>
        <w:shd w:val="clear" w:color="auto" w:fill="auto"/>
        <w:tabs>
          <w:tab w:val="left" w:pos="-142"/>
          <w:tab w:val="left" w:pos="426"/>
        </w:tabs>
        <w:spacing w:line="240" w:lineRule="auto"/>
        <w:ind w:right="29" w:firstLine="567"/>
        <w:jc w:val="both"/>
        <w:rPr>
          <w:rStyle w:val="af"/>
          <w:rFonts w:ascii="Times New Roman" w:hAnsi="Times New Roman" w:cs="Times New Roman"/>
          <w:sz w:val="28"/>
          <w:szCs w:val="28"/>
        </w:rPr>
      </w:pPr>
      <w:r>
        <w:rPr>
          <w:rStyle w:val="af"/>
          <w:rFonts w:ascii="Times New Roman" w:hAnsi="Times New Roman" w:cs="Times New Roman"/>
          <w:sz w:val="28"/>
          <w:szCs w:val="28"/>
        </w:rPr>
        <w:tab/>
      </w:r>
      <w:r w:rsidR="00B613B0" w:rsidRPr="008076CD">
        <w:rPr>
          <w:rStyle w:val="af"/>
          <w:rFonts w:ascii="Times New Roman" w:hAnsi="Times New Roman" w:cs="Times New Roman"/>
          <w:sz w:val="28"/>
          <w:szCs w:val="28"/>
        </w:rPr>
        <w:t>Статус и полномочия законных представителей физического лица подтверждаются документами, предусмотренными федеральными законами.</w:t>
      </w:r>
    </w:p>
    <w:p w:rsidR="00B613B0" w:rsidRPr="008076CD" w:rsidRDefault="00821FC8" w:rsidP="00821FC8">
      <w:pPr>
        <w:pStyle w:val="410"/>
        <w:shd w:val="clear" w:color="auto" w:fill="auto"/>
        <w:tabs>
          <w:tab w:val="left" w:pos="-142"/>
          <w:tab w:val="left" w:pos="0"/>
          <w:tab w:val="left" w:pos="426"/>
        </w:tabs>
        <w:spacing w:line="240" w:lineRule="auto"/>
        <w:ind w:right="29" w:firstLine="567"/>
        <w:jc w:val="both"/>
        <w:rPr>
          <w:rStyle w:val="af"/>
          <w:rFonts w:ascii="Times New Roman" w:hAnsi="Times New Roman" w:cs="Times New Roman"/>
          <w:sz w:val="28"/>
          <w:szCs w:val="28"/>
        </w:rPr>
      </w:pPr>
      <w:r>
        <w:rPr>
          <w:rStyle w:val="af"/>
          <w:rFonts w:ascii="Times New Roman" w:hAnsi="Times New Roman" w:cs="Times New Roman"/>
          <w:sz w:val="28"/>
          <w:szCs w:val="28"/>
        </w:rPr>
        <w:tab/>
      </w:r>
      <w:r w:rsidR="00B613B0" w:rsidRPr="008076CD">
        <w:rPr>
          <w:rStyle w:val="af"/>
          <w:rFonts w:ascii="Times New Roman" w:hAnsi="Times New Roman" w:cs="Times New Roman"/>
          <w:sz w:val="28"/>
          <w:szCs w:val="28"/>
        </w:rPr>
        <w:t>Поступившая жалоба подлежит регистрации в срок не позднее рабочего дня, следующего за днем поступления.</w:t>
      </w:r>
    </w:p>
    <w:p w:rsidR="00B613B0" w:rsidRPr="00821FC8" w:rsidRDefault="00B613B0" w:rsidP="005258A1">
      <w:pPr>
        <w:pStyle w:val="25"/>
        <w:keepNext/>
        <w:keepLines/>
        <w:shd w:val="clear" w:color="auto" w:fill="auto"/>
        <w:tabs>
          <w:tab w:val="left" w:pos="-142"/>
          <w:tab w:val="left" w:pos="426"/>
        </w:tabs>
        <w:spacing w:line="240" w:lineRule="auto"/>
        <w:ind w:right="29" w:firstLine="567"/>
        <w:jc w:val="both"/>
        <w:rPr>
          <w:rStyle w:val="af"/>
          <w:rFonts w:ascii="Times New Roman" w:eastAsia="Times New Roman" w:hAnsi="Times New Roman" w:cs="Times New Roman"/>
          <w:b w:val="0"/>
          <w:bCs w:val="0"/>
          <w:sz w:val="28"/>
          <w:szCs w:val="28"/>
          <w:lang w:eastAsia="ru-RU"/>
        </w:rPr>
      </w:pPr>
      <w:bookmarkStart w:id="1" w:name="bookmark2"/>
      <w:r w:rsidRPr="00821FC8">
        <w:rPr>
          <w:rStyle w:val="24"/>
          <w:b/>
          <w:color w:val="000000"/>
          <w:sz w:val="28"/>
          <w:szCs w:val="28"/>
        </w:rPr>
        <w:t xml:space="preserve"> </w:t>
      </w:r>
      <w:bookmarkEnd w:id="1"/>
      <w:r w:rsidR="00821FC8">
        <w:rPr>
          <w:rStyle w:val="24"/>
          <w:b/>
          <w:color w:val="000000"/>
          <w:sz w:val="28"/>
          <w:szCs w:val="28"/>
        </w:rPr>
        <w:t xml:space="preserve"> </w:t>
      </w:r>
      <w:r w:rsidR="00A43915" w:rsidRPr="00821FC8">
        <w:rPr>
          <w:rStyle w:val="24"/>
          <w:b/>
          <w:color w:val="000000"/>
          <w:sz w:val="28"/>
          <w:szCs w:val="28"/>
        </w:rPr>
        <w:t>5.5. Сроки рассмотрения жалобы.</w:t>
      </w:r>
    </w:p>
    <w:p w:rsidR="00B613B0" w:rsidRPr="008076CD" w:rsidRDefault="00B613B0" w:rsidP="005258A1">
      <w:pPr>
        <w:pStyle w:val="410"/>
        <w:shd w:val="clear" w:color="auto" w:fill="auto"/>
        <w:tabs>
          <w:tab w:val="left" w:pos="-142"/>
          <w:tab w:val="left" w:pos="426"/>
          <w:tab w:val="left" w:pos="567"/>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ab/>
        <w:t xml:space="preserve">Максимальный срок рассмотрения жалобы составляет 15 рабочих дней со дня ее регистрации. </w:t>
      </w:r>
    </w:p>
    <w:p w:rsidR="00B613B0" w:rsidRPr="008076CD" w:rsidRDefault="00B613B0" w:rsidP="005258A1">
      <w:pPr>
        <w:pStyle w:val="410"/>
        <w:shd w:val="clear" w:color="auto" w:fill="auto"/>
        <w:tabs>
          <w:tab w:val="left" w:pos="-142"/>
          <w:tab w:val="left" w:pos="426"/>
          <w:tab w:val="left" w:pos="567"/>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ab/>
        <w:t>Срок рассмотрения жалобы составляет 5 рабочих дней со дня ее регистрации в случаях обжалования заявителем:</w:t>
      </w:r>
    </w:p>
    <w:p w:rsidR="00B613B0" w:rsidRPr="008076CD" w:rsidRDefault="00A43915" w:rsidP="005258A1">
      <w:pPr>
        <w:pStyle w:val="410"/>
        <w:shd w:val="clear" w:color="auto" w:fill="auto"/>
        <w:tabs>
          <w:tab w:val="left" w:pos="-142"/>
          <w:tab w:val="left" w:pos="426"/>
          <w:tab w:val="left" w:pos="567"/>
        </w:tabs>
        <w:spacing w:line="240" w:lineRule="auto"/>
        <w:ind w:right="29" w:firstLine="567"/>
        <w:jc w:val="both"/>
        <w:rPr>
          <w:rStyle w:val="af"/>
          <w:rFonts w:ascii="Times New Roman" w:hAnsi="Times New Roman" w:cs="Times New Roman"/>
          <w:sz w:val="28"/>
          <w:szCs w:val="28"/>
        </w:rPr>
      </w:pPr>
      <w:r>
        <w:rPr>
          <w:rStyle w:val="af"/>
          <w:rFonts w:ascii="Times New Roman" w:hAnsi="Times New Roman" w:cs="Times New Roman"/>
          <w:sz w:val="28"/>
          <w:szCs w:val="28"/>
        </w:rPr>
        <w:tab/>
        <w:t>- отказа в приеме документов;</w:t>
      </w:r>
    </w:p>
    <w:p w:rsidR="00B613B0" w:rsidRPr="008076CD" w:rsidRDefault="00B613B0" w:rsidP="005258A1">
      <w:pPr>
        <w:pStyle w:val="410"/>
        <w:shd w:val="clear" w:color="auto" w:fill="auto"/>
        <w:tabs>
          <w:tab w:val="left" w:pos="-142"/>
          <w:tab w:val="left" w:pos="426"/>
          <w:tab w:val="left" w:pos="567"/>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ab/>
        <w:t>- отказа в исправлении опечаток и ошибок, допущенных в документах, выданных в результате предос</w:t>
      </w:r>
      <w:r w:rsidR="00A43915">
        <w:rPr>
          <w:rStyle w:val="af"/>
          <w:rFonts w:ascii="Times New Roman" w:hAnsi="Times New Roman" w:cs="Times New Roman"/>
          <w:sz w:val="28"/>
          <w:szCs w:val="28"/>
        </w:rPr>
        <w:t xml:space="preserve">тавления </w:t>
      </w:r>
      <w:r w:rsidR="00821FC8">
        <w:rPr>
          <w:rStyle w:val="af"/>
          <w:rFonts w:ascii="Times New Roman" w:hAnsi="Times New Roman" w:cs="Times New Roman"/>
          <w:sz w:val="28"/>
          <w:szCs w:val="28"/>
        </w:rPr>
        <w:t>Муниципальной</w:t>
      </w:r>
      <w:r w:rsidR="00A43915">
        <w:rPr>
          <w:rStyle w:val="af"/>
          <w:rFonts w:ascii="Times New Roman" w:hAnsi="Times New Roman" w:cs="Times New Roman"/>
          <w:sz w:val="28"/>
          <w:szCs w:val="28"/>
        </w:rPr>
        <w:t xml:space="preserve"> услуги;</w:t>
      </w:r>
    </w:p>
    <w:p w:rsidR="00B613B0" w:rsidRPr="008076CD" w:rsidRDefault="00A43915" w:rsidP="005258A1">
      <w:pPr>
        <w:pStyle w:val="410"/>
        <w:shd w:val="clear" w:color="auto" w:fill="auto"/>
        <w:tabs>
          <w:tab w:val="left" w:pos="-142"/>
          <w:tab w:val="left" w:pos="426"/>
          <w:tab w:val="left" w:pos="567"/>
        </w:tabs>
        <w:spacing w:line="240" w:lineRule="auto"/>
        <w:ind w:right="29" w:firstLine="567"/>
        <w:jc w:val="both"/>
        <w:rPr>
          <w:rStyle w:val="af"/>
          <w:rFonts w:ascii="Times New Roman" w:hAnsi="Times New Roman" w:cs="Times New Roman"/>
          <w:sz w:val="28"/>
          <w:szCs w:val="28"/>
        </w:rPr>
      </w:pPr>
      <w:r>
        <w:rPr>
          <w:rStyle w:val="af"/>
          <w:rFonts w:ascii="Times New Roman" w:hAnsi="Times New Roman" w:cs="Times New Roman"/>
          <w:sz w:val="28"/>
          <w:szCs w:val="28"/>
        </w:rPr>
        <w:tab/>
        <w:t>- н</w:t>
      </w:r>
      <w:r w:rsidR="00B613B0" w:rsidRPr="008076CD">
        <w:rPr>
          <w:rStyle w:val="af"/>
          <w:rFonts w:ascii="Times New Roman" w:hAnsi="Times New Roman" w:cs="Times New Roman"/>
          <w:sz w:val="28"/>
          <w:szCs w:val="28"/>
        </w:rPr>
        <w:t>арушения срока исправлений опечаток и ошибок.</w:t>
      </w:r>
    </w:p>
    <w:p w:rsidR="00B613B0" w:rsidRPr="00821FC8" w:rsidRDefault="00821FC8" w:rsidP="005258A1">
      <w:pPr>
        <w:pStyle w:val="25"/>
        <w:keepNext/>
        <w:keepLines/>
        <w:shd w:val="clear" w:color="auto" w:fill="auto"/>
        <w:tabs>
          <w:tab w:val="left" w:pos="-142"/>
          <w:tab w:val="left" w:pos="426"/>
        </w:tabs>
        <w:spacing w:line="240" w:lineRule="auto"/>
        <w:ind w:right="29" w:firstLine="567"/>
        <w:jc w:val="both"/>
        <w:rPr>
          <w:rStyle w:val="af"/>
          <w:rFonts w:ascii="Times New Roman" w:eastAsia="Times New Roman" w:hAnsi="Times New Roman" w:cs="Times New Roman"/>
          <w:bCs w:val="0"/>
          <w:sz w:val="28"/>
          <w:szCs w:val="28"/>
          <w:lang w:eastAsia="ru-RU"/>
        </w:rPr>
      </w:pPr>
      <w:bookmarkStart w:id="2" w:name="bookmark3"/>
      <w:r>
        <w:rPr>
          <w:rStyle w:val="af"/>
          <w:rFonts w:ascii="Times New Roman" w:eastAsia="Times New Roman" w:hAnsi="Times New Roman" w:cs="Times New Roman"/>
          <w:b w:val="0"/>
          <w:sz w:val="28"/>
          <w:szCs w:val="28"/>
          <w:lang w:eastAsia="ru-RU"/>
        </w:rPr>
        <w:t xml:space="preserve"> </w:t>
      </w:r>
      <w:r w:rsidR="00A43915" w:rsidRPr="00821FC8">
        <w:rPr>
          <w:rStyle w:val="af"/>
          <w:rFonts w:ascii="Times New Roman" w:eastAsia="Times New Roman" w:hAnsi="Times New Roman" w:cs="Times New Roman"/>
          <w:sz w:val="28"/>
          <w:szCs w:val="28"/>
          <w:lang w:eastAsia="ru-RU"/>
        </w:rPr>
        <w:t>5.6</w:t>
      </w:r>
      <w:r w:rsidR="00B613B0" w:rsidRPr="00821FC8">
        <w:rPr>
          <w:rStyle w:val="af"/>
          <w:rFonts w:ascii="Times New Roman" w:eastAsia="Times New Roman" w:hAnsi="Times New Roman" w:cs="Times New Roman"/>
          <w:sz w:val="28"/>
          <w:szCs w:val="28"/>
          <w:lang w:eastAsia="ru-RU"/>
        </w:rPr>
        <w:t>. Перечень оснований для приостановления рассмотрения жалобы</w:t>
      </w:r>
      <w:bookmarkEnd w:id="2"/>
      <w:r w:rsidR="00A43915" w:rsidRPr="00821FC8">
        <w:rPr>
          <w:rStyle w:val="af"/>
          <w:rFonts w:ascii="Times New Roman" w:eastAsia="Times New Roman" w:hAnsi="Times New Roman" w:cs="Times New Roman"/>
          <w:sz w:val="28"/>
          <w:szCs w:val="28"/>
          <w:lang w:eastAsia="ru-RU"/>
        </w:rPr>
        <w:t>в случае, если возможность приостановления предусмотрена законодательством Российской Федерации.</w:t>
      </w:r>
    </w:p>
    <w:p w:rsidR="00B613B0" w:rsidRPr="008076CD" w:rsidRDefault="00B613B0" w:rsidP="005258A1">
      <w:pPr>
        <w:pStyle w:val="410"/>
        <w:shd w:val="clear" w:color="auto" w:fill="auto"/>
        <w:tabs>
          <w:tab w:val="left" w:pos="-142"/>
          <w:tab w:val="left" w:pos="426"/>
          <w:tab w:val="left" w:pos="7474"/>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Основания для приостановления рассмотрения жалобы не предусмотрены законодательством Российской Федерации.</w:t>
      </w:r>
    </w:p>
    <w:p w:rsidR="00B613B0" w:rsidRPr="00821FC8" w:rsidRDefault="00A43915" w:rsidP="005258A1">
      <w:pPr>
        <w:pStyle w:val="25"/>
        <w:keepNext/>
        <w:keepLines/>
        <w:shd w:val="clear" w:color="auto" w:fill="auto"/>
        <w:tabs>
          <w:tab w:val="left" w:pos="-142"/>
          <w:tab w:val="left" w:pos="426"/>
        </w:tabs>
        <w:spacing w:line="240" w:lineRule="auto"/>
        <w:ind w:right="29" w:firstLine="567"/>
        <w:rPr>
          <w:rStyle w:val="af"/>
          <w:rFonts w:ascii="Times New Roman" w:eastAsia="Times New Roman" w:hAnsi="Times New Roman" w:cs="Times New Roman"/>
          <w:bCs w:val="0"/>
          <w:sz w:val="28"/>
          <w:szCs w:val="28"/>
          <w:lang w:eastAsia="ru-RU"/>
        </w:rPr>
      </w:pPr>
      <w:bookmarkStart w:id="3" w:name="bookmark4"/>
      <w:r w:rsidRPr="00821FC8">
        <w:rPr>
          <w:rStyle w:val="af"/>
          <w:rFonts w:ascii="Times New Roman" w:eastAsia="Times New Roman" w:hAnsi="Times New Roman" w:cs="Times New Roman"/>
          <w:bCs w:val="0"/>
          <w:sz w:val="28"/>
          <w:szCs w:val="28"/>
          <w:lang w:eastAsia="ru-RU"/>
        </w:rPr>
        <w:t>5.7</w:t>
      </w:r>
      <w:r w:rsidR="00B613B0" w:rsidRPr="00821FC8">
        <w:rPr>
          <w:rStyle w:val="af"/>
          <w:rFonts w:ascii="Times New Roman" w:eastAsia="Times New Roman" w:hAnsi="Times New Roman" w:cs="Times New Roman"/>
          <w:bCs w:val="0"/>
          <w:sz w:val="28"/>
          <w:szCs w:val="28"/>
          <w:lang w:eastAsia="ru-RU"/>
        </w:rPr>
        <w:t>. Результат рассмотрения жалобы</w:t>
      </w:r>
      <w:bookmarkEnd w:id="3"/>
      <w:r w:rsidRPr="00821FC8">
        <w:rPr>
          <w:rStyle w:val="af"/>
          <w:rFonts w:ascii="Times New Roman" w:eastAsia="Times New Roman" w:hAnsi="Times New Roman" w:cs="Times New Roman"/>
          <w:bCs w:val="0"/>
          <w:sz w:val="28"/>
          <w:szCs w:val="28"/>
          <w:lang w:eastAsia="ru-RU"/>
        </w:rPr>
        <w:t>.</w:t>
      </w:r>
    </w:p>
    <w:p w:rsidR="00B613B0" w:rsidRPr="008076CD" w:rsidRDefault="00B613B0" w:rsidP="005258A1">
      <w:pPr>
        <w:pStyle w:val="410"/>
        <w:shd w:val="clear" w:color="auto" w:fill="auto"/>
        <w:tabs>
          <w:tab w:val="left" w:pos="-142"/>
          <w:tab w:val="left" w:pos="426"/>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По результатам рассмотрения жалобы принимается решение о ее удовлетворении (полностью или в части) либо об отказе в удовлетворении.</w:t>
      </w:r>
    </w:p>
    <w:p w:rsidR="00B613B0" w:rsidRPr="008076CD" w:rsidRDefault="00B613B0" w:rsidP="005258A1">
      <w:pPr>
        <w:pStyle w:val="410"/>
        <w:shd w:val="clear" w:color="auto" w:fill="auto"/>
        <w:tabs>
          <w:tab w:val="left" w:pos="-142"/>
          <w:tab w:val="left" w:pos="426"/>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К числу указываемых мер по устранению выявленных нарушений по результатам рассмотрения жалобы, в том числе относятся:</w:t>
      </w:r>
    </w:p>
    <w:p w:rsidR="00B613B0" w:rsidRPr="008076CD" w:rsidRDefault="00B613B0" w:rsidP="005258A1">
      <w:pPr>
        <w:pStyle w:val="410"/>
        <w:shd w:val="clear" w:color="auto" w:fill="auto"/>
        <w:tabs>
          <w:tab w:val="left" w:pos="-142"/>
          <w:tab w:val="left" w:pos="426"/>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 xml:space="preserve">- отмена ранее принятых </w:t>
      </w:r>
      <w:r w:rsidR="00A43915">
        <w:rPr>
          <w:rStyle w:val="af"/>
          <w:rFonts w:ascii="Times New Roman" w:hAnsi="Times New Roman" w:cs="Times New Roman"/>
          <w:sz w:val="28"/>
          <w:szCs w:val="28"/>
        </w:rPr>
        <w:t>решений (полностью или в части);</w:t>
      </w:r>
    </w:p>
    <w:p w:rsidR="00B613B0" w:rsidRPr="008076CD" w:rsidRDefault="00B613B0" w:rsidP="005258A1">
      <w:pPr>
        <w:pStyle w:val="410"/>
        <w:shd w:val="clear" w:color="auto" w:fill="auto"/>
        <w:tabs>
          <w:tab w:val="left" w:pos="-142"/>
          <w:tab w:val="left" w:pos="426"/>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 обеспечение приема и регистрации запроса, оформления и выдачи заявителю расписки (при уклонении или необоснованном отказе в прие</w:t>
      </w:r>
      <w:r w:rsidR="00A43915">
        <w:rPr>
          <w:rStyle w:val="af"/>
          <w:rFonts w:ascii="Times New Roman" w:hAnsi="Times New Roman" w:cs="Times New Roman"/>
          <w:sz w:val="28"/>
          <w:szCs w:val="28"/>
        </w:rPr>
        <w:t>ме документов и их регистрации);</w:t>
      </w:r>
    </w:p>
    <w:p w:rsidR="00B613B0" w:rsidRPr="008076CD" w:rsidRDefault="00B613B0" w:rsidP="005258A1">
      <w:pPr>
        <w:pStyle w:val="410"/>
        <w:shd w:val="clear" w:color="auto" w:fill="auto"/>
        <w:tabs>
          <w:tab w:val="left" w:pos="-142"/>
          <w:tab w:val="left" w:pos="426"/>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 xml:space="preserve">- обеспечение оформления и выдачи заявителю результата предоставления </w:t>
      </w:r>
      <w:r w:rsidR="00227F5B">
        <w:rPr>
          <w:rStyle w:val="af"/>
          <w:rFonts w:ascii="Times New Roman" w:hAnsi="Times New Roman" w:cs="Times New Roman"/>
          <w:sz w:val="28"/>
          <w:szCs w:val="28"/>
        </w:rPr>
        <w:t>Муниципальной услуги</w:t>
      </w:r>
      <w:r w:rsidRPr="008076CD">
        <w:rPr>
          <w:rStyle w:val="af"/>
          <w:rFonts w:ascii="Times New Roman" w:hAnsi="Times New Roman" w:cs="Times New Roman"/>
          <w:sz w:val="28"/>
          <w:szCs w:val="28"/>
        </w:rPr>
        <w:t xml:space="preserve"> (при уклонении или необоснованном отказе в предо</w:t>
      </w:r>
      <w:r w:rsidR="00A43915">
        <w:rPr>
          <w:rStyle w:val="af"/>
          <w:rFonts w:ascii="Times New Roman" w:hAnsi="Times New Roman" w:cs="Times New Roman"/>
          <w:sz w:val="28"/>
          <w:szCs w:val="28"/>
        </w:rPr>
        <w:t xml:space="preserve">ставлении </w:t>
      </w:r>
      <w:r w:rsidR="00227F5B">
        <w:rPr>
          <w:rStyle w:val="af"/>
          <w:rFonts w:ascii="Times New Roman" w:hAnsi="Times New Roman" w:cs="Times New Roman"/>
          <w:sz w:val="28"/>
          <w:szCs w:val="28"/>
        </w:rPr>
        <w:t>Муниципальной услуги</w:t>
      </w:r>
      <w:r w:rsidR="00A43915">
        <w:rPr>
          <w:rStyle w:val="af"/>
          <w:rFonts w:ascii="Times New Roman" w:hAnsi="Times New Roman" w:cs="Times New Roman"/>
          <w:sz w:val="28"/>
          <w:szCs w:val="28"/>
        </w:rPr>
        <w:t>);</w:t>
      </w:r>
    </w:p>
    <w:p w:rsidR="00B613B0" w:rsidRPr="008076CD" w:rsidRDefault="00B613B0" w:rsidP="005258A1">
      <w:pPr>
        <w:pStyle w:val="410"/>
        <w:shd w:val="clear" w:color="auto" w:fill="auto"/>
        <w:tabs>
          <w:tab w:val="left" w:pos="-142"/>
          <w:tab w:val="left" w:pos="426"/>
          <w:tab w:val="left" w:pos="1270"/>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 исправление опечаток и ошибок, допущенных в документах, выданных в результате пред</w:t>
      </w:r>
      <w:r w:rsidR="00A43915">
        <w:rPr>
          <w:rStyle w:val="af"/>
          <w:rFonts w:ascii="Times New Roman" w:hAnsi="Times New Roman" w:cs="Times New Roman"/>
          <w:sz w:val="28"/>
          <w:szCs w:val="28"/>
        </w:rPr>
        <w:t xml:space="preserve">оставления </w:t>
      </w:r>
      <w:r w:rsidR="00227F5B">
        <w:rPr>
          <w:rStyle w:val="af"/>
          <w:rFonts w:ascii="Times New Roman" w:hAnsi="Times New Roman" w:cs="Times New Roman"/>
          <w:sz w:val="28"/>
          <w:szCs w:val="28"/>
        </w:rPr>
        <w:t>Муниципальной услуги</w:t>
      </w:r>
      <w:r w:rsidR="00A43915">
        <w:rPr>
          <w:rStyle w:val="af"/>
          <w:rFonts w:ascii="Times New Roman" w:hAnsi="Times New Roman" w:cs="Times New Roman"/>
          <w:sz w:val="28"/>
          <w:szCs w:val="28"/>
        </w:rPr>
        <w:t>;</w:t>
      </w:r>
    </w:p>
    <w:p w:rsidR="00B613B0" w:rsidRPr="008076CD" w:rsidRDefault="00B613B0" w:rsidP="005258A1">
      <w:pPr>
        <w:pStyle w:val="410"/>
        <w:shd w:val="clear" w:color="auto" w:fill="auto"/>
        <w:tabs>
          <w:tab w:val="left" w:pos="-142"/>
          <w:tab w:val="left" w:pos="426"/>
          <w:tab w:val="left" w:pos="1522"/>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 возврат заявителю денежных средств, взимание которых не предусмотрен</w:t>
      </w:r>
      <w:r w:rsidR="00A43915">
        <w:rPr>
          <w:rStyle w:val="af"/>
          <w:rFonts w:ascii="Times New Roman" w:hAnsi="Times New Roman" w:cs="Times New Roman"/>
          <w:sz w:val="28"/>
          <w:szCs w:val="28"/>
        </w:rPr>
        <w:t>о нормативными правовыми актами.</w:t>
      </w:r>
    </w:p>
    <w:p w:rsidR="00B613B0" w:rsidRPr="008076CD" w:rsidRDefault="00B613B0" w:rsidP="005258A1">
      <w:pPr>
        <w:pStyle w:val="410"/>
        <w:shd w:val="clear" w:color="auto" w:fill="auto"/>
        <w:tabs>
          <w:tab w:val="left" w:pos="-142"/>
          <w:tab w:val="left" w:pos="426"/>
          <w:tab w:val="left" w:pos="1270"/>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Орган или организация, уполномоченные на рассмотрение жалобы, отказывают в ее удовлетворении в случаях:</w:t>
      </w:r>
    </w:p>
    <w:p w:rsidR="00B613B0" w:rsidRPr="008076CD" w:rsidRDefault="00B613B0" w:rsidP="005258A1">
      <w:pPr>
        <w:pStyle w:val="410"/>
        <w:shd w:val="clear" w:color="auto" w:fill="auto"/>
        <w:tabs>
          <w:tab w:val="left" w:pos="-142"/>
          <w:tab w:val="left" w:pos="426"/>
          <w:tab w:val="left" w:pos="1270"/>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 признания обжалуемых решений и действий (бездействия) законными, не нарушающими прав и свобод заявителя</w:t>
      </w:r>
      <w:r w:rsidR="00821FC8">
        <w:rPr>
          <w:rStyle w:val="af"/>
          <w:rFonts w:ascii="Times New Roman" w:hAnsi="Times New Roman" w:cs="Times New Roman"/>
          <w:sz w:val="28"/>
          <w:szCs w:val="28"/>
        </w:rPr>
        <w:t>;</w:t>
      </w:r>
    </w:p>
    <w:p w:rsidR="00B613B0" w:rsidRPr="008076CD" w:rsidRDefault="00B613B0" w:rsidP="005258A1">
      <w:pPr>
        <w:pStyle w:val="410"/>
        <w:shd w:val="clear" w:color="auto" w:fill="auto"/>
        <w:tabs>
          <w:tab w:val="left" w:pos="-142"/>
          <w:tab w:val="left" w:pos="426"/>
          <w:tab w:val="left" w:pos="1270"/>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 подачи жалобы лицом, полномочия которого не подтверждены в порядке, установленном нормативными правовыми актами</w:t>
      </w:r>
      <w:r w:rsidR="00821FC8">
        <w:rPr>
          <w:rStyle w:val="af"/>
          <w:rFonts w:ascii="Times New Roman" w:hAnsi="Times New Roman" w:cs="Times New Roman"/>
          <w:sz w:val="28"/>
          <w:szCs w:val="28"/>
        </w:rPr>
        <w:t>;</w:t>
      </w:r>
    </w:p>
    <w:p w:rsidR="00B613B0" w:rsidRPr="008076CD" w:rsidRDefault="00B613B0" w:rsidP="005258A1">
      <w:pPr>
        <w:pStyle w:val="410"/>
        <w:shd w:val="clear" w:color="auto" w:fill="auto"/>
        <w:tabs>
          <w:tab w:val="left" w:pos="-142"/>
          <w:tab w:val="left" w:pos="426"/>
          <w:tab w:val="left" w:pos="1522"/>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 xml:space="preserve">- отсутствия у заявителя права на получение  </w:t>
      </w:r>
      <w:r w:rsidR="00227F5B">
        <w:rPr>
          <w:rStyle w:val="af"/>
          <w:rFonts w:ascii="Times New Roman" w:hAnsi="Times New Roman" w:cs="Times New Roman"/>
          <w:sz w:val="28"/>
          <w:szCs w:val="28"/>
        </w:rPr>
        <w:t>Муниципальной услуги</w:t>
      </w:r>
      <w:r w:rsidRPr="008076CD">
        <w:rPr>
          <w:rStyle w:val="af"/>
          <w:rFonts w:ascii="Times New Roman" w:hAnsi="Times New Roman" w:cs="Times New Roman"/>
          <w:sz w:val="28"/>
          <w:szCs w:val="28"/>
        </w:rPr>
        <w:t>.</w:t>
      </w:r>
    </w:p>
    <w:p w:rsidR="00B613B0" w:rsidRPr="008076CD" w:rsidRDefault="00B613B0" w:rsidP="005258A1">
      <w:pPr>
        <w:pStyle w:val="410"/>
        <w:shd w:val="clear" w:color="auto" w:fill="auto"/>
        <w:tabs>
          <w:tab w:val="left" w:pos="-142"/>
          <w:tab w:val="left" w:pos="426"/>
          <w:tab w:val="left" w:pos="1270"/>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Наличия:</w:t>
      </w:r>
    </w:p>
    <w:p w:rsidR="00B613B0" w:rsidRPr="008076CD" w:rsidRDefault="00B613B0" w:rsidP="005258A1">
      <w:pPr>
        <w:pStyle w:val="410"/>
        <w:shd w:val="clear" w:color="auto" w:fill="auto"/>
        <w:tabs>
          <w:tab w:val="left" w:pos="-142"/>
          <w:tab w:val="left" w:pos="426"/>
          <w:tab w:val="left" w:pos="1522"/>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 вступившего в законную силу решения суда по жалобе заявителя с тождественными предметом и основаниями</w:t>
      </w:r>
      <w:r w:rsidR="00821FC8">
        <w:rPr>
          <w:rStyle w:val="af"/>
          <w:rFonts w:ascii="Times New Roman" w:hAnsi="Times New Roman" w:cs="Times New Roman"/>
          <w:sz w:val="28"/>
          <w:szCs w:val="28"/>
        </w:rPr>
        <w:t>;</w:t>
      </w:r>
    </w:p>
    <w:p w:rsidR="00B613B0" w:rsidRPr="008076CD" w:rsidRDefault="00B613B0" w:rsidP="005258A1">
      <w:pPr>
        <w:pStyle w:val="410"/>
        <w:shd w:val="clear" w:color="auto" w:fill="auto"/>
        <w:tabs>
          <w:tab w:val="left" w:pos="-142"/>
          <w:tab w:val="left" w:pos="426"/>
          <w:tab w:val="left" w:pos="1522"/>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lastRenderedPageBreak/>
        <w:t>- решения по жалобе, принятого ранее в досудебном (внесудебном) порядке в отношении того же заявителя и по тому же предмету жалобы (за исключением случаев обжалования ранее принятых решений в вышестоящий орган).</w:t>
      </w:r>
    </w:p>
    <w:p w:rsidR="00B613B0" w:rsidRPr="008076CD" w:rsidRDefault="00B613B0" w:rsidP="005258A1">
      <w:pPr>
        <w:pStyle w:val="410"/>
        <w:shd w:val="clear" w:color="auto" w:fill="auto"/>
        <w:tabs>
          <w:tab w:val="left" w:pos="-284"/>
          <w:tab w:val="left" w:pos="-142"/>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Жалоба подлежит оставлению без ответа по существу в случаях:</w:t>
      </w:r>
    </w:p>
    <w:p w:rsidR="00B613B0" w:rsidRPr="008076CD" w:rsidRDefault="00B613B0" w:rsidP="005258A1">
      <w:pPr>
        <w:pStyle w:val="410"/>
        <w:shd w:val="clear" w:color="auto" w:fill="auto"/>
        <w:tabs>
          <w:tab w:val="left" w:pos="-142"/>
          <w:tab w:val="left" w:pos="426"/>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 подачи жалобы в орган или организацию, не уполномоченные на ее рассмотрение</w:t>
      </w:r>
      <w:r w:rsidR="00821FC8">
        <w:rPr>
          <w:rStyle w:val="af"/>
          <w:rFonts w:ascii="Times New Roman" w:hAnsi="Times New Roman" w:cs="Times New Roman"/>
          <w:sz w:val="28"/>
          <w:szCs w:val="28"/>
        </w:rPr>
        <w:t>;</w:t>
      </w:r>
    </w:p>
    <w:p w:rsidR="00B613B0" w:rsidRPr="008076CD" w:rsidRDefault="00B613B0" w:rsidP="005258A1">
      <w:pPr>
        <w:pStyle w:val="410"/>
        <w:shd w:val="clear" w:color="auto" w:fill="auto"/>
        <w:tabs>
          <w:tab w:val="left" w:pos="-142"/>
          <w:tab w:val="left" w:pos="426"/>
          <w:tab w:val="left" w:pos="1270"/>
        </w:tabs>
        <w:spacing w:line="240" w:lineRule="auto"/>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 наличия в жалобе нецензурных либо оскорбительных выражений, угроз жизни, здоровью и имуществу должностных лиц. а также членов их семей</w:t>
      </w:r>
      <w:r w:rsidR="00821FC8">
        <w:rPr>
          <w:rStyle w:val="af"/>
          <w:rFonts w:ascii="Times New Roman" w:hAnsi="Times New Roman" w:cs="Times New Roman"/>
          <w:sz w:val="28"/>
          <w:szCs w:val="28"/>
        </w:rPr>
        <w:t>;</w:t>
      </w:r>
    </w:p>
    <w:p w:rsidR="00B613B0" w:rsidRPr="008076CD" w:rsidRDefault="00B613B0" w:rsidP="005258A1">
      <w:pPr>
        <w:pStyle w:val="ab"/>
        <w:tabs>
          <w:tab w:val="left" w:pos="-142"/>
          <w:tab w:val="left" w:pos="426"/>
          <w:tab w:val="left" w:pos="1309"/>
        </w:tabs>
        <w:spacing w:after="0"/>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 если текст жалобы (его часть), фамилия, почтовый адрес и адрес электронной  почты не поддаются прочтению</w:t>
      </w:r>
      <w:r w:rsidR="00821FC8">
        <w:rPr>
          <w:rStyle w:val="af"/>
          <w:rFonts w:ascii="Times New Roman" w:hAnsi="Times New Roman" w:cs="Times New Roman"/>
          <w:sz w:val="28"/>
          <w:szCs w:val="28"/>
        </w:rPr>
        <w:t>;</w:t>
      </w:r>
    </w:p>
    <w:p w:rsidR="00B613B0" w:rsidRPr="008076CD" w:rsidRDefault="00B613B0" w:rsidP="005258A1">
      <w:pPr>
        <w:pStyle w:val="ab"/>
        <w:tabs>
          <w:tab w:val="left" w:pos="-142"/>
          <w:tab w:val="left" w:pos="426"/>
        </w:tabs>
        <w:spacing w:after="0"/>
        <w:ind w:right="29" w:firstLine="567"/>
        <w:jc w:val="both"/>
        <w:rPr>
          <w:rStyle w:val="af"/>
          <w:rFonts w:ascii="Times New Roman" w:hAnsi="Times New Roman" w:cs="Times New Roman"/>
          <w:sz w:val="28"/>
          <w:szCs w:val="28"/>
        </w:rPr>
      </w:pPr>
      <w:proofErr w:type="gramStart"/>
      <w:r w:rsidRPr="008076CD">
        <w:rPr>
          <w:rStyle w:val="af"/>
          <w:rFonts w:ascii="Times New Roman" w:hAnsi="Times New Roman" w:cs="Times New Roman"/>
          <w:sz w:val="28"/>
          <w:szCs w:val="28"/>
        </w:rPr>
        <w:t>- если в жалобе не указаны фамилия заявителя (представителя заявителя) или почтовый адрес и адрес электронной почты, по которым должен быть направлен ответ</w:t>
      </w:r>
      <w:r w:rsidR="00821FC8">
        <w:rPr>
          <w:rStyle w:val="af"/>
          <w:rFonts w:ascii="Times New Roman" w:hAnsi="Times New Roman" w:cs="Times New Roman"/>
          <w:sz w:val="28"/>
          <w:szCs w:val="28"/>
        </w:rPr>
        <w:t>;</w:t>
      </w:r>
      <w:proofErr w:type="gramEnd"/>
    </w:p>
    <w:p w:rsidR="00B613B0" w:rsidRPr="00A960BB" w:rsidRDefault="00B613B0" w:rsidP="00821FC8">
      <w:pPr>
        <w:pStyle w:val="ab"/>
        <w:tabs>
          <w:tab w:val="left" w:pos="-142"/>
          <w:tab w:val="left" w:pos="426"/>
        </w:tabs>
        <w:spacing w:after="0"/>
        <w:ind w:right="29" w:firstLine="567"/>
        <w:jc w:val="both"/>
        <w:rPr>
          <w:rStyle w:val="af"/>
          <w:rFonts w:ascii="Times New Roman" w:hAnsi="Times New Roman" w:cs="Times New Roman"/>
          <w:sz w:val="28"/>
          <w:szCs w:val="28"/>
        </w:rPr>
      </w:pPr>
      <w:r w:rsidRPr="008076CD">
        <w:rPr>
          <w:rStyle w:val="af"/>
          <w:rFonts w:ascii="Times New Roman" w:hAnsi="Times New Roman" w:cs="Times New Roman"/>
          <w:sz w:val="28"/>
          <w:szCs w:val="28"/>
        </w:rPr>
        <w:t>- при поступлении в орган или организацию, уполномоченные на рассмотрение жалобы, ходатайства заявителя (представителя заявителя) об отзыве жалобы до вынесения решения по жалобе.</w:t>
      </w:r>
    </w:p>
    <w:p w:rsidR="00B613B0" w:rsidRPr="00821FC8" w:rsidRDefault="00CA2521" w:rsidP="00821FC8">
      <w:pPr>
        <w:pStyle w:val="410"/>
        <w:shd w:val="clear" w:color="auto" w:fill="auto"/>
        <w:tabs>
          <w:tab w:val="left" w:pos="-142"/>
          <w:tab w:val="left" w:pos="426"/>
        </w:tabs>
        <w:spacing w:line="240" w:lineRule="auto"/>
        <w:ind w:right="29" w:firstLine="567"/>
        <w:jc w:val="both"/>
        <w:rPr>
          <w:rStyle w:val="af"/>
          <w:rFonts w:ascii="Times New Roman" w:hAnsi="Times New Roman" w:cs="Times New Roman"/>
          <w:b/>
          <w:sz w:val="28"/>
          <w:szCs w:val="28"/>
        </w:rPr>
      </w:pPr>
      <w:r w:rsidRPr="00821FC8">
        <w:rPr>
          <w:rStyle w:val="af"/>
          <w:rFonts w:ascii="Times New Roman" w:hAnsi="Times New Roman" w:cs="Times New Roman"/>
          <w:b/>
          <w:sz w:val="28"/>
          <w:szCs w:val="28"/>
        </w:rPr>
        <w:t>5.8</w:t>
      </w:r>
      <w:r w:rsidR="00B613B0" w:rsidRPr="00821FC8">
        <w:rPr>
          <w:rStyle w:val="af"/>
          <w:rFonts w:ascii="Times New Roman" w:hAnsi="Times New Roman" w:cs="Times New Roman"/>
          <w:b/>
          <w:sz w:val="28"/>
          <w:szCs w:val="28"/>
        </w:rPr>
        <w:t>. Порядок инфор</w:t>
      </w:r>
      <w:r w:rsidRPr="00821FC8">
        <w:rPr>
          <w:rStyle w:val="af"/>
          <w:rFonts w:ascii="Times New Roman" w:hAnsi="Times New Roman" w:cs="Times New Roman"/>
          <w:b/>
          <w:sz w:val="28"/>
          <w:szCs w:val="28"/>
        </w:rPr>
        <w:t xml:space="preserve">мирования заявителя </w:t>
      </w:r>
      <w:r w:rsidR="00B613B0" w:rsidRPr="00821FC8">
        <w:rPr>
          <w:rStyle w:val="af"/>
          <w:rFonts w:ascii="Times New Roman" w:hAnsi="Times New Roman" w:cs="Times New Roman"/>
          <w:b/>
          <w:sz w:val="28"/>
          <w:szCs w:val="28"/>
        </w:rPr>
        <w:t>о результатах рассмотрения жалобы</w:t>
      </w:r>
      <w:r w:rsidRPr="00821FC8">
        <w:rPr>
          <w:rStyle w:val="af"/>
          <w:rFonts w:ascii="Times New Roman" w:hAnsi="Times New Roman" w:cs="Times New Roman"/>
          <w:b/>
          <w:sz w:val="28"/>
          <w:szCs w:val="28"/>
        </w:rPr>
        <w:t>.</w:t>
      </w:r>
    </w:p>
    <w:p w:rsidR="00B613B0" w:rsidRPr="00821FC8" w:rsidRDefault="00B613B0" w:rsidP="00821FC8">
      <w:pPr>
        <w:pStyle w:val="ab"/>
        <w:tabs>
          <w:tab w:val="left" w:pos="-142"/>
          <w:tab w:val="left" w:pos="426"/>
        </w:tabs>
        <w:spacing w:after="0"/>
        <w:ind w:right="29" w:firstLine="567"/>
        <w:jc w:val="both"/>
        <w:rPr>
          <w:rStyle w:val="af"/>
          <w:rFonts w:ascii="Times New Roman" w:hAnsi="Times New Roman" w:cs="Times New Roman"/>
          <w:sz w:val="28"/>
          <w:szCs w:val="28"/>
        </w:rPr>
      </w:pPr>
      <w:r w:rsidRPr="00821FC8">
        <w:rPr>
          <w:rStyle w:val="af"/>
          <w:rFonts w:ascii="Times New Roman" w:hAnsi="Times New Roman" w:cs="Times New Roman"/>
          <w:sz w:val="28"/>
          <w:szCs w:val="28"/>
        </w:rPr>
        <w:t>Решения об удовлетворении жалобы и об отказе в ее удовлетворении направляются заявителю (представителю заявителя) в срок не позднее рабочего дня</w:t>
      </w:r>
      <w:r w:rsidR="00821FC8" w:rsidRPr="00821FC8">
        <w:rPr>
          <w:rStyle w:val="af"/>
          <w:rFonts w:ascii="Times New Roman" w:hAnsi="Times New Roman" w:cs="Times New Roman"/>
          <w:sz w:val="28"/>
          <w:szCs w:val="28"/>
        </w:rPr>
        <w:t>,</w:t>
      </w:r>
      <w:r w:rsidRPr="00821FC8">
        <w:rPr>
          <w:rStyle w:val="af"/>
          <w:rFonts w:ascii="Times New Roman" w:hAnsi="Times New Roman" w:cs="Times New Roman"/>
          <w:sz w:val="28"/>
          <w:szCs w:val="28"/>
        </w:rPr>
        <w:t xml:space="preserve"> следующего за днем их принятия, по почтовому адресу, указанному в жалобе. По желанию заявителя решение также направляется на указанный в жалобе адрес электронной почты (в форме электронного документа, подписанного электронной подписью уполномоченного должностного лица). В таком же порядке заявителю (представителю заявителя) направляется решение но жалобе, в которой для ответа указан только адрес электронной почты, а почтовый адрес отсутствует или не поддается прочтению.</w:t>
      </w:r>
    </w:p>
    <w:p w:rsidR="00B613B0" w:rsidRPr="00821FC8" w:rsidRDefault="00B613B0" w:rsidP="00821FC8">
      <w:pPr>
        <w:pStyle w:val="ab"/>
        <w:tabs>
          <w:tab w:val="left" w:pos="-142"/>
          <w:tab w:val="left" w:pos="426"/>
        </w:tabs>
        <w:spacing w:after="0"/>
        <w:ind w:right="29" w:firstLine="567"/>
        <w:jc w:val="both"/>
        <w:rPr>
          <w:rStyle w:val="af"/>
          <w:rFonts w:ascii="Times New Roman" w:hAnsi="Times New Roman" w:cs="Times New Roman"/>
          <w:sz w:val="28"/>
          <w:szCs w:val="28"/>
        </w:rPr>
      </w:pPr>
      <w:r w:rsidRPr="00821FC8">
        <w:rPr>
          <w:rStyle w:val="af"/>
          <w:rFonts w:ascii="Times New Roman" w:hAnsi="Times New Roman" w:cs="Times New Roman"/>
          <w:sz w:val="28"/>
          <w:szCs w:val="28"/>
        </w:rPr>
        <w:t xml:space="preserve">В случае оставления жалобы без ответа по существу заявителю (представителю заявителя) направляется письменное мотивированное уведомление с указанием оснований (за исключением случаев, когда в жалобе не указаны почтовый адрес и адрес электронной почты для ответа или они не поддаются прочтению). Уведомление направляется в порядке, установленном для направления решения по жалобе. </w:t>
      </w:r>
      <w:proofErr w:type="gramStart"/>
      <w:r w:rsidRPr="00821FC8">
        <w:rPr>
          <w:rStyle w:val="af"/>
          <w:rFonts w:ascii="Times New Roman" w:hAnsi="Times New Roman" w:cs="Times New Roman"/>
          <w:sz w:val="28"/>
          <w:szCs w:val="28"/>
        </w:rPr>
        <w:t>Жалоба, поданная с нарушением правил о компет</w:t>
      </w:r>
      <w:r w:rsidR="00CA2521" w:rsidRPr="00821FC8">
        <w:rPr>
          <w:rStyle w:val="af"/>
          <w:rFonts w:ascii="Times New Roman" w:hAnsi="Times New Roman" w:cs="Times New Roman"/>
          <w:sz w:val="28"/>
          <w:szCs w:val="28"/>
        </w:rPr>
        <w:t xml:space="preserve">енции, установленных </w:t>
      </w:r>
      <w:r w:rsidRPr="00821FC8">
        <w:rPr>
          <w:rStyle w:val="af"/>
          <w:rFonts w:ascii="Times New Roman" w:hAnsi="Times New Roman" w:cs="Times New Roman"/>
          <w:sz w:val="28"/>
          <w:szCs w:val="28"/>
        </w:rPr>
        <w:t>настоящ</w:t>
      </w:r>
      <w:r w:rsidR="00821FC8">
        <w:rPr>
          <w:rStyle w:val="af"/>
          <w:rFonts w:ascii="Times New Roman" w:hAnsi="Times New Roman" w:cs="Times New Roman"/>
          <w:sz w:val="28"/>
          <w:szCs w:val="28"/>
        </w:rPr>
        <w:t>им</w:t>
      </w:r>
      <w:r w:rsidRPr="00821FC8">
        <w:rPr>
          <w:rStyle w:val="af"/>
          <w:rFonts w:ascii="Times New Roman" w:hAnsi="Times New Roman" w:cs="Times New Roman"/>
          <w:sz w:val="28"/>
          <w:szCs w:val="28"/>
        </w:rPr>
        <w:t xml:space="preserve"> </w:t>
      </w:r>
      <w:r w:rsidR="006E01F9">
        <w:rPr>
          <w:rStyle w:val="af"/>
          <w:rFonts w:ascii="Times New Roman" w:hAnsi="Times New Roman" w:cs="Times New Roman"/>
          <w:sz w:val="28"/>
          <w:szCs w:val="28"/>
        </w:rPr>
        <w:t>Р</w:t>
      </w:r>
      <w:r w:rsidRPr="00821FC8">
        <w:rPr>
          <w:rStyle w:val="af"/>
          <w:rFonts w:ascii="Times New Roman" w:hAnsi="Times New Roman" w:cs="Times New Roman"/>
          <w:sz w:val="28"/>
          <w:szCs w:val="28"/>
        </w:rPr>
        <w:t>егламент</w:t>
      </w:r>
      <w:r w:rsidR="006E01F9">
        <w:rPr>
          <w:rStyle w:val="af"/>
          <w:rFonts w:ascii="Times New Roman" w:hAnsi="Times New Roman" w:cs="Times New Roman"/>
          <w:sz w:val="28"/>
          <w:szCs w:val="28"/>
        </w:rPr>
        <w:t>ом</w:t>
      </w:r>
      <w:r w:rsidRPr="00821FC8">
        <w:rPr>
          <w:rStyle w:val="af"/>
          <w:rFonts w:ascii="Times New Roman" w:hAnsi="Times New Roman" w:cs="Times New Roman"/>
          <w:sz w:val="28"/>
          <w:szCs w:val="28"/>
        </w:rPr>
        <w:t>, направляется в срок не позднее трёх рабочих дней со дня ее регистрации, в орган, уполномоченный на рассмотрение жалобы, с одновременным письменным уведомлением заявителя (его представителя) о переадресации жалобы (за исключением случаев, когда в жалобе не указаны почтовый адрес и адрес электронной почты для ответа или они не поддаются прочтению).</w:t>
      </w:r>
      <w:proofErr w:type="gramEnd"/>
      <w:r w:rsidRPr="00821FC8">
        <w:rPr>
          <w:rStyle w:val="af"/>
          <w:rFonts w:ascii="Times New Roman" w:hAnsi="Times New Roman" w:cs="Times New Roman"/>
          <w:sz w:val="28"/>
          <w:szCs w:val="28"/>
        </w:rPr>
        <w:t xml:space="preserve"> Уведомление направляется в порядке, установленном для</w:t>
      </w:r>
      <w:r w:rsidR="006D506C" w:rsidRPr="00821FC8">
        <w:rPr>
          <w:rStyle w:val="af"/>
          <w:rFonts w:ascii="Times New Roman" w:hAnsi="Times New Roman" w:cs="Times New Roman"/>
          <w:sz w:val="28"/>
          <w:szCs w:val="28"/>
        </w:rPr>
        <w:t xml:space="preserve"> направления решения по жалобе.</w:t>
      </w:r>
    </w:p>
    <w:p w:rsidR="00B613B0" w:rsidRPr="006E01F9" w:rsidRDefault="006D506C" w:rsidP="005258A1">
      <w:pPr>
        <w:pStyle w:val="410"/>
        <w:shd w:val="clear" w:color="auto" w:fill="auto"/>
        <w:tabs>
          <w:tab w:val="left" w:pos="-142"/>
          <w:tab w:val="left" w:pos="426"/>
        </w:tabs>
        <w:spacing w:line="240" w:lineRule="auto"/>
        <w:ind w:right="29" w:firstLine="567"/>
        <w:jc w:val="left"/>
        <w:rPr>
          <w:rStyle w:val="af"/>
          <w:rFonts w:ascii="Times New Roman" w:hAnsi="Times New Roman" w:cs="Times New Roman"/>
          <w:b/>
          <w:sz w:val="28"/>
          <w:szCs w:val="28"/>
        </w:rPr>
      </w:pPr>
      <w:r w:rsidRPr="006E01F9">
        <w:rPr>
          <w:rStyle w:val="af"/>
          <w:rFonts w:ascii="Times New Roman" w:hAnsi="Times New Roman" w:cs="Times New Roman"/>
          <w:b/>
          <w:sz w:val="28"/>
          <w:szCs w:val="28"/>
        </w:rPr>
        <w:t>5.9</w:t>
      </w:r>
      <w:r w:rsidR="00B613B0" w:rsidRPr="006E01F9">
        <w:rPr>
          <w:rStyle w:val="af"/>
          <w:rFonts w:ascii="Times New Roman" w:hAnsi="Times New Roman" w:cs="Times New Roman"/>
          <w:b/>
          <w:sz w:val="28"/>
          <w:szCs w:val="28"/>
        </w:rPr>
        <w:t>. Порядок обжалования решения по жалобе</w:t>
      </w:r>
      <w:r w:rsidRPr="006E01F9">
        <w:rPr>
          <w:rStyle w:val="af"/>
          <w:rFonts w:ascii="Times New Roman" w:hAnsi="Times New Roman" w:cs="Times New Roman"/>
          <w:b/>
          <w:sz w:val="28"/>
          <w:szCs w:val="28"/>
        </w:rPr>
        <w:t>.</w:t>
      </w:r>
    </w:p>
    <w:p w:rsidR="00B613B0" w:rsidRPr="006E01F9" w:rsidRDefault="00B613B0" w:rsidP="006E01F9">
      <w:pPr>
        <w:pStyle w:val="410"/>
        <w:shd w:val="clear" w:color="auto" w:fill="auto"/>
        <w:tabs>
          <w:tab w:val="left" w:pos="-142"/>
          <w:tab w:val="left" w:pos="426"/>
        </w:tabs>
        <w:spacing w:line="240" w:lineRule="auto"/>
        <w:ind w:right="29" w:firstLine="567"/>
        <w:jc w:val="both"/>
        <w:rPr>
          <w:rStyle w:val="af"/>
          <w:rFonts w:ascii="Times New Roman" w:hAnsi="Times New Roman" w:cs="Times New Roman"/>
          <w:sz w:val="28"/>
          <w:szCs w:val="28"/>
        </w:rPr>
      </w:pPr>
      <w:r w:rsidRPr="006E01F9">
        <w:rPr>
          <w:rStyle w:val="af"/>
          <w:rFonts w:ascii="Times New Roman" w:hAnsi="Times New Roman" w:cs="Times New Roman"/>
          <w:sz w:val="28"/>
          <w:szCs w:val="28"/>
        </w:rPr>
        <w:t xml:space="preserve">Заявитель вправе обжаловать решения, принятые в ходе оказания </w:t>
      </w:r>
      <w:r w:rsidR="006E01F9" w:rsidRPr="006E01F9">
        <w:rPr>
          <w:rStyle w:val="af"/>
          <w:rFonts w:ascii="Times New Roman" w:hAnsi="Times New Roman" w:cs="Times New Roman"/>
          <w:sz w:val="28"/>
          <w:szCs w:val="28"/>
        </w:rPr>
        <w:t>М</w:t>
      </w:r>
      <w:r w:rsidRPr="006E01F9">
        <w:rPr>
          <w:rStyle w:val="af"/>
          <w:rFonts w:ascii="Times New Roman" w:hAnsi="Times New Roman" w:cs="Times New Roman"/>
          <w:sz w:val="28"/>
          <w:szCs w:val="28"/>
        </w:rPr>
        <w:t xml:space="preserve">униципальной услуги, действия или бездействие должностных лиц органа, предоставляющего </w:t>
      </w:r>
      <w:r w:rsidR="006E01F9" w:rsidRPr="006E01F9">
        <w:rPr>
          <w:rStyle w:val="af"/>
          <w:rFonts w:ascii="Times New Roman" w:hAnsi="Times New Roman" w:cs="Times New Roman"/>
          <w:sz w:val="28"/>
          <w:szCs w:val="28"/>
        </w:rPr>
        <w:t xml:space="preserve">Муниципальную </w:t>
      </w:r>
      <w:r w:rsidRPr="006E01F9">
        <w:rPr>
          <w:rStyle w:val="af"/>
          <w:rFonts w:ascii="Times New Roman" w:hAnsi="Times New Roman" w:cs="Times New Roman"/>
          <w:sz w:val="28"/>
          <w:szCs w:val="28"/>
        </w:rPr>
        <w:t xml:space="preserve"> услугу в судебном порядке путем подачи </w:t>
      </w:r>
      <w:r w:rsidRPr="006E01F9">
        <w:rPr>
          <w:rStyle w:val="af"/>
          <w:rFonts w:ascii="Times New Roman" w:hAnsi="Times New Roman" w:cs="Times New Roman"/>
          <w:sz w:val="28"/>
          <w:szCs w:val="28"/>
        </w:rPr>
        <w:lastRenderedPageBreak/>
        <w:t>заявления в соответствующий суд общей юрисдикции в порядке, предусмотренном Гражданским процессуальным кодексом Российской Федерации.</w:t>
      </w:r>
    </w:p>
    <w:p w:rsidR="00B613B0" w:rsidRPr="006E01F9" w:rsidRDefault="00B613B0" w:rsidP="006E01F9">
      <w:pPr>
        <w:pStyle w:val="410"/>
        <w:shd w:val="clear" w:color="auto" w:fill="auto"/>
        <w:tabs>
          <w:tab w:val="left" w:pos="-142"/>
          <w:tab w:val="left" w:pos="426"/>
        </w:tabs>
        <w:spacing w:line="240" w:lineRule="auto"/>
        <w:ind w:right="29" w:firstLine="567"/>
        <w:jc w:val="both"/>
        <w:rPr>
          <w:rStyle w:val="af"/>
          <w:rFonts w:ascii="Times New Roman" w:hAnsi="Times New Roman" w:cs="Times New Roman"/>
          <w:sz w:val="28"/>
          <w:szCs w:val="28"/>
        </w:rPr>
      </w:pPr>
      <w:r w:rsidRPr="006E01F9">
        <w:rPr>
          <w:rStyle w:val="af"/>
          <w:rFonts w:ascii="Times New Roman" w:hAnsi="Times New Roman" w:cs="Times New Roman"/>
          <w:sz w:val="28"/>
          <w:szCs w:val="28"/>
        </w:rPr>
        <w:t>В случае установления в ходе рассмотрения жалобы признаков состава административных правонарушений или уголовных преступлений соответствующие материалы должны быть незамедлительно направлены в органы, уполномоченные возбуждать производство но делам об административных правонарушениях и (или) по уголовным делам.</w:t>
      </w:r>
    </w:p>
    <w:p w:rsidR="00B613B0" w:rsidRPr="006E01F9" w:rsidRDefault="006D506C" w:rsidP="006E01F9">
      <w:pPr>
        <w:pStyle w:val="410"/>
        <w:shd w:val="clear" w:color="auto" w:fill="auto"/>
        <w:tabs>
          <w:tab w:val="left" w:pos="-142"/>
          <w:tab w:val="left" w:pos="426"/>
        </w:tabs>
        <w:spacing w:line="240" w:lineRule="auto"/>
        <w:ind w:right="29" w:firstLine="567"/>
        <w:jc w:val="both"/>
        <w:rPr>
          <w:rStyle w:val="af"/>
          <w:rFonts w:ascii="Times New Roman" w:hAnsi="Times New Roman" w:cs="Times New Roman"/>
          <w:b/>
          <w:sz w:val="28"/>
          <w:szCs w:val="28"/>
        </w:rPr>
      </w:pPr>
      <w:r w:rsidRPr="006E01F9">
        <w:rPr>
          <w:rStyle w:val="af"/>
          <w:rFonts w:ascii="Times New Roman" w:hAnsi="Times New Roman" w:cs="Times New Roman"/>
          <w:b/>
          <w:sz w:val="28"/>
          <w:szCs w:val="28"/>
        </w:rPr>
        <w:t>5.10</w:t>
      </w:r>
      <w:r w:rsidR="00B613B0" w:rsidRPr="006E01F9">
        <w:rPr>
          <w:rStyle w:val="af"/>
          <w:rFonts w:ascii="Times New Roman" w:hAnsi="Times New Roman" w:cs="Times New Roman"/>
          <w:b/>
          <w:sz w:val="28"/>
          <w:szCs w:val="28"/>
        </w:rPr>
        <w:t>. Право заявителя на получение информации и документов,                                       необходимых для обоснования и рассмотрения жалобы</w:t>
      </w:r>
      <w:r w:rsidRPr="006E01F9">
        <w:rPr>
          <w:rStyle w:val="af"/>
          <w:rFonts w:ascii="Times New Roman" w:hAnsi="Times New Roman" w:cs="Times New Roman"/>
          <w:b/>
          <w:sz w:val="28"/>
          <w:szCs w:val="28"/>
        </w:rPr>
        <w:t>.</w:t>
      </w:r>
    </w:p>
    <w:p w:rsidR="00B613B0" w:rsidRPr="006E01F9" w:rsidRDefault="00B613B0" w:rsidP="006E01F9">
      <w:pPr>
        <w:pStyle w:val="410"/>
        <w:shd w:val="clear" w:color="auto" w:fill="auto"/>
        <w:tabs>
          <w:tab w:val="left" w:pos="-142"/>
          <w:tab w:val="left" w:pos="426"/>
        </w:tabs>
        <w:spacing w:line="240" w:lineRule="auto"/>
        <w:ind w:right="29" w:firstLine="567"/>
        <w:jc w:val="both"/>
        <w:rPr>
          <w:rStyle w:val="af"/>
          <w:rFonts w:ascii="Times New Roman" w:hAnsi="Times New Roman" w:cs="Times New Roman"/>
          <w:sz w:val="28"/>
          <w:szCs w:val="28"/>
        </w:rPr>
      </w:pPr>
      <w:r w:rsidRPr="008E4489">
        <w:rPr>
          <w:rStyle w:val="af"/>
          <w:rFonts w:ascii="Times New Roman" w:hAnsi="Times New Roman" w:cs="Times New Roman"/>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B613B0" w:rsidRPr="006E01F9" w:rsidRDefault="00B613B0" w:rsidP="006E01F9">
      <w:pPr>
        <w:pStyle w:val="410"/>
        <w:shd w:val="clear" w:color="auto" w:fill="auto"/>
        <w:tabs>
          <w:tab w:val="left" w:pos="-142"/>
          <w:tab w:val="left" w:pos="426"/>
        </w:tabs>
        <w:spacing w:line="240" w:lineRule="auto"/>
        <w:ind w:right="29" w:firstLine="567"/>
        <w:jc w:val="both"/>
        <w:rPr>
          <w:rStyle w:val="af"/>
          <w:rFonts w:ascii="Times New Roman" w:hAnsi="Times New Roman" w:cs="Times New Roman"/>
          <w:sz w:val="28"/>
          <w:szCs w:val="28"/>
        </w:rPr>
      </w:pPr>
      <w:r w:rsidRPr="006E01F9">
        <w:rPr>
          <w:rStyle w:val="af"/>
          <w:rFonts w:ascii="Times New Roman" w:hAnsi="Times New Roman" w:cs="Times New Roman"/>
          <w:b/>
          <w:bCs/>
          <w:sz w:val="28"/>
          <w:szCs w:val="28"/>
        </w:rPr>
        <w:t>5.1</w:t>
      </w:r>
      <w:r w:rsidR="006E01F9">
        <w:rPr>
          <w:rStyle w:val="af"/>
          <w:rFonts w:ascii="Times New Roman" w:hAnsi="Times New Roman" w:cs="Times New Roman"/>
          <w:b/>
          <w:bCs/>
          <w:sz w:val="28"/>
          <w:szCs w:val="28"/>
        </w:rPr>
        <w:t>1</w:t>
      </w:r>
      <w:r w:rsidRPr="006E01F9">
        <w:rPr>
          <w:rStyle w:val="af"/>
          <w:rFonts w:ascii="Times New Roman" w:hAnsi="Times New Roman" w:cs="Times New Roman"/>
          <w:b/>
          <w:bCs/>
          <w:sz w:val="28"/>
          <w:szCs w:val="28"/>
        </w:rPr>
        <w:t xml:space="preserve"> Способы инф</w:t>
      </w:r>
      <w:r w:rsidR="006D506C" w:rsidRPr="006E01F9">
        <w:rPr>
          <w:rStyle w:val="af"/>
          <w:rFonts w:ascii="Times New Roman" w:hAnsi="Times New Roman" w:cs="Times New Roman"/>
          <w:b/>
          <w:bCs/>
          <w:sz w:val="28"/>
          <w:szCs w:val="28"/>
        </w:rPr>
        <w:t xml:space="preserve">ормирования заявителей </w:t>
      </w:r>
      <w:r w:rsidRPr="006E01F9">
        <w:rPr>
          <w:rStyle w:val="af"/>
          <w:rFonts w:ascii="Times New Roman" w:hAnsi="Times New Roman" w:cs="Times New Roman"/>
          <w:b/>
          <w:bCs/>
          <w:sz w:val="28"/>
          <w:szCs w:val="28"/>
        </w:rPr>
        <w:t>о порядке подачи и рассмотрения жалобы</w:t>
      </w:r>
      <w:r w:rsidR="006D506C" w:rsidRPr="006E01F9">
        <w:rPr>
          <w:rStyle w:val="af"/>
          <w:rFonts w:ascii="Times New Roman" w:hAnsi="Times New Roman" w:cs="Times New Roman"/>
          <w:b/>
          <w:bCs/>
          <w:sz w:val="28"/>
          <w:szCs w:val="28"/>
        </w:rPr>
        <w:t>.</w:t>
      </w:r>
    </w:p>
    <w:p w:rsidR="00B613B0" w:rsidRPr="008E4489" w:rsidRDefault="00B613B0" w:rsidP="006E01F9">
      <w:pPr>
        <w:pStyle w:val="410"/>
        <w:shd w:val="clear" w:color="auto" w:fill="auto"/>
        <w:tabs>
          <w:tab w:val="left" w:pos="-142"/>
          <w:tab w:val="left" w:pos="426"/>
        </w:tabs>
        <w:spacing w:line="240" w:lineRule="auto"/>
        <w:ind w:right="29" w:firstLine="567"/>
        <w:jc w:val="both"/>
        <w:rPr>
          <w:rStyle w:val="af"/>
          <w:rFonts w:ascii="Times New Roman" w:hAnsi="Times New Roman" w:cs="Times New Roman"/>
          <w:sz w:val="28"/>
          <w:szCs w:val="28"/>
        </w:rPr>
      </w:pPr>
      <w:r w:rsidRPr="008E4489">
        <w:rPr>
          <w:rStyle w:val="af"/>
          <w:rFonts w:ascii="Times New Roman" w:hAnsi="Times New Roman" w:cs="Times New Roman"/>
          <w:sz w:val="28"/>
          <w:szCs w:val="28"/>
        </w:rPr>
        <w:t xml:space="preserve">Информирование заявителей о судебном и досудебном (внесудебном) порядке обжалования решений и действий (бездействия), совершенных при предоставлении </w:t>
      </w:r>
      <w:r w:rsidR="006E01F9">
        <w:rPr>
          <w:rStyle w:val="af"/>
          <w:rFonts w:ascii="Times New Roman" w:hAnsi="Times New Roman" w:cs="Times New Roman"/>
          <w:sz w:val="28"/>
          <w:szCs w:val="28"/>
        </w:rPr>
        <w:t>М</w:t>
      </w:r>
      <w:r w:rsidRPr="008E4489">
        <w:rPr>
          <w:rStyle w:val="af"/>
          <w:rFonts w:ascii="Times New Roman" w:hAnsi="Times New Roman" w:cs="Times New Roman"/>
          <w:sz w:val="28"/>
          <w:szCs w:val="28"/>
        </w:rPr>
        <w:t>униципальной услуги, должно осуществляться путем:</w:t>
      </w:r>
    </w:p>
    <w:p w:rsidR="00B613B0" w:rsidRPr="008E4489" w:rsidRDefault="00B613B0" w:rsidP="006E01F9">
      <w:pPr>
        <w:pStyle w:val="410"/>
        <w:shd w:val="clear" w:color="auto" w:fill="auto"/>
        <w:tabs>
          <w:tab w:val="left" w:pos="-142"/>
          <w:tab w:val="left" w:pos="426"/>
        </w:tabs>
        <w:spacing w:line="240" w:lineRule="auto"/>
        <w:ind w:right="29" w:firstLine="567"/>
        <w:jc w:val="both"/>
        <w:rPr>
          <w:rStyle w:val="af"/>
          <w:rFonts w:ascii="Times New Roman" w:hAnsi="Times New Roman" w:cs="Times New Roman"/>
          <w:sz w:val="28"/>
          <w:szCs w:val="28"/>
        </w:rPr>
      </w:pPr>
      <w:r w:rsidRPr="008E4489">
        <w:rPr>
          <w:rStyle w:val="af"/>
          <w:rFonts w:ascii="Times New Roman" w:hAnsi="Times New Roman" w:cs="Times New Roman"/>
          <w:sz w:val="28"/>
          <w:szCs w:val="28"/>
        </w:rPr>
        <w:t xml:space="preserve">- размещения соответствующей информации на Едином портале, официальном сайте органа, предоставляющего </w:t>
      </w:r>
      <w:r w:rsidR="006E01F9">
        <w:rPr>
          <w:rStyle w:val="af"/>
          <w:rFonts w:ascii="Times New Roman" w:hAnsi="Times New Roman" w:cs="Times New Roman"/>
          <w:sz w:val="28"/>
          <w:szCs w:val="28"/>
        </w:rPr>
        <w:t>Муниципальную у</w:t>
      </w:r>
      <w:r w:rsidRPr="008E4489">
        <w:rPr>
          <w:rStyle w:val="af"/>
          <w:rFonts w:ascii="Times New Roman" w:hAnsi="Times New Roman" w:cs="Times New Roman"/>
          <w:sz w:val="28"/>
          <w:szCs w:val="28"/>
        </w:rPr>
        <w:t xml:space="preserve">слугу и стендах в местах предоставления </w:t>
      </w:r>
      <w:r w:rsidR="006E01F9">
        <w:rPr>
          <w:rStyle w:val="af"/>
          <w:rFonts w:ascii="Times New Roman" w:hAnsi="Times New Roman" w:cs="Times New Roman"/>
          <w:sz w:val="28"/>
          <w:szCs w:val="28"/>
        </w:rPr>
        <w:t>М</w:t>
      </w:r>
      <w:r w:rsidRPr="008E4489">
        <w:rPr>
          <w:rStyle w:val="af"/>
          <w:rFonts w:ascii="Times New Roman" w:hAnsi="Times New Roman" w:cs="Times New Roman"/>
          <w:sz w:val="28"/>
          <w:szCs w:val="28"/>
        </w:rPr>
        <w:t>униципальной услуги;</w:t>
      </w:r>
    </w:p>
    <w:p w:rsidR="00B613B0" w:rsidRPr="008E4489" w:rsidRDefault="00B613B0" w:rsidP="006E01F9">
      <w:pPr>
        <w:pStyle w:val="410"/>
        <w:shd w:val="clear" w:color="auto" w:fill="auto"/>
        <w:tabs>
          <w:tab w:val="left" w:pos="-142"/>
          <w:tab w:val="left" w:pos="426"/>
        </w:tabs>
        <w:spacing w:line="240" w:lineRule="auto"/>
        <w:ind w:right="29" w:firstLine="567"/>
        <w:jc w:val="both"/>
        <w:rPr>
          <w:rStyle w:val="af"/>
          <w:rFonts w:ascii="Times New Roman" w:hAnsi="Times New Roman" w:cs="Times New Roman"/>
          <w:sz w:val="28"/>
          <w:szCs w:val="28"/>
        </w:rPr>
      </w:pPr>
      <w:r w:rsidRPr="008E4489">
        <w:rPr>
          <w:rStyle w:val="af"/>
          <w:rFonts w:ascii="Times New Roman" w:hAnsi="Times New Roman" w:cs="Times New Roman"/>
          <w:sz w:val="28"/>
          <w:szCs w:val="28"/>
        </w:rPr>
        <w:t xml:space="preserve">- консультирования заявителей, в том числе по телефону, электронной почте, при личном приеме. </w:t>
      </w:r>
    </w:p>
    <w:p w:rsidR="00B613B0" w:rsidRPr="006E01F9" w:rsidRDefault="00B613B0" w:rsidP="006E01F9">
      <w:pPr>
        <w:pStyle w:val="410"/>
        <w:shd w:val="clear" w:color="auto" w:fill="auto"/>
        <w:tabs>
          <w:tab w:val="left" w:pos="-142"/>
          <w:tab w:val="left" w:pos="426"/>
        </w:tabs>
        <w:spacing w:line="240" w:lineRule="auto"/>
        <w:ind w:right="29" w:firstLine="567"/>
        <w:jc w:val="both"/>
        <w:rPr>
          <w:rStyle w:val="af"/>
          <w:rFonts w:ascii="Times New Roman" w:hAnsi="Times New Roman" w:cs="Times New Roman"/>
          <w:sz w:val="28"/>
          <w:szCs w:val="28"/>
        </w:rPr>
      </w:pPr>
      <w:r w:rsidRPr="006E01F9">
        <w:rPr>
          <w:rStyle w:val="af"/>
          <w:rFonts w:ascii="Times New Roman" w:hAnsi="Times New Roman" w:cs="Times New Roman"/>
          <w:sz w:val="28"/>
          <w:szCs w:val="28"/>
        </w:rPr>
        <w:t xml:space="preserve">                                  </w:t>
      </w:r>
    </w:p>
    <w:p w:rsidR="00B613B0" w:rsidRPr="006E01F9" w:rsidRDefault="00B613B0" w:rsidP="006E01F9">
      <w:pPr>
        <w:pStyle w:val="410"/>
        <w:shd w:val="clear" w:color="auto" w:fill="auto"/>
        <w:tabs>
          <w:tab w:val="left" w:pos="-142"/>
          <w:tab w:val="left" w:pos="426"/>
        </w:tabs>
        <w:spacing w:line="240" w:lineRule="auto"/>
        <w:ind w:right="29" w:firstLine="567"/>
        <w:jc w:val="both"/>
        <w:rPr>
          <w:rStyle w:val="af"/>
          <w:rFonts w:ascii="Times New Roman" w:hAnsi="Times New Roman" w:cs="Times New Roman"/>
          <w:sz w:val="28"/>
          <w:szCs w:val="28"/>
        </w:rPr>
      </w:pPr>
    </w:p>
    <w:p w:rsidR="006D506C" w:rsidRDefault="00B613B0" w:rsidP="006E01F9">
      <w:pPr>
        <w:tabs>
          <w:tab w:val="left" w:pos="-142"/>
        </w:tabs>
        <w:suppressAutoHyphens/>
        <w:spacing w:line="240" w:lineRule="auto"/>
        <w:ind w:firstLine="567"/>
        <w:jc w:val="both"/>
        <w:rPr>
          <w:rFonts w:ascii="Times New Roman" w:hAnsi="Times New Roman"/>
          <w:sz w:val="28"/>
          <w:szCs w:val="28"/>
        </w:rPr>
      </w:pPr>
      <w:r>
        <w:rPr>
          <w:rFonts w:ascii="Times New Roman" w:hAnsi="Times New Roman"/>
          <w:b/>
          <w:sz w:val="28"/>
          <w:szCs w:val="28"/>
        </w:rPr>
        <w:t xml:space="preserve">                                   </w:t>
      </w:r>
      <w:bookmarkEnd w:id="0"/>
    </w:p>
    <w:p w:rsidR="006D506C" w:rsidRDefault="006D506C" w:rsidP="00FD4BBD">
      <w:pPr>
        <w:tabs>
          <w:tab w:val="left" w:pos="1418"/>
        </w:tabs>
        <w:suppressAutoHyphens/>
        <w:spacing w:after="0"/>
        <w:ind w:firstLine="851"/>
        <w:jc w:val="both"/>
        <w:rPr>
          <w:rFonts w:ascii="Times New Roman" w:hAnsi="Times New Roman"/>
          <w:sz w:val="28"/>
          <w:szCs w:val="28"/>
        </w:rPr>
      </w:pPr>
    </w:p>
    <w:p w:rsidR="006D506C" w:rsidRDefault="006D506C" w:rsidP="00FD4BBD">
      <w:pPr>
        <w:tabs>
          <w:tab w:val="left" w:pos="1418"/>
        </w:tabs>
        <w:suppressAutoHyphens/>
        <w:spacing w:after="0"/>
        <w:ind w:firstLine="851"/>
        <w:jc w:val="both"/>
        <w:rPr>
          <w:rFonts w:ascii="Times New Roman" w:hAnsi="Times New Roman"/>
          <w:sz w:val="28"/>
          <w:szCs w:val="28"/>
        </w:rPr>
      </w:pPr>
    </w:p>
    <w:p w:rsidR="006D506C" w:rsidRDefault="006D506C" w:rsidP="00FD4BBD">
      <w:pPr>
        <w:tabs>
          <w:tab w:val="left" w:pos="1418"/>
        </w:tabs>
        <w:suppressAutoHyphens/>
        <w:spacing w:after="0"/>
        <w:ind w:firstLine="851"/>
        <w:jc w:val="both"/>
        <w:rPr>
          <w:rFonts w:ascii="Times New Roman" w:hAnsi="Times New Roman"/>
          <w:sz w:val="28"/>
          <w:szCs w:val="28"/>
        </w:rPr>
      </w:pPr>
    </w:p>
    <w:p w:rsidR="006D506C" w:rsidRDefault="006D506C" w:rsidP="00FD4BBD">
      <w:pPr>
        <w:tabs>
          <w:tab w:val="left" w:pos="1418"/>
        </w:tabs>
        <w:suppressAutoHyphens/>
        <w:spacing w:after="0"/>
        <w:ind w:firstLine="851"/>
        <w:jc w:val="both"/>
        <w:rPr>
          <w:rFonts w:ascii="Times New Roman" w:hAnsi="Times New Roman"/>
          <w:sz w:val="28"/>
          <w:szCs w:val="28"/>
        </w:rPr>
      </w:pPr>
    </w:p>
    <w:p w:rsidR="006D506C" w:rsidRDefault="006D506C" w:rsidP="00FD4BBD">
      <w:pPr>
        <w:tabs>
          <w:tab w:val="left" w:pos="1418"/>
        </w:tabs>
        <w:suppressAutoHyphens/>
        <w:spacing w:after="0"/>
        <w:ind w:firstLine="851"/>
        <w:jc w:val="both"/>
        <w:rPr>
          <w:rFonts w:ascii="Times New Roman" w:hAnsi="Times New Roman"/>
          <w:sz w:val="28"/>
          <w:szCs w:val="28"/>
        </w:rPr>
      </w:pPr>
    </w:p>
    <w:p w:rsidR="006D506C" w:rsidRDefault="006D506C" w:rsidP="00FD4BBD">
      <w:pPr>
        <w:tabs>
          <w:tab w:val="left" w:pos="1418"/>
        </w:tabs>
        <w:suppressAutoHyphens/>
        <w:spacing w:after="0"/>
        <w:ind w:firstLine="851"/>
        <w:jc w:val="both"/>
        <w:rPr>
          <w:rFonts w:ascii="Times New Roman" w:hAnsi="Times New Roman"/>
          <w:sz w:val="28"/>
          <w:szCs w:val="28"/>
        </w:rPr>
      </w:pPr>
    </w:p>
    <w:p w:rsidR="006D506C" w:rsidRDefault="006D506C" w:rsidP="00FD4BBD">
      <w:pPr>
        <w:tabs>
          <w:tab w:val="left" w:pos="1418"/>
        </w:tabs>
        <w:suppressAutoHyphens/>
        <w:spacing w:after="0"/>
        <w:ind w:firstLine="851"/>
        <w:jc w:val="both"/>
        <w:rPr>
          <w:rFonts w:ascii="Times New Roman" w:hAnsi="Times New Roman"/>
          <w:sz w:val="28"/>
          <w:szCs w:val="28"/>
        </w:rPr>
      </w:pPr>
    </w:p>
    <w:p w:rsidR="006D506C" w:rsidRDefault="006D506C" w:rsidP="00FD4BBD">
      <w:pPr>
        <w:tabs>
          <w:tab w:val="left" w:pos="1418"/>
        </w:tabs>
        <w:suppressAutoHyphens/>
        <w:spacing w:after="0"/>
        <w:ind w:firstLine="851"/>
        <w:jc w:val="both"/>
        <w:rPr>
          <w:rFonts w:ascii="Times New Roman" w:hAnsi="Times New Roman"/>
          <w:sz w:val="28"/>
          <w:szCs w:val="28"/>
        </w:rPr>
      </w:pPr>
    </w:p>
    <w:p w:rsidR="006D506C" w:rsidRDefault="006D506C" w:rsidP="00FD4BBD">
      <w:pPr>
        <w:tabs>
          <w:tab w:val="left" w:pos="1418"/>
        </w:tabs>
        <w:suppressAutoHyphens/>
        <w:spacing w:after="0"/>
        <w:ind w:firstLine="851"/>
        <w:jc w:val="both"/>
        <w:rPr>
          <w:rFonts w:ascii="Times New Roman" w:hAnsi="Times New Roman"/>
          <w:sz w:val="28"/>
          <w:szCs w:val="28"/>
        </w:rPr>
      </w:pPr>
    </w:p>
    <w:p w:rsidR="006D506C" w:rsidRDefault="006D506C" w:rsidP="00FD4BBD">
      <w:pPr>
        <w:tabs>
          <w:tab w:val="left" w:pos="1418"/>
        </w:tabs>
        <w:suppressAutoHyphens/>
        <w:spacing w:after="0"/>
        <w:ind w:firstLine="851"/>
        <w:jc w:val="both"/>
        <w:rPr>
          <w:rFonts w:ascii="Times New Roman" w:hAnsi="Times New Roman"/>
          <w:sz w:val="28"/>
          <w:szCs w:val="28"/>
        </w:rPr>
      </w:pPr>
    </w:p>
    <w:p w:rsidR="006D506C" w:rsidRDefault="006D506C" w:rsidP="00FD4BBD">
      <w:pPr>
        <w:tabs>
          <w:tab w:val="left" w:pos="1418"/>
        </w:tabs>
        <w:suppressAutoHyphens/>
        <w:spacing w:after="0"/>
        <w:ind w:firstLine="851"/>
        <w:jc w:val="both"/>
        <w:rPr>
          <w:rFonts w:ascii="Times New Roman" w:hAnsi="Times New Roman"/>
          <w:sz w:val="28"/>
          <w:szCs w:val="28"/>
        </w:rPr>
      </w:pPr>
    </w:p>
    <w:p w:rsidR="006D506C" w:rsidRDefault="006D506C" w:rsidP="00FD4BBD">
      <w:pPr>
        <w:tabs>
          <w:tab w:val="left" w:pos="1418"/>
        </w:tabs>
        <w:suppressAutoHyphens/>
        <w:spacing w:after="0"/>
        <w:ind w:firstLine="851"/>
        <w:jc w:val="both"/>
        <w:rPr>
          <w:rFonts w:ascii="Times New Roman" w:hAnsi="Times New Roman"/>
          <w:sz w:val="28"/>
          <w:szCs w:val="28"/>
        </w:rPr>
      </w:pPr>
    </w:p>
    <w:p w:rsidR="006D506C" w:rsidRDefault="006D506C" w:rsidP="00FD4BBD">
      <w:pPr>
        <w:tabs>
          <w:tab w:val="left" w:pos="1418"/>
        </w:tabs>
        <w:suppressAutoHyphens/>
        <w:spacing w:after="0"/>
        <w:ind w:firstLine="851"/>
        <w:jc w:val="both"/>
        <w:rPr>
          <w:rFonts w:ascii="Times New Roman" w:hAnsi="Times New Roman"/>
          <w:sz w:val="28"/>
          <w:szCs w:val="28"/>
        </w:rPr>
      </w:pPr>
    </w:p>
    <w:p w:rsidR="006D506C" w:rsidRDefault="006D506C" w:rsidP="00FD4BBD">
      <w:pPr>
        <w:tabs>
          <w:tab w:val="left" w:pos="1418"/>
        </w:tabs>
        <w:suppressAutoHyphens/>
        <w:spacing w:after="0"/>
        <w:ind w:firstLine="851"/>
        <w:jc w:val="both"/>
        <w:rPr>
          <w:rFonts w:ascii="Times New Roman" w:hAnsi="Times New Roman"/>
          <w:sz w:val="28"/>
          <w:szCs w:val="28"/>
        </w:rPr>
      </w:pPr>
    </w:p>
    <w:p w:rsidR="00E87534" w:rsidRDefault="00E87534" w:rsidP="00FD4BBD">
      <w:pPr>
        <w:tabs>
          <w:tab w:val="left" w:pos="1418"/>
        </w:tabs>
        <w:suppressAutoHyphens/>
        <w:spacing w:after="0"/>
        <w:ind w:firstLine="851"/>
        <w:jc w:val="both"/>
        <w:rPr>
          <w:rFonts w:ascii="Times New Roman" w:hAnsi="Times New Roman"/>
          <w:sz w:val="28"/>
          <w:szCs w:val="28"/>
        </w:rPr>
      </w:pPr>
    </w:p>
    <w:p w:rsidR="00E87534" w:rsidRDefault="00E87534" w:rsidP="00FD4BBD">
      <w:pPr>
        <w:tabs>
          <w:tab w:val="left" w:pos="1418"/>
        </w:tabs>
        <w:suppressAutoHyphens/>
        <w:spacing w:after="0"/>
        <w:ind w:firstLine="851"/>
        <w:jc w:val="both"/>
        <w:rPr>
          <w:rFonts w:ascii="Times New Roman" w:hAnsi="Times New Roman"/>
          <w:sz w:val="28"/>
          <w:szCs w:val="28"/>
        </w:rPr>
      </w:pPr>
    </w:p>
    <w:p w:rsidR="00E87534" w:rsidRDefault="00E87534" w:rsidP="00FD4BBD">
      <w:pPr>
        <w:tabs>
          <w:tab w:val="left" w:pos="1418"/>
        </w:tabs>
        <w:suppressAutoHyphens/>
        <w:spacing w:after="0"/>
        <w:ind w:firstLine="851"/>
        <w:jc w:val="both"/>
        <w:rPr>
          <w:rFonts w:ascii="Times New Roman" w:hAnsi="Times New Roman"/>
          <w:sz w:val="28"/>
          <w:szCs w:val="28"/>
        </w:rPr>
      </w:pPr>
    </w:p>
    <w:p w:rsidR="006E01F9" w:rsidRDefault="006E01F9" w:rsidP="00FD4BBD">
      <w:pPr>
        <w:tabs>
          <w:tab w:val="left" w:pos="1418"/>
        </w:tabs>
        <w:suppressAutoHyphens/>
        <w:spacing w:after="0"/>
        <w:ind w:firstLine="851"/>
        <w:jc w:val="both"/>
        <w:rPr>
          <w:rFonts w:ascii="Times New Roman" w:hAnsi="Times New Roman"/>
          <w:sz w:val="28"/>
          <w:szCs w:val="28"/>
        </w:rPr>
      </w:pPr>
    </w:p>
    <w:tbl>
      <w:tblPr>
        <w:tblpPr w:leftFromText="180" w:rightFromText="180" w:vertAnchor="text" w:horzAnchor="margin" w:tblpXSpec="right" w:tblpY="-285"/>
        <w:tblW w:w="0" w:type="auto"/>
        <w:tblCellMar>
          <w:left w:w="0" w:type="dxa"/>
          <w:right w:w="0" w:type="dxa"/>
        </w:tblCellMar>
        <w:tblLook w:val="00A0"/>
      </w:tblPr>
      <w:tblGrid>
        <w:gridCol w:w="5211"/>
      </w:tblGrid>
      <w:tr w:rsidR="00D550AA" w:rsidRPr="00886CE0" w:rsidTr="006E01F9">
        <w:tc>
          <w:tcPr>
            <w:tcW w:w="5211" w:type="dxa"/>
            <w:tcMar>
              <w:top w:w="0" w:type="dxa"/>
              <w:left w:w="108" w:type="dxa"/>
              <w:bottom w:w="0" w:type="dxa"/>
              <w:right w:w="108" w:type="dxa"/>
            </w:tcMar>
            <w:hideMark/>
          </w:tcPr>
          <w:p w:rsidR="00D550AA" w:rsidRPr="006E01F9" w:rsidRDefault="00D550AA" w:rsidP="00D550AA">
            <w:pPr>
              <w:spacing w:after="0"/>
              <w:rPr>
                <w:rFonts w:ascii="Times New Roman" w:hAnsi="Times New Roman"/>
                <w:sz w:val="28"/>
                <w:szCs w:val="28"/>
              </w:rPr>
            </w:pPr>
            <w:r>
              <w:rPr>
                <w:rFonts w:ascii="Times New Roman" w:hAnsi="Times New Roman"/>
                <w:b/>
                <w:bCs/>
                <w:sz w:val="24"/>
                <w:szCs w:val="28"/>
              </w:rPr>
              <w:t xml:space="preserve">                 </w:t>
            </w:r>
            <w:r w:rsidRPr="006E01F9">
              <w:rPr>
                <w:rFonts w:ascii="Times New Roman" w:hAnsi="Times New Roman"/>
                <w:b/>
                <w:bCs/>
                <w:sz w:val="28"/>
                <w:szCs w:val="28"/>
              </w:rPr>
              <w:t>Приложение №1</w:t>
            </w:r>
          </w:p>
          <w:p w:rsidR="00D550AA" w:rsidRPr="00886CE0" w:rsidRDefault="00D550AA" w:rsidP="006E01F9">
            <w:pPr>
              <w:spacing w:after="0"/>
              <w:jc w:val="center"/>
              <w:rPr>
                <w:rFonts w:ascii="Times New Roman" w:hAnsi="Times New Roman"/>
                <w:sz w:val="24"/>
                <w:szCs w:val="28"/>
              </w:rPr>
            </w:pPr>
            <w:r w:rsidRPr="006E01F9">
              <w:rPr>
                <w:rFonts w:ascii="Times New Roman" w:hAnsi="Times New Roman"/>
                <w:b/>
                <w:sz w:val="28"/>
                <w:szCs w:val="28"/>
              </w:rPr>
              <w:t xml:space="preserve">к Административному регламенту предоставления </w:t>
            </w:r>
            <w:r w:rsidR="00227F5B" w:rsidRPr="006E01F9">
              <w:rPr>
                <w:rFonts w:ascii="Times New Roman" w:hAnsi="Times New Roman"/>
                <w:b/>
                <w:sz w:val="28"/>
                <w:szCs w:val="28"/>
              </w:rPr>
              <w:t>Муниципальной услуги</w:t>
            </w:r>
            <w:r w:rsidR="006E01F9">
              <w:rPr>
                <w:rFonts w:ascii="Times New Roman" w:hAnsi="Times New Roman"/>
                <w:b/>
                <w:sz w:val="28"/>
                <w:szCs w:val="28"/>
              </w:rPr>
              <w:t xml:space="preserve"> </w:t>
            </w:r>
            <w:r w:rsidRPr="006E01F9">
              <w:rPr>
                <w:rFonts w:ascii="Times New Roman" w:hAnsi="Times New Roman"/>
                <w:b/>
                <w:sz w:val="28"/>
                <w:szCs w:val="28"/>
              </w:rPr>
              <w:t>«Внесение изменений в разрешение на строительство»</w:t>
            </w:r>
          </w:p>
        </w:tc>
      </w:tr>
    </w:tbl>
    <w:p w:rsidR="00D550AA" w:rsidRPr="00901171" w:rsidRDefault="00D550AA" w:rsidP="00D550AA">
      <w:pPr>
        <w:spacing w:after="0"/>
        <w:jc w:val="right"/>
        <w:rPr>
          <w:rFonts w:ascii="Times New Roman" w:hAnsi="Times New Roman"/>
          <w:sz w:val="28"/>
          <w:szCs w:val="28"/>
        </w:rPr>
      </w:pPr>
      <w:r w:rsidRPr="00901171">
        <w:rPr>
          <w:rFonts w:ascii="Times New Roman" w:hAnsi="Times New Roman"/>
          <w:b/>
          <w:bCs/>
          <w:sz w:val="28"/>
          <w:szCs w:val="28"/>
        </w:rPr>
        <w:t> </w:t>
      </w:r>
    </w:p>
    <w:p w:rsidR="00D550AA" w:rsidRPr="00901171" w:rsidRDefault="00D550AA" w:rsidP="00D550AA">
      <w:pPr>
        <w:spacing w:after="0"/>
        <w:rPr>
          <w:rFonts w:ascii="Times New Roman" w:hAnsi="Times New Roman"/>
          <w:sz w:val="28"/>
          <w:szCs w:val="28"/>
        </w:rPr>
      </w:pPr>
    </w:p>
    <w:p w:rsidR="00D550AA" w:rsidRPr="00901171" w:rsidRDefault="00D550AA" w:rsidP="00D550AA">
      <w:pPr>
        <w:spacing w:after="0"/>
        <w:rPr>
          <w:rFonts w:ascii="Times New Roman" w:hAnsi="Times New Roman"/>
          <w:sz w:val="28"/>
          <w:szCs w:val="28"/>
        </w:rPr>
      </w:pPr>
    </w:p>
    <w:p w:rsidR="00D550AA" w:rsidRPr="00901171" w:rsidRDefault="00D550AA" w:rsidP="00D550AA">
      <w:pPr>
        <w:autoSpaceDE w:val="0"/>
        <w:autoSpaceDN w:val="0"/>
        <w:adjustRightInd w:val="0"/>
        <w:spacing w:after="0" w:line="240" w:lineRule="auto"/>
        <w:ind w:firstLine="851"/>
        <w:jc w:val="both"/>
        <w:rPr>
          <w:rFonts w:ascii="Times New Roman" w:hAnsi="Times New Roman"/>
          <w:sz w:val="28"/>
          <w:szCs w:val="28"/>
        </w:rPr>
      </w:pPr>
    </w:p>
    <w:p w:rsidR="006E01F9" w:rsidRDefault="006E01F9" w:rsidP="00D550AA">
      <w:pPr>
        <w:suppressAutoHyphens/>
        <w:spacing w:after="0" w:line="240" w:lineRule="auto"/>
        <w:ind w:left="644"/>
        <w:jc w:val="center"/>
        <w:rPr>
          <w:rFonts w:ascii="Times New Roman" w:hAnsi="Times New Roman"/>
          <w:b/>
          <w:sz w:val="28"/>
          <w:szCs w:val="28"/>
        </w:rPr>
      </w:pPr>
    </w:p>
    <w:p w:rsidR="006E01F9" w:rsidRDefault="006E01F9" w:rsidP="00D550AA">
      <w:pPr>
        <w:suppressAutoHyphens/>
        <w:spacing w:after="0" w:line="240" w:lineRule="auto"/>
        <w:ind w:left="644"/>
        <w:jc w:val="center"/>
        <w:rPr>
          <w:rFonts w:ascii="Times New Roman" w:hAnsi="Times New Roman"/>
          <w:b/>
          <w:sz w:val="28"/>
          <w:szCs w:val="28"/>
        </w:rPr>
      </w:pPr>
    </w:p>
    <w:p w:rsidR="006E01F9" w:rsidRDefault="006E01F9" w:rsidP="00D550AA">
      <w:pPr>
        <w:suppressAutoHyphens/>
        <w:spacing w:after="0" w:line="240" w:lineRule="auto"/>
        <w:ind w:left="644"/>
        <w:jc w:val="center"/>
        <w:rPr>
          <w:rFonts w:ascii="Times New Roman" w:hAnsi="Times New Roman"/>
          <w:b/>
          <w:sz w:val="28"/>
          <w:szCs w:val="28"/>
        </w:rPr>
      </w:pPr>
    </w:p>
    <w:p w:rsidR="00D550AA" w:rsidRPr="00901171" w:rsidRDefault="00D550AA" w:rsidP="00D550AA">
      <w:pPr>
        <w:suppressAutoHyphens/>
        <w:spacing w:after="0" w:line="240" w:lineRule="auto"/>
        <w:ind w:left="644"/>
        <w:jc w:val="center"/>
        <w:rPr>
          <w:rFonts w:ascii="Times New Roman" w:hAnsi="Times New Roman"/>
          <w:b/>
          <w:sz w:val="28"/>
          <w:szCs w:val="28"/>
        </w:rPr>
      </w:pPr>
      <w:r w:rsidRPr="00901171">
        <w:rPr>
          <w:rFonts w:ascii="Times New Roman" w:hAnsi="Times New Roman"/>
          <w:b/>
          <w:sz w:val="28"/>
          <w:szCs w:val="28"/>
        </w:rPr>
        <w:t xml:space="preserve">Блок-схема порядка выполнения административных процедур при предоставлении </w:t>
      </w:r>
      <w:r w:rsidR="00227F5B">
        <w:rPr>
          <w:rFonts w:ascii="Times New Roman" w:hAnsi="Times New Roman"/>
          <w:b/>
          <w:sz w:val="28"/>
          <w:szCs w:val="28"/>
        </w:rPr>
        <w:t>Муниципальной услуги</w:t>
      </w:r>
    </w:p>
    <w:p w:rsidR="00D550AA" w:rsidRDefault="00E67752" w:rsidP="00D550AA">
      <w:pPr>
        <w:widowControl w:val="0"/>
        <w:autoSpaceDE w:val="0"/>
        <w:jc w:val="both"/>
      </w:pPr>
      <w:r>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1" o:spid="_x0000_s1026" type="#_x0000_t7" style="position:absolute;left:0;text-align:left;margin-left:9.55pt;margin-top:15.35pt;width:456.75pt;height:27.1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" adj="3239">
            <v:textbox>
              <w:txbxContent>
                <w:p w:rsidR="00E348DD" w:rsidRPr="00D85CBD" w:rsidRDefault="00E348DD" w:rsidP="00D550AA">
                  <w:pPr>
                    <w:spacing w:after="0" w:line="240" w:lineRule="auto"/>
                    <w:rPr>
                      <w:rFonts w:ascii="Times New Roman" w:hAnsi="Times New Roman"/>
                      <w:sz w:val="24"/>
                      <w:szCs w:val="28"/>
                    </w:rPr>
                  </w:pPr>
                  <w:r>
                    <w:rPr>
                      <w:rFonts w:ascii="Times New Roman" w:hAnsi="Times New Roman"/>
                      <w:sz w:val="24"/>
                      <w:szCs w:val="28"/>
                    </w:rPr>
                    <w:t xml:space="preserve">            </w:t>
                  </w:r>
                  <w:r w:rsidRPr="00D85CBD">
                    <w:rPr>
                      <w:rFonts w:ascii="Times New Roman" w:hAnsi="Times New Roman"/>
                      <w:sz w:val="24"/>
                      <w:szCs w:val="28"/>
                    </w:rPr>
                    <w:t xml:space="preserve">Прием документов и заявления от заявителя </w:t>
                  </w:r>
                </w:p>
                <w:p w:rsidR="00E348DD" w:rsidRPr="00D85CBD" w:rsidRDefault="00E348DD" w:rsidP="00D550AA">
                  <w:pPr>
                    <w:spacing w:after="0" w:line="240" w:lineRule="auto"/>
                    <w:rPr>
                      <w:rFonts w:ascii="Times New Roman" w:hAnsi="Times New Roman"/>
                      <w:sz w:val="28"/>
                      <w:szCs w:val="28"/>
                    </w:rPr>
                  </w:pPr>
                </w:p>
              </w:txbxContent>
            </v:textbox>
          </v:shape>
        </w:pict>
      </w:r>
    </w:p>
    <w:p w:rsidR="00D550AA" w:rsidRDefault="00E67752" w:rsidP="00D550AA">
      <w:pPr>
        <w:widowControl w:val="0"/>
        <w:autoSpaceDE w:val="0"/>
        <w:jc w:val="both"/>
      </w:pPr>
      <w:r>
        <w:rPr>
          <w:noProof/>
        </w:rPr>
        <w:pict>
          <v:shapetype id="_x0000_t32" coordsize="21600,21600" o:spt="32" o:oned="t" path="m,l21600,21600e" filled="f">
            <v:path arrowok="t" fillok="f" o:connecttype="none"/>
            <o:lock v:ext="edit" shapetype="t"/>
          </v:shapetype>
          <v:shape id="Прямая со стрелкой 2" o:spid="_x0000_s1049" type="#_x0000_t32" style="position:absolute;left:0;text-align:left;margin-left:233.55pt;margin-top:17pt;width:.15pt;height:17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">
            <v:stroke endarrow="block"/>
          </v:shape>
        </w:pict>
      </w:r>
    </w:p>
    <w:p w:rsidR="00D550AA" w:rsidRDefault="00E67752" w:rsidP="00D550AA">
      <w:pPr>
        <w:widowControl w:val="0"/>
        <w:autoSpaceDE w:val="0"/>
        <w:jc w:val="both"/>
      </w:pPr>
      <w:r>
        <w:rPr>
          <w:noProof/>
        </w:rPr>
        <w:pict>
          <v:shapetype id="_x0000_t110" coordsize="21600,21600" o:spt="110" path="m10800,l,10800,10800,21600,21600,10800xe">
            <v:stroke joinstyle="miter"/>
            <v:path gradientshapeok="t" o:connecttype="rect" textboxrect="5400,5400,16200,16200"/>
          </v:shapetype>
          <v:shape id="Блок-схема: решение 3" o:spid="_x0000_s1027" type="#_x0000_t110" style="position:absolute;left:0;text-align:left;margin-left:58.5pt;margin-top:8.55pt;width:353.7pt;height:72.9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">
            <v:textbox>
              <w:txbxContent>
                <w:p w:rsidR="00E348DD" w:rsidRPr="00D85CBD" w:rsidRDefault="00E348DD" w:rsidP="006E01F9">
                  <w:pPr>
                    <w:spacing w:after="0" w:line="240" w:lineRule="auto"/>
                    <w:jc w:val="center"/>
                    <w:rPr>
                      <w:rFonts w:ascii="Times New Roman" w:hAnsi="Times New Roman"/>
                      <w:sz w:val="24"/>
                      <w:szCs w:val="28"/>
                    </w:rPr>
                  </w:pPr>
                  <w:r w:rsidRPr="00D85CBD">
                    <w:rPr>
                      <w:rFonts w:ascii="Times New Roman" w:hAnsi="Times New Roman"/>
                      <w:sz w:val="24"/>
                      <w:szCs w:val="28"/>
                    </w:rPr>
                    <w:t>Есть основания для отказа в приеме документов</w:t>
                  </w:r>
                </w:p>
                <w:p w:rsidR="00E348DD" w:rsidRDefault="00E348DD" w:rsidP="00D550AA">
                  <w:pPr>
                    <w:jc w:val="both"/>
                    <w:rPr>
                      <w:sz w:val="20"/>
                      <w:szCs w:val="20"/>
                    </w:rPr>
                  </w:pPr>
                </w:p>
              </w:txbxContent>
            </v:textbox>
          </v:shape>
        </w:pict>
      </w:r>
    </w:p>
    <w:p w:rsidR="00D550AA" w:rsidRDefault="00E67752" w:rsidP="00D550AA">
      <w:pPr>
        <w:widowControl w:val="0"/>
        <w:autoSpaceDE w:val="0"/>
        <w:jc w:val="both"/>
      </w:pPr>
      <w:r>
        <w:rPr>
          <w:noProof/>
        </w:rPr>
        <w:pict>
          <v:shape id="Прямая со стрелкой 4" o:spid="_x0000_s1048" type="#_x0000_t32" style="position:absolute;left:0;text-align:left;margin-left:401.8pt;margin-top:31.45pt;width:22.6pt;height:0;rotation:90;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" adj="-462584,-1,-462584">
            <v:stroke endarrow="block"/>
          </v:shape>
        </w:pict>
      </w:r>
      <w:r w:rsidR="00D550AA">
        <w:t xml:space="preserve">                </w:t>
      </w:r>
    </w:p>
    <w:p w:rsidR="00D550AA" w:rsidRPr="006C043B" w:rsidRDefault="006C043B" w:rsidP="006C043B">
      <w:pPr>
        <w:spacing w:after="0" w:line="240" w:lineRule="auto"/>
        <w:jc w:val="both"/>
        <w:rPr>
          <w:rFonts w:ascii="Times New Roman" w:hAnsi="Times New Roman"/>
          <w:sz w:val="24"/>
          <w:szCs w:val="28"/>
        </w:rPr>
      </w:pPr>
      <w:r>
        <w:rPr>
          <w:rFonts w:ascii="Times New Roman" w:hAnsi="Times New Roman"/>
          <w:sz w:val="24"/>
          <w:szCs w:val="28"/>
        </w:rPr>
        <w:t xml:space="preserve">                                                                                                                                                 </w:t>
      </w:r>
      <w:r w:rsidR="00D550AA" w:rsidRPr="006C043B">
        <w:rPr>
          <w:rFonts w:ascii="Times New Roman" w:hAnsi="Times New Roman"/>
          <w:sz w:val="24"/>
          <w:szCs w:val="28"/>
        </w:rPr>
        <w:t>да</w:t>
      </w:r>
    </w:p>
    <w:p w:rsidR="006C043B" w:rsidRDefault="00E67752" w:rsidP="006C043B">
      <w:pPr>
        <w:spacing w:after="0" w:line="240" w:lineRule="auto"/>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5" o:spid="_x0000_s1028" type="#_x0000_t176" style="position:absolute;margin-left:356.05pt;margin-top:3.55pt;width:122.45pt;height:35.3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">
            <v:textbox>
              <w:txbxContent>
                <w:p w:rsidR="00E348DD" w:rsidRPr="00D85CBD" w:rsidRDefault="00E348DD" w:rsidP="006E01F9">
                  <w:pPr>
                    <w:spacing w:after="0" w:line="240" w:lineRule="auto"/>
                    <w:jc w:val="center"/>
                    <w:rPr>
                      <w:rFonts w:ascii="Times New Roman" w:hAnsi="Times New Roman"/>
                      <w:sz w:val="24"/>
                      <w:szCs w:val="28"/>
                    </w:rPr>
                  </w:pPr>
                  <w:r w:rsidRPr="00D85CBD">
                    <w:rPr>
                      <w:rFonts w:ascii="Times New Roman" w:hAnsi="Times New Roman"/>
                      <w:sz w:val="24"/>
                      <w:szCs w:val="28"/>
                    </w:rPr>
                    <w:t>Отказ в приеме документов</w:t>
                  </w:r>
                </w:p>
              </w:txbxContent>
            </v:textbox>
          </v:shape>
        </w:pict>
      </w:r>
      <w:r w:rsidR="00D550AA">
        <w:t xml:space="preserve">                                                                 </w:t>
      </w:r>
    </w:p>
    <w:p w:rsidR="006C043B" w:rsidRDefault="00E67752" w:rsidP="006C043B">
      <w:pPr>
        <w:spacing w:after="0" w:line="240" w:lineRule="auto"/>
      </w:pPr>
      <w:r>
        <w:rPr>
          <w:noProof/>
        </w:rPr>
        <w:pict>
          <v:shape id="Прямая со стрелкой 6" o:spid="_x0000_s1047" type="#_x0000_t32" style="position:absolute;margin-left:234.45pt;margin-top:7pt;width:.15pt;height:24pt;flip:x;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">
            <v:stroke endarrow="block"/>
          </v:shape>
        </w:pict>
      </w:r>
      <w:r w:rsidR="006C043B">
        <w:t xml:space="preserve">                                                             </w:t>
      </w:r>
    </w:p>
    <w:p w:rsidR="00D550AA" w:rsidRDefault="006C043B" w:rsidP="006C043B">
      <w:pPr>
        <w:spacing w:after="0" w:line="240" w:lineRule="auto"/>
      </w:pPr>
      <w:r>
        <w:t xml:space="preserve">                                                                           </w:t>
      </w:r>
      <w:r w:rsidR="00D550AA" w:rsidRPr="006C043B">
        <w:rPr>
          <w:rFonts w:ascii="Times New Roman" w:hAnsi="Times New Roman"/>
          <w:sz w:val="24"/>
          <w:szCs w:val="28"/>
        </w:rPr>
        <w:t>нет</w:t>
      </w:r>
      <w:r w:rsidR="00D550AA">
        <w:tab/>
      </w:r>
    </w:p>
    <w:p w:rsidR="00D550AA" w:rsidRDefault="00E67752" w:rsidP="00D550AA">
      <w:pPr>
        <w:widowControl w:val="0"/>
        <w:tabs>
          <w:tab w:val="left" w:pos="7740"/>
        </w:tabs>
        <w:autoSpaceDE w:val="0"/>
        <w:jc w:val="both"/>
      </w:pPr>
      <w:r>
        <w:rPr>
          <w:noProof/>
        </w:rPr>
        <w:pict>
          <v:rect id="Прямоугольник 7" o:spid="_x0000_s1029" style="position:absolute;left:0;text-align:left;margin-left:9.55pt;margin-top:3.75pt;width:453pt;height:48.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">
            <v:textbox>
              <w:txbxContent>
                <w:p w:rsidR="00E348DD" w:rsidRPr="00D85CBD" w:rsidRDefault="00E348DD" w:rsidP="006E01F9">
                  <w:pPr>
                    <w:spacing w:after="0" w:line="240" w:lineRule="auto"/>
                    <w:jc w:val="center"/>
                    <w:rPr>
                      <w:rFonts w:ascii="Times New Roman" w:hAnsi="Times New Roman"/>
                      <w:sz w:val="24"/>
                      <w:szCs w:val="28"/>
                    </w:rPr>
                  </w:pPr>
                  <w:r w:rsidRPr="00D85CBD">
                    <w:rPr>
                      <w:rFonts w:ascii="Times New Roman" w:hAnsi="Times New Roman"/>
                      <w:sz w:val="24"/>
                      <w:szCs w:val="28"/>
                    </w:rPr>
                    <w:t xml:space="preserve">Межведомственное информационное взаимодействие </w:t>
                  </w:r>
                  <w:r>
                    <w:rPr>
                      <w:rFonts w:ascii="Times New Roman" w:hAnsi="Times New Roman"/>
                      <w:sz w:val="24"/>
                      <w:szCs w:val="28"/>
                    </w:rPr>
                    <w:t xml:space="preserve">отдела архитектуры и градостроительства администрации района </w:t>
                  </w:r>
                  <w:r w:rsidRPr="00D85CBD">
                    <w:rPr>
                      <w:rFonts w:ascii="Times New Roman" w:hAnsi="Times New Roman"/>
                      <w:sz w:val="24"/>
                      <w:szCs w:val="28"/>
                    </w:rPr>
                    <w:t xml:space="preserve">или </w:t>
                  </w:r>
                  <w:r>
                    <w:rPr>
                      <w:rFonts w:ascii="Times New Roman" w:hAnsi="Times New Roman"/>
                      <w:sz w:val="24"/>
                      <w:szCs w:val="28"/>
                    </w:rPr>
                    <w:t>МАУ «</w:t>
                  </w:r>
                  <w:r w:rsidRPr="00D85CBD">
                    <w:rPr>
                      <w:rFonts w:ascii="Times New Roman" w:hAnsi="Times New Roman"/>
                      <w:sz w:val="24"/>
                      <w:szCs w:val="28"/>
                    </w:rPr>
                    <w:t>МФЦ</w:t>
                  </w:r>
                  <w:r>
                    <w:rPr>
                      <w:rFonts w:ascii="Times New Roman" w:hAnsi="Times New Roman"/>
                      <w:sz w:val="24"/>
                      <w:szCs w:val="28"/>
                    </w:rPr>
                    <w:t>»</w:t>
                  </w:r>
                  <w:r w:rsidRPr="00D85CBD">
                    <w:rPr>
                      <w:rFonts w:ascii="Times New Roman" w:hAnsi="Times New Roman"/>
                      <w:sz w:val="24"/>
                      <w:szCs w:val="28"/>
                    </w:rPr>
                    <w:t xml:space="preserve">  (запрос документов, согласно </w:t>
                  </w:r>
                  <w:r>
                    <w:rPr>
                      <w:rFonts w:ascii="Times New Roman" w:hAnsi="Times New Roman"/>
                      <w:sz w:val="24"/>
                      <w:szCs w:val="28"/>
                    </w:rPr>
                    <w:t>а</w:t>
                  </w:r>
                  <w:r w:rsidRPr="00D85CBD">
                    <w:rPr>
                      <w:rFonts w:ascii="Times New Roman" w:hAnsi="Times New Roman"/>
                      <w:sz w:val="24"/>
                      <w:szCs w:val="28"/>
                    </w:rPr>
                    <w:t>дминистративно</w:t>
                  </w:r>
                  <w:r>
                    <w:rPr>
                      <w:rFonts w:ascii="Times New Roman" w:hAnsi="Times New Roman"/>
                      <w:sz w:val="24"/>
                      <w:szCs w:val="28"/>
                    </w:rPr>
                    <w:t>му</w:t>
                  </w:r>
                  <w:r w:rsidRPr="00D85CBD">
                    <w:rPr>
                      <w:rFonts w:ascii="Times New Roman" w:hAnsi="Times New Roman"/>
                      <w:sz w:val="24"/>
                      <w:szCs w:val="28"/>
                    </w:rPr>
                    <w:t xml:space="preserve"> регламент</w:t>
                  </w:r>
                  <w:r>
                    <w:rPr>
                      <w:rFonts w:ascii="Times New Roman" w:hAnsi="Times New Roman"/>
                      <w:sz w:val="24"/>
                      <w:szCs w:val="28"/>
                    </w:rPr>
                    <w:t>у</w:t>
                  </w:r>
                  <w:r w:rsidRPr="00D85CBD">
                    <w:rPr>
                      <w:rFonts w:ascii="Times New Roman" w:hAnsi="Times New Roman"/>
                      <w:sz w:val="24"/>
                      <w:szCs w:val="28"/>
                    </w:rPr>
                    <w:t>)</w:t>
                  </w:r>
                </w:p>
                <w:p w:rsidR="00E348DD" w:rsidRPr="00D85CBD" w:rsidRDefault="00E348DD" w:rsidP="00D550AA">
                  <w:pPr>
                    <w:spacing w:after="0" w:line="240" w:lineRule="auto"/>
                    <w:rPr>
                      <w:rFonts w:ascii="Times New Roman" w:hAnsi="Times New Roman"/>
                      <w:sz w:val="24"/>
                      <w:szCs w:val="28"/>
                    </w:rPr>
                  </w:pPr>
                  <w:r w:rsidRPr="00D85CBD">
                    <w:rPr>
                      <w:rFonts w:ascii="Times New Roman" w:hAnsi="Times New Roman"/>
                      <w:sz w:val="24"/>
                      <w:szCs w:val="28"/>
                    </w:rPr>
                    <w:t xml:space="preserve">с  </w:t>
                  </w:r>
                  <w:proofErr w:type="spellStart"/>
                  <w:r w:rsidRPr="00D85CBD">
                    <w:rPr>
                      <w:rFonts w:ascii="Times New Roman" w:hAnsi="Times New Roman"/>
                      <w:sz w:val="24"/>
                      <w:szCs w:val="28"/>
                    </w:rPr>
                    <w:t>Росреестром</w:t>
                  </w:r>
                  <w:proofErr w:type="spellEnd"/>
                </w:p>
              </w:txbxContent>
            </v:textbox>
          </v:rect>
        </w:pict>
      </w:r>
      <w:r w:rsidR="00D550AA">
        <w:t xml:space="preserve">                                                                                                       </w:t>
      </w:r>
    </w:p>
    <w:p w:rsidR="00D550AA" w:rsidRDefault="00E67752" w:rsidP="00D550AA">
      <w:pPr>
        <w:widowControl w:val="0"/>
        <w:autoSpaceDE w:val="0"/>
        <w:jc w:val="both"/>
      </w:pPr>
      <w:r>
        <w:rPr>
          <w:noProof/>
        </w:rPr>
        <w:pict>
          <v:shape id="Прямая со стрелкой 8" o:spid="_x0000_s1046" type="#_x0000_t32" style="position:absolute;left:0;text-align:left;margin-left:234.6pt;margin-top:24.8pt;width:0;height:15.7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">
            <v:stroke endarrow="block"/>
          </v:shape>
        </w:pict>
      </w:r>
    </w:p>
    <w:p w:rsidR="00D550AA" w:rsidRDefault="00E67752" w:rsidP="00D550AA">
      <w:pPr>
        <w:widowControl w:val="0"/>
        <w:autoSpaceDE w:val="0"/>
        <w:jc w:val="both"/>
      </w:pPr>
      <w:r>
        <w:rPr>
          <w:noProof/>
        </w:rPr>
        <w:pict>
          <v:rect id="Прямоугольник 9" o:spid="_x0000_s1030" style="position:absolute;left:0;text-align:left;margin-left:9.45pt;margin-top:15.15pt;width:453pt;height:49.7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">
            <v:textbox>
              <w:txbxContent>
                <w:p w:rsidR="00E348DD" w:rsidRPr="00D85CBD" w:rsidRDefault="00E348DD" w:rsidP="006C043B">
                  <w:pPr>
                    <w:spacing w:after="0" w:line="240" w:lineRule="auto"/>
                    <w:jc w:val="center"/>
                    <w:rPr>
                      <w:rFonts w:ascii="Times New Roman" w:hAnsi="Times New Roman"/>
                      <w:sz w:val="24"/>
                      <w:szCs w:val="28"/>
                    </w:rPr>
                  </w:pPr>
                  <w:r w:rsidRPr="00D85CBD">
                    <w:rPr>
                      <w:rFonts w:ascii="Times New Roman" w:hAnsi="Times New Roman"/>
                      <w:sz w:val="24"/>
                      <w:szCs w:val="28"/>
                    </w:rPr>
                    <w:t>Визирование документа  начальником отдела архитектуры</w:t>
                  </w:r>
                  <w:r>
                    <w:rPr>
                      <w:rFonts w:ascii="Times New Roman" w:hAnsi="Times New Roman"/>
                      <w:sz w:val="24"/>
                      <w:szCs w:val="28"/>
                    </w:rPr>
                    <w:t xml:space="preserve"> </w:t>
                  </w:r>
                  <w:r w:rsidRPr="00D85CBD">
                    <w:rPr>
                      <w:rFonts w:ascii="Times New Roman" w:hAnsi="Times New Roman"/>
                      <w:sz w:val="24"/>
                      <w:szCs w:val="28"/>
                    </w:rPr>
                    <w:t xml:space="preserve"> </w:t>
                  </w:r>
                  <w:r>
                    <w:rPr>
                      <w:rFonts w:ascii="Times New Roman" w:hAnsi="Times New Roman"/>
                      <w:sz w:val="24"/>
                      <w:szCs w:val="28"/>
                    </w:rPr>
                    <w:t>и градостроительства администрации района</w:t>
                  </w:r>
                  <w:r w:rsidRPr="00D85CBD">
                    <w:rPr>
                      <w:rFonts w:ascii="Times New Roman" w:hAnsi="Times New Roman"/>
                      <w:sz w:val="24"/>
                      <w:szCs w:val="28"/>
                    </w:rPr>
                    <w:t xml:space="preserve"> о возможности внесения изменения в разрешение на строительство (реконструкцию)</w:t>
                  </w:r>
                </w:p>
              </w:txbxContent>
            </v:textbox>
          </v:rect>
        </w:pict>
      </w:r>
    </w:p>
    <w:p w:rsidR="00D550AA" w:rsidRDefault="00D550AA" w:rsidP="00D550AA">
      <w:pPr>
        <w:widowControl w:val="0"/>
        <w:autoSpaceDE w:val="0"/>
        <w:jc w:val="both"/>
      </w:pPr>
    </w:p>
    <w:p w:rsidR="00D550AA" w:rsidRDefault="00E67752" w:rsidP="00D550AA">
      <w:pPr>
        <w:widowControl w:val="0"/>
        <w:autoSpaceDE w:val="0"/>
        <w:jc w:val="both"/>
      </w:pPr>
      <w:r>
        <w:rPr>
          <w:noProof/>
        </w:rPr>
        <w:pict>
          <v:shape id="Блок-схема: решение 10" o:spid="_x0000_s1031" type="#_x0000_t110" style="position:absolute;left:0;text-align:left;margin-left:-42.4pt;margin-top:23.5pt;width:515.35pt;height:171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">
            <v:textbox>
              <w:txbxContent>
                <w:p w:rsidR="00E348DD" w:rsidRPr="00D85CBD" w:rsidRDefault="00E348DD" w:rsidP="006E01F9">
                  <w:pPr>
                    <w:spacing w:after="0" w:line="240" w:lineRule="auto"/>
                    <w:jc w:val="center"/>
                    <w:rPr>
                      <w:rFonts w:ascii="Times New Roman" w:hAnsi="Times New Roman"/>
                      <w:sz w:val="24"/>
                      <w:szCs w:val="28"/>
                    </w:rPr>
                  </w:pPr>
                  <w:r w:rsidRPr="00D85CBD">
                    <w:rPr>
                      <w:rFonts w:ascii="Times New Roman" w:hAnsi="Times New Roman"/>
                      <w:sz w:val="24"/>
                      <w:szCs w:val="28"/>
                    </w:rPr>
                    <w:t xml:space="preserve">Работа специалиста </w:t>
                  </w:r>
                  <w:r>
                    <w:rPr>
                      <w:rFonts w:ascii="Times New Roman" w:hAnsi="Times New Roman"/>
                      <w:sz w:val="24"/>
                      <w:szCs w:val="28"/>
                    </w:rPr>
                    <w:t xml:space="preserve">отдела архитектуры и градостроительства администрации района </w:t>
                  </w:r>
                  <w:r w:rsidRPr="00D85CBD">
                    <w:rPr>
                      <w:rFonts w:ascii="Times New Roman" w:hAnsi="Times New Roman"/>
                      <w:sz w:val="24"/>
                      <w:szCs w:val="28"/>
                    </w:rPr>
                    <w:t xml:space="preserve">по внесению изменения  в разрешение на </w:t>
                  </w:r>
                  <w:r>
                    <w:rPr>
                      <w:rFonts w:ascii="Times New Roman" w:hAnsi="Times New Roman"/>
                      <w:sz w:val="24"/>
                      <w:szCs w:val="28"/>
                    </w:rPr>
                    <w:t xml:space="preserve"> с</w:t>
                  </w:r>
                  <w:r w:rsidRPr="00D85CBD">
                    <w:rPr>
                      <w:rFonts w:ascii="Times New Roman" w:hAnsi="Times New Roman"/>
                      <w:sz w:val="24"/>
                      <w:szCs w:val="28"/>
                    </w:rPr>
                    <w:t>троительство (реконструкцию) – запись на оборотной стороне ранее выданного разрешения на строительство (реконст</w:t>
                  </w:r>
                  <w:r>
                    <w:rPr>
                      <w:rFonts w:ascii="Times New Roman" w:hAnsi="Times New Roman"/>
                      <w:sz w:val="24"/>
                      <w:szCs w:val="28"/>
                    </w:rPr>
                    <w:t>рукцию)</w:t>
                  </w:r>
                </w:p>
              </w:txbxContent>
            </v:textbox>
          </v:shape>
        </w:pict>
      </w:r>
      <w:r>
        <w:rPr>
          <w:noProof/>
        </w:rPr>
        <w:pict>
          <v:shape id="Прямая со стрелкой 12" o:spid="_x0000_s1044" type="#_x0000_t32" style="position:absolute;left:0;text-align:left;margin-left:392.15pt;margin-top:78.25pt;width:128.55pt;height:0;rotation:9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" adj="-88610,-1,-88610">
            <v:stroke endarrow="block"/>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1" o:spid="_x0000_s1045" type="#_x0000_t34" style="position:absolute;left:0;text-align:left;margin-left:191.55pt;margin-top:18.7pt;width:9.55pt;height:.05pt;rotation:90;flip:x;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" adj="10743,212868000,-604348">
            <v:stroke endarrow="block"/>
          </v:shape>
        </w:pict>
      </w:r>
    </w:p>
    <w:p w:rsidR="00D550AA" w:rsidRDefault="00E67752" w:rsidP="00D550AA">
      <w:pPr>
        <w:widowControl w:val="0"/>
        <w:tabs>
          <w:tab w:val="left" w:pos="8640"/>
        </w:tabs>
        <w:autoSpaceDE w:val="0"/>
        <w:jc w:val="both"/>
      </w:pPr>
      <w:r>
        <w:rPr>
          <w:noProof/>
        </w:rPr>
        <w:pict>
          <v:shape id="Прямая со стрелкой 13" o:spid="_x0000_s1043" type="#_x0000_t32" style="position:absolute;left:0;text-align:left;margin-left:184.75pt;margin-top:16.45pt;width:.05pt;height:11.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5qTZQ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">
            <v:stroke endarrow="block"/>
          </v:shape>
        </w:pict>
      </w:r>
      <w:r w:rsidR="00D550AA">
        <w:t xml:space="preserve">                                                                                                                                                                       отказ                 </w:t>
      </w:r>
    </w:p>
    <w:p w:rsidR="00D550AA" w:rsidRDefault="00D550AA" w:rsidP="00D550AA">
      <w:pPr>
        <w:widowControl w:val="0"/>
        <w:tabs>
          <w:tab w:val="left" w:pos="7635"/>
        </w:tabs>
        <w:autoSpaceDE w:val="0"/>
        <w:jc w:val="both"/>
      </w:pPr>
    </w:p>
    <w:p w:rsidR="00D550AA" w:rsidRDefault="00D550AA" w:rsidP="00D550AA">
      <w:pPr>
        <w:widowControl w:val="0"/>
        <w:autoSpaceDE w:val="0"/>
        <w:jc w:val="both"/>
      </w:pPr>
    </w:p>
    <w:p w:rsidR="00D550AA" w:rsidRDefault="00D550AA" w:rsidP="00D550AA">
      <w:pPr>
        <w:widowControl w:val="0"/>
        <w:autoSpaceDE w:val="0"/>
        <w:jc w:val="both"/>
      </w:pPr>
      <w:r>
        <w:t xml:space="preserve">                                                                                                                                                                                 </w:t>
      </w:r>
    </w:p>
    <w:p w:rsidR="00D550AA" w:rsidRDefault="00E67752" w:rsidP="00D550AA">
      <w:pPr>
        <w:widowControl w:val="0"/>
        <w:tabs>
          <w:tab w:val="right" w:pos="9355"/>
        </w:tabs>
        <w:autoSpaceDE w:val="0"/>
        <w:jc w:val="both"/>
      </w:pPr>
      <w:r>
        <w:rPr>
          <w:noProof/>
        </w:rPr>
        <w:pict>
          <v:rect id="Прямоугольник 14" o:spid="_x0000_s1032" style="position:absolute;left:0;text-align:left;margin-left:386.05pt;margin-top:15.3pt;width:120.3pt;height:62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">
            <v:textbox>
              <w:txbxContent>
                <w:p w:rsidR="00E348DD" w:rsidRPr="00D85CBD" w:rsidRDefault="00E348DD" w:rsidP="006E01F9">
                  <w:pPr>
                    <w:spacing w:after="0" w:line="240" w:lineRule="auto"/>
                    <w:jc w:val="center"/>
                    <w:rPr>
                      <w:rFonts w:ascii="Times New Roman" w:hAnsi="Times New Roman"/>
                      <w:sz w:val="24"/>
                      <w:szCs w:val="28"/>
                    </w:rPr>
                  </w:pPr>
                  <w:r w:rsidRPr="00D85CBD">
                    <w:rPr>
                      <w:rFonts w:ascii="Times New Roman" w:hAnsi="Times New Roman"/>
                      <w:sz w:val="24"/>
                      <w:szCs w:val="28"/>
                    </w:rPr>
                    <w:t xml:space="preserve">Передача письма с указанием причин отказа и документов в </w:t>
                  </w:r>
                  <w:r>
                    <w:rPr>
                      <w:rFonts w:ascii="Times New Roman" w:hAnsi="Times New Roman"/>
                      <w:sz w:val="24"/>
                      <w:szCs w:val="28"/>
                    </w:rPr>
                    <w:t>МАУ «</w:t>
                  </w:r>
                  <w:r w:rsidRPr="00D85CBD">
                    <w:rPr>
                      <w:rFonts w:ascii="Times New Roman" w:hAnsi="Times New Roman"/>
                      <w:sz w:val="24"/>
                      <w:szCs w:val="28"/>
                    </w:rPr>
                    <w:t>МФЦ</w:t>
                  </w:r>
                  <w:r>
                    <w:rPr>
                      <w:rFonts w:ascii="Times New Roman" w:hAnsi="Times New Roman"/>
                      <w:sz w:val="24"/>
                      <w:szCs w:val="28"/>
                    </w:rPr>
                    <w:t>»</w:t>
                  </w:r>
                </w:p>
              </w:txbxContent>
            </v:textbox>
          </v:rect>
        </w:pict>
      </w:r>
      <w:r w:rsidR="00D550AA">
        <w:tab/>
      </w:r>
    </w:p>
    <w:p w:rsidR="00D550AA" w:rsidRDefault="00D550AA" w:rsidP="00D550AA">
      <w:pPr>
        <w:widowControl w:val="0"/>
        <w:tabs>
          <w:tab w:val="right" w:pos="9355"/>
        </w:tabs>
        <w:autoSpaceDE w:val="0"/>
        <w:jc w:val="both"/>
      </w:pPr>
      <w:r>
        <w:tab/>
      </w:r>
    </w:p>
    <w:p w:rsidR="00D550AA" w:rsidRPr="00D85CBD" w:rsidRDefault="00E67752" w:rsidP="00D550AA">
      <w:pPr>
        <w:widowControl w:val="0"/>
        <w:autoSpaceDE w:val="0"/>
        <w:jc w:val="both"/>
        <w:rPr>
          <w:rFonts w:ascii="Times New Roman" w:hAnsi="Times New Roman"/>
          <w:sz w:val="24"/>
          <w:szCs w:val="28"/>
        </w:rPr>
      </w:pPr>
      <w:r w:rsidRPr="00E67752">
        <w:rPr>
          <w:noProof/>
        </w:rPr>
        <w:pict>
          <v:shape id="Прямая со стрелкой 15" o:spid="_x0000_s1042" type="#_x0000_t34" style="position:absolute;left:0;text-align:left;margin-left:203.9pt;margin-top:25.1pt;width:17.65pt;height:.3pt;rotation:90;flip:x;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" adj="10769,48733200,-346946">
            <v:stroke endarrow="block"/>
          </v:shape>
        </w:pict>
      </w:r>
      <w:r w:rsidR="00D550AA">
        <w:t xml:space="preserve">                             </w:t>
      </w:r>
      <w:r w:rsidR="00D550AA" w:rsidRPr="00D85CBD">
        <w:rPr>
          <w:rFonts w:ascii="Times New Roman" w:hAnsi="Times New Roman"/>
          <w:sz w:val="24"/>
          <w:szCs w:val="28"/>
        </w:rPr>
        <w:t>положительное</w:t>
      </w:r>
    </w:p>
    <w:p w:rsidR="00D550AA" w:rsidRDefault="00E67752" w:rsidP="006C043B">
      <w:pPr>
        <w:widowControl w:val="0"/>
        <w:autoSpaceDE w:val="0"/>
        <w:jc w:val="both"/>
      </w:pPr>
      <w:r>
        <w:rPr>
          <w:noProof/>
        </w:rPr>
        <w:pict>
          <v:shape id="Блок-схема: альтернативный процесс 48" o:spid="_x0000_s1037" type="#_x0000_t176" style="position:absolute;left:0;text-align:left;margin-left:413.1pt;margin-top:14.75pt;width:90pt;height:1in;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">
            <v:textbox>
              <w:txbxContent>
                <w:p w:rsidR="00E348DD" w:rsidRPr="00D85CBD" w:rsidRDefault="00E348DD" w:rsidP="00D550AA">
                  <w:pPr>
                    <w:spacing w:after="0" w:line="240" w:lineRule="auto"/>
                    <w:jc w:val="center"/>
                    <w:rPr>
                      <w:rFonts w:ascii="Times New Roman" w:hAnsi="Times New Roman"/>
                      <w:sz w:val="24"/>
                      <w:szCs w:val="28"/>
                    </w:rPr>
                  </w:pPr>
                  <w:r w:rsidRPr="00D85CBD">
                    <w:rPr>
                      <w:rFonts w:ascii="Times New Roman" w:hAnsi="Times New Roman"/>
                      <w:sz w:val="24"/>
                      <w:szCs w:val="28"/>
                    </w:rPr>
                    <w:t>Отказ в предоставлении услуги</w:t>
                  </w:r>
                </w:p>
                <w:p w:rsidR="00E348DD" w:rsidRPr="00D85CBD" w:rsidRDefault="00E348DD" w:rsidP="00D550AA">
                  <w:pPr>
                    <w:jc w:val="center"/>
                    <w:rPr>
                      <w:rFonts w:ascii="Times New Roman" w:hAnsi="Times New Roman"/>
                      <w:sz w:val="24"/>
                      <w:szCs w:val="28"/>
                    </w:rPr>
                  </w:pPr>
                  <w:r w:rsidRPr="00D85CBD">
                    <w:rPr>
                      <w:rFonts w:ascii="Times New Roman" w:hAnsi="Times New Roman"/>
                      <w:sz w:val="24"/>
                      <w:szCs w:val="28"/>
                    </w:rPr>
                    <w:t>Конец</w:t>
                  </w:r>
                </w:p>
              </w:txbxContent>
            </v:textbox>
          </v:shape>
        </w:pict>
      </w:r>
      <w:r>
        <w:rPr>
          <w:noProof/>
        </w:rPr>
        <w:pict>
          <v:rect id="Прямоугольник 19" o:spid="_x0000_s1034" style="position:absolute;left:0;text-align:left;margin-left:-35.65pt;margin-top:12.05pt;width:440.45pt;height:47.4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">
            <v:textbox style="mso-next-textbox:#Прямоугольник 19">
              <w:txbxContent>
                <w:p w:rsidR="00E348DD" w:rsidRPr="00D85CBD" w:rsidRDefault="00E348DD" w:rsidP="006C043B">
                  <w:pPr>
                    <w:spacing w:after="0" w:line="240" w:lineRule="auto"/>
                    <w:jc w:val="center"/>
                    <w:rPr>
                      <w:rFonts w:ascii="Times New Roman" w:hAnsi="Times New Roman"/>
                      <w:sz w:val="24"/>
                      <w:szCs w:val="28"/>
                    </w:rPr>
                  </w:pPr>
                  <w:r w:rsidRPr="00D85CBD">
                    <w:rPr>
                      <w:rFonts w:ascii="Times New Roman" w:hAnsi="Times New Roman"/>
                      <w:sz w:val="24"/>
                      <w:szCs w:val="28"/>
                    </w:rPr>
                    <w:t>Начальник отдела</w:t>
                  </w:r>
                  <w:r>
                    <w:rPr>
                      <w:rFonts w:ascii="Times New Roman" w:hAnsi="Times New Roman"/>
                      <w:sz w:val="24"/>
                      <w:szCs w:val="28"/>
                    </w:rPr>
                    <w:t xml:space="preserve"> архитектуры и градостроительства администрации района</w:t>
                  </w:r>
                  <w:r w:rsidRPr="00D85CBD">
                    <w:rPr>
                      <w:rFonts w:ascii="Times New Roman" w:hAnsi="Times New Roman"/>
                      <w:sz w:val="24"/>
                      <w:szCs w:val="28"/>
                    </w:rPr>
                    <w:t xml:space="preserve"> подписывает запись о внесении изменения в разрешение на строительство (реконструкцию), заверяет печатью</w:t>
                  </w:r>
                </w:p>
              </w:txbxContent>
            </v:textbox>
          </v:rect>
        </w:pict>
      </w:r>
      <w:r>
        <w:rPr>
          <w:noProof/>
        </w:rPr>
        <w:pict>
          <v:shape id="Прямая со стрелкой 39" o:spid="_x0000_s1039" type="#_x0000_t32" style="position:absolute;left:0;text-align:left;margin-left:445.1pt;margin-top:.55pt;width:0;height:11.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">
            <v:stroke endarrow="block"/>
          </v:shape>
        </w:pict>
      </w:r>
      <w:r w:rsidR="00D550AA">
        <w:tab/>
      </w:r>
      <w:r w:rsidR="006C043B">
        <w:t xml:space="preserve">                                                                                                     </w:t>
      </w:r>
    </w:p>
    <w:p w:rsidR="00D550AA" w:rsidRDefault="00D550AA" w:rsidP="00D550AA">
      <w:pPr>
        <w:widowControl w:val="0"/>
        <w:tabs>
          <w:tab w:val="center" w:pos="4677"/>
        </w:tabs>
        <w:autoSpaceDE w:val="0"/>
        <w:spacing w:after="0"/>
        <w:jc w:val="both"/>
      </w:pPr>
      <w:r>
        <w:tab/>
        <w:t xml:space="preserve"> </w:t>
      </w:r>
    </w:p>
    <w:p w:rsidR="00D550AA" w:rsidRDefault="00E67752" w:rsidP="00D550AA">
      <w:pPr>
        <w:widowControl w:val="0"/>
        <w:autoSpaceDE w:val="0"/>
        <w:jc w:val="both"/>
      </w:pPr>
      <w:r>
        <w:rPr>
          <w:noProof/>
        </w:rPr>
        <w:pict>
          <v:shape id="Прямая со стрелкой 46" o:spid="_x0000_s1038" type="#_x0000_t32" style="position:absolute;left:0;text-align:left;margin-left:212.6pt;margin-top:18.55pt;width:0;height:10.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">
            <v:stroke endarrow="block"/>
          </v:shape>
        </w:pict>
      </w:r>
      <w:r w:rsidR="00D550AA">
        <w:t xml:space="preserve">                              </w:t>
      </w:r>
    </w:p>
    <w:p w:rsidR="00D550AA" w:rsidRDefault="00E67752" w:rsidP="00D550AA">
      <w:pPr>
        <w:widowControl w:val="0"/>
        <w:autoSpaceDE w:val="0"/>
        <w:jc w:val="both"/>
      </w:pPr>
      <w:r>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Блок-схема: данные 47" o:spid="_x0000_s1036" type="#_x0000_t111" style="position:absolute;left:0;text-align:left;margin-left:20.05pt;margin-top:3.6pt;width:336pt;height:35.4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">
            <v:textbox>
              <w:txbxContent>
                <w:p w:rsidR="00E348DD" w:rsidRDefault="00E348DD" w:rsidP="00D550AA">
                  <w:pPr>
                    <w:jc w:val="center"/>
                  </w:pPr>
                  <w:r w:rsidRPr="00D85CBD">
                    <w:rPr>
                      <w:rFonts w:ascii="Times New Roman" w:hAnsi="Times New Roman"/>
                      <w:sz w:val="24"/>
                      <w:szCs w:val="28"/>
                    </w:rPr>
                    <w:t>Выдача заявителю разрешения с внесенным изменением</w:t>
                  </w:r>
                  <w:r>
                    <w:rPr>
                      <w:rFonts w:ascii="Times New Roman" w:hAnsi="Times New Roman"/>
                      <w:sz w:val="24"/>
                      <w:szCs w:val="28"/>
                    </w:rPr>
                    <w:t xml:space="preserve"> </w:t>
                  </w:r>
                  <w:r w:rsidRPr="00D85CBD">
                    <w:rPr>
                      <w:rFonts w:ascii="Times New Roman" w:hAnsi="Times New Roman"/>
                      <w:sz w:val="24"/>
                      <w:szCs w:val="28"/>
                    </w:rPr>
                    <w:t>- услуга</w:t>
                  </w:r>
                  <w:r>
                    <w:rPr>
                      <w:sz w:val="24"/>
                      <w:szCs w:val="24"/>
                    </w:rPr>
                    <w:t xml:space="preserve"> оказана</w:t>
                  </w:r>
                </w:p>
              </w:txbxContent>
            </v:textbox>
          </v:shape>
        </w:pict>
      </w:r>
    </w:p>
    <w:p w:rsidR="00D550AA" w:rsidRDefault="00D550AA" w:rsidP="00D550AA">
      <w:pPr>
        <w:widowControl w:val="0"/>
        <w:autoSpaceDE w:val="0"/>
        <w:jc w:val="both"/>
      </w:pPr>
    </w:p>
    <w:p w:rsidR="00D13B53" w:rsidRDefault="00D13B53" w:rsidP="00D550AA">
      <w:pPr>
        <w:tabs>
          <w:tab w:val="left" w:pos="1418"/>
        </w:tabs>
        <w:suppressAutoHyphens/>
        <w:spacing w:after="0"/>
        <w:jc w:val="both"/>
        <w:rPr>
          <w:rFonts w:ascii="Times New Roman" w:hAnsi="Times New Roman"/>
          <w:sz w:val="28"/>
          <w:szCs w:val="28"/>
        </w:rPr>
      </w:pPr>
    </w:p>
    <w:p w:rsidR="00D13B53" w:rsidRDefault="00D13B53" w:rsidP="00FD4BBD">
      <w:pPr>
        <w:tabs>
          <w:tab w:val="left" w:pos="1418"/>
        </w:tabs>
        <w:suppressAutoHyphens/>
        <w:spacing w:after="0"/>
        <w:ind w:firstLine="851"/>
        <w:jc w:val="both"/>
        <w:rPr>
          <w:rFonts w:ascii="Times New Roman" w:hAnsi="Times New Roman"/>
          <w:sz w:val="28"/>
          <w:szCs w:val="28"/>
        </w:rPr>
      </w:pPr>
    </w:p>
    <w:tbl>
      <w:tblPr>
        <w:tblpPr w:leftFromText="180" w:rightFromText="180" w:vertAnchor="text" w:horzAnchor="margin" w:tblpXSpec="right" w:tblpY="-285"/>
        <w:tblW w:w="0" w:type="auto"/>
        <w:tblCellMar>
          <w:left w:w="0" w:type="dxa"/>
          <w:right w:w="0" w:type="dxa"/>
        </w:tblCellMar>
        <w:tblLook w:val="00A0"/>
      </w:tblPr>
      <w:tblGrid>
        <w:gridCol w:w="4786"/>
      </w:tblGrid>
      <w:tr w:rsidR="00886CE0" w:rsidRPr="00901171" w:rsidTr="006E01F9">
        <w:tc>
          <w:tcPr>
            <w:tcW w:w="4786" w:type="dxa"/>
            <w:tcMar>
              <w:top w:w="0" w:type="dxa"/>
              <w:left w:w="108" w:type="dxa"/>
              <w:bottom w:w="0" w:type="dxa"/>
              <w:right w:w="108" w:type="dxa"/>
            </w:tcMar>
            <w:hideMark/>
          </w:tcPr>
          <w:p w:rsidR="00886CE0" w:rsidRPr="00886CE0" w:rsidRDefault="00D550AA" w:rsidP="006C043B">
            <w:pPr>
              <w:spacing w:after="0" w:line="240" w:lineRule="auto"/>
              <w:jc w:val="center"/>
              <w:rPr>
                <w:rFonts w:ascii="Times New Roman" w:hAnsi="Times New Roman"/>
                <w:sz w:val="24"/>
                <w:szCs w:val="28"/>
              </w:rPr>
            </w:pPr>
            <w:r>
              <w:rPr>
                <w:rFonts w:ascii="Times New Roman" w:hAnsi="Times New Roman"/>
                <w:b/>
                <w:bCs/>
                <w:sz w:val="24"/>
                <w:szCs w:val="28"/>
              </w:rPr>
              <w:t>Приложение №2</w:t>
            </w:r>
          </w:p>
          <w:p w:rsidR="00886CE0" w:rsidRPr="00886CE0" w:rsidRDefault="00886CE0" w:rsidP="006C043B">
            <w:pPr>
              <w:spacing w:after="0" w:line="240" w:lineRule="auto"/>
              <w:jc w:val="center"/>
              <w:rPr>
                <w:rFonts w:ascii="Times New Roman" w:hAnsi="Times New Roman"/>
                <w:b/>
                <w:sz w:val="24"/>
                <w:szCs w:val="28"/>
              </w:rPr>
            </w:pPr>
            <w:r w:rsidRPr="00886CE0">
              <w:rPr>
                <w:rFonts w:ascii="Times New Roman" w:hAnsi="Times New Roman"/>
                <w:b/>
                <w:sz w:val="24"/>
                <w:szCs w:val="28"/>
              </w:rPr>
              <w:t xml:space="preserve">к </w:t>
            </w:r>
            <w:r w:rsidR="006C043B">
              <w:rPr>
                <w:rFonts w:ascii="Times New Roman" w:hAnsi="Times New Roman"/>
                <w:b/>
                <w:sz w:val="24"/>
                <w:szCs w:val="28"/>
              </w:rPr>
              <w:t>Р</w:t>
            </w:r>
            <w:r w:rsidRPr="00886CE0">
              <w:rPr>
                <w:rFonts w:ascii="Times New Roman" w:hAnsi="Times New Roman"/>
                <w:b/>
                <w:sz w:val="24"/>
                <w:szCs w:val="28"/>
              </w:rPr>
              <w:t xml:space="preserve">егламенту предоставления </w:t>
            </w:r>
            <w:r w:rsidR="00227F5B">
              <w:rPr>
                <w:rFonts w:ascii="Times New Roman" w:hAnsi="Times New Roman"/>
                <w:b/>
                <w:sz w:val="24"/>
                <w:szCs w:val="28"/>
              </w:rPr>
              <w:t>Муниципальной услуги</w:t>
            </w:r>
          </w:p>
          <w:p w:rsidR="00886CE0" w:rsidRPr="00886CE0" w:rsidRDefault="00886CE0" w:rsidP="006C043B">
            <w:pPr>
              <w:spacing w:after="0" w:line="240" w:lineRule="auto"/>
              <w:ind w:hanging="133"/>
              <w:jc w:val="center"/>
              <w:rPr>
                <w:rFonts w:ascii="Times New Roman" w:hAnsi="Times New Roman"/>
                <w:sz w:val="24"/>
                <w:szCs w:val="28"/>
              </w:rPr>
            </w:pPr>
            <w:r w:rsidRPr="00886CE0">
              <w:rPr>
                <w:rFonts w:ascii="Times New Roman" w:hAnsi="Times New Roman"/>
                <w:b/>
                <w:sz w:val="24"/>
                <w:szCs w:val="28"/>
              </w:rPr>
              <w:t>«Внесение изменений в разрешение на строительство»</w:t>
            </w:r>
          </w:p>
        </w:tc>
      </w:tr>
    </w:tbl>
    <w:p w:rsidR="00D13B53" w:rsidRPr="00134F76" w:rsidRDefault="00D13B53" w:rsidP="00FD4BBD">
      <w:pPr>
        <w:tabs>
          <w:tab w:val="left" w:pos="1418"/>
        </w:tabs>
        <w:suppressAutoHyphens/>
        <w:spacing w:after="0"/>
        <w:ind w:firstLine="851"/>
        <w:jc w:val="both"/>
        <w:rPr>
          <w:rFonts w:ascii="Times New Roman" w:hAnsi="Times New Roman"/>
          <w:sz w:val="28"/>
          <w:szCs w:val="28"/>
        </w:rPr>
      </w:pPr>
    </w:p>
    <w:p w:rsidR="00886CE0" w:rsidRDefault="00886CE0" w:rsidP="00567298">
      <w:pPr>
        <w:spacing w:after="0" w:line="240" w:lineRule="auto"/>
        <w:rPr>
          <w:rFonts w:ascii="Times New Roman" w:hAnsi="Times New Roman"/>
          <w:sz w:val="28"/>
          <w:szCs w:val="28"/>
        </w:rPr>
      </w:pPr>
    </w:p>
    <w:p w:rsidR="00886CE0" w:rsidRDefault="00886CE0" w:rsidP="00567298">
      <w:pPr>
        <w:spacing w:after="0" w:line="240" w:lineRule="auto"/>
        <w:rPr>
          <w:rFonts w:ascii="Times New Roman" w:hAnsi="Times New Roman"/>
          <w:sz w:val="28"/>
          <w:szCs w:val="28"/>
        </w:rPr>
      </w:pPr>
    </w:p>
    <w:p w:rsidR="00886CE0" w:rsidRDefault="00886CE0" w:rsidP="00567298">
      <w:pPr>
        <w:spacing w:after="0" w:line="240" w:lineRule="auto"/>
        <w:rPr>
          <w:rFonts w:ascii="Times New Roman" w:hAnsi="Times New Roman"/>
          <w:sz w:val="28"/>
          <w:szCs w:val="28"/>
        </w:rPr>
      </w:pPr>
    </w:p>
    <w:p w:rsidR="00886CE0" w:rsidRDefault="00886CE0" w:rsidP="00567298">
      <w:pPr>
        <w:spacing w:after="0" w:line="240" w:lineRule="auto"/>
        <w:rPr>
          <w:rFonts w:ascii="Times New Roman" w:hAnsi="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51"/>
        <w:gridCol w:w="425"/>
        <w:gridCol w:w="992"/>
        <w:gridCol w:w="851"/>
        <w:gridCol w:w="567"/>
        <w:gridCol w:w="142"/>
        <w:gridCol w:w="395"/>
        <w:gridCol w:w="313"/>
        <w:gridCol w:w="709"/>
        <w:gridCol w:w="425"/>
        <w:gridCol w:w="284"/>
        <w:gridCol w:w="142"/>
        <w:gridCol w:w="1701"/>
        <w:gridCol w:w="283"/>
        <w:gridCol w:w="1042"/>
      </w:tblGrid>
      <w:tr w:rsidR="00886CE0" w:rsidTr="00886CE0">
        <w:tc>
          <w:tcPr>
            <w:tcW w:w="4898" w:type="dxa"/>
            <w:gridSpan w:val="8"/>
          </w:tcPr>
          <w:p w:rsidR="00886CE0" w:rsidRDefault="00886CE0" w:rsidP="00567298">
            <w:pPr>
              <w:rPr>
                <w:rFonts w:ascii="Times New Roman" w:hAnsi="Times New Roman"/>
                <w:sz w:val="28"/>
                <w:szCs w:val="28"/>
              </w:rPr>
            </w:pPr>
          </w:p>
        </w:tc>
        <w:tc>
          <w:tcPr>
            <w:tcW w:w="4899" w:type="dxa"/>
            <w:gridSpan w:val="8"/>
          </w:tcPr>
          <w:p w:rsidR="00886CE0" w:rsidRDefault="00886CE0" w:rsidP="006C043B">
            <w:pPr>
              <w:jc w:val="center"/>
              <w:rPr>
                <w:rFonts w:ascii="Times New Roman" w:hAnsi="Times New Roman"/>
                <w:sz w:val="28"/>
                <w:szCs w:val="28"/>
              </w:rPr>
            </w:pPr>
            <w:r>
              <w:rPr>
                <w:rFonts w:ascii="Times New Roman" w:hAnsi="Times New Roman"/>
                <w:sz w:val="28"/>
                <w:szCs w:val="28"/>
              </w:rPr>
              <w:t xml:space="preserve">Начальнику </w:t>
            </w:r>
            <w:r w:rsidR="00AF3266">
              <w:rPr>
                <w:rFonts w:ascii="Times New Roman" w:hAnsi="Times New Roman"/>
                <w:sz w:val="28"/>
                <w:szCs w:val="28"/>
              </w:rPr>
              <w:t xml:space="preserve">отдела архитектуры и </w:t>
            </w:r>
            <w:r>
              <w:rPr>
                <w:rFonts w:ascii="Times New Roman" w:hAnsi="Times New Roman"/>
                <w:sz w:val="28"/>
                <w:szCs w:val="28"/>
              </w:rPr>
              <w:t>градостроительства администрации муниципального района «Волоконовский район»</w:t>
            </w:r>
          </w:p>
        </w:tc>
      </w:tr>
      <w:tr w:rsidR="00886CE0" w:rsidTr="00886CE0">
        <w:tc>
          <w:tcPr>
            <w:tcW w:w="4898" w:type="dxa"/>
            <w:gridSpan w:val="8"/>
          </w:tcPr>
          <w:p w:rsidR="00886CE0" w:rsidRDefault="00886CE0" w:rsidP="00567298">
            <w:pPr>
              <w:rPr>
                <w:rFonts w:ascii="Times New Roman" w:hAnsi="Times New Roman"/>
                <w:sz w:val="28"/>
                <w:szCs w:val="28"/>
              </w:rPr>
            </w:pPr>
          </w:p>
        </w:tc>
        <w:tc>
          <w:tcPr>
            <w:tcW w:w="4899" w:type="dxa"/>
            <w:gridSpan w:val="8"/>
            <w:tcBorders>
              <w:bottom w:val="single" w:sz="4" w:space="0" w:color="auto"/>
            </w:tcBorders>
          </w:tcPr>
          <w:p w:rsidR="00886CE0" w:rsidRDefault="00886CE0" w:rsidP="00567298">
            <w:pPr>
              <w:rPr>
                <w:rFonts w:ascii="Times New Roman" w:hAnsi="Times New Roman"/>
                <w:sz w:val="28"/>
                <w:szCs w:val="28"/>
              </w:rPr>
            </w:pPr>
          </w:p>
        </w:tc>
      </w:tr>
      <w:tr w:rsidR="00886CE0" w:rsidTr="00886CE0">
        <w:tc>
          <w:tcPr>
            <w:tcW w:w="9797" w:type="dxa"/>
            <w:gridSpan w:val="16"/>
          </w:tcPr>
          <w:p w:rsidR="00886CE0" w:rsidRDefault="00886CE0" w:rsidP="00567298">
            <w:pPr>
              <w:rPr>
                <w:rFonts w:ascii="Times New Roman" w:hAnsi="Times New Roman"/>
                <w:sz w:val="28"/>
                <w:szCs w:val="28"/>
              </w:rPr>
            </w:pPr>
          </w:p>
        </w:tc>
      </w:tr>
      <w:tr w:rsidR="00886CE0" w:rsidTr="00886CE0">
        <w:tc>
          <w:tcPr>
            <w:tcW w:w="1951" w:type="dxa"/>
            <w:gridSpan w:val="3"/>
          </w:tcPr>
          <w:p w:rsidR="00886CE0" w:rsidRDefault="00886CE0" w:rsidP="00567298">
            <w:pPr>
              <w:rPr>
                <w:rFonts w:ascii="Times New Roman" w:hAnsi="Times New Roman"/>
                <w:sz w:val="28"/>
                <w:szCs w:val="28"/>
              </w:rPr>
            </w:pPr>
            <w:r>
              <w:rPr>
                <w:rFonts w:ascii="Times New Roman" w:hAnsi="Times New Roman"/>
                <w:sz w:val="28"/>
                <w:szCs w:val="28"/>
              </w:rPr>
              <w:t>Застройщик</w:t>
            </w:r>
          </w:p>
        </w:tc>
        <w:tc>
          <w:tcPr>
            <w:tcW w:w="7846" w:type="dxa"/>
            <w:gridSpan w:val="13"/>
            <w:tcBorders>
              <w:bottom w:val="single" w:sz="4" w:space="0" w:color="auto"/>
            </w:tcBorders>
          </w:tcPr>
          <w:p w:rsidR="00886CE0" w:rsidRDefault="00886CE0" w:rsidP="00567298">
            <w:pPr>
              <w:rPr>
                <w:rFonts w:ascii="Times New Roman" w:hAnsi="Times New Roman"/>
                <w:sz w:val="28"/>
                <w:szCs w:val="28"/>
              </w:rPr>
            </w:pPr>
          </w:p>
        </w:tc>
      </w:tr>
      <w:tr w:rsidR="00886CE0" w:rsidTr="00886CE0">
        <w:tc>
          <w:tcPr>
            <w:tcW w:w="9797" w:type="dxa"/>
            <w:gridSpan w:val="16"/>
          </w:tcPr>
          <w:p w:rsidR="00886CE0" w:rsidRDefault="00886CE0" w:rsidP="00567298">
            <w:pPr>
              <w:rPr>
                <w:rFonts w:ascii="Times New Roman" w:hAnsi="Times New Roman"/>
                <w:sz w:val="28"/>
                <w:szCs w:val="28"/>
              </w:rPr>
            </w:pPr>
            <w:r>
              <w:rPr>
                <w:rFonts w:ascii="Times New Roman" w:hAnsi="Times New Roman"/>
                <w:sz w:val="24"/>
                <w:szCs w:val="24"/>
              </w:rPr>
              <w:t xml:space="preserve">                                   </w:t>
            </w:r>
            <w:proofErr w:type="gramStart"/>
            <w:r w:rsidRPr="00901171">
              <w:rPr>
                <w:rFonts w:ascii="Times New Roman" w:hAnsi="Times New Roman"/>
                <w:sz w:val="24"/>
                <w:szCs w:val="24"/>
              </w:rPr>
              <w:t>(ф.и.о. паспортные данные физического лица или</w:t>
            </w:r>
            <w:r>
              <w:rPr>
                <w:rFonts w:ascii="Times New Roman" w:hAnsi="Times New Roman"/>
                <w:sz w:val="24"/>
                <w:szCs w:val="24"/>
              </w:rPr>
              <w:t xml:space="preserve"> полное наименование </w:t>
            </w:r>
            <w:proofErr w:type="gramEnd"/>
          </w:p>
        </w:tc>
      </w:tr>
      <w:tr w:rsidR="00886CE0" w:rsidTr="00886CE0">
        <w:tc>
          <w:tcPr>
            <w:tcW w:w="9797" w:type="dxa"/>
            <w:gridSpan w:val="16"/>
            <w:tcBorders>
              <w:bottom w:val="single" w:sz="4" w:space="0" w:color="auto"/>
            </w:tcBorders>
          </w:tcPr>
          <w:p w:rsidR="00886CE0" w:rsidRDefault="00886CE0" w:rsidP="00567298">
            <w:pPr>
              <w:rPr>
                <w:rFonts w:ascii="Times New Roman" w:hAnsi="Times New Roman"/>
                <w:sz w:val="28"/>
                <w:szCs w:val="28"/>
              </w:rPr>
            </w:pPr>
          </w:p>
        </w:tc>
      </w:tr>
      <w:tr w:rsidR="00886CE0" w:rsidTr="00886CE0">
        <w:tc>
          <w:tcPr>
            <w:tcW w:w="9797" w:type="dxa"/>
            <w:gridSpan w:val="16"/>
            <w:tcBorders>
              <w:top w:val="single" w:sz="4" w:space="0" w:color="auto"/>
            </w:tcBorders>
          </w:tcPr>
          <w:p w:rsidR="00886CE0" w:rsidRDefault="00886CE0" w:rsidP="00567298">
            <w:pPr>
              <w:rPr>
                <w:rFonts w:ascii="Times New Roman" w:hAnsi="Times New Roman"/>
                <w:sz w:val="28"/>
                <w:szCs w:val="28"/>
              </w:rPr>
            </w:pPr>
            <w:r>
              <w:rPr>
                <w:rFonts w:ascii="Times New Roman" w:hAnsi="Times New Roman"/>
                <w:sz w:val="24"/>
                <w:szCs w:val="24"/>
              </w:rPr>
              <w:t xml:space="preserve">                                                     о</w:t>
            </w:r>
            <w:r w:rsidRPr="00901171">
              <w:rPr>
                <w:rFonts w:ascii="Times New Roman" w:hAnsi="Times New Roman"/>
                <w:sz w:val="24"/>
                <w:szCs w:val="24"/>
              </w:rPr>
              <w:t>рганизации</w:t>
            </w:r>
            <w:r>
              <w:rPr>
                <w:rFonts w:ascii="Times New Roman" w:hAnsi="Times New Roman"/>
                <w:sz w:val="24"/>
                <w:szCs w:val="24"/>
              </w:rPr>
              <w:t xml:space="preserve"> </w:t>
            </w:r>
            <w:r w:rsidR="006C043B">
              <w:rPr>
                <w:rFonts w:ascii="Times New Roman" w:hAnsi="Times New Roman"/>
                <w:sz w:val="24"/>
                <w:szCs w:val="24"/>
              </w:rPr>
              <w:t>–</w:t>
            </w:r>
            <w:r>
              <w:t xml:space="preserve"> </w:t>
            </w:r>
            <w:r w:rsidRPr="00886CE0">
              <w:rPr>
                <w:rFonts w:ascii="Times New Roman" w:hAnsi="Times New Roman"/>
                <w:sz w:val="24"/>
                <w:szCs w:val="24"/>
              </w:rPr>
              <w:t>юридических лиц)</w:t>
            </w:r>
          </w:p>
        </w:tc>
      </w:tr>
      <w:tr w:rsidR="00886CE0" w:rsidTr="00886CE0">
        <w:tc>
          <w:tcPr>
            <w:tcW w:w="9797" w:type="dxa"/>
            <w:gridSpan w:val="16"/>
            <w:tcBorders>
              <w:bottom w:val="single" w:sz="4" w:space="0" w:color="auto"/>
            </w:tcBorders>
          </w:tcPr>
          <w:p w:rsidR="00886CE0" w:rsidRDefault="00886CE0" w:rsidP="00567298">
            <w:pPr>
              <w:rPr>
                <w:rFonts w:ascii="Times New Roman" w:hAnsi="Times New Roman"/>
                <w:sz w:val="28"/>
                <w:szCs w:val="28"/>
              </w:rPr>
            </w:pPr>
          </w:p>
        </w:tc>
      </w:tr>
      <w:tr w:rsidR="00886CE0" w:rsidTr="00E87534">
        <w:tc>
          <w:tcPr>
            <w:tcW w:w="9797" w:type="dxa"/>
            <w:gridSpan w:val="16"/>
            <w:tcBorders>
              <w:top w:val="single" w:sz="4" w:space="0" w:color="auto"/>
            </w:tcBorders>
          </w:tcPr>
          <w:p w:rsidR="00886CE0" w:rsidRPr="00886CE0" w:rsidRDefault="00886CE0" w:rsidP="00886CE0">
            <w:pPr>
              <w:jc w:val="center"/>
              <w:rPr>
                <w:rFonts w:ascii="Times New Roman" w:hAnsi="Times New Roman"/>
                <w:sz w:val="24"/>
                <w:szCs w:val="24"/>
              </w:rPr>
            </w:pPr>
            <w:r w:rsidRPr="00901171">
              <w:rPr>
                <w:rFonts w:ascii="Times New Roman" w:hAnsi="Times New Roman"/>
                <w:sz w:val="24"/>
                <w:szCs w:val="24"/>
              </w:rPr>
              <w:t>(почтовый индекс и адрес, телефон, факс, электрон</w:t>
            </w:r>
            <w:r>
              <w:rPr>
                <w:rFonts w:ascii="Times New Roman" w:hAnsi="Times New Roman"/>
                <w:sz w:val="24"/>
                <w:szCs w:val="24"/>
              </w:rPr>
              <w:t>ный адрес почты, Интернет-сайт)</w:t>
            </w:r>
          </w:p>
        </w:tc>
      </w:tr>
      <w:tr w:rsidR="00886CE0" w:rsidTr="00E87534">
        <w:tc>
          <w:tcPr>
            <w:tcW w:w="9797" w:type="dxa"/>
            <w:gridSpan w:val="16"/>
          </w:tcPr>
          <w:p w:rsidR="00886CE0" w:rsidRDefault="00886CE0" w:rsidP="00567298">
            <w:pPr>
              <w:rPr>
                <w:rFonts w:ascii="Times New Roman" w:hAnsi="Times New Roman"/>
                <w:sz w:val="28"/>
                <w:szCs w:val="28"/>
              </w:rPr>
            </w:pPr>
          </w:p>
        </w:tc>
      </w:tr>
      <w:tr w:rsidR="00886CE0" w:rsidTr="00886CE0">
        <w:tc>
          <w:tcPr>
            <w:tcW w:w="9797" w:type="dxa"/>
            <w:gridSpan w:val="16"/>
          </w:tcPr>
          <w:p w:rsidR="00886CE0" w:rsidRPr="00886CE0" w:rsidRDefault="00886CE0" w:rsidP="00886CE0">
            <w:pPr>
              <w:jc w:val="center"/>
              <w:rPr>
                <w:rFonts w:ascii="Times New Roman" w:hAnsi="Times New Roman"/>
                <w:b/>
                <w:color w:val="000000"/>
                <w:sz w:val="28"/>
                <w:szCs w:val="28"/>
              </w:rPr>
            </w:pPr>
            <w:r w:rsidRPr="00886CE0">
              <w:rPr>
                <w:rFonts w:ascii="Times New Roman" w:hAnsi="Times New Roman"/>
                <w:b/>
                <w:color w:val="000000"/>
                <w:sz w:val="28"/>
                <w:szCs w:val="28"/>
              </w:rPr>
              <w:t>ЗАЯВЛЕНИЕ</w:t>
            </w:r>
          </w:p>
          <w:p w:rsidR="00886CE0" w:rsidRDefault="00886CE0" w:rsidP="00886CE0">
            <w:pPr>
              <w:jc w:val="center"/>
              <w:rPr>
                <w:rFonts w:ascii="Times New Roman" w:hAnsi="Times New Roman"/>
                <w:sz w:val="28"/>
                <w:szCs w:val="28"/>
              </w:rPr>
            </w:pPr>
            <w:r w:rsidRPr="00886CE0">
              <w:rPr>
                <w:rFonts w:ascii="Times New Roman" w:hAnsi="Times New Roman"/>
                <w:b/>
                <w:sz w:val="28"/>
                <w:szCs w:val="28"/>
              </w:rPr>
              <w:t>о внесении изменения в  разрешение на строительство</w:t>
            </w:r>
            <w:r>
              <w:rPr>
                <w:rFonts w:ascii="Times New Roman" w:hAnsi="Times New Roman"/>
                <w:sz w:val="28"/>
                <w:szCs w:val="28"/>
              </w:rPr>
              <w:t xml:space="preserve"> </w:t>
            </w:r>
          </w:p>
          <w:p w:rsidR="00593F65" w:rsidRPr="00E87534" w:rsidRDefault="00593F65" w:rsidP="00886CE0">
            <w:pPr>
              <w:jc w:val="center"/>
              <w:rPr>
                <w:rFonts w:ascii="Times New Roman" w:hAnsi="Times New Roman"/>
                <w:sz w:val="18"/>
                <w:szCs w:val="28"/>
              </w:rPr>
            </w:pPr>
          </w:p>
        </w:tc>
      </w:tr>
      <w:tr w:rsidR="00886CE0" w:rsidTr="0048341E">
        <w:tc>
          <w:tcPr>
            <w:tcW w:w="675" w:type="dxa"/>
          </w:tcPr>
          <w:p w:rsidR="00886CE0" w:rsidRDefault="00886CE0" w:rsidP="00567298">
            <w:pPr>
              <w:rPr>
                <w:rFonts w:ascii="Times New Roman" w:hAnsi="Times New Roman"/>
                <w:sz w:val="28"/>
                <w:szCs w:val="28"/>
              </w:rPr>
            </w:pPr>
            <w:r>
              <w:rPr>
                <w:rFonts w:ascii="Times New Roman" w:hAnsi="Times New Roman"/>
                <w:sz w:val="28"/>
                <w:szCs w:val="28"/>
              </w:rPr>
              <w:t>№</w:t>
            </w:r>
          </w:p>
        </w:tc>
        <w:tc>
          <w:tcPr>
            <w:tcW w:w="4536" w:type="dxa"/>
            <w:gridSpan w:val="8"/>
            <w:tcBorders>
              <w:bottom w:val="single" w:sz="4" w:space="0" w:color="auto"/>
            </w:tcBorders>
          </w:tcPr>
          <w:p w:rsidR="00886CE0" w:rsidRDefault="0048341E" w:rsidP="00567298">
            <w:pPr>
              <w:rPr>
                <w:rFonts w:ascii="Times New Roman" w:hAnsi="Times New Roman"/>
                <w:sz w:val="28"/>
                <w:szCs w:val="28"/>
              </w:rPr>
            </w:pPr>
            <w:r>
              <w:rPr>
                <w:rFonts w:ascii="Times New Roman" w:hAnsi="Times New Roman"/>
                <w:sz w:val="28"/>
                <w:szCs w:val="28"/>
              </w:rPr>
              <w:t>№ 31-</w:t>
            </w:r>
            <w:r>
              <w:rPr>
                <w:rFonts w:ascii="Times New Roman" w:hAnsi="Times New Roman"/>
                <w:sz w:val="28"/>
                <w:szCs w:val="28"/>
                <w:lang w:val="en-US"/>
              </w:rPr>
              <w:t>RU</w:t>
            </w:r>
            <w:r>
              <w:rPr>
                <w:rFonts w:ascii="Times New Roman" w:hAnsi="Times New Roman"/>
                <w:sz w:val="28"/>
                <w:szCs w:val="28"/>
              </w:rPr>
              <w:t>31506000 – 000 – 20</w:t>
            </w:r>
          </w:p>
        </w:tc>
        <w:tc>
          <w:tcPr>
            <w:tcW w:w="1134" w:type="dxa"/>
            <w:gridSpan w:val="2"/>
          </w:tcPr>
          <w:p w:rsidR="00886CE0" w:rsidRDefault="00886CE0" w:rsidP="00886CE0">
            <w:pPr>
              <w:jc w:val="right"/>
              <w:rPr>
                <w:rFonts w:ascii="Times New Roman" w:hAnsi="Times New Roman"/>
                <w:sz w:val="28"/>
                <w:szCs w:val="28"/>
              </w:rPr>
            </w:pPr>
            <w:r>
              <w:rPr>
                <w:rFonts w:ascii="Times New Roman" w:hAnsi="Times New Roman"/>
                <w:sz w:val="28"/>
                <w:szCs w:val="28"/>
              </w:rPr>
              <w:t>от</w:t>
            </w:r>
          </w:p>
        </w:tc>
        <w:tc>
          <w:tcPr>
            <w:tcW w:w="284" w:type="dxa"/>
          </w:tcPr>
          <w:p w:rsidR="00886CE0" w:rsidRDefault="00886CE0" w:rsidP="00567298">
            <w:pPr>
              <w:rPr>
                <w:rFonts w:ascii="Times New Roman" w:hAnsi="Times New Roman"/>
                <w:sz w:val="28"/>
                <w:szCs w:val="28"/>
              </w:rPr>
            </w:pPr>
          </w:p>
        </w:tc>
        <w:tc>
          <w:tcPr>
            <w:tcW w:w="1843" w:type="dxa"/>
            <w:gridSpan w:val="2"/>
            <w:tcBorders>
              <w:bottom w:val="single" w:sz="4" w:space="0" w:color="auto"/>
            </w:tcBorders>
          </w:tcPr>
          <w:p w:rsidR="00886CE0" w:rsidRDefault="00886CE0" w:rsidP="00567298">
            <w:pPr>
              <w:rPr>
                <w:rFonts w:ascii="Times New Roman" w:hAnsi="Times New Roman"/>
                <w:sz w:val="28"/>
                <w:szCs w:val="28"/>
              </w:rPr>
            </w:pPr>
          </w:p>
        </w:tc>
        <w:tc>
          <w:tcPr>
            <w:tcW w:w="283" w:type="dxa"/>
          </w:tcPr>
          <w:p w:rsidR="00886CE0" w:rsidRDefault="00886CE0" w:rsidP="00567298">
            <w:pPr>
              <w:rPr>
                <w:rFonts w:ascii="Times New Roman" w:hAnsi="Times New Roman"/>
                <w:sz w:val="28"/>
                <w:szCs w:val="28"/>
              </w:rPr>
            </w:pPr>
          </w:p>
        </w:tc>
        <w:tc>
          <w:tcPr>
            <w:tcW w:w="1042" w:type="dxa"/>
            <w:tcBorders>
              <w:bottom w:val="single" w:sz="4" w:space="0" w:color="auto"/>
            </w:tcBorders>
          </w:tcPr>
          <w:p w:rsidR="00886CE0" w:rsidRDefault="00886CE0" w:rsidP="00567298">
            <w:pPr>
              <w:rPr>
                <w:rFonts w:ascii="Times New Roman" w:hAnsi="Times New Roman"/>
                <w:sz w:val="28"/>
                <w:szCs w:val="28"/>
              </w:rPr>
            </w:pPr>
            <w:r>
              <w:rPr>
                <w:rFonts w:ascii="Times New Roman" w:hAnsi="Times New Roman"/>
                <w:sz w:val="28"/>
                <w:szCs w:val="28"/>
              </w:rPr>
              <w:t>20      г</w:t>
            </w:r>
          </w:p>
        </w:tc>
      </w:tr>
      <w:tr w:rsidR="0048341E" w:rsidTr="0048341E">
        <w:tc>
          <w:tcPr>
            <w:tcW w:w="4503" w:type="dxa"/>
            <w:gridSpan w:val="7"/>
          </w:tcPr>
          <w:p w:rsidR="0048341E" w:rsidRPr="0048341E" w:rsidRDefault="0048341E" w:rsidP="00567298">
            <w:pPr>
              <w:rPr>
                <w:rFonts w:ascii="Times New Roman" w:hAnsi="Times New Roman"/>
                <w:sz w:val="28"/>
                <w:szCs w:val="28"/>
              </w:rPr>
            </w:pPr>
            <w:r>
              <w:rPr>
                <w:rFonts w:ascii="Times New Roman" w:hAnsi="Times New Roman"/>
                <w:sz w:val="28"/>
                <w:szCs w:val="28"/>
              </w:rPr>
              <w:t>Для строительства, реконструкции</w:t>
            </w:r>
          </w:p>
        </w:tc>
        <w:tc>
          <w:tcPr>
            <w:tcW w:w="5294" w:type="dxa"/>
            <w:gridSpan w:val="9"/>
            <w:tcBorders>
              <w:bottom w:val="single" w:sz="4" w:space="0" w:color="auto"/>
            </w:tcBorders>
          </w:tcPr>
          <w:p w:rsidR="0048341E" w:rsidRPr="0048341E" w:rsidRDefault="0048341E" w:rsidP="00567298">
            <w:pPr>
              <w:rPr>
                <w:rFonts w:ascii="Times New Roman" w:hAnsi="Times New Roman"/>
                <w:sz w:val="28"/>
                <w:szCs w:val="28"/>
              </w:rPr>
            </w:pPr>
          </w:p>
        </w:tc>
      </w:tr>
      <w:tr w:rsidR="0048341E" w:rsidTr="0048341E">
        <w:tc>
          <w:tcPr>
            <w:tcW w:w="9797" w:type="dxa"/>
            <w:gridSpan w:val="16"/>
          </w:tcPr>
          <w:p w:rsidR="0048341E" w:rsidRDefault="0048341E" w:rsidP="00886CE0">
            <w:pPr>
              <w:jc w:val="both"/>
              <w:rPr>
                <w:rFonts w:ascii="Times New Roman" w:hAnsi="Times New Roman"/>
                <w:sz w:val="28"/>
                <w:szCs w:val="28"/>
              </w:rPr>
            </w:pPr>
            <w:r>
              <w:rPr>
                <w:rFonts w:ascii="Times New Roman" w:hAnsi="Times New Roman"/>
                <w:sz w:val="24"/>
                <w:szCs w:val="28"/>
              </w:rPr>
              <w:t xml:space="preserve"> </w:t>
            </w:r>
            <w:r w:rsidR="009E42E1">
              <w:rPr>
                <w:rFonts w:ascii="Times New Roman" w:hAnsi="Times New Roman"/>
                <w:sz w:val="24"/>
                <w:szCs w:val="28"/>
              </w:rPr>
              <w:t xml:space="preserve">         (нужное под</w:t>
            </w:r>
            <w:r>
              <w:rPr>
                <w:rFonts w:ascii="Times New Roman" w:hAnsi="Times New Roman"/>
                <w:sz w:val="24"/>
                <w:szCs w:val="28"/>
              </w:rPr>
              <w:t>черкнуть)</w:t>
            </w:r>
            <w:r w:rsidR="009E42E1">
              <w:rPr>
                <w:rFonts w:ascii="Times New Roman" w:hAnsi="Times New Roman"/>
                <w:sz w:val="24"/>
                <w:szCs w:val="28"/>
              </w:rPr>
              <w:t xml:space="preserve">               </w:t>
            </w:r>
            <w:r>
              <w:rPr>
                <w:rFonts w:ascii="Times New Roman" w:hAnsi="Times New Roman"/>
                <w:sz w:val="24"/>
                <w:szCs w:val="28"/>
              </w:rPr>
              <w:t xml:space="preserve"> </w:t>
            </w:r>
            <w:r w:rsidRPr="00593F65">
              <w:rPr>
                <w:rFonts w:ascii="Times New Roman" w:hAnsi="Times New Roman"/>
                <w:sz w:val="24"/>
                <w:szCs w:val="28"/>
              </w:rPr>
              <w:t>(наименование  объекта капитального строительства)</w:t>
            </w:r>
          </w:p>
        </w:tc>
      </w:tr>
      <w:tr w:rsidR="0048341E" w:rsidTr="0048341E">
        <w:tc>
          <w:tcPr>
            <w:tcW w:w="9797" w:type="dxa"/>
            <w:gridSpan w:val="16"/>
            <w:tcBorders>
              <w:bottom w:val="single" w:sz="4" w:space="0" w:color="auto"/>
            </w:tcBorders>
          </w:tcPr>
          <w:p w:rsidR="0048341E" w:rsidRDefault="0048341E" w:rsidP="00886CE0">
            <w:pPr>
              <w:jc w:val="both"/>
              <w:rPr>
                <w:rFonts w:ascii="Times New Roman" w:hAnsi="Times New Roman"/>
                <w:sz w:val="28"/>
                <w:szCs w:val="28"/>
              </w:rPr>
            </w:pPr>
          </w:p>
        </w:tc>
      </w:tr>
      <w:tr w:rsidR="00593F65" w:rsidTr="00593F65">
        <w:tc>
          <w:tcPr>
            <w:tcW w:w="5920" w:type="dxa"/>
            <w:gridSpan w:val="10"/>
          </w:tcPr>
          <w:p w:rsidR="00593F65" w:rsidRDefault="00593F65" w:rsidP="00567298">
            <w:pPr>
              <w:rPr>
                <w:rFonts w:ascii="Times New Roman" w:hAnsi="Times New Roman"/>
                <w:sz w:val="28"/>
                <w:szCs w:val="28"/>
              </w:rPr>
            </w:pPr>
            <w:r>
              <w:rPr>
                <w:rFonts w:ascii="Times New Roman" w:hAnsi="Times New Roman"/>
                <w:sz w:val="28"/>
                <w:szCs w:val="28"/>
              </w:rPr>
              <w:t>на земельном участке с кадастровым номером</w:t>
            </w:r>
          </w:p>
        </w:tc>
        <w:tc>
          <w:tcPr>
            <w:tcW w:w="3877" w:type="dxa"/>
            <w:gridSpan w:val="6"/>
            <w:tcBorders>
              <w:bottom w:val="single" w:sz="4" w:space="0" w:color="auto"/>
            </w:tcBorders>
          </w:tcPr>
          <w:p w:rsidR="00593F65" w:rsidRDefault="006C043B" w:rsidP="00567298">
            <w:pPr>
              <w:rPr>
                <w:rFonts w:ascii="Times New Roman" w:hAnsi="Times New Roman"/>
                <w:sz w:val="28"/>
                <w:szCs w:val="28"/>
              </w:rPr>
            </w:pPr>
            <w:r>
              <w:rPr>
                <w:rFonts w:ascii="Times New Roman" w:hAnsi="Times New Roman"/>
                <w:sz w:val="28"/>
                <w:szCs w:val="28"/>
              </w:rPr>
              <w:t>31:20: ,</w:t>
            </w:r>
          </w:p>
        </w:tc>
      </w:tr>
      <w:tr w:rsidR="009A4149" w:rsidTr="009A4149">
        <w:tc>
          <w:tcPr>
            <w:tcW w:w="1526" w:type="dxa"/>
            <w:gridSpan w:val="2"/>
          </w:tcPr>
          <w:p w:rsidR="009A4149" w:rsidRDefault="009A4149" w:rsidP="00567298">
            <w:pPr>
              <w:rPr>
                <w:rFonts w:ascii="Times New Roman" w:hAnsi="Times New Roman"/>
                <w:sz w:val="28"/>
                <w:szCs w:val="28"/>
              </w:rPr>
            </w:pPr>
            <w:r>
              <w:rPr>
                <w:rFonts w:ascii="Times New Roman" w:hAnsi="Times New Roman"/>
                <w:sz w:val="28"/>
                <w:szCs w:val="28"/>
              </w:rPr>
              <w:t>площадью</w:t>
            </w:r>
          </w:p>
        </w:tc>
        <w:tc>
          <w:tcPr>
            <w:tcW w:w="1417" w:type="dxa"/>
            <w:gridSpan w:val="2"/>
            <w:tcBorders>
              <w:bottom w:val="single" w:sz="4" w:space="0" w:color="auto"/>
            </w:tcBorders>
          </w:tcPr>
          <w:p w:rsidR="009A4149" w:rsidRDefault="009A4149" w:rsidP="00567298">
            <w:pPr>
              <w:rPr>
                <w:rFonts w:ascii="Times New Roman" w:hAnsi="Times New Roman"/>
                <w:sz w:val="28"/>
                <w:szCs w:val="28"/>
              </w:rPr>
            </w:pPr>
          </w:p>
        </w:tc>
        <w:tc>
          <w:tcPr>
            <w:tcW w:w="3828" w:type="dxa"/>
            <w:gridSpan w:val="9"/>
          </w:tcPr>
          <w:p w:rsidR="009A4149" w:rsidRDefault="006C043B" w:rsidP="00567298">
            <w:pPr>
              <w:rPr>
                <w:rFonts w:ascii="Times New Roman" w:hAnsi="Times New Roman"/>
                <w:sz w:val="28"/>
                <w:szCs w:val="28"/>
              </w:rPr>
            </w:pPr>
            <w:proofErr w:type="gramStart"/>
            <w:r>
              <w:rPr>
                <w:rFonts w:ascii="Times New Roman" w:hAnsi="Times New Roman"/>
                <w:sz w:val="28"/>
                <w:szCs w:val="28"/>
              </w:rPr>
              <w:t xml:space="preserve">, </w:t>
            </w:r>
            <w:r w:rsidR="009A4149">
              <w:rPr>
                <w:rFonts w:ascii="Times New Roman" w:hAnsi="Times New Roman"/>
                <w:sz w:val="28"/>
                <w:szCs w:val="28"/>
              </w:rPr>
              <w:t>расположенному  по адресу</w:t>
            </w:r>
            <w:proofErr w:type="gramEnd"/>
          </w:p>
        </w:tc>
        <w:tc>
          <w:tcPr>
            <w:tcW w:w="3026" w:type="dxa"/>
            <w:gridSpan w:val="3"/>
            <w:tcBorders>
              <w:bottom w:val="single" w:sz="4" w:space="0" w:color="auto"/>
            </w:tcBorders>
          </w:tcPr>
          <w:p w:rsidR="009A4149" w:rsidRDefault="009A4149" w:rsidP="00567298">
            <w:pPr>
              <w:rPr>
                <w:rFonts w:ascii="Times New Roman" w:hAnsi="Times New Roman"/>
                <w:sz w:val="28"/>
                <w:szCs w:val="28"/>
              </w:rPr>
            </w:pPr>
            <w:r>
              <w:rPr>
                <w:rFonts w:ascii="Times New Roman" w:hAnsi="Times New Roman"/>
                <w:sz w:val="28"/>
                <w:szCs w:val="28"/>
              </w:rPr>
              <w:t>Белгородская область,</w:t>
            </w:r>
          </w:p>
        </w:tc>
      </w:tr>
      <w:tr w:rsidR="00886CE0" w:rsidTr="009A4149">
        <w:tc>
          <w:tcPr>
            <w:tcW w:w="9797" w:type="dxa"/>
            <w:gridSpan w:val="16"/>
            <w:tcBorders>
              <w:bottom w:val="single" w:sz="4" w:space="0" w:color="auto"/>
            </w:tcBorders>
          </w:tcPr>
          <w:p w:rsidR="00886CE0" w:rsidRDefault="009A4149" w:rsidP="006C043B">
            <w:pPr>
              <w:rPr>
                <w:rFonts w:ascii="Times New Roman" w:hAnsi="Times New Roman"/>
                <w:sz w:val="28"/>
                <w:szCs w:val="28"/>
              </w:rPr>
            </w:pPr>
            <w:r>
              <w:rPr>
                <w:rFonts w:ascii="Times New Roman" w:hAnsi="Times New Roman"/>
                <w:sz w:val="28"/>
                <w:szCs w:val="28"/>
              </w:rPr>
              <w:t>Волоконовский район</w:t>
            </w:r>
            <w:r w:rsidR="006C043B">
              <w:rPr>
                <w:rFonts w:ascii="Times New Roman" w:hAnsi="Times New Roman"/>
                <w:sz w:val="28"/>
                <w:szCs w:val="28"/>
              </w:rPr>
              <w:t>.</w:t>
            </w:r>
          </w:p>
        </w:tc>
      </w:tr>
      <w:tr w:rsidR="009A4149" w:rsidTr="009A4149">
        <w:tc>
          <w:tcPr>
            <w:tcW w:w="9797" w:type="dxa"/>
            <w:gridSpan w:val="16"/>
            <w:tcBorders>
              <w:top w:val="single" w:sz="4" w:space="0" w:color="auto"/>
              <w:bottom w:val="single" w:sz="4" w:space="0" w:color="auto"/>
            </w:tcBorders>
          </w:tcPr>
          <w:p w:rsidR="009A4149" w:rsidRDefault="009E42E1" w:rsidP="009E42E1">
            <w:pPr>
              <w:rPr>
                <w:rFonts w:ascii="Times New Roman" w:hAnsi="Times New Roman"/>
                <w:sz w:val="28"/>
                <w:szCs w:val="28"/>
              </w:rPr>
            </w:pPr>
            <w:r>
              <w:rPr>
                <w:rFonts w:ascii="Times New Roman" w:hAnsi="Times New Roman"/>
                <w:sz w:val="28"/>
                <w:szCs w:val="28"/>
              </w:rPr>
              <w:t xml:space="preserve">       </w:t>
            </w:r>
            <w:r w:rsidR="0048341E">
              <w:rPr>
                <w:rFonts w:ascii="Times New Roman" w:hAnsi="Times New Roman"/>
                <w:sz w:val="28"/>
                <w:szCs w:val="28"/>
              </w:rPr>
              <w:t>В связи со сменой владельца земельного участка, изменением земельного участка, изменением проектной документации</w:t>
            </w:r>
            <w:r>
              <w:rPr>
                <w:rFonts w:ascii="Times New Roman" w:hAnsi="Times New Roman"/>
                <w:sz w:val="28"/>
                <w:szCs w:val="28"/>
              </w:rPr>
              <w:t xml:space="preserve"> (нужное под</w:t>
            </w:r>
            <w:r w:rsidR="0048341E">
              <w:rPr>
                <w:rFonts w:ascii="Times New Roman" w:hAnsi="Times New Roman"/>
                <w:sz w:val="28"/>
                <w:szCs w:val="28"/>
              </w:rPr>
              <w:t>черкнуть) п</w:t>
            </w:r>
            <w:r w:rsidR="0048341E" w:rsidRPr="00901171">
              <w:rPr>
                <w:rFonts w:ascii="Times New Roman" w:hAnsi="Times New Roman"/>
                <w:sz w:val="28"/>
                <w:szCs w:val="28"/>
              </w:rPr>
              <w:t>рошу</w:t>
            </w:r>
            <w:r w:rsidR="0048341E">
              <w:rPr>
                <w:rFonts w:ascii="Times New Roman" w:hAnsi="Times New Roman"/>
                <w:sz w:val="28"/>
                <w:szCs w:val="28"/>
              </w:rPr>
              <w:t xml:space="preserve"> </w:t>
            </w:r>
            <w:r w:rsidR="0048341E" w:rsidRPr="00901171">
              <w:rPr>
                <w:rFonts w:ascii="Times New Roman" w:hAnsi="Times New Roman"/>
                <w:sz w:val="28"/>
                <w:szCs w:val="28"/>
              </w:rPr>
              <w:t xml:space="preserve"> внести </w:t>
            </w:r>
            <w:r w:rsidR="0048341E">
              <w:rPr>
                <w:rFonts w:ascii="Times New Roman" w:hAnsi="Times New Roman"/>
                <w:sz w:val="28"/>
                <w:szCs w:val="28"/>
              </w:rPr>
              <w:t xml:space="preserve"> </w:t>
            </w:r>
            <w:r w:rsidR="0048341E" w:rsidRPr="00901171">
              <w:rPr>
                <w:rFonts w:ascii="Times New Roman" w:hAnsi="Times New Roman"/>
                <w:sz w:val="28"/>
                <w:szCs w:val="28"/>
              </w:rPr>
              <w:t xml:space="preserve"> </w:t>
            </w:r>
            <w:r w:rsidR="0048341E">
              <w:rPr>
                <w:rFonts w:ascii="Times New Roman" w:hAnsi="Times New Roman"/>
                <w:sz w:val="28"/>
                <w:szCs w:val="28"/>
              </w:rPr>
              <w:t xml:space="preserve"> </w:t>
            </w:r>
            <w:r w:rsidR="0048341E" w:rsidRPr="00901171">
              <w:rPr>
                <w:rFonts w:ascii="Times New Roman" w:hAnsi="Times New Roman"/>
                <w:sz w:val="28"/>
                <w:szCs w:val="28"/>
              </w:rPr>
              <w:t xml:space="preserve">изменение </w:t>
            </w:r>
            <w:r w:rsidR="0048341E">
              <w:rPr>
                <w:rFonts w:ascii="Times New Roman" w:hAnsi="Times New Roman"/>
                <w:sz w:val="28"/>
                <w:szCs w:val="28"/>
              </w:rPr>
              <w:t xml:space="preserve"> </w:t>
            </w:r>
            <w:r w:rsidR="0048341E" w:rsidRPr="00901171">
              <w:rPr>
                <w:rFonts w:ascii="Times New Roman" w:hAnsi="Times New Roman"/>
                <w:sz w:val="28"/>
                <w:szCs w:val="28"/>
              </w:rPr>
              <w:t xml:space="preserve">в разрешение на </w:t>
            </w:r>
            <w:r w:rsidR="0048341E">
              <w:rPr>
                <w:rFonts w:ascii="Times New Roman" w:hAnsi="Times New Roman"/>
                <w:sz w:val="28"/>
                <w:szCs w:val="28"/>
              </w:rPr>
              <w:t xml:space="preserve"> </w:t>
            </w:r>
            <w:r w:rsidR="0048341E" w:rsidRPr="00901171">
              <w:rPr>
                <w:rFonts w:ascii="Times New Roman" w:hAnsi="Times New Roman"/>
                <w:sz w:val="28"/>
                <w:szCs w:val="28"/>
              </w:rPr>
              <w:t>строительство</w:t>
            </w:r>
            <w:r>
              <w:rPr>
                <w:rFonts w:ascii="Times New Roman" w:hAnsi="Times New Roman"/>
                <w:sz w:val="28"/>
                <w:szCs w:val="28"/>
              </w:rPr>
              <w:t>.</w:t>
            </w:r>
          </w:p>
        </w:tc>
      </w:tr>
      <w:tr w:rsidR="009A4149" w:rsidTr="009A4149">
        <w:tc>
          <w:tcPr>
            <w:tcW w:w="9797" w:type="dxa"/>
            <w:gridSpan w:val="16"/>
            <w:tcBorders>
              <w:top w:val="single" w:sz="4" w:space="0" w:color="auto"/>
            </w:tcBorders>
          </w:tcPr>
          <w:p w:rsidR="009A4149" w:rsidRDefault="009A4149" w:rsidP="00567298">
            <w:pPr>
              <w:rPr>
                <w:rFonts w:ascii="Times New Roman" w:hAnsi="Times New Roman"/>
                <w:sz w:val="28"/>
                <w:szCs w:val="28"/>
              </w:rPr>
            </w:pPr>
            <w:r>
              <w:rPr>
                <w:rFonts w:ascii="Times New Roman" w:hAnsi="Times New Roman"/>
                <w:sz w:val="28"/>
                <w:szCs w:val="28"/>
              </w:rPr>
              <w:t xml:space="preserve">       Док</w:t>
            </w:r>
            <w:r w:rsidRPr="00901171">
              <w:rPr>
                <w:rFonts w:ascii="Times New Roman" w:hAnsi="Times New Roman"/>
                <w:sz w:val="28"/>
                <w:szCs w:val="28"/>
              </w:rPr>
              <w:t xml:space="preserve">ументы и информация, необходимые для предоставления </w:t>
            </w:r>
            <w:r w:rsidR="00227F5B">
              <w:rPr>
                <w:rFonts w:ascii="Times New Roman" w:hAnsi="Times New Roman"/>
                <w:sz w:val="28"/>
                <w:szCs w:val="28"/>
              </w:rPr>
              <w:t>Муниципальной услуги</w:t>
            </w:r>
            <w:r w:rsidRPr="00901171">
              <w:rPr>
                <w:rFonts w:ascii="Times New Roman" w:hAnsi="Times New Roman"/>
                <w:sz w:val="28"/>
                <w:szCs w:val="28"/>
              </w:rPr>
              <w:t xml:space="preserve"> прилагаются</w:t>
            </w:r>
            <w:r>
              <w:rPr>
                <w:rFonts w:ascii="Times New Roman" w:hAnsi="Times New Roman"/>
                <w:sz w:val="28"/>
                <w:szCs w:val="28"/>
              </w:rPr>
              <w:t>.</w:t>
            </w:r>
          </w:p>
        </w:tc>
      </w:tr>
      <w:tr w:rsidR="009A4149" w:rsidTr="005243FA">
        <w:tc>
          <w:tcPr>
            <w:tcW w:w="9797" w:type="dxa"/>
            <w:gridSpan w:val="16"/>
          </w:tcPr>
          <w:p w:rsidR="009A4149" w:rsidRDefault="009A4149" w:rsidP="00310F7A">
            <w:pPr>
              <w:ind w:firstLine="540"/>
              <w:jc w:val="both"/>
              <w:rPr>
                <w:rFonts w:ascii="Times New Roman" w:hAnsi="Times New Roman"/>
                <w:sz w:val="28"/>
                <w:szCs w:val="28"/>
              </w:rPr>
            </w:pPr>
            <w:r w:rsidRPr="00901171">
              <w:rPr>
                <w:rFonts w:ascii="Times New Roman" w:hAnsi="Times New Roman"/>
                <w:sz w:val="28"/>
                <w:szCs w:val="28"/>
              </w:rPr>
              <w:t xml:space="preserve">Конечный результат предоставления </w:t>
            </w:r>
            <w:r w:rsidR="00227F5B">
              <w:rPr>
                <w:rFonts w:ascii="Times New Roman" w:hAnsi="Times New Roman"/>
                <w:sz w:val="28"/>
                <w:szCs w:val="28"/>
              </w:rPr>
              <w:t>Муниципальной услуги</w:t>
            </w:r>
            <w:r w:rsidRPr="00901171">
              <w:rPr>
                <w:rFonts w:ascii="Times New Roman" w:hAnsi="Times New Roman"/>
                <w:sz w:val="28"/>
                <w:szCs w:val="28"/>
              </w:rPr>
              <w:t xml:space="preserve"> прошу: </w:t>
            </w:r>
            <w:r w:rsidR="00310F7A">
              <w:rPr>
                <w:rFonts w:ascii="Times New Roman" w:hAnsi="Times New Roman"/>
                <w:sz w:val="28"/>
                <w:szCs w:val="28"/>
              </w:rPr>
              <w:t xml:space="preserve">                        </w:t>
            </w:r>
            <w:r w:rsidRPr="00901171">
              <w:rPr>
                <w:rFonts w:ascii="Times New Roman" w:hAnsi="Times New Roman"/>
                <w:sz w:val="28"/>
                <w:szCs w:val="28"/>
              </w:rPr>
              <w:t>- вручить лично, представить с использованием Единого портала государственных и муниципальных услуг (далее ЕПГУ) в форме электронного документа, направить почтовым отп</w:t>
            </w:r>
            <w:r w:rsidR="00310F7A">
              <w:rPr>
                <w:rFonts w:ascii="Times New Roman" w:hAnsi="Times New Roman"/>
                <w:sz w:val="28"/>
                <w:szCs w:val="28"/>
              </w:rPr>
              <w:t>равлением (</w:t>
            </w:r>
            <w:proofErr w:type="gramStart"/>
            <w:r w:rsidR="00310F7A">
              <w:rPr>
                <w:rFonts w:ascii="Times New Roman" w:hAnsi="Times New Roman"/>
                <w:sz w:val="28"/>
                <w:szCs w:val="28"/>
              </w:rPr>
              <w:t>нужное</w:t>
            </w:r>
            <w:proofErr w:type="gramEnd"/>
            <w:r w:rsidR="00310F7A">
              <w:rPr>
                <w:rFonts w:ascii="Times New Roman" w:hAnsi="Times New Roman"/>
                <w:sz w:val="28"/>
                <w:szCs w:val="28"/>
              </w:rPr>
              <w:t xml:space="preserve"> подчеркнуть).</w:t>
            </w:r>
          </w:p>
        </w:tc>
      </w:tr>
      <w:tr w:rsidR="00310F7A" w:rsidTr="00E87534">
        <w:tc>
          <w:tcPr>
            <w:tcW w:w="3794" w:type="dxa"/>
            <w:gridSpan w:val="5"/>
            <w:tcBorders>
              <w:bottom w:val="single" w:sz="4" w:space="0" w:color="auto"/>
            </w:tcBorders>
          </w:tcPr>
          <w:p w:rsidR="00310F7A" w:rsidRDefault="00310F7A" w:rsidP="00567298">
            <w:pPr>
              <w:rPr>
                <w:rFonts w:ascii="Times New Roman" w:hAnsi="Times New Roman"/>
                <w:sz w:val="28"/>
                <w:szCs w:val="28"/>
              </w:rPr>
            </w:pPr>
          </w:p>
        </w:tc>
        <w:tc>
          <w:tcPr>
            <w:tcW w:w="567" w:type="dxa"/>
          </w:tcPr>
          <w:p w:rsidR="00310F7A" w:rsidRDefault="00310F7A" w:rsidP="00567298">
            <w:pPr>
              <w:rPr>
                <w:rFonts w:ascii="Times New Roman" w:hAnsi="Times New Roman"/>
                <w:sz w:val="28"/>
                <w:szCs w:val="28"/>
              </w:rPr>
            </w:pPr>
          </w:p>
        </w:tc>
        <w:tc>
          <w:tcPr>
            <w:tcW w:w="1984" w:type="dxa"/>
            <w:gridSpan w:val="5"/>
            <w:tcBorders>
              <w:bottom w:val="single" w:sz="4" w:space="0" w:color="auto"/>
            </w:tcBorders>
          </w:tcPr>
          <w:p w:rsidR="00310F7A" w:rsidRDefault="00310F7A" w:rsidP="00567298">
            <w:pPr>
              <w:rPr>
                <w:rFonts w:ascii="Times New Roman" w:hAnsi="Times New Roman"/>
                <w:sz w:val="28"/>
                <w:szCs w:val="28"/>
              </w:rPr>
            </w:pPr>
          </w:p>
        </w:tc>
        <w:tc>
          <w:tcPr>
            <w:tcW w:w="284" w:type="dxa"/>
          </w:tcPr>
          <w:p w:rsidR="00310F7A" w:rsidRDefault="00310F7A" w:rsidP="00567298">
            <w:pPr>
              <w:rPr>
                <w:rFonts w:ascii="Times New Roman" w:hAnsi="Times New Roman"/>
                <w:sz w:val="28"/>
                <w:szCs w:val="28"/>
              </w:rPr>
            </w:pPr>
          </w:p>
        </w:tc>
        <w:tc>
          <w:tcPr>
            <w:tcW w:w="3168" w:type="dxa"/>
            <w:gridSpan w:val="4"/>
            <w:tcBorders>
              <w:bottom w:val="single" w:sz="4" w:space="0" w:color="auto"/>
            </w:tcBorders>
          </w:tcPr>
          <w:p w:rsidR="00310F7A" w:rsidRDefault="00310F7A" w:rsidP="00567298">
            <w:pPr>
              <w:rPr>
                <w:rFonts w:ascii="Times New Roman" w:hAnsi="Times New Roman"/>
                <w:sz w:val="28"/>
                <w:szCs w:val="28"/>
              </w:rPr>
            </w:pPr>
          </w:p>
        </w:tc>
      </w:tr>
      <w:tr w:rsidR="00310F7A" w:rsidTr="00E87534">
        <w:tc>
          <w:tcPr>
            <w:tcW w:w="3794" w:type="dxa"/>
            <w:gridSpan w:val="5"/>
            <w:tcBorders>
              <w:top w:val="single" w:sz="4" w:space="0" w:color="auto"/>
            </w:tcBorders>
          </w:tcPr>
          <w:p w:rsidR="00310F7A" w:rsidRPr="00A47F12" w:rsidRDefault="00310F7A" w:rsidP="00310F7A">
            <w:pPr>
              <w:jc w:val="center"/>
              <w:rPr>
                <w:rFonts w:ascii="Times New Roman" w:hAnsi="Times New Roman"/>
                <w:sz w:val="24"/>
                <w:szCs w:val="28"/>
              </w:rPr>
            </w:pPr>
            <w:r w:rsidRPr="00A47F12">
              <w:rPr>
                <w:rFonts w:ascii="Times New Roman" w:hAnsi="Times New Roman"/>
                <w:sz w:val="24"/>
                <w:szCs w:val="28"/>
              </w:rPr>
              <w:t>/должность/</w:t>
            </w:r>
          </w:p>
        </w:tc>
        <w:tc>
          <w:tcPr>
            <w:tcW w:w="567" w:type="dxa"/>
          </w:tcPr>
          <w:p w:rsidR="00310F7A" w:rsidRPr="00A47F12" w:rsidRDefault="00310F7A" w:rsidP="00310F7A">
            <w:pPr>
              <w:jc w:val="center"/>
              <w:rPr>
                <w:rFonts w:ascii="Times New Roman" w:hAnsi="Times New Roman"/>
                <w:sz w:val="24"/>
                <w:szCs w:val="28"/>
              </w:rPr>
            </w:pPr>
          </w:p>
        </w:tc>
        <w:tc>
          <w:tcPr>
            <w:tcW w:w="1984" w:type="dxa"/>
            <w:gridSpan w:val="5"/>
          </w:tcPr>
          <w:p w:rsidR="00310F7A" w:rsidRPr="00A47F12" w:rsidRDefault="00310F7A" w:rsidP="00310F7A">
            <w:pPr>
              <w:jc w:val="center"/>
              <w:rPr>
                <w:rFonts w:ascii="Times New Roman" w:hAnsi="Times New Roman"/>
                <w:sz w:val="24"/>
                <w:szCs w:val="28"/>
              </w:rPr>
            </w:pPr>
            <w:r w:rsidRPr="00A47F12">
              <w:rPr>
                <w:rFonts w:ascii="Times New Roman" w:hAnsi="Times New Roman"/>
                <w:sz w:val="24"/>
                <w:szCs w:val="28"/>
              </w:rPr>
              <w:t>/подпись/</w:t>
            </w:r>
          </w:p>
        </w:tc>
        <w:tc>
          <w:tcPr>
            <w:tcW w:w="284" w:type="dxa"/>
          </w:tcPr>
          <w:p w:rsidR="00310F7A" w:rsidRPr="00A47F12" w:rsidRDefault="00310F7A" w:rsidP="00310F7A">
            <w:pPr>
              <w:jc w:val="center"/>
              <w:rPr>
                <w:rFonts w:ascii="Times New Roman" w:hAnsi="Times New Roman"/>
                <w:sz w:val="24"/>
                <w:szCs w:val="28"/>
              </w:rPr>
            </w:pPr>
          </w:p>
        </w:tc>
        <w:tc>
          <w:tcPr>
            <w:tcW w:w="3168" w:type="dxa"/>
            <w:gridSpan w:val="4"/>
          </w:tcPr>
          <w:p w:rsidR="00310F7A" w:rsidRPr="00A47F12" w:rsidRDefault="00310F7A" w:rsidP="00310F7A">
            <w:pPr>
              <w:jc w:val="center"/>
              <w:rPr>
                <w:rFonts w:ascii="Times New Roman" w:hAnsi="Times New Roman"/>
                <w:sz w:val="24"/>
                <w:szCs w:val="28"/>
              </w:rPr>
            </w:pPr>
            <w:r w:rsidRPr="00A47F12">
              <w:rPr>
                <w:rFonts w:ascii="Times New Roman" w:hAnsi="Times New Roman"/>
                <w:sz w:val="24"/>
                <w:szCs w:val="28"/>
              </w:rPr>
              <w:t>/Ф. И.О./</w:t>
            </w:r>
          </w:p>
        </w:tc>
      </w:tr>
      <w:tr w:rsidR="00E87534" w:rsidTr="00E87534">
        <w:tc>
          <w:tcPr>
            <w:tcW w:w="3794" w:type="dxa"/>
            <w:gridSpan w:val="5"/>
          </w:tcPr>
          <w:p w:rsidR="00E87534" w:rsidRPr="00E87534" w:rsidRDefault="00E87534" w:rsidP="00310F7A">
            <w:pPr>
              <w:jc w:val="center"/>
              <w:rPr>
                <w:rFonts w:ascii="Times New Roman" w:hAnsi="Times New Roman"/>
                <w:sz w:val="28"/>
                <w:szCs w:val="28"/>
              </w:rPr>
            </w:pPr>
          </w:p>
        </w:tc>
        <w:tc>
          <w:tcPr>
            <w:tcW w:w="567" w:type="dxa"/>
          </w:tcPr>
          <w:p w:rsidR="00E87534" w:rsidRPr="00E87534" w:rsidRDefault="00E87534" w:rsidP="00310F7A">
            <w:pPr>
              <w:jc w:val="center"/>
              <w:rPr>
                <w:rFonts w:ascii="Times New Roman" w:hAnsi="Times New Roman"/>
                <w:sz w:val="28"/>
                <w:szCs w:val="28"/>
              </w:rPr>
            </w:pPr>
          </w:p>
        </w:tc>
        <w:tc>
          <w:tcPr>
            <w:tcW w:w="1984" w:type="dxa"/>
            <w:gridSpan w:val="5"/>
          </w:tcPr>
          <w:p w:rsidR="00E87534" w:rsidRPr="00E87534" w:rsidRDefault="00E87534" w:rsidP="00310F7A">
            <w:pPr>
              <w:jc w:val="center"/>
              <w:rPr>
                <w:rFonts w:ascii="Times New Roman" w:hAnsi="Times New Roman"/>
                <w:sz w:val="28"/>
                <w:szCs w:val="28"/>
              </w:rPr>
            </w:pPr>
          </w:p>
        </w:tc>
        <w:tc>
          <w:tcPr>
            <w:tcW w:w="284" w:type="dxa"/>
          </w:tcPr>
          <w:p w:rsidR="00E87534" w:rsidRPr="00E87534" w:rsidRDefault="00E87534" w:rsidP="00310F7A">
            <w:pPr>
              <w:jc w:val="center"/>
              <w:rPr>
                <w:rFonts w:ascii="Times New Roman" w:hAnsi="Times New Roman"/>
                <w:sz w:val="28"/>
                <w:szCs w:val="28"/>
              </w:rPr>
            </w:pPr>
          </w:p>
        </w:tc>
        <w:tc>
          <w:tcPr>
            <w:tcW w:w="3168" w:type="dxa"/>
            <w:gridSpan w:val="4"/>
          </w:tcPr>
          <w:p w:rsidR="00E87534" w:rsidRPr="00E87534" w:rsidRDefault="00E87534" w:rsidP="00310F7A">
            <w:pPr>
              <w:jc w:val="center"/>
              <w:rPr>
                <w:rFonts w:ascii="Times New Roman" w:hAnsi="Times New Roman"/>
                <w:sz w:val="28"/>
                <w:szCs w:val="28"/>
              </w:rPr>
            </w:pPr>
          </w:p>
        </w:tc>
      </w:tr>
      <w:tr w:rsidR="00E87534" w:rsidTr="00E87534">
        <w:tc>
          <w:tcPr>
            <w:tcW w:w="3794" w:type="dxa"/>
            <w:gridSpan w:val="5"/>
          </w:tcPr>
          <w:p w:rsidR="00E87534" w:rsidRPr="00901171" w:rsidRDefault="00E87534" w:rsidP="00E87534">
            <w:pPr>
              <w:rPr>
                <w:rFonts w:ascii="Times New Roman" w:hAnsi="Times New Roman"/>
                <w:sz w:val="28"/>
                <w:szCs w:val="28"/>
              </w:rPr>
            </w:pPr>
            <w:r>
              <w:rPr>
                <w:rFonts w:ascii="Times New Roman" w:hAnsi="Times New Roman"/>
                <w:sz w:val="28"/>
                <w:szCs w:val="28"/>
              </w:rPr>
              <w:t>Заявление принял:</w:t>
            </w:r>
          </w:p>
        </w:tc>
        <w:tc>
          <w:tcPr>
            <w:tcW w:w="567" w:type="dxa"/>
          </w:tcPr>
          <w:p w:rsidR="00E87534" w:rsidRDefault="00E87534" w:rsidP="00310F7A">
            <w:pPr>
              <w:jc w:val="center"/>
              <w:rPr>
                <w:rFonts w:ascii="Times New Roman" w:hAnsi="Times New Roman"/>
                <w:sz w:val="28"/>
                <w:szCs w:val="28"/>
              </w:rPr>
            </w:pPr>
          </w:p>
        </w:tc>
        <w:tc>
          <w:tcPr>
            <w:tcW w:w="1984" w:type="dxa"/>
            <w:gridSpan w:val="5"/>
          </w:tcPr>
          <w:p w:rsidR="00E87534" w:rsidRPr="00901171" w:rsidRDefault="00E87534" w:rsidP="00310F7A">
            <w:pPr>
              <w:jc w:val="center"/>
              <w:rPr>
                <w:rFonts w:ascii="Times New Roman" w:hAnsi="Times New Roman"/>
                <w:sz w:val="28"/>
                <w:szCs w:val="28"/>
              </w:rPr>
            </w:pPr>
          </w:p>
        </w:tc>
        <w:tc>
          <w:tcPr>
            <w:tcW w:w="284" w:type="dxa"/>
          </w:tcPr>
          <w:p w:rsidR="00E87534" w:rsidRDefault="00E87534" w:rsidP="00310F7A">
            <w:pPr>
              <w:jc w:val="center"/>
              <w:rPr>
                <w:rFonts w:ascii="Times New Roman" w:hAnsi="Times New Roman"/>
                <w:sz w:val="28"/>
                <w:szCs w:val="28"/>
              </w:rPr>
            </w:pPr>
          </w:p>
        </w:tc>
        <w:tc>
          <w:tcPr>
            <w:tcW w:w="3168" w:type="dxa"/>
            <w:gridSpan w:val="4"/>
          </w:tcPr>
          <w:p w:rsidR="00E87534" w:rsidRPr="00901171" w:rsidRDefault="00E87534" w:rsidP="00310F7A">
            <w:pPr>
              <w:jc w:val="center"/>
              <w:rPr>
                <w:rFonts w:ascii="Times New Roman" w:hAnsi="Times New Roman"/>
                <w:sz w:val="28"/>
                <w:szCs w:val="28"/>
              </w:rPr>
            </w:pPr>
          </w:p>
        </w:tc>
      </w:tr>
      <w:tr w:rsidR="00E87534" w:rsidTr="00E87534">
        <w:tc>
          <w:tcPr>
            <w:tcW w:w="3794" w:type="dxa"/>
            <w:gridSpan w:val="5"/>
            <w:tcBorders>
              <w:bottom w:val="single" w:sz="4" w:space="0" w:color="auto"/>
            </w:tcBorders>
          </w:tcPr>
          <w:p w:rsidR="00E87534" w:rsidRPr="00901171" w:rsidRDefault="00E87534" w:rsidP="00310F7A">
            <w:pPr>
              <w:jc w:val="center"/>
              <w:rPr>
                <w:rFonts w:ascii="Times New Roman" w:hAnsi="Times New Roman"/>
                <w:sz w:val="28"/>
                <w:szCs w:val="28"/>
              </w:rPr>
            </w:pPr>
          </w:p>
        </w:tc>
        <w:tc>
          <w:tcPr>
            <w:tcW w:w="567" w:type="dxa"/>
          </w:tcPr>
          <w:p w:rsidR="00E87534" w:rsidRDefault="00E87534" w:rsidP="00310F7A">
            <w:pPr>
              <w:jc w:val="center"/>
              <w:rPr>
                <w:rFonts w:ascii="Times New Roman" w:hAnsi="Times New Roman"/>
                <w:sz w:val="28"/>
                <w:szCs w:val="28"/>
              </w:rPr>
            </w:pPr>
          </w:p>
        </w:tc>
        <w:tc>
          <w:tcPr>
            <w:tcW w:w="1984" w:type="dxa"/>
            <w:gridSpan w:val="5"/>
            <w:tcBorders>
              <w:bottom w:val="single" w:sz="4" w:space="0" w:color="auto"/>
            </w:tcBorders>
          </w:tcPr>
          <w:p w:rsidR="00E87534" w:rsidRPr="00901171" w:rsidRDefault="00E87534" w:rsidP="00310F7A">
            <w:pPr>
              <w:jc w:val="center"/>
              <w:rPr>
                <w:rFonts w:ascii="Times New Roman" w:hAnsi="Times New Roman"/>
                <w:sz w:val="28"/>
                <w:szCs w:val="28"/>
              </w:rPr>
            </w:pPr>
          </w:p>
        </w:tc>
        <w:tc>
          <w:tcPr>
            <w:tcW w:w="284" w:type="dxa"/>
          </w:tcPr>
          <w:p w:rsidR="00E87534" w:rsidRDefault="00E87534" w:rsidP="00310F7A">
            <w:pPr>
              <w:jc w:val="center"/>
              <w:rPr>
                <w:rFonts w:ascii="Times New Roman" w:hAnsi="Times New Roman"/>
                <w:sz w:val="28"/>
                <w:szCs w:val="28"/>
              </w:rPr>
            </w:pPr>
          </w:p>
        </w:tc>
        <w:tc>
          <w:tcPr>
            <w:tcW w:w="3168" w:type="dxa"/>
            <w:gridSpan w:val="4"/>
            <w:tcBorders>
              <w:bottom w:val="single" w:sz="4" w:space="0" w:color="auto"/>
            </w:tcBorders>
          </w:tcPr>
          <w:p w:rsidR="00E87534" w:rsidRPr="00901171" w:rsidRDefault="00E87534" w:rsidP="00310F7A">
            <w:pPr>
              <w:jc w:val="center"/>
              <w:rPr>
                <w:rFonts w:ascii="Times New Roman" w:hAnsi="Times New Roman"/>
                <w:sz w:val="28"/>
                <w:szCs w:val="28"/>
              </w:rPr>
            </w:pPr>
          </w:p>
        </w:tc>
      </w:tr>
      <w:tr w:rsidR="00E87534" w:rsidTr="00E87534">
        <w:tc>
          <w:tcPr>
            <w:tcW w:w="3794" w:type="dxa"/>
            <w:gridSpan w:val="5"/>
            <w:tcBorders>
              <w:top w:val="single" w:sz="4" w:space="0" w:color="auto"/>
            </w:tcBorders>
          </w:tcPr>
          <w:p w:rsidR="00E87534" w:rsidRPr="00A47F12" w:rsidRDefault="00E87534" w:rsidP="005243FA">
            <w:pPr>
              <w:jc w:val="center"/>
              <w:rPr>
                <w:rFonts w:ascii="Times New Roman" w:hAnsi="Times New Roman"/>
                <w:sz w:val="24"/>
                <w:szCs w:val="28"/>
              </w:rPr>
            </w:pPr>
            <w:r w:rsidRPr="00A47F12">
              <w:rPr>
                <w:rFonts w:ascii="Times New Roman" w:hAnsi="Times New Roman"/>
                <w:sz w:val="24"/>
                <w:szCs w:val="28"/>
              </w:rPr>
              <w:t>/должность/</w:t>
            </w:r>
          </w:p>
        </w:tc>
        <w:tc>
          <w:tcPr>
            <w:tcW w:w="567" w:type="dxa"/>
          </w:tcPr>
          <w:p w:rsidR="00E87534" w:rsidRPr="00A47F12" w:rsidRDefault="00E87534" w:rsidP="005243FA">
            <w:pPr>
              <w:jc w:val="center"/>
              <w:rPr>
                <w:rFonts w:ascii="Times New Roman" w:hAnsi="Times New Roman"/>
                <w:sz w:val="24"/>
                <w:szCs w:val="28"/>
              </w:rPr>
            </w:pPr>
          </w:p>
        </w:tc>
        <w:tc>
          <w:tcPr>
            <w:tcW w:w="1984" w:type="dxa"/>
            <w:gridSpan w:val="5"/>
            <w:tcBorders>
              <w:top w:val="single" w:sz="4" w:space="0" w:color="auto"/>
            </w:tcBorders>
          </w:tcPr>
          <w:p w:rsidR="00E87534" w:rsidRPr="00A47F12" w:rsidRDefault="00E87534" w:rsidP="005243FA">
            <w:pPr>
              <w:jc w:val="center"/>
              <w:rPr>
                <w:rFonts w:ascii="Times New Roman" w:hAnsi="Times New Roman"/>
                <w:sz w:val="24"/>
                <w:szCs w:val="28"/>
              </w:rPr>
            </w:pPr>
            <w:r w:rsidRPr="00A47F12">
              <w:rPr>
                <w:rFonts w:ascii="Times New Roman" w:hAnsi="Times New Roman"/>
                <w:sz w:val="24"/>
                <w:szCs w:val="28"/>
              </w:rPr>
              <w:t>/подпись/</w:t>
            </w:r>
          </w:p>
        </w:tc>
        <w:tc>
          <w:tcPr>
            <w:tcW w:w="284" w:type="dxa"/>
          </w:tcPr>
          <w:p w:rsidR="00E87534" w:rsidRPr="00A47F12" w:rsidRDefault="00E87534" w:rsidP="005243FA">
            <w:pPr>
              <w:jc w:val="center"/>
              <w:rPr>
                <w:rFonts w:ascii="Times New Roman" w:hAnsi="Times New Roman"/>
                <w:sz w:val="24"/>
                <w:szCs w:val="28"/>
              </w:rPr>
            </w:pPr>
          </w:p>
        </w:tc>
        <w:tc>
          <w:tcPr>
            <w:tcW w:w="3168" w:type="dxa"/>
            <w:gridSpan w:val="4"/>
            <w:tcBorders>
              <w:top w:val="single" w:sz="4" w:space="0" w:color="auto"/>
            </w:tcBorders>
          </w:tcPr>
          <w:p w:rsidR="00E87534" w:rsidRPr="00A47F12" w:rsidRDefault="00E87534" w:rsidP="005243FA">
            <w:pPr>
              <w:jc w:val="center"/>
              <w:rPr>
                <w:rFonts w:ascii="Times New Roman" w:hAnsi="Times New Roman"/>
                <w:sz w:val="24"/>
                <w:szCs w:val="28"/>
              </w:rPr>
            </w:pPr>
            <w:r w:rsidRPr="00A47F12">
              <w:rPr>
                <w:rFonts w:ascii="Times New Roman" w:hAnsi="Times New Roman"/>
                <w:sz w:val="24"/>
                <w:szCs w:val="28"/>
              </w:rPr>
              <w:t>/Ф. И.О./</w:t>
            </w:r>
          </w:p>
        </w:tc>
      </w:tr>
    </w:tbl>
    <w:p w:rsidR="00886CE0" w:rsidRDefault="00886CE0" w:rsidP="00567298">
      <w:pPr>
        <w:spacing w:after="0" w:line="240" w:lineRule="auto"/>
        <w:rPr>
          <w:rFonts w:ascii="Times New Roman" w:hAnsi="Times New Roman"/>
          <w:sz w:val="28"/>
          <w:szCs w:val="28"/>
        </w:rPr>
      </w:pPr>
    </w:p>
    <w:tbl>
      <w:tblPr>
        <w:tblpPr w:leftFromText="180" w:rightFromText="180" w:vertAnchor="text" w:horzAnchor="margin" w:tblpXSpec="right" w:tblpY="-285"/>
        <w:tblW w:w="0" w:type="auto"/>
        <w:tblCellMar>
          <w:left w:w="0" w:type="dxa"/>
          <w:right w:w="0" w:type="dxa"/>
        </w:tblCellMar>
        <w:tblLook w:val="00A0"/>
      </w:tblPr>
      <w:tblGrid>
        <w:gridCol w:w="4786"/>
      </w:tblGrid>
      <w:tr w:rsidR="003645C7" w:rsidRPr="00886CE0" w:rsidTr="00A47F12">
        <w:tc>
          <w:tcPr>
            <w:tcW w:w="4786" w:type="dxa"/>
            <w:tcMar>
              <w:top w:w="0" w:type="dxa"/>
              <w:left w:w="108" w:type="dxa"/>
              <w:bottom w:w="0" w:type="dxa"/>
              <w:right w:w="108" w:type="dxa"/>
            </w:tcMar>
            <w:hideMark/>
          </w:tcPr>
          <w:p w:rsidR="003645C7" w:rsidRPr="00A47F12" w:rsidRDefault="003645C7" w:rsidP="003645C7">
            <w:pPr>
              <w:spacing w:after="0"/>
              <w:rPr>
                <w:rFonts w:ascii="Times New Roman" w:hAnsi="Times New Roman"/>
                <w:sz w:val="28"/>
                <w:szCs w:val="28"/>
              </w:rPr>
            </w:pPr>
            <w:r w:rsidRPr="00A47F12">
              <w:rPr>
                <w:rFonts w:ascii="Times New Roman" w:hAnsi="Times New Roman"/>
                <w:b/>
                <w:bCs/>
                <w:sz w:val="28"/>
                <w:szCs w:val="28"/>
              </w:rPr>
              <w:lastRenderedPageBreak/>
              <w:t xml:space="preserve">                 Приложение №3</w:t>
            </w:r>
          </w:p>
          <w:p w:rsidR="003645C7" w:rsidRPr="00A47F12" w:rsidRDefault="003645C7" w:rsidP="003645C7">
            <w:pPr>
              <w:spacing w:after="0"/>
              <w:jc w:val="center"/>
              <w:rPr>
                <w:rFonts w:ascii="Times New Roman" w:hAnsi="Times New Roman"/>
                <w:b/>
                <w:sz w:val="28"/>
                <w:szCs w:val="28"/>
              </w:rPr>
            </w:pPr>
            <w:r w:rsidRPr="00A47F12">
              <w:rPr>
                <w:rFonts w:ascii="Times New Roman" w:hAnsi="Times New Roman"/>
                <w:b/>
                <w:sz w:val="28"/>
                <w:szCs w:val="28"/>
              </w:rPr>
              <w:t xml:space="preserve">к </w:t>
            </w:r>
            <w:r w:rsidR="00A47F12">
              <w:rPr>
                <w:rFonts w:ascii="Times New Roman" w:hAnsi="Times New Roman"/>
                <w:b/>
                <w:sz w:val="28"/>
                <w:szCs w:val="28"/>
              </w:rPr>
              <w:t>Р</w:t>
            </w:r>
            <w:r w:rsidRPr="00A47F12">
              <w:rPr>
                <w:rFonts w:ascii="Times New Roman" w:hAnsi="Times New Roman"/>
                <w:b/>
                <w:sz w:val="28"/>
                <w:szCs w:val="28"/>
              </w:rPr>
              <w:t xml:space="preserve">егламенту предоставления </w:t>
            </w:r>
            <w:r w:rsidR="00227F5B" w:rsidRPr="00A47F12">
              <w:rPr>
                <w:rFonts w:ascii="Times New Roman" w:hAnsi="Times New Roman"/>
                <w:b/>
                <w:sz w:val="28"/>
                <w:szCs w:val="28"/>
              </w:rPr>
              <w:t>Муниципальной услуги</w:t>
            </w:r>
          </w:p>
          <w:p w:rsidR="003645C7" w:rsidRPr="00886CE0" w:rsidRDefault="003645C7" w:rsidP="003645C7">
            <w:pPr>
              <w:spacing w:after="0"/>
              <w:ind w:hanging="133"/>
              <w:jc w:val="center"/>
              <w:rPr>
                <w:rFonts w:ascii="Times New Roman" w:hAnsi="Times New Roman"/>
                <w:sz w:val="24"/>
                <w:szCs w:val="28"/>
              </w:rPr>
            </w:pPr>
            <w:r w:rsidRPr="00A47F12">
              <w:rPr>
                <w:rFonts w:ascii="Times New Roman" w:hAnsi="Times New Roman"/>
                <w:b/>
                <w:sz w:val="28"/>
                <w:szCs w:val="28"/>
              </w:rPr>
              <w:t>«Внесение изменений в разрешение на строительство»</w:t>
            </w:r>
          </w:p>
        </w:tc>
      </w:tr>
    </w:tbl>
    <w:p w:rsidR="003645C7" w:rsidRDefault="003645C7" w:rsidP="003645C7">
      <w:pPr>
        <w:pStyle w:val="af0"/>
        <w:jc w:val="center"/>
        <w:rPr>
          <w:b/>
        </w:rPr>
      </w:pPr>
    </w:p>
    <w:p w:rsidR="00A47F12" w:rsidRDefault="00A47F12" w:rsidP="003645C7">
      <w:pPr>
        <w:pStyle w:val="af0"/>
        <w:jc w:val="center"/>
        <w:rPr>
          <w:b/>
        </w:rPr>
      </w:pPr>
    </w:p>
    <w:tbl>
      <w:tblPr>
        <w:tblStyle w:val="a5"/>
        <w:tblpPr w:leftFromText="180" w:rightFromText="180" w:vertAnchor="text" w:horzAnchor="margin" w:tblpY="1317"/>
        <w:tblW w:w="0" w:type="auto"/>
        <w:tblLook w:val="04A0"/>
      </w:tblPr>
      <w:tblGrid>
        <w:gridCol w:w="1668"/>
        <w:gridCol w:w="725"/>
        <w:gridCol w:w="1117"/>
        <w:gridCol w:w="1276"/>
        <w:gridCol w:w="425"/>
        <w:gridCol w:w="284"/>
        <w:gridCol w:w="850"/>
        <w:gridCol w:w="284"/>
        <w:gridCol w:w="142"/>
        <w:gridCol w:w="425"/>
        <w:gridCol w:w="1134"/>
        <w:gridCol w:w="283"/>
        <w:gridCol w:w="1184"/>
      </w:tblGrid>
      <w:tr w:rsidR="003645C7" w:rsidTr="003645C7">
        <w:tc>
          <w:tcPr>
            <w:tcW w:w="9797" w:type="dxa"/>
            <w:gridSpan w:val="13"/>
            <w:tcBorders>
              <w:top w:val="nil"/>
              <w:left w:val="nil"/>
              <w:bottom w:val="nil"/>
              <w:right w:val="nil"/>
            </w:tcBorders>
          </w:tcPr>
          <w:p w:rsidR="003645C7" w:rsidRPr="0005414B" w:rsidRDefault="003645C7" w:rsidP="003645C7">
            <w:pPr>
              <w:pStyle w:val="af0"/>
              <w:jc w:val="center"/>
              <w:rPr>
                <w:b/>
              </w:rPr>
            </w:pPr>
            <w:r w:rsidRPr="009A26AF">
              <w:rPr>
                <w:b/>
              </w:rPr>
              <w:t>УВЕДОМЛЕНИЕ</w:t>
            </w:r>
            <w:r w:rsidRPr="00A16EFE">
              <w:rPr>
                <w:b/>
                <w:sz w:val="22"/>
              </w:rPr>
              <w:t xml:space="preserve">  </w:t>
            </w:r>
            <w:r w:rsidRPr="00A16EFE">
              <w:rPr>
                <w:b/>
              </w:rPr>
              <w:t xml:space="preserve">                                                                                                                                               </w:t>
            </w:r>
            <w:r w:rsidRPr="00A47F12">
              <w:rPr>
                <w:b/>
                <w:sz w:val="28"/>
              </w:rPr>
              <w:t>об отказе во внесении изменений в разрешение на строительство, реконструкцию объектов капитального строительства</w:t>
            </w:r>
          </w:p>
        </w:tc>
      </w:tr>
      <w:tr w:rsidR="003645C7" w:rsidTr="003645C7">
        <w:tc>
          <w:tcPr>
            <w:tcW w:w="9797" w:type="dxa"/>
            <w:gridSpan w:val="13"/>
            <w:tcBorders>
              <w:top w:val="nil"/>
              <w:left w:val="nil"/>
              <w:bottom w:val="nil"/>
              <w:right w:val="nil"/>
            </w:tcBorders>
          </w:tcPr>
          <w:p w:rsidR="003645C7" w:rsidRPr="0005414B" w:rsidRDefault="003645C7" w:rsidP="003645C7">
            <w:pPr>
              <w:pStyle w:val="af0"/>
              <w:jc w:val="center"/>
              <w:rPr>
                <w:b/>
                <w:sz w:val="28"/>
              </w:rPr>
            </w:pPr>
          </w:p>
        </w:tc>
      </w:tr>
      <w:tr w:rsidR="003645C7" w:rsidTr="003645C7">
        <w:tc>
          <w:tcPr>
            <w:tcW w:w="5495" w:type="dxa"/>
            <w:gridSpan w:val="6"/>
            <w:tcBorders>
              <w:top w:val="nil"/>
              <w:left w:val="nil"/>
              <w:bottom w:val="nil"/>
              <w:right w:val="nil"/>
            </w:tcBorders>
          </w:tcPr>
          <w:p w:rsidR="003645C7" w:rsidRPr="0005414B" w:rsidRDefault="003645C7" w:rsidP="003645C7">
            <w:pPr>
              <w:pStyle w:val="af0"/>
              <w:jc w:val="center"/>
              <w:rPr>
                <w:b/>
                <w:sz w:val="28"/>
              </w:rPr>
            </w:pPr>
          </w:p>
        </w:tc>
        <w:tc>
          <w:tcPr>
            <w:tcW w:w="850" w:type="dxa"/>
            <w:tcBorders>
              <w:top w:val="nil"/>
              <w:left w:val="nil"/>
              <w:bottom w:val="single" w:sz="4" w:space="0" w:color="auto"/>
              <w:right w:val="nil"/>
            </w:tcBorders>
          </w:tcPr>
          <w:p w:rsidR="003645C7" w:rsidRPr="0005414B" w:rsidRDefault="003645C7" w:rsidP="003645C7">
            <w:pPr>
              <w:pStyle w:val="af0"/>
              <w:jc w:val="center"/>
              <w:rPr>
                <w:b/>
                <w:sz w:val="28"/>
              </w:rPr>
            </w:pPr>
            <w:r>
              <w:rPr>
                <w:b/>
                <w:sz w:val="28"/>
              </w:rPr>
              <w:t>«   »</w:t>
            </w:r>
          </w:p>
        </w:tc>
        <w:tc>
          <w:tcPr>
            <w:tcW w:w="284" w:type="dxa"/>
            <w:tcBorders>
              <w:top w:val="nil"/>
              <w:left w:val="nil"/>
              <w:bottom w:val="nil"/>
              <w:right w:val="nil"/>
            </w:tcBorders>
          </w:tcPr>
          <w:p w:rsidR="003645C7" w:rsidRPr="0005414B" w:rsidRDefault="003645C7" w:rsidP="003645C7">
            <w:pPr>
              <w:pStyle w:val="af0"/>
              <w:jc w:val="center"/>
              <w:rPr>
                <w:b/>
                <w:sz w:val="28"/>
              </w:rPr>
            </w:pPr>
          </w:p>
        </w:tc>
        <w:tc>
          <w:tcPr>
            <w:tcW w:w="1701" w:type="dxa"/>
            <w:gridSpan w:val="3"/>
            <w:tcBorders>
              <w:top w:val="nil"/>
              <w:left w:val="nil"/>
              <w:bottom w:val="single" w:sz="4" w:space="0" w:color="auto"/>
              <w:right w:val="nil"/>
            </w:tcBorders>
          </w:tcPr>
          <w:p w:rsidR="003645C7" w:rsidRPr="0005414B" w:rsidRDefault="003645C7" w:rsidP="003645C7">
            <w:pPr>
              <w:pStyle w:val="af0"/>
              <w:jc w:val="center"/>
              <w:rPr>
                <w:b/>
                <w:sz w:val="28"/>
              </w:rPr>
            </w:pPr>
          </w:p>
        </w:tc>
        <w:tc>
          <w:tcPr>
            <w:tcW w:w="283" w:type="dxa"/>
            <w:tcBorders>
              <w:top w:val="nil"/>
              <w:left w:val="nil"/>
              <w:bottom w:val="nil"/>
              <w:right w:val="nil"/>
            </w:tcBorders>
          </w:tcPr>
          <w:p w:rsidR="003645C7" w:rsidRPr="0005414B" w:rsidRDefault="003645C7" w:rsidP="003645C7">
            <w:pPr>
              <w:pStyle w:val="af0"/>
              <w:jc w:val="center"/>
              <w:rPr>
                <w:b/>
                <w:sz w:val="28"/>
              </w:rPr>
            </w:pPr>
          </w:p>
        </w:tc>
        <w:tc>
          <w:tcPr>
            <w:tcW w:w="1184" w:type="dxa"/>
            <w:tcBorders>
              <w:top w:val="nil"/>
              <w:left w:val="nil"/>
              <w:bottom w:val="single" w:sz="4" w:space="0" w:color="auto"/>
              <w:right w:val="nil"/>
            </w:tcBorders>
          </w:tcPr>
          <w:p w:rsidR="003645C7" w:rsidRPr="0005414B" w:rsidRDefault="003645C7" w:rsidP="003645C7">
            <w:pPr>
              <w:pStyle w:val="af0"/>
              <w:jc w:val="center"/>
              <w:rPr>
                <w:b/>
                <w:sz w:val="28"/>
              </w:rPr>
            </w:pPr>
            <w:r>
              <w:rPr>
                <w:b/>
                <w:sz w:val="28"/>
              </w:rPr>
              <w:t>20    г.</w:t>
            </w:r>
          </w:p>
        </w:tc>
      </w:tr>
      <w:tr w:rsidR="003645C7" w:rsidTr="003645C7">
        <w:tc>
          <w:tcPr>
            <w:tcW w:w="9797" w:type="dxa"/>
            <w:gridSpan w:val="13"/>
            <w:tcBorders>
              <w:top w:val="nil"/>
              <w:left w:val="nil"/>
              <w:bottom w:val="nil"/>
              <w:right w:val="nil"/>
            </w:tcBorders>
          </w:tcPr>
          <w:p w:rsidR="003645C7" w:rsidRPr="0005414B" w:rsidRDefault="003645C7" w:rsidP="003645C7">
            <w:pPr>
              <w:pStyle w:val="af0"/>
              <w:jc w:val="center"/>
              <w:rPr>
                <w:b/>
                <w:sz w:val="28"/>
              </w:rPr>
            </w:pPr>
          </w:p>
        </w:tc>
      </w:tr>
      <w:tr w:rsidR="003645C7" w:rsidTr="003645C7">
        <w:tc>
          <w:tcPr>
            <w:tcW w:w="9797" w:type="dxa"/>
            <w:gridSpan w:val="13"/>
            <w:tcBorders>
              <w:top w:val="nil"/>
              <w:left w:val="nil"/>
              <w:bottom w:val="nil"/>
              <w:right w:val="nil"/>
            </w:tcBorders>
          </w:tcPr>
          <w:p w:rsidR="003645C7" w:rsidRPr="0005414B" w:rsidRDefault="003645C7" w:rsidP="00B32AB3">
            <w:pPr>
              <w:ind w:firstLine="720"/>
              <w:jc w:val="both"/>
              <w:rPr>
                <w:rFonts w:ascii="Times New Roman" w:hAnsi="Times New Roman"/>
                <w:sz w:val="28"/>
              </w:rPr>
            </w:pPr>
            <w:r w:rsidRPr="00725B49">
              <w:rPr>
                <w:rFonts w:ascii="Times New Roman" w:hAnsi="Times New Roman"/>
                <w:sz w:val="28"/>
              </w:rPr>
              <w:t xml:space="preserve">Отдел архитектуры и градостроительства администрации </w:t>
            </w:r>
            <w:r>
              <w:rPr>
                <w:rFonts w:ascii="Times New Roman" w:hAnsi="Times New Roman"/>
                <w:sz w:val="28"/>
              </w:rPr>
              <w:t xml:space="preserve">                            </w:t>
            </w:r>
            <w:r w:rsidRPr="00725B49">
              <w:rPr>
                <w:rFonts w:ascii="Times New Roman" w:hAnsi="Times New Roman"/>
                <w:sz w:val="28"/>
              </w:rPr>
              <w:t>муниципального района «Волоконовский район»</w:t>
            </w:r>
            <w:r w:rsidR="00B32AB3">
              <w:rPr>
                <w:rFonts w:ascii="Times New Roman" w:hAnsi="Times New Roman"/>
                <w:sz w:val="28"/>
              </w:rPr>
              <w:t xml:space="preserve"> </w:t>
            </w:r>
            <w:r w:rsidR="00B32AB3" w:rsidRPr="00B361DF">
              <w:rPr>
                <w:sz w:val="28"/>
              </w:rPr>
              <w:t xml:space="preserve"> </w:t>
            </w:r>
            <w:r w:rsidR="00B32AB3" w:rsidRPr="00B32AB3">
              <w:rPr>
                <w:rFonts w:ascii="Times New Roman" w:hAnsi="Times New Roman"/>
                <w:sz w:val="28"/>
              </w:rPr>
              <w:t xml:space="preserve">уведомляет </w:t>
            </w:r>
            <w:r w:rsidR="00A47F12">
              <w:rPr>
                <w:rFonts w:ascii="Times New Roman" w:hAnsi="Times New Roman"/>
                <w:sz w:val="28"/>
              </w:rPr>
              <w:t>______________</w:t>
            </w:r>
          </w:p>
        </w:tc>
      </w:tr>
      <w:tr w:rsidR="003645C7" w:rsidTr="00B32AB3">
        <w:tc>
          <w:tcPr>
            <w:tcW w:w="1668" w:type="dxa"/>
            <w:tcBorders>
              <w:top w:val="nil"/>
              <w:left w:val="nil"/>
              <w:bottom w:val="single" w:sz="4" w:space="0" w:color="auto"/>
              <w:right w:val="nil"/>
            </w:tcBorders>
          </w:tcPr>
          <w:p w:rsidR="003645C7" w:rsidRPr="0005414B" w:rsidRDefault="003645C7" w:rsidP="003645C7">
            <w:pPr>
              <w:pStyle w:val="af0"/>
              <w:rPr>
                <w:b/>
                <w:sz w:val="28"/>
              </w:rPr>
            </w:pPr>
          </w:p>
        </w:tc>
        <w:tc>
          <w:tcPr>
            <w:tcW w:w="8129" w:type="dxa"/>
            <w:gridSpan w:val="12"/>
            <w:tcBorders>
              <w:top w:val="nil"/>
              <w:left w:val="nil"/>
              <w:bottom w:val="single" w:sz="4" w:space="0" w:color="auto"/>
              <w:right w:val="nil"/>
            </w:tcBorders>
          </w:tcPr>
          <w:p w:rsidR="003645C7" w:rsidRPr="0005414B" w:rsidRDefault="003645C7" w:rsidP="003645C7">
            <w:pPr>
              <w:pStyle w:val="af0"/>
              <w:jc w:val="center"/>
              <w:rPr>
                <w:b/>
                <w:sz w:val="28"/>
              </w:rPr>
            </w:pPr>
          </w:p>
        </w:tc>
      </w:tr>
      <w:tr w:rsidR="003645C7" w:rsidTr="003645C7">
        <w:tc>
          <w:tcPr>
            <w:tcW w:w="9797" w:type="dxa"/>
            <w:gridSpan w:val="13"/>
            <w:tcBorders>
              <w:top w:val="nil"/>
              <w:left w:val="nil"/>
              <w:bottom w:val="nil"/>
              <w:right w:val="nil"/>
            </w:tcBorders>
          </w:tcPr>
          <w:p w:rsidR="003645C7" w:rsidRPr="001047E0" w:rsidRDefault="003645C7" w:rsidP="003645C7">
            <w:pPr>
              <w:jc w:val="center"/>
              <w:rPr>
                <w:rFonts w:ascii="Times New Roman" w:hAnsi="Times New Roman"/>
              </w:rPr>
            </w:pPr>
            <w:proofErr w:type="gramStart"/>
            <w:r w:rsidRPr="00B361DF">
              <w:rPr>
                <w:rFonts w:ascii="Times New Roman" w:hAnsi="Times New Roman"/>
              </w:rPr>
              <w:t>(полное  наименование организации, адрес, Ф.И.О. предпринимателя, адрес места жительства,</w:t>
            </w:r>
            <w:proofErr w:type="gramEnd"/>
          </w:p>
        </w:tc>
      </w:tr>
      <w:tr w:rsidR="003645C7" w:rsidTr="003645C7">
        <w:tc>
          <w:tcPr>
            <w:tcW w:w="9797" w:type="dxa"/>
            <w:gridSpan w:val="13"/>
            <w:tcBorders>
              <w:top w:val="nil"/>
              <w:left w:val="nil"/>
              <w:bottom w:val="single" w:sz="4" w:space="0" w:color="auto"/>
              <w:right w:val="nil"/>
            </w:tcBorders>
          </w:tcPr>
          <w:p w:rsidR="003645C7" w:rsidRPr="0005414B" w:rsidRDefault="003645C7" w:rsidP="003645C7">
            <w:pPr>
              <w:pStyle w:val="af0"/>
              <w:jc w:val="center"/>
              <w:rPr>
                <w:b/>
                <w:sz w:val="28"/>
              </w:rPr>
            </w:pPr>
          </w:p>
        </w:tc>
      </w:tr>
      <w:tr w:rsidR="003645C7" w:rsidTr="003645C7">
        <w:tc>
          <w:tcPr>
            <w:tcW w:w="9797" w:type="dxa"/>
            <w:gridSpan w:val="13"/>
            <w:tcBorders>
              <w:top w:val="single" w:sz="4" w:space="0" w:color="auto"/>
              <w:left w:val="nil"/>
              <w:bottom w:val="nil"/>
              <w:right w:val="nil"/>
            </w:tcBorders>
          </w:tcPr>
          <w:p w:rsidR="003645C7" w:rsidRPr="001047E0" w:rsidRDefault="003645C7" w:rsidP="003645C7">
            <w:pPr>
              <w:jc w:val="center"/>
              <w:rPr>
                <w:rFonts w:ascii="Times New Roman" w:hAnsi="Times New Roman"/>
              </w:rPr>
            </w:pPr>
            <w:proofErr w:type="gramStart"/>
            <w:r w:rsidRPr="00B361DF">
              <w:rPr>
                <w:rFonts w:ascii="Times New Roman" w:hAnsi="Times New Roman"/>
              </w:rPr>
              <w:t>Ф.И.О. физического лица, адрес места жительства)</w:t>
            </w:r>
            <w:r w:rsidRPr="00B361DF">
              <w:rPr>
                <w:sz w:val="20"/>
              </w:rPr>
              <w:t xml:space="preserve">       </w:t>
            </w:r>
            <w:proofErr w:type="gramEnd"/>
          </w:p>
        </w:tc>
      </w:tr>
      <w:tr w:rsidR="003645C7" w:rsidTr="003645C7">
        <w:tc>
          <w:tcPr>
            <w:tcW w:w="9797" w:type="dxa"/>
            <w:gridSpan w:val="13"/>
            <w:tcBorders>
              <w:top w:val="nil"/>
              <w:left w:val="nil"/>
              <w:bottom w:val="single" w:sz="4" w:space="0" w:color="auto"/>
              <w:right w:val="nil"/>
            </w:tcBorders>
          </w:tcPr>
          <w:p w:rsidR="003645C7" w:rsidRPr="0005414B" w:rsidRDefault="003645C7" w:rsidP="003645C7">
            <w:pPr>
              <w:pStyle w:val="af0"/>
              <w:jc w:val="center"/>
              <w:rPr>
                <w:b/>
                <w:sz w:val="28"/>
              </w:rPr>
            </w:pPr>
          </w:p>
        </w:tc>
      </w:tr>
      <w:tr w:rsidR="003645C7" w:rsidTr="003645C7">
        <w:tc>
          <w:tcPr>
            <w:tcW w:w="9797" w:type="dxa"/>
            <w:gridSpan w:val="13"/>
            <w:tcBorders>
              <w:top w:val="nil"/>
              <w:left w:val="nil"/>
              <w:bottom w:val="nil"/>
              <w:right w:val="nil"/>
            </w:tcBorders>
          </w:tcPr>
          <w:p w:rsidR="003645C7" w:rsidRPr="0005414B" w:rsidRDefault="003645C7" w:rsidP="00A47F12">
            <w:pPr>
              <w:pStyle w:val="af0"/>
              <w:jc w:val="both"/>
              <w:rPr>
                <w:b/>
                <w:sz w:val="28"/>
              </w:rPr>
            </w:pPr>
            <w:r>
              <w:rPr>
                <w:sz w:val="28"/>
              </w:rPr>
              <w:t>об  отказе  во внесении изменений в разрешение</w:t>
            </w:r>
            <w:r w:rsidR="00A47F12">
              <w:rPr>
                <w:sz w:val="28"/>
              </w:rPr>
              <w:t xml:space="preserve"> </w:t>
            </w:r>
            <w:r w:rsidRPr="00B361DF">
              <w:rPr>
                <w:sz w:val="28"/>
              </w:rPr>
              <w:t xml:space="preserve">на </w:t>
            </w:r>
            <w:r>
              <w:rPr>
                <w:sz w:val="28"/>
              </w:rPr>
              <w:t xml:space="preserve">строительство, </w:t>
            </w:r>
            <w:proofErr w:type="spellStart"/>
            <w:r w:rsidR="00B32AB3">
              <w:rPr>
                <w:sz w:val="28"/>
              </w:rPr>
              <w:t>реконструк</w:t>
            </w:r>
            <w:proofErr w:type="spellEnd"/>
            <w:r w:rsidR="00B32AB3">
              <w:rPr>
                <w:sz w:val="28"/>
              </w:rPr>
              <w:t>-</w:t>
            </w:r>
          </w:p>
        </w:tc>
      </w:tr>
      <w:tr w:rsidR="003645C7" w:rsidTr="00B32AB3">
        <w:tc>
          <w:tcPr>
            <w:tcW w:w="6771" w:type="dxa"/>
            <w:gridSpan w:val="9"/>
            <w:tcBorders>
              <w:top w:val="nil"/>
              <w:left w:val="nil"/>
              <w:bottom w:val="nil"/>
              <w:right w:val="nil"/>
            </w:tcBorders>
          </w:tcPr>
          <w:p w:rsidR="003645C7" w:rsidRPr="0005414B" w:rsidRDefault="003645C7" w:rsidP="003645C7">
            <w:pPr>
              <w:pStyle w:val="af0"/>
              <w:rPr>
                <w:b/>
                <w:sz w:val="28"/>
              </w:rPr>
            </w:pPr>
            <w:proofErr w:type="spellStart"/>
            <w:r>
              <w:rPr>
                <w:sz w:val="28"/>
              </w:rPr>
              <w:t>цию</w:t>
            </w:r>
            <w:proofErr w:type="spellEnd"/>
            <w:r>
              <w:rPr>
                <w:sz w:val="28"/>
              </w:rPr>
              <w:t xml:space="preserve">  объекта  капитального строительства</w:t>
            </w:r>
            <w:r w:rsidR="00B32AB3">
              <w:rPr>
                <w:sz w:val="28"/>
              </w:rPr>
              <w:t>__________</w:t>
            </w:r>
          </w:p>
        </w:tc>
        <w:tc>
          <w:tcPr>
            <w:tcW w:w="3026" w:type="dxa"/>
            <w:gridSpan w:val="4"/>
            <w:tcBorders>
              <w:top w:val="nil"/>
              <w:left w:val="nil"/>
              <w:bottom w:val="nil"/>
              <w:right w:val="nil"/>
            </w:tcBorders>
          </w:tcPr>
          <w:p w:rsidR="003645C7" w:rsidRPr="0005414B" w:rsidRDefault="00B32AB3" w:rsidP="003645C7">
            <w:pPr>
              <w:pStyle w:val="af0"/>
              <w:rPr>
                <w:b/>
                <w:sz w:val="28"/>
              </w:rPr>
            </w:pPr>
            <w:r>
              <w:rPr>
                <w:b/>
                <w:sz w:val="28"/>
              </w:rPr>
              <w:t>____________________</w:t>
            </w:r>
          </w:p>
        </w:tc>
      </w:tr>
      <w:tr w:rsidR="003645C7" w:rsidTr="003645C7">
        <w:tc>
          <w:tcPr>
            <w:tcW w:w="9797" w:type="dxa"/>
            <w:gridSpan w:val="13"/>
            <w:tcBorders>
              <w:top w:val="nil"/>
              <w:left w:val="nil"/>
              <w:bottom w:val="single" w:sz="4" w:space="0" w:color="auto"/>
              <w:right w:val="nil"/>
            </w:tcBorders>
          </w:tcPr>
          <w:p w:rsidR="003645C7" w:rsidRPr="0005414B" w:rsidRDefault="003645C7" w:rsidP="003645C7">
            <w:pPr>
              <w:pStyle w:val="af0"/>
              <w:jc w:val="center"/>
              <w:rPr>
                <w:b/>
                <w:sz w:val="28"/>
              </w:rPr>
            </w:pPr>
          </w:p>
        </w:tc>
      </w:tr>
      <w:tr w:rsidR="003645C7" w:rsidTr="003645C7">
        <w:tc>
          <w:tcPr>
            <w:tcW w:w="3510" w:type="dxa"/>
            <w:gridSpan w:val="3"/>
            <w:tcBorders>
              <w:top w:val="single" w:sz="4" w:space="0" w:color="auto"/>
              <w:left w:val="nil"/>
              <w:bottom w:val="nil"/>
              <w:right w:val="nil"/>
            </w:tcBorders>
          </w:tcPr>
          <w:p w:rsidR="003645C7" w:rsidRPr="001047E0" w:rsidRDefault="003645C7" w:rsidP="003645C7">
            <w:pPr>
              <w:pStyle w:val="af0"/>
              <w:rPr>
                <w:sz w:val="28"/>
              </w:rPr>
            </w:pPr>
            <w:proofErr w:type="gramStart"/>
            <w:r>
              <w:rPr>
                <w:sz w:val="28"/>
              </w:rPr>
              <w:t>р</w:t>
            </w:r>
            <w:r w:rsidRPr="001047E0">
              <w:rPr>
                <w:sz w:val="28"/>
              </w:rPr>
              <w:t>асположенного</w:t>
            </w:r>
            <w:proofErr w:type="gramEnd"/>
            <w:r w:rsidRPr="001047E0">
              <w:rPr>
                <w:sz w:val="28"/>
              </w:rPr>
              <w:t xml:space="preserve"> по</w:t>
            </w:r>
            <w:r>
              <w:rPr>
                <w:sz w:val="28"/>
              </w:rPr>
              <w:t xml:space="preserve"> </w:t>
            </w:r>
            <w:r w:rsidRPr="001047E0">
              <w:rPr>
                <w:sz w:val="28"/>
              </w:rPr>
              <w:t>адресу</w:t>
            </w:r>
            <w:r>
              <w:rPr>
                <w:sz w:val="28"/>
              </w:rPr>
              <w:t>:</w:t>
            </w:r>
          </w:p>
        </w:tc>
        <w:tc>
          <w:tcPr>
            <w:tcW w:w="6287" w:type="dxa"/>
            <w:gridSpan w:val="10"/>
            <w:tcBorders>
              <w:top w:val="single" w:sz="4" w:space="0" w:color="auto"/>
              <w:left w:val="nil"/>
              <w:bottom w:val="single" w:sz="4" w:space="0" w:color="auto"/>
              <w:right w:val="nil"/>
            </w:tcBorders>
          </w:tcPr>
          <w:p w:rsidR="003645C7" w:rsidRPr="001047E0" w:rsidRDefault="003645C7" w:rsidP="003645C7">
            <w:pPr>
              <w:pStyle w:val="af0"/>
              <w:rPr>
                <w:sz w:val="28"/>
              </w:rPr>
            </w:pPr>
            <w:r>
              <w:rPr>
                <w:sz w:val="28"/>
              </w:rPr>
              <w:t>Белгородская область, Волоконовский район,</w:t>
            </w:r>
          </w:p>
        </w:tc>
      </w:tr>
      <w:tr w:rsidR="003645C7" w:rsidTr="003645C7">
        <w:tc>
          <w:tcPr>
            <w:tcW w:w="9797" w:type="dxa"/>
            <w:gridSpan w:val="13"/>
            <w:tcBorders>
              <w:top w:val="nil"/>
              <w:left w:val="nil"/>
              <w:bottom w:val="single" w:sz="4" w:space="0" w:color="auto"/>
              <w:right w:val="nil"/>
            </w:tcBorders>
          </w:tcPr>
          <w:p w:rsidR="003645C7" w:rsidRPr="0005414B" w:rsidRDefault="003645C7" w:rsidP="003645C7">
            <w:pPr>
              <w:pStyle w:val="af0"/>
              <w:jc w:val="center"/>
              <w:rPr>
                <w:b/>
                <w:sz w:val="28"/>
              </w:rPr>
            </w:pPr>
          </w:p>
        </w:tc>
      </w:tr>
      <w:tr w:rsidR="003645C7" w:rsidTr="003645C7">
        <w:tc>
          <w:tcPr>
            <w:tcW w:w="9797" w:type="dxa"/>
            <w:gridSpan w:val="13"/>
            <w:tcBorders>
              <w:top w:val="single" w:sz="4" w:space="0" w:color="auto"/>
              <w:left w:val="nil"/>
              <w:bottom w:val="nil"/>
              <w:right w:val="nil"/>
            </w:tcBorders>
          </w:tcPr>
          <w:p w:rsidR="003645C7" w:rsidRPr="0005414B" w:rsidRDefault="003645C7" w:rsidP="003645C7">
            <w:pPr>
              <w:pStyle w:val="af0"/>
              <w:rPr>
                <w:b/>
                <w:sz w:val="28"/>
              </w:rPr>
            </w:pPr>
            <w:r>
              <w:rPr>
                <w:b/>
                <w:sz w:val="28"/>
              </w:rPr>
              <w:t>Причины отказа:</w:t>
            </w:r>
          </w:p>
        </w:tc>
      </w:tr>
      <w:tr w:rsidR="003645C7" w:rsidTr="003645C7">
        <w:tc>
          <w:tcPr>
            <w:tcW w:w="9797" w:type="dxa"/>
            <w:gridSpan w:val="13"/>
            <w:tcBorders>
              <w:top w:val="nil"/>
              <w:left w:val="nil"/>
              <w:bottom w:val="single" w:sz="4" w:space="0" w:color="auto"/>
              <w:right w:val="nil"/>
            </w:tcBorders>
          </w:tcPr>
          <w:p w:rsidR="003645C7" w:rsidRPr="0005414B" w:rsidRDefault="003645C7" w:rsidP="003645C7">
            <w:pPr>
              <w:pStyle w:val="af0"/>
              <w:jc w:val="center"/>
              <w:rPr>
                <w:b/>
                <w:sz w:val="28"/>
              </w:rPr>
            </w:pPr>
          </w:p>
        </w:tc>
      </w:tr>
      <w:tr w:rsidR="003645C7" w:rsidTr="003645C7">
        <w:tc>
          <w:tcPr>
            <w:tcW w:w="9797" w:type="dxa"/>
            <w:gridSpan w:val="13"/>
            <w:tcBorders>
              <w:top w:val="single" w:sz="4" w:space="0" w:color="auto"/>
              <w:left w:val="nil"/>
              <w:bottom w:val="single" w:sz="4" w:space="0" w:color="auto"/>
              <w:right w:val="nil"/>
            </w:tcBorders>
          </w:tcPr>
          <w:p w:rsidR="003645C7" w:rsidRPr="0005414B" w:rsidRDefault="003645C7" w:rsidP="003645C7">
            <w:pPr>
              <w:pStyle w:val="af0"/>
              <w:jc w:val="center"/>
              <w:rPr>
                <w:b/>
                <w:sz w:val="28"/>
              </w:rPr>
            </w:pPr>
          </w:p>
        </w:tc>
      </w:tr>
      <w:tr w:rsidR="003645C7" w:rsidTr="003645C7">
        <w:tc>
          <w:tcPr>
            <w:tcW w:w="9797" w:type="dxa"/>
            <w:gridSpan w:val="13"/>
            <w:tcBorders>
              <w:top w:val="single" w:sz="4" w:space="0" w:color="auto"/>
              <w:left w:val="nil"/>
              <w:bottom w:val="single" w:sz="4" w:space="0" w:color="auto"/>
              <w:right w:val="nil"/>
            </w:tcBorders>
          </w:tcPr>
          <w:p w:rsidR="003645C7" w:rsidRPr="0005414B" w:rsidRDefault="003645C7" w:rsidP="003645C7">
            <w:pPr>
              <w:pStyle w:val="af0"/>
              <w:jc w:val="center"/>
              <w:rPr>
                <w:b/>
                <w:sz w:val="28"/>
              </w:rPr>
            </w:pPr>
          </w:p>
        </w:tc>
      </w:tr>
      <w:tr w:rsidR="003645C7" w:rsidTr="003645C7">
        <w:tc>
          <w:tcPr>
            <w:tcW w:w="9797" w:type="dxa"/>
            <w:gridSpan w:val="13"/>
            <w:tcBorders>
              <w:top w:val="single" w:sz="4" w:space="0" w:color="auto"/>
              <w:left w:val="nil"/>
              <w:bottom w:val="single" w:sz="4" w:space="0" w:color="auto"/>
              <w:right w:val="nil"/>
            </w:tcBorders>
          </w:tcPr>
          <w:p w:rsidR="003645C7" w:rsidRPr="0005414B" w:rsidRDefault="003645C7" w:rsidP="003645C7">
            <w:pPr>
              <w:pStyle w:val="af0"/>
              <w:jc w:val="center"/>
              <w:rPr>
                <w:b/>
                <w:sz w:val="28"/>
              </w:rPr>
            </w:pPr>
          </w:p>
        </w:tc>
      </w:tr>
      <w:tr w:rsidR="003645C7" w:rsidTr="003645C7">
        <w:tc>
          <w:tcPr>
            <w:tcW w:w="9797" w:type="dxa"/>
            <w:gridSpan w:val="13"/>
            <w:tcBorders>
              <w:top w:val="single" w:sz="4" w:space="0" w:color="auto"/>
              <w:left w:val="nil"/>
              <w:bottom w:val="nil"/>
              <w:right w:val="nil"/>
            </w:tcBorders>
          </w:tcPr>
          <w:p w:rsidR="003645C7" w:rsidRPr="0005414B" w:rsidRDefault="003645C7" w:rsidP="003645C7">
            <w:pPr>
              <w:pStyle w:val="af0"/>
              <w:jc w:val="center"/>
              <w:rPr>
                <w:b/>
                <w:sz w:val="28"/>
              </w:rPr>
            </w:pPr>
          </w:p>
        </w:tc>
      </w:tr>
      <w:tr w:rsidR="003645C7" w:rsidTr="003645C7">
        <w:tc>
          <w:tcPr>
            <w:tcW w:w="4786" w:type="dxa"/>
            <w:gridSpan w:val="4"/>
            <w:tcBorders>
              <w:top w:val="nil"/>
              <w:left w:val="nil"/>
              <w:bottom w:val="single" w:sz="4" w:space="0" w:color="auto"/>
              <w:right w:val="nil"/>
            </w:tcBorders>
          </w:tcPr>
          <w:p w:rsidR="003645C7" w:rsidRPr="001047E0" w:rsidRDefault="003645C7" w:rsidP="00A47F12">
            <w:pPr>
              <w:pStyle w:val="af0"/>
              <w:rPr>
                <w:sz w:val="28"/>
              </w:rPr>
            </w:pPr>
            <w:r w:rsidRPr="001047E0">
              <w:rPr>
                <w:sz w:val="28"/>
              </w:rPr>
              <w:t>Начальник</w:t>
            </w:r>
            <w:r>
              <w:rPr>
                <w:sz w:val="28"/>
              </w:rPr>
              <w:t xml:space="preserve"> </w:t>
            </w:r>
            <w:r w:rsidR="00AF3266">
              <w:rPr>
                <w:sz w:val="28"/>
              </w:rPr>
              <w:t xml:space="preserve">отдела архитектуры и </w:t>
            </w:r>
            <w:r>
              <w:rPr>
                <w:sz w:val="28"/>
              </w:rPr>
              <w:t>градостроительства  администрации муниципального района «Волоконовский район»</w:t>
            </w:r>
          </w:p>
        </w:tc>
        <w:tc>
          <w:tcPr>
            <w:tcW w:w="425" w:type="dxa"/>
            <w:tcBorders>
              <w:top w:val="nil"/>
              <w:left w:val="nil"/>
              <w:bottom w:val="nil"/>
              <w:right w:val="nil"/>
            </w:tcBorders>
          </w:tcPr>
          <w:p w:rsidR="003645C7" w:rsidRPr="001047E0" w:rsidRDefault="003645C7" w:rsidP="003645C7">
            <w:pPr>
              <w:pStyle w:val="af0"/>
              <w:jc w:val="center"/>
              <w:rPr>
                <w:sz w:val="28"/>
              </w:rPr>
            </w:pPr>
          </w:p>
        </w:tc>
        <w:tc>
          <w:tcPr>
            <w:tcW w:w="1418" w:type="dxa"/>
            <w:gridSpan w:val="3"/>
            <w:tcBorders>
              <w:top w:val="nil"/>
              <w:left w:val="nil"/>
              <w:bottom w:val="single" w:sz="4" w:space="0" w:color="auto"/>
              <w:right w:val="nil"/>
            </w:tcBorders>
          </w:tcPr>
          <w:p w:rsidR="003645C7" w:rsidRPr="001047E0" w:rsidRDefault="003645C7" w:rsidP="003645C7">
            <w:pPr>
              <w:pStyle w:val="af0"/>
              <w:jc w:val="center"/>
              <w:rPr>
                <w:sz w:val="28"/>
              </w:rPr>
            </w:pPr>
          </w:p>
        </w:tc>
        <w:tc>
          <w:tcPr>
            <w:tcW w:w="567" w:type="dxa"/>
            <w:gridSpan w:val="2"/>
            <w:tcBorders>
              <w:top w:val="nil"/>
              <w:left w:val="nil"/>
              <w:bottom w:val="nil"/>
              <w:right w:val="nil"/>
            </w:tcBorders>
          </w:tcPr>
          <w:p w:rsidR="003645C7" w:rsidRPr="001047E0" w:rsidRDefault="003645C7" w:rsidP="003645C7">
            <w:pPr>
              <w:pStyle w:val="af0"/>
              <w:jc w:val="center"/>
              <w:rPr>
                <w:sz w:val="28"/>
              </w:rPr>
            </w:pPr>
          </w:p>
        </w:tc>
        <w:tc>
          <w:tcPr>
            <w:tcW w:w="2601" w:type="dxa"/>
            <w:gridSpan w:val="3"/>
            <w:tcBorders>
              <w:top w:val="nil"/>
              <w:left w:val="nil"/>
              <w:bottom w:val="single" w:sz="4" w:space="0" w:color="auto"/>
              <w:right w:val="nil"/>
            </w:tcBorders>
          </w:tcPr>
          <w:p w:rsidR="003645C7" w:rsidRPr="001047E0" w:rsidRDefault="003645C7" w:rsidP="003645C7">
            <w:pPr>
              <w:pStyle w:val="af0"/>
              <w:jc w:val="center"/>
              <w:rPr>
                <w:sz w:val="28"/>
              </w:rPr>
            </w:pPr>
          </w:p>
        </w:tc>
      </w:tr>
      <w:tr w:rsidR="003645C7" w:rsidTr="003645C7">
        <w:tc>
          <w:tcPr>
            <w:tcW w:w="4786" w:type="dxa"/>
            <w:gridSpan w:val="4"/>
            <w:tcBorders>
              <w:top w:val="single" w:sz="4" w:space="0" w:color="auto"/>
              <w:left w:val="nil"/>
              <w:bottom w:val="nil"/>
              <w:right w:val="nil"/>
            </w:tcBorders>
          </w:tcPr>
          <w:p w:rsidR="003645C7" w:rsidRPr="00E27FD6" w:rsidRDefault="003645C7" w:rsidP="003645C7">
            <w:pPr>
              <w:pStyle w:val="af0"/>
              <w:jc w:val="center"/>
              <w:rPr>
                <w:sz w:val="22"/>
              </w:rPr>
            </w:pPr>
            <w:r w:rsidRPr="00E27FD6">
              <w:rPr>
                <w:sz w:val="22"/>
              </w:rPr>
              <w:t>(должность)</w:t>
            </w:r>
          </w:p>
        </w:tc>
        <w:tc>
          <w:tcPr>
            <w:tcW w:w="425" w:type="dxa"/>
            <w:tcBorders>
              <w:top w:val="nil"/>
              <w:left w:val="nil"/>
              <w:bottom w:val="nil"/>
              <w:right w:val="nil"/>
            </w:tcBorders>
          </w:tcPr>
          <w:p w:rsidR="003645C7" w:rsidRPr="00E27FD6" w:rsidRDefault="003645C7" w:rsidP="003645C7">
            <w:pPr>
              <w:pStyle w:val="af0"/>
              <w:jc w:val="center"/>
              <w:rPr>
                <w:sz w:val="22"/>
              </w:rPr>
            </w:pPr>
          </w:p>
        </w:tc>
        <w:tc>
          <w:tcPr>
            <w:tcW w:w="1418" w:type="dxa"/>
            <w:gridSpan w:val="3"/>
            <w:tcBorders>
              <w:top w:val="nil"/>
              <w:left w:val="nil"/>
              <w:bottom w:val="nil"/>
              <w:right w:val="nil"/>
            </w:tcBorders>
          </w:tcPr>
          <w:p w:rsidR="003645C7" w:rsidRPr="00E27FD6" w:rsidRDefault="003645C7" w:rsidP="003645C7">
            <w:pPr>
              <w:pStyle w:val="af0"/>
              <w:jc w:val="center"/>
              <w:rPr>
                <w:sz w:val="22"/>
              </w:rPr>
            </w:pPr>
            <w:r>
              <w:rPr>
                <w:sz w:val="22"/>
              </w:rPr>
              <w:t>(подпись)</w:t>
            </w:r>
          </w:p>
        </w:tc>
        <w:tc>
          <w:tcPr>
            <w:tcW w:w="567" w:type="dxa"/>
            <w:gridSpan w:val="2"/>
            <w:tcBorders>
              <w:top w:val="nil"/>
              <w:left w:val="nil"/>
              <w:bottom w:val="nil"/>
              <w:right w:val="nil"/>
            </w:tcBorders>
          </w:tcPr>
          <w:p w:rsidR="003645C7" w:rsidRPr="00E27FD6" w:rsidRDefault="003645C7" w:rsidP="003645C7">
            <w:pPr>
              <w:pStyle w:val="af0"/>
              <w:jc w:val="center"/>
              <w:rPr>
                <w:sz w:val="22"/>
              </w:rPr>
            </w:pPr>
          </w:p>
        </w:tc>
        <w:tc>
          <w:tcPr>
            <w:tcW w:w="2601" w:type="dxa"/>
            <w:gridSpan w:val="3"/>
            <w:tcBorders>
              <w:top w:val="nil"/>
              <w:left w:val="nil"/>
              <w:bottom w:val="nil"/>
              <w:right w:val="nil"/>
            </w:tcBorders>
          </w:tcPr>
          <w:p w:rsidR="003645C7" w:rsidRPr="00E27FD6" w:rsidRDefault="003645C7" w:rsidP="003645C7">
            <w:pPr>
              <w:pStyle w:val="af0"/>
              <w:jc w:val="center"/>
              <w:rPr>
                <w:sz w:val="22"/>
              </w:rPr>
            </w:pPr>
            <w:r>
              <w:rPr>
                <w:sz w:val="22"/>
              </w:rPr>
              <w:t>(расшифровка подписи)</w:t>
            </w:r>
          </w:p>
        </w:tc>
      </w:tr>
      <w:tr w:rsidR="003645C7" w:rsidTr="003645C7">
        <w:tc>
          <w:tcPr>
            <w:tcW w:w="4786" w:type="dxa"/>
            <w:gridSpan w:val="4"/>
            <w:tcBorders>
              <w:top w:val="nil"/>
              <w:left w:val="nil"/>
              <w:bottom w:val="nil"/>
              <w:right w:val="nil"/>
            </w:tcBorders>
          </w:tcPr>
          <w:p w:rsidR="003645C7" w:rsidRPr="00F560C3" w:rsidRDefault="003645C7" w:rsidP="003645C7">
            <w:pPr>
              <w:pStyle w:val="af0"/>
              <w:rPr>
                <w:sz w:val="22"/>
              </w:rPr>
            </w:pPr>
          </w:p>
        </w:tc>
        <w:tc>
          <w:tcPr>
            <w:tcW w:w="425" w:type="dxa"/>
            <w:tcBorders>
              <w:top w:val="nil"/>
              <w:left w:val="nil"/>
              <w:bottom w:val="nil"/>
              <w:right w:val="nil"/>
            </w:tcBorders>
          </w:tcPr>
          <w:p w:rsidR="003645C7" w:rsidRPr="00F560C3" w:rsidRDefault="003645C7" w:rsidP="003645C7">
            <w:pPr>
              <w:pStyle w:val="af0"/>
              <w:jc w:val="center"/>
              <w:rPr>
                <w:sz w:val="22"/>
              </w:rPr>
            </w:pPr>
          </w:p>
        </w:tc>
        <w:tc>
          <w:tcPr>
            <w:tcW w:w="1418" w:type="dxa"/>
            <w:gridSpan w:val="3"/>
            <w:tcBorders>
              <w:top w:val="nil"/>
              <w:left w:val="nil"/>
              <w:bottom w:val="nil"/>
              <w:right w:val="nil"/>
            </w:tcBorders>
          </w:tcPr>
          <w:p w:rsidR="003645C7" w:rsidRPr="00F560C3" w:rsidRDefault="003645C7" w:rsidP="003645C7">
            <w:pPr>
              <w:pStyle w:val="af0"/>
              <w:jc w:val="center"/>
              <w:rPr>
                <w:sz w:val="22"/>
              </w:rPr>
            </w:pPr>
          </w:p>
        </w:tc>
        <w:tc>
          <w:tcPr>
            <w:tcW w:w="567" w:type="dxa"/>
            <w:gridSpan w:val="2"/>
            <w:tcBorders>
              <w:top w:val="nil"/>
              <w:left w:val="nil"/>
              <w:bottom w:val="nil"/>
              <w:right w:val="nil"/>
            </w:tcBorders>
          </w:tcPr>
          <w:p w:rsidR="003645C7" w:rsidRPr="00F560C3" w:rsidRDefault="003645C7" w:rsidP="003645C7">
            <w:pPr>
              <w:pStyle w:val="af0"/>
              <w:jc w:val="center"/>
              <w:rPr>
                <w:sz w:val="22"/>
              </w:rPr>
            </w:pPr>
          </w:p>
        </w:tc>
        <w:tc>
          <w:tcPr>
            <w:tcW w:w="2601" w:type="dxa"/>
            <w:gridSpan w:val="3"/>
            <w:tcBorders>
              <w:top w:val="nil"/>
              <w:left w:val="nil"/>
              <w:bottom w:val="nil"/>
              <w:right w:val="nil"/>
            </w:tcBorders>
          </w:tcPr>
          <w:p w:rsidR="003645C7" w:rsidRPr="00F560C3" w:rsidRDefault="003645C7" w:rsidP="003645C7">
            <w:pPr>
              <w:pStyle w:val="af0"/>
              <w:jc w:val="center"/>
              <w:rPr>
                <w:sz w:val="22"/>
              </w:rPr>
            </w:pPr>
          </w:p>
        </w:tc>
      </w:tr>
      <w:tr w:rsidR="003645C7" w:rsidTr="003645C7">
        <w:tc>
          <w:tcPr>
            <w:tcW w:w="4786" w:type="dxa"/>
            <w:gridSpan w:val="4"/>
            <w:tcBorders>
              <w:top w:val="nil"/>
              <w:left w:val="nil"/>
              <w:bottom w:val="nil"/>
              <w:right w:val="nil"/>
            </w:tcBorders>
          </w:tcPr>
          <w:p w:rsidR="003645C7" w:rsidRPr="00F560C3" w:rsidRDefault="003645C7" w:rsidP="003645C7">
            <w:pPr>
              <w:pStyle w:val="af0"/>
              <w:rPr>
                <w:b/>
                <w:sz w:val="28"/>
              </w:rPr>
            </w:pPr>
            <w:r w:rsidRPr="00F560C3">
              <w:rPr>
                <w:b/>
                <w:sz w:val="28"/>
              </w:rPr>
              <w:t>Уведомление получил:</w:t>
            </w:r>
          </w:p>
        </w:tc>
        <w:tc>
          <w:tcPr>
            <w:tcW w:w="425" w:type="dxa"/>
            <w:tcBorders>
              <w:top w:val="nil"/>
              <w:left w:val="nil"/>
              <w:bottom w:val="nil"/>
              <w:right w:val="nil"/>
            </w:tcBorders>
          </w:tcPr>
          <w:p w:rsidR="003645C7" w:rsidRPr="001047E0" w:rsidRDefault="003645C7" w:rsidP="003645C7">
            <w:pPr>
              <w:pStyle w:val="af0"/>
              <w:jc w:val="center"/>
              <w:rPr>
                <w:sz w:val="28"/>
              </w:rPr>
            </w:pPr>
          </w:p>
        </w:tc>
        <w:tc>
          <w:tcPr>
            <w:tcW w:w="1418" w:type="dxa"/>
            <w:gridSpan w:val="3"/>
            <w:tcBorders>
              <w:top w:val="nil"/>
              <w:left w:val="nil"/>
              <w:bottom w:val="nil"/>
              <w:right w:val="nil"/>
            </w:tcBorders>
          </w:tcPr>
          <w:p w:rsidR="003645C7" w:rsidRPr="001047E0" w:rsidRDefault="003645C7" w:rsidP="003645C7">
            <w:pPr>
              <w:pStyle w:val="af0"/>
              <w:jc w:val="center"/>
              <w:rPr>
                <w:sz w:val="28"/>
              </w:rPr>
            </w:pPr>
          </w:p>
        </w:tc>
        <w:tc>
          <w:tcPr>
            <w:tcW w:w="567" w:type="dxa"/>
            <w:gridSpan w:val="2"/>
            <w:tcBorders>
              <w:top w:val="nil"/>
              <w:left w:val="nil"/>
              <w:bottom w:val="nil"/>
              <w:right w:val="nil"/>
            </w:tcBorders>
          </w:tcPr>
          <w:p w:rsidR="003645C7" w:rsidRPr="001047E0" w:rsidRDefault="003645C7" w:rsidP="003645C7">
            <w:pPr>
              <w:pStyle w:val="af0"/>
              <w:jc w:val="center"/>
              <w:rPr>
                <w:sz w:val="28"/>
              </w:rPr>
            </w:pPr>
          </w:p>
        </w:tc>
        <w:tc>
          <w:tcPr>
            <w:tcW w:w="2601" w:type="dxa"/>
            <w:gridSpan w:val="3"/>
            <w:tcBorders>
              <w:top w:val="nil"/>
              <w:left w:val="nil"/>
              <w:bottom w:val="nil"/>
              <w:right w:val="nil"/>
            </w:tcBorders>
          </w:tcPr>
          <w:p w:rsidR="003645C7" w:rsidRPr="001047E0" w:rsidRDefault="003645C7" w:rsidP="003645C7">
            <w:pPr>
              <w:pStyle w:val="af0"/>
              <w:jc w:val="center"/>
              <w:rPr>
                <w:sz w:val="28"/>
              </w:rPr>
            </w:pPr>
          </w:p>
        </w:tc>
      </w:tr>
      <w:tr w:rsidR="003645C7" w:rsidTr="003645C7">
        <w:tc>
          <w:tcPr>
            <w:tcW w:w="4786" w:type="dxa"/>
            <w:gridSpan w:val="4"/>
            <w:tcBorders>
              <w:top w:val="nil"/>
              <w:left w:val="nil"/>
              <w:bottom w:val="single" w:sz="4" w:space="0" w:color="auto"/>
              <w:right w:val="nil"/>
            </w:tcBorders>
          </w:tcPr>
          <w:p w:rsidR="003645C7" w:rsidRPr="001047E0" w:rsidRDefault="003645C7" w:rsidP="003645C7">
            <w:pPr>
              <w:pStyle w:val="af0"/>
              <w:rPr>
                <w:sz w:val="28"/>
              </w:rPr>
            </w:pPr>
          </w:p>
        </w:tc>
        <w:tc>
          <w:tcPr>
            <w:tcW w:w="425" w:type="dxa"/>
            <w:tcBorders>
              <w:top w:val="nil"/>
              <w:left w:val="nil"/>
              <w:bottom w:val="nil"/>
              <w:right w:val="nil"/>
            </w:tcBorders>
          </w:tcPr>
          <w:p w:rsidR="003645C7" w:rsidRPr="001047E0" w:rsidRDefault="003645C7" w:rsidP="003645C7">
            <w:pPr>
              <w:pStyle w:val="af0"/>
              <w:jc w:val="center"/>
              <w:rPr>
                <w:sz w:val="28"/>
              </w:rPr>
            </w:pPr>
          </w:p>
        </w:tc>
        <w:tc>
          <w:tcPr>
            <w:tcW w:w="1418" w:type="dxa"/>
            <w:gridSpan w:val="3"/>
            <w:tcBorders>
              <w:top w:val="nil"/>
              <w:left w:val="nil"/>
              <w:bottom w:val="single" w:sz="4" w:space="0" w:color="auto"/>
              <w:right w:val="nil"/>
            </w:tcBorders>
          </w:tcPr>
          <w:p w:rsidR="003645C7" w:rsidRPr="001047E0" w:rsidRDefault="003645C7" w:rsidP="003645C7">
            <w:pPr>
              <w:pStyle w:val="af0"/>
              <w:jc w:val="center"/>
              <w:rPr>
                <w:sz w:val="28"/>
              </w:rPr>
            </w:pPr>
          </w:p>
        </w:tc>
        <w:tc>
          <w:tcPr>
            <w:tcW w:w="567" w:type="dxa"/>
            <w:gridSpan w:val="2"/>
            <w:tcBorders>
              <w:top w:val="nil"/>
              <w:left w:val="nil"/>
              <w:bottom w:val="nil"/>
              <w:right w:val="nil"/>
            </w:tcBorders>
          </w:tcPr>
          <w:p w:rsidR="003645C7" w:rsidRPr="001047E0" w:rsidRDefault="003645C7" w:rsidP="003645C7">
            <w:pPr>
              <w:pStyle w:val="af0"/>
              <w:jc w:val="center"/>
              <w:rPr>
                <w:sz w:val="28"/>
              </w:rPr>
            </w:pPr>
          </w:p>
        </w:tc>
        <w:tc>
          <w:tcPr>
            <w:tcW w:w="2601" w:type="dxa"/>
            <w:gridSpan w:val="3"/>
            <w:tcBorders>
              <w:top w:val="nil"/>
              <w:left w:val="nil"/>
              <w:bottom w:val="single" w:sz="4" w:space="0" w:color="auto"/>
              <w:right w:val="nil"/>
            </w:tcBorders>
          </w:tcPr>
          <w:p w:rsidR="003645C7" w:rsidRPr="001047E0" w:rsidRDefault="003645C7" w:rsidP="003645C7">
            <w:pPr>
              <w:pStyle w:val="af0"/>
              <w:jc w:val="center"/>
              <w:rPr>
                <w:sz w:val="28"/>
              </w:rPr>
            </w:pPr>
          </w:p>
        </w:tc>
      </w:tr>
      <w:tr w:rsidR="003645C7" w:rsidTr="003645C7">
        <w:tc>
          <w:tcPr>
            <w:tcW w:w="4786" w:type="dxa"/>
            <w:gridSpan w:val="4"/>
            <w:tcBorders>
              <w:top w:val="single" w:sz="4" w:space="0" w:color="auto"/>
              <w:left w:val="nil"/>
              <w:bottom w:val="nil"/>
              <w:right w:val="nil"/>
            </w:tcBorders>
          </w:tcPr>
          <w:p w:rsidR="003645C7" w:rsidRPr="00F560C3" w:rsidRDefault="003645C7" w:rsidP="003645C7">
            <w:pPr>
              <w:pStyle w:val="af0"/>
              <w:jc w:val="center"/>
              <w:rPr>
                <w:sz w:val="22"/>
              </w:rPr>
            </w:pPr>
            <w:r w:rsidRPr="00F560C3">
              <w:rPr>
                <w:sz w:val="22"/>
              </w:rPr>
              <w:t>(должность, ФИО  получателя)</w:t>
            </w:r>
          </w:p>
        </w:tc>
        <w:tc>
          <w:tcPr>
            <w:tcW w:w="425" w:type="dxa"/>
            <w:tcBorders>
              <w:top w:val="nil"/>
              <w:left w:val="nil"/>
              <w:bottom w:val="nil"/>
              <w:right w:val="nil"/>
            </w:tcBorders>
          </w:tcPr>
          <w:p w:rsidR="003645C7" w:rsidRPr="00F560C3" w:rsidRDefault="003645C7" w:rsidP="003645C7">
            <w:pPr>
              <w:pStyle w:val="af0"/>
              <w:jc w:val="center"/>
              <w:rPr>
                <w:sz w:val="22"/>
              </w:rPr>
            </w:pPr>
          </w:p>
        </w:tc>
        <w:tc>
          <w:tcPr>
            <w:tcW w:w="1418" w:type="dxa"/>
            <w:gridSpan w:val="3"/>
            <w:tcBorders>
              <w:top w:val="single" w:sz="4" w:space="0" w:color="auto"/>
              <w:left w:val="nil"/>
              <w:bottom w:val="nil"/>
              <w:right w:val="nil"/>
            </w:tcBorders>
          </w:tcPr>
          <w:p w:rsidR="003645C7" w:rsidRPr="00E27FD6" w:rsidRDefault="003645C7" w:rsidP="003645C7">
            <w:pPr>
              <w:pStyle w:val="af0"/>
              <w:jc w:val="center"/>
              <w:rPr>
                <w:sz w:val="22"/>
              </w:rPr>
            </w:pPr>
            <w:r>
              <w:rPr>
                <w:sz w:val="22"/>
              </w:rPr>
              <w:t>(подпись)</w:t>
            </w:r>
          </w:p>
        </w:tc>
        <w:tc>
          <w:tcPr>
            <w:tcW w:w="567" w:type="dxa"/>
            <w:gridSpan w:val="2"/>
            <w:tcBorders>
              <w:top w:val="nil"/>
              <w:left w:val="nil"/>
              <w:bottom w:val="nil"/>
              <w:right w:val="nil"/>
            </w:tcBorders>
          </w:tcPr>
          <w:p w:rsidR="003645C7" w:rsidRPr="00E27FD6" w:rsidRDefault="003645C7" w:rsidP="003645C7">
            <w:pPr>
              <w:pStyle w:val="af0"/>
              <w:jc w:val="center"/>
              <w:rPr>
                <w:sz w:val="22"/>
              </w:rPr>
            </w:pPr>
          </w:p>
        </w:tc>
        <w:tc>
          <w:tcPr>
            <w:tcW w:w="2601" w:type="dxa"/>
            <w:gridSpan w:val="3"/>
            <w:tcBorders>
              <w:top w:val="single" w:sz="4" w:space="0" w:color="auto"/>
              <w:left w:val="nil"/>
              <w:bottom w:val="nil"/>
              <w:right w:val="nil"/>
            </w:tcBorders>
          </w:tcPr>
          <w:p w:rsidR="003645C7" w:rsidRPr="00E27FD6" w:rsidRDefault="003645C7" w:rsidP="003645C7">
            <w:pPr>
              <w:pStyle w:val="af0"/>
              <w:jc w:val="center"/>
              <w:rPr>
                <w:sz w:val="22"/>
              </w:rPr>
            </w:pPr>
            <w:r>
              <w:rPr>
                <w:sz w:val="22"/>
              </w:rPr>
              <w:t>(расшифровка подписи)</w:t>
            </w:r>
          </w:p>
        </w:tc>
      </w:tr>
      <w:tr w:rsidR="003645C7" w:rsidTr="003645C7">
        <w:tc>
          <w:tcPr>
            <w:tcW w:w="2393" w:type="dxa"/>
            <w:gridSpan w:val="2"/>
            <w:tcBorders>
              <w:top w:val="nil"/>
              <w:left w:val="nil"/>
              <w:bottom w:val="single" w:sz="4" w:space="0" w:color="auto"/>
              <w:right w:val="nil"/>
            </w:tcBorders>
          </w:tcPr>
          <w:p w:rsidR="003645C7" w:rsidRPr="001047E0" w:rsidRDefault="003645C7" w:rsidP="003645C7">
            <w:pPr>
              <w:pStyle w:val="af0"/>
              <w:rPr>
                <w:sz w:val="28"/>
              </w:rPr>
            </w:pPr>
          </w:p>
        </w:tc>
        <w:tc>
          <w:tcPr>
            <w:tcW w:w="2393" w:type="dxa"/>
            <w:gridSpan w:val="2"/>
            <w:tcBorders>
              <w:top w:val="nil"/>
              <w:left w:val="nil"/>
              <w:bottom w:val="nil"/>
              <w:right w:val="nil"/>
            </w:tcBorders>
          </w:tcPr>
          <w:p w:rsidR="003645C7" w:rsidRPr="001047E0" w:rsidRDefault="003645C7" w:rsidP="003645C7">
            <w:pPr>
              <w:pStyle w:val="af0"/>
              <w:rPr>
                <w:sz w:val="28"/>
              </w:rPr>
            </w:pPr>
          </w:p>
        </w:tc>
        <w:tc>
          <w:tcPr>
            <w:tcW w:w="425" w:type="dxa"/>
            <w:tcBorders>
              <w:top w:val="nil"/>
              <w:left w:val="nil"/>
              <w:bottom w:val="nil"/>
              <w:right w:val="nil"/>
            </w:tcBorders>
          </w:tcPr>
          <w:p w:rsidR="003645C7" w:rsidRPr="001047E0" w:rsidRDefault="003645C7" w:rsidP="003645C7">
            <w:pPr>
              <w:pStyle w:val="af0"/>
              <w:jc w:val="center"/>
              <w:rPr>
                <w:sz w:val="28"/>
              </w:rPr>
            </w:pPr>
          </w:p>
        </w:tc>
        <w:tc>
          <w:tcPr>
            <w:tcW w:w="1418" w:type="dxa"/>
            <w:gridSpan w:val="3"/>
            <w:tcBorders>
              <w:top w:val="nil"/>
              <w:left w:val="nil"/>
              <w:bottom w:val="nil"/>
              <w:right w:val="nil"/>
            </w:tcBorders>
          </w:tcPr>
          <w:p w:rsidR="003645C7" w:rsidRPr="001047E0" w:rsidRDefault="003645C7" w:rsidP="003645C7">
            <w:pPr>
              <w:pStyle w:val="af0"/>
              <w:jc w:val="center"/>
              <w:rPr>
                <w:sz w:val="28"/>
              </w:rPr>
            </w:pPr>
          </w:p>
        </w:tc>
        <w:tc>
          <w:tcPr>
            <w:tcW w:w="567" w:type="dxa"/>
            <w:gridSpan w:val="2"/>
            <w:tcBorders>
              <w:top w:val="nil"/>
              <w:left w:val="nil"/>
              <w:bottom w:val="nil"/>
              <w:right w:val="nil"/>
            </w:tcBorders>
          </w:tcPr>
          <w:p w:rsidR="003645C7" w:rsidRPr="001047E0" w:rsidRDefault="003645C7" w:rsidP="003645C7">
            <w:pPr>
              <w:pStyle w:val="af0"/>
              <w:jc w:val="center"/>
              <w:rPr>
                <w:sz w:val="28"/>
              </w:rPr>
            </w:pPr>
          </w:p>
        </w:tc>
        <w:tc>
          <w:tcPr>
            <w:tcW w:w="2601" w:type="dxa"/>
            <w:gridSpan w:val="3"/>
            <w:tcBorders>
              <w:top w:val="nil"/>
              <w:left w:val="nil"/>
              <w:bottom w:val="nil"/>
              <w:right w:val="nil"/>
            </w:tcBorders>
          </w:tcPr>
          <w:p w:rsidR="003645C7" w:rsidRPr="001047E0" w:rsidRDefault="003645C7" w:rsidP="003645C7">
            <w:pPr>
              <w:pStyle w:val="af0"/>
              <w:jc w:val="center"/>
              <w:rPr>
                <w:sz w:val="28"/>
              </w:rPr>
            </w:pPr>
          </w:p>
        </w:tc>
      </w:tr>
      <w:tr w:rsidR="003645C7" w:rsidTr="003645C7">
        <w:tc>
          <w:tcPr>
            <w:tcW w:w="4786" w:type="dxa"/>
            <w:gridSpan w:val="4"/>
            <w:tcBorders>
              <w:top w:val="nil"/>
              <w:left w:val="nil"/>
              <w:bottom w:val="nil"/>
              <w:right w:val="nil"/>
            </w:tcBorders>
          </w:tcPr>
          <w:p w:rsidR="003645C7" w:rsidRPr="00F560C3" w:rsidRDefault="003645C7" w:rsidP="003645C7">
            <w:pPr>
              <w:pStyle w:val="af0"/>
              <w:rPr>
                <w:sz w:val="22"/>
              </w:rPr>
            </w:pPr>
            <w:r>
              <w:rPr>
                <w:sz w:val="22"/>
              </w:rPr>
              <w:t>( дата получения</w:t>
            </w:r>
            <w:proofErr w:type="gramStart"/>
            <w:r>
              <w:rPr>
                <w:sz w:val="22"/>
              </w:rPr>
              <w:t xml:space="preserve"> )</w:t>
            </w:r>
            <w:proofErr w:type="gramEnd"/>
          </w:p>
        </w:tc>
        <w:tc>
          <w:tcPr>
            <w:tcW w:w="425" w:type="dxa"/>
            <w:tcBorders>
              <w:top w:val="nil"/>
              <w:left w:val="nil"/>
              <w:bottom w:val="nil"/>
              <w:right w:val="nil"/>
            </w:tcBorders>
          </w:tcPr>
          <w:p w:rsidR="003645C7" w:rsidRPr="00F560C3" w:rsidRDefault="003645C7" w:rsidP="003645C7">
            <w:pPr>
              <w:pStyle w:val="af0"/>
              <w:jc w:val="center"/>
              <w:rPr>
                <w:sz w:val="22"/>
              </w:rPr>
            </w:pPr>
          </w:p>
        </w:tc>
        <w:tc>
          <w:tcPr>
            <w:tcW w:w="1418" w:type="dxa"/>
            <w:gridSpan w:val="3"/>
            <w:tcBorders>
              <w:top w:val="nil"/>
              <w:left w:val="nil"/>
              <w:bottom w:val="nil"/>
              <w:right w:val="nil"/>
            </w:tcBorders>
          </w:tcPr>
          <w:p w:rsidR="003645C7" w:rsidRPr="00F560C3" w:rsidRDefault="003645C7" w:rsidP="003645C7">
            <w:pPr>
              <w:pStyle w:val="af0"/>
              <w:jc w:val="center"/>
              <w:rPr>
                <w:sz w:val="22"/>
              </w:rPr>
            </w:pPr>
          </w:p>
        </w:tc>
        <w:tc>
          <w:tcPr>
            <w:tcW w:w="567" w:type="dxa"/>
            <w:gridSpan w:val="2"/>
            <w:tcBorders>
              <w:top w:val="nil"/>
              <w:left w:val="nil"/>
              <w:bottom w:val="nil"/>
              <w:right w:val="nil"/>
            </w:tcBorders>
          </w:tcPr>
          <w:p w:rsidR="003645C7" w:rsidRPr="00F560C3" w:rsidRDefault="003645C7" w:rsidP="003645C7">
            <w:pPr>
              <w:pStyle w:val="af0"/>
              <w:jc w:val="center"/>
              <w:rPr>
                <w:sz w:val="22"/>
              </w:rPr>
            </w:pPr>
          </w:p>
        </w:tc>
        <w:tc>
          <w:tcPr>
            <w:tcW w:w="2601" w:type="dxa"/>
            <w:gridSpan w:val="3"/>
            <w:tcBorders>
              <w:top w:val="nil"/>
              <w:left w:val="nil"/>
              <w:bottom w:val="nil"/>
              <w:right w:val="nil"/>
            </w:tcBorders>
          </w:tcPr>
          <w:p w:rsidR="003645C7" w:rsidRPr="00F560C3" w:rsidRDefault="003645C7" w:rsidP="003645C7">
            <w:pPr>
              <w:pStyle w:val="af0"/>
              <w:jc w:val="center"/>
              <w:rPr>
                <w:sz w:val="22"/>
              </w:rPr>
            </w:pPr>
          </w:p>
        </w:tc>
      </w:tr>
      <w:tr w:rsidR="003645C7" w:rsidTr="003645C7">
        <w:tc>
          <w:tcPr>
            <w:tcW w:w="4786" w:type="dxa"/>
            <w:gridSpan w:val="4"/>
            <w:tcBorders>
              <w:top w:val="nil"/>
              <w:left w:val="nil"/>
              <w:bottom w:val="nil"/>
              <w:right w:val="nil"/>
            </w:tcBorders>
          </w:tcPr>
          <w:p w:rsidR="003645C7" w:rsidRPr="004E7750" w:rsidRDefault="003645C7" w:rsidP="003645C7">
            <w:pPr>
              <w:pStyle w:val="af0"/>
              <w:rPr>
                <w:sz w:val="22"/>
              </w:rPr>
            </w:pPr>
          </w:p>
        </w:tc>
        <w:tc>
          <w:tcPr>
            <w:tcW w:w="425" w:type="dxa"/>
            <w:tcBorders>
              <w:top w:val="nil"/>
              <w:left w:val="nil"/>
              <w:bottom w:val="nil"/>
              <w:right w:val="nil"/>
            </w:tcBorders>
          </w:tcPr>
          <w:p w:rsidR="003645C7" w:rsidRPr="004E7750" w:rsidRDefault="003645C7" w:rsidP="003645C7">
            <w:pPr>
              <w:pStyle w:val="af0"/>
              <w:jc w:val="center"/>
              <w:rPr>
                <w:sz w:val="22"/>
              </w:rPr>
            </w:pPr>
          </w:p>
        </w:tc>
        <w:tc>
          <w:tcPr>
            <w:tcW w:w="1418" w:type="dxa"/>
            <w:gridSpan w:val="3"/>
            <w:tcBorders>
              <w:top w:val="nil"/>
              <w:left w:val="nil"/>
              <w:bottom w:val="nil"/>
              <w:right w:val="nil"/>
            </w:tcBorders>
          </w:tcPr>
          <w:p w:rsidR="003645C7" w:rsidRPr="004E7750" w:rsidRDefault="003645C7" w:rsidP="003645C7">
            <w:pPr>
              <w:pStyle w:val="af0"/>
              <w:jc w:val="center"/>
              <w:rPr>
                <w:sz w:val="22"/>
              </w:rPr>
            </w:pPr>
          </w:p>
        </w:tc>
        <w:tc>
          <w:tcPr>
            <w:tcW w:w="567" w:type="dxa"/>
            <w:gridSpan w:val="2"/>
            <w:tcBorders>
              <w:top w:val="nil"/>
              <w:left w:val="nil"/>
              <w:bottom w:val="nil"/>
              <w:right w:val="nil"/>
            </w:tcBorders>
          </w:tcPr>
          <w:p w:rsidR="003645C7" w:rsidRPr="004E7750" w:rsidRDefault="003645C7" w:rsidP="003645C7">
            <w:pPr>
              <w:pStyle w:val="af0"/>
              <w:jc w:val="center"/>
              <w:rPr>
                <w:sz w:val="22"/>
              </w:rPr>
            </w:pPr>
          </w:p>
        </w:tc>
        <w:tc>
          <w:tcPr>
            <w:tcW w:w="2601" w:type="dxa"/>
            <w:gridSpan w:val="3"/>
            <w:tcBorders>
              <w:top w:val="nil"/>
              <w:left w:val="nil"/>
              <w:bottom w:val="nil"/>
              <w:right w:val="nil"/>
            </w:tcBorders>
          </w:tcPr>
          <w:p w:rsidR="003645C7" w:rsidRPr="004E7750" w:rsidRDefault="003645C7" w:rsidP="003645C7">
            <w:pPr>
              <w:pStyle w:val="af0"/>
              <w:jc w:val="center"/>
              <w:rPr>
                <w:sz w:val="22"/>
              </w:rPr>
            </w:pPr>
          </w:p>
        </w:tc>
      </w:tr>
      <w:tr w:rsidR="003645C7" w:rsidTr="003645C7">
        <w:tc>
          <w:tcPr>
            <w:tcW w:w="4786" w:type="dxa"/>
            <w:gridSpan w:val="4"/>
            <w:tcBorders>
              <w:top w:val="nil"/>
              <w:left w:val="nil"/>
              <w:bottom w:val="nil"/>
              <w:right w:val="nil"/>
            </w:tcBorders>
          </w:tcPr>
          <w:p w:rsidR="003645C7" w:rsidRPr="001047E0" w:rsidRDefault="003645C7" w:rsidP="003645C7">
            <w:pPr>
              <w:pStyle w:val="af0"/>
              <w:rPr>
                <w:sz w:val="28"/>
              </w:rPr>
            </w:pPr>
            <w:r>
              <w:rPr>
                <w:sz w:val="28"/>
              </w:rPr>
              <w:t>Исполнитель:</w:t>
            </w:r>
          </w:p>
        </w:tc>
        <w:tc>
          <w:tcPr>
            <w:tcW w:w="425" w:type="dxa"/>
            <w:tcBorders>
              <w:top w:val="nil"/>
              <w:left w:val="nil"/>
              <w:bottom w:val="nil"/>
              <w:right w:val="nil"/>
            </w:tcBorders>
          </w:tcPr>
          <w:p w:rsidR="003645C7" w:rsidRPr="001047E0" w:rsidRDefault="003645C7" w:rsidP="003645C7">
            <w:pPr>
              <w:pStyle w:val="af0"/>
              <w:jc w:val="center"/>
              <w:rPr>
                <w:sz w:val="28"/>
              </w:rPr>
            </w:pPr>
          </w:p>
        </w:tc>
        <w:tc>
          <w:tcPr>
            <w:tcW w:w="1418" w:type="dxa"/>
            <w:gridSpan w:val="3"/>
            <w:tcBorders>
              <w:top w:val="nil"/>
              <w:left w:val="nil"/>
              <w:bottom w:val="nil"/>
              <w:right w:val="nil"/>
            </w:tcBorders>
          </w:tcPr>
          <w:p w:rsidR="003645C7" w:rsidRPr="001047E0" w:rsidRDefault="003645C7" w:rsidP="003645C7">
            <w:pPr>
              <w:pStyle w:val="af0"/>
              <w:jc w:val="center"/>
              <w:rPr>
                <w:sz w:val="28"/>
              </w:rPr>
            </w:pPr>
          </w:p>
        </w:tc>
        <w:tc>
          <w:tcPr>
            <w:tcW w:w="567" w:type="dxa"/>
            <w:gridSpan w:val="2"/>
            <w:tcBorders>
              <w:top w:val="nil"/>
              <w:left w:val="nil"/>
              <w:bottom w:val="nil"/>
              <w:right w:val="nil"/>
            </w:tcBorders>
          </w:tcPr>
          <w:p w:rsidR="003645C7" w:rsidRPr="001047E0" w:rsidRDefault="003645C7" w:rsidP="003645C7">
            <w:pPr>
              <w:pStyle w:val="af0"/>
              <w:jc w:val="center"/>
              <w:rPr>
                <w:sz w:val="28"/>
              </w:rPr>
            </w:pPr>
          </w:p>
        </w:tc>
        <w:tc>
          <w:tcPr>
            <w:tcW w:w="2601" w:type="dxa"/>
            <w:gridSpan w:val="3"/>
            <w:tcBorders>
              <w:top w:val="nil"/>
              <w:left w:val="nil"/>
              <w:bottom w:val="nil"/>
              <w:right w:val="nil"/>
            </w:tcBorders>
          </w:tcPr>
          <w:p w:rsidR="003645C7" w:rsidRPr="001047E0" w:rsidRDefault="003645C7" w:rsidP="003645C7">
            <w:pPr>
              <w:pStyle w:val="af0"/>
              <w:jc w:val="center"/>
              <w:rPr>
                <w:sz w:val="28"/>
              </w:rPr>
            </w:pPr>
          </w:p>
        </w:tc>
      </w:tr>
      <w:tr w:rsidR="003645C7" w:rsidTr="003645C7">
        <w:tc>
          <w:tcPr>
            <w:tcW w:w="4786" w:type="dxa"/>
            <w:gridSpan w:val="4"/>
            <w:tcBorders>
              <w:top w:val="nil"/>
              <w:left w:val="nil"/>
              <w:bottom w:val="single" w:sz="4" w:space="0" w:color="auto"/>
              <w:right w:val="nil"/>
            </w:tcBorders>
          </w:tcPr>
          <w:p w:rsidR="003645C7" w:rsidRPr="001047E0" w:rsidRDefault="003645C7" w:rsidP="003645C7">
            <w:pPr>
              <w:pStyle w:val="af0"/>
              <w:rPr>
                <w:sz w:val="28"/>
              </w:rPr>
            </w:pPr>
            <w:r>
              <w:rPr>
                <w:sz w:val="28"/>
              </w:rPr>
              <w:t>Ф.И.О.</w:t>
            </w:r>
          </w:p>
        </w:tc>
        <w:tc>
          <w:tcPr>
            <w:tcW w:w="425" w:type="dxa"/>
            <w:tcBorders>
              <w:top w:val="nil"/>
              <w:left w:val="nil"/>
              <w:bottom w:val="nil"/>
              <w:right w:val="nil"/>
            </w:tcBorders>
          </w:tcPr>
          <w:p w:rsidR="003645C7" w:rsidRPr="001047E0" w:rsidRDefault="003645C7" w:rsidP="003645C7">
            <w:pPr>
              <w:pStyle w:val="af0"/>
              <w:jc w:val="center"/>
              <w:rPr>
                <w:sz w:val="28"/>
              </w:rPr>
            </w:pPr>
          </w:p>
        </w:tc>
        <w:tc>
          <w:tcPr>
            <w:tcW w:w="1418" w:type="dxa"/>
            <w:gridSpan w:val="3"/>
            <w:tcBorders>
              <w:top w:val="nil"/>
              <w:left w:val="nil"/>
              <w:bottom w:val="nil"/>
              <w:right w:val="nil"/>
            </w:tcBorders>
          </w:tcPr>
          <w:p w:rsidR="003645C7" w:rsidRPr="001047E0" w:rsidRDefault="003645C7" w:rsidP="003645C7">
            <w:pPr>
              <w:pStyle w:val="af0"/>
              <w:jc w:val="center"/>
              <w:rPr>
                <w:sz w:val="28"/>
              </w:rPr>
            </w:pPr>
          </w:p>
        </w:tc>
        <w:tc>
          <w:tcPr>
            <w:tcW w:w="567" w:type="dxa"/>
            <w:gridSpan w:val="2"/>
            <w:tcBorders>
              <w:top w:val="nil"/>
              <w:left w:val="nil"/>
              <w:bottom w:val="nil"/>
              <w:right w:val="nil"/>
            </w:tcBorders>
          </w:tcPr>
          <w:p w:rsidR="003645C7" w:rsidRPr="001047E0" w:rsidRDefault="003645C7" w:rsidP="003645C7">
            <w:pPr>
              <w:pStyle w:val="af0"/>
              <w:jc w:val="center"/>
              <w:rPr>
                <w:sz w:val="28"/>
              </w:rPr>
            </w:pPr>
          </w:p>
        </w:tc>
        <w:tc>
          <w:tcPr>
            <w:tcW w:w="2601" w:type="dxa"/>
            <w:gridSpan w:val="3"/>
            <w:tcBorders>
              <w:top w:val="nil"/>
              <w:left w:val="nil"/>
              <w:bottom w:val="nil"/>
              <w:right w:val="nil"/>
            </w:tcBorders>
          </w:tcPr>
          <w:p w:rsidR="003645C7" w:rsidRPr="001047E0" w:rsidRDefault="003645C7" w:rsidP="003645C7">
            <w:pPr>
              <w:pStyle w:val="af0"/>
              <w:jc w:val="center"/>
              <w:rPr>
                <w:sz w:val="28"/>
              </w:rPr>
            </w:pPr>
          </w:p>
        </w:tc>
      </w:tr>
      <w:tr w:rsidR="003645C7" w:rsidTr="003645C7">
        <w:tc>
          <w:tcPr>
            <w:tcW w:w="4786" w:type="dxa"/>
            <w:gridSpan w:val="4"/>
            <w:tcBorders>
              <w:top w:val="single" w:sz="4" w:space="0" w:color="auto"/>
              <w:left w:val="nil"/>
              <w:bottom w:val="nil"/>
              <w:right w:val="nil"/>
            </w:tcBorders>
          </w:tcPr>
          <w:p w:rsidR="003645C7" w:rsidRPr="001047E0" w:rsidRDefault="003645C7" w:rsidP="003645C7">
            <w:pPr>
              <w:pStyle w:val="af0"/>
              <w:rPr>
                <w:sz w:val="28"/>
              </w:rPr>
            </w:pPr>
            <w:r>
              <w:rPr>
                <w:sz w:val="28"/>
              </w:rPr>
              <w:t>Телефон (8-47-235) 5-32-31</w:t>
            </w:r>
          </w:p>
        </w:tc>
        <w:tc>
          <w:tcPr>
            <w:tcW w:w="425" w:type="dxa"/>
            <w:tcBorders>
              <w:top w:val="nil"/>
              <w:left w:val="nil"/>
              <w:bottom w:val="nil"/>
              <w:right w:val="nil"/>
            </w:tcBorders>
          </w:tcPr>
          <w:p w:rsidR="003645C7" w:rsidRPr="001047E0" w:rsidRDefault="003645C7" w:rsidP="003645C7">
            <w:pPr>
              <w:pStyle w:val="af0"/>
              <w:jc w:val="center"/>
              <w:rPr>
                <w:sz w:val="28"/>
              </w:rPr>
            </w:pPr>
          </w:p>
        </w:tc>
        <w:tc>
          <w:tcPr>
            <w:tcW w:w="1418" w:type="dxa"/>
            <w:gridSpan w:val="3"/>
            <w:tcBorders>
              <w:top w:val="nil"/>
              <w:left w:val="nil"/>
              <w:bottom w:val="nil"/>
              <w:right w:val="nil"/>
            </w:tcBorders>
          </w:tcPr>
          <w:p w:rsidR="003645C7" w:rsidRPr="001047E0" w:rsidRDefault="003645C7" w:rsidP="003645C7">
            <w:pPr>
              <w:pStyle w:val="af0"/>
              <w:jc w:val="center"/>
              <w:rPr>
                <w:sz w:val="28"/>
              </w:rPr>
            </w:pPr>
          </w:p>
        </w:tc>
        <w:tc>
          <w:tcPr>
            <w:tcW w:w="567" w:type="dxa"/>
            <w:gridSpan w:val="2"/>
            <w:tcBorders>
              <w:top w:val="nil"/>
              <w:left w:val="nil"/>
              <w:bottom w:val="nil"/>
              <w:right w:val="nil"/>
            </w:tcBorders>
          </w:tcPr>
          <w:p w:rsidR="003645C7" w:rsidRPr="001047E0" w:rsidRDefault="003645C7" w:rsidP="003645C7">
            <w:pPr>
              <w:pStyle w:val="af0"/>
              <w:jc w:val="center"/>
              <w:rPr>
                <w:sz w:val="28"/>
              </w:rPr>
            </w:pPr>
          </w:p>
        </w:tc>
        <w:tc>
          <w:tcPr>
            <w:tcW w:w="2601" w:type="dxa"/>
            <w:gridSpan w:val="3"/>
            <w:tcBorders>
              <w:top w:val="nil"/>
              <w:left w:val="nil"/>
              <w:bottom w:val="nil"/>
              <w:right w:val="nil"/>
            </w:tcBorders>
          </w:tcPr>
          <w:p w:rsidR="003645C7" w:rsidRPr="001047E0" w:rsidRDefault="003645C7" w:rsidP="003645C7">
            <w:pPr>
              <w:pStyle w:val="af0"/>
              <w:jc w:val="center"/>
              <w:rPr>
                <w:sz w:val="28"/>
              </w:rPr>
            </w:pPr>
          </w:p>
        </w:tc>
      </w:tr>
    </w:tbl>
    <w:p w:rsidR="003645C7" w:rsidRDefault="003645C7" w:rsidP="003645C7">
      <w:pPr>
        <w:pStyle w:val="af0"/>
        <w:jc w:val="center"/>
        <w:rPr>
          <w:b/>
        </w:rPr>
      </w:pPr>
    </w:p>
    <w:p w:rsidR="003645C7" w:rsidRDefault="003645C7" w:rsidP="00D13B53">
      <w:pPr>
        <w:widowControl w:val="0"/>
        <w:autoSpaceDE w:val="0"/>
        <w:jc w:val="both"/>
      </w:pPr>
    </w:p>
    <w:sectPr w:rsidR="003645C7" w:rsidSect="00D22057">
      <w:headerReference w:type="default" r:id="rId20"/>
      <w:pgSz w:w="11906" w:h="16838" w:code="9"/>
      <w:pgMar w:top="284" w:right="851" w:bottom="993" w:left="1418" w:header="0"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005" w:rsidRDefault="00423005" w:rsidP="00876D8F">
      <w:pPr>
        <w:spacing w:after="0" w:line="240" w:lineRule="auto"/>
      </w:pPr>
      <w:r>
        <w:separator/>
      </w:r>
    </w:p>
  </w:endnote>
  <w:endnote w:type="continuationSeparator" w:id="0">
    <w:p w:rsidR="00423005" w:rsidRDefault="00423005" w:rsidP="00876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005" w:rsidRDefault="00423005" w:rsidP="00876D8F">
      <w:pPr>
        <w:spacing w:after="0" w:line="240" w:lineRule="auto"/>
      </w:pPr>
      <w:r>
        <w:separator/>
      </w:r>
    </w:p>
  </w:footnote>
  <w:footnote w:type="continuationSeparator" w:id="0">
    <w:p w:rsidR="00423005" w:rsidRDefault="00423005" w:rsidP="00876D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377603"/>
      <w:docPartObj>
        <w:docPartGallery w:val="Page Numbers (Top of Page)"/>
        <w:docPartUnique/>
      </w:docPartObj>
    </w:sdtPr>
    <w:sdtContent>
      <w:p w:rsidR="00E348DD" w:rsidRDefault="00E348DD">
        <w:pPr>
          <w:pStyle w:val="a7"/>
          <w:jc w:val="center"/>
        </w:pPr>
      </w:p>
      <w:p w:rsidR="00E348DD" w:rsidRDefault="00E348DD">
        <w:pPr>
          <w:pStyle w:val="a7"/>
          <w:jc w:val="center"/>
        </w:pPr>
      </w:p>
      <w:p w:rsidR="00E348DD" w:rsidRDefault="00E67752">
        <w:pPr>
          <w:pStyle w:val="a7"/>
          <w:jc w:val="center"/>
        </w:pPr>
        <w:fldSimple w:instr="PAGE   \* MERGEFORMAT">
          <w:r w:rsidR="00857420">
            <w:rPr>
              <w:noProof/>
            </w:rPr>
            <w:t>3</w:t>
          </w:r>
        </w:fldSimple>
      </w:p>
    </w:sdtContent>
  </w:sdt>
  <w:p w:rsidR="00E348DD" w:rsidRDefault="00E348D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3C74"/>
    <w:multiLevelType w:val="multilevel"/>
    <w:tmpl w:val="DAF6A2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0344950"/>
    <w:multiLevelType w:val="multilevel"/>
    <w:tmpl w:val="8D743D02"/>
    <w:lvl w:ilvl="0">
      <w:start w:val="34"/>
      <w:numFmt w:val="decimal"/>
      <w:lvlText w:val="%1."/>
      <w:lvlJc w:val="left"/>
      <w:pPr>
        <w:ind w:left="600" w:hanging="600"/>
      </w:pPr>
      <w:rPr>
        <w:rFonts w:hint="default"/>
      </w:rPr>
    </w:lvl>
    <w:lvl w:ilvl="1">
      <w:start w:val="1"/>
      <w:numFmt w:val="decimal"/>
      <w:lvlText w:val="%1.%2."/>
      <w:lvlJc w:val="left"/>
      <w:pPr>
        <w:ind w:left="2858"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2">
    <w:nsid w:val="16E167D9"/>
    <w:multiLevelType w:val="multilevel"/>
    <w:tmpl w:val="778241C4"/>
    <w:lvl w:ilvl="0">
      <w:start w:val="36"/>
      <w:numFmt w:val="decimal"/>
      <w:lvlText w:val="%1."/>
      <w:lvlJc w:val="left"/>
      <w:pPr>
        <w:ind w:left="600" w:hanging="600"/>
      </w:pPr>
      <w:rPr>
        <w:rFonts w:hint="default"/>
      </w:rPr>
    </w:lvl>
    <w:lvl w:ilvl="1">
      <w:start w:val="2"/>
      <w:numFmt w:val="decimal"/>
      <w:lvlText w:val="%1.%2."/>
      <w:lvlJc w:val="left"/>
      <w:pPr>
        <w:ind w:left="2858"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494" w:hanging="108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2130" w:hanging="1440"/>
      </w:pPr>
      <w:rPr>
        <w:rFonts w:hint="default"/>
      </w:rPr>
    </w:lvl>
    <w:lvl w:ilvl="6">
      <w:start w:val="1"/>
      <w:numFmt w:val="decimal"/>
      <w:lvlText w:val="%1.%2.%3.%4.%5.%6.%7."/>
      <w:lvlJc w:val="left"/>
      <w:pPr>
        <w:ind w:left="14628" w:hanging="1800"/>
      </w:pPr>
      <w:rPr>
        <w:rFonts w:hint="default"/>
      </w:rPr>
    </w:lvl>
    <w:lvl w:ilvl="7">
      <w:start w:val="1"/>
      <w:numFmt w:val="decimal"/>
      <w:lvlText w:val="%1.%2.%3.%4.%5.%6.%7.%8."/>
      <w:lvlJc w:val="left"/>
      <w:pPr>
        <w:ind w:left="16766" w:hanging="1800"/>
      </w:pPr>
      <w:rPr>
        <w:rFonts w:hint="default"/>
      </w:rPr>
    </w:lvl>
    <w:lvl w:ilvl="8">
      <w:start w:val="1"/>
      <w:numFmt w:val="decimal"/>
      <w:lvlText w:val="%1.%2.%3.%4.%5.%6.%7.%8.%9."/>
      <w:lvlJc w:val="left"/>
      <w:pPr>
        <w:ind w:left="19264" w:hanging="2160"/>
      </w:pPr>
      <w:rPr>
        <w:rFonts w:hint="default"/>
      </w:rPr>
    </w:lvl>
  </w:abstractNum>
  <w:abstractNum w:abstractNumId="3">
    <w:nsid w:val="33BC03CE"/>
    <w:multiLevelType w:val="hybridMultilevel"/>
    <w:tmpl w:val="B7BC330C"/>
    <w:lvl w:ilvl="0" w:tplc="3D960D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8F27D5"/>
    <w:multiLevelType w:val="multilevel"/>
    <w:tmpl w:val="010EF11E"/>
    <w:lvl w:ilvl="0">
      <w:start w:val="5"/>
      <w:numFmt w:val="decimal"/>
      <w:lvlText w:val="%1."/>
      <w:lvlJc w:val="left"/>
      <w:pPr>
        <w:ind w:left="644" w:hanging="360"/>
      </w:pPr>
    </w:lvl>
    <w:lvl w:ilvl="1">
      <w:start w:val="1"/>
      <w:numFmt w:val="decimal"/>
      <w:isLgl/>
      <w:lvlText w:val="%1.%2."/>
      <w:lvlJc w:val="left"/>
      <w:pPr>
        <w:ind w:left="1455" w:hanging="720"/>
      </w:pPr>
    </w:lvl>
    <w:lvl w:ilvl="2">
      <w:start w:val="1"/>
      <w:numFmt w:val="decimal"/>
      <w:isLgl/>
      <w:lvlText w:val="%1.%2.%3."/>
      <w:lvlJc w:val="left"/>
      <w:pPr>
        <w:ind w:left="1815" w:hanging="720"/>
      </w:pPr>
    </w:lvl>
    <w:lvl w:ilvl="3">
      <w:start w:val="1"/>
      <w:numFmt w:val="decimal"/>
      <w:isLgl/>
      <w:lvlText w:val="%1.%2.%3.%4."/>
      <w:lvlJc w:val="left"/>
      <w:pPr>
        <w:ind w:left="2535" w:hanging="1080"/>
      </w:pPr>
    </w:lvl>
    <w:lvl w:ilvl="4">
      <w:start w:val="1"/>
      <w:numFmt w:val="decimal"/>
      <w:isLgl/>
      <w:lvlText w:val="%1.%2.%3.%4.%5."/>
      <w:lvlJc w:val="left"/>
      <w:pPr>
        <w:ind w:left="2895" w:hanging="1080"/>
      </w:pPr>
    </w:lvl>
    <w:lvl w:ilvl="5">
      <w:start w:val="1"/>
      <w:numFmt w:val="decimal"/>
      <w:isLgl/>
      <w:lvlText w:val="%1.%2.%3.%4.%5.%6."/>
      <w:lvlJc w:val="left"/>
      <w:pPr>
        <w:ind w:left="3615" w:hanging="1440"/>
      </w:pPr>
    </w:lvl>
    <w:lvl w:ilvl="6">
      <w:start w:val="1"/>
      <w:numFmt w:val="decimal"/>
      <w:isLgl/>
      <w:lvlText w:val="%1.%2.%3.%4.%5.%6.%7."/>
      <w:lvlJc w:val="left"/>
      <w:pPr>
        <w:ind w:left="4335" w:hanging="1800"/>
      </w:pPr>
    </w:lvl>
    <w:lvl w:ilvl="7">
      <w:start w:val="1"/>
      <w:numFmt w:val="decimal"/>
      <w:isLgl/>
      <w:lvlText w:val="%1.%2.%3.%4.%5.%6.%7.%8."/>
      <w:lvlJc w:val="left"/>
      <w:pPr>
        <w:ind w:left="4695" w:hanging="1800"/>
      </w:pPr>
    </w:lvl>
    <w:lvl w:ilvl="8">
      <w:start w:val="1"/>
      <w:numFmt w:val="decimal"/>
      <w:isLgl/>
      <w:lvlText w:val="%1.%2.%3.%4.%5.%6.%7.%8.%9."/>
      <w:lvlJc w:val="left"/>
      <w:pPr>
        <w:ind w:left="5415" w:hanging="2160"/>
      </w:pPr>
    </w:lvl>
  </w:abstractNum>
  <w:abstractNum w:abstractNumId="5">
    <w:nsid w:val="4C2E3C5C"/>
    <w:multiLevelType w:val="hybridMultilevel"/>
    <w:tmpl w:val="F5A20954"/>
    <w:lvl w:ilvl="0" w:tplc="523E6974">
      <w:start w:val="4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B31A2F"/>
    <w:multiLevelType w:val="hybridMultilevel"/>
    <w:tmpl w:val="CD0A82F6"/>
    <w:lvl w:ilvl="0" w:tplc="B0C2A2EC">
      <w:start w:val="36"/>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A32EF5"/>
    <w:multiLevelType w:val="multilevel"/>
    <w:tmpl w:val="8062C9CA"/>
    <w:lvl w:ilvl="0">
      <w:start w:val="36"/>
      <w:numFmt w:val="decimal"/>
      <w:lvlText w:val="%1."/>
      <w:lvlJc w:val="left"/>
      <w:pPr>
        <w:ind w:left="735" w:hanging="375"/>
      </w:pPr>
      <w:rPr>
        <w:rFonts w:hint="default"/>
      </w:rPr>
    </w:lvl>
    <w:lvl w:ilvl="1">
      <w:start w:val="1"/>
      <w:numFmt w:val="decimal"/>
      <w:isLgl/>
      <w:lvlText w:val="%1.%2"/>
      <w:lvlJc w:val="left"/>
      <w:pPr>
        <w:ind w:left="2663" w:hanging="525"/>
      </w:pPr>
      <w:rPr>
        <w:rFonts w:hint="default"/>
      </w:rPr>
    </w:lvl>
    <w:lvl w:ilvl="2">
      <w:start w:val="1"/>
      <w:numFmt w:val="decimal"/>
      <w:isLgl/>
      <w:lvlText w:val="%1.%2.%3"/>
      <w:lvlJc w:val="left"/>
      <w:pPr>
        <w:ind w:left="4636" w:hanging="720"/>
      </w:pPr>
      <w:rPr>
        <w:rFonts w:hint="default"/>
      </w:rPr>
    </w:lvl>
    <w:lvl w:ilvl="3">
      <w:start w:val="1"/>
      <w:numFmt w:val="decimal"/>
      <w:isLgl/>
      <w:lvlText w:val="%1.%2.%3.%4"/>
      <w:lvlJc w:val="left"/>
      <w:pPr>
        <w:ind w:left="6774" w:hanging="1080"/>
      </w:pPr>
      <w:rPr>
        <w:rFonts w:hint="default"/>
      </w:rPr>
    </w:lvl>
    <w:lvl w:ilvl="4">
      <w:start w:val="1"/>
      <w:numFmt w:val="decimal"/>
      <w:isLgl/>
      <w:lvlText w:val="%1.%2.%3.%4.%5"/>
      <w:lvlJc w:val="left"/>
      <w:pPr>
        <w:ind w:left="8552" w:hanging="1080"/>
      </w:pPr>
      <w:rPr>
        <w:rFonts w:hint="default"/>
      </w:rPr>
    </w:lvl>
    <w:lvl w:ilvl="5">
      <w:start w:val="1"/>
      <w:numFmt w:val="decimal"/>
      <w:isLgl/>
      <w:lvlText w:val="%1.%2.%3.%4.%5.%6"/>
      <w:lvlJc w:val="left"/>
      <w:pPr>
        <w:ind w:left="10690" w:hanging="1440"/>
      </w:pPr>
      <w:rPr>
        <w:rFonts w:hint="default"/>
      </w:rPr>
    </w:lvl>
    <w:lvl w:ilvl="6">
      <w:start w:val="1"/>
      <w:numFmt w:val="decimal"/>
      <w:isLgl/>
      <w:lvlText w:val="%1.%2.%3.%4.%5.%6.%7"/>
      <w:lvlJc w:val="left"/>
      <w:pPr>
        <w:ind w:left="12468" w:hanging="1440"/>
      </w:pPr>
      <w:rPr>
        <w:rFonts w:hint="default"/>
      </w:rPr>
    </w:lvl>
    <w:lvl w:ilvl="7">
      <w:start w:val="1"/>
      <w:numFmt w:val="decimal"/>
      <w:isLgl/>
      <w:lvlText w:val="%1.%2.%3.%4.%5.%6.%7.%8"/>
      <w:lvlJc w:val="left"/>
      <w:pPr>
        <w:ind w:left="14606" w:hanging="1800"/>
      </w:pPr>
      <w:rPr>
        <w:rFonts w:hint="default"/>
      </w:rPr>
    </w:lvl>
    <w:lvl w:ilvl="8">
      <w:start w:val="1"/>
      <w:numFmt w:val="decimal"/>
      <w:isLgl/>
      <w:lvlText w:val="%1.%2.%3.%4.%5.%6.%7.%8.%9"/>
      <w:lvlJc w:val="left"/>
      <w:pPr>
        <w:ind w:left="16744" w:hanging="2160"/>
      </w:pPr>
      <w:rPr>
        <w:rFonts w:hint="default"/>
      </w:rPr>
    </w:lvl>
  </w:abstractNum>
  <w:abstractNum w:abstractNumId="8">
    <w:nsid w:val="7196621A"/>
    <w:multiLevelType w:val="multilevel"/>
    <w:tmpl w:val="1C509560"/>
    <w:lvl w:ilvl="0">
      <w:start w:val="1"/>
      <w:numFmt w:val="decimal"/>
      <w:lvlText w:val="%1."/>
      <w:lvlJc w:val="left"/>
      <w:pPr>
        <w:ind w:left="1211"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nsid w:val="7B332D39"/>
    <w:multiLevelType w:val="hybridMultilevel"/>
    <w:tmpl w:val="AACAA868"/>
    <w:lvl w:ilvl="0" w:tplc="37840C00">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7F5D727B"/>
    <w:multiLevelType w:val="multilevel"/>
    <w:tmpl w:val="5EBA7654"/>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8"/>
  </w:num>
  <w:num w:numId="3">
    <w:abstractNumId w:val="1"/>
  </w:num>
  <w:num w:numId="4">
    <w:abstractNumId w:val="7"/>
  </w:num>
  <w:num w:numId="5">
    <w:abstractNumId w:val="2"/>
  </w:num>
  <w:num w:numId="6">
    <w:abstractNumId w:val="6"/>
  </w:num>
  <w:num w:numId="7">
    <w:abstractNumId w:val="5"/>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FD7B71"/>
    <w:rsid w:val="00002634"/>
    <w:rsid w:val="000134FC"/>
    <w:rsid w:val="000301BA"/>
    <w:rsid w:val="00036404"/>
    <w:rsid w:val="000368C5"/>
    <w:rsid w:val="00044878"/>
    <w:rsid w:val="00050D90"/>
    <w:rsid w:val="0008431D"/>
    <w:rsid w:val="00085707"/>
    <w:rsid w:val="000A19A8"/>
    <w:rsid w:val="000A1ABF"/>
    <w:rsid w:val="000C1E06"/>
    <w:rsid w:val="000D0509"/>
    <w:rsid w:val="000E4398"/>
    <w:rsid w:val="00103FE6"/>
    <w:rsid w:val="00112765"/>
    <w:rsid w:val="00127026"/>
    <w:rsid w:val="00134F76"/>
    <w:rsid w:val="00137374"/>
    <w:rsid w:val="00153774"/>
    <w:rsid w:val="00167763"/>
    <w:rsid w:val="001853EF"/>
    <w:rsid w:val="001A31E2"/>
    <w:rsid w:val="001A4584"/>
    <w:rsid w:val="001B0546"/>
    <w:rsid w:val="001B72E6"/>
    <w:rsid w:val="001C0E46"/>
    <w:rsid w:val="001E7BEA"/>
    <w:rsid w:val="001F014D"/>
    <w:rsid w:val="00203646"/>
    <w:rsid w:val="00226490"/>
    <w:rsid w:val="00227F5B"/>
    <w:rsid w:val="00257797"/>
    <w:rsid w:val="002706AE"/>
    <w:rsid w:val="002716C7"/>
    <w:rsid w:val="00275670"/>
    <w:rsid w:val="002A788A"/>
    <w:rsid w:val="002B1CA2"/>
    <w:rsid w:val="002C1078"/>
    <w:rsid w:val="002D434D"/>
    <w:rsid w:val="002D5EC9"/>
    <w:rsid w:val="002E474D"/>
    <w:rsid w:val="00307884"/>
    <w:rsid w:val="00310F7A"/>
    <w:rsid w:val="0032585C"/>
    <w:rsid w:val="00330158"/>
    <w:rsid w:val="0033216C"/>
    <w:rsid w:val="00342882"/>
    <w:rsid w:val="003443C3"/>
    <w:rsid w:val="00363542"/>
    <w:rsid w:val="003645C7"/>
    <w:rsid w:val="00364F1A"/>
    <w:rsid w:val="00384A0D"/>
    <w:rsid w:val="00385784"/>
    <w:rsid w:val="00393200"/>
    <w:rsid w:val="003B1515"/>
    <w:rsid w:val="003C6AF4"/>
    <w:rsid w:val="004019F5"/>
    <w:rsid w:val="00423005"/>
    <w:rsid w:val="004276DC"/>
    <w:rsid w:val="00460D3A"/>
    <w:rsid w:val="00465936"/>
    <w:rsid w:val="00470768"/>
    <w:rsid w:val="004755F9"/>
    <w:rsid w:val="0048341E"/>
    <w:rsid w:val="004A34F1"/>
    <w:rsid w:val="004B14DC"/>
    <w:rsid w:val="004B1821"/>
    <w:rsid w:val="004B618D"/>
    <w:rsid w:val="004C2482"/>
    <w:rsid w:val="004D0598"/>
    <w:rsid w:val="00506383"/>
    <w:rsid w:val="00511E10"/>
    <w:rsid w:val="00515EEE"/>
    <w:rsid w:val="00523693"/>
    <w:rsid w:val="005243FA"/>
    <w:rsid w:val="005258A1"/>
    <w:rsid w:val="00531365"/>
    <w:rsid w:val="00534B73"/>
    <w:rsid w:val="00534BF3"/>
    <w:rsid w:val="00547833"/>
    <w:rsid w:val="00561EDA"/>
    <w:rsid w:val="00567298"/>
    <w:rsid w:val="00570E16"/>
    <w:rsid w:val="00576751"/>
    <w:rsid w:val="00580764"/>
    <w:rsid w:val="005846A9"/>
    <w:rsid w:val="00593F65"/>
    <w:rsid w:val="005A72B5"/>
    <w:rsid w:val="005E1F12"/>
    <w:rsid w:val="005E7479"/>
    <w:rsid w:val="005F4E1C"/>
    <w:rsid w:val="005F5184"/>
    <w:rsid w:val="006252F6"/>
    <w:rsid w:val="00631476"/>
    <w:rsid w:val="00643181"/>
    <w:rsid w:val="00653E4B"/>
    <w:rsid w:val="00664905"/>
    <w:rsid w:val="00674C02"/>
    <w:rsid w:val="0068502C"/>
    <w:rsid w:val="0069319C"/>
    <w:rsid w:val="006C043B"/>
    <w:rsid w:val="006C3063"/>
    <w:rsid w:val="006D506C"/>
    <w:rsid w:val="006E01F9"/>
    <w:rsid w:val="006E0493"/>
    <w:rsid w:val="006F3870"/>
    <w:rsid w:val="006F55ED"/>
    <w:rsid w:val="006F67E7"/>
    <w:rsid w:val="00703518"/>
    <w:rsid w:val="007178B2"/>
    <w:rsid w:val="007474B4"/>
    <w:rsid w:val="00754B01"/>
    <w:rsid w:val="007618A2"/>
    <w:rsid w:val="00761974"/>
    <w:rsid w:val="007701C1"/>
    <w:rsid w:val="007715F3"/>
    <w:rsid w:val="00795DFB"/>
    <w:rsid w:val="007A08B4"/>
    <w:rsid w:val="007A7C89"/>
    <w:rsid w:val="007B3243"/>
    <w:rsid w:val="007B6FC3"/>
    <w:rsid w:val="007C670D"/>
    <w:rsid w:val="007D19DC"/>
    <w:rsid w:val="007E5460"/>
    <w:rsid w:val="007F1CD3"/>
    <w:rsid w:val="007F664C"/>
    <w:rsid w:val="00804DD4"/>
    <w:rsid w:val="008076CD"/>
    <w:rsid w:val="00821FC8"/>
    <w:rsid w:val="008356C6"/>
    <w:rsid w:val="0084599F"/>
    <w:rsid w:val="00857420"/>
    <w:rsid w:val="00865729"/>
    <w:rsid w:val="00865EC1"/>
    <w:rsid w:val="00876B00"/>
    <w:rsid w:val="00876D8F"/>
    <w:rsid w:val="00882686"/>
    <w:rsid w:val="00886CE0"/>
    <w:rsid w:val="00892204"/>
    <w:rsid w:val="00896DB2"/>
    <w:rsid w:val="008B128A"/>
    <w:rsid w:val="008E4489"/>
    <w:rsid w:val="008F59B6"/>
    <w:rsid w:val="009114D1"/>
    <w:rsid w:val="009249DD"/>
    <w:rsid w:val="009263B6"/>
    <w:rsid w:val="00933091"/>
    <w:rsid w:val="00937A5B"/>
    <w:rsid w:val="00940547"/>
    <w:rsid w:val="009573AF"/>
    <w:rsid w:val="00967D95"/>
    <w:rsid w:val="009715FC"/>
    <w:rsid w:val="00974405"/>
    <w:rsid w:val="009837A8"/>
    <w:rsid w:val="00987E89"/>
    <w:rsid w:val="009A2542"/>
    <w:rsid w:val="009A321B"/>
    <w:rsid w:val="009A4149"/>
    <w:rsid w:val="009A41E6"/>
    <w:rsid w:val="009D66D9"/>
    <w:rsid w:val="009E1283"/>
    <w:rsid w:val="009E203D"/>
    <w:rsid w:val="009E42E1"/>
    <w:rsid w:val="009E6DEF"/>
    <w:rsid w:val="00A05810"/>
    <w:rsid w:val="00A10E06"/>
    <w:rsid w:val="00A17EB6"/>
    <w:rsid w:val="00A2022C"/>
    <w:rsid w:val="00A3735D"/>
    <w:rsid w:val="00A43915"/>
    <w:rsid w:val="00A4487C"/>
    <w:rsid w:val="00A4774C"/>
    <w:rsid w:val="00A47F12"/>
    <w:rsid w:val="00A5643C"/>
    <w:rsid w:val="00A76A6C"/>
    <w:rsid w:val="00A7753E"/>
    <w:rsid w:val="00A97CE2"/>
    <w:rsid w:val="00AB7FFD"/>
    <w:rsid w:val="00AC22D6"/>
    <w:rsid w:val="00AC419C"/>
    <w:rsid w:val="00AE53FD"/>
    <w:rsid w:val="00AF3266"/>
    <w:rsid w:val="00B04309"/>
    <w:rsid w:val="00B05826"/>
    <w:rsid w:val="00B20B35"/>
    <w:rsid w:val="00B32808"/>
    <w:rsid w:val="00B32AB3"/>
    <w:rsid w:val="00B613B0"/>
    <w:rsid w:val="00B77C9B"/>
    <w:rsid w:val="00B8234D"/>
    <w:rsid w:val="00B92479"/>
    <w:rsid w:val="00B948DA"/>
    <w:rsid w:val="00BA1231"/>
    <w:rsid w:val="00BA63B3"/>
    <w:rsid w:val="00BA6D9F"/>
    <w:rsid w:val="00BD689C"/>
    <w:rsid w:val="00BF3EF5"/>
    <w:rsid w:val="00BF7B22"/>
    <w:rsid w:val="00C02137"/>
    <w:rsid w:val="00C0383D"/>
    <w:rsid w:val="00C07C59"/>
    <w:rsid w:val="00C21A99"/>
    <w:rsid w:val="00C36453"/>
    <w:rsid w:val="00C5140C"/>
    <w:rsid w:val="00C6439C"/>
    <w:rsid w:val="00C712FF"/>
    <w:rsid w:val="00C94D07"/>
    <w:rsid w:val="00C94EBE"/>
    <w:rsid w:val="00CA2521"/>
    <w:rsid w:val="00CE420F"/>
    <w:rsid w:val="00CE49D0"/>
    <w:rsid w:val="00CE75C6"/>
    <w:rsid w:val="00CF0E12"/>
    <w:rsid w:val="00D05770"/>
    <w:rsid w:val="00D10405"/>
    <w:rsid w:val="00D13B53"/>
    <w:rsid w:val="00D140F8"/>
    <w:rsid w:val="00D22057"/>
    <w:rsid w:val="00D22DC0"/>
    <w:rsid w:val="00D550AA"/>
    <w:rsid w:val="00D67A71"/>
    <w:rsid w:val="00D85CBD"/>
    <w:rsid w:val="00D91BAE"/>
    <w:rsid w:val="00DA2013"/>
    <w:rsid w:val="00DC2C84"/>
    <w:rsid w:val="00DC65D9"/>
    <w:rsid w:val="00DD3835"/>
    <w:rsid w:val="00DF02FF"/>
    <w:rsid w:val="00DF16EB"/>
    <w:rsid w:val="00DF186B"/>
    <w:rsid w:val="00E057EB"/>
    <w:rsid w:val="00E15C91"/>
    <w:rsid w:val="00E32A5B"/>
    <w:rsid w:val="00E348DD"/>
    <w:rsid w:val="00E42271"/>
    <w:rsid w:val="00E67752"/>
    <w:rsid w:val="00E80F52"/>
    <w:rsid w:val="00E87534"/>
    <w:rsid w:val="00E90C0F"/>
    <w:rsid w:val="00EA28CE"/>
    <w:rsid w:val="00EC0580"/>
    <w:rsid w:val="00EF01D4"/>
    <w:rsid w:val="00EF6865"/>
    <w:rsid w:val="00EF6E5B"/>
    <w:rsid w:val="00F13D13"/>
    <w:rsid w:val="00F34DB2"/>
    <w:rsid w:val="00F572F7"/>
    <w:rsid w:val="00F6279F"/>
    <w:rsid w:val="00F7696C"/>
    <w:rsid w:val="00F956AD"/>
    <w:rsid w:val="00FB0365"/>
    <w:rsid w:val="00FD2C28"/>
    <w:rsid w:val="00FD4BBD"/>
    <w:rsid w:val="00FD61DE"/>
    <w:rsid w:val="00FD7B71"/>
    <w:rsid w:val="00FF3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11" type="connector" idref="#Прямая со стрелкой 6"/>
        <o:r id="V:Rule12" type="connector" idref="#Прямая со стрелкой 13"/>
        <o:r id="V:Rule13" type="connector" idref="#Прямая со стрелкой 4"/>
        <o:r id="V:Rule14" type="connector" idref="#Прямая со стрелкой 11"/>
        <o:r id="V:Rule15" type="connector" idref="#Прямая со стрелкой 39"/>
        <o:r id="V:Rule16" type="connector" idref="#Прямая со стрелкой 8"/>
        <o:r id="V:Rule17" type="connector" idref="#Прямая со стрелкой 12"/>
        <o:r id="V:Rule18" type="connector" idref="#Прямая со стрелкой 46"/>
        <o:r id="V:Rule19" type="connector" idref="#Прямая со стрелкой 15"/>
        <o:r id="V:Rule20"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E7"/>
    <w:rPr>
      <w:rFonts w:ascii="Calibri" w:eastAsia="Times New Roman" w:hAnsi="Calibri" w:cs="Times New Roman"/>
      <w:lang w:eastAsia="ru-RU"/>
    </w:rPr>
  </w:style>
  <w:style w:type="paragraph" w:styleId="1">
    <w:name w:val="heading 1"/>
    <w:basedOn w:val="a"/>
    <w:next w:val="a"/>
    <w:link w:val="10"/>
    <w:qFormat/>
    <w:rsid w:val="00D22057"/>
    <w:pPr>
      <w:keepNext/>
      <w:spacing w:after="0" w:line="240" w:lineRule="auto"/>
      <w:jc w:val="center"/>
      <w:outlineLvl w:val="0"/>
    </w:pPr>
    <w:rPr>
      <w:rFonts w:ascii="Times New Roman" w:hAnsi="Times New Roman"/>
      <w:b/>
      <w:bCs/>
      <w:sz w:val="24"/>
      <w:szCs w:val="24"/>
    </w:rPr>
  </w:style>
  <w:style w:type="paragraph" w:styleId="2">
    <w:name w:val="heading 2"/>
    <w:basedOn w:val="a"/>
    <w:next w:val="a"/>
    <w:link w:val="20"/>
    <w:qFormat/>
    <w:rsid w:val="00D22057"/>
    <w:pPr>
      <w:keepNext/>
      <w:spacing w:after="0" w:line="240" w:lineRule="auto"/>
      <w:jc w:val="center"/>
      <w:outlineLvl w:val="1"/>
    </w:pPr>
    <w:rPr>
      <w:rFonts w:ascii="Arial" w:hAnsi="Arial" w:cs="Arial"/>
      <w:sz w:val="40"/>
      <w:szCs w:val="24"/>
    </w:rPr>
  </w:style>
  <w:style w:type="paragraph" w:styleId="4">
    <w:name w:val="heading 4"/>
    <w:basedOn w:val="a"/>
    <w:next w:val="a"/>
    <w:link w:val="40"/>
    <w:qFormat/>
    <w:rsid w:val="00D22057"/>
    <w:pPr>
      <w:keepNext/>
      <w:spacing w:after="0" w:line="240" w:lineRule="auto"/>
      <w:jc w:val="center"/>
      <w:outlineLvl w:val="3"/>
    </w:pPr>
    <w:rPr>
      <w:rFonts w:ascii="Arial" w:hAnsi="Arial" w:cs="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6F67E7"/>
    <w:pPr>
      <w:spacing w:after="0" w:line="240" w:lineRule="auto"/>
      <w:jc w:val="center"/>
    </w:pPr>
    <w:rPr>
      <w:rFonts w:ascii="Arial Black" w:hAnsi="Arial Black"/>
      <w:sz w:val="40"/>
      <w:szCs w:val="20"/>
    </w:rPr>
  </w:style>
  <w:style w:type="paragraph" w:styleId="a4">
    <w:name w:val="List Paragraph"/>
    <w:basedOn w:val="a"/>
    <w:uiPriority w:val="34"/>
    <w:qFormat/>
    <w:rsid w:val="00567298"/>
    <w:pPr>
      <w:ind w:left="720"/>
      <w:contextualSpacing/>
    </w:pPr>
    <w:rPr>
      <w:rFonts w:asciiTheme="minorHAnsi" w:eastAsiaTheme="minorHAnsi" w:hAnsiTheme="minorHAnsi" w:cstheme="minorBidi"/>
      <w:lang w:eastAsia="en-US"/>
    </w:rPr>
  </w:style>
  <w:style w:type="table" w:styleId="a5">
    <w:name w:val="Table Grid"/>
    <w:basedOn w:val="a1"/>
    <w:uiPriority w:val="59"/>
    <w:rsid w:val="0056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67298"/>
    <w:rPr>
      <w:color w:val="0000FF" w:themeColor="hyperlink"/>
      <w:u w:val="single"/>
    </w:rPr>
  </w:style>
  <w:style w:type="character" w:customStyle="1" w:styleId="41">
    <w:name w:val="Основной текст (4)_"/>
    <w:basedOn w:val="a0"/>
    <w:link w:val="42"/>
    <w:uiPriority w:val="99"/>
    <w:rsid w:val="00567298"/>
    <w:rPr>
      <w:rFonts w:ascii="Times New Roman" w:eastAsia="Times New Roman" w:hAnsi="Times New Roman" w:cs="Times New Roman"/>
      <w:spacing w:val="8"/>
      <w:shd w:val="clear" w:color="auto" w:fill="FFFFFF"/>
    </w:rPr>
  </w:style>
  <w:style w:type="paragraph" w:customStyle="1" w:styleId="42">
    <w:name w:val="Основной текст (4)"/>
    <w:basedOn w:val="a"/>
    <w:link w:val="41"/>
    <w:rsid w:val="00567298"/>
    <w:pPr>
      <w:widowControl w:val="0"/>
      <w:shd w:val="clear" w:color="auto" w:fill="FFFFFF"/>
      <w:spacing w:after="0" w:line="298" w:lineRule="exact"/>
      <w:jc w:val="center"/>
    </w:pPr>
    <w:rPr>
      <w:rFonts w:ascii="Times New Roman" w:hAnsi="Times New Roman"/>
      <w:spacing w:val="8"/>
      <w:lang w:eastAsia="en-US"/>
    </w:rPr>
  </w:style>
  <w:style w:type="paragraph" w:customStyle="1" w:styleId="western">
    <w:name w:val="western"/>
    <w:basedOn w:val="a"/>
    <w:rsid w:val="00567298"/>
    <w:pPr>
      <w:spacing w:before="100" w:beforeAutospacing="1" w:after="100" w:afterAutospacing="1" w:line="240" w:lineRule="auto"/>
    </w:pPr>
    <w:rPr>
      <w:rFonts w:ascii="Times New Roman" w:hAnsi="Times New Roman"/>
      <w:sz w:val="24"/>
      <w:szCs w:val="24"/>
    </w:rPr>
  </w:style>
  <w:style w:type="paragraph" w:customStyle="1" w:styleId="ConsPlusCell">
    <w:name w:val="ConsPlusCell"/>
    <w:rsid w:val="0056729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67298"/>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f">
    <w:name w:val="f"/>
    <w:rsid w:val="00567298"/>
  </w:style>
  <w:style w:type="paragraph" w:styleId="a7">
    <w:name w:val="header"/>
    <w:basedOn w:val="a"/>
    <w:link w:val="a8"/>
    <w:uiPriority w:val="99"/>
    <w:unhideWhenUsed/>
    <w:rsid w:val="00567298"/>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8">
    <w:name w:val="Верхний колонтитул Знак"/>
    <w:basedOn w:val="a0"/>
    <w:link w:val="a7"/>
    <w:uiPriority w:val="99"/>
    <w:rsid w:val="00567298"/>
  </w:style>
  <w:style w:type="paragraph" w:styleId="a9">
    <w:name w:val="footer"/>
    <w:basedOn w:val="a"/>
    <w:link w:val="aa"/>
    <w:uiPriority w:val="99"/>
    <w:unhideWhenUsed/>
    <w:rsid w:val="00567298"/>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a">
    <w:name w:val="Нижний колонтитул Знак"/>
    <w:basedOn w:val="a0"/>
    <w:link w:val="a9"/>
    <w:uiPriority w:val="99"/>
    <w:rsid w:val="00567298"/>
  </w:style>
  <w:style w:type="paragraph" w:styleId="ab">
    <w:name w:val="Body Text"/>
    <w:basedOn w:val="a"/>
    <w:link w:val="ac"/>
    <w:unhideWhenUsed/>
    <w:rsid w:val="000301BA"/>
    <w:pPr>
      <w:spacing w:after="120" w:line="240" w:lineRule="auto"/>
    </w:pPr>
    <w:rPr>
      <w:rFonts w:ascii="Times New Roman" w:hAnsi="Times New Roman"/>
      <w:sz w:val="24"/>
      <w:szCs w:val="24"/>
    </w:rPr>
  </w:style>
  <w:style w:type="character" w:customStyle="1" w:styleId="ac">
    <w:name w:val="Основной текст Знак"/>
    <w:basedOn w:val="a0"/>
    <w:link w:val="ab"/>
    <w:rsid w:val="000301BA"/>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3147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31476"/>
    <w:rPr>
      <w:rFonts w:ascii="Tahoma" w:eastAsia="Times New Roman" w:hAnsi="Tahoma" w:cs="Tahoma"/>
      <w:sz w:val="16"/>
      <w:szCs w:val="16"/>
      <w:lang w:eastAsia="ru-RU"/>
    </w:rPr>
  </w:style>
  <w:style w:type="paragraph" w:customStyle="1" w:styleId="21">
    <w:name w:val="Без интервала2"/>
    <w:rsid w:val="00FD61DE"/>
    <w:pPr>
      <w:spacing w:after="0" w:line="240" w:lineRule="auto"/>
    </w:pPr>
    <w:rPr>
      <w:rFonts w:ascii="Calibri" w:eastAsia="Times New Roman" w:hAnsi="Calibri" w:cs="Calibri"/>
    </w:rPr>
  </w:style>
  <w:style w:type="character" w:customStyle="1" w:styleId="af">
    <w:name w:val="Колонтитул_"/>
    <w:basedOn w:val="a0"/>
    <w:link w:val="11"/>
    <w:uiPriority w:val="99"/>
    <w:locked/>
    <w:rsid w:val="00B20B35"/>
    <w:rPr>
      <w:rFonts w:ascii="Century Schoolbook" w:hAnsi="Century Schoolbook" w:cs="Century Schoolbook"/>
      <w:noProof/>
      <w:sz w:val="18"/>
      <w:szCs w:val="18"/>
      <w:shd w:val="clear" w:color="auto" w:fill="FFFFFF"/>
    </w:rPr>
  </w:style>
  <w:style w:type="paragraph" w:customStyle="1" w:styleId="11">
    <w:name w:val="Колонтитул1"/>
    <w:basedOn w:val="a"/>
    <w:link w:val="af"/>
    <w:uiPriority w:val="99"/>
    <w:rsid w:val="00B20B35"/>
    <w:pPr>
      <w:widowControl w:val="0"/>
      <w:shd w:val="clear" w:color="auto" w:fill="FFFFFF"/>
      <w:spacing w:after="0" w:line="240" w:lineRule="atLeast"/>
    </w:pPr>
    <w:rPr>
      <w:rFonts w:ascii="Century Schoolbook" w:eastAsiaTheme="minorHAnsi" w:hAnsi="Century Schoolbook" w:cs="Century Schoolbook"/>
      <w:noProof/>
      <w:sz w:val="18"/>
      <w:szCs w:val="18"/>
      <w:lang w:eastAsia="en-US"/>
    </w:rPr>
  </w:style>
  <w:style w:type="paragraph" w:customStyle="1" w:styleId="410">
    <w:name w:val="Основной текст (4)1"/>
    <w:basedOn w:val="a"/>
    <w:uiPriority w:val="99"/>
    <w:rsid w:val="00DC2C84"/>
    <w:pPr>
      <w:widowControl w:val="0"/>
      <w:shd w:val="clear" w:color="auto" w:fill="FFFFFF"/>
      <w:spacing w:after="0" w:line="298" w:lineRule="exact"/>
      <w:ind w:hanging="1100"/>
      <w:jc w:val="center"/>
    </w:pPr>
    <w:rPr>
      <w:rFonts w:ascii="Times New Roman" w:hAnsi="Times New Roman"/>
      <w:sz w:val="24"/>
      <w:szCs w:val="24"/>
    </w:rPr>
  </w:style>
  <w:style w:type="paragraph" w:customStyle="1" w:styleId="ConsPlusNormal">
    <w:name w:val="ConsPlusNormal"/>
    <w:link w:val="ConsPlusNormal0"/>
    <w:rsid w:val="00DC2C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C2C84"/>
    <w:rPr>
      <w:rFonts w:ascii="Arial" w:eastAsia="Times New Roman" w:hAnsi="Arial" w:cs="Arial"/>
      <w:sz w:val="20"/>
      <w:szCs w:val="20"/>
      <w:lang w:eastAsia="ru-RU"/>
    </w:rPr>
  </w:style>
  <w:style w:type="paragraph" w:customStyle="1" w:styleId="12">
    <w:name w:val="Без интервала1"/>
    <w:rsid w:val="00E80F52"/>
    <w:pPr>
      <w:spacing w:after="0" w:line="240" w:lineRule="auto"/>
    </w:pPr>
    <w:rPr>
      <w:rFonts w:ascii="Calibri" w:eastAsia="Times New Roman" w:hAnsi="Calibri" w:cs="Calibri"/>
    </w:rPr>
  </w:style>
  <w:style w:type="character" w:customStyle="1" w:styleId="22">
    <w:name w:val="Основной текст (2)_"/>
    <w:basedOn w:val="a0"/>
    <w:link w:val="23"/>
    <w:uiPriority w:val="99"/>
    <w:locked/>
    <w:rsid w:val="00C94D07"/>
    <w:rPr>
      <w:rFonts w:ascii="Times New Roman" w:hAnsi="Times New Roman" w:cs="Times New Roman"/>
      <w:b/>
      <w:bCs/>
      <w:shd w:val="clear" w:color="auto" w:fill="FFFFFF"/>
    </w:rPr>
  </w:style>
  <w:style w:type="paragraph" w:customStyle="1" w:styleId="23">
    <w:name w:val="Основной текст (2)"/>
    <w:basedOn w:val="a"/>
    <w:link w:val="22"/>
    <w:uiPriority w:val="99"/>
    <w:rsid w:val="00C94D07"/>
    <w:pPr>
      <w:widowControl w:val="0"/>
      <w:shd w:val="clear" w:color="auto" w:fill="FFFFFF"/>
      <w:spacing w:after="0" w:line="307" w:lineRule="exact"/>
      <w:jc w:val="right"/>
    </w:pPr>
    <w:rPr>
      <w:rFonts w:ascii="Times New Roman" w:eastAsiaTheme="minorHAnsi" w:hAnsi="Times New Roman"/>
      <w:b/>
      <w:bCs/>
      <w:lang w:eastAsia="en-US"/>
    </w:rPr>
  </w:style>
  <w:style w:type="character" w:customStyle="1" w:styleId="24">
    <w:name w:val="Заголовок №2_"/>
    <w:basedOn w:val="a0"/>
    <w:link w:val="25"/>
    <w:uiPriority w:val="99"/>
    <w:locked/>
    <w:rsid w:val="00B613B0"/>
    <w:rPr>
      <w:rFonts w:ascii="Times New Roman" w:hAnsi="Times New Roman" w:cs="Times New Roman"/>
      <w:b/>
      <w:bCs/>
      <w:shd w:val="clear" w:color="auto" w:fill="FFFFFF"/>
    </w:rPr>
  </w:style>
  <w:style w:type="paragraph" w:customStyle="1" w:styleId="25">
    <w:name w:val="Заголовок №2"/>
    <w:basedOn w:val="a"/>
    <w:link w:val="24"/>
    <w:uiPriority w:val="99"/>
    <w:rsid w:val="00B613B0"/>
    <w:pPr>
      <w:widowControl w:val="0"/>
      <w:shd w:val="clear" w:color="auto" w:fill="FFFFFF"/>
      <w:spacing w:after="0" w:line="240" w:lineRule="atLeast"/>
      <w:outlineLvl w:val="1"/>
    </w:pPr>
    <w:rPr>
      <w:rFonts w:ascii="Times New Roman" w:eastAsiaTheme="minorHAnsi" w:hAnsi="Times New Roman"/>
      <w:b/>
      <w:bCs/>
      <w:lang w:eastAsia="en-US"/>
    </w:rPr>
  </w:style>
  <w:style w:type="paragraph" w:styleId="af0">
    <w:name w:val="Normal (Web)"/>
    <w:basedOn w:val="a"/>
    <w:uiPriority w:val="99"/>
    <w:rsid w:val="003645C7"/>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rsid w:val="00D2205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22057"/>
    <w:rPr>
      <w:rFonts w:ascii="Arial" w:eastAsia="Times New Roman" w:hAnsi="Arial" w:cs="Arial"/>
      <w:sz w:val="40"/>
      <w:szCs w:val="24"/>
      <w:lang w:eastAsia="ru-RU"/>
    </w:rPr>
  </w:style>
  <w:style w:type="character" w:customStyle="1" w:styleId="40">
    <w:name w:val="Заголовок 4 Знак"/>
    <w:basedOn w:val="a0"/>
    <w:link w:val="4"/>
    <w:rsid w:val="00D22057"/>
    <w:rPr>
      <w:rFonts w:ascii="Arial" w:eastAsia="Times New Roman" w:hAnsi="Arial" w:cs="Arial"/>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E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6F67E7"/>
    <w:pPr>
      <w:spacing w:after="0" w:line="240" w:lineRule="auto"/>
      <w:jc w:val="center"/>
    </w:pPr>
    <w:rPr>
      <w:rFonts w:ascii="Arial Black" w:hAnsi="Arial Black"/>
      <w:sz w:val="40"/>
      <w:szCs w:val="20"/>
    </w:rPr>
  </w:style>
  <w:style w:type="paragraph" w:styleId="a4">
    <w:name w:val="List Paragraph"/>
    <w:basedOn w:val="a"/>
    <w:uiPriority w:val="34"/>
    <w:qFormat/>
    <w:rsid w:val="00567298"/>
    <w:pPr>
      <w:ind w:left="720"/>
      <w:contextualSpacing/>
    </w:pPr>
    <w:rPr>
      <w:rFonts w:asciiTheme="minorHAnsi" w:eastAsiaTheme="minorHAnsi" w:hAnsiTheme="minorHAnsi" w:cstheme="minorBidi"/>
      <w:lang w:eastAsia="en-US"/>
    </w:rPr>
  </w:style>
  <w:style w:type="table" w:styleId="a5">
    <w:name w:val="Table Grid"/>
    <w:basedOn w:val="a1"/>
    <w:uiPriority w:val="59"/>
    <w:rsid w:val="0056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67298"/>
    <w:rPr>
      <w:color w:val="0000FF" w:themeColor="hyperlink"/>
      <w:u w:val="single"/>
    </w:rPr>
  </w:style>
  <w:style w:type="character" w:customStyle="1" w:styleId="4">
    <w:name w:val="Основной текст (4)_"/>
    <w:basedOn w:val="a0"/>
    <w:link w:val="40"/>
    <w:uiPriority w:val="99"/>
    <w:rsid w:val="00567298"/>
    <w:rPr>
      <w:rFonts w:ascii="Times New Roman" w:eastAsia="Times New Roman" w:hAnsi="Times New Roman" w:cs="Times New Roman"/>
      <w:spacing w:val="8"/>
      <w:shd w:val="clear" w:color="auto" w:fill="FFFFFF"/>
    </w:rPr>
  </w:style>
  <w:style w:type="paragraph" w:customStyle="1" w:styleId="40">
    <w:name w:val="Основной текст (4)"/>
    <w:basedOn w:val="a"/>
    <w:link w:val="4"/>
    <w:rsid w:val="00567298"/>
    <w:pPr>
      <w:widowControl w:val="0"/>
      <w:shd w:val="clear" w:color="auto" w:fill="FFFFFF"/>
      <w:spacing w:after="0" w:line="298" w:lineRule="exact"/>
      <w:jc w:val="center"/>
    </w:pPr>
    <w:rPr>
      <w:rFonts w:ascii="Times New Roman" w:hAnsi="Times New Roman"/>
      <w:spacing w:val="8"/>
      <w:lang w:eastAsia="en-US"/>
    </w:rPr>
  </w:style>
  <w:style w:type="paragraph" w:customStyle="1" w:styleId="western">
    <w:name w:val="western"/>
    <w:basedOn w:val="a"/>
    <w:rsid w:val="00567298"/>
    <w:pPr>
      <w:spacing w:before="100" w:beforeAutospacing="1" w:after="100" w:afterAutospacing="1" w:line="240" w:lineRule="auto"/>
    </w:pPr>
    <w:rPr>
      <w:rFonts w:ascii="Times New Roman" w:hAnsi="Times New Roman"/>
      <w:sz w:val="24"/>
      <w:szCs w:val="24"/>
    </w:rPr>
  </w:style>
  <w:style w:type="paragraph" w:customStyle="1" w:styleId="ConsPlusCell">
    <w:name w:val="ConsPlusCell"/>
    <w:rsid w:val="0056729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67298"/>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f">
    <w:name w:val="f"/>
    <w:rsid w:val="00567298"/>
  </w:style>
  <w:style w:type="paragraph" w:styleId="a7">
    <w:name w:val="header"/>
    <w:basedOn w:val="a"/>
    <w:link w:val="a8"/>
    <w:uiPriority w:val="99"/>
    <w:unhideWhenUsed/>
    <w:rsid w:val="00567298"/>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8">
    <w:name w:val="Верхний колонтитул Знак"/>
    <w:basedOn w:val="a0"/>
    <w:link w:val="a7"/>
    <w:uiPriority w:val="99"/>
    <w:rsid w:val="00567298"/>
  </w:style>
  <w:style w:type="paragraph" w:styleId="a9">
    <w:name w:val="footer"/>
    <w:basedOn w:val="a"/>
    <w:link w:val="aa"/>
    <w:uiPriority w:val="99"/>
    <w:unhideWhenUsed/>
    <w:rsid w:val="00567298"/>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a">
    <w:name w:val="Нижний колонтитул Знак"/>
    <w:basedOn w:val="a0"/>
    <w:link w:val="a9"/>
    <w:uiPriority w:val="99"/>
    <w:rsid w:val="00567298"/>
  </w:style>
  <w:style w:type="paragraph" w:styleId="ab">
    <w:name w:val="Body Text"/>
    <w:basedOn w:val="a"/>
    <w:link w:val="ac"/>
    <w:unhideWhenUsed/>
    <w:rsid w:val="000301BA"/>
    <w:pPr>
      <w:spacing w:after="120" w:line="240" w:lineRule="auto"/>
    </w:pPr>
    <w:rPr>
      <w:rFonts w:ascii="Times New Roman" w:hAnsi="Times New Roman"/>
      <w:sz w:val="24"/>
      <w:szCs w:val="24"/>
    </w:rPr>
  </w:style>
  <w:style w:type="character" w:customStyle="1" w:styleId="ac">
    <w:name w:val="Основной текст Знак"/>
    <w:basedOn w:val="a0"/>
    <w:link w:val="ab"/>
    <w:rsid w:val="000301BA"/>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63147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31476"/>
    <w:rPr>
      <w:rFonts w:ascii="Tahoma" w:eastAsia="Times New Roman" w:hAnsi="Tahoma" w:cs="Tahoma"/>
      <w:sz w:val="16"/>
      <w:szCs w:val="16"/>
      <w:lang w:eastAsia="ru-RU"/>
    </w:rPr>
  </w:style>
  <w:style w:type="paragraph" w:customStyle="1" w:styleId="2">
    <w:name w:val="Без интервала2"/>
    <w:rsid w:val="00FD61DE"/>
    <w:pPr>
      <w:spacing w:after="0" w:line="240" w:lineRule="auto"/>
    </w:pPr>
    <w:rPr>
      <w:rFonts w:ascii="Calibri" w:eastAsia="Times New Roman" w:hAnsi="Calibri" w:cs="Calibri"/>
    </w:rPr>
  </w:style>
  <w:style w:type="character" w:customStyle="1" w:styleId="af">
    <w:name w:val="Колонтитул_"/>
    <w:basedOn w:val="a0"/>
    <w:link w:val="1"/>
    <w:uiPriority w:val="99"/>
    <w:locked/>
    <w:rsid w:val="00B20B35"/>
    <w:rPr>
      <w:rFonts w:ascii="Century Schoolbook" w:hAnsi="Century Schoolbook" w:cs="Century Schoolbook"/>
      <w:noProof/>
      <w:sz w:val="18"/>
      <w:szCs w:val="18"/>
      <w:shd w:val="clear" w:color="auto" w:fill="FFFFFF"/>
    </w:rPr>
  </w:style>
  <w:style w:type="paragraph" w:customStyle="1" w:styleId="1">
    <w:name w:val="Колонтитул1"/>
    <w:basedOn w:val="a"/>
    <w:link w:val="af"/>
    <w:uiPriority w:val="99"/>
    <w:rsid w:val="00B20B35"/>
    <w:pPr>
      <w:widowControl w:val="0"/>
      <w:shd w:val="clear" w:color="auto" w:fill="FFFFFF"/>
      <w:spacing w:after="0" w:line="240" w:lineRule="atLeast"/>
    </w:pPr>
    <w:rPr>
      <w:rFonts w:ascii="Century Schoolbook" w:eastAsiaTheme="minorHAnsi" w:hAnsi="Century Schoolbook" w:cs="Century Schoolbook"/>
      <w:noProof/>
      <w:sz w:val="18"/>
      <w:szCs w:val="18"/>
      <w:lang w:eastAsia="en-US"/>
    </w:rPr>
  </w:style>
  <w:style w:type="paragraph" w:customStyle="1" w:styleId="41">
    <w:name w:val="Основной текст (4)1"/>
    <w:basedOn w:val="a"/>
    <w:uiPriority w:val="99"/>
    <w:rsid w:val="00DC2C84"/>
    <w:pPr>
      <w:widowControl w:val="0"/>
      <w:shd w:val="clear" w:color="auto" w:fill="FFFFFF"/>
      <w:spacing w:after="0" w:line="298" w:lineRule="exact"/>
      <w:ind w:hanging="1100"/>
      <w:jc w:val="center"/>
    </w:pPr>
    <w:rPr>
      <w:rFonts w:ascii="Times New Roman" w:hAnsi="Times New Roman"/>
      <w:sz w:val="24"/>
      <w:szCs w:val="24"/>
    </w:rPr>
  </w:style>
  <w:style w:type="paragraph" w:customStyle="1" w:styleId="ConsPlusNormal">
    <w:name w:val="ConsPlusNormal"/>
    <w:link w:val="ConsPlusNormal0"/>
    <w:rsid w:val="00DC2C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C2C84"/>
    <w:rPr>
      <w:rFonts w:ascii="Arial" w:eastAsia="Times New Roman" w:hAnsi="Arial" w:cs="Arial"/>
      <w:sz w:val="20"/>
      <w:szCs w:val="20"/>
      <w:lang w:eastAsia="ru-RU"/>
    </w:rPr>
  </w:style>
  <w:style w:type="paragraph" w:customStyle="1" w:styleId="10">
    <w:name w:val="Без интервала1"/>
    <w:rsid w:val="00E80F52"/>
    <w:pPr>
      <w:spacing w:after="0" w:line="240" w:lineRule="auto"/>
    </w:pPr>
    <w:rPr>
      <w:rFonts w:ascii="Calibri" w:eastAsia="Times New Roman" w:hAnsi="Calibri" w:cs="Calibri"/>
    </w:rPr>
  </w:style>
  <w:style w:type="character" w:customStyle="1" w:styleId="20">
    <w:name w:val="Основной текст (2)_"/>
    <w:basedOn w:val="a0"/>
    <w:link w:val="21"/>
    <w:uiPriority w:val="99"/>
    <w:locked/>
    <w:rsid w:val="00C94D07"/>
    <w:rPr>
      <w:rFonts w:ascii="Times New Roman" w:hAnsi="Times New Roman" w:cs="Times New Roman"/>
      <w:b/>
      <w:bCs/>
      <w:shd w:val="clear" w:color="auto" w:fill="FFFFFF"/>
    </w:rPr>
  </w:style>
  <w:style w:type="paragraph" w:customStyle="1" w:styleId="21">
    <w:name w:val="Основной текст (2)"/>
    <w:basedOn w:val="a"/>
    <w:link w:val="20"/>
    <w:uiPriority w:val="99"/>
    <w:rsid w:val="00C94D07"/>
    <w:pPr>
      <w:widowControl w:val="0"/>
      <w:shd w:val="clear" w:color="auto" w:fill="FFFFFF"/>
      <w:spacing w:after="0" w:line="307" w:lineRule="exact"/>
      <w:jc w:val="right"/>
    </w:pPr>
    <w:rPr>
      <w:rFonts w:ascii="Times New Roman" w:eastAsiaTheme="minorHAnsi" w:hAnsi="Times New Roman"/>
      <w:b/>
      <w:bCs/>
      <w:lang w:eastAsia="en-US"/>
    </w:rPr>
  </w:style>
  <w:style w:type="character" w:customStyle="1" w:styleId="22">
    <w:name w:val="Заголовок №2_"/>
    <w:basedOn w:val="a0"/>
    <w:link w:val="23"/>
    <w:uiPriority w:val="99"/>
    <w:locked/>
    <w:rsid w:val="00B613B0"/>
    <w:rPr>
      <w:rFonts w:ascii="Times New Roman" w:hAnsi="Times New Roman" w:cs="Times New Roman"/>
      <w:b/>
      <w:bCs/>
      <w:shd w:val="clear" w:color="auto" w:fill="FFFFFF"/>
    </w:rPr>
  </w:style>
  <w:style w:type="paragraph" w:customStyle="1" w:styleId="23">
    <w:name w:val="Заголовок №2"/>
    <w:basedOn w:val="a"/>
    <w:link w:val="22"/>
    <w:uiPriority w:val="99"/>
    <w:rsid w:val="00B613B0"/>
    <w:pPr>
      <w:widowControl w:val="0"/>
      <w:shd w:val="clear" w:color="auto" w:fill="FFFFFF"/>
      <w:spacing w:after="0" w:line="240" w:lineRule="atLeast"/>
      <w:outlineLvl w:val="1"/>
    </w:pPr>
    <w:rPr>
      <w:rFonts w:ascii="Times New Roman" w:eastAsiaTheme="minorHAnsi" w:hAnsi="Times New Roman"/>
      <w:b/>
      <w:bCs/>
      <w:lang w:eastAsia="en-US"/>
    </w:rPr>
  </w:style>
  <w:style w:type="paragraph" w:styleId="af0">
    <w:name w:val="Normal (Web)"/>
    <w:basedOn w:val="a"/>
    <w:uiPriority w:val="99"/>
    <w:rsid w:val="003645C7"/>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28217144">
      <w:bodyDiv w:val="1"/>
      <w:marLeft w:val="0"/>
      <w:marRight w:val="0"/>
      <w:marTop w:val="0"/>
      <w:marBottom w:val="0"/>
      <w:divBdr>
        <w:top w:val="none" w:sz="0" w:space="0" w:color="auto"/>
        <w:left w:val="none" w:sz="0" w:space="0" w:color="auto"/>
        <w:bottom w:val="none" w:sz="0" w:space="0" w:color="auto"/>
        <w:right w:val="none" w:sz="0" w:space="0" w:color="auto"/>
      </w:divBdr>
    </w:div>
    <w:div w:id="398483560">
      <w:bodyDiv w:val="1"/>
      <w:marLeft w:val="0"/>
      <w:marRight w:val="0"/>
      <w:marTop w:val="0"/>
      <w:marBottom w:val="0"/>
      <w:divBdr>
        <w:top w:val="none" w:sz="0" w:space="0" w:color="auto"/>
        <w:left w:val="none" w:sz="0" w:space="0" w:color="auto"/>
        <w:bottom w:val="none" w:sz="0" w:space="0" w:color="auto"/>
        <w:right w:val="none" w:sz="0" w:space="0" w:color="auto"/>
      </w:divBdr>
    </w:div>
    <w:div w:id="605772905">
      <w:bodyDiv w:val="1"/>
      <w:marLeft w:val="0"/>
      <w:marRight w:val="0"/>
      <w:marTop w:val="0"/>
      <w:marBottom w:val="0"/>
      <w:divBdr>
        <w:top w:val="none" w:sz="0" w:space="0" w:color="auto"/>
        <w:left w:val="none" w:sz="0" w:space="0" w:color="auto"/>
        <w:bottom w:val="none" w:sz="0" w:space="0" w:color="auto"/>
        <w:right w:val="none" w:sz="0" w:space="0" w:color="auto"/>
      </w:divBdr>
    </w:div>
    <w:div w:id="713237351">
      <w:bodyDiv w:val="1"/>
      <w:marLeft w:val="0"/>
      <w:marRight w:val="0"/>
      <w:marTop w:val="0"/>
      <w:marBottom w:val="0"/>
      <w:divBdr>
        <w:top w:val="none" w:sz="0" w:space="0" w:color="auto"/>
        <w:left w:val="none" w:sz="0" w:space="0" w:color="auto"/>
        <w:bottom w:val="none" w:sz="0" w:space="0" w:color="auto"/>
        <w:right w:val="none" w:sz="0" w:space="0" w:color="auto"/>
      </w:divBdr>
    </w:div>
    <w:div w:id="922572636">
      <w:bodyDiv w:val="1"/>
      <w:marLeft w:val="0"/>
      <w:marRight w:val="0"/>
      <w:marTop w:val="0"/>
      <w:marBottom w:val="0"/>
      <w:divBdr>
        <w:top w:val="none" w:sz="0" w:space="0" w:color="auto"/>
        <w:left w:val="none" w:sz="0" w:space="0" w:color="auto"/>
        <w:bottom w:val="none" w:sz="0" w:space="0" w:color="auto"/>
        <w:right w:val="none" w:sz="0" w:space="0" w:color="auto"/>
      </w:divBdr>
    </w:div>
    <w:div w:id="1611693923">
      <w:bodyDiv w:val="1"/>
      <w:marLeft w:val="0"/>
      <w:marRight w:val="0"/>
      <w:marTop w:val="0"/>
      <w:marBottom w:val="0"/>
      <w:divBdr>
        <w:top w:val="none" w:sz="0" w:space="0" w:color="auto"/>
        <w:left w:val="none" w:sz="0" w:space="0" w:color="auto"/>
        <w:bottom w:val="none" w:sz="0" w:space="0" w:color="auto"/>
        <w:right w:val="none" w:sz="0" w:space="0" w:color="auto"/>
      </w:divBdr>
    </w:div>
    <w:div w:id="1678342973">
      <w:bodyDiv w:val="1"/>
      <w:marLeft w:val="0"/>
      <w:marRight w:val="0"/>
      <w:marTop w:val="0"/>
      <w:marBottom w:val="0"/>
      <w:divBdr>
        <w:top w:val="none" w:sz="0" w:space="0" w:color="auto"/>
        <w:left w:val="none" w:sz="0" w:space="0" w:color="auto"/>
        <w:bottom w:val="none" w:sz="0" w:space="0" w:color="auto"/>
        <w:right w:val="none" w:sz="0" w:space="0" w:color="auto"/>
      </w:divBdr>
    </w:div>
    <w:div w:id="1736974980">
      <w:bodyDiv w:val="1"/>
      <w:marLeft w:val="0"/>
      <w:marRight w:val="0"/>
      <w:marTop w:val="0"/>
      <w:marBottom w:val="0"/>
      <w:divBdr>
        <w:top w:val="none" w:sz="0" w:space="0" w:color="auto"/>
        <w:left w:val="none" w:sz="0" w:space="0" w:color="auto"/>
        <w:bottom w:val="none" w:sz="0" w:space="0" w:color="auto"/>
        <w:right w:val="none" w:sz="0" w:space="0" w:color="auto"/>
      </w:divBdr>
    </w:div>
    <w:div w:id="178685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olarhitektura@yandex.ru" TargetMode="External"/><Relationship Id="rId18" Type="http://schemas.openxmlformats.org/officeDocument/2006/relationships/hyperlink" Target="http://docs.cntd.ru/document/90208794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20http://voladm/ru" TargetMode="External"/><Relationship Id="rId17" Type="http://schemas.openxmlformats.org/officeDocument/2006/relationships/hyperlink" Target="http://docs.cntd.ru/document/420202723" TargetMode="External"/><Relationship Id="rId2" Type="http://schemas.openxmlformats.org/officeDocument/2006/relationships/numbering" Target="numbering.xml"/><Relationship Id="rId16" Type="http://schemas.openxmlformats.org/officeDocument/2006/relationships/hyperlink" Target="http://docs.cntd.ru/document/90222801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voladm/ru" TargetMode="External"/><Relationship Id="rId5" Type="http://schemas.openxmlformats.org/officeDocument/2006/relationships/webSettings" Target="webSettings.xml"/><Relationship Id="rId15" Type="http://schemas.openxmlformats.org/officeDocument/2006/relationships/hyperlink" Target="http://docs.cntd.ru/document/901919338" TargetMode="External"/><Relationship Id="rId23" Type="http://schemas.microsoft.com/office/2007/relationships/stylesWithEffects" Target="stylesWithEffects.xml"/><Relationship Id="rId10" Type="http://schemas.openxmlformats.org/officeDocument/2006/relationships/hyperlink" Target="http://docs.cntd.ru/document/9027690" TargetMode="External"/><Relationship Id="rId19" Type="http://schemas.openxmlformats.org/officeDocument/2006/relationships/hyperlink" Target="http://docs.cntd.ru/document/420259480" TargetMode="External"/><Relationship Id="rId4" Type="http://schemas.openxmlformats.org/officeDocument/2006/relationships/settings" Target="settings.xml"/><Relationship Id="rId9" Type="http://schemas.openxmlformats.org/officeDocument/2006/relationships/hyperlink" Target="%20http://voladm/ru" TargetMode="External"/><Relationship Id="rId14" Type="http://schemas.openxmlformats.org/officeDocument/2006/relationships/hyperlink" Target="http://www.gosuslugi31.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B98A6-453C-40E3-948B-F813CBB0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32</Pages>
  <Words>11272</Words>
  <Characters>64251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ВИИЛЛИИИИИИИ</dc:creator>
  <cp:keywords/>
  <dc:description/>
  <cp:lastModifiedBy>Admin</cp:lastModifiedBy>
  <cp:revision>127</cp:revision>
  <cp:lastPrinted>2016-07-29T05:41:00Z</cp:lastPrinted>
  <dcterms:created xsi:type="dcterms:W3CDTF">2015-12-26T15:21:00Z</dcterms:created>
  <dcterms:modified xsi:type="dcterms:W3CDTF">2016-08-02T09:22:00Z</dcterms:modified>
</cp:coreProperties>
</file>