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0E" w:rsidRPr="00AE2049" w:rsidRDefault="00352ECD" w:rsidP="00AE2049">
      <w:pPr>
        <w:rPr>
          <w:sz w:val="16"/>
          <w:szCs w:val="16"/>
        </w:rPr>
      </w:pPr>
      <w:r w:rsidRPr="00352EC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1">
            <v:imagedata r:id="rId7" o:title=""/>
            <w10:wrap type="square" side="left"/>
          </v:shape>
        </w:pict>
      </w:r>
      <w:r w:rsidR="0027070E">
        <w:br w:type="textWrapping" w:clear="all"/>
      </w:r>
    </w:p>
    <w:p w:rsidR="0027070E" w:rsidRDefault="0027070E" w:rsidP="00AE2049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27070E" w:rsidRDefault="0027070E" w:rsidP="00AE2049"/>
    <w:p w:rsidR="0027070E" w:rsidRDefault="0027070E" w:rsidP="00AE2049">
      <w:pPr>
        <w:pStyle w:val="2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7070E" w:rsidRDefault="0027070E" w:rsidP="00AE2049">
      <w:pPr>
        <w:pStyle w:val="4"/>
        <w:jc w:val="left"/>
        <w:rPr>
          <w:rFonts w:ascii="Calibri" w:hAnsi="Calibri" w:cs="Times New Roman"/>
          <w:b/>
          <w:bCs/>
          <w:sz w:val="22"/>
          <w:szCs w:val="22"/>
          <w:lang w:eastAsia="en-US"/>
        </w:rPr>
      </w:pPr>
    </w:p>
    <w:p w:rsidR="0027070E" w:rsidRDefault="0027070E" w:rsidP="00AE2049">
      <w:pPr>
        <w:pStyle w:val="4"/>
      </w:pPr>
      <w:r>
        <w:t>ГЛАВЫ АДМИНИСТРАЦИИ</w:t>
      </w:r>
    </w:p>
    <w:p w:rsidR="0027070E" w:rsidRDefault="0027070E" w:rsidP="00AE2049">
      <w:pPr>
        <w:pStyle w:val="4"/>
      </w:pPr>
      <w:r>
        <w:t>МУНИЦИПАЛЬНОГО РАЙОНА «ВОЛОКОНОВСКИЙ РАЙОН»</w:t>
      </w:r>
    </w:p>
    <w:p w:rsidR="0027070E" w:rsidRDefault="0027070E" w:rsidP="00AE20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27070E" w:rsidRPr="00AE2049" w:rsidRDefault="0027070E" w:rsidP="00AE2049">
      <w:pPr>
        <w:spacing w:line="240" w:lineRule="auto"/>
        <w:jc w:val="center"/>
        <w:rPr>
          <w:rFonts w:ascii="Arial" w:hAnsi="Arial" w:cs="Arial"/>
          <w:sz w:val="28"/>
        </w:rPr>
      </w:pPr>
    </w:p>
    <w:p w:rsidR="0027070E" w:rsidRPr="008C7558" w:rsidRDefault="008C7558" w:rsidP="00AE204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18"/>
        </w:rPr>
      </w:pPr>
      <w:r w:rsidRPr="008C7558">
        <w:rPr>
          <w:rFonts w:ascii="Arial" w:hAnsi="Arial" w:cs="Arial"/>
          <w:b/>
          <w:sz w:val="18"/>
        </w:rPr>
        <w:t xml:space="preserve">24  июня  </w:t>
      </w:r>
      <w:r w:rsidR="0027070E" w:rsidRPr="008C7558">
        <w:rPr>
          <w:rFonts w:ascii="Arial" w:hAnsi="Arial" w:cs="Arial"/>
          <w:b/>
          <w:sz w:val="18"/>
        </w:rPr>
        <w:t>201</w:t>
      </w:r>
      <w:r w:rsidRPr="008C7558">
        <w:rPr>
          <w:rFonts w:ascii="Arial" w:hAnsi="Arial" w:cs="Arial"/>
          <w:b/>
          <w:sz w:val="18"/>
        </w:rPr>
        <w:t>6</w:t>
      </w:r>
      <w:r w:rsidR="0027070E" w:rsidRPr="008C7558">
        <w:rPr>
          <w:rFonts w:ascii="Arial" w:hAnsi="Arial" w:cs="Arial"/>
          <w:b/>
          <w:sz w:val="18"/>
        </w:rPr>
        <w:t xml:space="preserve">  г.                                                                     </w:t>
      </w:r>
      <w:r w:rsidRPr="008C7558">
        <w:rPr>
          <w:rFonts w:ascii="Arial" w:hAnsi="Arial" w:cs="Arial"/>
          <w:b/>
          <w:sz w:val="18"/>
        </w:rPr>
        <w:tab/>
      </w:r>
      <w:r w:rsidRPr="008C7558">
        <w:rPr>
          <w:rFonts w:ascii="Arial" w:hAnsi="Arial" w:cs="Arial"/>
          <w:b/>
          <w:sz w:val="18"/>
        </w:rPr>
        <w:tab/>
      </w:r>
      <w:r w:rsidRPr="008C7558">
        <w:rPr>
          <w:rFonts w:ascii="Arial" w:hAnsi="Arial" w:cs="Arial"/>
          <w:b/>
          <w:sz w:val="18"/>
        </w:rPr>
        <w:tab/>
      </w:r>
      <w:r w:rsidRPr="008C7558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7070E" w:rsidRPr="008C7558">
        <w:rPr>
          <w:rFonts w:ascii="Arial" w:hAnsi="Arial" w:cs="Arial"/>
          <w:b/>
          <w:sz w:val="18"/>
        </w:rPr>
        <w:t xml:space="preserve">№ </w:t>
      </w:r>
      <w:r w:rsidRPr="008C7558">
        <w:rPr>
          <w:rFonts w:ascii="Arial" w:hAnsi="Arial" w:cs="Arial"/>
          <w:b/>
          <w:sz w:val="18"/>
        </w:rPr>
        <w:t>559</w:t>
      </w:r>
    </w:p>
    <w:p w:rsidR="0027070E" w:rsidRDefault="0027070E" w:rsidP="00AE204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</w:rPr>
      </w:pPr>
    </w:p>
    <w:p w:rsidR="0027070E" w:rsidRPr="00AE2049" w:rsidRDefault="0027070E" w:rsidP="00AE2049">
      <w:pPr>
        <w:framePr w:w="4233" w:h="1261" w:hSpace="180" w:wrap="around" w:vAnchor="text" w:hAnchor="page" w:x="1722" w:y="29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Совете территориального общественного самоуправления муниципального района «Волоконовский район»</w:t>
      </w:r>
    </w:p>
    <w:p w:rsidR="0027070E" w:rsidRDefault="0027070E" w:rsidP="00AE204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</w:rPr>
      </w:pPr>
    </w:p>
    <w:p w:rsidR="0027070E" w:rsidRDefault="0027070E" w:rsidP="00AE204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</w:rPr>
      </w:pPr>
    </w:p>
    <w:p w:rsidR="0027070E" w:rsidRDefault="0027070E" w:rsidP="00AE2049">
      <w:pPr>
        <w:pStyle w:val="juscontext"/>
        <w:ind w:firstLine="426"/>
        <w:jc w:val="both"/>
        <w:rPr>
          <w:sz w:val="28"/>
        </w:rPr>
      </w:pPr>
    </w:p>
    <w:p w:rsidR="0027070E" w:rsidRDefault="0027070E" w:rsidP="00AE2049">
      <w:pPr>
        <w:pStyle w:val="juscontext"/>
        <w:ind w:firstLine="426"/>
        <w:jc w:val="both"/>
        <w:rPr>
          <w:sz w:val="28"/>
        </w:rPr>
      </w:pP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049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взаимодействия администрации муниципального района «Волоконовский район» с органами территориального общественного самоуправления и на основании Федерального </w:t>
      </w:r>
      <w:hyperlink r:id="rId8" w:history="1">
        <w:r w:rsidRPr="002D0580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AE2049">
        <w:rPr>
          <w:rFonts w:ascii="Times New Roman" w:hAnsi="Times New Roman"/>
          <w:sz w:val="28"/>
          <w:szCs w:val="28"/>
          <w:lang w:eastAsia="ru-RU"/>
        </w:rPr>
        <w:t xml:space="preserve"> от 6 октября 2003 года  № 131-ФЗ «Об общих принципах организации местного самоуправления в Российской Федерации»:</w:t>
      </w: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049">
        <w:rPr>
          <w:rFonts w:ascii="Times New Roman" w:hAnsi="Times New Roman"/>
          <w:sz w:val="28"/>
          <w:szCs w:val="28"/>
          <w:lang w:eastAsia="ru-RU"/>
        </w:rPr>
        <w:t>1. Утвердить Положение о Совете территориальног</w:t>
      </w:r>
      <w:r>
        <w:rPr>
          <w:rFonts w:ascii="Times New Roman" w:hAnsi="Times New Roman"/>
          <w:sz w:val="28"/>
          <w:szCs w:val="28"/>
          <w:lang w:eastAsia="ru-RU"/>
        </w:rPr>
        <w:t>о общественного  самоуправления</w:t>
      </w:r>
      <w:r w:rsidRPr="00AE204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«Волоконовский район» (прилагается).</w:t>
      </w: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049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распоряжение  в районной газете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E2049">
        <w:rPr>
          <w:rFonts w:ascii="Times New Roman" w:hAnsi="Times New Roman"/>
          <w:sz w:val="28"/>
          <w:szCs w:val="28"/>
          <w:lang w:eastAsia="ru-RU"/>
        </w:rPr>
        <w:t>Красный Октябрь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E204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E2049">
        <w:rPr>
          <w:rFonts w:ascii="Times New Roman" w:hAnsi="Times New Roman"/>
          <w:sz w:val="28"/>
          <w:szCs w:val="28"/>
          <w:lang w:eastAsia="ru-RU"/>
        </w:rPr>
        <w:t>Тетерятник</w:t>
      </w:r>
      <w:proofErr w:type="spellEnd"/>
      <w:r w:rsidRPr="00AE2049">
        <w:rPr>
          <w:rFonts w:ascii="Times New Roman" w:hAnsi="Times New Roman"/>
          <w:sz w:val="28"/>
          <w:szCs w:val="28"/>
          <w:lang w:eastAsia="ru-RU"/>
        </w:rPr>
        <w:t xml:space="preserve"> И.А.).</w:t>
      </w: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049">
        <w:rPr>
          <w:rFonts w:ascii="Times New Roman" w:hAnsi="Times New Roman"/>
          <w:sz w:val="28"/>
          <w:szCs w:val="28"/>
          <w:lang w:eastAsia="ru-RU"/>
        </w:rPr>
        <w:t xml:space="preserve">3. Начальнику информационно-статистического отдела администрации района </w:t>
      </w:r>
      <w:proofErr w:type="spellStart"/>
      <w:r w:rsidRPr="00AE2049">
        <w:rPr>
          <w:rFonts w:ascii="Times New Roman" w:hAnsi="Times New Roman"/>
          <w:sz w:val="28"/>
          <w:szCs w:val="28"/>
          <w:lang w:eastAsia="ru-RU"/>
        </w:rPr>
        <w:t>Дрогачевой</w:t>
      </w:r>
      <w:proofErr w:type="spellEnd"/>
      <w:r w:rsidRPr="00AE2049">
        <w:rPr>
          <w:rFonts w:ascii="Times New Roman" w:hAnsi="Times New Roman"/>
          <w:sz w:val="28"/>
          <w:szCs w:val="28"/>
          <w:lang w:eastAsia="ru-RU"/>
        </w:rPr>
        <w:t xml:space="preserve"> О.А. </w:t>
      </w:r>
      <w:proofErr w:type="gramStart"/>
      <w:r w:rsidRPr="00AE2049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AE2049"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района. </w:t>
      </w:r>
    </w:p>
    <w:p w:rsidR="0027070E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049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AE204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204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Pr="00AE2049">
        <w:rPr>
          <w:rFonts w:ascii="Times New Roman" w:hAnsi="Times New Roman"/>
          <w:sz w:val="28"/>
          <w:szCs w:val="28"/>
        </w:rPr>
        <w:t xml:space="preserve">руководителя аппарата главы </w:t>
      </w:r>
      <w:r w:rsidRPr="00AE2049"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С.В. Цыганкову. </w:t>
      </w:r>
    </w:p>
    <w:p w:rsidR="0027070E" w:rsidRDefault="0027070E" w:rsidP="00AE2049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AE2049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AE2049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049">
        <w:rPr>
          <w:rFonts w:ascii="Times New Roman" w:hAnsi="Times New Roman"/>
          <w:b/>
          <w:sz w:val="28"/>
          <w:szCs w:val="28"/>
          <w:lang w:eastAsia="ru-RU"/>
        </w:rPr>
        <w:t>Глава администрации района</w:t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E2049">
        <w:rPr>
          <w:rFonts w:ascii="Times New Roman" w:hAnsi="Times New Roman"/>
          <w:b/>
          <w:sz w:val="28"/>
          <w:szCs w:val="28"/>
          <w:lang w:eastAsia="ru-RU"/>
        </w:rPr>
        <w:tab/>
        <w:t>С. Бикетов</w:t>
      </w:r>
    </w:p>
    <w:p w:rsidR="0027070E" w:rsidRPr="00AE2049" w:rsidRDefault="0027070E" w:rsidP="00AE2049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AE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7070E" w:rsidRDefault="0027070E" w:rsidP="00984711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Pr="00984711" w:rsidRDefault="00984711" w:rsidP="00984711">
      <w:pPr>
        <w:pStyle w:val="a9"/>
        <w:framePr w:w="3921" w:h="1441" w:hSpace="180" w:wrap="around" w:vAnchor="text" w:hAnchor="page" w:x="7058" w:y="3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711">
        <w:rPr>
          <w:rFonts w:ascii="Times New Roman" w:hAnsi="Times New Roman"/>
          <w:b/>
          <w:sz w:val="28"/>
          <w:szCs w:val="28"/>
          <w:lang w:eastAsia="ru-RU"/>
        </w:rPr>
        <w:t xml:space="preserve">Утверждено                  распоряжением                         главы администрации района от </w:t>
      </w:r>
      <w:r w:rsidR="008C7558">
        <w:rPr>
          <w:rFonts w:ascii="Times New Roman" w:hAnsi="Times New Roman"/>
          <w:b/>
          <w:sz w:val="28"/>
          <w:szCs w:val="28"/>
          <w:lang w:eastAsia="ru-RU"/>
        </w:rPr>
        <w:t xml:space="preserve">24  июня  </w:t>
      </w:r>
      <w:r w:rsidRPr="00984711">
        <w:rPr>
          <w:rFonts w:ascii="Times New Roman" w:hAnsi="Times New Roman"/>
          <w:b/>
          <w:sz w:val="28"/>
          <w:szCs w:val="28"/>
          <w:lang w:eastAsia="ru-RU"/>
        </w:rPr>
        <w:t>2016</w:t>
      </w:r>
      <w:r w:rsidR="008C75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4711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8C7558">
        <w:rPr>
          <w:rFonts w:ascii="Times New Roman" w:hAnsi="Times New Roman"/>
          <w:b/>
          <w:sz w:val="28"/>
          <w:szCs w:val="28"/>
          <w:lang w:eastAsia="ru-RU"/>
        </w:rPr>
        <w:t>ода</w:t>
      </w:r>
      <w:r w:rsidRPr="0098471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№ </w:t>
      </w:r>
      <w:r w:rsidR="008C7558">
        <w:rPr>
          <w:rFonts w:ascii="Times New Roman" w:hAnsi="Times New Roman"/>
          <w:b/>
          <w:sz w:val="28"/>
          <w:szCs w:val="28"/>
          <w:lang w:eastAsia="ru-RU"/>
        </w:rPr>
        <w:t>559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984711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59626F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D6423F" w:rsidRDefault="0027070E" w:rsidP="00D6423F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423F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27070E" w:rsidRPr="0059626F" w:rsidRDefault="0027070E" w:rsidP="00D6423F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423F">
        <w:rPr>
          <w:rFonts w:ascii="Times New Roman" w:hAnsi="Times New Roman"/>
          <w:b/>
          <w:sz w:val="28"/>
          <w:szCs w:val="28"/>
          <w:lang w:eastAsia="ru-RU"/>
        </w:rPr>
        <w:t>о Совете территориального общественного самоуправления муниципального района «Волоконовский район»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D6423F" w:rsidRDefault="0027070E" w:rsidP="00D6423F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423F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0D5A4B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0D5A4B">
        <w:rPr>
          <w:rFonts w:ascii="Times New Roman" w:hAnsi="Times New Roman"/>
          <w:sz w:val="28"/>
          <w:szCs w:val="28"/>
          <w:lang w:eastAsia="ru-RU"/>
        </w:rPr>
        <w:t xml:space="preserve">Совет территориального общественного самоуправления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«Волоконовский район» (далее – Совет ТОС района) </w:t>
      </w:r>
      <w:r w:rsidRPr="000D5A4B">
        <w:rPr>
          <w:rFonts w:ascii="Times New Roman" w:hAnsi="Times New Roman"/>
          <w:sz w:val="28"/>
          <w:szCs w:val="28"/>
          <w:lang w:eastAsia="ru-RU"/>
        </w:rPr>
        <w:t xml:space="preserve">является совещательным, коллегиальным органом при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0D5A4B">
        <w:rPr>
          <w:rFonts w:ascii="Times New Roman" w:hAnsi="Times New Roman"/>
          <w:sz w:val="28"/>
          <w:szCs w:val="28"/>
          <w:lang w:eastAsia="ru-RU"/>
        </w:rPr>
        <w:t>муниципального района, созданным в соответствии  с Конституцией РФ, Федеральным Законом от 06.10.2003</w:t>
      </w:r>
      <w:r>
        <w:rPr>
          <w:rFonts w:ascii="Times New Roman" w:hAnsi="Times New Roman"/>
          <w:sz w:val="28"/>
          <w:szCs w:val="28"/>
          <w:lang w:eastAsia="ru-RU"/>
        </w:rPr>
        <w:t>г. № 131-</w:t>
      </w:r>
      <w:r w:rsidRPr="000D5A4B">
        <w:rPr>
          <w:rFonts w:ascii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РФ» и другими федеральными законами.</w:t>
      </w:r>
    </w:p>
    <w:p w:rsidR="0027070E" w:rsidRPr="000D5A4B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0D5A4B">
        <w:rPr>
          <w:rFonts w:ascii="Times New Roman" w:hAnsi="Times New Roman"/>
          <w:sz w:val="28"/>
          <w:szCs w:val="28"/>
          <w:lang w:eastAsia="ru-RU"/>
        </w:rPr>
        <w:t xml:space="preserve">Совет ТОС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0D5A4B">
        <w:rPr>
          <w:rFonts w:ascii="Times New Roman" w:hAnsi="Times New Roman"/>
          <w:sz w:val="28"/>
          <w:szCs w:val="28"/>
          <w:lang w:eastAsia="ru-RU"/>
        </w:rPr>
        <w:t>в своей деятельности руководствуется действующим законодательством Российской Федерации, законам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D5A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Pr="000D5A4B">
        <w:rPr>
          <w:rFonts w:ascii="Times New Roman" w:hAnsi="Times New Roman"/>
          <w:sz w:val="28"/>
          <w:szCs w:val="28"/>
          <w:lang w:eastAsia="ru-RU"/>
        </w:rPr>
        <w:t xml:space="preserve">, правовыми актами органов местного самоуправления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«Волоконовский район» </w:t>
      </w:r>
      <w:r w:rsidRPr="000D5A4B">
        <w:rPr>
          <w:rFonts w:ascii="Times New Roman" w:hAnsi="Times New Roman"/>
          <w:sz w:val="28"/>
          <w:szCs w:val="28"/>
          <w:lang w:eastAsia="ru-RU"/>
        </w:rPr>
        <w:t>и настоящим Положением.</w:t>
      </w:r>
    </w:p>
    <w:p w:rsidR="0027070E" w:rsidRPr="008E6E5D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8E6E5D">
        <w:rPr>
          <w:rFonts w:ascii="Times New Roman" w:hAnsi="Times New Roman"/>
          <w:sz w:val="28"/>
          <w:szCs w:val="28"/>
          <w:lang w:eastAsia="ru-RU"/>
        </w:rPr>
        <w:t xml:space="preserve">Совет ТОС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8E6E5D">
        <w:rPr>
          <w:rFonts w:ascii="Times New Roman" w:hAnsi="Times New Roman"/>
          <w:sz w:val="28"/>
          <w:szCs w:val="28"/>
          <w:lang w:eastAsia="ru-RU"/>
        </w:rPr>
        <w:t>образуется с целью осуществления взаимодействия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администраций поселений</w:t>
      </w:r>
      <w:r w:rsidRPr="008E6E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6E5D">
        <w:rPr>
          <w:rFonts w:ascii="Times New Roman" w:hAnsi="Times New Roman"/>
          <w:sz w:val="28"/>
          <w:szCs w:val="28"/>
          <w:lang w:eastAsia="ru-RU"/>
        </w:rPr>
        <w:t>с органами территориального общественного самоуправления по работе с населением по месту жительства на территории</w:t>
      </w:r>
      <w:proofErr w:type="gramEnd"/>
      <w:r w:rsidRPr="008E6E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8E6E5D">
        <w:rPr>
          <w:rFonts w:ascii="Times New Roman" w:hAnsi="Times New Roman"/>
          <w:sz w:val="28"/>
          <w:szCs w:val="28"/>
          <w:lang w:eastAsia="ru-RU"/>
        </w:rPr>
        <w:t xml:space="preserve"> района по вопросам: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культурно-</w:t>
      </w:r>
      <w:r w:rsidRPr="00DD3282">
        <w:rPr>
          <w:rFonts w:ascii="Times New Roman" w:hAnsi="Times New Roman"/>
          <w:sz w:val="28"/>
          <w:szCs w:val="28"/>
          <w:lang w:eastAsia="ru-RU"/>
        </w:rPr>
        <w:t>массовой работы с населением;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спортивно-</w:t>
      </w:r>
      <w:r w:rsidRPr="00DD3282">
        <w:rPr>
          <w:rFonts w:ascii="Times New Roman" w:hAnsi="Times New Roman"/>
          <w:sz w:val="28"/>
          <w:szCs w:val="28"/>
          <w:lang w:eastAsia="ru-RU"/>
        </w:rPr>
        <w:t>оздоровительной;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3282">
        <w:rPr>
          <w:rFonts w:ascii="Times New Roman" w:hAnsi="Times New Roman"/>
          <w:sz w:val="28"/>
          <w:szCs w:val="28"/>
          <w:lang w:eastAsia="ru-RU"/>
        </w:rPr>
        <w:t>патриотического воспитания молодежи;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3282">
        <w:rPr>
          <w:rFonts w:ascii="Times New Roman" w:hAnsi="Times New Roman"/>
          <w:sz w:val="28"/>
          <w:szCs w:val="28"/>
          <w:lang w:eastAsia="ru-RU"/>
        </w:rPr>
        <w:t>организации досуга населения;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3282">
        <w:rPr>
          <w:rFonts w:ascii="Times New Roman" w:hAnsi="Times New Roman"/>
          <w:sz w:val="28"/>
          <w:szCs w:val="28"/>
          <w:lang w:eastAsia="ru-RU"/>
        </w:rPr>
        <w:t>проведения акций по очистке, благоустройству и озеленению территорий;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привлечения общественных организаций для совместной работы;</w:t>
      </w:r>
    </w:p>
    <w:p w:rsidR="0027070E" w:rsidRPr="00DD3282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3282">
        <w:rPr>
          <w:rFonts w:ascii="Times New Roman" w:hAnsi="Times New Roman"/>
          <w:sz w:val="28"/>
          <w:szCs w:val="28"/>
          <w:lang w:eastAsia="ru-RU"/>
        </w:rPr>
        <w:t>социальной поддержки;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3282">
        <w:rPr>
          <w:rFonts w:ascii="Times New Roman" w:hAnsi="Times New Roman"/>
          <w:sz w:val="28"/>
          <w:szCs w:val="28"/>
          <w:lang w:eastAsia="ru-RU"/>
        </w:rPr>
        <w:t>просветительской работы.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59626F" w:rsidRDefault="0027070E" w:rsidP="0059626F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26F">
        <w:rPr>
          <w:rFonts w:ascii="Times New Roman" w:hAnsi="Times New Roman"/>
          <w:b/>
          <w:sz w:val="28"/>
          <w:szCs w:val="28"/>
          <w:lang w:eastAsia="ru-RU"/>
        </w:rPr>
        <w:t>2. Состав и структура Совета ТОС района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1D1D23">
        <w:rPr>
          <w:rFonts w:ascii="Times New Roman" w:hAnsi="Times New Roman"/>
          <w:sz w:val="28"/>
          <w:szCs w:val="28"/>
          <w:lang w:eastAsia="ru-RU"/>
        </w:rPr>
        <w:t>В состав Совета ТОС района входят представители  территориальных общественных самоуправлений  Воло</w:t>
      </w:r>
      <w:r>
        <w:rPr>
          <w:rFonts w:ascii="Times New Roman" w:hAnsi="Times New Roman"/>
          <w:sz w:val="28"/>
          <w:szCs w:val="28"/>
          <w:lang w:eastAsia="ru-RU"/>
        </w:rPr>
        <w:t>ко</w:t>
      </w:r>
      <w:r w:rsidRPr="001D1D23">
        <w:rPr>
          <w:rFonts w:ascii="Times New Roman" w:hAnsi="Times New Roman"/>
          <w:sz w:val="28"/>
          <w:szCs w:val="28"/>
          <w:lang w:eastAsia="ru-RU"/>
        </w:rPr>
        <w:t>новского района.</w:t>
      </w: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1D1D23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1D1D23">
        <w:rPr>
          <w:rFonts w:ascii="Times New Roman" w:hAnsi="Times New Roman"/>
          <w:sz w:val="28"/>
          <w:szCs w:val="28"/>
          <w:lang w:eastAsia="ru-RU"/>
        </w:rPr>
        <w:t>Совет ТОС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формируется</w:t>
      </w:r>
      <w:r w:rsidRPr="001D1D23">
        <w:rPr>
          <w:rFonts w:ascii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1D1D2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D1D23">
        <w:rPr>
          <w:rFonts w:ascii="Times New Roman" w:hAnsi="Times New Roman"/>
          <w:sz w:val="28"/>
          <w:szCs w:val="28"/>
          <w:lang w:eastAsia="ru-RU"/>
        </w:rPr>
        <w:t xml:space="preserve">по одному представителю от каждого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и </w:t>
      </w:r>
      <w:r w:rsidRPr="001D1D2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D1D23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1D1D23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Pr="001D1D23">
        <w:rPr>
          <w:rFonts w:ascii="Times New Roman" w:hAnsi="Times New Roman"/>
          <w:sz w:val="28"/>
          <w:szCs w:val="28"/>
          <w:lang w:eastAsia="ru-RU"/>
        </w:rPr>
        <w:t>Совет ТОС района образует рабочие группы из своего состава для подготовки предложений к рассмотрению на заседании Совета ТОС района. Состав и порядок работы рабочей группы  утверждается решением Совета ТОС района.</w:t>
      </w:r>
    </w:p>
    <w:p w:rsidR="0027070E" w:rsidRPr="00E076D1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E076D1">
        <w:rPr>
          <w:rFonts w:ascii="Times New Roman" w:hAnsi="Times New Roman"/>
          <w:sz w:val="28"/>
          <w:szCs w:val="28"/>
          <w:lang w:eastAsia="ru-RU"/>
        </w:rPr>
        <w:t>Члены Совета ТОС района участвуют в его работе на общественных началах.</w:t>
      </w:r>
    </w:p>
    <w:p w:rsidR="0027070E" w:rsidRPr="00E076D1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ТОС района избирается членами Совета ТОС района  из их числа простым большинством голосов. </w:t>
      </w:r>
    </w:p>
    <w:p w:rsidR="0027070E" w:rsidRPr="00590B7A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590B7A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 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может быть освобожден от своих обязанностей двумя третями голосов от общего количественного состава Совета. </w:t>
      </w:r>
    </w:p>
    <w:p w:rsidR="0027070E" w:rsidRPr="00590B7A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590B7A">
        <w:rPr>
          <w:rFonts w:ascii="Times New Roman" w:hAnsi="Times New Roman"/>
          <w:sz w:val="28"/>
          <w:szCs w:val="28"/>
          <w:lang w:eastAsia="ru-RU"/>
        </w:rPr>
        <w:t>По представлению Председателя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члены Совета из своего состава могут избирать заместителя Председателя Совета и секретаря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 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590B7A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590B7A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 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без доверенности действует от имени Совет</w:t>
      </w:r>
      <w:r>
        <w:rPr>
          <w:rFonts w:ascii="Times New Roman" w:hAnsi="Times New Roman"/>
          <w:sz w:val="28"/>
          <w:szCs w:val="28"/>
          <w:lang w:eastAsia="ru-RU"/>
        </w:rPr>
        <w:t>а ТОС</w:t>
      </w:r>
      <w:r w:rsidRPr="00590B7A">
        <w:rPr>
          <w:rFonts w:ascii="Times New Roman" w:hAnsi="Times New Roman"/>
          <w:sz w:val="28"/>
          <w:szCs w:val="28"/>
          <w:lang w:eastAsia="ru-RU"/>
        </w:rPr>
        <w:t>, в том числе представляет его интересы.</w:t>
      </w:r>
    </w:p>
    <w:p w:rsidR="0027070E" w:rsidRPr="00590B7A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590B7A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 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вправе:</w:t>
      </w:r>
    </w:p>
    <w:p w:rsidR="0027070E" w:rsidRPr="00AB206F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B206F">
        <w:rPr>
          <w:rFonts w:ascii="Times New Roman" w:hAnsi="Times New Roman"/>
          <w:sz w:val="28"/>
          <w:szCs w:val="28"/>
          <w:lang w:eastAsia="ru-RU"/>
        </w:rPr>
        <w:t>представлять Совет ТОС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B206F">
        <w:rPr>
          <w:rFonts w:ascii="Times New Roman" w:hAnsi="Times New Roman"/>
          <w:sz w:val="28"/>
          <w:szCs w:val="28"/>
          <w:lang w:eastAsia="ru-RU"/>
        </w:rPr>
        <w:t xml:space="preserve"> в отношениях с населением, предприятиями, учреждениями, организациями, администрациями, депутатами представительных органов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7070E" w:rsidRPr="00AB206F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AB206F">
        <w:rPr>
          <w:rFonts w:ascii="Times New Roman" w:hAnsi="Times New Roman"/>
          <w:sz w:val="28"/>
          <w:szCs w:val="28"/>
          <w:lang w:eastAsia="ru-RU"/>
        </w:rPr>
        <w:t>давать поручения членам Совета ТОС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B206F">
        <w:rPr>
          <w:rFonts w:ascii="Times New Roman" w:hAnsi="Times New Roman"/>
          <w:sz w:val="28"/>
          <w:szCs w:val="28"/>
          <w:lang w:eastAsia="ru-RU"/>
        </w:rPr>
        <w:t>;</w:t>
      </w:r>
    </w:p>
    <w:p w:rsidR="0027070E" w:rsidRPr="00AB206F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AB206F">
        <w:rPr>
          <w:rFonts w:ascii="Times New Roman" w:hAnsi="Times New Roman"/>
          <w:sz w:val="28"/>
          <w:szCs w:val="28"/>
          <w:lang w:eastAsia="ru-RU"/>
        </w:rPr>
        <w:t>подписывать протоколы заседания Совета ТОС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B206F">
        <w:rPr>
          <w:rFonts w:ascii="Times New Roman" w:hAnsi="Times New Roman"/>
          <w:sz w:val="28"/>
          <w:szCs w:val="28"/>
          <w:lang w:eastAsia="ru-RU"/>
        </w:rPr>
        <w:t>;</w:t>
      </w:r>
    </w:p>
    <w:p w:rsidR="0027070E" w:rsidRPr="00AB206F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AB206F">
        <w:rPr>
          <w:rFonts w:ascii="Times New Roman" w:hAnsi="Times New Roman"/>
          <w:sz w:val="28"/>
          <w:szCs w:val="28"/>
          <w:lang w:eastAsia="ru-RU"/>
        </w:rPr>
        <w:t>вести прием граждан, заявлений, жалоб;</w:t>
      </w:r>
    </w:p>
    <w:p w:rsidR="0027070E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AB206F">
        <w:rPr>
          <w:rFonts w:ascii="Times New Roman" w:hAnsi="Times New Roman"/>
          <w:sz w:val="28"/>
          <w:szCs w:val="28"/>
          <w:lang w:eastAsia="ru-RU"/>
        </w:rPr>
        <w:t>вносить на рассмотрение поправки в Положение о Совете ТОС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B206F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AB206F" w:rsidRDefault="0027070E" w:rsidP="0059626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7B1FA4" w:rsidRDefault="0027070E" w:rsidP="007B1FA4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1FA4">
        <w:rPr>
          <w:rFonts w:ascii="Times New Roman" w:hAnsi="Times New Roman"/>
          <w:b/>
          <w:sz w:val="28"/>
          <w:szCs w:val="28"/>
          <w:lang w:eastAsia="ru-RU"/>
        </w:rPr>
        <w:t>3. Основные задачи Совета ТОС района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590B7A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B7A">
        <w:rPr>
          <w:rFonts w:ascii="Times New Roman" w:hAnsi="Times New Roman"/>
          <w:sz w:val="28"/>
          <w:szCs w:val="28"/>
          <w:lang w:eastAsia="ru-RU"/>
        </w:rPr>
        <w:t>Основными задачами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ТОС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Разработка предложений по организации взаимодействия с органами ТОС, администрациями городских и сельских поселений муниципального района, предприятиями и учреждениями, общественными и иными некоммерческими организациями, муниципальными предприятиями и учреждениями по вопросам, отнесенным к ведению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E076D1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E076D1">
        <w:rPr>
          <w:rFonts w:ascii="Times New Roman" w:hAnsi="Times New Roman"/>
          <w:sz w:val="28"/>
          <w:szCs w:val="28"/>
          <w:lang w:eastAsia="ru-RU"/>
        </w:rPr>
        <w:t>Разработка предложений по реализации предложений граждан и организаций, направленных на улучшение работы с населением по месту жительства.</w:t>
      </w:r>
    </w:p>
    <w:p w:rsidR="0027070E" w:rsidRDefault="0027070E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Информирование населения района о деятельности Совет ТОС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и взаимодействующих с ним организаций.</w:t>
      </w:r>
    </w:p>
    <w:p w:rsidR="00984711" w:rsidRDefault="00984711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Default="00984711" w:rsidP="00D6423F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Default="00984711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Default="00984711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Pr="00E076D1" w:rsidRDefault="00984711" w:rsidP="00D6423F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7B1FA4" w:rsidRDefault="0027070E" w:rsidP="007B1FA4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1FA4">
        <w:rPr>
          <w:rFonts w:ascii="Times New Roman" w:hAnsi="Times New Roman"/>
          <w:b/>
          <w:sz w:val="28"/>
          <w:szCs w:val="28"/>
          <w:lang w:eastAsia="ru-RU"/>
        </w:rPr>
        <w:t>4. Функции Совета ТОС района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590B7A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B7A">
        <w:rPr>
          <w:rFonts w:ascii="Times New Roman" w:hAnsi="Times New Roman"/>
          <w:sz w:val="28"/>
          <w:szCs w:val="28"/>
          <w:lang w:eastAsia="ru-RU"/>
        </w:rPr>
        <w:t>В соответствии со своими задачами 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ТОС района</w:t>
      </w:r>
      <w:r w:rsidRPr="00590B7A">
        <w:rPr>
          <w:rFonts w:ascii="Times New Roman" w:hAnsi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E076D1">
        <w:rPr>
          <w:rFonts w:ascii="Times New Roman" w:hAnsi="Times New Roman"/>
          <w:sz w:val="28"/>
          <w:szCs w:val="28"/>
          <w:lang w:eastAsia="ru-RU"/>
        </w:rPr>
        <w:t>Координирует взаимодействие органов ТОС муниципального района.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E076D1">
        <w:rPr>
          <w:rFonts w:ascii="Times New Roman" w:hAnsi="Times New Roman"/>
          <w:sz w:val="28"/>
          <w:szCs w:val="28"/>
          <w:lang w:eastAsia="ru-RU"/>
        </w:rPr>
        <w:t>Разрабатывает мероприятия по совершенствованию форм и методов взаимодействия  органов ТОС с администрациями городских и сельских поселений, предприяти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и учреждени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>, общественны</w:t>
      </w:r>
      <w:r w:rsidR="002D0580">
        <w:rPr>
          <w:rFonts w:ascii="Times New Roman" w:hAnsi="Times New Roman"/>
          <w:sz w:val="28"/>
          <w:szCs w:val="28"/>
          <w:lang w:eastAsia="ru-RU"/>
        </w:rPr>
        <w:t>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>, муниципальны</w:t>
      </w:r>
      <w:r w:rsidR="002D0580">
        <w:rPr>
          <w:rFonts w:ascii="Times New Roman" w:hAnsi="Times New Roman"/>
          <w:sz w:val="28"/>
          <w:szCs w:val="28"/>
          <w:lang w:eastAsia="ru-RU"/>
        </w:rPr>
        <w:t>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и учреждени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>, други</w:t>
      </w:r>
      <w:r w:rsidR="002D0580">
        <w:rPr>
          <w:rFonts w:ascii="Times New Roman" w:hAnsi="Times New Roman"/>
          <w:sz w:val="28"/>
          <w:szCs w:val="28"/>
          <w:lang w:eastAsia="ru-RU"/>
        </w:rPr>
        <w:t xml:space="preserve">ми </w:t>
      </w:r>
      <w:r w:rsidRPr="00E076D1">
        <w:rPr>
          <w:rFonts w:ascii="Times New Roman" w:hAnsi="Times New Roman"/>
          <w:sz w:val="28"/>
          <w:szCs w:val="28"/>
          <w:lang w:eastAsia="ru-RU"/>
        </w:rPr>
        <w:t>некоммерчески</w:t>
      </w:r>
      <w:r w:rsidR="002D0580">
        <w:rPr>
          <w:rFonts w:ascii="Times New Roman" w:hAnsi="Times New Roman"/>
          <w:sz w:val="28"/>
          <w:szCs w:val="28"/>
          <w:lang w:eastAsia="ru-RU"/>
        </w:rPr>
        <w:t>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2D0580">
        <w:rPr>
          <w:rFonts w:ascii="Times New Roman" w:hAnsi="Times New Roman"/>
          <w:sz w:val="28"/>
          <w:szCs w:val="28"/>
          <w:lang w:eastAsia="ru-RU"/>
        </w:rPr>
        <w:t>ями</w:t>
      </w:r>
      <w:r w:rsidRPr="00E076D1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района.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E076D1">
        <w:rPr>
          <w:rFonts w:ascii="Times New Roman" w:hAnsi="Times New Roman"/>
          <w:sz w:val="28"/>
          <w:szCs w:val="28"/>
          <w:lang w:eastAsia="ru-RU"/>
        </w:rPr>
        <w:t>Рассматривает обращения и предложения граждан.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E076D1">
        <w:rPr>
          <w:rFonts w:ascii="Times New Roman" w:hAnsi="Times New Roman"/>
          <w:sz w:val="28"/>
          <w:szCs w:val="28"/>
          <w:lang w:eastAsia="ru-RU"/>
        </w:rPr>
        <w:t>Изучает и рассматривает вопросы в сфере территориального общественного самоуправления, связанные с организацией работы с населением по месту жительства.</w:t>
      </w:r>
    </w:p>
    <w:p w:rsidR="0027070E" w:rsidRPr="00E076D1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7B1FA4" w:rsidRDefault="0027070E" w:rsidP="007B1FA4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1FA4">
        <w:rPr>
          <w:rFonts w:ascii="Times New Roman" w:hAnsi="Times New Roman"/>
          <w:b/>
          <w:sz w:val="28"/>
          <w:szCs w:val="28"/>
          <w:lang w:eastAsia="ru-RU"/>
        </w:rPr>
        <w:t>5. Права и обязанности Совета ТОС района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6B51D2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1D2">
        <w:rPr>
          <w:rFonts w:ascii="Times New Roman" w:hAnsi="Times New Roman"/>
          <w:sz w:val="28"/>
          <w:szCs w:val="28"/>
          <w:lang w:eastAsia="ru-RU"/>
        </w:rPr>
        <w:t>В целях реализации указанных задач и функций Совет ТОС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6B51D2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Pr="00F027DC">
        <w:rPr>
          <w:rFonts w:ascii="Times New Roman" w:hAnsi="Times New Roman"/>
          <w:sz w:val="28"/>
          <w:szCs w:val="28"/>
          <w:lang w:eastAsia="ru-RU"/>
        </w:rPr>
        <w:t>Запрашивать в органах местного самоуправления информацию необходимую для осуществления своей работы.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Вносить предложения по участию, по согласованию с руководителями, </w:t>
      </w:r>
      <w:r w:rsidR="002D0580">
        <w:rPr>
          <w:rFonts w:ascii="Times New Roman" w:hAnsi="Times New Roman"/>
          <w:sz w:val="28"/>
          <w:szCs w:val="28"/>
          <w:lang w:eastAsia="ru-RU"/>
        </w:rPr>
        <w:t>в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подготовке плановых вопросов специалистов органов местного самоуправления и их структурных подразделений.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Приглашать на заседание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руководителей и представителей государственных органов, органов местного самоуправления, общественных организаций.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F027DC">
        <w:rPr>
          <w:rFonts w:ascii="Times New Roman" w:hAnsi="Times New Roman"/>
          <w:sz w:val="28"/>
          <w:szCs w:val="28"/>
          <w:lang w:eastAsia="ru-RU"/>
        </w:rPr>
        <w:t>Вносить в установленном порядке в органы местного самоуправления, территориальные органы государственной власти и общественные организации предложения и рекомендации по вопросам деятельности.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Принимать к рассмотрению предложения граждан и организаций по вопросам, отнесенным к ведению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Создавать </w:t>
      </w:r>
      <w:r w:rsidR="002D0580" w:rsidRPr="00F027DC">
        <w:rPr>
          <w:rFonts w:ascii="Times New Roman" w:hAnsi="Times New Roman"/>
          <w:sz w:val="28"/>
          <w:szCs w:val="28"/>
          <w:lang w:eastAsia="ru-RU"/>
        </w:rPr>
        <w:t xml:space="preserve">рабочие группы из числа членов Совета ТОС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для подготовки предложений на заседание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Выступать инициатором в создании ТОС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5.8. </w:t>
      </w:r>
      <w:r w:rsidRPr="00F027DC">
        <w:rPr>
          <w:rFonts w:ascii="Times New Roman" w:hAnsi="Times New Roman"/>
          <w:sz w:val="28"/>
          <w:szCs w:val="28"/>
          <w:lang w:eastAsia="ru-RU"/>
        </w:rPr>
        <w:t>Информировать вышестоящие органы местного самоуправления о принятых решениях.</w:t>
      </w:r>
    </w:p>
    <w:p w:rsidR="00984711" w:rsidRDefault="00984711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Default="00984711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711" w:rsidRPr="00F027DC" w:rsidRDefault="00984711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7B1FA4" w:rsidRDefault="0027070E" w:rsidP="007B1FA4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1FA4">
        <w:rPr>
          <w:rFonts w:ascii="Times New Roman" w:hAnsi="Times New Roman"/>
          <w:b/>
          <w:sz w:val="28"/>
          <w:szCs w:val="28"/>
          <w:lang w:eastAsia="ru-RU"/>
        </w:rPr>
        <w:t>6. Порядок работы Совета ТОС района</w:t>
      </w:r>
    </w:p>
    <w:p w:rsidR="0027070E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F027DC" w:rsidRDefault="0027070E" w:rsidP="00984711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Работой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руководит председатель, избранный из числа членов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, а в его отсутствие </w:t>
      </w:r>
      <w:r w:rsidR="00984711">
        <w:rPr>
          <w:rFonts w:ascii="Times New Roman" w:hAnsi="Times New Roman"/>
          <w:sz w:val="28"/>
          <w:szCs w:val="28"/>
          <w:lang w:eastAsia="ru-RU"/>
        </w:rPr>
        <w:t>–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Совет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осуществляет свою деятельность в форме заседаний, которые проводятся согласно плану не реже одного раза в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. Заседание считается правомочным, если в его работе принимает участие не менее двух третей членов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Повестку дня заседания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формирует секретарь в соответствии с годовым планом и дополнительными вопросами.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6.4.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Очередной годовой план работы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формируется с учетом предложений членов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на последнем заседании текущего года.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Решения по рассматриваемым вопросам принимаются путем открытого голосования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027DC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F027DC">
        <w:rPr>
          <w:rFonts w:ascii="Times New Roman" w:hAnsi="Times New Roman"/>
          <w:sz w:val="28"/>
          <w:szCs w:val="28"/>
          <w:lang w:eastAsia="ru-RU"/>
        </w:rPr>
        <w:t>против</w:t>
      </w:r>
      <w:r>
        <w:rPr>
          <w:rFonts w:ascii="Times New Roman" w:hAnsi="Times New Roman"/>
          <w:sz w:val="28"/>
          <w:szCs w:val="28"/>
          <w:lang w:eastAsia="ru-RU"/>
        </w:rPr>
        <w:t>» или «</w:t>
      </w:r>
      <w:r w:rsidRPr="00F027DC">
        <w:rPr>
          <w:rFonts w:ascii="Times New Roman" w:hAnsi="Times New Roman"/>
          <w:sz w:val="28"/>
          <w:szCs w:val="28"/>
          <w:lang w:eastAsia="ru-RU"/>
        </w:rPr>
        <w:t>воздержался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. Решение считается принятым, если за него проголосовало не менее 50 процентов от числа присутствующих. В случае равенства голосов голос председателя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(а в его отсутствие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заместителя председателя) является решающим.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6.6.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Решения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оформляются протоколом, который ведет секретарь. В протоколе отражается особое мнение меньшинства или любого члена Совета, не согласного с принятым решением. Протокол и решение Совета подписываются председателем и секретарем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, а в случае особого мнения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членами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, его заявившими.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6.7.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В случае несоответствия решения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действующему законодательству РФ, или несогласия с принятым решением, член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вправе письменно изложить свое мнение и требовать его приобщения к протоколу.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 </w:t>
      </w:r>
      <w:r w:rsidRPr="00F027DC">
        <w:rPr>
          <w:rFonts w:ascii="Times New Roman" w:hAnsi="Times New Roman"/>
          <w:sz w:val="28"/>
          <w:szCs w:val="28"/>
          <w:lang w:eastAsia="ru-RU"/>
        </w:rPr>
        <w:t>Решения Совета ТОС района носят рекомендательный характер и могут быть использованы при подготовке решений органов местного самоуправления.</w:t>
      </w:r>
    </w:p>
    <w:p w:rsidR="0027070E" w:rsidRPr="00F027DC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6.9. 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По итогам работы за год Совет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 xml:space="preserve"> составляет отчет и выносит его на общее собрание членов Совета ТОС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027DC">
        <w:rPr>
          <w:rFonts w:ascii="Times New Roman" w:hAnsi="Times New Roman"/>
          <w:sz w:val="28"/>
          <w:szCs w:val="28"/>
          <w:lang w:eastAsia="ru-RU"/>
        </w:rPr>
        <w:t>.</w:t>
      </w:r>
    </w:p>
    <w:p w:rsidR="0027070E" w:rsidRPr="00590B7A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0E" w:rsidRPr="007B1FA4" w:rsidRDefault="0027070E" w:rsidP="007B1FA4">
      <w:pPr>
        <w:pStyle w:val="a9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7070E" w:rsidRPr="007B1FA4" w:rsidSect="0059626F">
      <w:headerReference w:type="even" r:id="rId9"/>
      <w:headerReference w:type="default" r:id="rId10"/>
      <w:pgSz w:w="11906" w:h="16838"/>
      <w:pgMar w:top="28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0B" w:rsidRDefault="005E680B" w:rsidP="00590B7A">
      <w:pPr>
        <w:spacing w:after="0" w:line="240" w:lineRule="auto"/>
      </w:pPr>
      <w:r>
        <w:separator/>
      </w:r>
    </w:p>
  </w:endnote>
  <w:endnote w:type="continuationSeparator" w:id="0">
    <w:p w:rsidR="005E680B" w:rsidRDefault="005E680B" w:rsidP="0059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0B" w:rsidRDefault="005E680B" w:rsidP="00590B7A">
      <w:pPr>
        <w:spacing w:after="0" w:line="240" w:lineRule="auto"/>
      </w:pPr>
      <w:r>
        <w:separator/>
      </w:r>
    </w:p>
  </w:footnote>
  <w:footnote w:type="continuationSeparator" w:id="0">
    <w:p w:rsidR="005E680B" w:rsidRDefault="005E680B" w:rsidP="0059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0E" w:rsidRDefault="00352ECD" w:rsidP="003743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707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7070E" w:rsidRDefault="002707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0E" w:rsidRDefault="00352ECD" w:rsidP="003743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707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C7558">
      <w:rPr>
        <w:rStyle w:val="ad"/>
        <w:noProof/>
      </w:rPr>
      <w:t>5</w:t>
    </w:r>
    <w:r>
      <w:rPr>
        <w:rStyle w:val="ad"/>
      </w:rPr>
      <w:fldChar w:fldCharType="end"/>
    </w:r>
  </w:p>
  <w:p w:rsidR="0027070E" w:rsidRDefault="002707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1F"/>
    <w:multiLevelType w:val="hybridMultilevel"/>
    <w:tmpl w:val="10C247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B16AC2"/>
    <w:multiLevelType w:val="multilevel"/>
    <w:tmpl w:val="DFCAD6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007507"/>
    <w:multiLevelType w:val="multilevel"/>
    <w:tmpl w:val="B7D8890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3CE70E8"/>
    <w:multiLevelType w:val="hybridMultilevel"/>
    <w:tmpl w:val="2B9AFAE0"/>
    <w:lvl w:ilvl="0" w:tplc="EA0697F8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15FA955A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A225F"/>
    <w:multiLevelType w:val="multilevel"/>
    <w:tmpl w:val="8BA825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BCF0B66"/>
    <w:multiLevelType w:val="multilevel"/>
    <w:tmpl w:val="4B5ECCC6"/>
    <w:lvl w:ilvl="0">
      <w:start w:val="1"/>
      <w:numFmt w:val="decimal"/>
      <w:lvlText w:val="5.%1"/>
      <w:lvlJc w:val="left"/>
      <w:pPr>
        <w:ind w:left="1260" w:hanging="12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9F0E68"/>
    <w:multiLevelType w:val="multilevel"/>
    <w:tmpl w:val="CE764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28A3CCA"/>
    <w:multiLevelType w:val="multilevel"/>
    <w:tmpl w:val="0B4E161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B6A3FA3"/>
    <w:multiLevelType w:val="multilevel"/>
    <w:tmpl w:val="3BE8B79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F6E4868"/>
    <w:multiLevelType w:val="multilevel"/>
    <w:tmpl w:val="87DA3C5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377247B"/>
    <w:multiLevelType w:val="multilevel"/>
    <w:tmpl w:val="808AB61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1">
    <w:nsid w:val="339D5121"/>
    <w:multiLevelType w:val="multilevel"/>
    <w:tmpl w:val="575836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9E555D7"/>
    <w:multiLevelType w:val="hybridMultilevel"/>
    <w:tmpl w:val="3AB6DD38"/>
    <w:lvl w:ilvl="0" w:tplc="04B6F3B6">
      <w:start w:val="1"/>
      <w:numFmt w:val="decimal"/>
      <w:lvlText w:val="6.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305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025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ind w:left="4185" w:hanging="360"/>
      </w:pPr>
      <w:rPr>
        <w:rFonts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  <w:rPr>
        <w:rFonts w:cs="Times New Roman" w:hint="default"/>
      </w:r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  <w:rPr>
        <w:rFonts w:cs="Times New Roman" w:hint="default"/>
      </w:rPr>
    </w:lvl>
  </w:abstractNum>
  <w:abstractNum w:abstractNumId="13">
    <w:nsid w:val="3B334E2D"/>
    <w:multiLevelType w:val="multilevel"/>
    <w:tmpl w:val="939E9E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BF450EC"/>
    <w:multiLevelType w:val="multilevel"/>
    <w:tmpl w:val="64742F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C734AA0"/>
    <w:multiLevelType w:val="hybridMultilevel"/>
    <w:tmpl w:val="D48C7850"/>
    <w:lvl w:ilvl="0" w:tplc="F398B2CA">
      <w:start w:val="1"/>
      <w:numFmt w:val="decimal"/>
      <w:lvlText w:val="%1.5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6">
    <w:nsid w:val="3C9A1269"/>
    <w:multiLevelType w:val="multilevel"/>
    <w:tmpl w:val="939E9E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08D2F63"/>
    <w:multiLevelType w:val="multilevel"/>
    <w:tmpl w:val="138887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3490116"/>
    <w:multiLevelType w:val="multilevel"/>
    <w:tmpl w:val="9B9C38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6C52FBF"/>
    <w:multiLevelType w:val="multilevel"/>
    <w:tmpl w:val="939E9E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95F75F0"/>
    <w:multiLevelType w:val="multilevel"/>
    <w:tmpl w:val="0B4E161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9CE165A"/>
    <w:multiLevelType w:val="multilevel"/>
    <w:tmpl w:val="87DA3C5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C004EAA"/>
    <w:multiLevelType w:val="multilevel"/>
    <w:tmpl w:val="18304D7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1416647"/>
    <w:multiLevelType w:val="multilevel"/>
    <w:tmpl w:val="1826B78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3536BF4"/>
    <w:multiLevelType w:val="hybridMultilevel"/>
    <w:tmpl w:val="75E6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6236E2"/>
    <w:multiLevelType w:val="hybridMultilevel"/>
    <w:tmpl w:val="E4867482"/>
    <w:lvl w:ilvl="0" w:tplc="EA0697F8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F8B62196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1A5A9E"/>
    <w:multiLevelType w:val="hybridMultilevel"/>
    <w:tmpl w:val="72F80DFE"/>
    <w:lvl w:ilvl="0" w:tplc="B9CEB280">
      <w:start w:val="1"/>
      <w:numFmt w:val="decimal"/>
      <w:lvlText w:val="7.%1"/>
      <w:lvlJc w:val="left"/>
      <w:pPr>
        <w:ind w:left="13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537EF7"/>
    <w:multiLevelType w:val="multilevel"/>
    <w:tmpl w:val="26004446"/>
    <w:lvl w:ilvl="0">
      <w:start w:val="1"/>
      <w:numFmt w:val="decimal"/>
      <w:lvlText w:val="3.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D6D6DDA"/>
    <w:multiLevelType w:val="multilevel"/>
    <w:tmpl w:val="34282CE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36" w:hanging="2160"/>
      </w:pPr>
      <w:rPr>
        <w:rFonts w:cs="Times New Roman" w:hint="default"/>
      </w:rPr>
    </w:lvl>
  </w:abstractNum>
  <w:abstractNum w:abstractNumId="29">
    <w:nsid w:val="5FDA087B"/>
    <w:multiLevelType w:val="multilevel"/>
    <w:tmpl w:val="506808B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25F2473"/>
    <w:multiLevelType w:val="hybridMultilevel"/>
    <w:tmpl w:val="080C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C7410"/>
    <w:multiLevelType w:val="hybridMultilevel"/>
    <w:tmpl w:val="E81C20C0"/>
    <w:lvl w:ilvl="0" w:tplc="73F63AFA">
      <w:start w:val="1"/>
      <w:numFmt w:val="decimal"/>
      <w:lvlText w:val="%1)"/>
      <w:lvlJc w:val="left"/>
      <w:pPr>
        <w:ind w:left="197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32">
    <w:nsid w:val="721905A8"/>
    <w:multiLevelType w:val="hybridMultilevel"/>
    <w:tmpl w:val="5A18D6B2"/>
    <w:lvl w:ilvl="0" w:tplc="901E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D4D9A"/>
    <w:multiLevelType w:val="hybridMultilevel"/>
    <w:tmpl w:val="19DA2D5A"/>
    <w:lvl w:ilvl="0" w:tplc="0B1A47E2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260ADC"/>
    <w:multiLevelType w:val="multilevel"/>
    <w:tmpl w:val="A1166B9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9DD57A8"/>
    <w:multiLevelType w:val="multilevel"/>
    <w:tmpl w:val="BF36EF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EA0410"/>
    <w:multiLevelType w:val="hybridMultilevel"/>
    <w:tmpl w:val="FE42DCFE"/>
    <w:lvl w:ilvl="0" w:tplc="325AF1E8">
      <w:start w:val="1"/>
      <w:numFmt w:val="decimal"/>
      <w:lvlText w:val="%1.6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705C8"/>
    <w:multiLevelType w:val="multilevel"/>
    <w:tmpl w:val="F8C089EA"/>
    <w:lvl w:ilvl="0">
      <w:start w:val="1"/>
      <w:numFmt w:val="decimal"/>
      <w:lvlText w:val="4.%1"/>
      <w:lvlJc w:val="left"/>
      <w:pPr>
        <w:ind w:left="1260" w:hanging="12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38">
    <w:nsid w:val="7F4839B0"/>
    <w:multiLevelType w:val="hybridMultilevel"/>
    <w:tmpl w:val="8CA4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29"/>
  </w:num>
  <w:num w:numId="5">
    <w:abstractNumId w:val="17"/>
  </w:num>
  <w:num w:numId="6">
    <w:abstractNumId w:val="30"/>
  </w:num>
  <w:num w:numId="7">
    <w:abstractNumId w:val="32"/>
  </w:num>
  <w:num w:numId="8">
    <w:abstractNumId w:val="7"/>
  </w:num>
  <w:num w:numId="9">
    <w:abstractNumId w:val="20"/>
  </w:num>
  <w:num w:numId="10">
    <w:abstractNumId w:val="13"/>
  </w:num>
  <w:num w:numId="11">
    <w:abstractNumId w:val="19"/>
  </w:num>
  <w:num w:numId="12">
    <w:abstractNumId w:val="16"/>
  </w:num>
  <w:num w:numId="13">
    <w:abstractNumId w:val="23"/>
  </w:num>
  <w:num w:numId="14">
    <w:abstractNumId w:val="27"/>
  </w:num>
  <w:num w:numId="15">
    <w:abstractNumId w:val="31"/>
  </w:num>
  <w:num w:numId="16">
    <w:abstractNumId w:val="37"/>
  </w:num>
  <w:num w:numId="17">
    <w:abstractNumId w:val="5"/>
  </w:num>
  <w:num w:numId="18">
    <w:abstractNumId w:val="12"/>
  </w:num>
  <w:num w:numId="19">
    <w:abstractNumId w:val="26"/>
  </w:num>
  <w:num w:numId="20">
    <w:abstractNumId w:val="21"/>
  </w:num>
  <w:num w:numId="21">
    <w:abstractNumId w:val="9"/>
  </w:num>
  <w:num w:numId="22">
    <w:abstractNumId w:val="25"/>
  </w:num>
  <w:num w:numId="23">
    <w:abstractNumId w:val="3"/>
  </w:num>
  <w:num w:numId="24">
    <w:abstractNumId w:val="6"/>
  </w:num>
  <w:num w:numId="25">
    <w:abstractNumId w:val="18"/>
  </w:num>
  <w:num w:numId="26">
    <w:abstractNumId w:val="35"/>
  </w:num>
  <w:num w:numId="27">
    <w:abstractNumId w:val="33"/>
  </w:num>
  <w:num w:numId="28">
    <w:abstractNumId w:val="15"/>
  </w:num>
  <w:num w:numId="29">
    <w:abstractNumId w:val="36"/>
  </w:num>
  <w:num w:numId="30">
    <w:abstractNumId w:val="14"/>
  </w:num>
  <w:num w:numId="31">
    <w:abstractNumId w:val="4"/>
  </w:num>
  <w:num w:numId="32">
    <w:abstractNumId w:val="1"/>
  </w:num>
  <w:num w:numId="33">
    <w:abstractNumId w:val="10"/>
  </w:num>
  <w:num w:numId="34">
    <w:abstractNumId w:val="11"/>
  </w:num>
  <w:num w:numId="35">
    <w:abstractNumId w:val="2"/>
  </w:num>
  <w:num w:numId="36">
    <w:abstractNumId w:val="28"/>
  </w:num>
  <w:num w:numId="37">
    <w:abstractNumId w:val="34"/>
  </w:num>
  <w:num w:numId="38">
    <w:abstractNumId w:val="8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CDF"/>
    <w:rsid w:val="00005085"/>
    <w:rsid w:val="00015397"/>
    <w:rsid w:val="00017CC6"/>
    <w:rsid w:val="000222BF"/>
    <w:rsid w:val="00022EFF"/>
    <w:rsid w:val="00040E26"/>
    <w:rsid w:val="000424DC"/>
    <w:rsid w:val="00045EF3"/>
    <w:rsid w:val="00047175"/>
    <w:rsid w:val="000520DC"/>
    <w:rsid w:val="00053A67"/>
    <w:rsid w:val="00057661"/>
    <w:rsid w:val="0006155B"/>
    <w:rsid w:val="00070FCA"/>
    <w:rsid w:val="00081309"/>
    <w:rsid w:val="000833E1"/>
    <w:rsid w:val="00087354"/>
    <w:rsid w:val="00092EA3"/>
    <w:rsid w:val="0009625E"/>
    <w:rsid w:val="00097BD6"/>
    <w:rsid w:val="000A38C7"/>
    <w:rsid w:val="000A47EE"/>
    <w:rsid w:val="000A7C83"/>
    <w:rsid w:val="000B2C6D"/>
    <w:rsid w:val="000D2056"/>
    <w:rsid w:val="000D2359"/>
    <w:rsid w:val="000D5A4B"/>
    <w:rsid w:val="000E23C9"/>
    <w:rsid w:val="000E2FDC"/>
    <w:rsid w:val="000F2843"/>
    <w:rsid w:val="000F4443"/>
    <w:rsid w:val="000F5238"/>
    <w:rsid w:val="000F66AE"/>
    <w:rsid w:val="00100A3C"/>
    <w:rsid w:val="00100C13"/>
    <w:rsid w:val="00104B6F"/>
    <w:rsid w:val="001056EA"/>
    <w:rsid w:val="00116526"/>
    <w:rsid w:val="00125025"/>
    <w:rsid w:val="001324B5"/>
    <w:rsid w:val="001375D3"/>
    <w:rsid w:val="001464B2"/>
    <w:rsid w:val="00146827"/>
    <w:rsid w:val="00150EB3"/>
    <w:rsid w:val="00151DFA"/>
    <w:rsid w:val="00152C65"/>
    <w:rsid w:val="00165280"/>
    <w:rsid w:val="00170A84"/>
    <w:rsid w:val="0017276B"/>
    <w:rsid w:val="001748D4"/>
    <w:rsid w:val="00184D80"/>
    <w:rsid w:val="001950D3"/>
    <w:rsid w:val="001A2A7F"/>
    <w:rsid w:val="001B7AB4"/>
    <w:rsid w:val="001B7ED5"/>
    <w:rsid w:val="001C4273"/>
    <w:rsid w:val="001D1D23"/>
    <w:rsid w:val="001D2079"/>
    <w:rsid w:val="001D5411"/>
    <w:rsid w:val="001E6C4A"/>
    <w:rsid w:val="001F0AC8"/>
    <w:rsid w:val="001F0C15"/>
    <w:rsid w:val="001F0DA3"/>
    <w:rsid w:val="001F14EF"/>
    <w:rsid w:val="001F575C"/>
    <w:rsid w:val="002031AF"/>
    <w:rsid w:val="00214903"/>
    <w:rsid w:val="00221E39"/>
    <w:rsid w:val="002233DF"/>
    <w:rsid w:val="00224FA6"/>
    <w:rsid w:val="00240821"/>
    <w:rsid w:val="0024539A"/>
    <w:rsid w:val="00246451"/>
    <w:rsid w:val="0025328E"/>
    <w:rsid w:val="002601D9"/>
    <w:rsid w:val="00262B0F"/>
    <w:rsid w:val="00263DB8"/>
    <w:rsid w:val="0027070E"/>
    <w:rsid w:val="00273174"/>
    <w:rsid w:val="002822F8"/>
    <w:rsid w:val="00283BE4"/>
    <w:rsid w:val="00287DB6"/>
    <w:rsid w:val="00290D41"/>
    <w:rsid w:val="002912D5"/>
    <w:rsid w:val="002A0CED"/>
    <w:rsid w:val="002A32AE"/>
    <w:rsid w:val="002B4798"/>
    <w:rsid w:val="002B6982"/>
    <w:rsid w:val="002C0D0A"/>
    <w:rsid w:val="002C630D"/>
    <w:rsid w:val="002C6ED0"/>
    <w:rsid w:val="002D0580"/>
    <w:rsid w:val="002D2704"/>
    <w:rsid w:val="002D4D5A"/>
    <w:rsid w:val="002D53A9"/>
    <w:rsid w:val="002E3232"/>
    <w:rsid w:val="002F53ED"/>
    <w:rsid w:val="003027BD"/>
    <w:rsid w:val="00306F24"/>
    <w:rsid w:val="0031296D"/>
    <w:rsid w:val="00313659"/>
    <w:rsid w:val="00314789"/>
    <w:rsid w:val="00316242"/>
    <w:rsid w:val="00317406"/>
    <w:rsid w:val="00321AAA"/>
    <w:rsid w:val="0032250B"/>
    <w:rsid w:val="00323216"/>
    <w:rsid w:val="003252E6"/>
    <w:rsid w:val="00327CDF"/>
    <w:rsid w:val="0033109F"/>
    <w:rsid w:val="00333392"/>
    <w:rsid w:val="0033671F"/>
    <w:rsid w:val="00344C1B"/>
    <w:rsid w:val="00351974"/>
    <w:rsid w:val="00352ECD"/>
    <w:rsid w:val="0035684A"/>
    <w:rsid w:val="00357A67"/>
    <w:rsid w:val="00365C9B"/>
    <w:rsid w:val="003672B1"/>
    <w:rsid w:val="00372C01"/>
    <w:rsid w:val="003743A9"/>
    <w:rsid w:val="00383223"/>
    <w:rsid w:val="003A0E40"/>
    <w:rsid w:val="003A5AEE"/>
    <w:rsid w:val="003A62F0"/>
    <w:rsid w:val="003B3D74"/>
    <w:rsid w:val="003B44FC"/>
    <w:rsid w:val="003B506B"/>
    <w:rsid w:val="003C337E"/>
    <w:rsid w:val="003C64F6"/>
    <w:rsid w:val="003F0EE4"/>
    <w:rsid w:val="004027C2"/>
    <w:rsid w:val="004138AF"/>
    <w:rsid w:val="00422AEE"/>
    <w:rsid w:val="00424E3C"/>
    <w:rsid w:val="00442AA4"/>
    <w:rsid w:val="004464F7"/>
    <w:rsid w:val="004510AC"/>
    <w:rsid w:val="00455FFC"/>
    <w:rsid w:val="00460662"/>
    <w:rsid w:val="004651DB"/>
    <w:rsid w:val="00465780"/>
    <w:rsid w:val="00475B12"/>
    <w:rsid w:val="00487481"/>
    <w:rsid w:val="004A3221"/>
    <w:rsid w:val="004A6331"/>
    <w:rsid w:val="004B156C"/>
    <w:rsid w:val="004B5D1D"/>
    <w:rsid w:val="004C3FB7"/>
    <w:rsid w:val="004D2723"/>
    <w:rsid w:val="004D38B5"/>
    <w:rsid w:val="004E2CD9"/>
    <w:rsid w:val="004E444E"/>
    <w:rsid w:val="004F2C1D"/>
    <w:rsid w:val="004F3CE2"/>
    <w:rsid w:val="00503427"/>
    <w:rsid w:val="00510BF7"/>
    <w:rsid w:val="005167C1"/>
    <w:rsid w:val="00521A32"/>
    <w:rsid w:val="00521DA4"/>
    <w:rsid w:val="005306A6"/>
    <w:rsid w:val="00531240"/>
    <w:rsid w:val="00531993"/>
    <w:rsid w:val="005402EE"/>
    <w:rsid w:val="005428E9"/>
    <w:rsid w:val="00547977"/>
    <w:rsid w:val="00561993"/>
    <w:rsid w:val="00562974"/>
    <w:rsid w:val="0056431E"/>
    <w:rsid w:val="005647FE"/>
    <w:rsid w:val="00564FC4"/>
    <w:rsid w:val="00574DE9"/>
    <w:rsid w:val="00575E1D"/>
    <w:rsid w:val="005803FB"/>
    <w:rsid w:val="00590B7A"/>
    <w:rsid w:val="005926F6"/>
    <w:rsid w:val="005934A2"/>
    <w:rsid w:val="0059626F"/>
    <w:rsid w:val="0059778C"/>
    <w:rsid w:val="005A77E9"/>
    <w:rsid w:val="005B7B67"/>
    <w:rsid w:val="005C7AE4"/>
    <w:rsid w:val="005E680B"/>
    <w:rsid w:val="005E7411"/>
    <w:rsid w:val="00604EF9"/>
    <w:rsid w:val="006051E4"/>
    <w:rsid w:val="00611680"/>
    <w:rsid w:val="00612A80"/>
    <w:rsid w:val="00614C15"/>
    <w:rsid w:val="00614D43"/>
    <w:rsid w:val="00616288"/>
    <w:rsid w:val="0062135B"/>
    <w:rsid w:val="00621E87"/>
    <w:rsid w:val="00623AE9"/>
    <w:rsid w:val="00624F04"/>
    <w:rsid w:val="006340E2"/>
    <w:rsid w:val="006359C2"/>
    <w:rsid w:val="00637879"/>
    <w:rsid w:val="0064303E"/>
    <w:rsid w:val="00643700"/>
    <w:rsid w:val="00645A77"/>
    <w:rsid w:val="00647143"/>
    <w:rsid w:val="00651CDA"/>
    <w:rsid w:val="00665939"/>
    <w:rsid w:val="00666F8C"/>
    <w:rsid w:val="00677913"/>
    <w:rsid w:val="00697E34"/>
    <w:rsid w:val="006B0E13"/>
    <w:rsid w:val="006B104F"/>
    <w:rsid w:val="006B51D2"/>
    <w:rsid w:val="006B618B"/>
    <w:rsid w:val="006B6E2E"/>
    <w:rsid w:val="006C1FEB"/>
    <w:rsid w:val="006C4AEB"/>
    <w:rsid w:val="006C641A"/>
    <w:rsid w:val="006D1CF0"/>
    <w:rsid w:val="006F5001"/>
    <w:rsid w:val="006F5320"/>
    <w:rsid w:val="006F759C"/>
    <w:rsid w:val="00705B5F"/>
    <w:rsid w:val="00707507"/>
    <w:rsid w:val="00723BE5"/>
    <w:rsid w:val="00732D71"/>
    <w:rsid w:val="0073430B"/>
    <w:rsid w:val="0074033C"/>
    <w:rsid w:val="00747E8C"/>
    <w:rsid w:val="00751619"/>
    <w:rsid w:val="00767176"/>
    <w:rsid w:val="00770F29"/>
    <w:rsid w:val="00771230"/>
    <w:rsid w:val="00772E2B"/>
    <w:rsid w:val="007764E8"/>
    <w:rsid w:val="00776F33"/>
    <w:rsid w:val="007837AC"/>
    <w:rsid w:val="00784FD7"/>
    <w:rsid w:val="00790142"/>
    <w:rsid w:val="00791EB4"/>
    <w:rsid w:val="00797015"/>
    <w:rsid w:val="007A0077"/>
    <w:rsid w:val="007B1FA4"/>
    <w:rsid w:val="007B2EC8"/>
    <w:rsid w:val="007B55C8"/>
    <w:rsid w:val="007B7EDA"/>
    <w:rsid w:val="007C12A0"/>
    <w:rsid w:val="007D15EB"/>
    <w:rsid w:val="007D1859"/>
    <w:rsid w:val="007D393C"/>
    <w:rsid w:val="007E4044"/>
    <w:rsid w:val="007E7AF6"/>
    <w:rsid w:val="007F6D6C"/>
    <w:rsid w:val="00810592"/>
    <w:rsid w:val="00810E13"/>
    <w:rsid w:val="0081183B"/>
    <w:rsid w:val="00812214"/>
    <w:rsid w:val="00817C5C"/>
    <w:rsid w:val="008440BE"/>
    <w:rsid w:val="00844117"/>
    <w:rsid w:val="00847E8E"/>
    <w:rsid w:val="00863241"/>
    <w:rsid w:val="008634A8"/>
    <w:rsid w:val="0086432A"/>
    <w:rsid w:val="0086591C"/>
    <w:rsid w:val="00870871"/>
    <w:rsid w:val="0087261C"/>
    <w:rsid w:val="008747C1"/>
    <w:rsid w:val="00886C8A"/>
    <w:rsid w:val="0088715A"/>
    <w:rsid w:val="00893712"/>
    <w:rsid w:val="008969B2"/>
    <w:rsid w:val="008A3240"/>
    <w:rsid w:val="008A6A16"/>
    <w:rsid w:val="008B2201"/>
    <w:rsid w:val="008B4C77"/>
    <w:rsid w:val="008C32E8"/>
    <w:rsid w:val="008C44F8"/>
    <w:rsid w:val="008C7558"/>
    <w:rsid w:val="008D03D5"/>
    <w:rsid w:val="008D1E03"/>
    <w:rsid w:val="008E2D10"/>
    <w:rsid w:val="008E6E5D"/>
    <w:rsid w:val="008F1592"/>
    <w:rsid w:val="008F29A4"/>
    <w:rsid w:val="008F7872"/>
    <w:rsid w:val="00903DD8"/>
    <w:rsid w:val="00906517"/>
    <w:rsid w:val="009069AE"/>
    <w:rsid w:val="009240AF"/>
    <w:rsid w:val="00935D90"/>
    <w:rsid w:val="00937A1E"/>
    <w:rsid w:val="0094084B"/>
    <w:rsid w:val="00941212"/>
    <w:rsid w:val="00945570"/>
    <w:rsid w:val="0095135D"/>
    <w:rsid w:val="00954BBC"/>
    <w:rsid w:val="00957EB7"/>
    <w:rsid w:val="0096152D"/>
    <w:rsid w:val="00961D40"/>
    <w:rsid w:val="00970607"/>
    <w:rsid w:val="00977485"/>
    <w:rsid w:val="00981C82"/>
    <w:rsid w:val="00984711"/>
    <w:rsid w:val="0098719E"/>
    <w:rsid w:val="00992D71"/>
    <w:rsid w:val="00995F26"/>
    <w:rsid w:val="009A5512"/>
    <w:rsid w:val="009B65EA"/>
    <w:rsid w:val="009C30C3"/>
    <w:rsid w:val="009C37B0"/>
    <w:rsid w:val="009C3BAA"/>
    <w:rsid w:val="009D2F79"/>
    <w:rsid w:val="009D3C42"/>
    <w:rsid w:val="009D71CA"/>
    <w:rsid w:val="009E06C0"/>
    <w:rsid w:val="009E0F16"/>
    <w:rsid w:val="009E1681"/>
    <w:rsid w:val="009E488B"/>
    <w:rsid w:val="009F65C3"/>
    <w:rsid w:val="009F755B"/>
    <w:rsid w:val="00A13119"/>
    <w:rsid w:val="00A1470E"/>
    <w:rsid w:val="00A30A00"/>
    <w:rsid w:val="00A30E22"/>
    <w:rsid w:val="00A31FF3"/>
    <w:rsid w:val="00A34B24"/>
    <w:rsid w:val="00A35730"/>
    <w:rsid w:val="00A4126D"/>
    <w:rsid w:val="00A44428"/>
    <w:rsid w:val="00A4678C"/>
    <w:rsid w:val="00A5442A"/>
    <w:rsid w:val="00A61044"/>
    <w:rsid w:val="00A712FC"/>
    <w:rsid w:val="00A77195"/>
    <w:rsid w:val="00A8098D"/>
    <w:rsid w:val="00A8683E"/>
    <w:rsid w:val="00A86D24"/>
    <w:rsid w:val="00A870B1"/>
    <w:rsid w:val="00A914BF"/>
    <w:rsid w:val="00A92929"/>
    <w:rsid w:val="00A93DA8"/>
    <w:rsid w:val="00A95704"/>
    <w:rsid w:val="00A97A43"/>
    <w:rsid w:val="00AA5629"/>
    <w:rsid w:val="00AB0200"/>
    <w:rsid w:val="00AB1BAA"/>
    <w:rsid w:val="00AB206F"/>
    <w:rsid w:val="00AB7115"/>
    <w:rsid w:val="00AD5B03"/>
    <w:rsid w:val="00AE2049"/>
    <w:rsid w:val="00AE3751"/>
    <w:rsid w:val="00AE5C97"/>
    <w:rsid w:val="00AF1928"/>
    <w:rsid w:val="00AF242C"/>
    <w:rsid w:val="00AF2B86"/>
    <w:rsid w:val="00AF65C2"/>
    <w:rsid w:val="00B00B90"/>
    <w:rsid w:val="00B00C8D"/>
    <w:rsid w:val="00B11FAD"/>
    <w:rsid w:val="00B17454"/>
    <w:rsid w:val="00B237AB"/>
    <w:rsid w:val="00B453C4"/>
    <w:rsid w:val="00B501F3"/>
    <w:rsid w:val="00B5162C"/>
    <w:rsid w:val="00B60072"/>
    <w:rsid w:val="00B60073"/>
    <w:rsid w:val="00B6248E"/>
    <w:rsid w:val="00B6270A"/>
    <w:rsid w:val="00B63BC0"/>
    <w:rsid w:val="00B65272"/>
    <w:rsid w:val="00B778FE"/>
    <w:rsid w:val="00B8255A"/>
    <w:rsid w:val="00B849DD"/>
    <w:rsid w:val="00B87AAA"/>
    <w:rsid w:val="00B927E2"/>
    <w:rsid w:val="00BA0E19"/>
    <w:rsid w:val="00BA1601"/>
    <w:rsid w:val="00BA1D41"/>
    <w:rsid w:val="00BA5E24"/>
    <w:rsid w:val="00BB0787"/>
    <w:rsid w:val="00BB1A4A"/>
    <w:rsid w:val="00BB49C8"/>
    <w:rsid w:val="00BC1229"/>
    <w:rsid w:val="00BC3BEB"/>
    <w:rsid w:val="00BC7C7D"/>
    <w:rsid w:val="00BD3BC3"/>
    <w:rsid w:val="00BD480E"/>
    <w:rsid w:val="00BD6C70"/>
    <w:rsid w:val="00C041A7"/>
    <w:rsid w:val="00C06976"/>
    <w:rsid w:val="00C108B5"/>
    <w:rsid w:val="00C168EA"/>
    <w:rsid w:val="00C16BF4"/>
    <w:rsid w:val="00C2012D"/>
    <w:rsid w:val="00C22729"/>
    <w:rsid w:val="00C23618"/>
    <w:rsid w:val="00C237FB"/>
    <w:rsid w:val="00C24046"/>
    <w:rsid w:val="00C250FB"/>
    <w:rsid w:val="00C2583E"/>
    <w:rsid w:val="00C353E1"/>
    <w:rsid w:val="00C44CBB"/>
    <w:rsid w:val="00C55945"/>
    <w:rsid w:val="00C61F0D"/>
    <w:rsid w:val="00C729CB"/>
    <w:rsid w:val="00C74F50"/>
    <w:rsid w:val="00C8008B"/>
    <w:rsid w:val="00C80CD1"/>
    <w:rsid w:val="00C84A2D"/>
    <w:rsid w:val="00C86682"/>
    <w:rsid w:val="00C93E81"/>
    <w:rsid w:val="00C9667A"/>
    <w:rsid w:val="00C97800"/>
    <w:rsid w:val="00C97A1B"/>
    <w:rsid w:val="00CB092D"/>
    <w:rsid w:val="00CB1A1B"/>
    <w:rsid w:val="00CB2ADD"/>
    <w:rsid w:val="00CC648A"/>
    <w:rsid w:val="00CD3E33"/>
    <w:rsid w:val="00CD5D7C"/>
    <w:rsid w:val="00CD7504"/>
    <w:rsid w:val="00CF436B"/>
    <w:rsid w:val="00D11A9D"/>
    <w:rsid w:val="00D2572E"/>
    <w:rsid w:val="00D27002"/>
    <w:rsid w:val="00D30CCB"/>
    <w:rsid w:val="00D34A10"/>
    <w:rsid w:val="00D34D6A"/>
    <w:rsid w:val="00D36CA6"/>
    <w:rsid w:val="00D36E08"/>
    <w:rsid w:val="00D41CC2"/>
    <w:rsid w:val="00D43339"/>
    <w:rsid w:val="00D45D5F"/>
    <w:rsid w:val="00D56FF0"/>
    <w:rsid w:val="00D57625"/>
    <w:rsid w:val="00D6423F"/>
    <w:rsid w:val="00D71B88"/>
    <w:rsid w:val="00D84E6E"/>
    <w:rsid w:val="00D9059A"/>
    <w:rsid w:val="00D96901"/>
    <w:rsid w:val="00DA17B8"/>
    <w:rsid w:val="00DA7E34"/>
    <w:rsid w:val="00DB08D4"/>
    <w:rsid w:val="00DB64A4"/>
    <w:rsid w:val="00DC13A2"/>
    <w:rsid w:val="00DD294F"/>
    <w:rsid w:val="00DD3282"/>
    <w:rsid w:val="00DD47FB"/>
    <w:rsid w:val="00DD72B0"/>
    <w:rsid w:val="00DF795B"/>
    <w:rsid w:val="00E00887"/>
    <w:rsid w:val="00E01759"/>
    <w:rsid w:val="00E076D1"/>
    <w:rsid w:val="00E13F49"/>
    <w:rsid w:val="00E16243"/>
    <w:rsid w:val="00E20876"/>
    <w:rsid w:val="00E25D55"/>
    <w:rsid w:val="00E300C2"/>
    <w:rsid w:val="00E319C4"/>
    <w:rsid w:val="00E34DDF"/>
    <w:rsid w:val="00E37978"/>
    <w:rsid w:val="00E44C04"/>
    <w:rsid w:val="00E50F8D"/>
    <w:rsid w:val="00E60A51"/>
    <w:rsid w:val="00E6305F"/>
    <w:rsid w:val="00E6474F"/>
    <w:rsid w:val="00E7049B"/>
    <w:rsid w:val="00E71179"/>
    <w:rsid w:val="00E74464"/>
    <w:rsid w:val="00E74487"/>
    <w:rsid w:val="00E80FD1"/>
    <w:rsid w:val="00E85829"/>
    <w:rsid w:val="00E918A9"/>
    <w:rsid w:val="00E92307"/>
    <w:rsid w:val="00EA15A1"/>
    <w:rsid w:val="00EB2717"/>
    <w:rsid w:val="00EB381E"/>
    <w:rsid w:val="00EB6836"/>
    <w:rsid w:val="00EB79CD"/>
    <w:rsid w:val="00EC5ACA"/>
    <w:rsid w:val="00EC63D8"/>
    <w:rsid w:val="00ED2D63"/>
    <w:rsid w:val="00ED65DE"/>
    <w:rsid w:val="00EE202B"/>
    <w:rsid w:val="00EE329C"/>
    <w:rsid w:val="00EE7787"/>
    <w:rsid w:val="00F027DC"/>
    <w:rsid w:val="00F06F5A"/>
    <w:rsid w:val="00F07C98"/>
    <w:rsid w:val="00F10D47"/>
    <w:rsid w:val="00F11295"/>
    <w:rsid w:val="00F14DE2"/>
    <w:rsid w:val="00F3146D"/>
    <w:rsid w:val="00F57A6B"/>
    <w:rsid w:val="00F65688"/>
    <w:rsid w:val="00F7085B"/>
    <w:rsid w:val="00F802B6"/>
    <w:rsid w:val="00F8116D"/>
    <w:rsid w:val="00F86ABC"/>
    <w:rsid w:val="00F87BD7"/>
    <w:rsid w:val="00FA3EF6"/>
    <w:rsid w:val="00FA6E7D"/>
    <w:rsid w:val="00FB1039"/>
    <w:rsid w:val="00FB14C0"/>
    <w:rsid w:val="00FB1B67"/>
    <w:rsid w:val="00FD4819"/>
    <w:rsid w:val="00FE3E1E"/>
    <w:rsid w:val="00FE50B9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E204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E2049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E2049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2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A32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A32A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32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27CDF"/>
    <w:rPr>
      <w:rFonts w:cs="Times New Roman"/>
      <w:b/>
      <w:bCs/>
    </w:rPr>
  </w:style>
  <w:style w:type="paragraph" w:customStyle="1" w:styleId="ConsNormal">
    <w:name w:val="ConsNormal"/>
    <w:uiPriority w:val="99"/>
    <w:rsid w:val="00893712"/>
    <w:pPr>
      <w:widowControl w:val="0"/>
      <w:ind w:right="19772"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semiHidden/>
    <w:rsid w:val="0059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0B7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9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90B7A"/>
    <w:rPr>
      <w:rFonts w:cs="Times New Roman"/>
    </w:rPr>
  </w:style>
  <w:style w:type="paragraph" w:customStyle="1" w:styleId="ConsNonformat">
    <w:name w:val="ConsNonformat"/>
    <w:uiPriority w:val="99"/>
    <w:rsid w:val="00751619"/>
    <w:pPr>
      <w:widowControl w:val="0"/>
      <w:ind w:right="19772"/>
    </w:pPr>
    <w:rPr>
      <w:rFonts w:ascii="Courier New" w:eastAsia="Times New Roman" w:hAnsi="Courier New"/>
    </w:rPr>
  </w:style>
  <w:style w:type="paragraph" w:styleId="a9">
    <w:name w:val="List Paragraph"/>
    <w:basedOn w:val="a"/>
    <w:uiPriority w:val="99"/>
    <w:qFormat/>
    <w:rsid w:val="00DD32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F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4443"/>
    <w:rPr>
      <w:rFonts w:ascii="Tahoma" w:hAnsi="Tahoma" w:cs="Tahoma"/>
      <w:sz w:val="16"/>
      <w:szCs w:val="16"/>
    </w:rPr>
  </w:style>
  <w:style w:type="paragraph" w:customStyle="1" w:styleId="juscontext">
    <w:name w:val="juscontext"/>
    <w:basedOn w:val="a"/>
    <w:uiPriority w:val="99"/>
    <w:rsid w:val="005A7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rsid w:val="005A77E9"/>
    <w:rPr>
      <w:rFonts w:cs="Times New Roman"/>
      <w:color w:val="0000FF"/>
      <w:u w:val="single"/>
    </w:rPr>
  </w:style>
  <w:style w:type="character" w:styleId="ad">
    <w:name w:val="page number"/>
    <w:basedOn w:val="a0"/>
    <w:uiPriority w:val="99"/>
    <w:rsid w:val="00AE20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3/10/06/n8054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1320</Words>
  <Characters>7526</Characters>
  <Application>Microsoft Office Word</Application>
  <DocSecurity>0</DocSecurity>
  <Lines>62</Lines>
  <Paragraphs>17</Paragraphs>
  <ScaleCrop>false</ScaleCrop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2016-06-27T12:39:00Z</cp:lastPrinted>
  <dcterms:created xsi:type="dcterms:W3CDTF">2016-06-16T12:59:00Z</dcterms:created>
  <dcterms:modified xsi:type="dcterms:W3CDTF">2016-06-27T12:40:00Z</dcterms:modified>
</cp:coreProperties>
</file>