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14" w:rsidRPr="00B26414" w:rsidRDefault="00B26414" w:rsidP="00B26414">
      <w:pPr>
        <w:rPr>
          <w:sz w:val="1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2702560</wp:posOffset>
            </wp:positionH>
            <wp:positionV relativeFrom="paragraph">
              <wp:posOffset>0</wp:posOffset>
            </wp:positionV>
            <wp:extent cx="530860" cy="636905"/>
            <wp:effectExtent l="19050" t="0" r="2540" b="0"/>
            <wp:wrapSquare wrapText="left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B26414" w:rsidRPr="00B26414" w:rsidRDefault="00B26414" w:rsidP="00B26414">
      <w:pPr>
        <w:pStyle w:val="1"/>
        <w:jc w:val="center"/>
        <w:rPr>
          <w:rFonts w:ascii="Arial" w:hAnsi="Arial" w:cs="Arial"/>
          <w:sz w:val="20"/>
          <w:u w:val="single"/>
          <w:lang w:val="ru-RU"/>
        </w:rPr>
      </w:pPr>
      <w:r w:rsidRPr="00B26414">
        <w:rPr>
          <w:rFonts w:ascii="Arial" w:hAnsi="Arial" w:cs="Arial"/>
          <w:sz w:val="20"/>
          <w:u w:val="single"/>
          <w:lang w:val="ru-RU"/>
        </w:rPr>
        <w:t>РОССИЙСКАЯ ФЕДЕРАЦИЯ</w:t>
      </w:r>
    </w:p>
    <w:p w:rsidR="00B26414" w:rsidRPr="00B26414" w:rsidRDefault="00B26414" w:rsidP="00B26414">
      <w:pPr>
        <w:rPr>
          <w:sz w:val="10"/>
        </w:rPr>
      </w:pPr>
    </w:p>
    <w:p w:rsidR="00B26414" w:rsidRPr="00B26414" w:rsidRDefault="00B26414" w:rsidP="00B26414">
      <w:pPr>
        <w:pStyle w:val="4"/>
        <w:keepLines w:val="0"/>
        <w:spacing w:before="0" w:line="240" w:lineRule="auto"/>
        <w:jc w:val="center"/>
        <w:rPr>
          <w:rFonts w:ascii="Arial" w:eastAsia="Times New Roman" w:hAnsi="Arial" w:cs="Arial"/>
          <w:b w:val="0"/>
          <w:bCs w:val="0"/>
          <w:i w:val="0"/>
          <w:iCs w:val="0"/>
          <w:color w:val="auto"/>
          <w:sz w:val="40"/>
          <w:szCs w:val="24"/>
          <w:lang w:eastAsia="ru-RU"/>
        </w:rPr>
      </w:pPr>
      <w:r w:rsidRPr="00B26414">
        <w:rPr>
          <w:rFonts w:ascii="Arial" w:eastAsia="Times New Roman" w:hAnsi="Arial" w:cs="Arial"/>
          <w:b w:val="0"/>
          <w:bCs w:val="0"/>
          <w:i w:val="0"/>
          <w:iCs w:val="0"/>
          <w:color w:val="auto"/>
          <w:sz w:val="40"/>
          <w:szCs w:val="24"/>
          <w:lang w:eastAsia="ru-RU"/>
        </w:rPr>
        <w:t>П О С Т А Н О В Л Е Н И Е</w:t>
      </w:r>
    </w:p>
    <w:p w:rsidR="00B26414" w:rsidRPr="00B26414" w:rsidRDefault="00B26414" w:rsidP="00B26414">
      <w:pPr>
        <w:rPr>
          <w:b/>
          <w:bCs/>
          <w:sz w:val="6"/>
        </w:rPr>
      </w:pPr>
    </w:p>
    <w:p w:rsidR="00B26414" w:rsidRPr="00B26414" w:rsidRDefault="00B26414" w:rsidP="00B26414">
      <w:pPr>
        <w:pStyle w:val="4"/>
        <w:keepLines w:val="0"/>
        <w:spacing w:before="0" w:line="240" w:lineRule="auto"/>
        <w:jc w:val="center"/>
        <w:rPr>
          <w:rFonts w:ascii="Arial" w:eastAsia="Times New Roman" w:hAnsi="Arial" w:cs="Arial"/>
          <w:b w:val="0"/>
          <w:bCs w:val="0"/>
          <w:i w:val="0"/>
          <w:iCs w:val="0"/>
          <w:color w:val="auto"/>
          <w:sz w:val="28"/>
          <w:szCs w:val="24"/>
          <w:lang w:eastAsia="ru-RU"/>
        </w:rPr>
      </w:pPr>
      <w:r w:rsidRPr="00B26414">
        <w:rPr>
          <w:rFonts w:ascii="Arial" w:eastAsia="Times New Roman" w:hAnsi="Arial" w:cs="Arial"/>
          <w:b w:val="0"/>
          <w:bCs w:val="0"/>
          <w:i w:val="0"/>
          <w:iCs w:val="0"/>
          <w:color w:val="auto"/>
          <w:sz w:val="28"/>
          <w:szCs w:val="24"/>
          <w:lang w:eastAsia="ru-RU"/>
        </w:rPr>
        <w:t xml:space="preserve">ГЛАВЫ АДМИНИСТРАЦИИ </w:t>
      </w:r>
    </w:p>
    <w:p w:rsidR="00B26414" w:rsidRPr="00B26414" w:rsidRDefault="00B26414" w:rsidP="00B26414">
      <w:pPr>
        <w:pStyle w:val="4"/>
        <w:keepLines w:val="0"/>
        <w:spacing w:before="0" w:line="240" w:lineRule="auto"/>
        <w:jc w:val="center"/>
        <w:rPr>
          <w:rFonts w:ascii="Arial" w:eastAsia="Times New Roman" w:hAnsi="Arial" w:cs="Arial"/>
          <w:b w:val="0"/>
          <w:bCs w:val="0"/>
          <w:i w:val="0"/>
          <w:iCs w:val="0"/>
          <w:color w:val="auto"/>
          <w:sz w:val="28"/>
          <w:szCs w:val="24"/>
          <w:lang w:eastAsia="ru-RU"/>
        </w:rPr>
      </w:pPr>
      <w:r w:rsidRPr="00B26414">
        <w:rPr>
          <w:rFonts w:ascii="Arial" w:eastAsia="Times New Roman" w:hAnsi="Arial" w:cs="Arial"/>
          <w:b w:val="0"/>
          <w:bCs w:val="0"/>
          <w:i w:val="0"/>
          <w:iCs w:val="0"/>
          <w:color w:val="auto"/>
          <w:sz w:val="28"/>
          <w:szCs w:val="24"/>
          <w:lang w:eastAsia="ru-RU"/>
        </w:rPr>
        <w:t>МУНИЦИПАЛЬНОГО РАЙОНА «ВОЛОКОНОВСКИЙ РАЙОН»</w:t>
      </w:r>
    </w:p>
    <w:p w:rsidR="00B26414" w:rsidRPr="00B26414" w:rsidRDefault="00B26414" w:rsidP="00B26414">
      <w:pPr>
        <w:pStyle w:val="4"/>
        <w:keepLines w:val="0"/>
        <w:spacing w:before="0" w:line="240" w:lineRule="auto"/>
        <w:jc w:val="center"/>
        <w:rPr>
          <w:rFonts w:ascii="Arial" w:eastAsia="Times New Roman" w:hAnsi="Arial" w:cs="Arial"/>
          <w:b w:val="0"/>
          <w:bCs w:val="0"/>
          <w:i w:val="0"/>
          <w:iCs w:val="0"/>
          <w:color w:val="auto"/>
          <w:sz w:val="28"/>
          <w:szCs w:val="24"/>
          <w:lang w:eastAsia="ru-RU"/>
        </w:rPr>
      </w:pPr>
      <w:r w:rsidRPr="00B26414">
        <w:rPr>
          <w:rFonts w:ascii="Arial" w:eastAsia="Times New Roman" w:hAnsi="Arial" w:cs="Arial"/>
          <w:b w:val="0"/>
          <w:bCs w:val="0"/>
          <w:i w:val="0"/>
          <w:iCs w:val="0"/>
          <w:color w:val="auto"/>
          <w:sz w:val="28"/>
          <w:szCs w:val="24"/>
          <w:lang w:eastAsia="ru-RU"/>
        </w:rPr>
        <w:t>БЕЛГОРОДСКОЙ ОБЛАСТИ</w:t>
      </w:r>
    </w:p>
    <w:p w:rsidR="00B26414" w:rsidRPr="00B26414" w:rsidRDefault="00B26414" w:rsidP="00B26414">
      <w:pPr>
        <w:jc w:val="center"/>
        <w:rPr>
          <w:sz w:val="32"/>
        </w:rPr>
      </w:pPr>
    </w:p>
    <w:p w:rsidR="00B26414" w:rsidRDefault="004E2589" w:rsidP="00B26414">
      <w:pPr>
        <w:spacing w:line="480" w:lineRule="auto"/>
        <w:rPr>
          <w:sz w:val="28"/>
        </w:rPr>
      </w:pPr>
      <w:r>
        <w:rPr>
          <w:rFonts w:ascii="Arial" w:hAnsi="Arial" w:cs="Arial"/>
          <w:sz w:val="18"/>
        </w:rPr>
        <w:t xml:space="preserve">26 февраля </w:t>
      </w:r>
      <w:r w:rsidR="00B26414">
        <w:rPr>
          <w:rFonts w:ascii="Arial" w:hAnsi="Arial" w:cs="Arial"/>
          <w:sz w:val="18"/>
        </w:rPr>
        <w:t>20</w:t>
      </w:r>
      <w:r>
        <w:rPr>
          <w:rFonts w:ascii="Arial" w:hAnsi="Arial" w:cs="Arial"/>
          <w:sz w:val="18"/>
        </w:rPr>
        <w:t>16</w:t>
      </w:r>
      <w:r w:rsidR="00B26414">
        <w:rPr>
          <w:rFonts w:ascii="Arial" w:hAnsi="Arial" w:cs="Arial"/>
          <w:sz w:val="18"/>
        </w:rPr>
        <w:t xml:space="preserve"> г.                                                                     </w:t>
      </w:r>
      <w:r>
        <w:rPr>
          <w:rFonts w:ascii="Arial" w:hAnsi="Arial" w:cs="Arial"/>
          <w:sz w:val="18"/>
        </w:rPr>
        <w:t xml:space="preserve">                                                           </w:t>
      </w:r>
      <w:r w:rsidR="00B26414">
        <w:rPr>
          <w:rFonts w:ascii="Arial" w:hAnsi="Arial" w:cs="Arial"/>
          <w:sz w:val="18"/>
        </w:rPr>
        <w:t xml:space="preserve">№ </w:t>
      </w:r>
      <w:r>
        <w:rPr>
          <w:rFonts w:ascii="Arial" w:hAnsi="Arial" w:cs="Arial"/>
          <w:sz w:val="18"/>
        </w:rPr>
        <w:t>69</w:t>
      </w:r>
      <w:r w:rsidR="00B26414">
        <w:rPr>
          <w:rFonts w:ascii="Arial" w:hAnsi="Arial" w:cs="Arial"/>
          <w:sz w:val="18"/>
        </w:rPr>
        <w:tab/>
      </w:r>
    </w:p>
    <w:p w:rsidR="00AF5470" w:rsidRPr="00E21BEA" w:rsidRDefault="00D56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5692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pt;margin-top:13.45pt;width:271.95pt;height:55.5pt;z-index:251662336" stroked="f">
            <v:textbox style="mso-fit-shape-to-text:t">
              <w:txbxContent>
                <w:p w:rsidR="004E2589" w:rsidRPr="00B26414" w:rsidRDefault="004E2589" w:rsidP="00B264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B26414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О внесении изменений в постановление главы администрации Волоконовского района от 05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.09.</w:t>
                  </w:r>
                  <w:r w:rsidRPr="00B26414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 xml:space="preserve">2014 г.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>№</w:t>
                  </w:r>
                  <w:r w:rsidRPr="00B26414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 xml:space="preserve"> 345 </w:t>
                  </w:r>
                </w:p>
              </w:txbxContent>
            </v:textbox>
            <w10:wrap type="square"/>
          </v:shape>
        </w:pict>
      </w:r>
    </w:p>
    <w:p w:rsidR="00AF5470" w:rsidRPr="00E21BEA" w:rsidRDefault="00AF5470" w:rsidP="00AF5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F5470" w:rsidRPr="00E21BEA" w:rsidRDefault="00AF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26414" w:rsidRDefault="00B26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414" w:rsidRDefault="00B26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414" w:rsidRDefault="00B26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414" w:rsidRDefault="00B26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5470" w:rsidRPr="00B26414" w:rsidRDefault="00AF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414">
        <w:rPr>
          <w:rFonts w:ascii="Times New Roman" w:hAnsi="Times New Roman" w:cs="Times New Roman"/>
          <w:sz w:val="28"/>
          <w:szCs w:val="28"/>
        </w:rPr>
        <w:t xml:space="preserve">В целях актуализации и повышения эффективности реализации муниципальной </w:t>
      </w:r>
      <w:hyperlink r:id="rId9" w:history="1">
        <w:r w:rsidRPr="00B26414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B26414">
        <w:rPr>
          <w:rFonts w:ascii="Times New Roman" w:hAnsi="Times New Roman" w:cs="Times New Roman"/>
          <w:sz w:val="28"/>
          <w:szCs w:val="28"/>
        </w:rPr>
        <w:t xml:space="preserve"> Волоконовского района </w:t>
      </w:r>
      <w:r w:rsidR="00B26414">
        <w:rPr>
          <w:rFonts w:ascii="Times New Roman" w:hAnsi="Times New Roman" w:cs="Times New Roman"/>
          <w:sz w:val="28"/>
          <w:szCs w:val="28"/>
        </w:rPr>
        <w:t>«</w:t>
      </w:r>
      <w:r w:rsidRPr="00B26414">
        <w:rPr>
          <w:rFonts w:ascii="Times New Roman" w:hAnsi="Times New Roman" w:cs="Times New Roman"/>
          <w:sz w:val="28"/>
          <w:szCs w:val="28"/>
        </w:rPr>
        <w:t xml:space="preserve">Социальная </w:t>
      </w:r>
      <w:r w:rsidR="00B2641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26414">
        <w:rPr>
          <w:rFonts w:ascii="Times New Roman" w:hAnsi="Times New Roman" w:cs="Times New Roman"/>
          <w:sz w:val="28"/>
          <w:szCs w:val="28"/>
        </w:rPr>
        <w:t>поддержка граждан в Волоконовско</w:t>
      </w:r>
      <w:r w:rsidR="009763B7" w:rsidRPr="00B26414">
        <w:rPr>
          <w:rFonts w:ascii="Times New Roman" w:hAnsi="Times New Roman" w:cs="Times New Roman"/>
          <w:sz w:val="28"/>
          <w:szCs w:val="28"/>
        </w:rPr>
        <w:t>м</w:t>
      </w:r>
      <w:r w:rsidRPr="00B2641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763B7" w:rsidRPr="00B26414">
        <w:rPr>
          <w:rFonts w:ascii="Times New Roman" w:hAnsi="Times New Roman" w:cs="Times New Roman"/>
          <w:sz w:val="28"/>
          <w:szCs w:val="28"/>
        </w:rPr>
        <w:t>е</w:t>
      </w:r>
      <w:r w:rsidR="00B26414">
        <w:rPr>
          <w:rFonts w:ascii="Times New Roman" w:hAnsi="Times New Roman" w:cs="Times New Roman"/>
          <w:sz w:val="28"/>
          <w:szCs w:val="28"/>
        </w:rPr>
        <w:t xml:space="preserve"> на 2015 - 2020 годы»,</w:t>
      </w:r>
      <w:r w:rsidRPr="00B26414">
        <w:rPr>
          <w:rFonts w:ascii="Times New Roman" w:hAnsi="Times New Roman" w:cs="Times New Roman"/>
          <w:sz w:val="28"/>
          <w:szCs w:val="28"/>
        </w:rPr>
        <w:t xml:space="preserve"> </w:t>
      </w:r>
      <w:r w:rsidR="00B2641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26414">
        <w:rPr>
          <w:rFonts w:ascii="Times New Roman" w:hAnsi="Times New Roman" w:cs="Times New Roman"/>
          <w:b/>
          <w:sz w:val="28"/>
          <w:szCs w:val="28"/>
        </w:rPr>
        <w:t>п</w:t>
      </w:r>
      <w:r w:rsidR="00B26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414">
        <w:rPr>
          <w:rFonts w:ascii="Times New Roman" w:hAnsi="Times New Roman" w:cs="Times New Roman"/>
          <w:b/>
          <w:sz w:val="28"/>
          <w:szCs w:val="28"/>
        </w:rPr>
        <w:t>о</w:t>
      </w:r>
      <w:r w:rsidR="00B26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414">
        <w:rPr>
          <w:rFonts w:ascii="Times New Roman" w:hAnsi="Times New Roman" w:cs="Times New Roman"/>
          <w:b/>
          <w:sz w:val="28"/>
          <w:szCs w:val="28"/>
        </w:rPr>
        <w:t>с</w:t>
      </w:r>
      <w:r w:rsidR="00B26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414">
        <w:rPr>
          <w:rFonts w:ascii="Times New Roman" w:hAnsi="Times New Roman" w:cs="Times New Roman"/>
          <w:b/>
          <w:sz w:val="28"/>
          <w:szCs w:val="28"/>
        </w:rPr>
        <w:t>т</w:t>
      </w:r>
      <w:r w:rsidR="00B26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414">
        <w:rPr>
          <w:rFonts w:ascii="Times New Roman" w:hAnsi="Times New Roman" w:cs="Times New Roman"/>
          <w:b/>
          <w:sz w:val="28"/>
          <w:szCs w:val="28"/>
        </w:rPr>
        <w:t>а</w:t>
      </w:r>
      <w:r w:rsidR="00B26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414">
        <w:rPr>
          <w:rFonts w:ascii="Times New Roman" w:hAnsi="Times New Roman" w:cs="Times New Roman"/>
          <w:b/>
          <w:sz w:val="28"/>
          <w:szCs w:val="28"/>
        </w:rPr>
        <w:t>н</w:t>
      </w:r>
      <w:r w:rsidR="00B26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414">
        <w:rPr>
          <w:rFonts w:ascii="Times New Roman" w:hAnsi="Times New Roman" w:cs="Times New Roman"/>
          <w:b/>
          <w:sz w:val="28"/>
          <w:szCs w:val="28"/>
        </w:rPr>
        <w:t>о</w:t>
      </w:r>
      <w:r w:rsidR="00B26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414">
        <w:rPr>
          <w:rFonts w:ascii="Times New Roman" w:hAnsi="Times New Roman" w:cs="Times New Roman"/>
          <w:b/>
          <w:sz w:val="28"/>
          <w:szCs w:val="28"/>
        </w:rPr>
        <w:t>в</w:t>
      </w:r>
      <w:r w:rsidR="00B26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414">
        <w:rPr>
          <w:rFonts w:ascii="Times New Roman" w:hAnsi="Times New Roman" w:cs="Times New Roman"/>
          <w:b/>
          <w:sz w:val="28"/>
          <w:szCs w:val="28"/>
        </w:rPr>
        <w:t>л</w:t>
      </w:r>
      <w:r w:rsidR="00B26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414">
        <w:rPr>
          <w:rFonts w:ascii="Times New Roman" w:hAnsi="Times New Roman" w:cs="Times New Roman"/>
          <w:b/>
          <w:sz w:val="28"/>
          <w:szCs w:val="28"/>
        </w:rPr>
        <w:t>я</w:t>
      </w:r>
      <w:r w:rsidR="00B26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414">
        <w:rPr>
          <w:rFonts w:ascii="Times New Roman" w:hAnsi="Times New Roman" w:cs="Times New Roman"/>
          <w:b/>
          <w:sz w:val="28"/>
          <w:szCs w:val="28"/>
        </w:rPr>
        <w:t>ю</w:t>
      </w:r>
      <w:r w:rsidR="00B26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414">
        <w:rPr>
          <w:rFonts w:ascii="Times New Roman" w:hAnsi="Times New Roman" w:cs="Times New Roman"/>
          <w:b/>
          <w:sz w:val="28"/>
          <w:szCs w:val="28"/>
        </w:rPr>
        <w:t>:</w:t>
      </w:r>
    </w:p>
    <w:p w:rsidR="00AF5470" w:rsidRPr="00B26414" w:rsidRDefault="00B26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F5470" w:rsidRPr="00B26414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AF5470" w:rsidRPr="00B26414">
        <w:rPr>
          <w:rFonts w:ascii="Times New Roman" w:hAnsi="Times New Roman" w:cs="Times New Roman"/>
          <w:sz w:val="28"/>
          <w:szCs w:val="28"/>
        </w:rPr>
        <w:t xml:space="preserve">изменения в </w:t>
      </w:r>
      <w:hyperlink r:id="rId10" w:history="1">
        <w:r w:rsidR="00AF5470" w:rsidRPr="00B2641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AF5470" w:rsidRPr="00B26414">
        <w:rPr>
          <w:rFonts w:ascii="Times New Roman" w:hAnsi="Times New Roman" w:cs="Times New Roman"/>
          <w:sz w:val="28"/>
          <w:szCs w:val="28"/>
        </w:rPr>
        <w:t xml:space="preserve"> главы администрации района от </w:t>
      </w:r>
      <w:r w:rsidR="00B20C4B" w:rsidRPr="00B26414">
        <w:rPr>
          <w:rFonts w:ascii="Times New Roman" w:hAnsi="Times New Roman" w:cs="Times New Roman"/>
          <w:sz w:val="28"/>
          <w:szCs w:val="28"/>
        </w:rPr>
        <w:t>05 сентября 2014 года</w:t>
      </w:r>
      <w:r w:rsidR="00AF5470" w:rsidRPr="00B26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F5470" w:rsidRPr="00B26414">
        <w:rPr>
          <w:rFonts w:ascii="Times New Roman" w:hAnsi="Times New Roman" w:cs="Times New Roman"/>
          <w:sz w:val="28"/>
          <w:szCs w:val="28"/>
        </w:rPr>
        <w:t xml:space="preserve"> </w:t>
      </w:r>
      <w:r w:rsidR="00B20C4B" w:rsidRPr="00B26414">
        <w:rPr>
          <w:rFonts w:ascii="Times New Roman" w:hAnsi="Times New Roman" w:cs="Times New Roman"/>
          <w:sz w:val="28"/>
          <w:szCs w:val="28"/>
        </w:rPr>
        <w:t>345</w:t>
      </w:r>
      <w:r w:rsidR="00AF5470" w:rsidRPr="00B26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F5470" w:rsidRPr="00B26414">
        <w:rPr>
          <w:rFonts w:ascii="Times New Roman" w:hAnsi="Times New Roman" w:cs="Times New Roman"/>
          <w:sz w:val="28"/>
          <w:szCs w:val="28"/>
        </w:rPr>
        <w:t>Об утверждении муниципальной п</w:t>
      </w:r>
      <w:r>
        <w:rPr>
          <w:rFonts w:ascii="Times New Roman" w:hAnsi="Times New Roman" w:cs="Times New Roman"/>
          <w:sz w:val="28"/>
          <w:szCs w:val="28"/>
        </w:rPr>
        <w:t>рограммы Волоконовского района «</w:t>
      </w:r>
      <w:r w:rsidR="00AF5470" w:rsidRPr="00B26414">
        <w:rPr>
          <w:rFonts w:ascii="Times New Roman" w:hAnsi="Times New Roman" w:cs="Times New Roman"/>
          <w:sz w:val="28"/>
          <w:szCs w:val="28"/>
        </w:rPr>
        <w:t>Социальная поддержка граждан в Волоконовско</w:t>
      </w:r>
      <w:r w:rsidR="009763B7" w:rsidRPr="00B26414">
        <w:rPr>
          <w:rFonts w:ascii="Times New Roman" w:hAnsi="Times New Roman" w:cs="Times New Roman"/>
          <w:sz w:val="28"/>
          <w:szCs w:val="28"/>
        </w:rPr>
        <w:t>м</w:t>
      </w:r>
      <w:r w:rsidR="00AF5470" w:rsidRPr="00B2641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763B7" w:rsidRPr="00B26414">
        <w:rPr>
          <w:rFonts w:ascii="Times New Roman" w:hAnsi="Times New Roman" w:cs="Times New Roman"/>
          <w:sz w:val="28"/>
          <w:szCs w:val="28"/>
        </w:rPr>
        <w:t>е на 2015</w:t>
      </w:r>
      <w:r>
        <w:rPr>
          <w:rFonts w:ascii="Times New Roman" w:hAnsi="Times New Roman" w:cs="Times New Roman"/>
          <w:sz w:val="28"/>
          <w:szCs w:val="28"/>
        </w:rPr>
        <w:t>-2020 годы»</w:t>
      </w:r>
      <w:r w:rsidR="00AF5470" w:rsidRPr="00B26414">
        <w:rPr>
          <w:rFonts w:ascii="Times New Roman" w:hAnsi="Times New Roman" w:cs="Times New Roman"/>
          <w:sz w:val="28"/>
          <w:szCs w:val="28"/>
        </w:rPr>
        <w:t>:</w:t>
      </w:r>
    </w:p>
    <w:p w:rsidR="00AF5470" w:rsidRPr="00B26414" w:rsidRDefault="00AF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414">
        <w:rPr>
          <w:rFonts w:ascii="Times New Roman" w:hAnsi="Times New Roman" w:cs="Times New Roman"/>
          <w:sz w:val="28"/>
          <w:szCs w:val="28"/>
        </w:rPr>
        <w:t xml:space="preserve">в муниципальную </w:t>
      </w:r>
      <w:hyperlink r:id="rId11" w:history="1">
        <w:r w:rsidRPr="00B26414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B26414">
        <w:rPr>
          <w:rFonts w:ascii="Times New Roman" w:hAnsi="Times New Roman" w:cs="Times New Roman"/>
          <w:sz w:val="28"/>
          <w:szCs w:val="28"/>
        </w:rPr>
        <w:t xml:space="preserve"> Волоконовского района </w:t>
      </w:r>
      <w:r w:rsidR="00B26414">
        <w:rPr>
          <w:rFonts w:ascii="Times New Roman" w:hAnsi="Times New Roman" w:cs="Times New Roman"/>
          <w:sz w:val="28"/>
          <w:szCs w:val="28"/>
        </w:rPr>
        <w:t>«</w:t>
      </w:r>
      <w:r w:rsidRPr="00B26414">
        <w:rPr>
          <w:rFonts w:ascii="Times New Roman" w:hAnsi="Times New Roman" w:cs="Times New Roman"/>
          <w:sz w:val="28"/>
          <w:szCs w:val="28"/>
        </w:rPr>
        <w:t>Социальная поддержка граждан в Волоконовско</w:t>
      </w:r>
      <w:r w:rsidR="009763B7" w:rsidRPr="00B26414">
        <w:rPr>
          <w:rFonts w:ascii="Times New Roman" w:hAnsi="Times New Roman" w:cs="Times New Roman"/>
          <w:sz w:val="28"/>
          <w:szCs w:val="28"/>
        </w:rPr>
        <w:t>м районе</w:t>
      </w:r>
      <w:r w:rsidRPr="00B26414">
        <w:rPr>
          <w:rFonts w:ascii="Times New Roman" w:hAnsi="Times New Roman" w:cs="Times New Roman"/>
          <w:sz w:val="28"/>
          <w:szCs w:val="28"/>
        </w:rPr>
        <w:t xml:space="preserve"> на 2015-2020 годы</w:t>
      </w:r>
      <w:r w:rsidR="00B26414">
        <w:rPr>
          <w:rFonts w:ascii="Times New Roman" w:hAnsi="Times New Roman" w:cs="Times New Roman"/>
          <w:sz w:val="28"/>
          <w:szCs w:val="28"/>
        </w:rPr>
        <w:t>»</w:t>
      </w:r>
      <w:r w:rsidRPr="00B26414">
        <w:rPr>
          <w:rFonts w:ascii="Times New Roman" w:hAnsi="Times New Roman" w:cs="Times New Roman"/>
          <w:sz w:val="28"/>
          <w:szCs w:val="28"/>
        </w:rPr>
        <w:t xml:space="preserve"> (далее - Программа), утвержденную в пункте 1 названного постановления:</w:t>
      </w:r>
    </w:p>
    <w:p w:rsidR="005A0BD1" w:rsidRPr="00B26414" w:rsidRDefault="00B26414" w:rsidP="005A0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A0BD1" w:rsidRPr="00B26414">
        <w:rPr>
          <w:rFonts w:ascii="Times New Roman" w:hAnsi="Times New Roman" w:cs="Times New Roman"/>
          <w:sz w:val="28"/>
          <w:szCs w:val="28"/>
        </w:rPr>
        <w:t>в пункт 5 паспорта муниципальной программы добавить 6 подпрограмму «Доступная среда»;</w:t>
      </w:r>
    </w:p>
    <w:p w:rsidR="00AF5470" w:rsidRPr="00B26414" w:rsidRDefault="00AF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414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B26414">
          <w:rPr>
            <w:rFonts w:ascii="Times New Roman" w:hAnsi="Times New Roman" w:cs="Times New Roman"/>
            <w:sz w:val="28"/>
            <w:szCs w:val="28"/>
          </w:rPr>
          <w:t xml:space="preserve">раздел </w:t>
        </w:r>
      </w:hyperlink>
      <w:r w:rsidRPr="00B26414">
        <w:rPr>
          <w:rFonts w:ascii="Times New Roman" w:hAnsi="Times New Roman" w:cs="Times New Roman"/>
          <w:sz w:val="28"/>
          <w:szCs w:val="28"/>
        </w:rPr>
        <w:t xml:space="preserve">9 </w:t>
      </w:r>
      <w:r w:rsidR="00B26414">
        <w:rPr>
          <w:rFonts w:ascii="Times New Roman" w:hAnsi="Times New Roman" w:cs="Times New Roman"/>
          <w:sz w:val="28"/>
          <w:szCs w:val="28"/>
        </w:rPr>
        <w:t>«</w:t>
      </w:r>
      <w:r w:rsidRPr="00B26414">
        <w:rPr>
          <w:rFonts w:ascii="Times New Roman" w:hAnsi="Times New Roman" w:cs="Times New Roman"/>
          <w:sz w:val="28"/>
          <w:szCs w:val="28"/>
        </w:rPr>
        <w:t>общий объем бюджетных ассигнований муниципальной программы, в том числе  за счет средств  бюджета Волоконовского района (с расшифровкой плановых объемов бюджетных ассигнований по годам её реализации), а также прогнозный объем средств, привлекаемых из других источников</w:t>
      </w:r>
      <w:r w:rsidR="00B26414">
        <w:rPr>
          <w:rFonts w:ascii="Times New Roman" w:hAnsi="Times New Roman" w:cs="Times New Roman"/>
          <w:sz w:val="28"/>
          <w:szCs w:val="28"/>
        </w:rPr>
        <w:t>»</w:t>
      </w:r>
      <w:r w:rsidRPr="00B26414">
        <w:rPr>
          <w:rFonts w:ascii="Times New Roman" w:hAnsi="Times New Roman" w:cs="Times New Roman"/>
          <w:sz w:val="28"/>
          <w:szCs w:val="28"/>
        </w:rPr>
        <w:t xml:space="preserve"> паспорта Программы изложить в следующей редакции:</w:t>
      </w:r>
    </w:p>
    <w:p w:rsidR="00AF5470" w:rsidRPr="00B26414" w:rsidRDefault="00B26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F5470" w:rsidRPr="00B26414">
        <w:rPr>
          <w:rFonts w:ascii="Times New Roman" w:hAnsi="Times New Roman" w:cs="Times New Roman"/>
          <w:sz w:val="28"/>
          <w:szCs w:val="28"/>
        </w:rPr>
        <w:t xml:space="preserve">Планируемый общий объем финансирования муниципальной программы в 2015- 2020 годах за счет всех источников финансирования составит </w:t>
      </w:r>
      <w:r w:rsidR="00FE2F9B" w:rsidRPr="00B26414">
        <w:rPr>
          <w:rFonts w:ascii="Times New Roman" w:hAnsi="Times New Roman" w:cs="Times New Roman"/>
          <w:sz w:val="28"/>
          <w:szCs w:val="28"/>
        </w:rPr>
        <w:t>1</w:t>
      </w:r>
      <w:r w:rsidR="00E47E2C" w:rsidRPr="00B26414">
        <w:rPr>
          <w:rFonts w:ascii="Times New Roman" w:hAnsi="Times New Roman" w:cs="Times New Roman"/>
          <w:sz w:val="28"/>
          <w:szCs w:val="28"/>
        </w:rPr>
        <w:t>2</w:t>
      </w:r>
      <w:r w:rsidR="008160DF" w:rsidRPr="00B26414">
        <w:rPr>
          <w:rFonts w:ascii="Times New Roman" w:hAnsi="Times New Roman" w:cs="Times New Roman"/>
          <w:sz w:val="28"/>
          <w:szCs w:val="28"/>
        </w:rPr>
        <w:t>45091</w:t>
      </w:r>
      <w:r w:rsidR="00AF5470" w:rsidRPr="00B26414">
        <w:rPr>
          <w:rFonts w:ascii="Times New Roman" w:hAnsi="Times New Roman" w:cs="Times New Roman"/>
          <w:sz w:val="28"/>
          <w:szCs w:val="28"/>
        </w:rPr>
        <w:t>тыс. рублей.</w:t>
      </w:r>
    </w:p>
    <w:p w:rsidR="00AF5470" w:rsidRPr="00B26414" w:rsidRDefault="00AF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414">
        <w:rPr>
          <w:rFonts w:ascii="Times New Roman" w:hAnsi="Times New Roman" w:cs="Times New Roman"/>
          <w:sz w:val="28"/>
          <w:szCs w:val="28"/>
        </w:rPr>
        <w:t xml:space="preserve">Объем финансирования муниципальной программы в 2015-2020 годах за счет средств  бюджета Волоконовского района составит  </w:t>
      </w:r>
      <w:r w:rsidR="00FE2F9B" w:rsidRPr="00B26414">
        <w:rPr>
          <w:rFonts w:ascii="Times New Roman" w:hAnsi="Times New Roman" w:cs="Times New Roman"/>
          <w:sz w:val="28"/>
          <w:szCs w:val="28"/>
        </w:rPr>
        <w:t>4</w:t>
      </w:r>
      <w:r w:rsidR="00E47E2C" w:rsidRPr="00B26414">
        <w:rPr>
          <w:rFonts w:ascii="Times New Roman" w:hAnsi="Times New Roman" w:cs="Times New Roman"/>
          <w:sz w:val="28"/>
          <w:szCs w:val="28"/>
        </w:rPr>
        <w:t>2493</w:t>
      </w:r>
      <w:r w:rsidR="00FE2F9B" w:rsidRPr="00B26414">
        <w:rPr>
          <w:rFonts w:ascii="Times New Roman" w:hAnsi="Times New Roman" w:cs="Times New Roman"/>
          <w:sz w:val="28"/>
          <w:szCs w:val="28"/>
        </w:rPr>
        <w:t xml:space="preserve"> </w:t>
      </w:r>
      <w:r w:rsidRPr="00B26414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AF5470" w:rsidRPr="00B26414" w:rsidRDefault="00AF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414">
        <w:rPr>
          <w:rFonts w:ascii="Times New Roman" w:hAnsi="Times New Roman" w:cs="Times New Roman"/>
          <w:sz w:val="28"/>
          <w:szCs w:val="28"/>
        </w:rPr>
        <w:t xml:space="preserve">2015 год - </w:t>
      </w:r>
      <w:r w:rsidR="00E47E2C" w:rsidRPr="00B26414">
        <w:rPr>
          <w:rFonts w:ascii="Times New Roman" w:hAnsi="Times New Roman" w:cs="Times New Roman"/>
          <w:sz w:val="28"/>
          <w:szCs w:val="28"/>
        </w:rPr>
        <w:t>8453</w:t>
      </w:r>
      <w:r w:rsidRPr="00B2641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F5470" w:rsidRPr="00B26414" w:rsidRDefault="00AF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414">
        <w:rPr>
          <w:rFonts w:ascii="Times New Roman" w:hAnsi="Times New Roman" w:cs="Times New Roman"/>
          <w:sz w:val="28"/>
          <w:szCs w:val="28"/>
        </w:rPr>
        <w:t xml:space="preserve">2016 год - </w:t>
      </w:r>
      <w:r w:rsidR="00E47E2C" w:rsidRPr="00B26414">
        <w:rPr>
          <w:rFonts w:ascii="Times New Roman" w:hAnsi="Times New Roman" w:cs="Times New Roman"/>
          <w:sz w:val="28"/>
          <w:szCs w:val="28"/>
        </w:rPr>
        <w:t>7028</w:t>
      </w:r>
      <w:r w:rsidRPr="00B2641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F5470" w:rsidRPr="00B26414" w:rsidRDefault="00AF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414">
        <w:rPr>
          <w:rFonts w:ascii="Times New Roman" w:hAnsi="Times New Roman" w:cs="Times New Roman"/>
          <w:sz w:val="28"/>
          <w:szCs w:val="28"/>
        </w:rPr>
        <w:lastRenderedPageBreak/>
        <w:t xml:space="preserve">2017 год - </w:t>
      </w:r>
      <w:r w:rsidR="00A96E8A" w:rsidRPr="00B26414">
        <w:rPr>
          <w:rFonts w:ascii="Times New Roman" w:hAnsi="Times New Roman" w:cs="Times New Roman"/>
          <w:sz w:val="28"/>
          <w:szCs w:val="28"/>
        </w:rPr>
        <w:t>6753</w:t>
      </w:r>
      <w:r w:rsidRPr="00B2641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F5470" w:rsidRPr="00B26414" w:rsidRDefault="00AF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414">
        <w:rPr>
          <w:rFonts w:ascii="Times New Roman" w:hAnsi="Times New Roman" w:cs="Times New Roman"/>
          <w:sz w:val="28"/>
          <w:szCs w:val="28"/>
        </w:rPr>
        <w:t xml:space="preserve">2018 год - </w:t>
      </w:r>
      <w:r w:rsidR="00A96E8A" w:rsidRPr="00B26414">
        <w:rPr>
          <w:rFonts w:ascii="Times New Roman" w:hAnsi="Times New Roman" w:cs="Times New Roman"/>
          <w:sz w:val="28"/>
          <w:szCs w:val="28"/>
        </w:rPr>
        <w:t>6753</w:t>
      </w:r>
      <w:r w:rsidRPr="00B2641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F5470" w:rsidRPr="00B26414" w:rsidRDefault="00AF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414">
        <w:rPr>
          <w:rFonts w:ascii="Times New Roman" w:hAnsi="Times New Roman" w:cs="Times New Roman"/>
          <w:sz w:val="28"/>
          <w:szCs w:val="28"/>
        </w:rPr>
        <w:t xml:space="preserve">2019 год - </w:t>
      </w:r>
      <w:r w:rsidR="00A96E8A" w:rsidRPr="00B26414">
        <w:rPr>
          <w:rFonts w:ascii="Times New Roman" w:hAnsi="Times New Roman" w:cs="Times New Roman"/>
          <w:sz w:val="28"/>
          <w:szCs w:val="28"/>
        </w:rPr>
        <w:t>6753</w:t>
      </w:r>
      <w:r w:rsidRPr="00B2641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F5470" w:rsidRPr="00B26414" w:rsidRDefault="00AF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414">
        <w:rPr>
          <w:rFonts w:ascii="Times New Roman" w:hAnsi="Times New Roman" w:cs="Times New Roman"/>
          <w:sz w:val="28"/>
          <w:szCs w:val="28"/>
        </w:rPr>
        <w:t xml:space="preserve">2020 год - </w:t>
      </w:r>
      <w:r w:rsidR="00A96E8A" w:rsidRPr="00B26414">
        <w:rPr>
          <w:rFonts w:ascii="Times New Roman" w:hAnsi="Times New Roman" w:cs="Times New Roman"/>
          <w:sz w:val="28"/>
          <w:szCs w:val="28"/>
        </w:rPr>
        <w:t>6753</w:t>
      </w:r>
      <w:r w:rsidRPr="00B2641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F5470" w:rsidRPr="00B26414" w:rsidRDefault="00AF5470" w:rsidP="00AF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414">
        <w:rPr>
          <w:rFonts w:ascii="Times New Roman" w:hAnsi="Times New Roman" w:cs="Times New Roman"/>
          <w:sz w:val="28"/>
          <w:szCs w:val="28"/>
        </w:rPr>
        <w:t xml:space="preserve">Планируемый объем финансирования муниципальной программы в 2015 - 2020 годах за счет средств областного бюджета составит </w:t>
      </w:r>
      <w:r w:rsidR="00FE2F9B" w:rsidRPr="00B26414">
        <w:rPr>
          <w:rFonts w:ascii="Times New Roman" w:hAnsi="Times New Roman" w:cs="Times New Roman"/>
          <w:sz w:val="28"/>
          <w:szCs w:val="28"/>
        </w:rPr>
        <w:t>7</w:t>
      </w:r>
      <w:r w:rsidR="008160DF" w:rsidRPr="00B26414">
        <w:rPr>
          <w:rFonts w:ascii="Times New Roman" w:hAnsi="Times New Roman" w:cs="Times New Roman"/>
          <w:sz w:val="28"/>
          <w:szCs w:val="28"/>
        </w:rPr>
        <w:t>142</w:t>
      </w:r>
      <w:r w:rsidR="00E47E2C" w:rsidRPr="00B26414">
        <w:rPr>
          <w:rFonts w:ascii="Times New Roman" w:hAnsi="Times New Roman" w:cs="Times New Roman"/>
          <w:sz w:val="28"/>
          <w:szCs w:val="28"/>
        </w:rPr>
        <w:t>68</w:t>
      </w:r>
      <w:r w:rsidRPr="00B2641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F5470" w:rsidRPr="00B26414" w:rsidRDefault="00AF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414">
        <w:rPr>
          <w:rFonts w:ascii="Times New Roman" w:hAnsi="Times New Roman" w:cs="Times New Roman"/>
          <w:sz w:val="28"/>
          <w:szCs w:val="28"/>
        </w:rPr>
        <w:t xml:space="preserve">Планируемый объем финансирования муниципальной программы в 2015 - 2020 годах за счет средств федерального бюджета составит </w:t>
      </w:r>
      <w:r w:rsidR="00FE2F9B" w:rsidRPr="00B26414">
        <w:rPr>
          <w:rFonts w:ascii="Times New Roman" w:hAnsi="Times New Roman" w:cs="Times New Roman"/>
          <w:sz w:val="28"/>
          <w:szCs w:val="28"/>
        </w:rPr>
        <w:t>4</w:t>
      </w:r>
      <w:r w:rsidR="00E47E2C" w:rsidRPr="00B26414">
        <w:rPr>
          <w:rFonts w:ascii="Times New Roman" w:hAnsi="Times New Roman" w:cs="Times New Roman"/>
          <w:sz w:val="28"/>
          <w:szCs w:val="28"/>
        </w:rPr>
        <w:t>5</w:t>
      </w:r>
      <w:r w:rsidR="008160DF" w:rsidRPr="00B26414">
        <w:rPr>
          <w:rFonts w:ascii="Times New Roman" w:hAnsi="Times New Roman" w:cs="Times New Roman"/>
          <w:sz w:val="28"/>
          <w:szCs w:val="28"/>
        </w:rPr>
        <w:t>5059</w:t>
      </w:r>
      <w:r w:rsidRPr="00B26414">
        <w:rPr>
          <w:rFonts w:ascii="Times New Roman" w:hAnsi="Times New Roman" w:cs="Times New Roman"/>
          <w:sz w:val="28"/>
          <w:szCs w:val="28"/>
        </w:rPr>
        <w:t xml:space="preserve"> тыс. рублей.  </w:t>
      </w:r>
    </w:p>
    <w:p w:rsidR="00AF5470" w:rsidRPr="00B26414" w:rsidRDefault="00AF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414">
        <w:rPr>
          <w:rFonts w:ascii="Times New Roman" w:hAnsi="Times New Roman" w:cs="Times New Roman"/>
          <w:sz w:val="28"/>
          <w:szCs w:val="28"/>
        </w:rPr>
        <w:t xml:space="preserve">Планируемый объем финансирования программы в 2015-2020 годах за счет средств иных источников составит </w:t>
      </w:r>
      <w:r w:rsidR="008160DF" w:rsidRPr="00B26414">
        <w:rPr>
          <w:rFonts w:ascii="Times New Roman" w:hAnsi="Times New Roman" w:cs="Times New Roman"/>
          <w:sz w:val="28"/>
          <w:szCs w:val="28"/>
        </w:rPr>
        <w:t>33271</w:t>
      </w:r>
      <w:r w:rsidR="00B26414">
        <w:rPr>
          <w:rFonts w:ascii="Times New Roman" w:hAnsi="Times New Roman" w:cs="Times New Roman"/>
          <w:sz w:val="28"/>
          <w:szCs w:val="28"/>
        </w:rPr>
        <w:t xml:space="preserve"> тыс. рублей»</w:t>
      </w:r>
      <w:r w:rsidRPr="00B26414">
        <w:rPr>
          <w:rFonts w:ascii="Times New Roman" w:hAnsi="Times New Roman" w:cs="Times New Roman"/>
          <w:sz w:val="28"/>
          <w:szCs w:val="28"/>
        </w:rPr>
        <w:t>;</w:t>
      </w:r>
    </w:p>
    <w:p w:rsidR="00AF5470" w:rsidRPr="00B26414" w:rsidRDefault="00B26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F5470" w:rsidRPr="00B26414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3" w:history="1">
        <w:r w:rsidR="00AF5470" w:rsidRPr="00B26414">
          <w:rPr>
            <w:rFonts w:ascii="Times New Roman" w:hAnsi="Times New Roman" w:cs="Times New Roman"/>
            <w:sz w:val="28"/>
            <w:szCs w:val="28"/>
          </w:rPr>
          <w:t>подпрограмме 1</w:t>
        </w:r>
      </w:hyperlink>
      <w:r w:rsidR="00AF5470" w:rsidRPr="00B26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F5470" w:rsidRPr="00B26414">
        <w:rPr>
          <w:rFonts w:ascii="Times New Roman" w:hAnsi="Times New Roman" w:cs="Times New Roman"/>
          <w:sz w:val="28"/>
          <w:szCs w:val="28"/>
        </w:rPr>
        <w:t>Развитие мер социальной поддер</w:t>
      </w:r>
      <w:r>
        <w:rPr>
          <w:rFonts w:ascii="Times New Roman" w:hAnsi="Times New Roman" w:cs="Times New Roman"/>
          <w:sz w:val="28"/>
          <w:szCs w:val="28"/>
        </w:rPr>
        <w:t>жки отдельных категорий граждан»</w:t>
      </w:r>
      <w:r w:rsidR="00AF5470" w:rsidRPr="00B26414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AF5470" w:rsidRPr="00B26414" w:rsidRDefault="00AF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414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B26414">
          <w:rPr>
            <w:rFonts w:ascii="Times New Roman" w:hAnsi="Times New Roman" w:cs="Times New Roman"/>
            <w:sz w:val="28"/>
            <w:szCs w:val="28"/>
          </w:rPr>
          <w:t>раздел 7 паспорта</w:t>
        </w:r>
      </w:hyperlink>
      <w:r w:rsidRPr="00B26414">
        <w:rPr>
          <w:rFonts w:ascii="Times New Roman" w:hAnsi="Times New Roman" w:cs="Times New Roman"/>
          <w:sz w:val="28"/>
          <w:szCs w:val="28"/>
        </w:rPr>
        <w:t xml:space="preserve"> подпрограммы 1 изложить в следующей редакции:  </w:t>
      </w:r>
    </w:p>
    <w:p w:rsidR="00AF5470" w:rsidRPr="00B26414" w:rsidRDefault="00B26414" w:rsidP="00AF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F5470" w:rsidRPr="00B26414">
        <w:rPr>
          <w:rFonts w:ascii="Times New Roman" w:hAnsi="Times New Roman" w:cs="Times New Roman"/>
          <w:sz w:val="28"/>
          <w:szCs w:val="28"/>
        </w:rPr>
        <w:t xml:space="preserve">Планируемый общий объем финансирования подпрограммы 1 в 2015-2020 годах за счет всех источников финансирования составит </w:t>
      </w:r>
      <w:r w:rsidR="00FE2F9B" w:rsidRPr="00B26414">
        <w:rPr>
          <w:rFonts w:ascii="Times New Roman" w:hAnsi="Times New Roman" w:cs="Times New Roman"/>
          <w:sz w:val="28"/>
          <w:szCs w:val="28"/>
        </w:rPr>
        <w:t>5</w:t>
      </w:r>
      <w:r w:rsidR="00E47E2C" w:rsidRPr="00B26414">
        <w:rPr>
          <w:rFonts w:ascii="Times New Roman" w:hAnsi="Times New Roman" w:cs="Times New Roman"/>
          <w:sz w:val="28"/>
          <w:szCs w:val="28"/>
        </w:rPr>
        <w:t>70619</w:t>
      </w:r>
      <w:r w:rsidR="00AF5470" w:rsidRPr="00B2641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F5470" w:rsidRPr="00B26414" w:rsidRDefault="00AF5470" w:rsidP="00AF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414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1 в 2015-2020 годах за счет средств  бюджета Волоконовского района составит  </w:t>
      </w:r>
      <w:r w:rsidR="00E47E2C" w:rsidRPr="00B26414">
        <w:rPr>
          <w:rFonts w:ascii="Times New Roman" w:hAnsi="Times New Roman" w:cs="Times New Roman"/>
          <w:sz w:val="28"/>
          <w:szCs w:val="28"/>
        </w:rPr>
        <w:t>30977</w:t>
      </w:r>
      <w:r w:rsidR="00FE2F9B" w:rsidRPr="00B26414">
        <w:rPr>
          <w:rFonts w:ascii="Times New Roman" w:hAnsi="Times New Roman" w:cs="Times New Roman"/>
          <w:sz w:val="28"/>
          <w:szCs w:val="28"/>
        </w:rPr>
        <w:t xml:space="preserve"> </w:t>
      </w:r>
      <w:r w:rsidRPr="00B26414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AF5470" w:rsidRPr="00B26414" w:rsidRDefault="00AF5470" w:rsidP="00AF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414">
        <w:rPr>
          <w:rFonts w:ascii="Times New Roman" w:hAnsi="Times New Roman" w:cs="Times New Roman"/>
          <w:sz w:val="28"/>
          <w:szCs w:val="28"/>
        </w:rPr>
        <w:t xml:space="preserve">2015 год - </w:t>
      </w:r>
      <w:r w:rsidR="00E47E2C" w:rsidRPr="00B26414">
        <w:rPr>
          <w:rFonts w:ascii="Times New Roman" w:hAnsi="Times New Roman" w:cs="Times New Roman"/>
          <w:sz w:val="28"/>
          <w:szCs w:val="28"/>
        </w:rPr>
        <w:t>6471</w:t>
      </w:r>
      <w:r w:rsidRPr="00B2641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F5470" w:rsidRPr="00B26414" w:rsidRDefault="00AF5470" w:rsidP="00AF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414">
        <w:rPr>
          <w:rFonts w:ascii="Times New Roman" w:hAnsi="Times New Roman" w:cs="Times New Roman"/>
          <w:sz w:val="28"/>
          <w:szCs w:val="28"/>
        </w:rPr>
        <w:t xml:space="preserve">2016 год - </w:t>
      </w:r>
      <w:r w:rsidR="00FE2F9B" w:rsidRPr="00B26414">
        <w:rPr>
          <w:rFonts w:ascii="Times New Roman" w:hAnsi="Times New Roman" w:cs="Times New Roman"/>
          <w:sz w:val="28"/>
          <w:szCs w:val="28"/>
        </w:rPr>
        <w:t>4</w:t>
      </w:r>
      <w:r w:rsidR="00E47E2C" w:rsidRPr="00B26414">
        <w:rPr>
          <w:rFonts w:ascii="Times New Roman" w:hAnsi="Times New Roman" w:cs="Times New Roman"/>
          <w:sz w:val="28"/>
          <w:szCs w:val="28"/>
        </w:rPr>
        <w:t>882</w:t>
      </w:r>
      <w:r w:rsidRPr="00B2641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F5470" w:rsidRPr="00B26414" w:rsidRDefault="00AF5470" w:rsidP="00AF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414">
        <w:rPr>
          <w:rFonts w:ascii="Times New Roman" w:hAnsi="Times New Roman" w:cs="Times New Roman"/>
          <w:sz w:val="28"/>
          <w:szCs w:val="28"/>
        </w:rPr>
        <w:t xml:space="preserve">2017 год - </w:t>
      </w:r>
      <w:r w:rsidR="00FE2F9B" w:rsidRPr="00B26414">
        <w:rPr>
          <w:rFonts w:ascii="Times New Roman" w:hAnsi="Times New Roman" w:cs="Times New Roman"/>
          <w:sz w:val="28"/>
          <w:szCs w:val="28"/>
        </w:rPr>
        <w:t>4906</w:t>
      </w:r>
      <w:r w:rsidRPr="00B2641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F5470" w:rsidRPr="00B26414" w:rsidRDefault="00AF5470" w:rsidP="00AF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414">
        <w:rPr>
          <w:rFonts w:ascii="Times New Roman" w:hAnsi="Times New Roman" w:cs="Times New Roman"/>
          <w:sz w:val="28"/>
          <w:szCs w:val="28"/>
        </w:rPr>
        <w:t xml:space="preserve">2018 год </w:t>
      </w:r>
      <w:r w:rsidR="00E551E4">
        <w:rPr>
          <w:rFonts w:ascii="Times New Roman" w:hAnsi="Times New Roman" w:cs="Times New Roman"/>
          <w:sz w:val="28"/>
          <w:szCs w:val="28"/>
        </w:rPr>
        <w:t>-</w:t>
      </w:r>
      <w:r w:rsidRPr="00B26414">
        <w:rPr>
          <w:rFonts w:ascii="Times New Roman" w:hAnsi="Times New Roman" w:cs="Times New Roman"/>
          <w:sz w:val="28"/>
          <w:szCs w:val="28"/>
        </w:rPr>
        <w:t xml:space="preserve"> </w:t>
      </w:r>
      <w:r w:rsidR="00FE2F9B" w:rsidRPr="00B26414">
        <w:rPr>
          <w:rFonts w:ascii="Times New Roman" w:hAnsi="Times New Roman" w:cs="Times New Roman"/>
          <w:sz w:val="28"/>
          <w:szCs w:val="28"/>
        </w:rPr>
        <w:t xml:space="preserve">4906 </w:t>
      </w:r>
      <w:r w:rsidRPr="00B26414">
        <w:rPr>
          <w:rFonts w:ascii="Times New Roman" w:hAnsi="Times New Roman" w:cs="Times New Roman"/>
          <w:sz w:val="28"/>
          <w:szCs w:val="28"/>
        </w:rPr>
        <w:t>тыс. рублей;</w:t>
      </w:r>
    </w:p>
    <w:p w:rsidR="00AF5470" w:rsidRPr="00B26414" w:rsidRDefault="00AF5470" w:rsidP="00AF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414">
        <w:rPr>
          <w:rFonts w:ascii="Times New Roman" w:hAnsi="Times New Roman" w:cs="Times New Roman"/>
          <w:sz w:val="28"/>
          <w:szCs w:val="28"/>
        </w:rPr>
        <w:t xml:space="preserve">2019 год </w:t>
      </w:r>
      <w:r w:rsidR="00E551E4">
        <w:rPr>
          <w:rFonts w:ascii="Times New Roman" w:hAnsi="Times New Roman" w:cs="Times New Roman"/>
          <w:sz w:val="28"/>
          <w:szCs w:val="28"/>
        </w:rPr>
        <w:t>-</w:t>
      </w:r>
      <w:r w:rsidRPr="00B26414">
        <w:rPr>
          <w:rFonts w:ascii="Times New Roman" w:hAnsi="Times New Roman" w:cs="Times New Roman"/>
          <w:sz w:val="28"/>
          <w:szCs w:val="28"/>
        </w:rPr>
        <w:t xml:space="preserve"> </w:t>
      </w:r>
      <w:r w:rsidR="00FE2F9B" w:rsidRPr="00B26414">
        <w:rPr>
          <w:rFonts w:ascii="Times New Roman" w:hAnsi="Times New Roman" w:cs="Times New Roman"/>
          <w:sz w:val="28"/>
          <w:szCs w:val="28"/>
        </w:rPr>
        <w:t xml:space="preserve">4906 </w:t>
      </w:r>
      <w:r w:rsidRPr="00B26414">
        <w:rPr>
          <w:rFonts w:ascii="Times New Roman" w:hAnsi="Times New Roman" w:cs="Times New Roman"/>
          <w:sz w:val="28"/>
          <w:szCs w:val="28"/>
        </w:rPr>
        <w:t>тыс. рублей;</w:t>
      </w:r>
    </w:p>
    <w:p w:rsidR="00AF5470" w:rsidRPr="00B26414" w:rsidRDefault="00AF5470" w:rsidP="00AF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414">
        <w:rPr>
          <w:rFonts w:ascii="Times New Roman" w:hAnsi="Times New Roman" w:cs="Times New Roman"/>
          <w:sz w:val="28"/>
          <w:szCs w:val="28"/>
        </w:rPr>
        <w:t xml:space="preserve">2020 год </w:t>
      </w:r>
      <w:r w:rsidR="00E551E4">
        <w:rPr>
          <w:rFonts w:ascii="Times New Roman" w:hAnsi="Times New Roman" w:cs="Times New Roman"/>
          <w:sz w:val="28"/>
          <w:szCs w:val="28"/>
        </w:rPr>
        <w:t>-</w:t>
      </w:r>
      <w:r w:rsidRPr="00B26414">
        <w:rPr>
          <w:rFonts w:ascii="Times New Roman" w:hAnsi="Times New Roman" w:cs="Times New Roman"/>
          <w:sz w:val="28"/>
          <w:szCs w:val="28"/>
        </w:rPr>
        <w:t xml:space="preserve"> </w:t>
      </w:r>
      <w:r w:rsidR="00FE2F9B" w:rsidRPr="00B26414">
        <w:rPr>
          <w:rFonts w:ascii="Times New Roman" w:hAnsi="Times New Roman" w:cs="Times New Roman"/>
          <w:sz w:val="28"/>
          <w:szCs w:val="28"/>
        </w:rPr>
        <w:t xml:space="preserve">4906 </w:t>
      </w:r>
      <w:r w:rsidRPr="00B26414">
        <w:rPr>
          <w:rFonts w:ascii="Times New Roman" w:hAnsi="Times New Roman" w:cs="Times New Roman"/>
          <w:sz w:val="28"/>
          <w:szCs w:val="28"/>
        </w:rPr>
        <w:t>тыс. рублей.</w:t>
      </w:r>
    </w:p>
    <w:p w:rsidR="00AF5470" w:rsidRPr="00B26414" w:rsidRDefault="00AF5470" w:rsidP="00AF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414">
        <w:rPr>
          <w:rFonts w:ascii="Times New Roman" w:hAnsi="Times New Roman" w:cs="Times New Roman"/>
          <w:sz w:val="28"/>
          <w:szCs w:val="28"/>
        </w:rPr>
        <w:t xml:space="preserve">Планируемый объем финансирования подпрограммы 1 в 2015 - 2020 годах за счет средств областного бюджета составит </w:t>
      </w:r>
      <w:r w:rsidR="00FE2F9B" w:rsidRPr="00B26414">
        <w:rPr>
          <w:rFonts w:ascii="Times New Roman" w:hAnsi="Times New Roman" w:cs="Times New Roman"/>
          <w:sz w:val="28"/>
          <w:szCs w:val="28"/>
        </w:rPr>
        <w:t>167</w:t>
      </w:r>
      <w:r w:rsidR="00E47E2C" w:rsidRPr="00B26414">
        <w:rPr>
          <w:rFonts w:ascii="Times New Roman" w:hAnsi="Times New Roman" w:cs="Times New Roman"/>
          <w:sz w:val="28"/>
          <w:szCs w:val="28"/>
        </w:rPr>
        <w:t>618</w:t>
      </w:r>
      <w:r w:rsidR="00FE2F9B" w:rsidRPr="00B26414">
        <w:rPr>
          <w:rFonts w:ascii="Times New Roman" w:hAnsi="Times New Roman" w:cs="Times New Roman"/>
          <w:sz w:val="28"/>
          <w:szCs w:val="28"/>
        </w:rPr>
        <w:t xml:space="preserve"> </w:t>
      </w:r>
      <w:r w:rsidRPr="00B26414">
        <w:rPr>
          <w:rFonts w:ascii="Times New Roman" w:hAnsi="Times New Roman" w:cs="Times New Roman"/>
          <w:sz w:val="28"/>
          <w:szCs w:val="28"/>
        </w:rPr>
        <w:t>тыс. рублей.</w:t>
      </w:r>
    </w:p>
    <w:p w:rsidR="00FE2F9B" w:rsidRPr="00B26414" w:rsidRDefault="00AF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414">
        <w:rPr>
          <w:rFonts w:ascii="Times New Roman" w:hAnsi="Times New Roman" w:cs="Times New Roman"/>
          <w:sz w:val="28"/>
          <w:szCs w:val="28"/>
        </w:rPr>
        <w:t xml:space="preserve">Планируемый объем финансирования подпрограммы 1 в 2015 - 2020 годах за счет средств федерального бюджета составит </w:t>
      </w:r>
      <w:r w:rsidR="00FE2F9B" w:rsidRPr="00B26414">
        <w:rPr>
          <w:rFonts w:ascii="Times New Roman" w:hAnsi="Times New Roman" w:cs="Times New Roman"/>
          <w:sz w:val="28"/>
          <w:szCs w:val="28"/>
        </w:rPr>
        <w:t>3</w:t>
      </w:r>
      <w:r w:rsidR="00E47E2C" w:rsidRPr="00B26414">
        <w:rPr>
          <w:rFonts w:ascii="Times New Roman" w:hAnsi="Times New Roman" w:cs="Times New Roman"/>
          <w:sz w:val="28"/>
          <w:szCs w:val="28"/>
        </w:rPr>
        <w:t>72024</w:t>
      </w:r>
      <w:r w:rsidRPr="00B2641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817F7">
        <w:rPr>
          <w:rFonts w:ascii="Times New Roman" w:hAnsi="Times New Roman" w:cs="Times New Roman"/>
          <w:sz w:val="28"/>
          <w:szCs w:val="28"/>
        </w:rPr>
        <w:t>»</w:t>
      </w:r>
      <w:r w:rsidR="00AF0619" w:rsidRPr="00B26414">
        <w:rPr>
          <w:rFonts w:ascii="Times New Roman" w:hAnsi="Times New Roman" w:cs="Times New Roman"/>
          <w:sz w:val="28"/>
          <w:szCs w:val="28"/>
        </w:rPr>
        <w:t>;</w:t>
      </w:r>
    </w:p>
    <w:p w:rsidR="00D7459F" w:rsidRPr="00B26414" w:rsidRDefault="00D7459F" w:rsidP="00D74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414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B26414">
          <w:rPr>
            <w:rFonts w:ascii="Times New Roman" w:hAnsi="Times New Roman" w:cs="Times New Roman"/>
            <w:sz w:val="28"/>
            <w:szCs w:val="28"/>
          </w:rPr>
          <w:t>раздел 4</w:t>
        </w:r>
      </w:hyperlink>
      <w:r w:rsidRPr="00B26414">
        <w:rPr>
          <w:rFonts w:ascii="Times New Roman" w:hAnsi="Times New Roman" w:cs="Times New Roman"/>
          <w:sz w:val="28"/>
          <w:szCs w:val="28"/>
        </w:rPr>
        <w:t xml:space="preserve"> подпрограммы 1 изложить в следующей редакции:</w:t>
      </w:r>
    </w:p>
    <w:p w:rsidR="005A0BD1" w:rsidRPr="00B26414" w:rsidRDefault="000817F7" w:rsidP="00B26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0BD1" w:rsidRPr="00B26414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на реализацию основных мероприятий подпрограммы 1 из различных источников финансирования и ресурсное обеспечение реализации подпрограммы 1 Программы за счет средств бюджета Волоконовского района по годам представлены соответственно в приложениях № 3 и № 4 к Программе.</w:t>
      </w:r>
    </w:p>
    <w:p w:rsidR="005A0BD1" w:rsidRPr="00B26414" w:rsidRDefault="005A0BD1" w:rsidP="00B26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414">
        <w:rPr>
          <w:rFonts w:ascii="Times New Roman" w:hAnsi="Times New Roman" w:cs="Times New Roman"/>
          <w:sz w:val="28"/>
          <w:szCs w:val="28"/>
        </w:rPr>
        <w:t>Объем финансового обеспечения подпрограммы 1 подлежит ежегодному уточнению при формировании бюджета на очередной финансовый год (и плановый период)</w:t>
      </w:r>
      <w:r w:rsidR="00574F61">
        <w:rPr>
          <w:rFonts w:ascii="Times New Roman" w:hAnsi="Times New Roman" w:cs="Times New Roman"/>
          <w:sz w:val="28"/>
          <w:szCs w:val="28"/>
        </w:rPr>
        <w:t>»;</w:t>
      </w:r>
    </w:p>
    <w:p w:rsidR="00FF7073" w:rsidRPr="00B26414" w:rsidRDefault="00574F61" w:rsidP="00FF7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F7073" w:rsidRPr="00B26414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FF7073" w:rsidRPr="00B26414">
          <w:rPr>
            <w:rFonts w:ascii="Times New Roman" w:hAnsi="Times New Roman" w:cs="Times New Roman"/>
            <w:sz w:val="28"/>
            <w:szCs w:val="28"/>
          </w:rPr>
          <w:t>раздел 7 паспорта</w:t>
        </w:r>
      </w:hyperlink>
      <w:r w:rsidR="00FF7073" w:rsidRPr="00B26414">
        <w:rPr>
          <w:rFonts w:ascii="Times New Roman" w:hAnsi="Times New Roman" w:cs="Times New Roman"/>
          <w:sz w:val="28"/>
          <w:szCs w:val="28"/>
        </w:rPr>
        <w:t xml:space="preserve"> подпрограммы 2 изложить в следующей редакции:  </w:t>
      </w:r>
    </w:p>
    <w:p w:rsidR="00FF7073" w:rsidRPr="00B26414" w:rsidRDefault="00B712FC" w:rsidP="00FF7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F7073" w:rsidRPr="00B26414">
        <w:rPr>
          <w:rFonts w:ascii="Times New Roman" w:hAnsi="Times New Roman" w:cs="Times New Roman"/>
          <w:sz w:val="28"/>
          <w:szCs w:val="28"/>
        </w:rPr>
        <w:t>Прогнозный объем финансирования программы 2 за счет средств областного бюджета  и иных источников составляет  3</w:t>
      </w:r>
      <w:r w:rsidR="008160DF" w:rsidRPr="00B26414">
        <w:rPr>
          <w:rFonts w:ascii="Times New Roman" w:hAnsi="Times New Roman" w:cs="Times New Roman"/>
          <w:sz w:val="28"/>
          <w:szCs w:val="28"/>
        </w:rPr>
        <w:t>12953</w:t>
      </w:r>
      <w:r w:rsidR="00FF7073" w:rsidRPr="00B2641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F7073" w:rsidRPr="00B26414" w:rsidRDefault="00574F61" w:rsidP="00FF7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F7073" w:rsidRPr="00B26414">
        <w:rPr>
          <w:rFonts w:ascii="Times New Roman" w:hAnsi="Times New Roman" w:cs="Times New Roman"/>
          <w:sz w:val="28"/>
          <w:szCs w:val="28"/>
        </w:rPr>
        <w:t xml:space="preserve">Прогнозный объем финансирования программы 2 за счет средств </w:t>
      </w:r>
      <w:r w:rsidR="00FF7073" w:rsidRPr="00B26414">
        <w:rPr>
          <w:rFonts w:ascii="Times New Roman" w:hAnsi="Times New Roman" w:cs="Times New Roman"/>
          <w:sz w:val="28"/>
          <w:szCs w:val="28"/>
        </w:rPr>
        <w:lastRenderedPageBreak/>
        <w:t xml:space="preserve">областного бюджета   составляет  </w:t>
      </w:r>
      <w:r w:rsidR="008160DF" w:rsidRPr="00B26414">
        <w:rPr>
          <w:rFonts w:ascii="Times New Roman" w:hAnsi="Times New Roman" w:cs="Times New Roman"/>
          <w:sz w:val="28"/>
          <w:szCs w:val="28"/>
        </w:rPr>
        <w:t>279682</w:t>
      </w:r>
      <w:r w:rsidR="00FF7073" w:rsidRPr="00B2641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F7073" w:rsidRPr="00B26414" w:rsidRDefault="00FF7073" w:rsidP="00FF70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414">
        <w:rPr>
          <w:rFonts w:ascii="Times New Roman" w:hAnsi="Times New Roman" w:cs="Times New Roman"/>
          <w:sz w:val="28"/>
          <w:szCs w:val="28"/>
        </w:rPr>
        <w:t xml:space="preserve">Прогнозная оценка внебюджетных источников составляет </w:t>
      </w:r>
      <w:r w:rsidR="008160DF" w:rsidRPr="00B26414">
        <w:rPr>
          <w:rFonts w:ascii="Times New Roman" w:hAnsi="Times New Roman" w:cs="Times New Roman"/>
          <w:sz w:val="28"/>
          <w:szCs w:val="28"/>
        </w:rPr>
        <w:t>33271</w:t>
      </w:r>
      <w:r w:rsidRPr="00B26414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74F61">
        <w:rPr>
          <w:rFonts w:ascii="Times New Roman" w:hAnsi="Times New Roman" w:cs="Times New Roman"/>
          <w:sz w:val="28"/>
          <w:szCs w:val="28"/>
        </w:rPr>
        <w:t>»;</w:t>
      </w:r>
    </w:p>
    <w:p w:rsidR="006C4493" w:rsidRPr="00B26414" w:rsidRDefault="006C4493" w:rsidP="006C44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414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B26414">
          <w:rPr>
            <w:rFonts w:ascii="Times New Roman" w:hAnsi="Times New Roman" w:cs="Times New Roman"/>
            <w:sz w:val="28"/>
            <w:szCs w:val="28"/>
          </w:rPr>
          <w:t>раздел 4</w:t>
        </w:r>
      </w:hyperlink>
      <w:r w:rsidRPr="00B26414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="00FF7073" w:rsidRPr="00B26414">
        <w:rPr>
          <w:rFonts w:ascii="Times New Roman" w:hAnsi="Times New Roman" w:cs="Times New Roman"/>
          <w:sz w:val="28"/>
          <w:szCs w:val="28"/>
        </w:rPr>
        <w:t>2</w:t>
      </w:r>
      <w:r w:rsidRPr="00B2641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A0BD1" w:rsidRPr="00B26414" w:rsidRDefault="00B712FC" w:rsidP="00B26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0BD1" w:rsidRPr="00B26414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на реализацию основных мероприятий подпрограммы 2 из различных источников финансирования и ресурсное обеспечение реализации подпрограммы 2 Программы за счет средств бюджета Волоконовского района по годам представлены соответственно в приложениях № 3 и № 4 к Программе.</w:t>
      </w:r>
    </w:p>
    <w:p w:rsidR="005A0BD1" w:rsidRPr="00B26414" w:rsidRDefault="005A0BD1" w:rsidP="00B26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414">
        <w:rPr>
          <w:rFonts w:ascii="Times New Roman" w:hAnsi="Times New Roman" w:cs="Times New Roman"/>
          <w:sz w:val="28"/>
          <w:szCs w:val="28"/>
        </w:rPr>
        <w:t>Объем финансового обеспечения подпрограммы 2 подлежит ежегодному уточнению при формировании бюджета на очередной финансовый год (и плановый период)</w:t>
      </w:r>
      <w:r w:rsidR="00574F61">
        <w:rPr>
          <w:rFonts w:ascii="Times New Roman" w:hAnsi="Times New Roman" w:cs="Times New Roman"/>
          <w:sz w:val="28"/>
          <w:szCs w:val="28"/>
        </w:rPr>
        <w:t>»;</w:t>
      </w:r>
    </w:p>
    <w:p w:rsidR="00037A96" w:rsidRPr="00B26414" w:rsidRDefault="00574F61" w:rsidP="00037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37A96" w:rsidRPr="00B26414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037A96" w:rsidRPr="00B26414">
          <w:rPr>
            <w:rFonts w:ascii="Times New Roman" w:hAnsi="Times New Roman" w:cs="Times New Roman"/>
            <w:sz w:val="28"/>
            <w:szCs w:val="28"/>
          </w:rPr>
          <w:t>раздел 7 паспорта</w:t>
        </w:r>
      </w:hyperlink>
      <w:r w:rsidR="00037A96" w:rsidRPr="00B26414">
        <w:rPr>
          <w:rFonts w:ascii="Times New Roman" w:hAnsi="Times New Roman" w:cs="Times New Roman"/>
          <w:sz w:val="28"/>
          <w:szCs w:val="28"/>
        </w:rPr>
        <w:t xml:space="preserve"> подпрограммы 3 изложить в следующей редакции:  </w:t>
      </w:r>
    </w:p>
    <w:p w:rsidR="00037A96" w:rsidRPr="00B26414" w:rsidRDefault="00574F61" w:rsidP="00037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37A96" w:rsidRPr="00B2641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3 в 2015-2020 годах  за счет всех источников  финансирования составит  </w:t>
      </w:r>
      <w:r w:rsidR="00E47E2C" w:rsidRPr="00B26414">
        <w:rPr>
          <w:rFonts w:ascii="Times New Roman" w:hAnsi="Times New Roman" w:cs="Times New Roman"/>
          <w:sz w:val="28"/>
          <w:szCs w:val="28"/>
        </w:rPr>
        <w:t>308962</w:t>
      </w:r>
      <w:r w:rsidR="00037A96" w:rsidRPr="00B2641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37A96" w:rsidRPr="00B26414" w:rsidRDefault="00037A96" w:rsidP="00037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414">
        <w:rPr>
          <w:rFonts w:ascii="Times New Roman" w:hAnsi="Times New Roman" w:cs="Times New Roman"/>
          <w:sz w:val="28"/>
          <w:szCs w:val="28"/>
        </w:rPr>
        <w:t>Планируемый объем финансирования программы 3 в 2015 -2020 годах за счет средств областного бюджета   составит  22</w:t>
      </w:r>
      <w:r w:rsidR="005E1A83" w:rsidRPr="00B26414">
        <w:rPr>
          <w:rFonts w:ascii="Times New Roman" w:hAnsi="Times New Roman" w:cs="Times New Roman"/>
          <w:sz w:val="28"/>
          <w:szCs w:val="28"/>
        </w:rPr>
        <w:t>6655</w:t>
      </w:r>
      <w:r w:rsidRPr="00B26414">
        <w:rPr>
          <w:rFonts w:ascii="Times New Roman" w:hAnsi="Times New Roman" w:cs="Times New Roman"/>
          <w:sz w:val="28"/>
          <w:szCs w:val="28"/>
        </w:rPr>
        <w:t xml:space="preserve"> тыс. рублей, за счет средств федерального бюджета составит </w:t>
      </w:r>
      <w:r w:rsidR="005E1A83" w:rsidRPr="00B26414">
        <w:rPr>
          <w:rFonts w:ascii="Times New Roman" w:hAnsi="Times New Roman" w:cs="Times New Roman"/>
          <w:sz w:val="28"/>
          <w:szCs w:val="28"/>
        </w:rPr>
        <w:t xml:space="preserve">82307 </w:t>
      </w:r>
      <w:r w:rsidRPr="00B26414">
        <w:rPr>
          <w:rFonts w:ascii="Times New Roman" w:hAnsi="Times New Roman" w:cs="Times New Roman"/>
          <w:sz w:val="28"/>
          <w:szCs w:val="28"/>
        </w:rPr>
        <w:t>тыс. рублей.</w:t>
      </w:r>
      <w:r w:rsidR="00574F61">
        <w:rPr>
          <w:rFonts w:ascii="Times New Roman" w:hAnsi="Times New Roman" w:cs="Times New Roman"/>
          <w:sz w:val="28"/>
          <w:szCs w:val="28"/>
        </w:rPr>
        <w:t>»;</w:t>
      </w:r>
    </w:p>
    <w:p w:rsidR="00D7459F" w:rsidRPr="00B26414" w:rsidRDefault="008C4000" w:rsidP="00D74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414">
        <w:rPr>
          <w:rFonts w:ascii="Times New Roman" w:hAnsi="Times New Roman" w:cs="Times New Roman"/>
          <w:sz w:val="28"/>
          <w:szCs w:val="28"/>
        </w:rPr>
        <w:t>-</w:t>
      </w:r>
      <w:r w:rsidR="00574F61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D7459F" w:rsidRPr="00B26414">
          <w:rPr>
            <w:rFonts w:ascii="Times New Roman" w:hAnsi="Times New Roman" w:cs="Times New Roman"/>
            <w:sz w:val="28"/>
            <w:szCs w:val="28"/>
          </w:rPr>
          <w:t>раздел 3</w:t>
        </w:r>
      </w:hyperlink>
      <w:r w:rsidR="00D7459F" w:rsidRPr="00B26414">
        <w:rPr>
          <w:rFonts w:ascii="Times New Roman" w:hAnsi="Times New Roman" w:cs="Times New Roman"/>
          <w:sz w:val="28"/>
          <w:szCs w:val="28"/>
        </w:rPr>
        <w:t xml:space="preserve"> подпрограммы 3 «Социальная поддержка семьи и детей» дополнить пункт</w:t>
      </w:r>
      <w:r w:rsidR="00574F61">
        <w:rPr>
          <w:rFonts w:ascii="Times New Roman" w:hAnsi="Times New Roman" w:cs="Times New Roman"/>
          <w:sz w:val="28"/>
          <w:szCs w:val="28"/>
        </w:rPr>
        <w:t>о</w:t>
      </w:r>
      <w:r w:rsidR="00D7459F" w:rsidRPr="00B26414">
        <w:rPr>
          <w:rFonts w:ascii="Times New Roman" w:hAnsi="Times New Roman" w:cs="Times New Roman"/>
          <w:sz w:val="28"/>
          <w:szCs w:val="28"/>
        </w:rPr>
        <w:t>м</w:t>
      </w:r>
      <w:r w:rsidR="00574F61">
        <w:rPr>
          <w:rFonts w:ascii="Times New Roman" w:hAnsi="Times New Roman" w:cs="Times New Roman"/>
          <w:sz w:val="28"/>
          <w:szCs w:val="28"/>
        </w:rPr>
        <w:t xml:space="preserve"> 3.11. следующего содержания</w:t>
      </w:r>
      <w:r w:rsidR="00D7459F" w:rsidRPr="00B26414">
        <w:rPr>
          <w:rFonts w:ascii="Times New Roman" w:hAnsi="Times New Roman" w:cs="Times New Roman"/>
          <w:sz w:val="28"/>
          <w:szCs w:val="28"/>
        </w:rPr>
        <w:t>:</w:t>
      </w:r>
    </w:p>
    <w:p w:rsidR="00D7459F" w:rsidRPr="00B26414" w:rsidRDefault="00574F61" w:rsidP="00B26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7459F" w:rsidRPr="00B26414">
        <w:rPr>
          <w:rFonts w:ascii="Times New Roman" w:hAnsi="Times New Roman" w:cs="Times New Roman"/>
          <w:sz w:val="28"/>
          <w:szCs w:val="28"/>
        </w:rPr>
        <w:t>3.1</w:t>
      </w:r>
      <w:r w:rsidR="005E1A83" w:rsidRPr="00B26414">
        <w:rPr>
          <w:rFonts w:ascii="Times New Roman" w:hAnsi="Times New Roman" w:cs="Times New Roman"/>
          <w:sz w:val="28"/>
          <w:szCs w:val="28"/>
        </w:rPr>
        <w:t>1</w:t>
      </w:r>
      <w:r w:rsidR="00D7459F" w:rsidRPr="00B26414">
        <w:rPr>
          <w:rFonts w:ascii="Times New Roman" w:hAnsi="Times New Roman" w:cs="Times New Roman"/>
          <w:sz w:val="28"/>
          <w:szCs w:val="28"/>
        </w:rPr>
        <w:t xml:space="preserve">. </w:t>
      </w:r>
      <w:r w:rsidR="005E1A83" w:rsidRPr="00B26414">
        <w:rPr>
          <w:rFonts w:ascii="Times New Roman" w:hAnsi="Times New Roman" w:cs="Times New Roman"/>
          <w:sz w:val="28"/>
          <w:szCs w:val="28"/>
        </w:rPr>
        <w:t>Выплата единовременной адресной помощи женщинам, находившимся в трудной жизненной ситуации и сохранившим беременность.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37A96" w:rsidRPr="00B26414" w:rsidRDefault="008C4000" w:rsidP="00B26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414">
        <w:rPr>
          <w:rFonts w:ascii="Times New Roman" w:hAnsi="Times New Roman" w:cs="Times New Roman"/>
          <w:sz w:val="28"/>
          <w:szCs w:val="28"/>
        </w:rPr>
        <w:t>-</w:t>
      </w:r>
      <w:r w:rsidR="00574F61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037A96" w:rsidRPr="00B26414">
          <w:rPr>
            <w:rFonts w:ascii="Times New Roman" w:hAnsi="Times New Roman" w:cs="Times New Roman"/>
            <w:sz w:val="28"/>
            <w:szCs w:val="28"/>
          </w:rPr>
          <w:t>раздел 4</w:t>
        </w:r>
      </w:hyperlink>
      <w:r w:rsidR="00037A96" w:rsidRPr="00B26414">
        <w:rPr>
          <w:rFonts w:ascii="Times New Roman" w:hAnsi="Times New Roman" w:cs="Times New Roman"/>
          <w:sz w:val="28"/>
          <w:szCs w:val="28"/>
        </w:rPr>
        <w:t xml:space="preserve"> подпрограммы 3 «Социальная поддержка семьи и детей» изложить в следующей редакции:</w:t>
      </w:r>
    </w:p>
    <w:p w:rsidR="005A0BD1" w:rsidRPr="00B26414" w:rsidRDefault="00574F61" w:rsidP="00B26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0BD1" w:rsidRPr="00B26414">
        <w:rPr>
          <w:rFonts w:ascii="Times New Roman" w:hAnsi="Times New Roman" w:cs="Times New Roman"/>
          <w:sz w:val="28"/>
          <w:szCs w:val="28"/>
        </w:rPr>
        <w:t xml:space="preserve">Ресурсное обеспечение и прогнозная (справочная) оценка расходов на реализацию основных мероприятий подпрограммы </w:t>
      </w:r>
      <w:r w:rsidR="00731354" w:rsidRPr="00B26414">
        <w:rPr>
          <w:rFonts w:ascii="Times New Roman" w:hAnsi="Times New Roman" w:cs="Times New Roman"/>
          <w:sz w:val="28"/>
          <w:szCs w:val="28"/>
        </w:rPr>
        <w:t>3</w:t>
      </w:r>
      <w:r w:rsidR="005A0BD1" w:rsidRPr="00B26414">
        <w:rPr>
          <w:rFonts w:ascii="Times New Roman" w:hAnsi="Times New Roman" w:cs="Times New Roman"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 w:rsidR="00731354" w:rsidRPr="00B26414">
        <w:rPr>
          <w:rFonts w:ascii="Times New Roman" w:hAnsi="Times New Roman" w:cs="Times New Roman"/>
          <w:sz w:val="28"/>
          <w:szCs w:val="28"/>
        </w:rPr>
        <w:t>3</w:t>
      </w:r>
      <w:r w:rsidR="005A0BD1" w:rsidRPr="00B26414">
        <w:rPr>
          <w:rFonts w:ascii="Times New Roman" w:hAnsi="Times New Roman" w:cs="Times New Roman"/>
          <w:sz w:val="28"/>
          <w:szCs w:val="28"/>
        </w:rPr>
        <w:t xml:space="preserve"> Программы за счет средств бюджета Волоконовского района по годам представлены соответственно в приложениях № 3 и № 4 к Программе.</w:t>
      </w:r>
    </w:p>
    <w:p w:rsidR="005A0BD1" w:rsidRPr="00B26414" w:rsidRDefault="005A0BD1" w:rsidP="00B26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414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подпрограммы </w:t>
      </w:r>
      <w:r w:rsidR="00731354" w:rsidRPr="00B26414">
        <w:rPr>
          <w:rFonts w:ascii="Times New Roman" w:hAnsi="Times New Roman" w:cs="Times New Roman"/>
          <w:sz w:val="28"/>
          <w:szCs w:val="28"/>
        </w:rPr>
        <w:t>3</w:t>
      </w:r>
      <w:r w:rsidRPr="00B26414">
        <w:rPr>
          <w:rFonts w:ascii="Times New Roman" w:hAnsi="Times New Roman" w:cs="Times New Roman"/>
          <w:sz w:val="28"/>
          <w:szCs w:val="28"/>
        </w:rPr>
        <w:t xml:space="preserve"> подлежит ежегодному уточнению при формировании бюджета на очередной финансовый год (и плановый период)</w:t>
      </w:r>
      <w:r w:rsidR="00574F61">
        <w:rPr>
          <w:rFonts w:ascii="Times New Roman" w:hAnsi="Times New Roman" w:cs="Times New Roman"/>
          <w:sz w:val="28"/>
          <w:szCs w:val="28"/>
        </w:rPr>
        <w:t>.»;</w:t>
      </w:r>
    </w:p>
    <w:p w:rsidR="00F91FF3" w:rsidRPr="00B26414" w:rsidRDefault="00574F61" w:rsidP="00F9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F91FF3" w:rsidRPr="00B26414">
        <w:rPr>
          <w:rFonts w:ascii="Times New Roman" w:hAnsi="Times New Roman" w:cs="Times New Roman"/>
          <w:sz w:val="28"/>
          <w:szCs w:val="28"/>
        </w:rPr>
        <w:t xml:space="preserve"> в </w:t>
      </w:r>
      <w:hyperlink r:id="rId21" w:history="1">
        <w:r w:rsidR="00F91FF3" w:rsidRPr="00B26414">
          <w:rPr>
            <w:rFonts w:ascii="Times New Roman" w:hAnsi="Times New Roman" w:cs="Times New Roman"/>
            <w:sz w:val="28"/>
            <w:szCs w:val="28"/>
          </w:rPr>
          <w:t>подпрограмме 4</w:t>
        </w:r>
      </w:hyperlink>
      <w:r w:rsidR="00F91FF3" w:rsidRPr="00B26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91FF3" w:rsidRPr="00B26414">
        <w:rPr>
          <w:rFonts w:ascii="Times New Roman" w:hAnsi="Times New Roman" w:cs="Times New Roman"/>
          <w:sz w:val="28"/>
          <w:szCs w:val="28"/>
        </w:rPr>
        <w:t>Повышение эффективности муниципальной поддержки социально ориентированных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1FF3" w:rsidRPr="00B26414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297B6B" w:rsidRPr="00B26414" w:rsidRDefault="00297B6B" w:rsidP="00297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414">
        <w:rPr>
          <w:rFonts w:ascii="Times New Roman" w:hAnsi="Times New Roman" w:cs="Times New Roman"/>
          <w:sz w:val="28"/>
          <w:szCs w:val="28"/>
        </w:rPr>
        <w:t xml:space="preserve">- </w:t>
      </w:r>
      <w:hyperlink r:id="rId22" w:history="1">
        <w:r w:rsidRPr="00B26414">
          <w:rPr>
            <w:rFonts w:ascii="Times New Roman" w:hAnsi="Times New Roman" w:cs="Times New Roman"/>
            <w:sz w:val="28"/>
            <w:szCs w:val="28"/>
          </w:rPr>
          <w:t>раздел 7 паспорта</w:t>
        </w:r>
      </w:hyperlink>
      <w:r w:rsidRPr="00B26414">
        <w:rPr>
          <w:rFonts w:ascii="Times New Roman" w:hAnsi="Times New Roman" w:cs="Times New Roman"/>
          <w:sz w:val="28"/>
          <w:szCs w:val="28"/>
        </w:rPr>
        <w:t xml:space="preserve"> подпрограммы 4 изложить в следующей редакции:  </w:t>
      </w:r>
    </w:p>
    <w:p w:rsidR="00297B6B" w:rsidRPr="00B26414" w:rsidRDefault="00574F61" w:rsidP="00297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97B6B" w:rsidRPr="00B26414">
        <w:rPr>
          <w:rFonts w:ascii="Times New Roman" w:hAnsi="Times New Roman" w:cs="Times New Roman"/>
          <w:sz w:val="28"/>
          <w:szCs w:val="28"/>
        </w:rPr>
        <w:t>Финансирование подпрограммы 4 осуществляется за счет средств местного бюджета Волоконовского района.</w:t>
      </w:r>
    </w:p>
    <w:p w:rsidR="00297B6B" w:rsidRPr="00B26414" w:rsidRDefault="00297B6B" w:rsidP="00297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414">
        <w:rPr>
          <w:rFonts w:ascii="Times New Roman" w:hAnsi="Times New Roman" w:cs="Times New Roman"/>
          <w:sz w:val="28"/>
          <w:szCs w:val="28"/>
        </w:rPr>
        <w:t>Общий объем финансирования  11</w:t>
      </w:r>
      <w:r w:rsidR="005E1A83" w:rsidRPr="00B26414">
        <w:rPr>
          <w:rFonts w:ascii="Times New Roman" w:hAnsi="Times New Roman" w:cs="Times New Roman"/>
          <w:sz w:val="28"/>
          <w:szCs w:val="28"/>
        </w:rPr>
        <w:t>516</w:t>
      </w:r>
      <w:r w:rsidRPr="00B26414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 реализации:</w:t>
      </w:r>
    </w:p>
    <w:p w:rsidR="00297B6B" w:rsidRPr="00B26414" w:rsidRDefault="00297B6B" w:rsidP="00297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414">
        <w:rPr>
          <w:rFonts w:ascii="Times New Roman" w:hAnsi="Times New Roman" w:cs="Times New Roman"/>
          <w:sz w:val="28"/>
          <w:szCs w:val="28"/>
        </w:rPr>
        <w:t>2015 год - 1</w:t>
      </w:r>
      <w:r w:rsidR="00702531" w:rsidRPr="00B26414">
        <w:rPr>
          <w:rFonts w:ascii="Times New Roman" w:hAnsi="Times New Roman" w:cs="Times New Roman"/>
          <w:sz w:val="28"/>
          <w:szCs w:val="28"/>
        </w:rPr>
        <w:t>982</w:t>
      </w:r>
      <w:r w:rsidRPr="00B2641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97B6B" w:rsidRPr="00B26414" w:rsidRDefault="00297B6B" w:rsidP="00297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414">
        <w:rPr>
          <w:rFonts w:ascii="Times New Roman" w:hAnsi="Times New Roman" w:cs="Times New Roman"/>
          <w:sz w:val="28"/>
          <w:szCs w:val="28"/>
        </w:rPr>
        <w:t xml:space="preserve">2016 год - </w:t>
      </w:r>
      <w:r w:rsidR="00702531" w:rsidRPr="00B26414">
        <w:rPr>
          <w:rFonts w:ascii="Times New Roman" w:hAnsi="Times New Roman" w:cs="Times New Roman"/>
          <w:sz w:val="28"/>
          <w:szCs w:val="28"/>
        </w:rPr>
        <w:t>2146</w:t>
      </w:r>
      <w:r w:rsidRPr="00B2641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97B6B" w:rsidRPr="00B26414" w:rsidRDefault="00297B6B" w:rsidP="00297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414">
        <w:rPr>
          <w:rFonts w:ascii="Times New Roman" w:hAnsi="Times New Roman" w:cs="Times New Roman"/>
          <w:sz w:val="28"/>
          <w:szCs w:val="28"/>
        </w:rPr>
        <w:lastRenderedPageBreak/>
        <w:t>2017 год - 1847 тыс. рублей;</w:t>
      </w:r>
    </w:p>
    <w:p w:rsidR="00297B6B" w:rsidRPr="00B26414" w:rsidRDefault="00297B6B" w:rsidP="00297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414">
        <w:rPr>
          <w:rFonts w:ascii="Times New Roman" w:hAnsi="Times New Roman" w:cs="Times New Roman"/>
          <w:sz w:val="28"/>
          <w:szCs w:val="28"/>
        </w:rPr>
        <w:t xml:space="preserve">2018 год </w:t>
      </w:r>
      <w:r w:rsidR="00E551E4">
        <w:rPr>
          <w:rFonts w:ascii="Times New Roman" w:hAnsi="Times New Roman" w:cs="Times New Roman"/>
          <w:sz w:val="28"/>
          <w:szCs w:val="28"/>
        </w:rPr>
        <w:t>-</w:t>
      </w:r>
      <w:r w:rsidRPr="00B26414">
        <w:rPr>
          <w:rFonts w:ascii="Times New Roman" w:hAnsi="Times New Roman" w:cs="Times New Roman"/>
          <w:sz w:val="28"/>
          <w:szCs w:val="28"/>
        </w:rPr>
        <w:t xml:space="preserve"> 1847 тыс. рублей;</w:t>
      </w:r>
    </w:p>
    <w:p w:rsidR="00297B6B" w:rsidRPr="00B26414" w:rsidRDefault="00297B6B" w:rsidP="00297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414">
        <w:rPr>
          <w:rFonts w:ascii="Times New Roman" w:hAnsi="Times New Roman" w:cs="Times New Roman"/>
          <w:sz w:val="28"/>
          <w:szCs w:val="28"/>
        </w:rPr>
        <w:t xml:space="preserve">2019 год </w:t>
      </w:r>
      <w:r w:rsidR="00E551E4">
        <w:rPr>
          <w:rFonts w:ascii="Times New Roman" w:hAnsi="Times New Roman" w:cs="Times New Roman"/>
          <w:sz w:val="28"/>
          <w:szCs w:val="28"/>
        </w:rPr>
        <w:t>-</w:t>
      </w:r>
      <w:r w:rsidRPr="00B26414">
        <w:rPr>
          <w:rFonts w:ascii="Times New Roman" w:hAnsi="Times New Roman" w:cs="Times New Roman"/>
          <w:sz w:val="28"/>
          <w:szCs w:val="28"/>
        </w:rPr>
        <w:t xml:space="preserve"> 1847 тыс. рублей;</w:t>
      </w:r>
    </w:p>
    <w:p w:rsidR="00297B6B" w:rsidRPr="00B26414" w:rsidRDefault="00297B6B" w:rsidP="00297B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414">
        <w:rPr>
          <w:rFonts w:ascii="Times New Roman" w:hAnsi="Times New Roman" w:cs="Times New Roman"/>
          <w:sz w:val="28"/>
          <w:szCs w:val="28"/>
        </w:rPr>
        <w:t xml:space="preserve">2020 год </w:t>
      </w:r>
      <w:r w:rsidR="00E551E4">
        <w:rPr>
          <w:rFonts w:ascii="Times New Roman" w:hAnsi="Times New Roman" w:cs="Times New Roman"/>
          <w:sz w:val="28"/>
          <w:szCs w:val="28"/>
        </w:rPr>
        <w:t>-</w:t>
      </w:r>
      <w:r w:rsidRPr="00B26414">
        <w:rPr>
          <w:rFonts w:ascii="Times New Roman" w:hAnsi="Times New Roman" w:cs="Times New Roman"/>
          <w:sz w:val="28"/>
          <w:szCs w:val="28"/>
        </w:rPr>
        <w:t xml:space="preserve"> 1847 тыс. рублей</w:t>
      </w:r>
      <w:r w:rsidR="00574F61">
        <w:rPr>
          <w:rFonts w:ascii="Times New Roman" w:hAnsi="Times New Roman" w:cs="Times New Roman"/>
          <w:sz w:val="28"/>
          <w:szCs w:val="28"/>
        </w:rPr>
        <w:t>»;</w:t>
      </w:r>
    </w:p>
    <w:p w:rsidR="00FE2F9B" w:rsidRPr="00B26414" w:rsidRDefault="00FE2F9B" w:rsidP="00B26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414">
        <w:rPr>
          <w:rFonts w:ascii="Times New Roman" w:hAnsi="Times New Roman" w:cs="Times New Roman"/>
          <w:sz w:val="28"/>
          <w:szCs w:val="28"/>
        </w:rPr>
        <w:t xml:space="preserve">- </w:t>
      </w:r>
      <w:hyperlink r:id="rId23" w:history="1">
        <w:r w:rsidRPr="00B26414">
          <w:rPr>
            <w:rFonts w:ascii="Times New Roman" w:hAnsi="Times New Roman" w:cs="Times New Roman"/>
            <w:sz w:val="28"/>
            <w:szCs w:val="28"/>
          </w:rPr>
          <w:t xml:space="preserve">раздел </w:t>
        </w:r>
        <w:r w:rsidR="00B25506" w:rsidRPr="00B2641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B26414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="00B25506" w:rsidRPr="00B26414">
        <w:rPr>
          <w:rFonts w:ascii="Times New Roman" w:hAnsi="Times New Roman" w:cs="Times New Roman"/>
          <w:sz w:val="28"/>
          <w:szCs w:val="28"/>
        </w:rPr>
        <w:t>4</w:t>
      </w:r>
      <w:r w:rsidRPr="00B2641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31354" w:rsidRPr="00B26414" w:rsidRDefault="00574F61" w:rsidP="00B26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31354" w:rsidRPr="00B26414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на реализацию основных мероприятий подпрограммы 4 из различных источников финансирования и ресурсное обеспечение реализации подпрограммы 4 Программы за счет средств бюджета Волоконовского района по годам представлены соответственно в приложениях № 3 и № 4 к Программе.</w:t>
      </w:r>
    </w:p>
    <w:p w:rsidR="00731354" w:rsidRPr="00B26414" w:rsidRDefault="00731354" w:rsidP="00B26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414">
        <w:rPr>
          <w:rFonts w:ascii="Times New Roman" w:hAnsi="Times New Roman" w:cs="Times New Roman"/>
          <w:sz w:val="28"/>
          <w:szCs w:val="28"/>
        </w:rPr>
        <w:t>Объем финансового обеспечения подпрограммы 4 подлежит ежегодному уточнению при формировании бюджета на очередной финансовый год (и плановый период).</w:t>
      </w:r>
      <w:r w:rsidR="00574F61">
        <w:rPr>
          <w:rFonts w:ascii="Times New Roman" w:hAnsi="Times New Roman" w:cs="Times New Roman"/>
          <w:sz w:val="28"/>
          <w:szCs w:val="28"/>
        </w:rPr>
        <w:t>»;</w:t>
      </w:r>
    </w:p>
    <w:p w:rsidR="00900343" w:rsidRPr="00B26414" w:rsidRDefault="00574F61" w:rsidP="00900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900343" w:rsidRPr="00B26414">
        <w:rPr>
          <w:rFonts w:ascii="Times New Roman" w:hAnsi="Times New Roman" w:cs="Times New Roman"/>
          <w:sz w:val="28"/>
          <w:szCs w:val="28"/>
        </w:rPr>
        <w:t xml:space="preserve"> в </w:t>
      </w:r>
      <w:hyperlink r:id="rId24" w:history="1">
        <w:r w:rsidR="00900343" w:rsidRPr="00B26414">
          <w:rPr>
            <w:rFonts w:ascii="Times New Roman" w:hAnsi="Times New Roman" w:cs="Times New Roman"/>
            <w:sz w:val="28"/>
            <w:szCs w:val="28"/>
          </w:rPr>
          <w:t>подпрограмме 5</w:t>
        </w:r>
      </w:hyperlink>
      <w:r w:rsidR="00900343" w:rsidRPr="00B26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00343" w:rsidRPr="00B26414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0343" w:rsidRPr="00B26414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900343" w:rsidRPr="00B26414" w:rsidRDefault="00900343" w:rsidP="00900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414">
        <w:rPr>
          <w:rFonts w:ascii="Times New Roman" w:hAnsi="Times New Roman" w:cs="Times New Roman"/>
          <w:sz w:val="28"/>
          <w:szCs w:val="28"/>
        </w:rPr>
        <w:t xml:space="preserve">- </w:t>
      </w:r>
      <w:hyperlink r:id="rId25" w:history="1">
        <w:r w:rsidRPr="00B26414">
          <w:rPr>
            <w:rFonts w:ascii="Times New Roman" w:hAnsi="Times New Roman" w:cs="Times New Roman"/>
            <w:sz w:val="28"/>
            <w:szCs w:val="28"/>
          </w:rPr>
          <w:t>раздел 7 паспорта</w:t>
        </w:r>
      </w:hyperlink>
      <w:r w:rsidRPr="00B26414">
        <w:rPr>
          <w:rFonts w:ascii="Times New Roman" w:hAnsi="Times New Roman" w:cs="Times New Roman"/>
          <w:sz w:val="28"/>
          <w:szCs w:val="28"/>
        </w:rPr>
        <w:t xml:space="preserve"> подпрограммы 5 изложить в следующей редакции:  </w:t>
      </w:r>
    </w:p>
    <w:p w:rsidR="00900343" w:rsidRPr="00B26414" w:rsidRDefault="00574F61" w:rsidP="00900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0343" w:rsidRPr="00B26414">
        <w:rPr>
          <w:rFonts w:ascii="Times New Roman" w:hAnsi="Times New Roman" w:cs="Times New Roman"/>
          <w:sz w:val="28"/>
          <w:szCs w:val="28"/>
        </w:rPr>
        <w:t>Объем финансового обеспечения реализации  подпрограммы 5 в 2015-2020 годах за счет средств  областного бюджета составляет  40</w:t>
      </w:r>
      <w:r w:rsidR="00702531" w:rsidRPr="00B26414">
        <w:rPr>
          <w:rFonts w:ascii="Times New Roman" w:hAnsi="Times New Roman" w:cs="Times New Roman"/>
          <w:sz w:val="28"/>
          <w:szCs w:val="28"/>
        </w:rPr>
        <w:t>001</w:t>
      </w:r>
      <w:r w:rsidR="00900343" w:rsidRPr="00B26414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B712FC">
        <w:rPr>
          <w:rFonts w:ascii="Times New Roman" w:hAnsi="Times New Roman" w:cs="Times New Roman"/>
          <w:sz w:val="28"/>
          <w:szCs w:val="28"/>
        </w:rPr>
        <w:t>»;</w:t>
      </w:r>
    </w:p>
    <w:p w:rsidR="00900343" w:rsidRPr="00B26414" w:rsidRDefault="00900343" w:rsidP="00900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414">
        <w:rPr>
          <w:rFonts w:ascii="Times New Roman" w:hAnsi="Times New Roman" w:cs="Times New Roman"/>
          <w:sz w:val="28"/>
          <w:szCs w:val="28"/>
        </w:rPr>
        <w:t xml:space="preserve">-  </w:t>
      </w:r>
      <w:hyperlink r:id="rId26" w:history="1">
        <w:r w:rsidRPr="00B26414">
          <w:rPr>
            <w:rFonts w:ascii="Times New Roman" w:hAnsi="Times New Roman" w:cs="Times New Roman"/>
            <w:sz w:val="28"/>
            <w:szCs w:val="28"/>
          </w:rPr>
          <w:t>раздел 4</w:t>
        </w:r>
      </w:hyperlink>
      <w:r w:rsidRPr="00B26414">
        <w:rPr>
          <w:rFonts w:ascii="Times New Roman" w:hAnsi="Times New Roman" w:cs="Times New Roman"/>
          <w:sz w:val="28"/>
          <w:szCs w:val="28"/>
        </w:rPr>
        <w:t xml:space="preserve"> подпрограммы 5 изложить в следующей редакции:</w:t>
      </w:r>
    </w:p>
    <w:p w:rsidR="00731354" w:rsidRPr="00B26414" w:rsidRDefault="00B712FC" w:rsidP="00B26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</w:t>
      </w:r>
      <w:r w:rsidR="00731354" w:rsidRPr="00B26414">
        <w:rPr>
          <w:rFonts w:ascii="Times New Roman" w:hAnsi="Times New Roman" w:cs="Times New Roman"/>
          <w:sz w:val="28"/>
          <w:szCs w:val="28"/>
        </w:rPr>
        <w:t>есурсное обеспечение и прогнозная (справочная) оценка расходов на реализацию основных мероприятий подпрограммы 5 из различных источников финансирования и ресурсное обеспечение реализации подпрограммы 5 Программы за счет средств бюджета Волоконовского района по годам представлены соответственно в приложениях № 3 и № 4 к Программе.</w:t>
      </w:r>
    </w:p>
    <w:p w:rsidR="00900343" w:rsidRPr="00B26414" w:rsidRDefault="00731354" w:rsidP="00B26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414">
        <w:rPr>
          <w:rFonts w:ascii="Times New Roman" w:hAnsi="Times New Roman" w:cs="Times New Roman"/>
          <w:sz w:val="28"/>
          <w:szCs w:val="28"/>
        </w:rPr>
        <w:t>Объем финансового обеспечения подпрограммы 5 подлежит ежегодному уточнению при формировании бюджета на очередной финансовый год (и плановый период).</w:t>
      </w:r>
      <w:r w:rsidR="00574F61">
        <w:rPr>
          <w:rFonts w:ascii="Times New Roman" w:hAnsi="Times New Roman" w:cs="Times New Roman"/>
          <w:sz w:val="28"/>
          <w:szCs w:val="28"/>
        </w:rPr>
        <w:t>»;</w:t>
      </w:r>
    </w:p>
    <w:p w:rsidR="00960917" w:rsidRPr="00B26414" w:rsidRDefault="00574F61" w:rsidP="00B26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960917" w:rsidRPr="00B26414">
        <w:rPr>
          <w:rFonts w:ascii="Times New Roman" w:hAnsi="Times New Roman" w:cs="Times New Roman"/>
          <w:sz w:val="28"/>
          <w:szCs w:val="28"/>
        </w:rPr>
        <w:t>дополнить муниципальную программу подпрограммой 6 следующего содержания:</w:t>
      </w:r>
    </w:p>
    <w:p w:rsidR="00960917" w:rsidRPr="00B26414" w:rsidRDefault="00960917" w:rsidP="00B26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414">
        <w:rPr>
          <w:rFonts w:ascii="Times New Roman" w:hAnsi="Times New Roman" w:cs="Times New Roman"/>
          <w:sz w:val="28"/>
          <w:szCs w:val="28"/>
        </w:rPr>
        <w:t xml:space="preserve">Подпрограмма 6 </w:t>
      </w:r>
      <w:r w:rsidR="00574F61">
        <w:rPr>
          <w:rFonts w:ascii="Times New Roman" w:hAnsi="Times New Roman" w:cs="Times New Roman"/>
          <w:sz w:val="28"/>
          <w:szCs w:val="28"/>
        </w:rPr>
        <w:t>«</w:t>
      </w:r>
      <w:r w:rsidR="002D440D" w:rsidRPr="00B26414">
        <w:rPr>
          <w:rFonts w:ascii="Times New Roman" w:hAnsi="Times New Roman" w:cs="Times New Roman"/>
          <w:sz w:val="28"/>
          <w:szCs w:val="28"/>
        </w:rPr>
        <w:t>Доступная среда</w:t>
      </w:r>
      <w:r w:rsidR="00574F61">
        <w:rPr>
          <w:rFonts w:ascii="Times New Roman" w:hAnsi="Times New Roman" w:cs="Times New Roman"/>
          <w:sz w:val="28"/>
          <w:szCs w:val="28"/>
        </w:rPr>
        <w:t>»</w:t>
      </w:r>
      <w:r w:rsidR="002D440D" w:rsidRPr="00B26414">
        <w:rPr>
          <w:rFonts w:ascii="Times New Roman" w:hAnsi="Times New Roman" w:cs="Times New Roman"/>
          <w:sz w:val="28"/>
          <w:szCs w:val="28"/>
        </w:rPr>
        <w:t>.</w:t>
      </w:r>
    </w:p>
    <w:p w:rsidR="00960917" w:rsidRDefault="00960917" w:rsidP="00B26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414">
        <w:rPr>
          <w:rFonts w:ascii="Times New Roman" w:hAnsi="Times New Roman" w:cs="Times New Roman"/>
          <w:sz w:val="28"/>
          <w:szCs w:val="28"/>
        </w:rPr>
        <w:t xml:space="preserve">Паспорт подпрограммы 6 </w:t>
      </w:r>
      <w:r w:rsidR="00574F61">
        <w:rPr>
          <w:rFonts w:ascii="Times New Roman" w:hAnsi="Times New Roman" w:cs="Times New Roman"/>
          <w:sz w:val="28"/>
          <w:szCs w:val="28"/>
        </w:rPr>
        <w:t>«</w:t>
      </w:r>
      <w:r w:rsidR="002D440D" w:rsidRPr="00B26414">
        <w:rPr>
          <w:rFonts w:ascii="Times New Roman" w:hAnsi="Times New Roman" w:cs="Times New Roman"/>
          <w:sz w:val="28"/>
          <w:szCs w:val="28"/>
        </w:rPr>
        <w:t>Доступная среда</w:t>
      </w:r>
      <w:r w:rsidR="00574F6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f2"/>
        <w:tblW w:w="0" w:type="auto"/>
        <w:tblLook w:val="04A0"/>
      </w:tblPr>
      <w:tblGrid>
        <w:gridCol w:w="675"/>
        <w:gridCol w:w="3402"/>
        <w:gridCol w:w="5493"/>
      </w:tblGrid>
      <w:tr w:rsidR="00D37B44" w:rsidTr="00D37B44">
        <w:tc>
          <w:tcPr>
            <w:tcW w:w="675" w:type="dxa"/>
          </w:tcPr>
          <w:p w:rsidR="00D37B44" w:rsidRPr="00D25DF0" w:rsidRDefault="00D37B44" w:rsidP="00F8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25DF0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402" w:type="dxa"/>
          </w:tcPr>
          <w:p w:rsidR="00D37B44" w:rsidRPr="00D25DF0" w:rsidRDefault="00D37B44" w:rsidP="00F8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DF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493" w:type="dxa"/>
          </w:tcPr>
          <w:p w:rsidR="00D37B44" w:rsidRPr="00D25DF0" w:rsidRDefault="00D37B44" w:rsidP="00F8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DF0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</w:tbl>
    <w:p w:rsidR="00D37B44" w:rsidRPr="00D37B44" w:rsidRDefault="00D37B44" w:rsidP="00D37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tbl>
      <w:tblPr>
        <w:tblStyle w:val="af2"/>
        <w:tblW w:w="0" w:type="auto"/>
        <w:tblLook w:val="04A0"/>
      </w:tblPr>
      <w:tblGrid>
        <w:gridCol w:w="675"/>
        <w:gridCol w:w="3402"/>
        <w:gridCol w:w="5493"/>
      </w:tblGrid>
      <w:tr w:rsidR="00D37B44" w:rsidTr="00D37B44">
        <w:trPr>
          <w:tblHeader/>
        </w:trPr>
        <w:tc>
          <w:tcPr>
            <w:tcW w:w="675" w:type="dxa"/>
          </w:tcPr>
          <w:p w:rsidR="00D37B44" w:rsidRPr="00D25DF0" w:rsidRDefault="00D37B44" w:rsidP="00D37B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37B44" w:rsidRPr="00D25DF0" w:rsidRDefault="00D37B44" w:rsidP="00D37B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3" w:type="dxa"/>
          </w:tcPr>
          <w:p w:rsidR="00D37B44" w:rsidRDefault="00D37B44" w:rsidP="00D37B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7B44" w:rsidTr="00D37B44">
        <w:tc>
          <w:tcPr>
            <w:tcW w:w="675" w:type="dxa"/>
          </w:tcPr>
          <w:p w:rsidR="00D37B44" w:rsidRPr="00D25DF0" w:rsidRDefault="00D37B44" w:rsidP="00F873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DF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D37B44" w:rsidRPr="00D25DF0" w:rsidRDefault="00D37B44" w:rsidP="00F873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DF0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6</w:t>
            </w:r>
          </w:p>
        </w:tc>
        <w:tc>
          <w:tcPr>
            <w:tcW w:w="5493" w:type="dxa"/>
          </w:tcPr>
          <w:p w:rsidR="00D37B44" w:rsidRPr="00D25DF0" w:rsidRDefault="00D37B44" w:rsidP="00D37B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25DF0">
              <w:rPr>
                <w:rFonts w:ascii="Times New Roman" w:hAnsi="Times New Roman" w:cs="Times New Roman"/>
                <w:sz w:val="28"/>
                <w:szCs w:val="28"/>
              </w:rPr>
              <w:t>Доступная среда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25DF0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подпрограмма 6)</w:t>
            </w:r>
          </w:p>
        </w:tc>
      </w:tr>
      <w:tr w:rsidR="00D37B44" w:rsidTr="00D37B44">
        <w:tc>
          <w:tcPr>
            <w:tcW w:w="675" w:type="dxa"/>
          </w:tcPr>
          <w:p w:rsidR="00D37B44" w:rsidRPr="00D25DF0" w:rsidRDefault="00D37B44" w:rsidP="00F873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DF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D37B44" w:rsidRPr="00D25DF0" w:rsidRDefault="00D37B44" w:rsidP="00F873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DF0">
              <w:rPr>
                <w:rFonts w:ascii="Times New Roman" w:hAnsi="Times New Roman" w:cs="Times New Roman"/>
                <w:sz w:val="28"/>
                <w:szCs w:val="28"/>
              </w:rPr>
              <w:t>Соисполнитель, ответст</w:t>
            </w:r>
            <w:r w:rsidR="00E551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5DF0">
              <w:rPr>
                <w:rFonts w:ascii="Times New Roman" w:hAnsi="Times New Roman" w:cs="Times New Roman"/>
                <w:sz w:val="28"/>
                <w:szCs w:val="28"/>
              </w:rPr>
              <w:t>венный за реализацию подпрограммы 6</w:t>
            </w:r>
          </w:p>
        </w:tc>
        <w:tc>
          <w:tcPr>
            <w:tcW w:w="5493" w:type="dxa"/>
          </w:tcPr>
          <w:p w:rsidR="00D37B44" w:rsidRPr="00D25DF0" w:rsidRDefault="00D37B44" w:rsidP="00F873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DF0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муниципального района «Волоконовский район»</w:t>
            </w:r>
          </w:p>
        </w:tc>
      </w:tr>
      <w:tr w:rsidR="00D37B44" w:rsidTr="00D37B44">
        <w:tc>
          <w:tcPr>
            <w:tcW w:w="675" w:type="dxa"/>
          </w:tcPr>
          <w:p w:rsidR="00D37B44" w:rsidRPr="00D25DF0" w:rsidRDefault="00D37B44" w:rsidP="00F873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DF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D37B44" w:rsidRPr="00D25DF0" w:rsidRDefault="00D37B44" w:rsidP="00F873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DF0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 6</w:t>
            </w:r>
          </w:p>
        </w:tc>
        <w:tc>
          <w:tcPr>
            <w:tcW w:w="5493" w:type="dxa"/>
          </w:tcPr>
          <w:p w:rsidR="00D37B44" w:rsidRPr="00D25DF0" w:rsidRDefault="00D37B44" w:rsidP="00F873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DF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социальной защиты населения администрации района;</w:t>
            </w:r>
            <w:r w:rsidR="00233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5DF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 администрации района; </w:t>
            </w:r>
            <w:r w:rsidRPr="00D25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образования администрации района;  управление по делам молодежи и спорта администрации района; </w:t>
            </w:r>
          </w:p>
          <w:p w:rsidR="00D37B44" w:rsidRPr="00D25DF0" w:rsidRDefault="00D37B44" w:rsidP="00F873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DF0">
              <w:rPr>
                <w:rFonts w:ascii="Times New Roman" w:hAnsi="Times New Roman" w:cs="Times New Roman"/>
                <w:sz w:val="28"/>
                <w:szCs w:val="28"/>
              </w:rPr>
              <w:t>ОГБУЗ «Волоконовская центральная районная больница»;</w:t>
            </w:r>
          </w:p>
          <w:p w:rsidR="00D37B44" w:rsidRPr="00D25DF0" w:rsidRDefault="00D37B44" w:rsidP="00F873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DF0">
              <w:rPr>
                <w:rFonts w:ascii="Times New Roman" w:hAnsi="Times New Roman" w:cs="Times New Roman"/>
                <w:sz w:val="28"/>
                <w:szCs w:val="28"/>
              </w:rPr>
              <w:t>областное казенное учреждение «Волоконовский районный центр занятости населения»</w:t>
            </w:r>
          </w:p>
        </w:tc>
      </w:tr>
      <w:tr w:rsidR="00D37B44" w:rsidTr="00D37B44">
        <w:tc>
          <w:tcPr>
            <w:tcW w:w="675" w:type="dxa"/>
          </w:tcPr>
          <w:p w:rsidR="00D37B44" w:rsidRPr="00D37B44" w:rsidRDefault="00D37B44" w:rsidP="00D37B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2" w:type="dxa"/>
          </w:tcPr>
          <w:p w:rsidR="00D37B44" w:rsidRPr="00D37B44" w:rsidRDefault="00D37B44" w:rsidP="00D37B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44"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 6</w:t>
            </w:r>
          </w:p>
        </w:tc>
        <w:tc>
          <w:tcPr>
            <w:tcW w:w="5493" w:type="dxa"/>
          </w:tcPr>
          <w:p w:rsidR="00D37B44" w:rsidRPr="00D37B44" w:rsidRDefault="00D37B44" w:rsidP="00D37B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44">
              <w:rPr>
                <w:rFonts w:ascii="Times New Roman" w:hAnsi="Times New Roman" w:cs="Times New Roman"/>
                <w:sz w:val="28"/>
                <w:szCs w:val="28"/>
              </w:rPr>
              <w:t>Обеспечение беспрепятственного доступа (далее - доступность)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</w:t>
            </w:r>
            <w:r w:rsidR="002331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7B44">
              <w:rPr>
                <w:rFonts w:ascii="Times New Roman" w:hAnsi="Times New Roman" w:cs="Times New Roman"/>
                <w:sz w:val="28"/>
                <w:szCs w:val="28"/>
              </w:rPr>
              <w:t>тельном передвижении, получении услуг, необходимой информации) (далее - МГН) в Волоконовском районе</w:t>
            </w:r>
          </w:p>
        </w:tc>
      </w:tr>
      <w:tr w:rsidR="00D37B44" w:rsidTr="00D37B44">
        <w:tc>
          <w:tcPr>
            <w:tcW w:w="675" w:type="dxa"/>
          </w:tcPr>
          <w:p w:rsidR="00D37B44" w:rsidRPr="00D37B44" w:rsidRDefault="00D37B44" w:rsidP="00D37B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4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D37B44" w:rsidRPr="00D37B44" w:rsidRDefault="00D37B44" w:rsidP="00D37B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44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6</w:t>
            </w:r>
          </w:p>
        </w:tc>
        <w:tc>
          <w:tcPr>
            <w:tcW w:w="5493" w:type="dxa"/>
          </w:tcPr>
          <w:p w:rsidR="00D37B44" w:rsidRPr="00D37B44" w:rsidRDefault="00D37B44" w:rsidP="00D37B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44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уровня доступности приоритетных объектов и услуг в приоритетных сферах жизнедеятельности инвалидов и других МГН в Волоконовском районе</w:t>
            </w:r>
          </w:p>
        </w:tc>
      </w:tr>
      <w:tr w:rsidR="00D37B44" w:rsidTr="00D37B44">
        <w:tc>
          <w:tcPr>
            <w:tcW w:w="675" w:type="dxa"/>
          </w:tcPr>
          <w:p w:rsidR="00D37B44" w:rsidRPr="00D37B44" w:rsidRDefault="00D37B44" w:rsidP="00D37B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4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D37B44" w:rsidRPr="00D37B44" w:rsidRDefault="00D37B44" w:rsidP="00D37B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44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подпрограммы 6</w:t>
            </w:r>
          </w:p>
        </w:tc>
        <w:tc>
          <w:tcPr>
            <w:tcW w:w="5493" w:type="dxa"/>
          </w:tcPr>
          <w:p w:rsidR="00D37B44" w:rsidRPr="00D37B44" w:rsidRDefault="00D37B44" w:rsidP="00D37B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44">
              <w:rPr>
                <w:rFonts w:ascii="Times New Roman" w:hAnsi="Times New Roman" w:cs="Times New Roman"/>
                <w:sz w:val="28"/>
                <w:szCs w:val="28"/>
              </w:rPr>
              <w:t>2016 - 2020 годы.</w:t>
            </w:r>
          </w:p>
          <w:p w:rsidR="00D37B44" w:rsidRPr="00D37B44" w:rsidRDefault="00D37B44" w:rsidP="00D37B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44">
              <w:rPr>
                <w:rFonts w:ascii="Times New Roman" w:hAnsi="Times New Roman" w:cs="Times New Roman"/>
                <w:sz w:val="28"/>
                <w:szCs w:val="28"/>
              </w:rPr>
              <w:t>Этапы реализации государственной программы не выделяются</w:t>
            </w:r>
          </w:p>
        </w:tc>
      </w:tr>
      <w:tr w:rsidR="00D37B44" w:rsidTr="00D37B44">
        <w:tc>
          <w:tcPr>
            <w:tcW w:w="675" w:type="dxa"/>
          </w:tcPr>
          <w:p w:rsidR="00D37B44" w:rsidRPr="00D37B44" w:rsidRDefault="00D37B44" w:rsidP="00D37B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4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D37B44" w:rsidRPr="00D37B44" w:rsidRDefault="00D37B44" w:rsidP="00D37B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44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 6 за счет средств областного бюджета, а также прогнозный объем средств, привлекаемых из других источников</w:t>
            </w:r>
          </w:p>
        </w:tc>
        <w:tc>
          <w:tcPr>
            <w:tcW w:w="5493" w:type="dxa"/>
          </w:tcPr>
          <w:p w:rsidR="00D37B44" w:rsidRPr="00D37B44" w:rsidRDefault="00D37B44" w:rsidP="00D37B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4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6 в 2016 - 2020 годах за счет всех источников финансирования составит  1040 тыс. рублей.</w:t>
            </w:r>
          </w:p>
          <w:p w:rsidR="00D37B44" w:rsidRPr="00D37B44" w:rsidRDefault="00D37B44" w:rsidP="00D37B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4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реализации подпрограммы 6 за 2016 - 2020 годы за счет средств областного бюджета составит 312 тыс. рублей, </w:t>
            </w:r>
          </w:p>
          <w:p w:rsidR="00D37B44" w:rsidRPr="00D37B44" w:rsidRDefault="00D37B44" w:rsidP="00E551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44">
              <w:rPr>
                <w:rFonts w:ascii="Times New Roman" w:hAnsi="Times New Roman" w:cs="Times New Roman"/>
                <w:sz w:val="28"/>
                <w:szCs w:val="28"/>
              </w:rPr>
              <w:t>Планируемый объем финансирования подпрограммы 6 в 2016 - 2020 годах за счет средств федерального бюджета составит 728 тыс. рублей</w:t>
            </w:r>
          </w:p>
        </w:tc>
      </w:tr>
      <w:tr w:rsidR="00D37B44" w:rsidTr="00D37B44">
        <w:tc>
          <w:tcPr>
            <w:tcW w:w="675" w:type="dxa"/>
          </w:tcPr>
          <w:p w:rsidR="00D37B44" w:rsidRPr="00D37B44" w:rsidRDefault="00D37B44" w:rsidP="00D37B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4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D37B44" w:rsidRPr="00D37B44" w:rsidRDefault="00D37B44" w:rsidP="00D37B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44">
              <w:rPr>
                <w:rFonts w:ascii="Times New Roman" w:hAnsi="Times New Roman" w:cs="Times New Roman"/>
                <w:sz w:val="28"/>
                <w:szCs w:val="28"/>
              </w:rPr>
              <w:t>Конечные результаты реализации подпрограммы 6</w:t>
            </w:r>
          </w:p>
        </w:tc>
        <w:tc>
          <w:tcPr>
            <w:tcW w:w="5493" w:type="dxa"/>
          </w:tcPr>
          <w:p w:rsidR="00D37B44" w:rsidRPr="00D37B44" w:rsidRDefault="00D37B44" w:rsidP="00D37B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B44">
              <w:rPr>
                <w:rFonts w:ascii="Times New Roman" w:hAnsi="Times New Roman" w:cs="Times New Roman"/>
                <w:sz w:val="28"/>
                <w:szCs w:val="28"/>
              </w:rPr>
              <w:t>1. 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до 35 процентов</w:t>
            </w:r>
          </w:p>
        </w:tc>
      </w:tr>
    </w:tbl>
    <w:p w:rsidR="00811C40" w:rsidRPr="00B26414" w:rsidRDefault="00811C40" w:rsidP="00B26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7BDD" w:rsidRPr="00E551E4" w:rsidRDefault="00417BDD" w:rsidP="00417B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1E4">
        <w:rPr>
          <w:rFonts w:ascii="Times New Roman" w:hAnsi="Times New Roman" w:cs="Times New Roman"/>
          <w:b/>
          <w:sz w:val="28"/>
          <w:szCs w:val="28"/>
        </w:rPr>
        <w:lastRenderedPageBreak/>
        <w:t>1. Характеристика сферы реализации подпрограммы 6, описание</w:t>
      </w:r>
    </w:p>
    <w:p w:rsidR="00417BDD" w:rsidRPr="00E551E4" w:rsidRDefault="00417BDD" w:rsidP="00417B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1E4">
        <w:rPr>
          <w:rFonts w:ascii="Times New Roman" w:hAnsi="Times New Roman" w:cs="Times New Roman"/>
          <w:b/>
          <w:sz w:val="28"/>
          <w:szCs w:val="28"/>
        </w:rPr>
        <w:t>основных проблем в указанной сфере и прогноз ее развития</w:t>
      </w:r>
    </w:p>
    <w:p w:rsidR="00417BDD" w:rsidRPr="002331BD" w:rsidRDefault="00417BDD" w:rsidP="002331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1BD">
        <w:rPr>
          <w:rFonts w:ascii="Times New Roman" w:hAnsi="Times New Roman" w:cs="Times New Roman"/>
          <w:sz w:val="28"/>
          <w:szCs w:val="28"/>
        </w:rPr>
        <w:t xml:space="preserve">Подпрограмма 6 разработана в соответствии с </w:t>
      </w:r>
      <w:hyperlink r:id="rId27" w:history="1">
        <w:r w:rsidRPr="002331BD">
          <w:rPr>
            <w:rFonts w:ascii="Times New Roman" w:hAnsi="Times New Roman" w:cs="Times New Roman"/>
            <w:sz w:val="28"/>
            <w:szCs w:val="28"/>
          </w:rPr>
          <w:t>Концепцией</w:t>
        </w:r>
      </w:hyperlink>
      <w:r w:rsidRPr="002331BD">
        <w:rPr>
          <w:rFonts w:ascii="Times New Roman" w:hAnsi="Times New Roman" w:cs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7 ноября 2008 года </w:t>
      </w:r>
      <w:r w:rsidR="002331BD">
        <w:rPr>
          <w:rFonts w:ascii="Times New Roman" w:hAnsi="Times New Roman" w:cs="Times New Roman"/>
          <w:sz w:val="28"/>
          <w:szCs w:val="28"/>
        </w:rPr>
        <w:t>№</w:t>
      </w:r>
      <w:r w:rsidRPr="002331BD">
        <w:rPr>
          <w:rFonts w:ascii="Times New Roman" w:hAnsi="Times New Roman" w:cs="Times New Roman"/>
          <w:sz w:val="28"/>
          <w:szCs w:val="28"/>
        </w:rPr>
        <w:t xml:space="preserve"> 1662-р, </w:t>
      </w:r>
      <w:hyperlink r:id="rId28" w:history="1">
        <w:r w:rsidRPr="002331B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331B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 апреля 2014 года </w:t>
      </w:r>
      <w:r w:rsidR="002331BD">
        <w:rPr>
          <w:rFonts w:ascii="Times New Roman" w:hAnsi="Times New Roman" w:cs="Times New Roman"/>
          <w:sz w:val="28"/>
          <w:szCs w:val="28"/>
        </w:rPr>
        <w:t>№ 297 «</w:t>
      </w:r>
      <w:r w:rsidRPr="002331BD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</w:t>
      </w:r>
      <w:r w:rsidR="002331BD">
        <w:rPr>
          <w:rFonts w:ascii="Times New Roman" w:hAnsi="Times New Roman" w:cs="Times New Roman"/>
          <w:sz w:val="28"/>
          <w:szCs w:val="28"/>
        </w:rPr>
        <w:t>программы Российской Федерации «Доступная среда»</w:t>
      </w:r>
      <w:r w:rsidRPr="002331BD">
        <w:rPr>
          <w:rFonts w:ascii="Times New Roman" w:hAnsi="Times New Roman" w:cs="Times New Roman"/>
          <w:sz w:val="28"/>
          <w:szCs w:val="28"/>
        </w:rPr>
        <w:t xml:space="preserve"> на 2011 - 2015 годы; </w:t>
      </w:r>
      <w:hyperlink r:id="rId29" w:history="1">
        <w:r w:rsidRPr="002331B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331B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ноября 2012 года </w:t>
      </w:r>
      <w:r w:rsidR="002331BD">
        <w:rPr>
          <w:rFonts w:ascii="Times New Roman" w:hAnsi="Times New Roman" w:cs="Times New Roman"/>
          <w:sz w:val="28"/>
          <w:szCs w:val="28"/>
        </w:rPr>
        <w:t>№ 1225 «</w:t>
      </w:r>
      <w:r w:rsidRPr="002331BD">
        <w:rPr>
          <w:rFonts w:ascii="Times New Roman" w:hAnsi="Times New Roman" w:cs="Times New Roman"/>
          <w:sz w:val="28"/>
          <w:szCs w:val="28"/>
        </w:rPr>
        <w:t xml:space="preserve">О предоставлении субсидий из федерального бюджета на реализацию мероприятий государственной программы Российской Федерации </w:t>
      </w:r>
      <w:r w:rsidR="002331BD">
        <w:rPr>
          <w:rFonts w:ascii="Times New Roman" w:hAnsi="Times New Roman" w:cs="Times New Roman"/>
          <w:sz w:val="28"/>
          <w:szCs w:val="28"/>
        </w:rPr>
        <w:t>«</w:t>
      </w:r>
      <w:r w:rsidRPr="002331BD">
        <w:rPr>
          <w:rFonts w:ascii="Times New Roman" w:hAnsi="Times New Roman" w:cs="Times New Roman"/>
          <w:sz w:val="28"/>
          <w:szCs w:val="28"/>
        </w:rPr>
        <w:t>Доступная среда</w:t>
      </w:r>
      <w:r w:rsidR="002331BD">
        <w:rPr>
          <w:rFonts w:ascii="Times New Roman" w:hAnsi="Times New Roman" w:cs="Times New Roman"/>
          <w:sz w:val="28"/>
          <w:szCs w:val="28"/>
        </w:rPr>
        <w:t>»</w:t>
      </w:r>
      <w:r w:rsidRPr="002331BD">
        <w:rPr>
          <w:rFonts w:ascii="Times New Roman" w:hAnsi="Times New Roman" w:cs="Times New Roman"/>
          <w:sz w:val="28"/>
          <w:szCs w:val="28"/>
        </w:rPr>
        <w:t xml:space="preserve">; </w:t>
      </w:r>
      <w:hyperlink r:id="rId30" w:history="1">
        <w:r w:rsidRPr="002331B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331BD">
        <w:rPr>
          <w:rFonts w:ascii="Times New Roman" w:hAnsi="Times New Roman" w:cs="Times New Roman"/>
          <w:sz w:val="28"/>
          <w:szCs w:val="28"/>
        </w:rPr>
        <w:t xml:space="preserve"> Белгородской области от 2 апреля 2009 года </w:t>
      </w:r>
      <w:r w:rsidR="002331BD">
        <w:rPr>
          <w:rFonts w:ascii="Times New Roman" w:hAnsi="Times New Roman" w:cs="Times New Roman"/>
          <w:sz w:val="28"/>
          <w:szCs w:val="28"/>
        </w:rPr>
        <w:t>№  265 «</w:t>
      </w:r>
      <w:r w:rsidRPr="002331BD">
        <w:rPr>
          <w:rFonts w:ascii="Times New Roman" w:hAnsi="Times New Roman" w:cs="Times New Roman"/>
          <w:sz w:val="28"/>
          <w:szCs w:val="28"/>
        </w:rPr>
        <w:t>Об обеспечении беспрепятственного доступа инвалидов и других маломобильных групп населения к объектам социальной, транспортной, инженерной, производственной инфраструктуры, средствам информации</w:t>
      </w:r>
      <w:r w:rsidR="002331BD">
        <w:rPr>
          <w:rFonts w:ascii="Times New Roman" w:hAnsi="Times New Roman" w:cs="Times New Roman"/>
          <w:sz w:val="28"/>
          <w:szCs w:val="28"/>
        </w:rPr>
        <w:t xml:space="preserve"> и связи в Белгородской области»</w:t>
      </w:r>
      <w:r w:rsidRPr="002331BD">
        <w:rPr>
          <w:rFonts w:ascii="Times New Roman" w:hAnsi="Times New Roman" w:cs="Times New Roman"/>
          <w:sz w:val="28"/>
          <w:szCs w:val="28"/>
        </w:rPr>
        <w:t>.</w:t>
      </w:r>
    </w:p>
    <w:p w:rsidR="00417BDD" w:rsidRPr="002331BD" w:rsidRDefault="00417BDD" w:rsidP="002331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1BD">
        <w:rPr>
          <w:rFonts w:ascii="Times New Roman" w:hAnsi="Times New Roman" w:cs="Times New Roman"/>
          <w:sz w:val="28"/>
          <w:szCs w:val="28"/>
        </w:rPr>
        <w:t xml:space="preserve">Государственная поддержка и социальная защита инвалидов является одной из важнейших задач общества. </w:t>
      </w:r>
    </w:p>
    <w:p w:rsidR="00417BDD" w:rsidRPr="002331BD" w:rsidRDefault="00417BDD" w:rsidP="002331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1BD">
        <w:rPr>
          <w:rFonts w:ascii="Times New Roman" w:hAnsi="Times New Roman" w:cs="Times New Roman"/>
          <w:sz w:val="28"/>
          <w:szCs w:val="28"/>
        </w:rPr>
        <w:t xml:space="preserve">Необходимость первоочередного обеспечения доступности в целях решения проблем социальной защиты и реабилитации инвалидов отражена в положениях Конвенции о правах инвалидов ООН, к которой 24 сентября 2008 года присоединилась Россия. Конвенция дает широкую </w:t>
      </w:r>
      <w:r w:rsidR="002331BD">
        <w:rPr>
          <w:rFonts w:ascii="Times New Roman" w:hAnsi="Times New Roman" w:cs="Times New Roman"/>
          <w:sz w:val="28"/>
          <w:szCs w:val="28"/>
        </w:rPr>
        <w:t>трактовку понятия доступности: «</w:t>
      </w:r>
      <w:r w:rsidRPr="002331BD">
        <w:rPr>
          <w:rFonts w:ascii="Times New Roman" w:hAnsi="Times New Roman" w:cs="Times New Roman"/>
          <w:sz w:val="28"/>
          <w:szCs w:val="28"/>
        </w:rPr>
        <w:t>... важна доступность физического, социального, экономического и культурного окружения, здравоохранения и образования, а также информации и связи, поскольку она позволяет инвалидам в полной мере пользоваться всеми правами человека и основными свободами</w:t>
      </w:r>
      <w:r w:rsidR="002331BD">
        <w:rPr>
          <w:rFonts w:ascii="Times New Roman" w:hAnsi="Times New Roman" w:cs="Times New Roman"/>
          <w:sz w:val="28"/>
          <w:szCs w:val="28"/>
        </w:rPr>
        <w:t>»</w:t>
      </w:r>
      <w:r w:rsidRPr="002331BD">
        <w:rPr>
          <w:rFonts w:ascii="Times New Roman" w:hAnsi="Times New Roman" w:cs="Times New Roman"/>
          <w:sz w:val="28"/>
          <w:szCs w:val="28"/>
        </w:rPr>
        <w:t>.</w:t>
      </w:r>
    </w:p>
    <w:p w:rsidR="00417BDD" w:rsidRPr="002331BD" w:rsidRDefault="00417BDD" w:rsidP="002331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1BD">
        <w:rPr>
          <w:rFonts w:ascii="Times New Roman" w:hAnsi="Times New Roman" w:cs="Times New Roman"/>
          <w:sz w:val="28"/>
          <w:szCs w:val="28"/>
        </w:rPr>
        <w:t>В Волоконовском районе общая численность инвалидов на 01 января 2016 года составляет 6312 человек (в том числе и дети-инвалиды 92), из них:  инвалидов  1 группы – 282 человека, 3998 человек</w:t>
      </w:r>
      <w:r w:rsidR="002331BD">
        <w:rPr>
          <w:rFonts w:ascii="Times New Roman" w:hAnsi="Times New Roman" w:cs="Times New Roman"/>
          <w:sz w:val="28"/>
          <w:szCs w:val="28"/>
        </w:rPr>
        <w:t xml:space="preserve"> </w:t>
      </w:r>
      <w:r w:rsidRPr="002331BD">
        <w:rPr>
          <w:rFonts w:ascii="Times New Roman" w:hAnsi="Times New Roman" w:cs="Times New Roman"/>
          <w:sz w:val="28"/>
          <w:szCs w:val="28"/>
        </w:rPr>
        <w:t>- 2 группы и 2032 человек</w:t>
      </w:r>
      <w:r w:rsidR="002331BD">
        <w:rPr>
          <w:rFonts w:ascii="Times New Roman" w:hAnsi="Times New Roman" w:cs="Times New Roman"/>
          <w:sz w:val="28"/>
          <w:szCs w:val="28"/>
        </w:rPr>
        <w:t xml:space="preserve">а </w:t>
      </w:r>
      <w:r w:rsidRPr="002331BD">
        <w:rPr>
          <w:rFonts w:ascii="Times New Roman" w:hAnsi="Times New Roman" w:cs="Times New Roman"/>
          <w:sz w:val="28"/>
          <w:szCs w:val="28"/>
        </w:rPr>
        <w:t>– 3 группы. Доля инвалидов в общей численности населения Волоконовского района составляет около 20 процентов.</w:t>
      </w:r>
    </w:p>
    <w:p w:rsidR="00417BDD" w:rsidRDefault="00417BDD" w:rsidP="0041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BD">
        <w:rPr>
          <w:rFonts w:ascii="Times New Roman" w:hAnsi="Times New Roman" w:cs="Times New Roman"/>
          <w:sz w:val="28"/>
          <w:szCs w:val="28"/>
        </w:rPr>
        <w:t>Понятие «маломобильная группа населения» (далее - МГН) определена законом Белгородской области от 2 апреля 2009 года № 265 «Об обеспечении беспрепятственного доступа инвалидов и других маломобильных групп населения к объектам социальной, транспортной, инженерной, производственной инфраструктуры, средствам информации и связи в Белгородской области», согласно которому к данной категории граждан относятся лица пожилого возраста, иные лица с ограниченными возможностями самостоятельно передвигаться, ориентироваться, общаться, вынужденные в силу устойчивого или временного физического недостатка использовать для своего передвижения необходимые средства или приспособления, а также граждане с малолетними детьми, использующие детские коляски.</w:t>
      </w:r>
    </w:p>
    <w:p w:rsidR="00E551E4" w:rsidRPr="002331BD" w:rsidRDefault="00E551E4" w:rsidP="0041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BDD" w:rsidRPr="002331BD" w:rsidRDefault="00417BDD" w:rsidP="006E6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BD">
        <w:rPr>
          <w:rFonts w:ascii="Times New Roman" w:hAnsi="Times New Roman" w:cs="Times New Roman"/>
          <w:sz w:val="28"/>
          <w:szCs w:val="28"/>
        </w:rPr>
        <w:lastRenderedPageBreak/>
        <w:t xml:space="preserve">Численность граждан пенсионного возраста в Волоконовском районе  в 2015 году составила 9111 человек, что составляет 29% от общей численности населения области, число родившихся – 300 человек. С учетом этих данных численность маломобильных групп населения составляет около 30% от общей численности населения. </w:t>
      </w:r>
    </w:p>
    <w:p w:rsidR="00417BDD" w:rsidRPr="002331BD" w:rsidRDefault="00417BDD" w:rsidP="002331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1BD">
        <w:rPr>
          <w:rFonts w:ascii="Times New Roman" w:hAnsi="Times New Roman" w:cs="Times New Roman"/>
          <w:sz w:val="28"/>
          <w:szCs w:val="28"/>
        </w:rPr>
        <w:t xml:space="preserve">Проблемы реабилитации инвалидов и интеграции в общество остаются крайне актуальными и требуют решения не только усилиями одного ведомства.  </w:t>
      </w:r>
    </w:p>
    <w:p w:rsidR="00417BDD" w:rsidRPr="002331BD" w:rsidRDefault="00417BDD" w:rsidP="002331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1BD">
        <w:rPr>
          <w:rFonts w:ascii="Times New Roman" w:hAnsi="Times New Roman" w:cs="Times New Roman"/>
          <w:sz w:val="28"/>
          <w:szCs w:val="28"/>
        </w:rPr>
        <w:t xml:space="preserve">В целях обеспечения доступности средств реабилитации пожилым гражданам и инвалидам в районе на базе отделения  Красного креста создан пункт проката средств реабилитации и предметов ухода. Данная услуга позволяет воспользоваться средствами реабилитации во время ремонта собственного оборудования, ожидания получения технического средства реабилитации от Фонда социального страхования либо на период получения травмы. </w:t>
      </w:r>
    </w:p>
    <w:p w:rsidR="00417BDD" w:rsidRPr="002331BD" w:rsidRDefault="00417BDD" w:rsidP="002331BD">
      <w:pPr>
        <w:pStyle w:val="a5"/>
        <w:keepNext/>
        <w:keepLines/>
        <w:widowControl/>
        <w:spacing w:line="240" w:lineRule="auto"/>
        <w:ind w:right="-113" w:firstLine="708"/>
        <w:rPr>
          <w:sz w:val="28"/>
          <w:szCs w:val="28"/>
        </w:rPr>
      </w:pPr>
      <w:r w:rsidRPr="002331BD">
        <w:rPr>
          <w:sz w:val="28"/>
          <w:szCs w:val="28"/>
        </w:rPr>
        <w:t xml:space="preserve">С целью создания оптимальных условий для успешной социокультурной реабилитации и адаптации детей-инвалидов реализуется социальный проект: создание детского объединения «Мост дружбы», в рамках которого создаются условия для  раскрытия творческого потенциала  детей и подростков с ограниченными возможностями  на территории Волоконовского района. </w:t>
      </w:r>
    </w:p>
    <w:p w:rsidR="00417BDD" w:rsidRPr="002331BD" w:rsidRDefault="00417BDD" w:rsidP="002331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1BD">
        <w:rPr>
          <w:rFonts w:ascii="Times New Roman" w:hAnsi="Times New Roman" w:cs="Times New Roman"/>
          <w:sz w:val="28"/>
          <w:szCs w:val="28"/>
        </w:rPr>
        <w:t>Вместе с тем, необходимо осуществление ранней социализации и интеграции в обществе детей с особенностями психофизического развития, расширение спектра и повышение качества предоставляемых услуг семьям с детьми-инвалидами, обеспечение территориальной доступности социальных услуг детям с ограниченными возможностями.</w:t>
      </w:r>
    </w:p>
    <w:p w:rsidR="00417BDD" w:rsidRPr="002331BD" w:rsidRDefault="00417BDD" w:rsidP="002331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1BD">
        <w:rPr>
          <w:rFonts w:ascii="Times New Roman" w:hAnsi="Times New Roman" w:cs="Times New Roman"/>
          <w:sz w:val="28"/>
          <w:szCs w:val="28"/>
        </w:rPr>
        <w:t>Для обеспечения реабилитации и социальной интеграции в общество людей с ограниченными возможностями, а также оказания им действенной помощи в обеспечении транспортными ус</w:t>
      </w:r>
      <w:r w:rsidR="002331BD">
        <w:rPr>
          <w:rFonts w:ascii="Times New Roman" w:hAnsi="Times New Roman" w:cs="Times New Roman"/>
          <w:sz w:val="28"/>
          <w:szCs w:val="28"/>
        </w:rPr>
        <w:t>лугами в районе создана служба «</w:t>
      </w:r>
      <w:r w:rsidRPr="002331BD">
        <w:rPr>
          <w:rFonts w:ascii="Times New Roman" w:hAnsi="Times New Roman" w:cs="Times New Roman"/>
          <w:sz w:val="28"/>
          <w:szCs w:val="28"/>
        </w:rPr>
        <w:t>Социальное такси</w:t>
      </w:r>
      <w:r w:rsidR="002331BD">
        <w:rPr>
          <w:rFonts w:ascii="Times New Roman" w:hAnsi="Times New Roman" w:cs="Times New Roman"/>
          <w:sz w:val="28"/>
          <w:szCs w:val="28"/>
        </w:rPr>
        <w:t>»</w:t>
      </w:r>
      <w:r w:rsidRPr="002331BD">
        <w:rPr>
          <w:rFonts w:ascii="Times New Roman" w:hAnsi="Times New Roman" w:cs="Times New Roman"/>
          <w:sz w:val="28"/>
          <w:szCs w:val="28"/>
        </w:rPr>
        <w:t xml:space="preserve">. Ежегодно службой пользуются около 30 человек. </w:t>
      </w:r>
    </w:p>
    <w:p w:rsidR="00417BDD" w:rsidRPr="002331BD" w:rsidRDefault="00417BDD" w:rsidP="002331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1BD">
        <w:rPr>
          <w:rFonts w:ascii="Times New Roman" w:hAnsi="Times New Roman" w:cs="Times New Roman"/>
          <w:sz w:val="28"/>
          <w:szCs w:val="28"/>
        </w:rPr>
        <w:t>Для создания условий развития эффективного рынка труда, снижения уровня безработицы и социальной поддержки безработных граждан с 2013 года на территории Белгородской области реализуется государственная программа Белгородской области «Содействие занятости населения Белгородской области на 2014-2020 годы», утвержденная постановлением Правительства Белгородской области от 16 декабря 2013 года</w:t>
      </w:r>
      <w:r w:rsidR="006E6500" w:rsidRPr="002331BD">
        <w:rPr>
          <w:rFonts w:ascii="Times New Roman" w:hAnsi="Times New Roman" w:cs="Times New Roman"/>
          <w:sz w:val="28"/>
          <w:szCs w:val="28"/>
        </w:rPr>
        <w:t xml:space="preserve"> </w:t>
      </w:r>
      <w:r w:rsidRPr="002331BD">
        <w:rPr>
          <w:rFonts w:ascii="Times New Roman" w:hAnsi="Times New Roman" w:cs="Times New Roman"/>
          <w:sz w:val="28"/>
          <w:szCs w:val="28"/>
        </w:rPr>
        <w:t xml:space="preserve">№ 527-пп. </w:t>
      </w:r>
      <w:r w:rsidRPr="002331BD">
        <w:rPr>
          <w:rFonts w:ascii="Times New Roman" w:hAnsi="Times New Roman" w:cs="Times New Roman"/>
          <w:sz w:val="28"/>
          <w:szCs w:val="28"/>
          <w:highlight w:val="gree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2331BD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программы: </w:t>
      </w:r>
    </w:p>
    <w:p w:rsidR="00417BDD" w:rsidRPr="002331BD" w:rsidRDefault="00417BDD" w:rsidP="002331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1BD">
        <w:rPr>
          <w:rFonts w:ascii="Times New Roman" w:hAnsi="Times New Roman" w:cs="Times New Roman"/>
          <w:sz w:val="28"/>
          <w:szCs w:val="28"/>
        </w:rPr>
        <w:t xml:space="preserve">- в 2015 году трудоустроено на оборудованные рабочие места 6 граждан, относящихся к категории инвалидов, в 2016 году  предусмотрено   переоборудование 1 рабочего места для инвалида. </w:t>
      </w:r>
    </w:p>
    <w:p w:rsidR="00417BDD" w:rsidRPr="002331BD" w:rsidRDefault="00417BDD" w:rsidP="002331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1BD">
        <w:rPr>
          <w:rFonts w:ascii="Times New Roman" w:hAnsi="Times New Roman" w:cs="Times New Roman"/>
          <w:sz w:val="28"/>
          <w:szCs w:val="28"/>
        </w:rPr>
        <w:t>Данное мероприятие позволит стимулировать работодателей к созданию рабочих мест для трудоустройства инвалидов;</w:t>
      </w:r>
    </w:p>
    <w:p w:rsidR="00417BDD" w:rsidRPr="002331BD" w:rsidRDefault="00417BDD" w:rsidP="002331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1BD">
        <w:rPr>
          <w:rFonts w:ascii="Times New Roman" w:hAnsi="Times New Roman" w:cs="Times New Roman"/>
          <w:sz w:val="28"/>
          <w:szCs w:val="28"/>
        </w:rPr>
        <w:t>- переобучение безработных граждан, в том числе инвалидов, в соответствии с рекомендациями индивидуальной программы реабилитации;</w:t>
      </w:r>
    </w:p>
    <w:p w:rsidR="00417BDD" w:rsidRPr="002331BD" w:rsidRDefault="00417BDD" w:rsidP="002331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2331BD">
        <w:rPr>
          <w:rFonts w:ascii="Times New Roman" w:hAnsi="Times New Roman" w:cs="Times New Roman"/>
          <w:sz w:val="28"/>
          <w:szCs w:val="28"/>
        </w:rPr>
        <w:t xml:space="preserve">- оказание методической, практической и финансовой помощи </w:t>
      </w:r>
      <w:r w:rsidRPr="002331BD">
        <w:rPr>
          <w:rFonts w:ascii="Times New Roman" w:hAnsi="Times New Roman" w:cs="Times New Roman"/>
          <w:sz w:val="28"/>
          <w:szCs w:val="28"/>
        </w:rPr>
        <w:lastRenderedPageBreak/>
        <w:t xml:space="preserve">безработным гражданам в организации собственного дела. </w:t>
      </w:r>
    </w:p>
    <w:p w:rsidR="00417BDD" w:rsidRPr="002331BD" w:rsidRDefault="00417BDD" w:rsidP="0041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BD">
        <w:rPr>
          <w:rFonts w:ascii="Times New Roman" w:hAnsi="Times New Roman" w:cs="Times New Roman"/>
          <w:sz w:val="28"/>
          <w:szCs w:val="28"/>
        </w:rPr>
        <w:t>В целях преодоления социальной разобщенности в обществе и позитивного отношения к проблемам инвалидов требуется проведение масштабных просветительских кампаний, направленных на акцентирование внимания общественности на преимущества, которые оно получает от участия инвалидов в политической, социальной, экономической и культурной жизни региона.</w:t>
      </w:r>
    </w:p>
    <w:p w:rsidR="00417BDD" w:rsidRPr="002331BD" w:rsidRDefault="00417BDD" w:rsidP="00417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1BD">
        <w:rPr>
          <w:rFonts w:ascii="Times New Roman" w:hAnsi="Times New Roman" w:cs="Times New Roman"/>
          <w:sz w:val="28"/>
          <w:szCs w:val="28"/>
        </w:rPr>
        <w:t>Осуществляется межведомственное взаимодействие с общественными организациями по созданию равных возможностей для инвалидов в различных сферах жизни общества.</w:t>
      </w:r>
    </w:p>
    <w:p w:rsidR="00417BDD" w:rsidRPr="002331BD" w:rsidRDefault="00417BDD" w:rsidP="002331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1BD">
        <w:rPr>
          <w:rFonts w:ascii="Times New Roman" w:hAnsi="Times New Roman" w:cs="Times New Roman"/>
          <w:sz w:val="28"/>
          <w:szCs w:val="28"/>
        </w:rPr>
        <w:t>В районе создан клуб инвалидов-колясочников и маломобильных людей «Жизнелюб», который  объединяет более 20 человек. В результате такого общения создается благоприятный психоэмоциональный климат в семьях людей с ограниченными возможностями, формируются положительные установки в их сознании.</w:t>
      </w:r>
    </w:p>
    <w:p w:rsidR="00417BDD" w:rsidRPr="002331BD" w:rsidRDefault="00417BDD" w:rsidP="002331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1BD">
        <w:rPr>
          <w:rFonts w:ascii="Times New Roman" w:hAnsi="Times New Roman" w:cs="Times New Roman"/>
          <w:sz w:val="28"/>
          <w:szCs w:val="28"/>
        </w:rPr>
        <w:t>Благодаря проводимой работе инвалиды стали занимать более активную жизненную позицию, повысился уровень их социальной защищенности и обеспеченности, доступа к культурным ценностям, образовательным, информационным программам.</w:t>
      </w:r>
    </w:p>
    <w:p w:rsidR="00417BDD" w:rsidRPr="002331BD" w:rsidRDefault="00417BDD" w:rsidP="00417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1BD">
        <w:rPr>
          <w:rFonts w:ascii="Times New Roman" w:hAnsi="Times New Roman" w:cs="Times New Roman"/>
          <w:sz w:val="28"/>
          <w:szCs w:val="28"/>
        </w:rPr>
        <w:t xml:space="preserve">В целях объективной оценки состояния доступности объектов и услуг в приоритетных сферах жизнедеятельности инвалидов и других маломобильных групп населения, разработки необходимых мер, обеспечивающих доступность объектов социальной инфраструктуры, принято постановление Главы администрации Волоконовского района  от </w:t>
      </w:r>
      <w:r w:rsidR="002331B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31BD">
        <w:rPr>
          <w:rFonts w:ascii="Times New Roman" w:hAnsi="Times New Roman" w:cs="Times New Roman"/>
          <w:sz w:val="28"/>
          <w:szCs w:val="28"/>
        </w:rPr>
        <w:t xml:space="preserve">05 сентября  2013 года </w:t>
      </w:r>
      <w:r w:rsidR="002331BD">
        <w:rPr>
          <w:rFonts w:ascii="Times New Roman" w:hAnsi="Times New Roman" w:cs="Times New Roman"/>
          <w:sz w:val="28"/>
          <w:szCs w:val="28"/>
        </w:rPr>
        <w:t>№ 411-А «</w:t>
      </w:r>
      <w:r w:rsidRPr="002331BD">
        <w:rPr>
          <w:rFonts w:ascii="Times New Roman" w:hAnsi="Times New Roman" w:cs="Times New Roman"/>
          <w:sz w:val="28"/>
          <w:szCs w:val="28"/>
        </w:rPr>
        <w:t>Об утверждении реестра объектов социальной инфраструктуры и состава рабочей группы». Обследование социально значимых объектов осуществляется рабочей группой с привлечением представителей общественных объединений инвалидов. Результаты паспортизации вносятся в Паспорт доступности для последующего наполнения информацией Интерактивной карты доступности объектов в информационно-телекоммуникационной сети Интернет.</w:t>
      </w:r>
    </w:p>
    <w:p w:rsidR="00417BDD" w:rsidRDefault="00417BDD" w:rsidP="00417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1BD">
        <w:rPr>
          <w:rFonts w:ascii="Times New Roman" w:hAnsi="Times New Roman" w:cs="Times New Roman"/>
          <w:sz w:val="28"/>
          <w:szCs w:val="28"/>
        </w:rPr>
        <w:t>В то же время анализ проводимой работы по решению социальных проблем инвалидов показывает, что вопросы совершенствования комплексной реабилитации инвалидов, обеспечения доступной среды для инвалидов и других МГН населения, повышения их уровня социально-экономического положения, обеспечения условий для полноценной жизни в обществе по-прежнему остаются весьма актуальными и сложными. Все еще существуют препятствия, которые не позволяют инвалидам в полной мере осуществлять свои права и свободы и осложняют их всестороннее участие в общественной жизни. Остается нерешенной важнейшая социальная задача - создание равных возможностей для инвалидов во всех сферах жизни общества - это здравоохранение, социальная защита и социальное обслуживание, транспорт, связь, образование, физкультура и спорт, культурная жизнь и т.д.</w:t>
      </w:r>
    </w:p>
    <w:p w:rsidR="00A73E76" w:rsidRPr="002331BD" w:rsidRDefault="00A73E76" w:rsidP="00417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7BDD" w:rsidRPr="002331BD" w:rsidRDefault="00417BDD" w:rsidP="00417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1BD">
        <w:rPr>
          <w:rFonts w:ascii="Times New Roman" w:hAnsi="Times New Roman" w:cs="Times New Roman"/>
          <w:sz w:val="28"/>
          <w:szCs w:val="28"/>
        </w:rPr>
        <w:lastRenderedPageBreak/>
        <w:t>Решение поставленных задач будет осуществляться в ходе реализации подпрограммы 6.</w:t>
      </w:r>
    </w:p>
    <w:p w:rsidR="00417BDD" w:rsidRPr="002331BD" w:rsidRDefault="00417BDD" w:rsidP="00417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1BD">
        <w:rPr>
          <w:rFonts w:ascii="Times New Roman" w:hAnsi="Times New Roman" w:cs="Times New Roman"/>
          <w:sz w:val="28"/>
          <w:szCs w:val="28"/>
        </w:rPr>
        <w:t>В связи с ограниченным общим объемом финансирования из средств областного  и районного бюджетов на создание доступной среды в Волоконовском районе, необходимо привлечение средств федерального бюджета.</w:t>
      </w:r>
    </w:p>
    <w:p w:rsidR="00417BDD" w:rsidRPr="002331BD" w:rsidRDefault="00417BDD" w:rsidP="00417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7BDD" w:rsidRPr="00E551E4" w:rsidRDefault="00417BDD" w:rsidP="00417B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1E4">
        <w:rPr>
          <w:rFonts w:ascii="Times New Roman" w:hAnsi="Times New Roman" w:cs="Times New Roman"/>
          <w:b/>
          <w:sz w:val="28"/>
          <w:szCs w:val="28"/>
        </w:rPr>
        <w:t>2. Цель (цели), задачи и этапы реализации подпрограммы 6</w:t>
      </w:r>
    </w:p>
    <w:p w:rsidR="00417BDD" w:rsidRPr="002331BD" w:rsidRDefault="00417BDD" w:rsidP="00417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1BD">
        <w:rPr>
          <w:rFonts w:ascii="Times New Roman" w:hAnsi="Times New Roman" w:cs="Times New Roman"/>
          <w:sz w:val="28"/>
          <w:szCs w:val="28"/>
        </w:rPr>
        <w:t>Целью подпрограммы 6 является обеспечение беспрепятственного доступа к приоритетным объектам и услугам в приоритетных сферах жизнедеятельности инвалидов и других МГН в Волоконовском районе.</w:t>
      </w:r>
    </w:p>
    <w:p w:rsidR="00417BDD" w:rsidRPr="002331BD" w:rsidRDefault="00417BDD" w:rsidP="00417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1BD">
        <w:rPr>
          <w:rFonts w:ascii="Times New Roman" w:hAnsi="Times New Roman" w:cs="Times New Roman"/>
          <w:sz w:val="28"/>
          <w:szCs w:val="28"/>
        </w:rPr>
        <w:t>Достижение основной цели подпрограммы 6 будет осуществляться за счет решения основной задачи:</w:t>
      </w:r>
    </w:p>
    <w:p w:rsidR="00417BDD" w:rsidRPr="002331BD" w:rsidRDefault="00A119B3" w:rsidP="00417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1BD">
        <w:rPr>
          <w:rFonts w:ascii="Times New Roman" w:hAnsi="Times New Roman" w:cs="Times New Roman"/>
          <w:sz w:val="28"/>
          <w:szCs w:val="28"/>
        </w:rPr>
        <w:t>-</w:t>
      </w:r>
      <w:r w:rsidR="00417BDD" w:rsidRPr="002331BD">
        <w:rPr>
          <w:rFonts w:ascii="Times New Roman" w:hAnsi="Times New Roman" w:cs="Times New Roman"/>
          <w:sz w:val="28"/>
          <w:szCs w:val="28"/>
        </w:rPr>
        <w:t xml:space="preserve"> </w:t>
      </w:r>
      <w:r w:rsidRPr="002331BD">
        <w:rPr>
          <w:rFonts w:ascii="Times New Roman" w:hAnsi="Times New Roman" w:cs="Times New Roman"/>
          <w:sz w:val="28"/>
          <w:szCs w:val="28"/>
        </w:rPr>
        <w:t>п</w:t>
      </w:r>
      <w:r w:rsidR="00417BDD" w:rsidRPr="002331BD">
        <w:rPr>
          <w:rFonts w:ascii="Times New Roman" w:hAnsi="Times New Roman" w:cs="Times New Roman"/>
          <w:sz w:val="28"/>
          <w:szCs w:val="28"/>
        </w:rPr>
        <w:t>овышение уровня доступности приоритетных объектов и услуг в приоритетных сферах жизнедеятельности инвалидов и других МГН в Волоконовском районе.</w:t>
      </w:r>
    </w:p>
    <w:p w:rsidR="00417BDD" w:rsidRPr="002331BD" w:rsidRDefault="00417BDD" w:rsidP="0041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BD">
        <w:rPr>
          <w:rFonts w:ascii="Times New Roman" w:hAnsi="Times New Roman" w:cs="Times New Roman"/>
          <w:sz w:val="28"/>
          <w:szCs w:val="28"/>
        </w:rPr>
        <w:t>Реализацию подпрограммы 6 предполагается осуществить в течение пяти лет - с 2016 по 2020 годы.</w:t>
      </w:r>
    </w:p>
    <w:p w:rsidR="00417BDD" w:rsidRPr="002331BD" w:rsidRDefault="00417BDD" w:rsidP="00417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7BDD" w:rsidRPr="00E551E4" w:rsidRDefault="00417BDD" w:rsidP="00A119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1E4">
        <w:rPr>
          <w:rFonts w:ascii="Times New Roman" w:hAnsi="Times New Roman" w:cs="Times New Roman"/>
          <w:b/>
          <w:sz w:val="28"/>
          <w:szCs w:val="28"/>
        </w:rPr>
        <w:t>3. Обоснование выделения системы мероприятий и краткое</w:t>
      </w:r>
    </w:p>
    <w:p w:rsidR="00417BDD" w:rsidRPr="00E551E4" w:rsidRDefault="00417BDD" w:rsidP="00417B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1E4">
        <w:rPr>
          <w:rFonts w:ascii="Times New Roman" w:hAnsi="Times New Roman" w:cs="Times New Roman"/>
          <w:b/>
          <w:sz w:val="28"/>
          <w:szCs w:val="28"/>
        </w:rPr>
        <w:t>описание основных мероприятий подпрограммы 6</w:t>
      </w:r>
    </w:p>
    <w:p w:rsidR="00417BDD" w:rsidRPr="002331BD" w:rsidRDefault="00417BDD" w:rsidP="00417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1BD">
        <w:rPr>
          <w:rFonts w:ascii="Times New Roman" w:hAnsi="Times New Roman" w:cs="Times New Roman"/>
          <w:sz w:val="28"/>
          <w:szCs w:val="28"/>
        </w:rPr>
        <w:t xml:space="preserve">В рамках решения задачи 1 </w:t>
      </w:r>
      <w:r w:rsidR="002331BD">
        <w:rPr>
          <w:rFonts w:ascii="Times New Roman" w:hAnsi="Times New Roman" w:cs="Times New Roman"/>
          <w:sz w:val="28"/>
          <w:szCs w:val="28"/>
        </w:rPr>
        <w:t>«</w:t>
      </w:r>
      <w:r w:rsidRPr="002331BD">
        <w:rPr>
          <w:rFonts w:ascii="Times New Roman" w:hAnsi="Times New Roman" w:cs="Times New Roman"/>
          <w:sz w:val="28"/>
          <w:szCs w:val="28"/>
        </w:rPr>
        <w:t>Повышение уровня доступности приоритетных объектов и услуг в приоритетных сферах жизнедеятельности инвалидов и других МГН в Волоконовском районе</w:t>
      </w:r>
      <w:r w:rsidR="002331BD">
        <w:rPr>
          <w:rFonts w:ascii="Times New Roman" w:hAnsi="Times New Roman" w:cs="Times New Roman"/>
          <w:sz w:val="28"/>
          <w:szCs w:val="28"/>
        </w:rPr>
        <w:t>»</w:t>
      </w:r>
      <w:r w:rsidRPr="002331BD">
        <w:rPr>
          <w:rFonts w:ascii="Times New Roman" w:hAnsi="Times New Roman" w:cs="Times New Roman"/>
          <w:sz w:val="28"/>
          <w:szCs w:val="28"/>
        </w:rPr>
        <w:t xml:space="preserve"> будет реализовыв</w:t>
      </w:r>
      <w:r w:rsidR="002331BD">
        <w:rPr>
          <w:rFonts w:ascii="Times New Roman" w:hAnsi="Times New Roman" w:cs="Times New Roman"/>
          <w:sz w:val="28"/>
          <w:szCs w:val="28"/>
        </w:rPr>
        <w:t>аться основное мероприятие 6.1 «</w:t>
      </w:r>
      <w:r w:rsidRPr="002331BD">
        <w:rPr>
          <w:rFonts w:ascii="Times New Roman" w:hAnsi="Times New Roman" w:cs="Times New Roman"/>
          <w:sz w:val="28"/>
          <w:szCs w:val="28"/>
        </w:rPr>
        <w:t xml:space="preserve">Мероприятия в рамках подпрограммы </w:t>
      </w:r>
      <w:r w:rsidR="002331BD">
        <w:rPr>
          <w:rFonts w:ascii="Times New Roman" w:hAnsi="Times New Roman" w:cs="Times New Roman"/>
          <w:sz w:val="28"/>
          <w:szCs w:val="28"/>
        </w:rPr>
        <w:t>«</w:t>
      </w:r>
      <w:r w:rsidRPr="002331BD">
        <w:rPr>
          <w:rFonts w:ascii="Times New Roman" w:hAnsi="Times New Roman" w:cs="Times New Roman"/>
          <w:sz w:val="28"/>
          <w:szCs w:val="28"/>
        </w:rPr>
        <w:t>Доступная среда</w:t>
      </w:r>
      <w:r w:rsidR="002331BD">
        <w:rPr>
          <w:rFonts w:ascii="Times New Roman" w:hAnsi="Times New Roman" w:cs="Times New Roman"/>
          <w:sz w:val="28"/>
          <w:szCs w:val="28"/>
        </w:rPr>
        <w:t>»</w:t>
      </w:r>
      <w:r w:rsidRPr="002331BD">
        <w:rPr>
          <w:rFonts w:ascii="Times New Roman" w:hAnsi="Times New Roman" w:cs="Times New Roman"/>
          <w:sz w:val="28"/>
          <w:szCs w:val="28"/>
        </w:rPr>
        <w:t xml:space="preserve">, предусматривающее комплекс мероприятий, направленных на обеспечение формирования доступной среды для инвалидов и других МГН. </w:t>
      </w:r>
    </w:p>
    <w:p w:rsidR="00417BDD" w:rsidRPr="002331BD" w:rsidRDefault="00417BDD" w:rsidP="00417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1BD">
        <w:rPr>
          <w:rFonts w:ascii="Times New Roman" w:hAnsi="Times New Roman" w:cs="Times New Roman"/>
          <w:sz w:val="28"/>
          <w:szCs w:val="28"/>
        </w:rPr>
        <w:t>Комплекс мероприятий по формированию доступной среды жизнедеятельности в Волоконовском районе  включает мероприятия, направленные на повышение уровня доступности приоритетных объектов и услуг в приоритетных сферах жизнедеятельности.</w:t>
      </w:r>
    </w:p>
    <w:p w:rsidR="00417BDD" w:rsidRPr="002331BD" w:rsidRDefault="00417BDD" w:rsidP="00417B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1BD">
        <w:rPr>
          <w:rFonts w:ascii="Times New Roman" w:hAnsi="Times New Roman" w:cs="Times New Roman"/>
          <w:sz w:val="28"/>
          <w:szCs w:val="28"/>
        </w:rPr>
        <w:t>Вопросы обеспечения доступной среды для инвалидов и других МГН в Волоконовском районе в настоящее время по-прежнему остаются весьма актуальными. Все еще существуют препятствия, которые не позволяют инвалидам с нарушением опорно-двигательного аппарата, проблемами зрения и слуха в полной мере осуществлять свои права и свободы и осложняют их всестороннее участие в общественной жизни. Остается нерешенной задача по созданию равных возможностей для инвалидов в приоритетных сферах жизнедеятельности.</w:t>
      </w:r>
    </w:p>
    <w:p w:rsidR="00417BDD" w:rsidRPr="002331BD" w:rsidRDefault="00417BDD" w:rsidP="0041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BD">
        <w:rPr>
          <w:rFonts w:ascii="Times New Roman" w:hAnsi="Times New Roman" w:cs="Times New Roman"/>
          <w:sz w:val="28"/>
          <w:szCs w:val="28"/>
        </w:rPr>
        <w:t xml:space="preserve">В целях реализации практических мер по формированию доступной среды планируется обустройство и адаптация объектов социальной инфраструктуры (устройство пандусов, установка световой и звуковой информирующей сигнализации, оборудование санузлов, оснащение тактильными указателями и плитками, дооборудование техническими </w:t>
      </w:r>
      <w:r w:rsidRPr="002331BD">
        <w:rPr>
          <w:rFonts w:ascii="Times New Roman" w:hAnsi="Times New Roman" w:cs="Times New Roman"/>
          <w:sz w:val="28"/>
          <w:szCs w:val="28"/>
        </w:rPr>
        <w:lastRenderedPageBreak/>
        <w:t>средствами адаптации и др.).</w:t>
      </w:r>
    </w:p>
    <w:p w:rsidR="00417BDD" w:rsidRPr="002331BD" w:rsidRDefault="00417BDD" w:rsidP="0041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BD">
        <w:rPr>
          <w:rFonts w:ascii="Times New Roman" w:hAnsi="Times New Roman" w:cs="Times New Roman"/>
          <w:sz w:val="28"/>
          <w:szCs w:val="28"/>
        </w:rPr>
        <w:t>Повышение уровня доступности приоритетных объектов и услуг в приоритетных сферах жизнедеятельности включает в себя следующие мероприятия:</w:t>
      </w:r>
    </w:p>
    <w:p w:rsidR="00417BDD" w:rsidRPr="002331BD" w:rsidRDefault="00417BDD" w:rsidP="0041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BD">
        <w:rPr>
          <w:rFonts w:ascii="Times New Roman" w:hAnsi="Times New Roman" w:cs="Times New Roman"/>
          <w:sz w:val="28"/>
          <w:szCs w:val="28"/>
        </w:rPr>
        <w:t>обеспечение доступности учреждений культуры;</w:t>
      </w:r>
    </w:p>
    <w:p w:rsidR="00417BDD" w:rsidRPr="002331BD" w:rsidRDefault="00417BDD" w:rsidP="0041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BD">
        <w:rPr>
          <w:rFonts w:ascii="Times New Roman" w:hAnsi="Times New Roman" w:cs="Times New Roman"/>
          <w:sz w:val="28"/>
          <w:szCs w:val="28"/>
        </w:rPr>
        <w:t>обеспечение доступности учреждений социальной защиты населения</w:t>
      </w:r>
      <w:r w:rsidR="00B712FC">
        <w:rPr>
          <w:rFonts w:ascii="Times New Roman" w:hAnsi="Times New Roman" w:cs="Times New Roman"/>
          <w:sz w:val="28"/>
          <w:szCs w:val="28"/>
        </w:rPr>
        <w:t>.</w:t>
      </w:r>
    </w:p>
    <w:p w:rsidR="00417BDD" w:rsidRPr="002331BD" w:rsidRDefault="00417BDD" w:rsidP="0041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BD">
        <w:rPr>
          <w:rFonts w:ascii="Times New Roman" w:hAnsi="Times New Roman" w:cs="Times New Roman"/>
          <w:sz w:val="28"/>
          <w:szCs w:val="28"/>
        </w:rPr>
        <w:t>Для оценки достижения поставленной цели в подпрограмме 6 будут учитываться финансовые, социальные и информационные риски.</w:t>
      </w:r>
    </w:p>
    <w:p w:rsidR="00417BDD" w:rsidRPr="002331BD" w:rsidRDefault="00417BDD" w:rsidP="0041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BD">
        <w:rPr>
          <w:rFonts w:ascii="Times New Roman" w:hAnsi="Times New Roman" w:cs="Times New Roman"/>
          <w:sz w:val="28"/>
          <w:szCs w:val="28"/>
        </w:rPr>
        <w:t>На основе анализа мероприятий, предлагаемых для реализации в рамках подпрограммы 6, выделены следующие риски ее реализации:</w:t>
      </w:r>
    </w:p>
    <w:p w:rsidR="00417BDD" w:rsidRPr="002331BD" w:rsidRDefault="00417BDD" w:rsidP="0041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BD">
        <w:rPr>
          <w:rFonts w:ascii="Times New Roman" w:hAnsi="Times New Roman" w:cs="Times New Roman"/>
          <w:sz w:val="28"/>
          <w:szCs w:val="28"/>
        </w:rPr>
        <w:t>- финансовые риски связаны с возможным снижением объемов финансирования программных мероприятий из средств областного, районного  и федерального бюджетов. Возникновение данных рисков может привести к недофинансированию запланированных мероприятий подпрограммы 6.</w:t>
      </w:r>
    </w:p>
    <w:p w:rsidR="00417BDD" w:rsidRPr="002331BD" w:rsidRDefault="00417BDD" w:rsidP="00417B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1BD">
        <w:rPr>
          <w:rFonts w:ascii="Times New Roman" w:hAnsi="Times New Roman" w:cs="Times New Roman"/>
          <w:sz w:val="28"/>
          <w:szCs w:val="28"/>
        </w:rPr>
        <w:t>- информационные риски связаны с отсутствием или недостаточностью отчетной информации, используемой в ходе реализации подпрограммы 6.</w:t>
      </w:r>
    </w:p>
    <w:p w:rsidR="00960917" w:rsidRPr="002331BD" w:rsidRDefault="00960917" w:rsidP="0096091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960917" w:rsidRPr="00E551E4" w:rsidRDefault="00960917" w:rsidP="00E551E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1E4">
        <w:rPr>
          <w:rFonts w:ascii="Times New Roman" w:hAnsi="Times New Roman" w:cs="Times New Roman"/>
          <w:b/>
          <w:bCs/>
          <w:sz w:val="28"/>
          <w:szCs w:val="28"/>
        </w:rPr>
        <w:t>4. Ресурсное обеспечение подпрограммы 6</w:t>
      </w:r>
    </w:p>
    <w:p w:rsidR="00960917" w:rsidRPr="002331BD" w:rsidRDefault="00960917" w:rsidP="0096091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1BD">
        <w:rPr>
          <w:rFonts w:ascii="Times New Roman" w:hAnsi="Times New Roman" w:cs="Times New Roman"/>
          <w:bCs/>
          <w:sz w:val="28"/>
          <w:szCs w:val="28"/>
        </w:rPr>
        <w:t>Ресурсное обеспечение и прогнозная (справочная) оценка расходов на реализацию основных мероприятий подпрограммы 6 из различных источников финансирования и ресурсное обеспечение реализации подпрограммы 6 Программы за счет средств бюджета Волоконовского района по годам представлены соответственно в приложениях № 3 и № 4 к Программе.</w:t>
      </w:r>
    </w:p>
    <w:p w:rsidR="00960917" w:rsidRPr="002331BD" w:rsidRDefault="00960917" w:rsidP="0096091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31BD">
        <w:rPr>
          <w:rFonts w:ascii="Times New Roman" w:hAnsi="Times New Roman" w:cs="Times New Roman"/>
          <w:bCs/>
          <w:sz w:val="28"/>
          <w:szCs w:val="28"/>
        </w:rPr>
        <w:t>Объем финансового обеспечения подпрограммы 6 подлежит ежегодному уточнению при формировании бюджета на очередной финансовый год (и плановый период).</w:t>
      </w:r>
    </w:p>
    <w:p w:rsidR="00960917" w:rsidRPr="002331BD" w:rsidRDefault="00960917" w:rsidP="0096091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0917" w:rsidRPr="00E551E4" w:rsidRDefault="00960917" w:rsidP="00E551E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1E4">
        <w:rPr>
          <w:rFonts w:ascii="Times New Roman" w:hAnsi="Times New Roman" w:cs="Times New Roman"/>
          <w:b/>
          <w:bCs/>
          <w:sz w:val="28"/>
          <w:szCs w:val="28"/>
        </w:rPr>
        <w:t xml:space="preserve">5. Прогноз конечных результатов подпрограммы </w:t>
      </w:r>
      <w:r w:rsidR="00417BDD" w:rsidRPr="00E551E4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417BDD" w:rsidRPr="00DB2CB7" w:rsidRDefault="00417BDD" w:rsidP="00DB2CB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2CB7">
        <w:rPr>
          <w:rFonts w:ascii="Times New Roman" w:hAnsi="Times New Roman" w:cs="Times New Roman"/>
          <w:bCs/>
          <w:sz w:val="28"/>
          <w:szCs w:val="28"/>
        </w:rPr>
        <w:t>Реализация подпрограммы 6 обеспечивается исполнением комплекса подпрограммных мероприятий, взаимосвязанных между собой и направленных на решение поставленных задач.</w:t>
      </w:r>
    </w:p>
    <w:p w:rsidR="00417BDD" w:rsidRPr="00DB2CB7" w:rsidRDefault="00417BDD" w:rsidP="00DB2CB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2CB7">
        <w:rPr>
          <w:rFonts w:ascii="Times New Roman" w:hAnsi="Times New Roman" w:cs="Times New Roman"/>
          <w:bCs/>
          <w:sz w:val="28"/>
          <w:szCs w:val="28"/>
        </w:rPr>
        <w:t>Контроль за ходом реализации подпрограммы 6 осуществляет ответственный исполнитель - управление социальной защиты населения.</w:t>
      </w:r>
    </w:p>
    <w:p w:rsidR="00417BDD" w:rsidRPr="00DB2CB7" w:rsidRDefault="00417BDD" w:rsidP="00DB2CB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2CB7">
        <w:rPr>
          <w:rFonts w:ascii="Times New Roman" w:hAnsi="Times New Roman" w:cs="Times New Roman"/>
          <w:bCs/>
          <w:sz w:val="28"/>
          <w:szCs w:val="28"/>
        </w:rPr>
        <w:t>Прогноз конечных результатов заключается в формировании условий устойчивого развития доступной среды для инвалидов и других МГН в Волоконовском районе, а именно:</w:t>
      </w:r>
    </w:p>
    <w:p w:rsidR="00417BDD" w:rsidRPr="00DB2CB7" w:rsidRDefault="00417BDD" w:rsidP="00DB2CB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2CB7">
        <w:rPr>
          <w:rFonts w:ascii="Times New Roman" w:hAnsi="Times New Roman" w:cs="Times New Roman"/>
          <w:bCs/>
          <w:sz w:val="28"/>
          <w:szCs w:val="28"/>
        </w:rPr>
        <w:t>- обеспечение межведомственного взаимодействия и координации работ соисполнителей подпрограммы 6 при формировании условий доступности приоритетных объектов и услуг в приоритетных сферах жизнедеятельности инвалидов и других МГН в Волоконовском районе;</w:t>
      </w:r>
    </w:p>
    <w:p w:rsidR="00417BDD" w:rsidRPr="00DB2CB7" w:rsidRDefault="00417BDD" w:rsidP="00DB2CB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2CB7">
        <w:rPr>
          <w:rFonts w:ascii="Times New Roman" w:hAnsi="Times New Roman" w:cs="Times New Roman"/>
          <w:bCs/>
          <w:sz w:val="28"/>
          <w:szCs w:val="28"/>
        </w:rPr>
        <w:t xml:space="preserve">- сбор и систематизация информации о доступности объектов социальной инфраструктуры и услуг в приоритетных сферах </w:t>
      </w:r>
      <w:r w:rsidRPr="00DB2CB7">
        <w:rPr>
          <w:rFonts w:ascii="Times New Roman" w:hAnsi="Times New Roman" w:cs="Times New Roman"/>
          <w:bCs/>
          <w:sz w:val="28"/>
          <w:szCs w:val="28"/>
        </w:rPr>
        <w:lastRenderedPageBreak/>
        <w:t>жизнедеятельности инвалидов и других МГН в Волоконовском районе с целью размещения в информационно-телекоммуникационной сети Интернет;</w:t>
      </w:r>
    </w:p>
    <w:p w:rsidR="00417BDD" w:rsidRPr="00DB2CB7" w:rsidRDefault="00417BDD" w:rsidP="00DB2CB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2CB7">
        <w:rPr>
          <w:rFonts w:ascii="Times New Roman" w:hAnsi="Times New Roman" w:cs="Times New Roman"/>
          <w:bCs/>
          <w:sz w:val="28"/>
          <w:szCs w:val="28"/>
        </w:rPr>
        <w:t>- формирование условий доступности приоритетных объектов и услуг в приоритетных сферах жизнедеятельности инвалидов и других МГН;</w:t>
      </w:r>
    </w:p>
    <w:p w:rsidR="00417BDD" w:rsidRPr="00DB2CB7" w:rsidRDefault="00417BDD" w:rsidP="00DB2CB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2CB7">
        <w:rPr>
          <w:rFonts w:ascii="Times New Roman" w:hAnsi="Times New Roman" w:cs="Times New Roman"/>
          <w:bCs/>
          <w:sz w:val="28"/>
          <w:szCs w:val="28"/>
        </w:rPr>
        <w:t>- преодоление социальной разобщенности в обществе.</w:t>
      </w:r>
    </w:p>
    <w:p w:rsidR="00417BDD" w:rsidRPr="00DB2CB7" w:rsidRDefault="00417BDD" w:rsidP="00DB2CB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2CB7">
        <w:rPr>
          <w:rFonts w:ascii="Times New Roman" w:hAnsi="Times New Roman" w:cs="Times New Roman"/>
          <w:bCs/>
          <w:sz w:val="28"/>
          <w:szCs w:val="28"/>
        </w:rPr>
        <w:t xml:space="preserve">Реализация цели и задач подпрограммы 6 будет оцениваться </w:t>
      </w:r>
      <w:r w:rsidR="00A119B3" w:rsidRPr="00DB2CB7">
        <w:rPr>
          <w:rFonts w:ascii="Times New Roman" w:hAnsi="Times New Roman" w:cs="Times New Roman"/>
          <w:bCs/>
          <w:sz w:val="28"/>
          <w:szCs w:val="28"/>
        </w:rPr>
        <w:t xml:space="preserve"> следующим </w:t>
      </w:r>
      <w:r w:rsidRPr="00DB2CB7">
        <w:rPr>
          <w:rFonts w:ascii="Times New Roman" w:hAnsi="Times New Roman" w:cs="Times New Roman"/>
          <w:bCs/>
          <w:sz w:val="28"/>
          <w:szCs w:val="28"/>
        </w:rPr>
        <w:t>показателе</w:t>
      </w:r>
      <w:r w:rsidR="00A119B3" w:rsidRPr="00DB2CB7">
        <w:rPr>
          <w:rFonts w:ascii="Times New Roman" w:hAnsi="Times New Roman" w:cs="Times New Roman"/>
          <w:bCs/>
          <w:sz w:val="28"/>
          <w:szCs w:val="28"/>
        </w:rPr>
        <w:t>м</w:t>
      </w:r>
      <w:r w:rsidRPr="00DB2CB7">
        <w:rPr>
          <w:rFonts w:ascii="Times New Roman" w:hAnsi="Times New Roman" w:cs="Times New Roman"/>
          <w:bCs/>
          <w:sz w:val="28"/>
          <w:szCs w:val="28"/>
        </w:rPr>
        <w:t>:</w:t>
      </w:r>
    </w:p>
    <w:p w:rsidR="00417BDD" w:rsidRPr="00DB2CB7" w:rsidRDefault="00417BDD" w:rsidP="00DB2CB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2CB7">
        <w:rPr>
          <w:rFonts w:ascii="Times New Roman" w:hAnsi="Times New Roman" w:cs="Times New Roman"/>
          <w:bCs/>
          <w:sz w:val="28"/>
          <w:szCs w:val="28"/>
        </w:rPr>
        <w:t>- доля доступных для инвалидов и других маломобильных групп населения приоритетных объектов социальной инфраструктуры в общем количестве приоритетных объектов будет составлять 35 процентов к 2020 году.</w:t>
      </w:r>
      <w:r w:rsidR="00DB2CB7">
        <w:rPr>
          <w:rFonts w:ascii="Times New Roman" w:hAnsi="Times New Roman" w:cs="Times New Roman"/>
          <w:bCs/>
          <w:sz w:val="28"/>
          <w:szCs w:val="28"/>
        </w:rPr>
        <w:t>»;</w:t>
      </w:r>
    </w:p>
    <w:p w:rsidR="00AF5470" w:rsidRPr="00DB2CB7" w:rsidRDefault="00DB2CB7" w:rsidP="00DB2CB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2CB7">
        <w:rPr>
          <w:rFonts w:ascii="Times New Roman" w:hAnsi="Times New Roman" w:cs="Times New Roman"/>
          <w:bCs/>
          <w:sz w:val="28"/>
          <w:szCs w:val="28"/>
        </w:rPr>
        <w:t>7)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5470" w:rsidRPr="00DB2CB7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31" w:history="1">
        <w:r w:rsidR="00AF5470" w:rsidRPr="00DB2CB7">
          <w:rPr>
            <w:rFonts w:ascii="Times New Roman" w:hAnsi="Times New Roman" w:cs="Times New Roman"/>
            <w:bCs/>
            <w:sz w:val="28"/>
            <w:szCs w:val="28"/>
          </w:rPr>
          <w:t xml:space="preserve">приложения </w:t>
        </w:r>
        <w:r w:rsidR="00C45949" w:rsidRPr="00DB2CB7">
          <w:rPr>
            <w:rFonts w:ascii="Times New Roman" w:hAnsi="Times New Roman" w:cs="Times New Roman"/>
            <w:bCs/>
            <w:sz w:val="28"/>
            <w:szCs w:val="28"/>
          </w:rPr>
          <w:t>№</w:t>
        </w:r>
        <w:r w:rsidR="00AF5470" w:rsidRPr="00DB2CB7">
          <w:rPr>
            <w:rFonts w:ascii="Times New Roman" w:hAnsi="Times New Roman" w:cs="Times New Roman"/>
            <w:bCs/>
            <w:sz w:val="28"/>
            <w:szCs w:val="28"/>
          </w:rPr>
          <w:t xml:space="preserve"> 1</w:t>
        </w:r>
      </w:hyperlink>
      <w:r w:rsidR="00AF5470" w:rsidRPr="00DB2CB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32" w:history="1">
        <w:r w:rsidR="00C45949" w:rsidRPr="00DB2CB7">
          <w:rPr>
            <w:rFonts w:ascii="Times New Roman" w:hAnsi="Times New Roman" w:cs="Times New Roman"/>
            <w:bCs/>
            <w:sz w:val="28"/>
            <w:szCs w:val="28"/>
          </w:rPr>
          <w:t>№</w:t>
        </w:r>
      </w:hyperlink>
      <w:r w:rsidR="00C45949" w:rsidRPr="00DB2CB7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AF5470" w:rsidRPr="00DB2CB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33" w:history="1">
        <w:r w:rsidR="00C45949" w:rsidRPr="00DB2CB7">
          <w:rPr>
            <w:rFonts w:ascii="Times New Roman" w:hAnsi="Times New Roman" w:cs="Times New Roman"/>
            <w:bCs/>
            <w:sz w:val="28"/>
            <w:szCs w:val="28"/>
          </w:rPr>
          <w:t>№4</w:t>
        </w:r>
      </w:hyperlink>
      <w:r w:rsidR="00C45949" w:rsidRPr="00DB2CB7">
        <w:rPr>
          <w:rFonts w:ascii="Times New Roman" w:hAnsi="Times New Roman" w:cs="Times New Roman"/>
          <w:bCs/>
          <w:sz w:val="28"/>
          <w:szCs w:val="28"/>
        </w:rPr>
        <w:t>, № 5</w:t>
      </w:r>
      <w:r w:rsidR="006B0D5B" w:rsidRPr="00DB2C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5949" w:rsidRPr="00DB2C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5470" w:rsidRPr="00DB2CB7">
        <w:rPr>
          <w:rFonts w:ascii="Times New Roman" w:hAnsi="Times New Roman" w:cs="Times New Roman"/>
          <w:bCs/>
          <w:sz w:val="28"/>
          <w:szCs w:val="28"/>
        </w:rPr>
        <w:t>к Программе изложить в редакции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AF5470" w:rsidRPr="00DB2CB7">
        <w:rPr>
          <w:rFonts w:ascii="Times New Roman" w:hAnsi="Times New Roman" w:cs="Times New Roman"/>
          <w:bCs/>
          <w:sz w:val="28"/>
          <w:szCs w:val="28"/>
        </w:rPr>
        <w:t xml:space="preserve"> согласно </w:t>
      </w:r>
      <w:hyperlink w:anchor="Par628" w:history="1">
        <w:r w:rsidR="00AF5470" w:rsidRPr="00DB2CB7">
          <w:rPr>
            <w:rFonts w:ascii="Times New Roman" w:hAnsi="Times New Roman" w:cs="Times New Roman"/>
            <w:bCs/>
            <w:sz w:val="28"/>
            <w:szCs w:val="28"/>
          </w:rPr>
          <w:t>приложению</w:t>
        </w:r>
      </w:hyperlink>
      <w:r w:rsidR="00AF5470" w:rsidRPr="00DB2CB7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F5470" w:rsidRPr="00DB2CB7" w:rsidRDefault="00AF5470" w:rsidP="00DB2CB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2CB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F873D5" w:rsidRPr="00DB2CB7">
        <w:rPr>
          <w:rFonts w:ascii="Times New Roman" w:hAnsi="Times New Roman" w:cs="Times New Roman"/>
          <w:bCs/>
          <w:sz w:val="28"/>
          <w:szCs w:val="28"/>
        </w:rPr>
        <w:t>Управлению</w:t>
      </w:r>
      <w:r w:rsidRPr="00DB2CB7">
        <w:rPr>
          <w:rFonts w:ascii="Times New Roman" w:hAnsi="Times New Roman" w:cs="Times New Roman"/>
          <w:bCs/>
          <w:sz w:val="28"/>
          <w:szCs w:val="28"/>
        </w:rPr>
        <w:t xml:space="preserve"> финансов и бюджетной политики </w:t>
      </w:r>
      <w:r w:rsidR="00F873D5" w:rsidRPr="00DB2CB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DB2CB7">
        <w:rPr>
          <w:rFonts w:ascii="Times New Roman" w:hAnsi="Times New Roman" w:cs="Times New Roman"/>
          <w:bCs/>
          <w:sz w:val="28"/>
          <w:szCs w:val="28"/>
        </w:rPr>
        <w:t>Волоконовского района (</w:t>
      </w:r>
      <w:r w:rsidR="00F873D5" w:rsidRPr="00DB2CB7">
        <w:rPr>
          <w:rFonts w:ascii="Times New Roman" w:hAnsi="Times New Roman" w:cs="Times New Roman"/>
          <w:bCs/>
          <w:sz w:val="28"/>
          <w:szCs w:val="28"/>
        </w:rPr>
        <w:t>Фартушная М.В.</w:t>
      </w:r>
      <w:r w:rsidRPr="00DB2CB7">
        <w:rPr>
          <w:rFonts w:ascii="Times New Roman" w:hAnsi="Times New Roman" w:cs="Times New Roman"/>
          <w:bCs/>
          <w:sz w:val="28"/>
          <w:szCs w:val="28"/>
        </w:rPr>
        <w:t>) производить финансирование мероприятий Программы с учетом настоящего постановления.</w:t>
      </w:r>
    </w:p>
    <w:p w:rsidR="00AF5470" w:rsidRPr="002331BD" w:rsidRDefault="00AF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470" w:rsidRPr="002331BD" w:rsidRDefault="00AF5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414" w:rsidRDefault="00F873D5" w:rsidP="00DB2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CB7">
        <w:rPr>
          <w:rFonts w:ascii="Times New Roman" w:hAnsi="Times New Roman" w:cs="Times New Roman"/>
          <w:b/>
          <w:sz w:val="28"/>
          <w:szCs w:val="28"/>
        </w:rPr>
        <w:t>Глава администрации района</w:t>
      </w:r>
      <w:r w:rsidRPr="00DB2CB7">
        <w:rPr>
          <w:rFonts w:ascii="Times New Roman" w:hAnsi="Times New Roman" w:cs="Times New Roman"/>
          <w:b/>
          <w:sz w:val="28"/>
          <w:szCs w:val="28"/>
        </w:rPr>
        <w:tab/>
      </w:r>
      <w:r w:rsidRPr="00DB2CB7">
        <w:rPr>
          <w:rFonts w:ascii="Times New Roman" w:hAnsi="Times New Roman" w:cs="Times New Roman"/>
          <w:b/>
          <w:sz w:val="28"/>
          <w:szCs w:val="28"/>
        </w:rPr>
        <w:tab/>
      </w:r>
      <w:r w:rsidRPr="00DB2CB7">
        <w:rPr>
          <w:rFonts w:ascii="Times New Roman" w:hAnsi="Times New Roman" w:cs="Times New Roman"/>
          <w:b/>
          <w:sz w:val="28"/>
          <w:szCs w:val="28"/>
        </w:rPr>
        <w:tab/>
      </w:r>
      <w:r w:rsidRPr="00DB2CB7">
        <w:rPr>
          <w:rFonts w:ascii="Times New Roman" w:hAnsi="Times New Roman" w:cs="Times New Roman"/>
          <w:b/>
          <w:sz w:val="28"/>
          <w:szCs w:val="28"/>
        </w:rPr>
        <w:tab/>
      </w:r>
      <w:r w:rsidR="00DB2CB7">
        <w:rPr>
          <w:rFonts w:ascii="Times New Roman" w:hAnsi="Times New Roman" w:cs="Times New Roman"/>
          <w:b/>
          <w:sz w:val="28"/>
          <w:szCs w:val="28"/>
        </w:rPr>
        <w:tab/>
      </w:r>
      <w:r w:rsidR="00DB2CB7">
        <w:rPr>
          <w:rFonts w:ascii="Times New Roman" w:hAnsi="Times New Roman" w:cs="Times New Roman"/>
          <w:b/>
          <w:sz w:val="28"/>
          <w:szCs w:val="28"/>
        </w:rPr>
        <w:tab/>
      </w:r>
      <w:r w:rsidRPr="00DB2CB7">
        <w:rPr>
          <w:rFonts w:ascii="Times New Roman" w:hAnsi="Times New Roman" w:cs="Times New Roman"/>
          <w:b/>
          <w:sz w:val="28"/>
          <w:szCs w:val="28"/>
        </w:rPr>
        <w:t>С.</w:t>
      </w:r>
      <w:r w:rsidR="00DB2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CB7">
        <w:rPr>
          <w:rFonts w:ascii="Times New Roman" w:hAnsi="Times New Roman" w:cs="Times New Roman"/>
          <w:b/>
          <w:sz w:val="28"/>
          <w:szCs w:val="28"/>
        </w:rPr>
        <w:t>Бикетов</w:t>
      </w:r>
    </w:p>
    <w:p w:rsidR="00DB2CB7" w:rsidRPr="00DB2CB7" w:rsidRDefault="00DB2CB7" w:rsidP="00DB2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DB2CB7" w:rsidRPr="00DB2CB7" w:rsidSect="00574F61">
          <w:headerReference w:type="default" r:id="rId34"/>
          <w:pgSz w:w="11906" w:h="16838"/>
          <w:pgMar w:top="284" w:right="851" w:bottom="1134" w:left="1701" w:header="0" w:footer="709" w:gutter="0"/>
          <w:cols w:space="708"/>
          <w:titlePg/>
          <w:docGrid w:linePitch="360"/>
        </w:sectPr>
      </w:pPr>
    </w:p>
    <w:p w:rsidR="00B712FC" w:rsidRPr="00724EC0" w:rsidRDefault="00B712FC" w:rsidP="00B712FC">
      <w:pPr>
        <w:framePr w:w="5578" w:hSpace="180" w:wrap="around" w:vAnchor="text" w:hAnchor="page" w:x="9995" w:y="2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№1</w:t>
      </w:r>
    </w:p>
    <w:p w:rsidR="00B712FC" w:rsidRPr="00724EC0" w:rsidRDefault="00B712FC" w:rsidP="00B712FC">
      <w:pPr>
        <w:framePr w:w="5578" w:hSpace="180" w:wrap="around" w:vAnchor="text" w:hAnchor="page" w:x="9995" w:y="2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муниципальной программе «Социальная поддержка граждан</w:t>
      </w:r>
      <w:r>
        <w:rPr>
          <w:sz w:val="26"/>
          <w:szCs w:val="26"/>
        </w:rPr>
        <w:t xml:space="preserve"> </w:t>
      </w:r>
      <w:r w:rsidRPr="00724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Волоконовском районе на 2015-2020 год»</w:t>
      </w:r>
    </w:p>
    <w:p w:rsidR="00B26414" w:rsidRPr="003C33F5" w:rsidRDefault="00B26414" w:rsidP="00B26414">
      <w:pPr>
        <w:tabs>
          <w:tab w:val="left" w:pos="11595"/>
          <w:tab w:val="right" w:pos="14570"/>
        </w:tabs>
        <w:autoSpaceDE w:val="0"/>
        <w:autoSpaceDN w:val="0"/>
        <w:adjustRightInd w:val="0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</w:t>
      </w:r>
    </w:p>
    <w:p w:rsidR="00B26414" w:rsidRDefault="00B26414" w:rsidP="00B26414">
      <w:pPr>
        <w:tabs>
          <w:tab w:val="left" w:pos="10050"/>
          <w:tab w:val="left" w:pos="10395"/>
          <w:tab w:val="right" w:pos="14570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</w:p>
    <w:p w:rsidR="00B26414" w:rsidRPr="003C33F5" w:rsidRDefault="00B26414" w:rsidP="00B26414">
      <w:pPr>
        <w:tabs>
          <w:tab w:val="left" w:pos="10050"/>
          <w:tab w:val="left" w:pos="10395"/>
          <w:tab w:val="right" w:pos="14570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ab/>
      </w:r>
    </w:p>
    <w:p w:rsidR="00607554" w:rsidRDefault="00607554" w:rsidP="00724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1734"/>
      <w:bookmarkEnd w:id="0"/>
    </w:p>
    <w:p w:rsidR="00B26414" w:rsidRPr="00724EC0" w:rsidRDefault="00B26414" w:rsidP="00724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Система основных мероприятий  и показателей </w:t>
      </w:r>
    </w:p>
    <w:p w:rsidR="00B26414" w:rsidRPr="00724EC0" w:rsidRDefault="00E551E4" w:rsidP="00724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«</w:t>
      </w:r>
      <w:r w:rsidR="00B26414" w:rsidRPr="00724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поддержка граждан в Волоконовском районе»</w:t>
      </w:r>
    </w:p>
    <w:p w:rsidR="00B26414" w:rsidRDefault="00B26414" w:rsidP="00724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2015-2020 годы</w:t>
      </w:r>
    </w:p>
    <w:tbl>
      <w:tblPr>
        <w:tblW w:w="1587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1"/>
        <w:gridCol w:w="2728"/>
        <w:gridCol w:w="743"/>
        <w:gridCol w:w="1028"/>
        <w:gridCol w:w="1665"/>
        <w:gridCol w:w="1394"/>
        <w:gridCol w:w="3142"/>
        <w:gridCol w:w="756"/>
        <w:gridCol w:w="756"/>
        <w:gridCol w:w="756"/>
        <w:gridCol w:w="756"/>
        <w:gridCol w:w="756"/>
        <w:gridCol w:w="756"/>
      </w:tblGrid>
      <w:tr w:rsidR="00B26414" w:rsidRPr="000D16D9" w:rsidTr="007845C1">
        <w:trPr>
          <w:tblCellSpacing w:w="5" w:type="nil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F0" w:rsidRPr="00D616F0" w:rsidRDefault="00D616F0" w:rsidP="00D6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6F0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B26414" w:rsidRPr="00D616F0" w:rsidRDefault="00B26414" w:rsidP="00D6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6F0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D616F0" w:rsidRDefault="00B26414" w:rsidP="00D6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6F0">
              <w:rPr>
                <w:rFonts w:ascii="Times New Roman" w:hAnsi="Times New Roman" w:cs="Times New Roman"/>
                <w:sz w:val="24"/>
                <w:szCs w:val="28"/>
              </w:rPr>
              <w:t>Наименование муниципальной программы, подпрограмм, основных мероприятий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D616F0" w:rsidRDefault="00B26414" w:rsidP="00D6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6F0">
              <w:rPr>
                <w:rFonts w:ascii="Times New Roman" w:hAnsi="Times New Roman" w:cs="Times New Roman"/>
                <w:sz w:val="24"/>
                <w:szCs w:val="28"/>
              </w:rPr>
              <w:t>Срок реализации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D616F0" w:rsidRDefault="00B26414" w:rsidP="00D6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6F0">
              <w:rPr>
                <w:rFonts w:ascii="Times New Roman" w:hAnsi="Times New Roman" w:cs="Times New Roman"/>
                <w:sz w:val="24"/>
                <w:szCs w:val="28"/>
              </w:rPr>
              <w:t>Ответствен</w:t>
            </w:r>
            <w:r w:rsidR="00D616F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D616F0">
              <w:rPr>
                <w:rFonts w:ascii="Times New Roman" w:hAnsi="Times New Roman" w:cs="Times New Roman"/>
                <w:sz w:val="24"/>
                <w:szCs w:val="28"/>
              </w:rPr>
              <w:t>ный испол</w:t>
            </w:r>
            <w:r w:rsidR="00A73E7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D616F0">
              <w:rPr>
                <w:rFonts w:ascii="Times New Roman" w:hAnsi="Times New Roman" w:cs="Times New Roman"/>
                <w:sz w:val="24"/>
                <w:szCs w:val="28"/>
              </w:rPr>
              <w:t>нитель (соисполни</w:t>
            </w:r>
            <w:r w:rsidR="00D616F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D616F0">
              <w:rPr>
                <w:rFonts w:ascii="Times New Roman" w:hAnsi="Times New Roman" w:cs="Times New Roman"/>
                <w:sz w:val="24"/>
                <w:szCs w:val="28"/>
              </w:rPr>
              <w:t>тель, участник), муниципаль</w:t>
            </w:r>
            <w:r w:rsidR="00D616F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D616F0">
              <w:rPr>
                <w:rFonts w:ascii="Times New Roman" w:hAnsi="Times New Roman" w:cs="Times New Roman"/>
                <w:sz w:val="24"/>
                <w:szCs w:val="28"/>
              </w:rPr>
              <w:t>ной программы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D616F0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6F0">
              <w:rPr>
                <w:rFonts w:ascii="Times New Roman" w:hAnsi="Times New Roman" w:cs="Times New Roman"/>
                <w:sz w:val="24"/>
                <w:szCs w:val="28"/>
              </w:rPr>
              <w:t>Общий объем финанси</w:t>
            </w:r>
            <w:r w:rsidR="00D616F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D616F0">
              <w:rPr>
                <w:rFonts w:ascii="Times New Roman" w:hAnsi="Times New Roman" w:cs="Times New Roman"/>
                <w:sz w:val="24"/>
                <w:szCs w:val="28"/>
              </w:rPr>
              <w:t>рования мероприя</w:t>
            </w:r>
            <w:r w:rsidR="00D616F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D616F0">
              <w:rPr>
                <w:rFonts w:ascii="Times New Roman" w:hAnsi="Times New Roman" w:cs="Times New Roman"/>
                <w:sz w:val="24"/>
                <w:szCs w:val="28"/>
              </w:rPr>
              <w:t xml:space="preserve">тия за срок реализации </w:t>
            </w:r>
            <w:r w:rsidR="00D616F0">
              <w:rPr>
                <w:rFonts w:ascii="Times New Roman" w:hAnsi="Times New Roman" w:cs="Times New Roman"/>
                <w:sz w:val="24"/>
                <w:szCs w:val="28"/>
              </w:rPr>
              <w:t>програм</w:t>
            </w:r>
            <w:r w:rsidRPr="00D616F0">
              <w:rPr>
                <w:rFonts w:ascii="Times New Roman" w:hAnsi="Times New Roman" w:cs="Times New Roman"/>
                <w:sz w:val="24"/>
                <w:szCs w:val="28"/>
              </w:rPr>
              <w:t>мы, тыс. руб</w:t>
            </w:r>
            <w:r w:rsidR="0098774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D616F0" w:rsidRDefault="00B26414" w:rsidP="00D6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6F0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D616F0" w:rsidRDefault="00B26414" w:rsidP="00D6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6F0">
              <w:rPr>
                <w:rFonts w:ascii="Times New Roman" w:hAnsi="Times New Roman" w:cs="Times New Roman"/>
                <w:sz w:val="24"/>
                <w:szCs w:val="28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B26414" w:rsidRPr="000D16D9" w:rsidTr="007845C1">
        <w:trPr>
          <w:tblCellSpacing w:w="5" w:type="nil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D616F0" w:rsidRDefault="00B26414" w:rsidP="00D6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D616F0" w:rsidRDefault="00B26414" w:rsidP="00D6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D616F0" w:rsidRDefault="00B26414" w:rsidP="00D6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6F0">
              <w:rPr>
                <w:rFonts w:ascii="Times New Roman" w:hAnsi="Times New Roman" w:cs="Times New Roman"/>
                <w:sz w:val="24"/>
                <w:szCs w:val="28"/>
              </w:rPr>
              <w:t>Начало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D616F0" w:rsidRDefault="00B26414" w:rsidP="00D6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6F0">
              <w:rPr>
                <w:rFonts w:ascii="Times New Roman" w:hAnsi="Times New Roman" w:cs="Times New Roman"/>
                <w:sz w:val="24"/>
                <w:szCs w:val="28"/>
              </w:rPr>
              <w:t>Завер</w:t>
            </w:r>
            <w:r w:rsidR="0060755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D616F0">
              <w:rPr>
                <w:rFonts w:ascii="Times New Roman" w:hAnsi="Times New Roman" w:cs="Times New Roman"/>
                <w:sz w:val="24"/>
                <w:szCs w:val="28"/>
              </w:rPr>
              <w:t>шение</w:t>
            </w: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D616F0" w:rsidRDefault="00B26414" w:rsidP="00D6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D616F0" w:rsidRDefault="00B26414" w:rsidP="00D6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D616F0" w:rsidRDefault="00B26414" w:rsidP="00D6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D616F0" w:rsidRDefault="00B26414" w:rsidP="00D6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6F0">
              <w:rPr>
                <w:rFonts w:ascii="Times New Roman" w:hAnsi="Times New Roman" w:cs="Times New Roman"/>
                <w:sz w:val="24"/>
                <w:szCs w:val="28"/>
              </w:rPr>
              <w:t>2015 год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D616F0" w:rsidRDefault="00B26414" w:rsidP="00D6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6F0">
              <w:rPr>
                <w:rFonts w:ascii="Times New Roman" w:hAnsi="Times New Roman" w:cs="Times New Roman"/>
                <w:sz w:val="24"/>
                <w:szCs w:val="28"/>
              </w:rPr>
              <w:t>2016 год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D616F0" w:rsidRDefault="00B26414" w:rsidP="00D6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6F0">
              <w:rPr>
                <w:rFonts w:ascii="Times New Roman" w:hAnsi="Times New Roman" w:cs="Times New Roman"/>
                <w:sz w:val="24"/>
                <w:szCs w:val="28"/>
              </w:rPr>
              <w:t>2017 год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D616F0" w:rsidRDefault="00B26414" w:rsidP="00D6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6F0">
              <w:rPr>
                <w:rFonts w:ascii="Times New Roman" w:hAnsi="Times New Roman" w:cs="Times New Roman"/>
                <w:sz w:val="24"/>
                <w:szCs w:val="28"/>
              </w:rPr>
              <w:t>2018 год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D616F0" w:rsidRDefault="00B26414" w:rsidP="00D6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6F0">
              <w:rPr>
                <w:rFonts w:ascii="Times New Roman" w:hAnsi="Times New Roman" w:cs="Times New Roman"/>
                <w:sz w:val="24"/>
                <w:szCs w:val="28"/>
              </w:rPr>
              <w:t>2019 год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D616F0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6F0">
              <w:rPr>
                <w:rFonts w:ascii="Times New Roman" w:hAnsi="Times New Roman" w:cs="Times New Roman"/>
                <w:sz w:val="24"/>
                <w:szCs w:val="28"/>
              </w:rPr>
              <w:t>2020 год (итог)</w:t>
            </w:r>
          </w:p>
        </w:tc>
      </w:tr>
    </w:tbl>
    <w:p w:rsidR="00D616F0" w:rsidRPr="00D616F0" w:rsidRDefault="00D616F0" w:rsidP="00D61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"/>
          <w:szCs w:val="28"/>
        </w:rPr>
      </w:pPr>
    </w:p>
    <w:tbl>
      <w:tblPr>
        <w:tblW w:w="1587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6"/>
        <w:gridCol w:w="72"/>
        <w:gridCol w:w="2628"/>
        <w:gridCol w:w="762"/>
        <w:gridCol w:w="182"/>
        <w:gridCol w:w="810"/>
        <w:gridCol w:w="30"/>
        <w:gridCol w:w="1669"/>
        <w:gridCol w:w="1392"/>
        <w:gridCol w:w="3145"/>
        <w:gridCol w:w="28"/>
        <w:gridCol w:w="7"/>
        <w:gridCol w:w="16"/>
        <w:gridCol w:w="710"/>
        <w:gridCol w:w="18"/>
        <w:gridCol w:w="25"/>
        <w:gridCol w:w="719"/>
        <w:gridCol w:w="7"/>
        <w:gridCol w:w="27"/>
        <w:gridCol w:w="729"/>
        <w:gridCol w:w="25"/>
        <w:gridCol w:w="737"/>
        <w:gridCol w:w="16"/>
        <w:gridCol w:w="745"/>
        <w:gridCol w:w="8"/>
        <w:gridCol w:w="754"/>
      </w:tblGrid>
      <w:tr w:rsidR="007845C1" w:rsidRPr="000D16D9" w:rsidTr="007845C1">
        <w:trPr>
          <w:tblHeader/>
          <w:tblCellSpacing w:w="5" w:type="nil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D616F0" w:rsidRDefault="00B26414" w:rsidP="00D6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D616F0" w:rsidRDefault="00B26414" w:rsidP="00D6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6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D616F0" w:rsidRDefault="00B26414" w:rsidP="00D6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6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D616F0" w:rsidRDefault="00B26414" w:rsidP="00D6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6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D616F0" w:rsidRDefault="00B26414" w:rsidP="00D6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6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D616F0" w:rsidRDefault="00B26414" w:rsidP="00D6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6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D616F0" w:rsidRDefault="00B26414" w:rsidP="00D6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6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D616F0" w:rsidRDefault="00B26414" w:rsidP="00D6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6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D616F0" w:rsidRDefault="00B26414" w:rsidP="00D6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6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D616F0" w:rsidRDefault="00B26414" w:rsidP="00D6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6F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D616F0" w:rsidRDefault="00B26414" w:rsidP="00D6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6F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D616F0" w:rsidRDefault="00B26414" w:rsidP="00D6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6F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D616F0" w:rsidRDefault="00B26414" w:rsidP="00D6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6F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845C1" w:rsidRPr="000D16D9" w:rsidTr="007845C1">
        <w:trPr>
          <w:tblCellSpacing w:w="5" w:type="nil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D616F0" w:rsidRDefault="00B26414" w:rsidP="00D6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6F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98774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D616F0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16F0">
              <w:rPr>
                <w:rFonts w:ascii="Times New Roman" w:hAnsi="Times New Roman" w:cs="Times New Roman"/>
                <w:sz w:val="24"/>
                <w:szCs w:val="28"/>
              </w:rPr>
              <w:t>«Социальная поддержка граждан в Волоконовском районе на 2015 - 2020 годы»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D616F0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6F0">
              <w:rPr>
                <w:rFonts w:ascii="Times New Roman" w:hAnsi="Times New Roman" w:cs="Times New Roman"/>
                <w:sz w:val="24"/>
                <w:szCs w:val="28"/>
              </w:rPr>
              <w:t>2015 год</w:t>
            </w:r>
          </w:p>
        </w:tc>
        <w:tc>
          <w:tcPr>
            <w:tcW w:w="1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D616F0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6F0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D616F0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6F0">
              <w:rPr>
                <w:rFonts w:ascii="Times New Roman" w:hAnsi="Times New Roman" w:cs="Times New Roman"/>
                <w:sz w:val="24"/>
                <w:szCs w:val="28"/>
              </w:rPr>
              <w:t>Управление социальной защиты насе</w:t>
            </w:r>
            <w:r w:rsidR="00A73E7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D616F0">
              <w:rPr>
                <w:rFonts w:ascii="Times New Roman" w:hAnsi="Times New Roman" w:cs="Times New Roman"/>
                <w:sz w:val="24"/>
                <w:szCs w:val="28"/>
              </w:rPr>
              <w:t>ления,</w:t>
            </w:r>
            <w:r w:rsidR="00761CB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07554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D616F0">
              <w:rPr>
                <w:rFonts w:ascii="Times New Roman" w:hAnsi="Times New Roman" w:cs="Times New Roman"/>
                <w:sz w:val="24"/>
                <w:szCs w:val="28"/>
              </w:rPr>
              <w:t>дми</w:t>
            </w:r>
            <w:r w:rsidR="00A73E7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D616F0">
              <w:rPr>
                <w:rFonts w:ascii="Times New Roman" w:hAnsi="Times New Roman" w:cs="Times New Roman"/>
                <w:sz w:val="24"/>
                <w:szCs w:val="28"/>
              </w:rPr>
              <w:t>нистрация района,</w:t>
            </w:r>
          </w:p>
          <w:p w:rsidR="00B26414" w:rsidRPr="00D616F0" w:rsidRDefault="00607554" w:rsidP="009877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B26414" w:rsidRPr="00D616F0">
              <w:rPr>
                <w:rFonts w:ascii="Times New Roman" w:hAnsi="Times New Roman" w:cs="Times New Roman"/>
                <w:sz w:val="24"/>
                <w:szCs w:val="28"/>
              </w:rPr>
              <w:t>правление образования,</w:t>
            </w:r>
          </w:p>
          <w:p w:rsidR="00B26414" w:rsidRPr="00D616F0" w:rsidRDefault="00607554" w:rsidP="00761C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B26414" w:rsidRPr="00D616F0">
              <w:rPr>
                <w:rFonts w:ascii="Times New Roman" w:hAnsi="Times New Roman" w:cs="Times New Roman"/>
                <w:sz w:val="24"/>
                <w:szCs w:val="28"/>
              </w:rPr>
              <w:t>оциально- ориентированные неком</w:t>
            </w:r>
            <w:r w:rsidR="00A73E7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B26414" w:rsidRPr="00D616F0">
              <w:rPr>
                <w:rFonts w:ascii="Times New Roman" w:hAnsi="Times New Roman" w:cs="Times New Roman"/>
                <w:sz w:val="24"/>
                <w:szCs w:val="28"/>
              </w:rPr>
              <w:t>мерчес</w:t>
            </w:r>
            <w:r w:rsidR="00D616F0">
              <w:rPr>
                <w:rFonts w:ascii="Times New Roman" w:hAnsi="Times New Roman" w:cs="Times New Roman"/>
                <w:sz w:val="24"/>
                <w:szCs w:val="28"/>
              </w:rPr>
              <w:t>кие организации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D616F0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6F0">
              <w:rPr>
                <w:rFonts w:ascii="Times New Roman" w:hAnsi="Times New Roman" w:cs="Times New Roman"/>
                <w:sz w:val="24"/>
                <w:szCs w:val="28"/>
              </w:rPr>
              <w:t>1245091,0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616F0">
              <w:rPr>
                <w:rFonts w:ascii="Times New Roman" w:hAnsi="Times New Roman" w:cs="Times New Roman"/>
                <w:sz w:val="24"/>
                <w:szCs w:val="28"/>
              </w:rPr>
              <w:t>Доля граждан, получающих меры социальной под</w:t>
            </w:r>
            <w:r w:rsidR="0060755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D616F0">
              <w:rPr>
                <w:rFonts w:ascii="Times New Roman" w:hAnsi="Times New Roman" w:cs="Times New Roman"/>
                <w:sz w:val="24"/>
                <w:szCs w:val="28"/>
              </w:rPr>
              <w:t>держки, от общей числен</w:t>
            </w:r>
            <w:r w:rsidR="0060755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D616F0">
              <w:rPr>
                <w:rFonts w:ascii="Times New Roman" w:hAnsi="Times New Roman" w:cs="Times New Roman"/>
                <w:sz w:val="24"/>
                <w:szCs w:val="28"/>
              </w:rPr>
              <w:t>ности граждан, обратив</w:t>
            </w:r>
            <w:r w:rsidR="0060755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D616F0">
              <w:rPr>
                <w:rFonts w:ascii="Times New Roman" w:hAnsi="Times New Roman" w:cs="Times New Roman"/>
                <w:sz w:val="24"/>
                <w:szCs w:val="28"/>
              </w:rPr>
              <w:t>шихся за получением мер социальной поддержки в соответствии с норматив</w:t>
            </w:r>
            <w:r w:rsidR="0060755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D616F0">
              <w:rPr>
                <w:rFonts w:ascii="Times New Roman" w:hAnsi="Times New Roman" w:cs="Times New Roman"/>
                <w:sz w:val="24"/>
                <w:szCs w:val="28"/>
              </w:rPr>
              <w:t>ными правовыми актами Российской Федерации и Белгородской области, процентов</w:t>
            </w:r>
          </w:p>
          <w:p w:rsidR="00761CB0" w:rsidRDefault="00761CB0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61CB0" w:rsidRPr="00D616F0" w:rsidRDefault="00761CB0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D616F0" w:rsidRDefault="00B26414" w:rsidP="00D6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6F0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D616F0" w:rsidRDefault="00B26414" w:rsidP="00D6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6F0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D616F0" w:rsidRDefault="00B26414" w:rsidP="00D6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6F0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D616F0" w:rsidRDefault="00B26414" w:rsidP="00D6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6F0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D616F0" w:rsidRDefault="00B26414" w:rsidP="00D6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6F0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D616F0" w:rsidRDefault="00B26414" w:rsidP="00D61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16F0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7845C1" w:rsidRPr="000D16D9" w:rsidTr="007845C1">
        <w:trPr>
          <w:tblCellSpacing w:w="5" w:type="nil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14" w:rsidRPr="000D16D9" w:rsidRDefault="00B26414" w:rsidP="00F87341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14" w:rsidRPr="000D16D9" w:rsidRDefault="00B26414" w:rsidP="0098774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14" w:rsidRPr="000D16D9" w:rsidRDefault="00B26414" w:rsidP="00987748">
            <w:pPr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14" w:rsidRPr="000D16D9" w:rsidRDefault="00B26414" w:rsidP="00987748">
            <w:pPr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14" w:rsidRPr="000D16D9" w:rsidRDefault="00B26414" w:rsidP="00987748">
            <w:pPr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14" w:rsidRPr="000D16D9" w:rsidRDefault="00B26414" w:rsidP="00987748">
            <w:pPr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процентов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7845C1" w:rsidRPr="000D16D9" w:rsidTr="007845C1">
        <w:trPr>
          <w:tblCellSpacing w:w="5" w:type="nil"/>
        </w:trPr>
        <w:tc>
          <w:tcPr>
            <w:tcW w:w="6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0D16D9" w:rsidRDefault="00B26414" w:rsidP="00F873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0D16D9" w:rsidRDefault="00B26414" w:rsidP="009877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0D16D9" w:rsidRDefault="00B26414" w:rsidP="009877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0D16D9" w:rsidRDefault="00B26414" w:rsidP="009877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0D16D9" w:rsidRDefault="00B26414" w:rsidP="009877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0D16D9" w:rsidRDefault="00B26414" w:rsidP="009877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Доля детей-сирот, детей, оставшихся без попечения родителей, переданных на воспитание в семьи, в общей численности детей-сирот, детей, оставшихся без попечения родителей, процентов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85,0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85,5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86,0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86,5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87,0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87,5</w:t>
            </w:r>
          </w:p>
        </w:tc>
      </w:tr>
      <w:tr w:rsidR="007845C1" w:rsidRPr="000D16D9" w:rsidTr="007845C1">
        <w:trPr>
          <w:tblCellSpacing w:w="5" w:type="nil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0D16D9" w:rsidRDefault="00B26414" w:rsidP="00F87341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0D16D9" w:rsidRDefault="00B26414" w:rsidP="0098774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0D16D9" w:rsidRDefault="00B26414" w:rsidP="00987748">
            <w:pPr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0D16D9" w:rsidRDefault="00B26414" w:rsidP="00987748">
            <w:pPr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0D16D9" w:rsidRDefault="00B26414" w:rsidP="00987748">
            <w:pPr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0D16D9" w:rsidRDefault="00B26414" w:rsidP="00987748">
            <w:pPr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Обеспечение финансирования социально ориентированных некомерческий организаций, оказывающих социальные услуги, единиц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95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95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96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97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98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7845C1" w:rsidRPr="000D16D9" w:rsidTr="007845C1">
        <w:trPr>
          <w:tblCellSpacing w:w="5" w:type="nil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0D16D9" w:rsidRDefault="00B26414" w:rsidP="00F87341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0D16D9" w:rsidRDefault="00B26414" w:rsidP="0098774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0D16D9" w:rsidRDefault="00B26414" w:rsidP="00987748">
            <w:pPr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0D16D9" w:rsidRDefault="00B26414" w:rsidP="00987748">
            <w:pPr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0D16D9" w:rsidRDefault="00B26414" w:rsidP="00987748">
            <w:pPr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0D16D9" w:rsidRDefault="00B26414" w:rsidP="00987748">
            <w:pPr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Достижение соотношения средней заработной платы социальных работников учреждений социальной защиты населения и средней заработной платы в Белгородской области, процентов</w:t>
            </w:r>
          </w:p>
          <w:p w:rsidR="00607554" w:rsidRPr="00F87341" w:rsidRDefault="0060755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68,5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79,0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89,5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7845C1" w:rsidRPr="000D16D9" w:rsidTr="007845C1">
        <w:trPr>
          <w:tblCellSpacing w:w="5" w:type="nil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  <w:r w:rsidR="0098774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Подпрограмма 1.</w:t>
            </w:r>
          </w:p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Социальная  поддержка отдельных категорий граждан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2015 год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Управление социальной защиты населения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570619,0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Доля граждан, получающих меры социальной поддержки, от общей численности граждан, обратившихся за получением мер социальной поддержки в соответствии с нормативными правовыми актами Российской Федерации и Белгородской области, процентов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B26414" w:rsidRPr="000D16D9" w:rsidTr="00076AA7">
        <w:trPr>
          <w:tblCellSpacing w:w="5" w:type="nil"/>
        </w:trPr>
        <w:tc>
          <w:tcPr>
            <w:tcW w:w="1587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b/>
                <w:sz w:val="24"/>
                <w:szCs w:val="28"/>
              </w:rPr>
              <w:t>Задача 1.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</w:t>
            </w:r>
          </w:p>
        </w:tc>
      </w:tr>
      <w:tr w:rsidR="007845C1" w:rsidRPr="000D16D9" w:rsidTr="007845C1">
        <w:trPr>
          <w:tblCellSpacing w:w="5" w:type="nil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98774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B7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 xml:space="preserve">1.1.Осуществление ежегодной денежной выплаты лицам, награжденным нагрудным знаком </w:t>
            </w:r>
            <w:r w:rsidR="00B712FC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Почетный донор России</w:t>
            </w:r>
            <w:r w:rsidR="00B712F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 xml:space="preserve"> (за счет субвенций из федерального бюджета)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2015 год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Управление социальной защиты населения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16168,0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Показатель 1.1.</w:t>
            </w:r>
          </w:p>
          <w:p w:rsidR="00B26414" w:rsidRPr="00F87341" w:rsidRDefault="00B26414" w:rsidP="00607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 xml:space="preserve">Доля  граждан, награжденных нагрудным знаком </w:t>
            </w:r>
            <w:r w:rsidR="00607554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Почетный дон</w:t>
            </w:r>
            <w:r w:rsidR="00E433F0">
              <w:rPr>
                <w:rFonts w:ascii="Times New Roman" w:hAnsi="Times New Roman" w:cs="Times New Roman"/>
                <w:sz w:val="24"/>
                <w:szCs w:val="28"/>
              </w:rPr>
              <w:t xml:space="preserve">ор России» </w:t>
            </w: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и получающих денежную выплату, в общей численности  граждан обратившихся за получением денежной выплаты в соответствии с нормативно правовыми актам</w:t>
            </w:r>
            <w:r w:rsidR="00E433F0">
              <w:rPr>
                <w:rFonts w:ascii="Times New Roman" w:hAnsi="Times New Roman" w:cs="Times New Roman"/>
                <w:sz w:val="24"/>
                <w:szCs w:val="28"/>
              </w:rPr>
              <w:t>и РФ и  Белгородской области  (%</w:t>
            </w: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7845C1" w:rsidRPr="000D16D9" w:rsidTr="007845C1">
        <w:trPr>
          <w:tblCellSpacing w:w="5" w:type="nil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98774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1.2. Оплата жилищно-коммунальных услуг отдельным категориям граждан (за счет субвенций из федерального бюджета)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2015 год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Управление социальной защиты населения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352328,0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Показатель 1.2.</w:t>
            </w:r>
          </w:p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Доля граждан, получающих денежную компенсацию по оплате жилищно-комму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нальных услуг в денежной форме, в общей числен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ности  граждан обратив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8734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шихся за получением денежной компенсации в соответствии с нормативно правовыми актами</w:t>
            </w:r>
            <w:r w:rsidR="00E433F0">
              <w:rPr>
                <w:rFonts w:ascii="Times New Roman" w:hAnsi="Times New Roman" w:cs="Times New Roman"/>
                <w:sz w:val="24"/>
                <w:szCs w:val="28"/>
              </w:rPr>
              <w:t xml:space="preserve"> РФ и  Белгородской области  (%</w:t>
            </w: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7845C1" w:rsidRPr="000D16D9" w:rsidTr="007845C1">
        <w:trPr>
          <w:trHeight w:val="2142"/>
          <w:tblCellSpacing w:w="5" w:type="nil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  <w:r w:rsidR="0098774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B71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1.3. Выплата инвалидам компенсаций страховых премий по договорам обязательного страхования гражданской ответственности владельцев транспортных средств (за счет субвенций из федерального бюджета)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2015 год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Управление социальной защиты населения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33,0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Показатель 1.3.</w:t>
            </w:r>
          </w:p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Доля граждан, получающих услуги по выплате компен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саций страховых премий по договорам обязательного страхования гражданской ответственности владельцев транспортных в общей численности граждан обра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тившихся за получением денежной компенсации в соответствии с нормативно правовыми акта</w:t>
            </w:r>
            <w:r w:rsidR="00E551E4">
              <w:rPr>
                <w:rFonts w:ascii="Times New Roman" w:hAnsi="Times New Roman" w:cs="Times New Roman"/>
                <w:sz w:val="24"/>
                <w:szCs w:val="28"/>
              </w:rPr>
              <w:t>ми РФ и  Белгородской области (%</w:t>
            </w: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7845C1" w:rsidRPr="000D16D9" w:rsidTr="007845C1">
        <w:trPr>
          <w:tblCellSpacing w:w="5" w:type="nil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98774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1.4. Предоставление гражданам адресных субсидий на оплату жилого помещения и коммунальных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2015 год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Управление социальной защиты населения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19458,0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Показатель 1.4.</w:t>
            </w:r>
          </w:p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Доля граждан, получающих денежную компенсацию по выплате адресных субсидий на оплату жилого помеще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ния и коммунальных услуг, в общей численности граждан обратившихся за получением денежной компенсации в соответст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вии с нормативно правовыми акта</w:t>
            </w:r>
            <w:r w:rsidR="00E433F0">
              <w:rPr>
                <w:rFonts w:ascii="Times New Roman" w:hAnsi="Times New Roman" w:cs="Times New Roman"/>
                <w:sz w:val="24"/>
                <w:szCs w:val="28"/>
              </w:rPr>
              <w:t>ми РФ и  Белгородской области (%</w:t>
            </w: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7845C1" w:rsidRPr="000D16D9" w:rsidTr="007845C1">
        <w:trPr>
          <w:trHeight w:val="1697"/>
          <w:tblCellSpacing w:w="5" w:type="nil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</w:t>
            </w:r>
            <w:r w:rsidR="0098774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E43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 xml:space="preserve">1.5.Мероприятия на социальную поддержку  вдов Героев Советского Союза, Героев Российской Федерации, Героев социалистического труда и полных кавалеров  ордена Славы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2015 год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Управление социальной защиты населения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426,0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Показатель 1.5.</w:t>
            </w:r>
          </w:p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Для граждан, получающих меры социальной поддерж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ки., в общей численности граждан, обратившихся  за получением мер социальной поддержки в соответствии с нормативно правовыми акта</w:t>
            </w:r>
            <w:r w:rsidR="00E551E4">
              <w:rPr>
                <w:rFonts w:ascii="Times New Roman" w:hAnsi="Times New Roman" w:cs="Times New Roman"/>
                <w:sz w:val="24"/>
                <w:szCs w:val="28"/>
              </w:rPr>
              <w:t>ми РФ и  Белгородской области (%</w:t>
            </w: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7845C1" w:rsidRPr="000D16D9" w:rsidTr="007845C1">
        <w:trPr>
          <w:tblCellSpacing w:w="5" w:type="nil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98774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1.6. Выплата пособий малоимущим гражданам и гражданам, оказавшимся в тяжелой жизненной ситуации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2015 год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Управление социальной защиты населения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20938,0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Показатель 1.6.</w:t>
            </w:r>
          </w:p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Для граждан получающих меры социальной поддер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 xml:space="preserve">жки. в общей численности граждан обратившихся  за получением мер социальной поддержки в соответствии с нормативно правовыми актами РФ и  Белгородской области </w:t>
            </w:r>
            <w:r w:rsidR="00E551E4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%)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7845C1" w:rsidRPr="000D16D9" w:rsidTr="007845C1">
        <w:trPr>
          <w:tblCellSpacing w:w="5" w:type="nil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98774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1.7. Выплата субсидий ветеранам боевых действий и другим категориям военнослужащих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2015 год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Управление социальной защиты населения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1213,0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Показатель 1.7</w:t>
            </w:r>
          </w:p>
          <w:p w:rsidR="00B26414" w:rsidRDefault="00B26414" w:rsidP="00987748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Доля граждан (ветеранов боевых действий и других категорий военнослужа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щих), получающих субси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дии в денежной форме, . в общей численности граждан обратившихся  за получе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нием денежной выплаты в соответствии с нормативно правовыми акта</w:t>
            </w:r>
            <w:r w:rsidR="00E551E4">
              <w:rPr>
                <w:rFonts w:ascii="Times New Roman" w:hAnsi="Times New Roman" w:cs="Times New Roman"/>
                <w:sz w:val="24"/>
                <w:szCs w:val="28"/>
              </w:rPr>
              <w:t>ми РФ и  Белгородской области (</w:t>
            </w: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%)</w:t>
            </w:r>
          </w:p>
          <w:p w:rsidR="0083392D" w:rsidRPr="00F87341" w:rsidRDefault="0083392D" w:rsidP="00987748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7845C1" w:rsidRPr="000D16D9" w:rsidTr="007845C1">
        <w:trPr>
          <w:tblCellSpacing w:w="5" w:type="nil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</w:t>
            </w:r>
            <w:r w:rsidR="0098774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1.8. 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</w:t>
            </w:r>
            <w:r w:rsidR="00E551E4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2015 год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Управление социальной защиты населения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387,0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Показатель 1.8.</w:t>
            </w:r>
          </w:p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Доля граждан (инвалидов боевых действий I и II групп, а также членов семей военнослужащих и сотрудников, погибших при исполнении обязанностей военной службы или служебных обязанностей в районах боевых действий; вдов погибших (умерших) ветеранов подразделений особого риска), получаю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щих выплату ежемесячных пособий,. в общей числен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ности граждан обратив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шихся  за получением ежемесячного пособия в  соответствии с нормативно правовыми акта</w:t>
            </w:r>
            <w:r w:rsidR="00E551E4">
              <w:rPr>
                <w:rFonts w:ascii="Times New Roman" w:hAnsi="Times New Roman" w:cs="Times New Roman"/>
                <w:sz w:val="24"/>
                <w:szCs w:val="28"/>
              </w:rPr>
              <w:t>ми РФ и  Белгородской области (</w:t>
            </w: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%)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7845C1" w:rsidRPr="000D16D9" w:rsidTr="007845C1">
        <w:trPr>
          <w:tblCellSpacing w:w="5" w:type="nil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98774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1.9. Оплата ежемесячных денежных выплат ветеранам труда, ветеранам военной службы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2015 год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Управление социальной защиты населения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51157,0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Показатель 1.9.</w:t>
            </w:r>
          </w:p>
          <w:p w:rsidR="00B26414" w:rsidRPr="00F87341" w:rsidRDefault="00B26414" w:rsidP="0083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Доля граждан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(ветеранов труда, ветеранов военной службы), получающих еже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месячную денежную вып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лату, в общей численности граждан обратившихся  за получением ежемесячной денежной выплаты в соответствии с нормативно правовыми актами РФ и  Белгородской области ( %)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7845C1" w:rsidRPr="000D16D9" w:rsidTr="007845C1">
        <w:trPr>
          <w:tblCellSpacing w:w="5" w:type="nil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12</w:t>
            </w:r>
            <w:r w:rsidR="0098774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1.10. Оплата ежемесячных денежных выплат  труженикам тыла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2015 год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Управление социальной защиты населения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261,0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Показатель 1.10.</w:t>
            </w:r>
          </w:p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Доля граждан (тружеников тыла), получающих ежемесячную денежную выплату, в общей численности  граждан обратившихся  за получением ежемесячной денежной выплаты в соответствии с нормативно правовыми акта</w:t>
            </w:r>
            <w:r w:rsidR="00E551E4">
              <w:rPr>
                <w:rFonts w:ascii="Times New Roman" w:hAnsi="Times New Roman" w:cs="Times New Roman"/>
                <w:sz w:val="24"/>
                <w:szCs w:val="28"/>
              </w:rPr>
              <w:t>ми РФ и  Белгородской области (</w:t>
            </w: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%)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7845C1" w:rsidRPr="000D16D9" w:rsidTr="007845C1">
        <w:trPr>
          <w:tblCellSpacing w:w="5" w:type="nil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98774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1.11. Ежемесячная денежная выплата реабилитированным лицам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2015 год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Управление социальной защиты населения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527,0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Показатель 1.11.</w:t>
            </w:r>
          </w:p>
          <w:p w:rsidR="00987748" w:rsidRPr="00F87341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Доля граждан (реабилитированных лиц), получающих ежемесячную денежную выплату, в общей численности  граждан обратившихся  за получением   ежемесячной денежной выплаты в соответствии с нормативно правовыми акта</w:t>
            </w:r>
            <w:r w:rsidR="00E551E4">
              <w:rPr>
                <w:rFonts w:ascii="Times New Roman" w:hAnsi="Times New Roman" w:cs="Times New Roman"/>
                <w:sz w:val="24"/>
                <w:szCs w:val="28"/>
              </w:rPr>
              <w:t>ми РФ и  Белгородской области (</w:t>
            </w: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%)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F87341" w:rsidRDefault="00B26414" w:rsidP="00F87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F8734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7845C1" w:rsidRPr="000D16D9" w:rsidTr="007845C1">
        <w:trPr>
          <w:tblCellSpacing w:w="5" w:type="nil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1.12. Оплата ежемесячных денежных выплат лицам, родившимся в период с 22 июня 1923 года по 3 сентября 1945 года (Дети войны)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2015 год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Управление социальной защиты населения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22168,0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Показатель 1.12.</w:t>
            </w:r>
          </w:p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 xml:space="preserve">Доля граждан,  родившихся в период с 22 июня 1923 года по 3 сентября 1945 года (Дети войны), получающих ежемесячную денежную выплату, в общей численности  граждан обратившихся  за 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получением ежемесячной денежной выплаты в соответствии с нормативно правовыми акта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ми РФ и  Белгородской области (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%)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7845C1" w:rsidRPr="000D16D9" w:rsidTr="007845C1">
        <w:trPr>
          <w:tblCellSpacing w:w="5" w:type="nil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15</w:t>
            </w:r>
            <w:r w:rsidR="0098774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 xml:space="preserve">1.13. Выплата ежемесячных денежных компенсаций расходов по оплате жилищно-коммунальных услуг ветеранам труда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2015 год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Управление социальной защиты населения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39285,0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Показатель 1.13.</w:t>
            </w:r>
          </w:p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Доля граждан (ветеранов труда), получающих ежемесячную денежную компенсацию расходов по оплате жилищно-коммунальных услуг, в общей численности  граждан обратившихся  за получением денежной компенсации в  соответствии с нормативно правовыми акта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ми РФ и  Белгородской области (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%)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тыс. чел.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7845C1" w:rsidRPr="000D16D9" w:rsidTr="007845C1">
        <w:trPr>
          <w:tblCellSpacing w:w="5" w:type="nil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98774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1.14. Выплата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2015 год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Управление социальной защиты населения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970,0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Показатель 1.14.</w:t>
            </w:r>
          </w:p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Доля реабилитированных лиц и лиц, признанных пострадавшими от полити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ческих репрессий, получаю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щих ежемесячную денеж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ную компенсацию расходов по оплате жилищно-комму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нальных услуг, в общей численности  граждан обра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 xml:space="preserve">тившихся  за получением денежной компенсации в соответствии с нормативно 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правовыми акта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ми РФ и  Белгородской области (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%)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7845C1" w:rsidRPr="000D16D9" w:rsidTr="007845C1">
        <w:trPr>
          <w:tblCellSpacing w:w="5" w:type="nil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17</w:t>
            </w:r>
            <w:r w:rsidR="0098774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1.15. Выплата ежемесячных денежных компенсаций расходов по оплате жилищно-коммунальных услуг многодетным семьям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2015 год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Управление социальной защиты населения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11858,0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Показатель 1.15.</w:t>
            </w:r>
          </w:p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Доля граждан, получающих ежемесячную денежную компенсацию расходов по оплате жилищно-комму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нальных услуг, в общей численности  граждан обра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 xml:space="preserve">тившихся  за получением денежной компенсации в  соответствии с нормативно правовыми актами РФ и  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Белгородской области (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%)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7845C1" w:rsidRPr="000D16D9" w:rsidTr="007845C1">
        <w:trPr>
          <w:tblCellSpacing w:w="5" w:type="nil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="0098774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1.16. Выплата ежемесячных денежных компенсаций расходов по оплате жилищно-коммунальных услуг иным категориям граждан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2015 год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Управление социальной защиты населения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8331,0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Показатель 1.16.</w:t>
            </w:r>
          </w:p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Доля граждан, получающих ежемесячную денежную компенсацию расходов по оплате жилищно-комму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нальных услуг, в общей численности  граждан обра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тившихся  за денежной компенсации в  соответ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ствии с нормативно правовыми акта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ми РФ и  Белгородской области (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%)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7845C1" w:rsidRPr="000D16D9" w:rsidTr="007845C1">
        <w:trPr>
          <w:tblCellSpacing w:w="5" w:type="nil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 w:rsidR="0098774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1.17. Предоставление материальной и иной помощи для погребения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2015 год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Управление социальной защиты населения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1624,0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Показатель 1.17.</w:t>
            </w:r>
          </w:p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Доля граждан, получающих денежное пособие  на пре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доставление материальной и иной помощи для погребения, в общей чис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ленности  граждан обра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тившихся  за получением денежного пособия в соответствии с нормативно правовыми акта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ми РФ и  Белгородской области (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%)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7845C1" w:rsidRPr="000D16D9" w:rsidTr="007845C1">
        <w:trPr>
          <w:tblCellSpacing w:w="5" w:type="nil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</w:t>
            </w:r>
            <w:r w:rsidR="0098774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1.18.Выплата муниципальной  доплаты к пенсии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2015 год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Управление социальной защиты населения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12554,0</w:t>
            </w:r>
          </w:p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Показатель 1.18.</w:t>
            </w:r>
          </w:p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Доля граждан, получающих региональную доплату к пенсии, в общей числен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ности  граждан обратив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шихся  за получением региональной доплаты в соответствии с нормативно правовыми актами РФ и  Белгородской области (%)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7845C1" w:rsidRPr="000D16D9" w:rsidTr="007845C1">
        <w:trPr>
          <w:tblCellSpacing w:w="5" w:type="nil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="0098774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1.19.Обеспечение равной доступности общественного транспорта для отдельных категорий граждан на территории Волоконовского района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2015 год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Управление социальной защиты населения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110,0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Показатель 1.19.</w:t>
            </w:r>
          </w:p>
          <w:p w:rsidR="00B26414" w:rsidRPr="00987748" w:rsidRDefault="00B26414" w:rsidP="0083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Обеспечение финансиро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 xml:space="preserve">вания на предоставление услуг равной доступности общественного транспорта </w:t>
            </w:r>
            <w:r w:rsidR="00987748">
              <w:rPr>
                <w:rFonts w:ascii="Times New Roman" w:hAnsi="Times New Roman" w:cs="Times New Roman"/>
                <w:sz w:val="24"/>
                <w:szCs w:val="28"/>
              </w:rPr>
              <w:t>для отдельных категорий граждан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 xml:space="preserve"> (%)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7845C1" w:rsidRPr="000D16D9" w:rsidTr="007845C1">
        <w:trPr>
          <w:tblCellSpacing w:w="5" w:type="nil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  <w:r w:rsidR="0098774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1.20.Предоставление отдельных мер социальной поддержки граждан, подвергшихся радиации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2015 год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Управление социальной защиты населения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2301,0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Показатель 1.20.</w:t>
            </w:r>
          </w:p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Доля граждан обративших</w:t>
            </w:r>
            <w:r w:rsidR="00987748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ся за получением отдельных мер социальной поддержки, в общей численности  граждан, обратившихся  за получением мер социальной поддержки в соответствии с нормативно правовыми актами РФ и  Белгородской области (%)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7845C1" w:rsidRPr="000D16D9" w:rsidTr="007845C1">
        <w:trPr>
          <w:tblCellSpacing w:w="5" w:type="nil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1.21.Выплата пособий  лицам, которым присвоено звание «Почетный гражданин Волоконовского района»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2015 год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Управление социальной защиты населения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324,0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Показатель 1.21.</w:t>
            </w:r>
          </w:p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 xml:space="preserve">Доля граждан, которым присвоено звание «Почетный гражданин Волоконовского района и получающих  денежное пособие, в общей </w:t>
            </w:r>
          </w:p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численности  граждан, обратившихся  за получением денежного пособия в соответствии с нормативно правовыми актами РФ и  Белгородской области (%)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7845C1" w:rsidRPr="000D16D9" w:rsidTr="007845C1">
        <w:trPr>
          <w:tblCellSpacing w:w="5" w:type="nil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="0098774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1.22 Организация и проведение районных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2015 год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Управление социальной защиты населения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7004,0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Показатель 1.22.</w:t>
            </w:r>
          </w:p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Обеспечение финансирования на проведение районных мероприятий, процентов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7845C1" w:rsidRPr="000D16D9" w:rsidTr="007845C1">
        <w:trPr>
          <w:tblCellSpacing w:w="5" w:type="nil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 w:rsidR="0098774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Оказание адресной финансовой помощи гражданам  Украины (имеющим статус беженца или получившем временное убежище на территории РФ и проживающих в жилых помещениях граждан РФ)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0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2015</w:t>
            </w:r>
          </w:p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Управление социальной защиты населения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1194,0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Показатель 1.23</w:t>
            </w:r>
          </w:p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Оказание адресной финансовой помощи гражданам Украины, процентов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845C1" w:rsidRPr="000D16D9" w:rsidTr="007845C1">
        <w:trPr>
          <w:tblCellSpacing w:w="5" w:type="nil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87748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Подпрограмма 2.</w:t>
            </w:r>
          </w:p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«Социальное обслуживание населения»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2015 год</w:t>
            </w:r>
          </w:p>
        </w:tc>
        <w:tc>
          <w:tcPr>
            <w:tcW w:w="1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Управление социальной защиты населения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312953,0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 xml:space="preserve">Доля граждан, получивших социальные услуги в учреждениях социального обслуживания населения, в 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общем числе граждан, обратившихся за получением социальных услуг в учреждения социального обслуживания населения, процентов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</w:tr>
      <w:tr w:rsidR="007845C1" w:rsidRPr="000D16D9" w:rsidTr="007845C1">
        <w:trPr>
          <w:tblCellSpacing w:w="5" w:type="nil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Обеспечение койко-местами в стационарных учрежде</w:t>
            </w:r>
            <w:r w:rsidR="008F223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ниях социального обслужи</w:t>
            </w:r>
            <w:r w:rsidR="008F223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вания для престарелых и инвалидов, процентов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</w:tr>
      <w:tr w:rsidR="007845C1" w:rsidRPr="000D16D9" w:rsidTr="007845C1">
        <w:trPr>
          <w:tblCellSpacing w:w="5" w:type="nil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Соотношение средней заработной платы социальных работников учреждений социальной защиты населения и средней заработной платы в Белгородской области, процентов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68,5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79,0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89,5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B26414" w:rsidRPr="000D16D9" w:rsidTr="00076AA7">
        <w:trPr>
          <w:tblCellSpacing w:w="5" w:type="nil"/>
        </w:trPr>
        <w:tc>
          <w:tcPr>
            <w:tcW w:w="1587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b/>
                <w:sz w:val="24"/>
                <w:szCs w:val="28"/>
              </w:rPr>
              <w:t>Задача 1. Повышение эффективности деятельности учреждений социального обслуживания на основе соблюдения стандартов и нормативов социальных услуг</w:t>
            </w:r>
          </w:p>
        </w:tc>
      </w:tr>
      <w:tr w:rsidR="007845C1" w:rsidRPr="000D16D9" w:rsidTr="007845C1">
        <w:trPr>
          <w:tblCellSpacing w:w="5" w:type="nil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87748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2.1.Мероприятия для осуществления полномочий по обеспечению права граждан на социальное обслуживание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2015 год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Управление социальной защиты населения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288508,0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Показатель 2.1.1</w:t>
            </w:r>
          </w:p>
          <w:p w:rsidR="0083392D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процентов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</w:tr>
      <w:tr w:rsidR="007845C1" w:rsidRPr="000D16D9" w:rsidTr="007845C1">
        <w:trPr>
          <w:tblCellSpacing w:w="5" w:type="nil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87748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 xml:space="preserve">2.1.Мероприятия для 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осуществления полномочий по обеспечению права граждан на социальное обслуживание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2015 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год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2020 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Управление 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социальной защиты населения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12165,0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Показатель 2.1.2.</w:t>
            </w:r>
          </w:p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Обеспечение койко-местами в стационарных учреждениях социального обслуживания для престарелых и инвалидов, процентов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</w:tr>
      <w:tr w:rsidR="007845C1" w:rsidRPr="000D16D9" w:rsidTr="007845C1">
        <w:trPr>
          <w:tblCellSpacing w:w="5" w:type="nil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  <w:r w:rsidR="00987748"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Основное мероприятие 2.1.</w:t>
            </w:r>
          </w:p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Мероприятия для осуществления полномочий по обеспечению права граждан на социальное обслуживание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2015 год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Управление социальной защиты населения</w:t>
            </w:r>
          </w:p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12280,0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Показатель 2.1.3.</w:t>
            </w:r>
          </w:p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Обеспечение деятельности подведомственных учреждений  на предоставление субсидий, процентов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7845C1" w:rsidRPr="000D16D9" w:rsidTr="007845C1">
        <w:trPr>
          <w:tblCellSpacing w:w="5" w:type="nil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14" w:rsidRPr="00987748" w:rsidRDefault="00987748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Подпрограмма 3.</w:t>
            </w:r>
          </w:p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«Социальная поддержка семьи и детей»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2015 год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Управление социальной защиты населения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308962,0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Доля семей с детьми, получающих меры социальной поддержки, от общей численности семей,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них, процентов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7845C1" w:rsidRPr="000D16D9" w:rsidTr="007845C1">
        <w:trPr>
          <w:trHeight w:val="548"/>
          <w:tblCellSpacing w:w="5" w:type="nil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 xml:space="preserve">Доля детей-сирот, детей, оставшихся без попечения родителей, переданных на </w:t>
            </w:r>
          </w:p>
          <w:p w:rsidR="00B26414" w:rsidRPr="00987748" w:rsidRDefault="00B26414" w:rsidP="00987748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 xml:space="preserve">воспитание в семьи, в общей численности детей-сирот, детей, оставшихся без попечения родителей, 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процентов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85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85,5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86,0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86,5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87,0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87,5</w:t>
            </w:r>
          </w:p>
        </w:tc>
      </w:tr>
      <w:tr w:rsidR="00B26414" w:rsidRPr="000D16D9" w:rsidTr="00076AA7">
        <w:trPr>
          <w:tblCellSpacing w:w="5" w:type="nil"/>
        </w:trPr>
        <w:tc>
          <w:tcPr>
            <w:tcW w:w="1587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Задача 1. Повышение уровня жизни семей с детьми</w:t>
            </w:r>
          </w:p>
        </w:tc>
      </w:tr>
      <w:tr w:rsidR="007845C1" w:rsidRPr="000D16D9" w:rsidTr="007845C1">
        <w:trPr>
          <w:tblCellSpacing w:w="5" w:type="nil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987748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3.1.Ежемесячная денежная .выплата,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Управление социальной защиты населения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48344,0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Показатель 3.1.</w:t>
            </w:r>
          </w:p>
          <w:p w:rsidR="00B26414" w:rsidRPr="00987748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Доля граждан, , получающих ежемесячную денежную выплату в случае рождения третьего ребенка ли последующих детей,  в общей численности граждан, обратившихся за получением ежемесячной  денежной выплаты в соответствии с нормативно правовыми актами РФ и  Белгородской области (%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7845C1" w:rsidRPr="000D16D9" w:rsidTr="007845C1">
        <w:trPr>
          <w:tblCellSpacing w:w="5" w:type="nil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987748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3.2.Выплата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 (за счет субвенций из федерального бюджета)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Управление социальной защиты населения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68273,0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Показатель 3.2</w:t>
            </w:r>
          </w:p>
          <w:p w:rsidR="00B26414" w:rsidRPr="00987748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Доля граждан, получающих денежное пособие по уходу за ребенком до 1,5 лет, в общей численности граждан, обратившихся за получением денежного пособия в соответствии с нормативно правовыми актами РФ и  Белгородской области (%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7845C1" w:rsidRPr="000D16D9" w:rsidTr="007845C1">
        <w:trPr>
          <w:tblCellSpacing w:w="5" w:type="nil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987748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 xml:space="preserve">3.3.Выплата пособий при рождении ребенка гражданам, не 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подлежащим обязательному социальному страхованию на случай временной нетрудоспособности и в связи с материнством " (за счет субвенций из федерального бюджета)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социальной защиты 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населения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6486,0</w:t>
            </w:r>
          </w:p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Показатель 3.3</w:t>
            </w:r>
          </w:p>
          <w:p w:rsidR="00B26414" w:rsidRPr="00987748" w:rsidRDefault="00B26414" w:rsidP="0083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 xml:space="preserve">Доля граждан, , получающих денежное пособие при 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рождении ребенка, в общей численности граждан, обратившихся за получением денежного пособия в соответствии с нормативно правовыми актами РФ </w:t>
            </w:r>
            <w:r w:rsidR="00E551E4" w:rsidRPr="00987748">
              <w:rPr>
                <w:rFonts w:ascii="Times New Roman" w:hAnsi="Times New Roman" w:cs="Times New Roman"/>
                <w:sz w:val="24"/>
                <w:szCs w:val="28"/>
              </w:rPr>
              <w:t>и  Белгородской области (%</w:t>
            </w:r>
            <w:r w:rsidR="00E551E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7845C1" w:rsidRPr="000D16D9" w:rsidTr="007845C1">
        <w:trPr>
          <w:tblCellSpacing w:w="5" w:type="nil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  <w:r w:rsidR="00987748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3.4.Выплата ежемесячных пособий гражданам, имеющим детей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Управление социальной защиты населения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54808,0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Показатель 3.4</w:t>
            </w:r>
          </w:p>
          <w:p w:rsidR="00B26414" w:rsidRPr="00987748" w:rsidRDefault="00B26414" w:rsidP="00E55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Доля граждан,  получающих ежемесячное пособие на ребенка, в общей численности граждан, обратившихся за получением денежного пособия в соответствии с нормативно правовыми актами РФ и  Белгородской области (%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B26414" w:rsidRPr="000D16D9" w:rsidTr="00076AA7">
        <w:trPr>
          <w:tblCellSpacing w:w="5" w:type="nil"/>
        </w:trPr>
        <w:tc>
          <w:tcPr>
            <w:tcW w:w="1587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b/>
                <w:sz w:val="20"/>
                <w:szCs w:val="20"/>
              </w:rPr>
            </w:pPr>
            <w:r w:rsidRPr="00987748">
              <w:rPr>
                <w:rFonts w:ascii="Times New Roman" w:hAnsi="Times New Roman" w:cs="Times New Roman"/>
                <w:b/>
                <w:sz w:val="24"/>
                <w:szCs w:val="28"/>
              </w:rPr>
              <w:t>Задача 2. Осуществление социальной поддержки детей-сирот и детей, оставшихся без попечения родителей, в том числе в части устройства их в семьи</w:t>
            </w:r>
          </w:p>
        </w:tc>
      </w:tr>
      <w:tr w:rsidR="007845C1" w:rsidRPr="000D16D9" w:rsidTr="007845C1">
        <w:trPr>
          <w:tblCellSpacing w:w="5" w:type="nil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987748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3.5.Выплата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2015 год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Управление социальной защиты населения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2433,0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Показатель 3.5</w:t>
            </w:r>
          </w:p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Доля граждан, получающих единовременного пособия при всех формах устройства детей, лишенных родительского попечения, в общей численности граждан, обратившихся за получе</w:t>
            </w:r>
            <w:r w:rsidR="00A73E7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 xml:space="preserve">нием единовременного пособия при всех формах устройства детей  лишенных 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родительского попечения  в соответствии с нормативно правовыми актами РФ и  Белгородской области (%</w:t>
            </w:r>
            <w:r w:rsidR="008A5FC7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 xml:space="preserve"> попечения, в семью, чел.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7845C1" w:rsidRPr="000D16D9" w:rsidTr="007845C1">
        <w:trPr>
          <w:trHeight w:val="313"/>
          <w:tblCellSpacing w:w="5" w:type="nil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  <w:r w:rsidR="00987748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3.6.Выплата на социальную поддержку детей-сирот и детей, оставшихся без попечения родителей, в части оплаты за содержание жилых помещений, закрепленных за детьми-сиротами, и капитального ремонта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2015 год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Управление социальной защиты населения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692,0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Показатель 3.6</w:t>
            </w:r>
          </w:p>
          <w:p w:rsidR="00B26414" w:rsidRPr="00987748" w:rsidRDefault="00B26414" w:rsidP="0083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Доля детей-сирот и детей, оставшихся без попечения родителей, в части оплаты за содержание жилых помеще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ний, закрепленных за детьми сиротами, в общей числен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ности детей, обратившихся за получением денежной выплаты в соответствии с нормативно правовыми актами РФ и  Белгородской области (%</w:t>
            </w:r>
            <w:r w:rsidR="008F2239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7845C1" w:rsidRPr="000D16D9" w:rsidTr="007845C1">
        <w:trPr>
          <w:tblCellSpacing w:w="5" w:type="nil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987748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3.7.Осуществление полномочий субъекта Российской Федерации на осуществление мер по социальной защите граждан, являющихся усыновителями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2015 год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Управление социальной защиты населения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45284,0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Показатель 3.7</w:t>
            </w:r>
          </w:p>
          <w:p w:rsidR="00B26414" w:rsidRPr="00987748" w:rsidRDefault="00B26414" w:rsidP="00833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Доля граждан, являющихся усыновителями, получаю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-щ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их меры социальной поддержки,  в общей числен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ности граждан, обративших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ся за получением мер социальной поддержки в соответствии с нормативно правовыми актами РФ и  Белгородской области (%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 xml:space="preserve"> тыс. чел.</w:t>
            </w:r>
            <w:r w:rsidR="008F2239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7845C1" w:rsidRPr="000D16D9" w:rsidTr="007845C1">
        <w:trPr>
          <w:tblCellSpacing w:w="5" w:type="nil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987748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 xml:space="preserve">3.8.Выплата на содержание ребенка в семье опекуна и 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приемной семье, а также вознаграждение, причитающееся приемному родителю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2015 год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социальной защиты 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населения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39214,0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Показатель 3.8</w:t>
            </w:r>
          </w:p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 xml:space="preserve">Доля граждан, получающих меры социальной поддержки 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 содержание ребенка в семье опекуна и приемной семье, а также вознаграж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дение, причитающееся приемному родителю,  в общей численности граждан, обратившихся за получением мер социальной поддержки в соответствии с нормативно правовыми акта</w:t>
            </w:r>
            <w:r w:rsidR="008F2239">
              <w:rPr>
                <w:rFonts w:ascii="Times New Roman" w:hAnsi="Times New Roman" w:cs="Times New Roman"/>
                <w:sz w:val="24"/>
                <w:szCs w:val="28"/>
              </w:rPr>
              <w:t>ми РФ и  Белгородской области (т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ыс. чел.</w:t>
            </w:r>
            <w:r w:rsidR="008F2239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B26414" w:rsidRPr="000D16D9" w:rsidTr="00076AA7">
        <w:trPr>
          <w:tblCellSpacing w:w="5" w:type="nil"/>
        </w:trPr>
        <w:tc>
          <w:tcPr>
            <w:tcW w:w="1587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Задача 3. Повыш</w:t>
            </w:r>
            <w:r w:rsidR="007845C1">
              <w:rPr>
                <w:rFonts w:ascii="Times New Roman" w:hAnsi="Times New Roman" w:cs="Times New Roman"/>
                <w:b/>
                <w:sz w:val="24"/>
                <w:szCs w:val="28"/>
              </w:rPr>
              <w:t>ение престижа многодетных семей</w:t>
            </w:r>
          </w:p>
        </w:tc>
      </w:tr>
      <w:tr w:rsidR="007845C1" w:rsidRPr="000D16D9" w:rsidTr="007845C1">
        <w:trPr>
          <w:tblCellSpacing w:w="5" w:type="nil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987748"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 xml:space="preserve">3.9.Осуществление мер социальной защиты многодетных семей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2015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Управление социальной защиты населения</w:t>
            </w:r>
            <w:r w:rsidR="00B712F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B26414" w:rsidRPr="00987748" w:rsidRDefault="00B712FC" w:rsidP="0098774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B26414" w:rsidRPr="00987748">
              <w:rPr>
                <w:rFonts w:ascii="Times New Roman" w:hAnsi="Times New Roman" w:cs="Times New Roman"/>
                <w:sz w:val="24"/>
                <w:szCs w:val="28"/>
              </w:rPr>
              <w:t>правление образования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33284,0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Показатель 3.9</w:t>
            </w:r>
          </w:p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Доля граждан,  получающих меры социальной поддержки (питание многодетных, приобретение школьной формы, проезд многодетным, связь многодетным), в общей численности граждан, обратившихся за получением мер социальной поддержки в соответствии с нормативно правовыми актами РФ и  Белгородской области (%</w:t>
            </w:r>
            <w:r w:rsidR="008F2239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7845C1" w:rsidRPr="000D16D9" w:rsidTr="007845C1">
        <w:trPr>
          <w:tblCellSpacing w:w="5" w:type="nil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987748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 xml:space="preserve">3.10.Осуществление дополнительных мер социальной защиты семей, родивших третьего и последующих детей по 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предоставлению материнского (семейного капитала)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2015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Управление социальной защиты населения</w:t>
            </w:r>
            <w:r w:rsidR="00B712F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B26414" w:rsidRPr="00987748" w:rsidRDefault="00B712FC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B26414" w:rsidRPr="00987748">
              <w:rPr>
                <w:rFonts w:ascii="Times New Roman" w:hAnsi="Times New Roman" w:cs="Times New Roman"/>
                <w:sz w:val="24"/>
                <w:szCs w:val="28"/>
              </w:rPr>
              <w:t>правление образования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10094,0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Показатель 3.10.</w:t>
            </w:r>
          </w:p>
          <w:p w:rsidR="00B26414" w:rsidRPr="00987748" w:rsidRDefault="00B26414" w:rsidP="0078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 xml:space="preserve">Доля граждан, получающих дополнительные меры социальной защиты семей, родивших третьего и последующих детей по 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предоставлению ( семейного капитала) в общей числен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ности граждан, обративших</w:t>
            </w:r>
            <w:r w:rsidR="0083392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ся за получением дополнительных мер социальной поддержки семей родивших третьего и последующих детей  в соответствии с нормативно правовыми актами РФ и  Белгородской области (%)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7845C1" w:rsidRPr="000D16D9" w:rsidTr="007845C1">
        <w:trPr>
          <w:tblCellSpacing w:w="5" w:type="nil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  <w:r w:rsidR="00987748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3.11 Выплата единовременной адресной помощи женщинам, оказавшимся в трудной жизненной ситуации и сохранившим беременность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2015</w:t>
            </w:r>
            <w:r w:rsidR="008F223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Управление социальной защиты населения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50,0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Показатель 3.11</w:t>
            </w:r>
          </w:p>
          <w:p w:rsidR="00B26414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Доля граждан, получающих выплату единовременной адресной помощи женщи</w:t>
            </w:r>
            <w:r w:rsidR="00A73E7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нам, оказавшимся в трудной жизненной ситуации и сохранившим беременность, в общей  численности граждан, обратившихся за адресной помощи в соответствии с нормативно правовыми актами РФ и  Белгородской области (%</w:t>
            </w:r>
            <w:r w:rsidR="008F2239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6C09CC" w:rsidRPr="00987748" w:rsidRDefault="006C09CC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7845C1" w:rsidRPr="000D16D9" w:rsidTr="007845C1">
        <w:trPr>
          <w:trHeight w:val="831"/>
          <w:tblCellSpacing w:w="5" w:type="nil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987748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Подпрограмма 4</w:t>
            </w:r>
          </w:p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«Повышение эффективности муниципальной поддержки социально ориентированных некоммерческих организаций»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2015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Администра</w:t>
            </w:r>
            <w:r w:rsidR="008F223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ция района,</w:t>
            </w:r>
          </w:p>
          <w:p w:rsidR="00B26414" w:rsidRDefault="004373AC" w:rsidP="002C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совет</w:t>
            </w:r>
            <w:r w:rsidR="008F07B1" w:rsidRPr="00AC4705">
              <w:rPr>
                <w:rFonts w:ascii="Times New Roman" w:hAnsi="Times New Roman" w:cs="Times New Roman"/>
                <w:sz w:val="24"/>
                <w:szCs w:val="28"/>
              </w:rPr>
              <w:t xml:space="preserve"> Волоконовс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8F07B1" w:rsidRPr="00AC4705">
              <w:rPr>
                <w:rFonts w:ascii="Times New Roman" w:hAnsi="Times New Roman" w:cs="Times New Roman"/>
                <w:sz w:val="24"/>
                <w:szCs w:val="28"/>
              </w:rPr>
              <w:t>кой местной организации Всероссийс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8F07B1" w:rsidRPr="00AC4705">
              <w:rPr>
                <w:rFonts w:ascii="Times New Roman" w:hAnsi="Times New Roman" w:cs="Times New Roman"/>
                <w:sz w:val="24"/>
                <w:szCs w:val="28"/>
              </w:rPr>
              <w:t xml:space="preserve">кой </w:t>
            </w:r>
            <w:r w:rsidR="008F07B1" w:rsidRPr="00AC470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общественной организации ветеранов (пенсионеров) войны, труда, Вооруженных Сил и правоохрани</w:t>
            </w:r>
            <w:r w:rsidR="006C09C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8F07B1" w:rsidRPr="00AC4705">
              <w:rPr>
                <w:rFonts w:ascii="Times New Roman" w:hAnsi="Times New Roman" w:cs="Times New Roman"/>
                <w:sz w:val="24"/>
                <w:szCs w:val="28"/>
              </w:rPr>
              <w:t>тельных органов</w:t>
            </w:r>
            <w:r w:rsidR="00B26414" w:rsidRPr="00987748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926B0A" w:rsidRPr="0001452F">
              <w:rPr>
                <w:rFonts w:ascii="Times New Roman" w:hAnsi="Times New Roman" w:cs="Times New Roman"/>
                <w:sz w:val="24"/>
                <w:szCs w:val="28"/>
              </w:rPr>
              <w:t>Волоконовс</w:t>
            </w:r>
            <w:r w:rsidR="004152A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926B0A" w:rsidRPr="0001452F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4152A0"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r w:rsidR="00926B0A" w:rsidRPr="0001452F">
              <w:rPr>
                <w:rFonts w:ascii="Times New Roman" w:hAnsi="Times New Roman" w:cs="Times New Roman"/>
                <w:sz w:val="24"/>
                <w:szCs w:val="28"/>
              </w:rPr>
              <w:t xml:space="preserve"> общественн</w:t>
            </w:r>
            <w:r w:rsidR="004152A0"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r w:rsidR="00926B0A" w:rsidRPr="0001452F"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</w:t>
            </w:r>
            <w:r w:rsidR="004152A0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926B0A" w:rsidRPr="0001452F">
              <w:rPr>
                <w:rFonts w:ascii="Times New Roman" w:hAnsi="Times New Roman" w:cs="Times New Roman"/>
                <w:sz w:val="24"/>
                <w:szCs w:val="28"/>
              </w:rPr>
              <w:t xml:space="preserve"> «Всероссийс</w:t>
            </w:r>
            <w:r w:rsidR="0043205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926B0A" w:rsidRPr="0001452F">
              <w:rPr>
                <w:rFonts w:ascii="Times New Roman" w:hAnsi="Times New Roman" w:cs="Times New Roman"/>
                <w:sz w:val="24"/>
                <w:szCs w:val="28"/>
              </w:rPr>
              <w:t>кое общество инвалидов»</w:t>
            </w:r>
            <w:r w:rsidR="00B26414" w:rsidRPr="00987748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BE5B3E" w:rsidRPr="001E03E7">
              <w:rPr>
                <w:rFonts w:ascii="Times New Roman" w:hAnsi="Times New Roman" w:cs="Times New Roman"/>
                <w:sz w:val="24"/>
                <w:szCs w:val="28"/>
              </w:rPr>
              <w:t>районно</w:t>
            </w:r>
            <w:r w:rsidR="0035636D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 w:rsidR="00BE5B3E" w:rsidRPr="001E03E7">
              <w:rPr>
                <w:rFonts w:ascii="Times New Roman" w:hAnsi="Times New Roman" w:cs="Times New Roman"/>
                <w:sz w:val="24"/>
                <w:szCs w:val="28"/>
              </w:rPr>
              <w:t>отделени</w:t>
            </w:r>
            <w:r w:rsidR="0035636D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 w:rsidR="00BE5B3E" w:rsidRPr="001E03E7">
              <w:rPr>
                <w:rFonts w:ascii="Times New Roman" w:hAnsi="Times New Roman" w:cs="Times New Roman"/>
                <w:sz w:val="24"/>
                <w:szCs w:val="28"/>
              </w:rPr>
              <w:t>общероссийс</w:t>
            </w:r>
            <w:r w:rsidR="005B368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BE5B3E" w:rsidRPr="001E03E7">
              <w:rPr>
                <w:rFonts w:ascii="Times New Roman" w:hAnsi="Times New Roman" w:cs="Times New Roman"/>
                <w:sz w:val="24"/>
                <w:szCs w:val="28"/>
              </w:rPr>
              <w:t>кой общественной организации «Союз пенсионеров России»</w:t>
            </w:r>
            <w:r w:rsidR="00B26414" w:rsidRPr="00987748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2C3FF6">
              <w:rPr>
                <w:rFonts w:ascii="Times New Roman" w:hAnsi="Times New Roman" w:cs="Times New Roman"/>
                <w:sz w:val="24"/>
                <w:szCs w:val="28"/>
              </w:rPr>
              <w:t>Волоконовс-кая местная организация Всероссийско-го о</w:t>
            </w:r>
            <w:r w:rsidR="00B26414" w:rsidRPr="00987748">
              <w:rPr>
                <w:rFonts w:ascii="Times New Roman" w:hAnsi="Times New Roman" w:cs="Times New Roman"/>
                <w:sz w:val="24"/>
                <w:szCs w:val="28"/>
              </w:rPr>
              <w:t>бществ</w:t>
            </w:r>
            <w:r w:rsidR="002C3FF6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B26414" w:rsidRPr="00987748">
              <w:rPr>
                <w:rFonts w:ascii="Times New Roman" w:hAnsi="Times New Roman" w:cs="Times New Roman"/>
                <w:sz w:val="24"/>
                <w:szCs w:val="28"/>
              </w:rPr>
              <w:t xml:space="preserve"> слепых</w:t>
            </w:r>
          </w:p>
          <w:p w:rsidR="006C09CC" w:rsidRPr="00987748" w:rsidRDefault="006C09CC" w:rsidP="002C3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11516,0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Обеспечение финансовой поддержки социально ориентированных некоммерческих организаций, процентов</w:t>
            </w:r>
          </w:p>
        </w:tc>
        <w:tc>
          <w:tcPr>
            <w:tcW w:w="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B26414" w:rsidRPr="000D16D9" w:rsidTr="00076AA7">
        <w:trPr>
          <w:trHeight w:val="325"/>
          <w:tblCellSpacing w:w="5" w:type="nil"/>
        </w:trPr>
        <w:tc>
          <w:tcPr>
            <w:tcW w:w="1587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1. Оказание финансовой поддержки деятельности социально ориентированных некоммерческих организаций</w:t>
            </w:r>
          </w:p>
        </w:tc>
      </w:tr>
      <w:tr w:rsidR="007845C1" w:rsidRPr="000D16D9" w:rsidTr="007845C1">
        <w:trPr>
          <w:tblCellSpacing w:w="5" w:type="nil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987748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Основное мероприятие 4.1.</w:t>
            </w:r>
          </w:p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 xml:space="preserve">Предоставление субсидий общественным организациям на осуществление уставной деятельности 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Администра</w:t>
            </w:r>
            <w:r w:rsidR="008F223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ция района,</w:t>
            </w:r>
          </w:p>
          <w:p w:rsidR="00A73E76" w:rsidRPr="00987748" w:rsidRDefault="0082131C" w:rsidP="00493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совет</w:t>
            </w:r>
            <w:r w:rsidRPr="00AC4705">
              <w:rPr>
                <w:rFonts w:ascii="Times New Roman" w:hAnsi="Times New Roman" w:cs="Times New Roman"/>
                <w:sz w:val="24"/>
                <w:szCs w:val="28"/>
              </w:rPr>
              <w:t xml:space="preserve"> Волоконовс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AC4705">
              <w:rPr>
                <w:rFonts w:ascii="Times New Roman" w:hAnsi="Times New Roman" w:cs="Times New Roman"/>
                <w:sz w:val="24"/>
                <w:szCs w:val="28"/>
              </w:rPr>
              <w:t>кой местной организации Всероссийс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AC4705">
              <w:rPr>
                <w:rFonts w:ascii="Times New Roman" w:hAnsi="Times New Roman" w:cs="Times New Roman"/>
                <w:sz w:val="24"/>
                <w:szCs w:val="28"/>
              </w:rPr>
              <w:t>кой общественной организации ветеранов (пенсионеров) войны, труда, Вооруженных Сил и правоохрани</w:t>
            </w:r>
            <w:r w:rsidR="006C09C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AC4705">
              <w:rPr>
                <w:rFonts w:ascii="Times New Roman" w:hAnsi="Times New Roman" w:cs="Times New Roman"/>
                <w:sz w:val="24"/>
                <w:szCs w:val="28"/>
              </w:rPr>
              <w:t>тельных органов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01452F">
              <w:rPr>
                <w:rFonts w:ascii="Times New Roman" w:hAnsi="Times New Roman" w:cs="Times New Roman"/>
                <w:sz w:val="24"/>
                <w:szCs w:val="28"/>
              </w:rPr>
              <w:t>Волоконовс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01452F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r w:rsidRPr="0001452F">
              <w:rPr>
                <w:rFonts w:ascii="Times New Roman" w:hAnsi="Times New Roman" w:cs="Times New Roman"/>
                <w:sz w:val="24"/>
                <w:szCs w:val="28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r w:rsidRPr="0001452F"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01452F">
              <w:rPr>
                <w:rFonts w:ascii="Times New Roman" w:hAnsi="Times New Roman" w:cs="Times New Roman"/>
                <w:sz w:val="24"/>
                <w:szCs w:val="28"/>
              </w:rPr>
              <w:t xml:space="preserve"> «Всероссийс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01452F">
              <w:rPr>
                <w:rFonts w:ascii="Times New Roman" w:hAnsi="Times New Roman" w:cs="Times New Roman"/>
                <w:sz w:val="24"/>
                <w:szCs w:val="28"/>
              </w:rPr>
              <w:t>кое общество инвалидов»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1E03E7">
              <w:rPr>
                <w:rFonts w:ascii="Times New Roman" w:hAnsi="Times New Roman" w:cs="Times New Roman"/>
                <w:sz w:val="24"/>
                <w:szCs w:val="28"/>
              </w:rPr>
              <w:t>районно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 w:rsidRPr="001E03E7">
              <w:rPr>
                <w:rFonts w:ascii="Times New Roman" w:hAnsi="Times New Roman" w:cs="Times New Roman"/>
                <w:sz w:val="24"/>
                <w:szCs w:val="28"/>
              </w:rPr>
              <w:t>отделени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 w:rsidRPr="001E03E7">
              <w:rPr>
                <w:rFonts w:ascii="Times New Roman" w:hAnsi="Times New Roman" w:cs="Times New Roman"/>
                <w:sz w:val="24"/>
                <w:szCs w:val="28"/>
              </w:rPr>
              <w:t>общероссийс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1E03E7">
              <w:rPr>
                <w:rFonts w:ascii="Times New Roman" w:hAnsi="Times New Roman" w:cs="Times New Roman"/>
                <w:sz w:val="24"/>
                <w:szCs w:val="28"/>
              </w:rPr>
              <w:t xml:space="preserve">кой общественной организации «Союз </w:t>
            </w:r>
            <w:r w:rsidRPr="001E03E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пенсионеров России»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Волоконовс-кая местная организация Всероссийско-го о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бществ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 xml:space="preserve"> слепых</w:t>
            </w:r>
            <w:r w:rsidR="00B26414" w:rsidRPr="00987748">
              <w:rPr>
                <w:rFonts w:ascii="Times New Roman" w:hAnsi="Times New Roman" w:cs="Times New Roman"/>
                <w:sz w:val="24"/>
                <w:szCs w:val="28"/>
              </w:rPr>
              <w:t>, отделение «Красный крест», «Фонд социальной поддержки населения»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11516,0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Показатель 4.1.</w:t>
            </w:r>
          </w:p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Обеспечение финансирования на осуществление уставной деятельности социально ориентированных некоммерческих организаций, процентов</w:t>
            </w:r>
          </w:p>
        </w:tc>
        <w:tc>
          <w:tcPr>
            <w:tcW w:w="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7845C1" w:rsidRPr="000D16D9" w:rsidTr="007845C1">
        <w:trPr>
          <w:tblCellSpacing w:w="5" w:type="nil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  <w:r w:rsidR="00987748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Подпрограмма 5.</w:t>
            </w:r>
          </w:p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Обеспечение </w:t>
            </w:r>
            <w:r w:rsidR="008A5FC7">
              <w:rPr>
                <w:rFonts w:ascii="Times New Roman" w:hAnsi="Times New Roman" w:cs="Times New Roman"/>
                <w:sz w:val="24"/>
                <w:szCs w:val="28"/>
              </w:rPr>
              <w:t>реалии-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зации муниципальной  программы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Управление социальной защиты населения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40001,0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Обеспечение среднего уровня достижения целевых показателей программы, процентов</w:t>
            </w:r>
          </w:p>
        </w:tc>
        <w:tc>
          <w:tcPr>
            <w:tcW w:w="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95,0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95,0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95,0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95.0</w:t>
            </w:r>
          </w:p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95,0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076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95,0</w:t>
            </w:r>
          </w:p>
        </w:tc>
      </w:tr>
      <w:tr w:rsidR="00B26414" w:rsidRPr="000D16D9" w:rsidTr="00076AA7">
        <w:trPr>
          <w:tblCellSpacing w:w="5" w:type="nil"/>
        </w:trPr>
        <w:tc>
          <w:tcPr>
            <w:tcW w:w="1587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b/>
                <w:sz w:val="24"/>
                <w:szCs w:val="28"/>
              </w:rPr>
              <w:t>Задача 1. Обеспечение реализации подпрограмм и  мероприятий муниципальной программы</w:t>
            </w:r>
          </w:p>
        </w:tc>
      </w:tr>
      <w:tr w:rsidR="007845C1" w:rsidRPr="000D16D9" w:rsidTr="007845C1">
        <w:trPr>
          <w:tblCellSpacing w:w="5" w:type="nil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987748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Основное мероприятие 5.1.</w:t>
            </w:r>
          </w:p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Обеспечение функций органов власти  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Управление социальной защиты населения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40001,0</w:t>
            </w:r>
          </w:p>
        </w:tc>
        <w:tc>
          <w:tcPr>
            <w:tcW w:w="3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Показатель 5.1.</w:t>
            </w:r>
          </w:p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Уровень ежегодного достижения показателей муниципальной программы, проценты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95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95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95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95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95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95</w:t>
            </w:r>
          </w:p>
        </w:tc>
      </w:tr>
      <w:tr w:rsidR="007845C1" w:rsidRPr="000D16D9" w:rsidTr="007845C1">
        <w:trPr>
          <w:trHeight w:val="166"/>
          <w:tblCellSpacing w:w="5" w:type="nil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987748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Подпрограмма 6</w:t>
            </w:r>
          </w:p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«Доступная среда»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2016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6C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социальной защиты населения, </w:t>
            </w:r>
            <w:r w:rsidR="006C09CC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правление культуры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1040,0</w:t>
            </w:r>
          </w:p>
        </w:tc>
        <w:tc>
          <w:tcPr>
            <w:tcW w:w="3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Доля доступных для инвалидов и других маломобильных групп населения приоритетных объектов социальной, транспортной,  инженерной инфраструктуры в общем коли</w:t>
            </w:r>
            <w:r w:rsidR="00A73E76">
              <w:rPr>
                <w:rFonts w:ascii="Times New Roman" w:hAnsi="Times New Roman" w:cs="Times New Roman"/>
                <w:sz w:val="24"/>
                <w:szCs w:val="28"/>
              </w:rPr>
              <w:t>честве приоритетных объектов (%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</w:tr>
      <w:tr w:rsidR="007845C1" w:rsidRPr="00C55F0B" w:rsidTr="007845C1">
        <w:trPr>
          <w:trHeight w:val="166"/>
          <w:tblCellSpacing w:w="5" w:type="nil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  <w:r w:rsidR="00987748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Основное мероприятие 6.1</w:t>
            </w:r>
          </w:p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Обеспечение доступности учреждений культуры для инвалидов и других маломобильных  групп населения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2016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2020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6C0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социальной защиты населения, </w:t>
            </w:r>
            <w:r w:rsidR="006C09CC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правление культуры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1040,0</w:t>
            </w:r>
          </w:p>
        </w:tc>
        <w:tc>
          <w:tcPr>
            <w:tcW w:w="3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Показатель 6.1.</w:t>
            </w:r>
          </w:p>
          <w:p w:rsidR="00B26414" w:rsidRPr="00987748" w:rsidRDefault="00B26414" w:rsidP="00987748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Доля приоритетных объектов культуры, доступных для инвалидов и других маломобильных групп населения, в общем количестве п</w:t>
            </w:r>
            <w:r w:rsidR="00A73E76">
              <w:rPr>
                <w:rFonts w:ascii="Times New Roman" w:hAnsi="Times New Roman" w:cs="Times New Roman"/>
                <w:sz w:val="24"/>
                <w:szCs w:val="28"/>
              </w:rPr>
              <w:t>риоритетных объектов культуры (%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14" w:rsidRPr="00987748" w:rsidRDefault="00B26414" w:rsidP="00987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</w:tbl>
    <w:p w:rsidR="00B26414" w:rsidRPr="00C55F0B" w:rsidRDefault="00B26414" w:rsidP="00B26414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B26414" w:rsidRDefault="00B26414" w:rsidP="00B26414">
      <w:pPr>
        <w:autoSpaceDE w:val="0"/>
        <w:autoSpaceDN w:val="0"/>
        <w:adjustRightInd w:val="0"/>
        <w:rPr>
          <w:sz w:val="20"/>
          <w:szCs w:val="20"/>
        </w:rPr>
      </w:pPr>
    </w:p>
    <w:p w:rsidR="008A5FC7" w:rsidRDefault="008A5FC7" w:rsidP="00B26414">
      <w:pPr>
        <w:autoSpaceDE w:val="0"/>
        <w:autoSpaceDN w:val="0"/>
        <w:adjustRightInd w:val="0"/>
        <w:rPr>
          <w:sz w:val="20"/>
          <w:szCs w:val="20"/>
        </w:rPr>
      </w:pPr>
    </w:p>
    <w:p w:rsidR="008A5FC7" w:rsidRDefault="008A5FC7" w:rsidP="00B26414">
      <w:pPr>
        <w:autoSpaceDE w:val="0"/>
        <w:autoSpaceDN w:val="0"/>
        <w:adjustRightInd w:val="0"/>
        <w:rPr>
          <w:sz w:val="20"/>
          <w:szCs w:val="20"/>
        </w:rPr>
      </w:pPr>
    </w:p>
    <w:p w:rsidR="008A5FC7" w:rsidRDefault="008A5FC7" w:rsidP="00B26414">
      <w:pPr>
        <w:autoSpaceDE w:val="0"/>
        <w:autoSpaceDN w:val="0"/>
        <w:adjustRightInd w:val="0"/>
        <w:rPr>
          <w:sz w:val="20"/>
          <w:szCs w:val="20"/>
        </w:rPr>
      </w:pPr>
    </w:p>
    <w:p w:rsidR="008A5FC7" w:rsidRDefault="008A5FC7" w:rsidP="00B26414">
      <w:pPr>
        <w:autoSpaceDE w:val="0"/>
        <w:autoSpaceDN w:val="0"/>
        <w:adjustRightInd w:val="0"/>
        <w:rPr>
          <w:sz w:val="20"/>
          <w:szCs w:val="20"/>
        </w:rPr>
      </w:pPr>
    </w:p>
    <w:p w:rsidR="008A5FC7" w:rsidRDefault="008A5FC7" w:rsidP="00B26414">
      <w:pPr>
        <w:autoSpaceDE w:val="0"/>
        <w:autoSpaceDN w:val="0"/>
        <w:adjustRightInd w:val="0"/>
        <w:rPr>
          <w:sz w:val="20"/>
          <w:szCs w:val="20"/>
        </w:rPr>
      </w:pPr>
    </w:p>
    <w:p w:rsidR="0082204F" w:rsidRDefault="0082204F" w:rsidP="00B26414">
      <w:pPr>
        <w:autoSpaceDE w:val="0"/>
        <w:autoSpaceDN w:val="0"/>
        <w:adjustRightInd w:val="0"/>
        <w:rPr>
          <w:sz w:val="20"/>
          <w:szCs w:val="20"/>
        </w:rPr>
      </w:pPr>
    </w:p>
    <w:p w:rsidR="0082204F" w:rsidRDefault="0082204F" w:rsidP="00B26414">
      <w:pPr>
        <w:autoSpaceDE w:val="0"/>
        <w:autoSpaceDN w:val="0"/>
        <w:adjustRightInd w:val="0"/>
        <w:rPr>
          <w:sz w:val="20"/>
          <w:szCs w:val="20"/>
        </w:rPr>
      </w:pPr>
    </w:p>
    <w:p w:rsidR="0082204F" w:rsidRDefault="0082204F" w:rsidP="00B26414">
      <w:pPr>
        <w:autoSpaceDE w:val="0"/>
        <w:autoSpaceDN w:val="0"/>
        <w:adjustRightInd w:val="0"/>
        <w:rPr>
          <w:sz w:val="20"/>
          <w:szCs w:val="20"/>
        </w:rPr>
      </w:pPr>
    </w:p>
    <w:p w:rsidR="0082204F" w:rsidRDefault="0082204F" w:rsidP="00B26414">
      <w:pPr>
        <w:autoSpaceDE w:val="0"/>
        <w:autoSpaceDN w:val="0"/>
        <w:adjustRightInd w:val="0"/>
        <w:rPr>
          <w:sz w:val="20"/>
          <w:szCs w:val="20"/>
        </w:rPr>
      </w:pPr>
    </w:p>
    <w:p w:rsidR="0082204F" w:rsidRDefault="0082204F" w:rsidP="00B26414">
      <w:pPr>
        <w:autoSpaceDE w:val="0"/>
        <w:autoSpaceDN w:val="0"/>
        <w:adjustRightInd w:val="0"/>
        <w:rPr>
          <w:sz w:val="20"/>
          <w:szCs w:val="20"/>
        </w:rPr>
      </w:pPr>
    </w:p>
    <w:p w:rsidR="0082204F" w:rsidRDefault="0082204F" w:rsidP="00B26414">
      <w:pPr>
        <w:autoSpaceDE w:val="0"/>
        <w:autoSpaceDN w:val="0"/>
        <w:adjustRightInd w:val="0"/>
        <w:rPr>
          <w:sz w:val="20"/>
          <w:szCs w:val="20"/>
        </w:rPr>
      </w:pPr>
    </w:p>
    <w:p w:rsidR="008A5FC7" w:rsidRDefault="008A5FC7" w:rsidP="00B26414">
      <w:pPr>
        <w:autoSpaceDE w:val="0"/>
        <w:autoSpaceDN w:val="0"/>
        <w:adjustRightInd w:val="0"/>
        <w:rPr>
          <w:sz w:val="20"/>
          <w:szCs w:val="20"/>
        </w:rPr>
      </w:pPr>
    </w:p>
    <w:p w:rsidR="0082204F" w:rsidRPr="00724EC0" w:rsidRDefault="0082204F" w:rsidP="0082204F">
      <w:pPr>
        <w:framePr w:w="5578" w:hSpace="180" w:wrap="around" w:vAnchor="text" w:hAnchor="page" w:x="9715" w:y="23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№5</w:t>
      </w:r>
    </w:p>
    <w:p w:rsidR="0082204F" w:rsidRPr="00724EC0" w:rsidRDefault="0082204F" w:rsidP="0082204F">
      <w:pPr>
        <w:framePr w:w="5578" w:hSpace="180" w:wrap="around" w:vAnchor="text" w:hAnchor="page" w:x="9715" w:y="23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муниципальной программе «Социальная поддержка граждан</w:t>
      </w:r>
      <w:r>
        <w:rPr>
          <w:sz w:val="26"/>
          <w:szCs w:val="26"/>
        </w:rPr>
        <w:t xml:space="preserve"> </w:t>
      </w:r>
      <w:r w:rsidRPr="00724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Волоконовском районе на 2015-2020 год»</w:t>
      </w:r>
    </w:p>
    <w:p w:rsidR="00B26414" w:rsidRPr="003C33F5" w:rsidRDefault="00B26414" w:rsidP="00B26414">
      <w:pPr>
        <w:autoSpaceDE w:val="0"/>
        <w:autoSpaceDN w:val="0"/>
        <w:adjustRightInd w:val="0"/>
        <w:ind w:firstLine="540"/>
        <w:jc w:val="both"/>
        <w:rPr>
          <w:rFonts w:ascii="Calibri" w:eastAsia="Calibri" w:hAnsi="Calibri" w:cs="Times New Roman"/>
          <w:sz w:val="26"/>
          <w:szCs w:val="26"/>
        </w:rPr>
      </w:pPr>
    </w:p>
    <w:p w:rsidR="00987748" w:rsidRDefault="00987748" w:rsidP="00B26414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  <w:sz w:val="26"/>
          <w:szCs w:val="26"/>
        </w:rPr>
      </w:pPr>
    </w:p>
    <w:p w:rsidR="00987748" w:rsidRDefault="00987748" w:rsidP="00B26414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  <w:sz w:val="26"/>
          <w:szCs w:val="26"/>
        </w:rPr>
      </w:pPr>
    </w:p>
    <w:p w:rsidR="00987748" w:rsidRDefault="00987748" w:rsidP="00B26414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  <w:sz w:val="26"/>
          <w:szCs w:val="26"/>
        </w:rPr>
      </w:pPr>
    </w:p>
    <w:p w:rsidR="00987748" w:rsidRDefault="00987748" w:rsidP="00B26414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  <w:sz w:val="26"/>
          <w:szCs w:val="26"/>
        </w:rPr>
      </w:pPr>
    </w:p>
    <w:p w:rsidR="00B26414" w:rsidRPr="00987748" w:rsidRDefault="00B26414" w:rsidP="00987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 сводных показателей</w:t>
      </w:r>
    </w:p>
    <w:p w:rsidR="00987748" w:rsidRDefault="00B26414" w:rsidP="00987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заданий на оказание муниц</w:t>
      </w:r>
      <w:r w:rsidR="00987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ипальных услуг (работ) муниципа</w:t>
      </w:r>
      <w:r w:rsidRPr="00987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льными учреждениями (организациями) по муниципальной программе «Социальная поддержка граждан в Волоконовском районе </w:t>
      </w:r>
    </w:p>
    <w:p w:rsidR="00B26414" w:rsidRDefault="00B26414" w:rsidP="00987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2015-2020 годы»</w:t>
      </w:r>
    </w:p>
    <w:p w:rsidR="00987748" w:rsidRPr="00987748" w:rsidRDefault="00987748" w:rsidP="00987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8"/>
        <w:gridCol w:w="1136"/>
        <w:gridCol w:w="1405"/>
        <w:gridCol w:w="1330"/>
        <w:gridCol w:w="1314"/>
        <w:gridCol w:w="1298"/>
        <w:gridCol w:w="1346"/>
        <w:gridCol w:w="1526"/>
      </w:tblGrid>
      <w:tr w:rsidR="00B26414" w:rsidRPr="00437E16" w:rsidTr="00A73E76">
        <w:tc>
          <w:tcPr>
            <w:tcW w:w="6238" w:type="dxa"/>
            <w:vMerge w:val="restart"/>
          </w:tcPr>
          <w:p w:rsidR="00B26414" w:rsidRPr="00987748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подпрограммы, </w:t>
            </w:r>
            <w:r w:rsidR="00A73E76">
              <w:rPr>
                <w:rFonts w:ascii="Times New Roman" w:hAnsi="Times New Roman" w:cs="Times New Roman"/>
                <w:sz w:val="24"/>
                <w:szCs w:val="28"/>
              </w:rPr>
              <w:t>основного мероприятия, услуги (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работы), показателя объема услуги</w:t>
            </w:r>
          </w:p>
        </w:tc>
        <w:tc>
          <w:tcPr>
            <w:tcW w:w="1136" w:type="dxa"/>
            <w:vMerge w:val="restart"/>
          </w:tcPr>
          <w:p w:rsidR="00B26414" w:rsidRPr="00987748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Ед. измере</w:t>
            </w:r>
            <w:r w:rsidR="00A73E7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ния</w:t>
            </w:r>
          </w:p>
        </w:tc>
        <w:tc>
          <w:tcPr>
            <w:tcW w:w="4049" w:type="dxa"/>
            <w:gridSpan w:val="3"/>
          </w:tcPr>
          <w:p w:rsidR="00B26414" w:rsidRPr="00987748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Значение показателя объема услуги</w:t>
            </w:r>
          </w:p>
        </w:tc>
        <w:tc>
          <w:tcPr>
            <w:tcW w:w="4170" w:type="dxa"/>
            <w:gridSpan w:val="3"/>
          </w:tcPr>
          <w:p w:rsidR="00B26414" w:rsidRPr="00987748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Расходы местного бюджета на оказание муниципальной услуги (работы) тыс.рублей</w:t>
            </w:r>
          </w:p>
        </w:tc>
      </w:tr>
      <w:tr w:rsidR="00B26414" w:rsidRPr="00437E16" w:rsidTr="00A73E76">
        <w:tc>
          <w:tcPr>
            <w:tcW w:w="6238" w:type="dxa"/>
            <w:vMerge/>
          </w:tcPr>
          <w:p w:rsidR="00B26414" w:rsidRPr="00987748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6" w:type="dxa"/>
            <w:vMerge/>
          </w:tcPr>
          <w:p w:rsidR="00B26414" w:rsidRPr="00987748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5" w:type="dxa"/>
          </w:tcPr>
          <w:p w:rsidR="00B26414" w:rsidRPr="00987748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Очередной год</w:t>
            </w:r>
          </w:p>
        </w:tc>
        <w:tc>
          <w:tcPr>
            <w:tcW w:w="1330" w:type="dxa"/>
          </w:tcPr>
          <w:p w:rsidR="00B26414" w:rsidRPr="00987748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Первый год планового периода</w:t>
            </w:r>
          </w:p>
        </w:tc>
        <w:tc>
          <w:tcPr>
            <w:tcW w:w="1314" w:type="dxa"/>
          </w:tcPr>
          <w:p w:rsidR="00B26414" w:rsidRPr="00987748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Второй год планового периода</w:t>
            </w:r>
          </w:p>
        </w:tc>
        <w:tc>
          <w:tcPr>
            <w:tcW w:w="1298" w:type="dxa"/>
          </w:tcPr>
          <w:p w:rsidR="00B26414" w:rsidRPr="00987748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Очеред</w:t>
            </w:r>
            <w:r w:rsidR="00A73E7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ной год</w:t>
            </w:r>
          </w:p>
        </w:tc>
        <w:tc>
          <w:tcPr>
            <w:tcW w:w="1346" w:type="dxa"/>
          </w:tcPr>
          <w:p w:rsidR="00B26414" w:rsidRPr="00987748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Первый год планового периода</w:t>
            </w:r>
          </w:p>
        </w:tc>
        <w:tc>
          <w:tcPr>
            <w:tcW w:w="1526" w:type="dxa"/>
          </w:tcPr>
          <w:p w:rsidR="00B26414" w:rsidRPr="00987748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987748">
              <w:rPr>
                <w:rFonts w:ascii="Times New Roman" w:hAnsi="Times New Roman" w:cs="Times New Roman"/>
                <w:sz w:val="24"/>
                <w:szCs w:val="28"/>
              </w:rPr>
              <w:t>Второй год планового периода</w:t>
            </w:r>
          </w:p>
        </w:tc>
      </w:tr>
    </w:tbl>
    <w:p w:rsidR="00A73E76" w:rsidRPr="00A73E76" w:rsidRDefault="00A73E76" w:rsidP="00A73E7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8"/>
        <w:gridCol w:w="1136"/>
        <w:gridCol w:w="1405"/>
        <w:gridCol w:w="1330"/>
        <w:gridCol w:w="1314"/>
        <w:gridCol w:w="1298"/>
        <w:gridCol w:w="1346"/>
        <w:gridCol w:w="1526"/>
      </w:tblGrid>
      <w:tr w:rsidR="00A73E76" w:rsidRPr="00437E16" w:rsidTr="00A73E76">
        <w:trPr>
          <w:tblHeader/>
        </w:trPr>
        <w:tc>
          <w:tcPr>
            <w:tcW w:w="6238" w:type="dxa"/>
          </w:tcPr>
          <w:p w:rsidR="00A73E76" w:rsidRPr="00987748" w:rsidRDefault="00A73E76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36" w:type="dxa"/>
          </w:tcPr>
          <w:p w:rsidR="00A73E76" w:rsidRPr="00987748" w:rsidRDefault="00A73E76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05" w:type="dxa"/>
          </w:tcPr>
          <w:p w:rsidR="00A73E76" w:rsidRPr="00987748" w:rsidRDefault="00A73E76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330" w:type="dxa"/>
          </w:tcPr>
          <w:p w:rsidR="00A73E76" w:rsidRPr="00987748" w:rsidRDefault="00A73E76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314" w:type="dxa"/>
          </w:tcPr>
          <w:p w:rsidR="00A73E76" w:rsidRPr="00987748" w:rsidRDefault="00A73E76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298" w:type="dxa"/>
          </w:tcPr>
          <w:p w:rsidR="00A73E76" w:rsidRPr="00987748" w:rsidRDefault="00A73E76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346" w:type="dxa"/>
          </w:tcPr>
          <w:p w:rsidR="00A73E76" w:rsidRPr="00987748" w:rsidRDefault="00A73E76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526" w:type="dxa"/>
          </w:tcPr>
          <w:p w:rsidR="00A73E76" w:rsidRPr="00987748" w:rsidRDefault="00A73E76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B26414" w:rsidRPr="00437E16" w:rsidTr="00A73E76">
        <w:tc>
          <w:tcPr>
            <w:tcW w:w="15593" w:type="dxa"/>
            <w:gridSpan w:val="8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A73E76">
              <w:rPr>
                <w:rFonts w:ascii="Times New Roman" w:hAnsi="Times New Roman" w:cs="Times New Roman"/>
                <w:sz w:val="24"/>
                <w:szCs w:val="28"/>
              </w:rPr>
              <w:tab/>
              <w:t>Подпрограмма 2 « Социальное обслуживание населения»</w:t>
            </w:r>
          </w:p>
        </w:tc>
      </w:tr>
      <w:tr w:rsidR="00B26414" w:rsidRPr="00437E16" w:rsidTr="00A73E76">
        <w:tc>
          <w:tcPr>
            <w:tcW w:w="15593" w:type="dxa"/>
            <w:gridSpan w:val="8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A73E76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A73E76">
              <w:rPr>
                <w:rFonts w:ascii="Times New Roman" w:hAnsi="Times New Roman" w:cs="Times New Roman"/>
                <w:sz w:val="24"/>
                <w:szCs w:val="28"/>
              </w:rPr>
              <w:tab/>
              <w:t>Основное мероприятие 2.1 Осуществление полномочий по обеспечению права граждан на социальное обслуживание</w:t>
            </w:r>
          </w:p>
        </w:tc>
      </w:tr>
      <w:tr w:rsidR="00B26414" w:rsidRPr="00437E16" w:rsidTr="00A73E76">
        <w:tc>
          <w:tcPr>
            <w:tcW w:w="6238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A73E76">
              <w:rPr>
                <w:rFonts w:ascii="Times New Roman" w:hAnsi="Times New Roman" w:cs="Times New Roman"/>
                <w:sz w:val="24"/>
                <w:szCs w:val="28"/>
              </w:rPr>
              <w:t>Наименование услуги ( работы ) и ее содержание</w:t>
            </w:r>
          </w:p>
        </w:tc>
        <w:tc>
          <w:tcPr>
            <w:tcW w:w="1136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5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30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4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8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46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6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26414" w:rsidRPr="00437E16" w:rsidTr="00A73E76">
        <w:tc>
          <w:tcPr>
            <w:tcW w:w="6238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A73E76"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Мероприятие 2.1.1.«Надомное обслуживание пожилых граждан и инвалидов» в целях обеспечения прав граждан на социальное обслуживание, осуществление организационной и практической деятельности по оказанию различных видов услуг престарелым гражданам и инвалидам. а также гражданам оказавшимся в трудной жизненной ситуации и нуждающимся в реабилитации. </w:t>
            </w:r>
          </w:p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A73E7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Организация временного на срок до 24 дней проживания граждан пожилого возраста и инвалидов, нуждающихся в лечении и оздоровлении с применение медицинских процедур» в целях  обеспечения социальной защиты временно-проживающих в отделении путем стабильного материально-бытового  обеспечения  и создания, наиболее адекватных их возрасту и состоянию здоровья условий жизнедеятельности, организация ухода и  надзора за проживающими, их отдыха и досуга, проведение лечебно-оздоровительных и профилактических мероприятий, осуществление мероприятий реабилитационного, социального, медицинского и психологического характера</w:t>
            </w:r>
          </w:p>
        </w:tc>
        <w:tc>
          <w:tcPr>
            <w:tcW w:w="1136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A73E7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тыс.руб.</w:t>
            </w:r>
          </w:p>
        </w:tc>
        <w:tc>
          <w:tcPr>
            <w:tcW w:w="1405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A73E76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</w:p>
        </w:tc>
        <w:tc>
          <w:tcPr>
            <w:tcW w:w="1330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A73E76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</w:p>
        </w:tc>
        <w:tc>
          <w:tcPr>
            <w:tcW w:w="1314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A73E76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</w:p>
        </w:tc>
        <w:tc>
          <w:tcPr>
            <w:tcW w:w="1298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A73E76">
              <w:rPr>
                <w:rFonts w:ascii="Times New Roman" w:hAnsi="Times New Roman" w:cs="Times New Roman"/>
                <w:sz w:val="24"/>
                <w:szCs w:val="28"/>
              </w:rPr>
              <w:t>28907,0</w:t>
            </w:r>
          </w:p>
        </w:tc>
        <w:tc>
          <w:tcPr>
            <w:tcW w:w="1346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A73E76">
              <w:rPr>
                <w:rFonts w:ascii="Times New Roman" w:hAnsi="Times New Roman" w:cs="Times New Roman"/>
                <w:sz w:val="24"/>
                <w:szCs w:val="28"/>
              </w:rPr>
              <w:t>34129,0</w:t>
            </w:r>
          </w:p>
        </w:tc>
        <w:tc>
          <w:tcPr>
            <w:tcW w:w="1526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A73E76">
              <w:rPr>
                <w:rFonts w:ascii="Times New Roman" w:hAnsi="Times New Roman" w:cs="Times New Roman"/>
                <w:sz w:val="24"/>
                <w:szCs w:val="28"/>
              </w:rPr>
              <w:t>48572,0</w:t>
            </w:r>
          </w:p>
        </w:tc>
      </w:tr>
      <w:tr w:rsidR="00B26414" w:rsidRPr="00437E16" w:rsidTr="00A73E76">
        <w:tc>
          <w:tcPr>
            <w:tcW w:w="6238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A73E7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Показатель объема услуги</w:t>
            </w:r>
          </w:p>
        </w:tc>
        <w:tc>
          <w:tcPr>
            <w:tcW w:w="1136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5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30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4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8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46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6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26414" w:rsidRPr="00437E16" w:rsidTr="00A73E76">
        <w:tc>
          <w:tcPr>
            <w:tcW w:w="6238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A73E76">
              <w:rPr>
                <w:rFonts w:ascii="Times New Roman" w:hAnsi="Times New Roman" w:cs="Times New Roman"/>
                <w:sz w:val="24"/>
                <w:szCs w:val="28"/>
              </w:rPr>
              <w:t>Клиенты учреждения</w:t>
            </w:r>
          </w:p>
        </w:tc>
        <w:tc>
          <w:tcPr>
            <w:tcW w:w="1136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A73E76">
              <w:rPr>
                <w:rFonts w:ascii="Times New Roman" w:hAnsi="Times New Roman" w:cs="Times New Roman"/>
                <w:sz w:val="24"/>
                <w:szCs w:val="28"/>
              </w:rPr>
              <w:t>человек</w:t>
            </w:r>
          </w:p>
        </w:tc>
        <w:tc>
          <w:tcPr>
            <w:tcW w:w="1405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A73E76">
              <w:rPr>
                <w:rFonts w:ascii="Times New Roman" w:hAnsi="Times New Roman" w:cs="Times New Roman"/>
                <w:sz w:val="24"/>
                <w:szCs w:val="28"/>
              </w:rPr>
              <w:t>623</w:t>
            </w:r>
          </w:p>
        </w:tc>
        <w:tc>
          <w:tcPr>
            <w:tcW w:w="1330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A73E76">
              <w:rPr>
                <w:rFonts w:ascii="Times New Roman" w:hAnsi="Times New Roman" w:cs="Times New Roman"/>
                <w:sz w:val="24"/>
                <w:szCs w:val="28"/>
              </w:rPr>
              <w:t>503</w:t>
            </w:r>
          </w:p>
        </w:tc>
        <w:tc>
          <w:tcPr>
            <w:tcW w:w="1314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A73E76">
              <w:rPr>
                <w:rFonts w:ascii="Times New Roman" w:hAnsi="Times New Roman" w:cs="Times New Roman"/>
                <w:sz w:val="24"/>
                <w:szCs w:val="28"/>
              </w:rPr>
              <w:t>503</w:t>
            </w:r>
          </w:p>
        </w:tc>
        <w:tc>
          <w:tcPr>
            <w:tcW w:w="1298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A73E76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</w:p>
        </w:tc>
        <w:tc>
          <w:tcPr>
            <w:tcW w:w="1346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A73E76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</w:p>
        </w:tc>
        <w:tc>
          <w:tcPr>
            <w:tcW w:w="1526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A73E76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</w:p>
        </w:tc>
      </w:tr>
      <w:tr w:rsidR="00B26414" w:rsidRPr="00437E16" w:rsidTr="00A73E76">
        <w:tc>
          <w:tcPr>
            <w:tcW w:w="6238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A73E76">
              <w:rPr>
                <w:rFonts w:ascii="Times New Roman" w:hAnsi="Times New Roman" w:cs="Times New Roman"/>
                <w:sz w:val="24"/>
                <w:szCs w:val="28"/>
              </w:rPr>
              <w:t>Мероприятие 2.1.2. «Организация содержания для постоянного и временного проживания людей пенсионного возраста и инвалидов» в целях предоставления материально- бытового обеспечения, осуществление мероприятий реабилитационного, социального, медицинского организация ухода и  надзора за проживающими, их отдыха и досуга, проведение лечебно-оздоровительных и профилактических мероприятий, психологического и лечебно трудового характера, оказание специализированной медицинской помощи</w:t>
            </w:r>
          </w:p>
        </w:tc>
        <w:tc>
          <w:tcPr>
            <w:tcW w:w="1136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A73E76">
              <w:rPr>
                <w:rFonts w:ascii="Times New Roman" w:hAnsi="Times New Roman" w:cs="Times New Roman"/>
                <w:sz w:val="24"/>
                <w:szCs w:val="28"/>
              </w:rPr>
              <w:t>тыс.руб.</w:t>
            </w:r>
          </w:p>
        </w:tc>
        <w:tc>
          <w:tcPr>
            <w:tcW w:w="1405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A73E76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</w:p>
        </w:tc>
        <w:tc>
          <w:tcPr>
            <w:tcW w:w="1330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A73E76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</w:p>
        </w:tc>
        <w:tc>
          <w:tcPr>
            <w:tcW w:w="1314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A73E76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</w:p>
        </w:tc>
        <w:tc>
          <w:tcPr>
            <w:tcW w:w="1298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A73E76">
              <w:rPr>
                <w:rFonts w:ascii="Times New Roman" w:hAnsi="Times New Roman" w:cs="Times New Roman"/>
                <w:sz w:val="24"/>
                <w:szCs w:val="28"/>
              </w:rPr>
              <w:t>7529,0</w:t>
            </w:r>
          </w:p>
        </w:tc>
        <w:tc>
          <w:tcPr>
            <w:tcW w:w="1346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A73E76">
              <w:rPr>
                <w:rFonts w:ascii="Times New Roman" w:hAnsi="Times New Roman" w:cs="Times New Roman"/>
                <w:sz w:val="24"/>
                <w:szCs w:val="28"/>
              </w:rPr>
              <w:t>2223</w:t>
            </w:r>
          </w:p>
        </w:tc>
        <w:tc>
          <w:tcPr>
            <w:tcW w:w="1526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A73E76">
              <w:rPr>
                <w:rFonts w:ascii="Times New Roman" w:hAnsi="Times New Roman" w:cs="Times New Roman"/>
                <w:sz w:val="24"/>
                <w:szCs w:val="28"/>
              </w:rPr>
              <w:t>0,0</w:t>
            </w:r>
          </w:p>
        </w:tc>
      </w:tr>
      <w:tr w:rsidR="00B26414" w:rsidRPr="00437E16" w:rsidTr="00A73E76">
        <w:tc>
          <w:tcPr>
            <w:tcW w:w="6238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A73E76">
              <w:rPr>
                <w:rFonts w:ascii="Times New Roman" w:hAnsi="Times New Roman" w:cs="Times New Roman"/>
                <w:sz w:val="24"/>
                <w:szCs w:val="28"/>
              </w:rPr>
              <w:t>Показатель объема услуги</w:t>
            </w:r>
          </w:p>
        </w:tc>
        <w:tc>
          <w:tcPr>
            <w:tcW w:w="1136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05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30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4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8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46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6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26414" w:rsidRPr="00437E16" w:rsidTr="00A73E76">
        <w:tc>
          <w:tcPr>
            <w:tcW w:w="6238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A73E76">
              <w:rPr>
                <w:rFonts w:ascii="Times New Roman" w:hAnsi="Times New Roman" w:cs="Times New Roman"/>
                <w:sz w:val="24"/>
                <w:szCs w:val="28"/>
              </w:rPr>
              <w:t>Клиенты учреждения</w:t>
            </w:r>
          </w:p>
        </w:tc>
        <w:tc>
          <w:tcPr>
            <w:tcW w:w="1136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A73E76">
              <w:rPr>
                <w:rFonts w:ascii="Times New Roman" w:hAnsi="Times New Roman" w:cs="Times New Roman"/>
                <w:sz w:val="24"/>
                <w:szCs w:val="28"/>
              </w:rPr>
              <w:t>чел</w:t>
            </w:r>
          </w:p>
        </w:tc>
        <w:tc>
          <w:tcPr>
            <w:tcW w:w="1405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A73E76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330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A73E7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314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A73E7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98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A73E76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</w:p>
        </w:tc>
        <w:tc>
          <w:tcPr>
            <w:tcW w:w="1346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A73E76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</w:p>
        </w:tc>
        <w:tc>
          <w:tcPr>
            <w:tcW w:w="1526" w:type="dxa"/>
          </w:tcPr>
          <w:p w:rsidR="00B26414" w:rsidRPr="00A73E76" w:rsidRDefault="00B26414" w:rsidP="00A7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A73E76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</w:p>
        </w:tc>
      </w:tr>
    </w:tbl>
    <w:p w:rsidR="00B26414" w:rsidRDefault="00B26414" w:rsidP="00B26414">
      <w:pPr>
        <w:autoSpaceDE w:val="0"/>
        <w:autoSpaceDN w:val="0"/>
        <w:adjustRightInd w:val="0"/>
        <w:rPr>
          <w:rFonts w:ascii="Calibri" w:eastAsia="Calibri" w:hAnsi="Calibri" w:cs="Times New Roman"/>
          <w:sz w:val="20"/>
          <w:szCs w:val="20"/>
        </w:rPr>
      </w:pPr>
    </w:p>
    <w:p w:rsidR="00B26414" w:rsidRDefault="00B26414" w:rsidP="00B26414">
      <w:pPr>
        <w:autoSpaceDE w:val="0"/>
        <w:autoSpaceDN w:val="0"/>
        <w:adjustRightInd w:val="0"/>
        <w:rPr>
          <w:rFonts w:ascii="Calibri" w:eastAsia="Calibri" w:hAnsi="Calibri" w:cs="Times New Roman"/>
          <w:sz w:val="20"/>
          <w:szCs w:val="20"/>
        </w:rPr>
      </w:pPr>
    </w:p>
    <w:sectPr w:rsidR="00B26414" w:rsidSect="00724EC0">
      <w:pgSz w:w="16838" w:h="11906" w:orient="landscape"/>
      <w:pgMar w:top="1134" w:right="851" w:bottom="1134" w:left="85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1EF" w:rsidRDefault="00C921EF" w:rsidP="00574F61">
      <w:pPr>
        <w:spacing w:after="0" w:line="240" w:lineRule="auto"/>
      </w:pPr>
      <w:r>
        <w:separator/>
      </w:r>
    </w:p>
  </w:endnote>
  <w:endnote w:type="continuationSeparator" w:id="0">
    <w:p w:rsidR="00C921EF" w:rsidRDefault="00C921EF" w:rsidP="00574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1EF" w:rsidRDefault="00C921EF" w:rsidP="00574F61">
      <w:pPr>
        <w:spacing w:after="0" w:line="240" w:lineRule="auto"/>
      </w:pPr>
      <w:r>
        <w:separator/>
      </w:r>
    </w:p>
  </w:footnote>
  <w:footnote w:type="continuationSeparator" w:id="0">
    <w:p w:rsidR="00C921EF" w:rsidRDefault="00C921EF" w:rsidP="00574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02579"/>
      <w:docPartObj>
        <w:docPartGallery w:val="Page Numbers (Top of Page)"/>
        <w:docPartUnique/>
      </w:docPartObj>
    </w:sdtPr>
    <w:sdtContent>
      <w:p w:rsidR="004E2589" w:rsidRDefault="004E2589">
        <w:pPr>
          <w:pStyle w:val="a6"/>
          <w:jc w:val="center"/>
        </w:pPr>
      </w:p>
      <w:p w:rsidR="004E2589" w:rsidRPr="00724EC0" w:rsidRDefault="004E2589">
        <w:pPr>
          <w:pStyle w:val="a6"/>
          <w:jc w:val="center"/>
        </w:pPr>
      </w:p>
      <w:p w:rsidR="004E2589" w:rsidRDefault="004E2589">
        <w:pPr>
          <w:pStyle w:val="a6"/>
          <w:jc w:val="center"/>
        </w:pPr>
        <w:fldSimple w:instr=" PAGE   \* MERGEFORMAT ">
          <w:r w:rsidR="005B35FE">
            <w:rPr>
              <w:noProof/>
            </w:rPr>
            <w:t>35</w:t>
          </w:r>
        </w:fldSimple>
      </w:p>
    </w:sdtContent>
  </w:sdt>
  <w:p w:rsidR="004E2589" w:rsidRDefault="004E258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6DE65D3"/>
    <w:multiLevelType w:val="hybridMultilevel"/>
    <w:tmpl w:val="9AF05B34"/>
    <w:lvl w:ilvl="0" w:tplc="EB70BD16">
      <w:start w:val="2"/>
      <w:numFmt w:val="decimal"/>
      <w:lvlText w:val="%1)"/>
      <w:lvlJc w:val="left"/>
      <w:pPr>
        <w:tabs>
          <w:tab w:val="num" w:pos="525"/>
        </w:tabs>
        <w:ind w:left="52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D3190"/>
    <w:multiLevelType w:val="hybridMultilevel"/>
    <w:tmpl w:val="E4FADF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07E27F8"/>
    <w:multiLevelType w:val="hybridMultilevel"/>
    <w:tmpl w:val="1F6AA496"/>
    <w:lvl w:ilvl="0" w:tplc="BCCECFB6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4">
    <w:nsid w:val="24051CCD"/>
    <w:multiLevelType w:val="hybridMultilevel"/>
    <w:tmpl w:val="01764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22375"/>
    <w:multiLevelType w:val="hybridMultilevel"/>
    <w:tmpl w:val="6E34493C"/>
    <w:lvl w:ilvl="0" w:tplc="D2A2124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648EF"/>
    <w:multiLevelType w:val="hybridMultilevel"/>
    <w:tmpl w:val="C3EA7A70"/>
    <w:lvl w:ilvl="0" w:tplc="49DE3B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C509E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28"/>
      </w:rPr>
    </w:lvl>
  </w:abstractNum>
  <w:abstractNum w:abstractNumId="8">
    <w:nsid w:val="786A4EB2"/>
    <w:multiLevelType w:val="singleLevel"/>
    <w:tmpl w:val="B442D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9">
    <w:nsid w:val="78DA0437"/>
    <w:multiLevelType w:val="hybridMultilevel"/>
    <w:tmpl w:val="AEAC6B76"/>
    <w:lvl w:ilvl="0" w:tplc="5E90562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28"/>
        </w:rPr>
      </w:lvl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470"/>
    <w:rsid w:val="00006CD4"/>
    <w:rsid w:val="00013305"/>
    <w:rsid w:val="0001452F"/>
    <w:rsid w:val="00037A96"/>
    <w:rsid w:val="00074B38"/>
    <w:rsid w:val="00076AA7"/>
    <w:rsid w:val="000817F7"/>
    <w:rsid w:val="000909C8"/>
    <w:rsid w:val="00091749"/>
    <w:rsid w:val="00096537"/>
    <w:rsid w:val="000A0026"/>
    <w:rsid w:val="000C03F8"/>
    <w:rsid w:val="000C6FFF"/>
    <w:rsid w:val="000D0E98"/>
    <w:rsid w:val="000E4F50"/>
    <w:rsid w:val="000F03C7"/>
    <w:rsid w:val="000F49A4"/>
    <w:rsid w:val="000F6EA2"/>
    <w:rsid w:val="0010698B"/>
    <w:rsid w:val="00107637"/>
    <w:rsid w:val="00125763"/>
    <w:rsid w:val="00155FFF"/>
    <w:rsid w:val="001573FA"/>
    <w:rsid w:val="0016225F"/>
    <w:rsid w:val="00187473"/>
    <w:rsid w:val="00197222"/>
    <w:rsid w:val="001A6D9B"/>
    <w:rsid w:val="001B6390"/>
    <w:rsid w:val="001D7968"/>
    <w:rsid w:val="001E03E7"/>
    <w:rsid w:val="001E0E6D"/>
    <w:rsid w:val="001F0B15"/>
    <w:rsid w:val="001F63FB"/>
    <w:rsid w:val="00201D3F"/>
    <w:rsid w:val="00205022"/>
    <w:rsid w:val="00217797"/>
    <w:rsid w:val="00226475"/>
    <w:rsid w:val="00230E76"/>
    <w:rsid w:val="002328E7"/>
    <w:rsid w:val="002331BD"/>
    <w:rsid w:val="00244930"/>
    <w:rsid w:val="002503B9"/>
    <w:rsid w:val="002601C3"/>
    <w:rsid w:val="00266C63"/>
    <w:rsid w:val="002800B0"/>
    <w:rsid w:val="00292D81"/>
    <w:rsid w:val="00297B6B"/>
    <w:rsid w:val="002A2D16"/>
    <w:rsid w:val="002B47B3"/>
    <w:rsid w:val="002C3FF6"/>
    <w:rsid w:val="002C4572"/>
    <w:rsid w:val="002C47DE"/>
    <w:rsid w:val="002D440D"/>
    <w:rsid w:val="002E12A5"/>
    <w:rsid w:val="002F4AEC"/>
    <w:rsid w:val="002F7946"/>
    <w:rsid w:val="003063E0"/>
    <w:rsid w:val="003076FB"/>
    <w:rsid w:val="00315B30"/>
    <w:rsid w:val="003313C3"/>
    <w:rsid w:val="00337EE5"/>
    <w:rsid w:val="0034485A"/>
    <w:rsid w:val="00355E0C"/>
    <w:rsid w:val="0035636D"/>
    <w:rsid w:val="00380D4C"/>
    <w:rsid w:val="003A0F7E"/>
    <w:rsid w:val="003A7B2B"/>
    <w:rsid w:val="003B7C00"/>
    <w:rsid w:val="003C034D"/>
    <w:rsid w:val="003C4A9C"/>
    <w:rsid w:val="003C6C81"/>
    <w:rsid w:val="003D2651"/>
    <w:rsid w:val="003E159A"/>
    <w:rsid w:val="003E7AC9"/>
    <w:rsid w:val="003F5A44"/>
    <w:rsid w:val="004152A0"/>
    <w:rsid w:val="00417BDD"/>
    <w:rsid w:val="00425F87"/>
    <w:rsid w:val="00426EB8"/>
    <w:rsid w:val="00432051"/>
    <w:rsid w:val="004373AC"/>
    <w:rsid w:val="004431E6"/>
    <w:rsid w:val="00461756"/>
    <w:rsid w:val="00463F75"/>
    <w:rsid w:val="00464FC6"/>
    <w:rsid w:val="00471A77"/>
    <w:rsid w:val="00480ED0"/>
    <w:rsid w:val="00491DB6"/>
    <w:rsid w:val="00493E41"/>
    <w:rsid w:val="004B4243"/>
    <w:rsid w:val="004C51FB"/>
    <w:rsid w:val="004C5D09"/>
    <w:rsid w:val="004D3DE1"/>
    <w:rsid w:val="004E2589"/>
    <w:rsid w:val="004F0451"/>
    <w:rsid w:val="004F31E6"/>
    <w:rsid w:val="0050663C"/>
    <w:rsid w:val="005128E6"/>
    <w:rsid w:val="0051443F"/>
    <w:rsid w:val="00516684"/>
    <w:rsid w:val="005410D4"/>
    <w:rsid w:val="005440FD"/>
    <w:rsid w:val="00566DD2"/>
    <w:rsid w:val="00574F61"/>
    <w:rsid w:val="005769C7"/>
    <w:rsid w:val="00576A94"/>
    <w:rsid w:val="00576C2D"/>
    <w:rsid w:val="005813D8"/>
    <w:rsid w:val="005A0BD1"/>
    <w:rsid w:val="005A5100"/>
    <w:rsid w:val="005B35FE"/>
    <w:rsid w:val="005B368F"/>
    <w:rsid w:val="005B423B"/>
    <w:rsid w:val="005C1E5A"/>
    <w:rsid w:val="005D4CB7"/>
    <w:rsid w:val="005E0631"/>
    <w:rsid w:val="005E1782"/>
    <w:rsid w:val="005E1A83"/>
    <w:rsid w:val="006002ED"/>
    <w:rsid w:val="00607554"/>
    <w:rsid w:val="006107D8"/>
    <w:rsid w:val="00616448"/>
    <w:rsid w:val="006251B8"/>
    <w:rsid w:val="00627064"/>
    <w:rsid w:val="006271C5"/>
    <w:rsid w:val="006339AA"/>
    <w:rsid w:val="00633C02"/>
    <w:rsid w:val="0066414B"/>
    <w:rsid w:val="006649C7"/>
    <w:rsid w:val="00672439"/>
    <w:rsid w:val="00690DC9"/>
    <w:rsid w:val="00693D3C"/>
    <w:rsid w:val="0069661F"/>
    <w:rsid w:val="006B0D5B"/>
    <w:rsid w:val="006C0954"/>
    <w:rsid w:val="006C09CC"/>
    <w:rsid w:val="006C4493"/>
    <w:rsid w:val="006C650B"/>
    <w:rsid w:val="006D2FB8"/>
    <w:rsid w:val="006E6500"/>
    <w:rsid w:val="00702531"/>
    <w:rsid w:val="00702A00"/>
    <w:rsid w:val="00703148"/>
    <w:rsid w:val="00722B17"/>
    <w:rsid w:val="007232F0"/>
    <w:rsid w:val="00724EC0"/>
    <w:rsid w:val="0072682C"/>
    <w:rsid w:val="00726D0A"/>
    <w:rsid w:val="00731354"/>
    <w:rsid w:val="00731B3A"/>
    <w:rsid w:val="00732B2E"/>
    <w:rsid w:val="00734CC3"/>
    <w:rsid w:val="00735DAE"/>
    <w:rsid w:val="00743F6E"/>
    <w:rsid w:val="00746ED2"/>
    <w:rsid w:val="00761CB0"/>
    <w:rsid w:val="00772D17"/>
    <w:rsid w:val="007845C1"/>
    <w:rsid w:val="007977F2"/>
    <w:rsid w:val="007A1B5B"/>
    <w:rsid w:val="007B5C43"/>
    <w:rsid w:val="007D7778"/>
    <w:rsid w:val="007F10CA"/>
    <w:rsid w:val="00805DC1"/>
    <w:rsid w:val="00811C40"/>
    <w:rsid w:val="00814268"/>
    <w:rsid w:val="008160DF"/>
    <w:rsid w:val="0082131C"/>
    <w:rsid w:val="0082204F"/>
    <w:rsid w:val="00824A20"/>
    <w:rsid w:val="008275F6"/>
    <w:rsid w:val="0083392D"/>
    <w:rsid w:val="00833C93"/>
    <w:rsid w:val="00834715"/>
    <w:rsid w:val="00842834"/>
    <w:rsid w:val="00845CC2"/>
    <w:rsid w:val="00847F4D"/>
    <w:rsid w:val="0085426D"/>
    <w:rsid w:val="008616FD"/>
    <w:rsid w:val="0086300C"/>
    <w:rsid w:val="00881DB6"/>
    <w:rsid w:val="0088548B"/>
    <w:rsid w:val="00897E0B"/>
    <w:rsid w:val="008A5FC7"/>
    <w:rsid w:val="008A762D"/>
    <w:rsid w:val="008B1C76"/>
    <w:rsid w:val="008C4000"/>
    <w:rsid w:val="008C5E03"/>
    <w:rsid w:val="008C6790"/>
    <w:rsid w:val="008F07B1"/>
    <w:rsid w:val="008F1E53"/>
    <w:rsid w:val="008F2239"/>
    <w:rsid w:val="00900343"/>
    <w:rsid w:val="00926B0A"/>
    <w:rsid w:val="00960917"/>
    <w:rsid w:val="00962920"/>
    <w:rsid w:val="00963E7F"/>
    <w:rsid w:val="009736C4"/>
    <w:rsid w:val="009762E6"/>
    <w:rsid w:val="009763B7"/>
    <w:rsid w:val="00987748"/>
    <w:rsid w:val="0099623E"/>
    <w:rsid w:val="009A14BB"/>
    <w:rsid w:val="009A541D"/>
    <w:rsid w:val="009A779F"/>
    <w:rsid w:val="009B0AFF"/>
    <w:rsid w:val="009B262E"/>
    <w:rsid w:val="009C1A07"/>
    <w:rsid w:val="009C32A0"/>
    <w:rsid w:val="009E7225"/>
    <w:rsid w:val="009E791B"/>
    <w:rsid w:val="009F21F0"/>
    <w:rsid w:val="009F5BFF"/>
    <w:rsid w:val="00A01DBB"/>
    <w:rsid w:val="00A119B3"/>
    <w:rsid w:val="00A36C1B"/>
    <w:rsid w:val="00A43904"/>
    <w:rsid w:val="00A56C95"/>
    <w:rsid w:val="00A62A88"/>
    <w:rsid w:val="00A65A78"/>
    <w:rsid w:val="00A73E76"/>
    <w:rsid w:val="00A91273"/>
    <w:rsid w:val="00A926D8"/>
    <w:rsid w:val="00A95568"/>
    <w:rsid w:val="00A96E8A"/>
    <w:rsid w:val="00A96F11"/>
    <w:rsid w:val="00A97752"/>
    <w:rsid w:val="00AA388B"/>
    <w:rsid w:val="00AA5412"/>
    <w:rsid w:val="00AC3503"/>
    <w:rsid w:val="00AC4705"/>
    <w:rsid w:val="00AE223A"/>
    <w:rsid w:val="00AE52F0"/>
    <w:rsid w:val="00AF0619"/>
    <w:rsid w:val="00AF5470"/>
    <w:rsid w:val="00AF5921"/>
    <w:rsid w:val="00B14EDD"/>
    <w:rsid w:val="00B15614"/>
    <w:rsid w:val="00B20C4B"/>
    <w:rsid w:val="00B25506"/>
    <w:rsid w:val="00B26414"/>
    <w:rsid w:val="00B5751A"/>
    <w:rsid w:val="00B62C03"/>
    <w:rsid w:val="00B712FC"/>
    <w:rsid w:val="00B745F7"/>
    <w:rsid w:val="00B818FE"/>
    <w:rsid w:val="00B8242F"/>
    <w:rsid w:val="00B83111"/>
    <w:rsid w:val="00B85FBB"/>
    <w:rsid w:val="00B91E4D"/>
    <w:rsid w:val="00B936F1"/>
    <w:rsid w:val="00B95E9D"/>
    <w:rsid w:val="00BA57F3"/>
    <w:rsid w:val="00BD4BB9"/>
    <w:rsid w:val="00BE1050"/>
    <w:rsid w:val="00BE5B3E"/>
    <w:rsid w:val="00BF7A05"/>
    <w:rsid w:val="00C01686"/>
    <w:rsid w:val="00C13D8B"/>
    <w:rsid w:val="00C230C1"/>
    <w:rsid w:val="00C41457"/>
    <w:rsid w:val="00C45949"/>
    <w:rsid w:val="00C921EF"/>
    <w:rsid w:val="00CA201D"/>
    <w:rsid w:val="00CA7A86"/>
    <w:rsid w:val="00CB1A18"/>
    <w:rsid w:val="00CB6511"/>
    <w:rsid w:val="00CC6E32"/>
    <w:rsid w:val="00CE7BD8"/>
    <w:rsid w:val="00CF246B"/>
    <w:rsid w:val="00D25DF0"/>
    <w:rsid w:val="00D37B44"/>
    <w:rsid w:val="00D42BE1"/>
    <w:rsid w:val="00D56927"/>
    <w:rsid w:val="00D60C5E"/>
    <w:rsid w:val="00D616F0"/>
    <w:rsid w:val="00D7459F"/>
    <w:rsid w:val="00D80C3F"/>
    <w:rsid w:val="00D908D4"/>
    <w:rsid w:val="00DA06E1"/>
    <w:rsid w:val="00DA4834"/>
    <w:rsid w:val="00DA7B17"/>
    <w:rsid w:val="00DB2CB7"/>
    <w:rsid w:val="00DB397B"/>
    <w:rsid w:val="00E176FB"/>
    <w:rsid w:val="00E21BEA"/>
    <w:rsid w:val="00E34951"/>
    <w:rsid w:val="00E433F0"/>
    <w:rsid w:val="00E47E2C"/>
    <w:rsid w:val="00E551E4"/>
    <w:rsid w:val="00E64CB7"/>
    <w:rsid w:val="00E6508D"/>
    <w:rsid w:val="00E76857"/>
    <w:rsid w:val="00E76BF1"/>
    <w:rsid w:val="00E80725"/>
    <w:rsid w:val="00E9288E"/>
    <w:rsid w:val="00EA763C"/>
    <w:rsid w:val="00EB5590"/>
    <w:rsid w:val="00EC67B4"/>
    <w:rsid w:val="00ED0432"/>
    <w:rsid w:val="00ED1934"/>
    <w:rsid w:val="00ED2D09"/>
    <w:rsid w:val="00EF42CC"/>
    <w:rsid w:val="00EF59A0"/>
    <w:rsid w:val="00F1482D"/>
    <w:rsid w:val="00F14C70"/>
    <w:rsid w:val="00F222DF"/>
    <w:rsid w:val="00F35BBD"/>
    <w:rsid w:val="00F5060F"/>
    <w:rsid w:val="00F610F4"/>
    <w:rsid w:val="00F73832"/>
    <w:rsid w:val="00F76DE4"/>
    <w:rsid w:val="00F77958"/>
    <w:rsid w:val="00F80947"/>
    <w:rsid w:val="00F87341"/>
    <w:rsid w:val="00F873D5"/>
    <w:rsid w:val="00F91FF3"/>
    <w:rsid w:val="00F920B1"/>
    <w:rsid w:val="00F94C3C"/>
    <w:rsid w:val="00F9726D"/>
    <w:rsid w:val="00FA6DF9"/>
    <w:rsid w:val="00FB5EC2"/>
    <w:rsid w:val="00FC1AA2"/>
    <w:rsid w:val="00FC1C88"/>
    <w:rsid w:val="00FD020D"/>
    <w:rsid w:val="00FE2F9B"/>
    <w:rsid w:val="00FE3C2F"/>
    <w:rsid w:val="00FF4DFC"/>
    <w:rsid w:val="00FF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84"/>
  </w:style>
  <w:style w:type="paragraph" w:styleId="1">
    <w:name w:val="heading 1"/>
    <w:basedOn w:val="a"/>
    <w:link w:val="10"/>
    <w:qFormat/>
    <w:rsid w:val="00B26414"/>
    <w:pPr>
      <w:widowControl w:val="0"/>
      <w:spacing w:after="0" w:line="240" w:lineRule="auto"/>
      <w:ind w:left="100"/>
      <w:outlineLvl w:val="0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4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264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31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9609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60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960917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a5">
    <w:name w:val="Абзац_письма"/>
    <w:basedOn w:val="a"/>
    <w:uiPriority w:val="99"/>
    <w:rsid w:val="00417BD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6414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a6">
    <w:name w:val="header"/>
    <w:basedOn w:val="a"/>
    <w:link w:val="a7"/>
    <w:uiPriority w:val="99"/>
    <w:rsid w:val="00B264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B2641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B264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B2641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B2641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26414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B2641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26414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 Знак Знак"/>
    <w:basedOn w:val="a"/>
    <w:rsid w:val="00B2641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d">
    <w:name w:val="List Paragraph"/>
    <w:basedOn w:val="a"/>
    <w:uiPriority w:val="34"/>
    <w:qFormat/>
    <w:rsid w:val="00B2641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rsid w:val="00B2641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B26414"/>
    <w:rPr>
      <w:rFonts w:ascii="Tahoma" w:eastAsia="Times New Roman" w:hAnsi="Tahoma" w:cs="Times New Roman"/>
      <w:sz w:val="16"/>
      <w:szCs w:val="16"/>
    </w:rPr>
  </w:style>
  <w:style w:type="paragraph" w:styleId="af0">
    <w:name w:val="Title"/>
    <w:basedOn w:val="a"/>
    <w:link w:val="af1"/>
    <w:qFormat/>
    <w:rsid w:val="00B264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1">
    <w:name w:val="Название Знак"/>
    <w:basedOn w:val="a0"/>
    <w:link w:val="af0"/>
    <w:rsid w:val="00B26414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msolistparagraph0">
    <w:name w:val="msolistparagraph"/>
    <w:basedOn w:val="a"/>
    <w:rsid w:val="00B26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B26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64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264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">
    <w:name w:val="Body Text 3"/>
    <w:basedOn w:val="a"/>
    <w:link w:val="30"/>
    <w:unhideWhenUsed/>
    <w:rsid w:val="00811C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811C40"/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D37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5A3B46BED77EA549F53D2DDA002219C6376DD9E866CD1BED59C8D3574441B1EEB4BDD1A22815A3C5B81F0O325F" TargetMode="External"/><Relationship Id="rId18" Type="http://schemas.openxmlformats.org/officeDocument/2006/relationships/hyperlink" Target="consultantplus://offline/ref=65A3B46BED77EA549F53D2DDA002219C6376DD9E866CD1BED59C8D3574441B1EEB4BDD1A22815A3C5B80F8O322F" TargetMode="External"/><Relationship Id="rId26" Type="http://schemas.openxmlformats.org/officeDocument/2006/relationships/hyperlink" Target="consultantplus://offline/ref=65A3B46BED77EA549F53D2DDA002219C6376DD9E866CD1BED59C8D3574441B1EEB4BDD1A22815A3C5B86F9O327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5A3B46BED77EA549F53D2DDA002219C6376DD9E866CD1BED59C8D3574441B1EEB4BDD1A22815A3C5B81F0O325F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A3B46BED77EA549F53D2DDA002219C6376DD9E866CD1BED59C8D3574441B1EEB4BDD1A22815A3C5B83FAO329F" TargetMode="External"/><Relationship Id="rId17" Type="http://schemas.openxmlformats.org/officeDocument/2006/relationships/hyperlink" Target="consultantplus://offline/ref=65A3B46BED77EA549F53D2DDA002219C6376DD9E866CD1BED59C8D3574441B1EEB4BDD1A22815A3C5B86F9O327F" TargetMode="External"/><Relationship Id="rId25" Type="http://schemas.openxmlformats.org/officeDocument/2006/relationships/hyperlink" Target="consultantplus://offline/ref=65A3B46BED77EA549F53D2DDA002219C6376DD9E866CD1BED59C8D3574441B1EEB4BDD1A22815A3C5B80F8O322F" TargetMode="External"/><Relationship Id="rId33" Type="http://schemas.openxmlformats.org/officeDocument/2006/relationships/hyperlink" Target="consultantplus://offline/ref=65A3B46BED77EA549F53D2DDA002219C6376DD9E866CD1BED59C8D3574441B1EEB4BDD1A22815A3C5A85F0O32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A3B46BED77EA549F53D2DDA002219C6376DD9E866CD1BED59C8D3574441B1EEB4BDD1A22815A3C5B80F8O322F" TargetMode="External"/><Relationship Id="rId20" Type="http://schemas.openxmlformats.org/officeDocument/2006/relationships/hyperlink" Target="consultantplus://offline/ref=65A3B46BED77EA549F53D2DDA002219C6376DD9E866CD1BED59C8D3574441B1EEB4BDD1A22815A3C5B86F9O327F" TargetMode="External"/><Relationship Id="rId29" Type="http://schemas.openxmlformats.org/officeDocument/2006/relationships/hyperlink" Target="consultantplus://offline/ref=110488596C0FB62ECEC902579FCC488F96C543249BDB024010D2FF13F7I3u6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A3B46BED77EA549F53D2DDA002219C6376DD9E866CD1BED59C8D3574441B1EEB4BDD1A22815A3C5B83F8O322F" TargetMode="External"/><Relationship Id="rId24" Type="http://schemas.openxmlformats.org/officeDocument/2006/relationships/hyperlink" Target="consultantplus://offline/ref=65A3B46BED77EA549F53D2DDA002219C6376DD9E866CD1BED59C8D3574441B1EEB4BDD1A22815A3C5B81F0O325F" TargetMode="External"/><Relationship Id="rId32" Type="http://schemas.openxmlformats.org/officeDocument/2006/relationships/hyperlink" Target="consultantplus://offline/ref=65A3B46BED77EA549F53D2DDA002219C6376DD9E866CD1BED59C8D3574441B1EEB4BDD1A22815A3C5A85FCO32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5A3B46BED77EA549F53D2DDA002219C6376DD9E866CD1BED59C8D3574441B1EEB4BDD1A22815A3C5B86F9O327F" TargetMode="External"/><Relationship Id="rId23" Type="http://schemas.openxmlformats.org/officeDocument/2006/relationships/hyperlink" Target="consultantplus://offline/ref=65A3B46BED77EA549F53D2DDA002219C6376DD9E866CD1BED59C8D3574441B1EEB4BDD1A22815A3C5B86F9O327F" TargetMode="External"/><Relationship Id="rId28" Type="http://schemas.openxmlformats.org/officeDocument/2006/relationships/hyperlink" Target="consultantplus://offline/ref=110488596C0FB62ECEC902579FCC488F96C443299ADC024010D2FF13F73650453EBCE69298AB3B90I8uEL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65A3B46BED77EA549F53D2DDA002219C6376DD9E866CD1BED59C8D3574441B1EOE2BF" TargetMode="External"/><Relationship Id="rId19" Type="http://schemas.openxmlformats.org/officeDocument/2006/relationships/hyperlink" Target="consultantplus://offline/ref=65A3B46BED77EA549F53D2DDA002219C6376DD9E866CD1BED59C8D3574441B1EEB4BDD1A22815A3C5B86F9O327F" TargetMode="External"/><Relationship Id="rId31" Type="http://schemas.openxmlformats.org/officeDocument/2006/relationships/hyperlink" Target="consultantplus://offline/ref=65A3B46BED77EA549F53D2DDA002219C6376DD9E866CD1BED59C8D3574441B1EEB4BDD1A22815A3C5A81F1O32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A3B46BED77EA549F53D2DDA002219C6376DD9E866CD1BED59C8D3574441B1EEB4BDD1A22815A3C5B83F8O322F" TargetMode="External"/><Relationship Id="rId14" Type="http://schemas.openxmlformats.org/officeDocument/2006/relationships/hyperlink" Target="consultantplus://offline/ref=65A3B46BED77EA549F53D2DDA002219C6376DD9E866CD1BED59C8D3574441B1EEB4BDD1A22815A3C5B80F8O322F" TargetMode="External"/><Relationship Id="rId22" Type="http://schemas.openxmlformats.org/officeDocument/2006/relationships/hyperlink" Target="consultantplus://offline/ref=65A3B46BED77EA549F53D2DDA002219C6376DD9E866CD1BED59C8D3574441B1EEB4BDD1A22815A3C5B80F8O322F" TargetMode="External"/><Relationship Id="rId27" Type="http://schemas.openxmlformats.org/officeDocument/2006/relationships/hyperlink" Target="consultantplus://offline/ref=110488596C0FB62ECEC902579FCC488F9EC340219AD05F4A188BF311F0390F5239F5EA9398AB3BI9u9L" TargetMode="External"/><Relationship Id="rId30" Type="http://schemas.openxmlformats.org/officeDocument/2006/relationships/hyperlink" Target="consultantplus://offline/ref=110488596C0FB62ECEC91C5A89A0128293C8182C9ADF0B14458DA44EA03F5A12I7u9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75325-0B7B-4EC0-B328-D7C5380C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8290</Words>
  <Characters>47255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Strelnikova</dc:creator>
  <cp:keywords/>
  <dc:description/>
  <cp:lastModifiedBy>Admin</cp:lastModifiedBy>
  <cp:revision>2</cp:revision>
  <cp:lastPrinted>2016-06-08T05:20:00Z</cp:lastPrinted>
  <dcterms:created xsi:type="dcterms:W3CDTF">2016-06-08T05:22:00Z</dcterms:created>
  <dcterms:modified xsi:type="dcterms:W3CDTF">2016-06-08T05:22:00Z</dcterms:modified>
</cp:coreProperties>
</file>