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DDF" w:rsidRPr="003F7DC7" w:rsidRDefault="00367E2B" w:rsidP="00CE4DDF">
      <w:r w:rsidRPr="003F7DC7">
        <w:rPr>
          <w:noProof/>
          <w:sz w:val="20"/>
        </w:rPr>
        <w:drawing>
          <wp:anchor distT="0" distB="0" distL="114300" distR="114300" simplePos="0" relativeHeight="251520512" behindDoc="0" locked="0" layoutInCell="1" allowOverlap="1">
            <wp:simplePos x="0" y="0"/>
            <wp:positionH relativeFrom="column">
              <wp:posOffset>2702560</wp:posOffset>
            </wp:positionH>
            <wp:positionV relativeFrom="paragraph">
              <wp:posOffset>0</wp:posOffset>
            </wp:positionV>
            <wp:extent cx="530860" cy="636905"/>
            <wp:effectExtent l="19050" t="0" r="2540" b="0"/>
            <wp:wrapSquare wrapText="left"/>
            <wp:docPr id="232" name="Рисунок 3" descr="Герб-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к1"/>
                    <pic:cNvPicPr>
                      <a:picLocks noChangeAspect="1" noChangeArrowheads="1"/>
                    </pic:cNvPicPr>
                  </pic:nvPicPr>
                  <pic:blipFill>
                    <a:blip r:embed="rId8" cstate="print"/>
                    <a:srcRect/>
                    <a:stretch>
                      <a:fillRect/>
                    </a:stretch>
                  </pic:blipFill>
                  <pic:spPr bwMode="auto">
                    <a:xfrm>
                      <a:off x="0" y="0"/>
                      <a:ext cx="530860" cy="636905"/>
                    </a:xfrm>
                    <a:prstGeom prst="rect">
                      <a:avLst/>
                    </a:prstGeom>
                    <a:noFill/>
                    <a:ln w="9525">
                      <a:noFill/>
                      <a:miter lim="800000"/>
                      <a:headEnd/>
                      <a:tailEnd/>
                    </a:ln>
                  </pic:spPr>
                </pic:pic>
              </a:graphicData>
            </a:graphic>
          </wp:anchor>
        </w:drawing>
      </w:r>
      <w:r w:rsidR="00CE4DDF" w:rsidRPr="003F7DC7">
        <w:br w:type="textWrapping" w:clear="all"/>
      </w:r>
    </w:p>
    <w:p w:rsidR="00CE4DDF" w:rsidRPr="003F7DC7" w:rsidRDefault="00CE4DDF" w:rsidP="00CE4DDF">
      <w:pPr>
        <w:pStyle w:val="1"/>
        <w:rPr>
          <w:rFonts w:ascii="Arial" w:hAnsi="Arial" w:cs="Arial"/>
          <w:sz w:val="20"/>
          <w:u w:val="single"/>
        </w:rPr>
      </w:pPr>
      <w:r w:rsidRPr="003F7DC7">
        <w:rPr>
          <w:rFonts w:ascii="Arial" w:hAnsi="Arial" w:cs="Arial"/>
          <w:sz w:val="20"/>
          <w:u w:val="single"/>
        </w:rPr>
        <w:t>РОССИЙСКАЯ ФЕДЕРАЦИЯ</w:t>
      </w:r>
    </w:p>
    <w:p w:rsidR="00CE4DDF" w:rsidRPr="003F7DC7" w:rsidRDefault="00CE4DDF" w:rsidP="00CE4DDF"/>
    <w:p w:rsidR="00CE4DDF" w:rsidRPr="003F7DC7" w:rsidRDefault="00CE4DDF" w:rsidP="00CE4DDF">
      <w:pPr>
        <w:pStyle w:val="2"/>
        <w:rPr>
          <w:sz w:val="44"/>
        </w:rPr>
      </w:pPr>
      <w:r w:rsidRPr="003F7DC7">
        <w:rPr>
          <w:sz w:val="44"/>
        </w:rPr>
        <w:t>П О С Т А Н О В Л Е Н И Е</w:t>
      </w:r>
    </w:p>
    <w:p w:rsidR="00CE4DDF" w:rsidRPr="003F7DC7" w:rsidRDefault="00CE4DDF" w:rsidP="00CE4DDF">
      <w:pPr>
        <w:rPr>
          <w:rFonts w:ascii="Arial" w:hAnsi="Arial" w:cs="Arial"/>
          <w:b/>
          <w:bCs/>
        </w:rPr>
      </w:pPr>
    </w:p>
    <w:p w:rsidR="00CE4DDF" w:rsidRPr="003F7DC7" w:rsidRDefault="00CE4DDF" w:rsidP="00CE4DDF">
      <w:pPr>
        <w:pStyle w:val="4"/>
      </w:pPr>
      <w:r w:rsidRPr="003F7DC7">
        <w:t xml:space="preserve">ГЛАВЫ АДМИНИСТРАЦИИ </w:t>
      </w:r>
    </w:p>
    <w:p w:rsidR="00CE4DDF" w:rsidRPr="003F7DC7" w:rsidRDefault="00CE4DDF" w:rsidP="00CE4DDF">
      <w:pPr>
        <w:pStyle w:val="4"/>
      </w:pPr>
      <w:r w:rsidRPr="003F7DC7">
        <w:t>МУНИЦИПАЛЬНОГО РАЙОНА «ВОЛОКОНОВСКИЙ  РАЙОН»</w:t>
      </w:r>
    </w:p>
    <w:p w:rsidR="00CE4DDF" w:rsidRPr="003F7DC7" w:rsidRDefault="00CE4DDF" w:rsidP="00CE4DDF">
      <w:pPr>
        <w:jc w:val="center"/>
        <w:rPr>
          <w:rFonts w:ascii="Arial" w:hAnsi="Arial" w:cs="Arial"/>
          <w:sz w:val="28"/>
        </w:rPr>
      </w:pPr>
      <w:r w:rsidRPr="003F7DC7">
        <w:rPr>
          <w:rFonts w:ascii="Arial" w:hAnsi="Arial" w:cs="Arial"/>
          <w:sz w:val="28"/>
        </w:rPr>
        <w:t>БЕЛГОРОДСКОЙ ОБЛАСТИ</w:t>
      </w:r>
    </w:p>
    <w:p w:rsidR="00CE4DDF" w:rsidRPr="003F7DC7" w:rsidRDefault="00CE4DDF" w:rsidP="00CE4DDF">
      <w:pPr>
        <w:jc w:val="center"/>
        <w:rPr>
          <w:rFonts w:ascii="Arial" w:hAnsi="Arial" w:cs="Arial"/>
        </w:rPr>
      </w:pPr>
    </w:p>
    <w:p w:rsidR="0059055D" w:rsidRPr="003F7DC7" w:rsidRDefault="0059055D" w:rsidP="00CE4DDF">
      <w:pPr>
        <w:jc w:val="center"/>
        <w:rPr>
          <w:rFonts w:ascii="Arial" w:hAnsi="Arial" w:cs="Arial"/>
        </w:rPr>
      </w:pPr>
    </w:p>
    <w:p w:rsidR="00CE4DDF" w:rsidRPr="003F7DC7" w:rsidRDefault="00CE4DDF" w:rsidP="00CE4DDF">
      <w:pPr>
        <w:jc w:val="both"/>
        <w:rPr>
          <w:rFonts w:ascii="Arial" w:hAnsi="Arial" w:cs="Arial"/>
        </w:rPr>
      </w:pPr>
    </w:p>
    <w:p w:rsidR="001819DC" w:rsidRPr="001819DC" w:rsidRDefault="001819DC" w:rsidP="001819DC">
      <w:pPr>
        <w:pStyle w:val="1"/>
        <w:jc w:val="both"/>
        <w:rPr>
          <w:rFonts w:ascii="Arial" w:hAnsi="Arial" w:cs="Arial"/>
          <w:sz w:val="18"/>
        </w:rPr>
      </w:pPr>
      <w:r w:rsidRPr="001819DC">
        <w:rPr>
          <w:rFonts w:ascii="Arial" w:hAnsi="Arial" w:cs="Arial"/>
          <w:sz w:val="18"/>
        </w:rPr>
        <w:t xml:space="preserve">14 апреля </w:t>
      </w:r>
      <w:r w:rsidR="006F47B1" w:rsidRPr="001819DC">
        <w:rPr>
          <w:rFonts w:ascii="Arial" w:hAnsi="Arial" w:cs="Arial"/>
          <w:sz w:val="18"/>
        </w:rPr>
        <w:t xml:space="preserve"> </w:t>
      </w:r>
      <w:r w:rsidR="0059055D" w:rsidRPr="001819DC">
        <w:rPr>
          <w:rFonts w:ascii="Arial" w:hAnsi="Arial" w:cs="Arial"/>
          <w:sz w:val="18"/>
        </w:rPr>
        <w:t>201</w:t>
      </w:r>
      <w:r w:rsidR="006C64F5" w:rsidRPr="001819DC">
        <w:rPr>
          <w:rFonts w:ascii="Arial" w:hAnsi="Arial" w:cs="Arial"/>
          <w:sz w:val="18"/>
        </w:rPr>
        <w:t>6</w:t>
      </w:r>
      <w:r w:rsidR="006F47B1" w:rsidRPr="001819DC">
        <w:rPr>
          <w:rFonts w:ascii="Arial" w:hAnsi="Arial" w:cs="Arial"/>
          <w:sz w:val="18"/>
        </w:rPr>
        <w:t xml:space="preserve"> </w:t>
      </w:r>
      <w:r w:rsidR="0059055D" w:rsidRPr="001819DC">
        <w:rPr>
          <w:rFonts w:ascii="Arial" w:hAnsi="Arial" w:cs="Arial"/>
          <w:sz w:val="18"/>
        </w:rPr>
        <w:t xml:space="preserve">г.                                     </w:t>
      </w:r>
      <w:r w:rsidR="006F47B1" w:rsidRPr="001819DC">
        <w:rPr>
          <w:rFonts w:ascii="Arial" w:hAnsi="Arial" w:cs="Arial"/>
          <w:sz w:val="18"/>
        </w:rPr>
        <w:t xml:space="preserve">                        </w:t>
      </w:r>
      <w:r w:rsidR="00603A34" w:rsidRPr="001819DC">
        <w:rPr>
          <w:rFonts w:ascii="Arial" w:hAnsi="Arial" w:cs="Arial"/>
          <w:sz w:val="18"/>
        </w:rPr>
        <w:tab/>
      </w:r>
      <w:r w:rsidR="00603A34" w:rsidRPr="001819DC">
        <w:rPr>
          <w:rFonts w:ascii="Arial" w:hAnsi="Arial" w:cs="Arial"/>
          <w:sz w:val="18"/>
        </w:rPr>
        <w:tab/>
      </w:r>
      <w:r w:rsidR="00603A34" w:rsidRPr="001819DC">
        <w:rPr>
          <w:rFonts w:ascii="Arial" w:hAnsi="Arial" w:cs="Arial"/>
          <w:sz w:val="18"/>
        </w:rPr>
        <w:tab/>
      </w:r>
      <w:r w:rsidR="00603A34" w:rsidRPr="001819DC">
        <w:rPr>
          <w:rFonts w:ascii="Arial" w:hAnsi="Arial" w:cs="Arial"/>
          <w:sz w:val="18"/>
        </w:rPr>
        <w:tab/>
      </w:r>
      <w:r w:rsidR="002D166E" w:rsidRPr="001819DC">
        <w:rPr>
          <w:rFonts w:ascii="Arial" w:hAnsi="Arial" w:cs="Arial"/>
          <w:sz w:val="18"/>
        </w:rPr>
        <w:t xml:space="preserve">№ </w:t>
      </w:r>
      <w:r w:rsidRPr="001819DC">
        <w:rPr>
          <w:rFonts w:ascii="Arial" w:hAnsi="Arial" w:cs="Arial"/>
          <w:sz w:val="18"/>
        </w:rPr>
        <w:t>132</w:t>
      </w:r>
    </w:p>
    <w:p w:rsidR="00E07D50" w:rsidRPr="00603A34" w:rsidRDefault="00E07D50" w:rsidP="00CA2EDC">
      <w:pPr>
        <w:pStyle w:val="1"/>
        <w:jc w:val="both"/>
        <w:rPr>
          <w:rFonts w:ascii="Arial" w:hAnsi="Arial" w:cs="Arial"/>
          <w:b w:val="0"/>
          <w:sz w:val="18"/>
        </w:rPr>
      </w:pPr>
      <w:r w:rsidRPr="00603A34">
        <w:rPr>
          <w:b w:val="0"/>
        </w:rPr>
        <w:br w:type="textWrapping" w:clear="all"/>
      </w:r>
    </w:p>
    <w:p w:rsidR="00603A34" w:rsidRPr="003F7DC7" w:rsidRDefault="00603A34" w:rsidP="00603A34">
      <w:pPr>
        <w:framePr w:w="5038" w:h="905" w:hSpace="180" w:wrap="around" w:vAnchor="text" w:hAnchor="page" w:x="1763" w:y="176"/>
        <w:jc w:val="both"/>
        <w:rPr>
          <w:b/>
          <w:sz w:val="28"/>
          <w:szCs w:val="28"/>
        </w:rPr>
      </w:pPr>
      <w:r w:rsidRPr="003F7DC7">
        <w:rPr>
          <w:b/>
          <w:sz w:val="28"/>
          <w:szCs w:val="28"/>
        </w:rPr>
        <w:t>О внесении изменений в постановление главы администрации района от 17.06.2013г. № 280-А</w:t>
      </w:r>
    </w:p>
    <w:p w:rsidR="00F500E9" w:rsidRPr="003F7DC7" w:rsidRDefault="00F500E9" w:rsidP="00F500E9">
      <w:pPr>
        <w:rPr>
          <w:sz w:val="28"/>
          <w:szCs w:val="28"/>
        </w:rPr>
      </w:pPr>
    </w:p>
    <w:p w:rsidR="00F500E9" w:rsidRPr="003F7DC7" w:rsidRDefault="00F500E9" w:rsidP="00F500E9">
      <w:pPr>
        <w:rPr>
          <w:sz w:val="28"/>
          <w:szCs w:val="28"/>
        </w:rPr>
      </w:pPr>
    </w:p>
    <w:p w:rsidR="00CA282E" w:rsidRPr="003F7DC7" w:rsidRDefault="00CA282E" w:rsidP="00CA282E">
      <w:pPr>
        <w:jc w:val="both"/>
        <w:rPr>
          <w:sz w:val="28"/>
          <w:szCs w:val="28"/>
        </w:rPr>
      </w:pPr>
    </w:p>
    <w:p w:rsidR="007D7A4E" w:rsidRPr="003F7DC7" w:rsidRDefault="007D7A4E" w:rsidP="0064067E">
      <w:pPr>
        <w:rPr>
          <w:sz w:val="28"/>
          <w:szCs w:val="28"/>
        </w:rPr>
      </w:pPr>
    </w:p>
    <w:p w:rsidR="0064067E" w:rsidRPr="003F7DC7" w:rsidRDefault="0064067E" w:rsidP="0064067E">
      <w:pPr>
        <w:jc w:val="both"/>
        <w:rPr>
          <w:sz w:val="28"/>
          <w:szCs w:val="28"/>
        </w:rPr>
      </w:pPr>
    </w:p>
    <w:p w:rsidR="00603A34" w:rsidRPr="003F7DC7" w:rsidRDefault="00603A34" w:rsidP="0064067E">
      <w:pPr>
        <w:jc w:val="both"/>
        <w:rPr>
          <w:sz w:val="28"/>
          <w:szCs w:val="28"/>
        </w:rPr>
      </w:pPr>
    </w:p>
    <w:p w:rsidR="006A1EFA" w:rsidRPr="003F7DC7" w:rsidRDefault="00CA282E" w:rsidP="00CE4DDF">
      <w:pPr>
        <w:ind w:firstLine="720"/>
        <w:jc w:val="both"/>
        <w:rPr>
          <w:rStyle w:val="a8"/>
          <w:bCs w:val="0"/>
          <w:sz w:val="28"/>
          <w:szCs w:val="28"/>
        </w:rPr>
      </w:pPr>
      <w:r w:rsidRPr="003F7DC7">
        <w:rPr>
          <w:sz w:val="28"/>
          <w:szCs w:val="28"/>
        </w:rPr>
        <w:t>В</w:t>
      </w:r>
      <w:r w:rsidR="006A1EFA" w:rsidRPr="003F7DC7">
        <w:rPr>
          <w:sz w:val="28"/>
          <w:szCs w:val="28"/>
        </w:rPr>
        <w:t xml:space="preserve"> соответствии с </w:t>
      </w:r>
      <w:r w:rsidR="001429A1" w:rsidRPr="003F7DC7">
        <w:rPr>
          <w:sz w:val="28"/>
          <w:szCs w:val="28"/>
        </w:rPr>
        <w:t>Федеральным законом</w:t>
      </w:r>
      <w:r w:rsidR="000114C1" w:rsidRPr="003F7DC7">
        <w:rPr>
          <w:sz w:val="28"/>
          <w:szCs w:val="28"/>
        </w:rPr>
        <w:t xml:space="preserve"> от 27.07.</w:t>
      </w:r>
      <w:r w:rsidR="006A1EFA" w:rsidRPr="003F7DC7">
        <w:rPr>
          <w:sz w:val="28"/>
          <w:szCs w:val="28"/>
        </w:rPr>
        <w:t>2010г</w:t>
      </w:r>
      <w:r w:rsidR="000114C1" w:rsidRPr="003F7DC7">
        <w:rPr>
          <w:sz w:val="28"/>
          <w:szCs w:val="28"/>
        </w:rPr>
        <w:t>.</w:t>
      </w:r>
      <w:r w:rsidR="006A1EFA" w:rsidRPr="003F7DC7">
        <w:rPr>
          <w:sz w:val="28"/>
          <w:szCs w:val="28"/>
        </w:rPr>
        <w:t xml:space="preserve"> </w:t>
      </w:r>
      <w:r w:rsidR="00CE4DDF" w:rsidRPr="003F7DC7">
        <w:rPr>
          <w:sz w:val="28"/>
          <w:szCs w:val="28"/>
        </w:rPr>
        <w:t xml:space="preserve">               </w:t>
      </w:r>
      <w:r w:rsidR="006A1EFA" w:rsidRPr="003F7DC7">
        <w:rPr>
          <w:sz w:val="28"/>
          <w:szCs w:val="28"/>
        </w:rPr>
        <w:t>№190-ФЗ «О теплоснабжении»,</w:t>
      </w:r>
      <w:r w:rsidR="00CE4DDF" w:rsidRPr="003F7DC7">
        <w:rPr>
          <w:sz w:val="28"/>
          <w:szCs w:val="28"/>
        </w:rPr>
        <w:t xml:space="preserve"> п</w:t>
      </w:r>
      <w:r w:rsidRPr="003F7DC7">
        <w:rPr>
          <w:sz w:val="28"/>
          <w:szCs w:val="28"/>
        </w:rPr>
        <w:t>остановлением</w:t>
      </w:r>
      <w:r w:rsidR="006A1EFA" w:rsidRPr="003F7DC7">
        <w:rPr>
          <w:sz w:val="28"/>
          <w:szCs w:val="28"/>
        </w:rPr>
        <w:t xml:space="preserve"> </w:t>
      </w:r>
      <w:r w:rsidR="0059055D" w:rsidRPr="003F7DC7">
        <w:rPr>
          <w:sz w:val="28"/>
          <w:szCs w:val="28"/>
        </w:rPr>
        <w:t xml:space="preserve"> Правительства РФ от 22.02.2012</w:t>
      </w:r>
      <w:r w:rsidRPr="003F7DC7">
        <w:rPr>
          <w:sz w:val="28"/>
          <w:szCs w:val="28"/>
        </w:rPr>
        <w:t>г</w:t>
      </w:r>
      <w:r w:rsidR="00CE4DDF" w:rsidRPr="003F7DC7">
        <w:rPr>
          <w:sz w:val="28"/>
          <w:szCs w:val="28"/>
        </w:rPr>
        <w:t>.</w:t>
      </w:r>
      <w:r w:rsidRPr="003F7DC7">
        <w:rPr>
          <w:sz w:val="28"/>
          <w:szCs w:val="28"/>
        </w:rPr>
        <w:t xml:space="preserve"> №154 «О требованиях к схемам теплоснабжения, порядку их разработки и утверждения», </w:t>
      </w:r>
      <w:r w:rsidR="00352D8E" w:rsidRPr="003F7DC7">
        <w:rPr>
          <w:sz w:val="28"/>
          <w:szCs w:val="28"/>
        </w:rPr>
        <w:t>рассмотрев обр</w:t>
      </w:r>
      <w:r w:rsidR="0059055D" w:rsidRPr="003F7DC7">
        <w:rPr>
          <w:sz w:val="28"/>
          <w:szCs w:val="28"/>
        </w:rPr>
        <w:t xml:space="preserve">ащение </w:t>
      </w:r>
      <w:r w:rsidR="006C64F5" w:rsidRPr="003F7DC7">
        <w:rPr>
          <w:sz w:val="28"/>
          <w:szCs w:val="28"/>
        </w:rPr>
        <w:t>филиала ПАО «Квадра» - «Белгородская генерация»</w:t>
      </w:r>
      <w:r w:rsidR="0059055D" w:rsidRPr="003F7DC7">
        <w:rPr>
          <w:sz w:val="28"/>
          <w:szCs w:val="28"/>
        </w:rPr>
        <w:t xml:space="preserve"> от 2</w:t>
      </w:r>
      <w:r w:rsidR="006C64F5" w:rsidRPr="003F7DC7">
        <w:rPr>
          <w:sz w:val="28"/>
          <w:szCs w:val="28"/>
        </w:rPr>
        <w:t>6</w:t>
      </w:r>
      <w:r w:rsidR="0059055D" w:rsidRPr="003F7DC7">
        <w:rPr>
          <w:sz w:val="28"/>
          <w:szCs w:val="28"/>
        </w:rPr>
        <w:t>.02.201</w:t>
      </w:r>
      <w:r w:rsidR="006C64F5" w:rsidRPr="003F7DC7">
        <w:rPr>
          <w:sz w:val="28"/>
          <w:szCs w:val="28"/>
        </w:rPr>
        <w:t>6</w:t>
      </w:r>
      <w:r w:rsidR="00352D8E" w:rsidRPr="003F7DC7">
        <w:rPr>
          <w:sz w:val="28"/>
          <w:szCs w:val="28"/>
        </w:rPr>
        <w:t>г. №</w:t>
      </w:r>
      <w:r w:rsidR="006C64F5" w:rsidRPr="003F7DC7">
        <w:rPr>
          <w:sz w:val="28"/>
          <w:szCs w:val="28"/>
        </w:rPr>
        <w:t>МЭ-110/308</w:t>
      </w:r>
      <w:r w:rsidR="00352D8E" w:rsidRPr="003F7DC7">
        <w:rPr>
          <w:sz w:val="28"/>
          <w:szCs w:val="28"/>
        </w:rPr>
        <w:t xml:space="preserve"> «Об актуализации схем теплоснабжения»</w:t>
      </w:r>
      <w:r w:rsidRPr="003F7DC7">
        <w:rPr>
          <w:sz w:val="28"/>
          <w:szCs w:val="28"/>
        </w:rPr>
        <w:t xml:space="preserve">, </w:t>
      </w:r>
      <w:r w:rsidR="0059055D" w:rsidRPr="003F7DC7">
        <w:rPr>
          <w:sz w:val="28"/>
          <w:szCs w:val="28"/>
        </w:rPr>
        <w:t xml:space="preserve">       </w:t>
      </w:r>
      <w:r w:rsidR="006A1EFA" w:rsidRPr="003F7DC7">
        <w:rPr>
          <w:b/>
          <w:sz w:val="28"/>
          <w:szCs w:val="28"/>
        </w:rPr>
        <w:t>п</w:t>
      </w:r>
      <w:r w:rsidR="00CE4DDF" w:rsidRPr="003F7DC7">
        <w:rPr>
          <w:b/>
          <w:sz w:val="28"/>
          <w:szCs w:val="28"/>
        </w:rPr>
        <w:t xml:space="preserve"> </w:t>
      </w:r>
      <w:r w:rsidR="006A1EFA" w:rsidRPr="003F7DC7">
        <w:rPr>
          <w:b/>
          <w:sz w:val="28"/>
          <w:szCs w:val="28"/>
        </w:rPr>
        <w:t>о</w:t>
      </w:r>
      <w:r w:rsidR="00CE4DDF" w:rsidRPr="003F7DC7">
        <w:rPr>
          <w:b/>
          <w:sz w:val="28"/>
          <w:szCs w:val="28"/>
        </w:rPr>
        <w:t xml:space="preserve"> </w:t>
      </w:r>
      <w:r w:rsidR="006A1EFA" w:rsidRPr="003F7DC7">
        <w:rPr>
          <w:b/>
          <w:sz w:val="28"/>
          <w:szCs w:val="28"/>
        </w:rPr>
        <w:t>с</w:t>
      </w:r>
      <w:r w:rsidR="00CE4DDF" w:rsidRPr="003F7DC7">
        <w:rPr>
          <w:b/>
          <w:sz w:val="28"/>
          <w:szCs w:val="28"/>
        </w:rPr>
        <w:t xml:space="preserve"> </w:t>
      </w:r>
      <w:r w:rsidR="006A1EFA" w:rsidRPr="003F7DC7">
        <w:rPr>
          <w:b/>
          <w:sz w:val="28"/>
          <w:szCs w:val="28"/>
        </w:rPr>
        <w:t>т</w:t>
      </w:r>
      <w:r w:rsidR="00CE4DDF" w:rsidRPr="003F7DC7">
        <w:rPr>
          <w:b/>
          <w:sz w:val="28"/>
          <w:szCs w:val="28"/>
        </w:rPr>
        <w:t xml:space="preserve"> </w:t>
      </w:r>
      <w:r w:rsidR="006A1EFA" w:rsidRPr="003F7DC7">
        <w:rPr>
          <w:b/>
          <w:sz w:val="28"/>
          <w:szCs w:val="28"/>
        </w:rPr>
        <w:t>а</w:t>
      </w:r>
      <w:r w:rsidR="00CE4DDF" w:rsidRPr="003F7DC7">
        <w:rPr>
          <w:b/>
          <w:sz w:val="28"/>
          <w:szCs w:val="28"/>
        </w:rPr>
        <w:t xml:space="preserve"> </w:t>
      </w:r>
      <w:r w:rsidR="006A1EFA" w:rsidRPr="003F7DC7">
        <w:rPr>
          <w:b/>
          <w:sz w:val="28"/>
          <w:szCs w:val="28"/>
        </w:rPr>
        <w:t>н</w:t>
      </w:r>
      <w:r w:rsidR="00CE4DDF" w:rsidRPr="003F7DC7">
        <w:rPr>
          <w:b/>
          <w:sz w:val="28"/>
          <w:szCs w:val="28"/>
        </w:rPr>
        <w:t xml:space="preserve"> </w:t>
      </w:r>
      <w:r w:rsidR="006A1EFA" w:rsidRPr="003F7DC7">
        <w:rPr>
          <w:b/>
          <w:sz w:val="28"/>
          <w:szCs w:val="28"/>
        </w:rPr>
        <w:t>о</w:t>
      </w:r>
      <w:r w:rsidR="00CE4DDF" w:rsidRPr="003F7DC7">
        <w:rPr>
          <w:b/>
          <w:sz w:val="28"/>
          <w:szCs w:val="28"/>
        </w:rPr>
        <w:t xml:space="preserve"> </w:t>
      </w:r>
      <w:r w:rsidR="006A1EFA" w:rsidRPr="003F7DC7">
        <w:rPr>
          <w:b/>
          <w:sz w:val="28"/>
          <w:szCs w:val="28"/>
        </w:rPr>
        <w:t>в</w:t>
      </w:r>
      <w:r w:rsidR="00CE4DDF" w:rsidRPr="003F7DC7">
        <w:rPr>
          <w:b/>
          <w:sz w:val="28"/>
          <w:szCs w:val="28"/>
        </w:rPr>
        <w:t xml:space="preserve"> </w:t>
      </w:r>
      <w:r w:rsidR="006A1EFA" w:rsidRPr="003F7DC7">
        <w:rPr>
          <w:b/>
          <w:sz w:val="28"/>
          <w:szCs w:val="28"/>
        </w:rPr>
        <w:t>л</w:t>
      </w:r>
      <w:r w:rsidR="00CE4DDF" w:rsidRPr="003F7DC7">
        <w:rPr>
          <w:b/>
          <w:sz w:val="28"/>
          <w:szCs w:val="28"/>
        </w:rPr>
        <w:t xml:space="preserve"> </w:t>
      </w:r>
      <w:r w:rsidR="006A1EFA" w:rsidRPr="003F7DC7">
        <w:rPr>
          <w:b/>
          <w:sz w:val="28"/>
          <w:szCs w:val="28"/>
        </w:rPr>
        <w:t>я</w:t>
      </w:r>
      <w:r w:rsidR="00CE4DDF" w:rsidRPr="003F7DC7">
        <w:rPr>
          <w:b/>
          <w:sz w:val="28"/>
          <w:szCs w:val="28"/>
        </w:rPr>
        <w:t xml:space="preserve"> </w:t>
      </w:r>
      <w:r w:rsidR="006A1EFA" w:rsidRPr="003F7DC7">
        <w:rPr>
          <w:b/>
          <w:sz w:val="28"/>
          <w:szCs w:val="28"/>
        </w:rPr>
        <w:t>ю</w:t>
      </w:r>
      <w:r w:rsidR="00CE4DDF" w:rsidRPr="003F7DC7">
        <w:rPr>
          <w:b/>
          <w:sz w:val="28"/>
          <w:szCs w:val="28"/>
        </w:rPr>
        <w:t xml:space="preserve"> </w:t>
      </w:r>
      <w:r w:rsidR="002471EF" w:rsidRPr="003F7DC7">
        <w:rPr>
          <w:b/>
          <w:sz w:val="28"/>
          <w:szCs w:val="28"/>
        </w:rPr>
        <w:t>:</w:t>
      </w:r>
    </w:p>
    <w:p w:rsidR="00E206FE" w:rsidRPr="003F7DC7" w:rsidRDefault="00B120E6" w:rsidP="009D2838">
      <w:pPr>
        <w:ind w:firstLine="720"/>
        <w:jc w:val="both"/>
        <w:rPr>
          <w:sz w:val="28"/>
          <w:szCs w:val="28"/>
        </w:rPr>
      </w:pPr>
      <w:r w:rsidRPr="003F7DC7">
        <w:rPr>
          <w:sz w:val="28"/>
          <w:szCs w:val="28"/>
        </w:rPr>
        <w:t xml:space="preserve">1. </w:t>
      </w:r>
      <w:r w:rsidR="00352D8E" w:rsidRPr="003F7DC7">
        <w:rPr>
          <w:sz w:val="28"/>
          <w:szCs w:val="28"/>
        </w:rPr>
        <w:t>Внести в постановление главы администрации района</w:t>
      </w:r>
      <w:r w:rsidR="001429A1" w:rsidRPr="003F7DC7">
        <w:rPr>
          <w:sz w:val="28"/>
          <w:szCs w:val="28"/>
        </w:rPr>
        <w:t xml:space="preserve"> </w:t>
      </w:r>
      <w:r w:rsidR="0059055D" w:rsidRPr="003F7DC7">
        <w:rPr>
          <w:sz w:val="28"/>
          <w:szCs w:val="28"/>
        </w:rPr>
        <w:t>от 17.06.2013</w:t>
      </w:r>
      <w:r w:rsidR="00352D8E" w:rsidRPr="003F7DC7">
        <w:rPr>
          <w:sz w:val="28"/>
          <w:szCs w:val="28"/>
        </w:rPr>
        <w:t>г. №280-А «Об утверждении схемы теплоснабжения Волоконовского района до 2027 года»</w:t>
      </w:r>
      <w:r w:rsidR="00CE2A97" w:rsidRPr="003F7DC7">
        <w:rPr>
          <w:sz w:val="28"/>
          <w:szCs w:val="28"/>
        </w:rPr>
        <w:t xml:space="preserve"> (далее – постановление)</w:t>
      </w:r>
      <w:r w:rsidR="006A1EFA" w:rsidRPr="003F7DC7">
        <w:rPr>
          <w:sz w:val="28"/>
          <w:szCs w:val="28"/>
        </w:rPr>
        <w:t xml:space="preserve"> </w:t>
      </w:r>
      <w:r w:rsidR="00352D8E" w:rsidRPr="003F7DC7">
        <w:rPr>
          <w:sz w:val="28"/>
          <w:szCs w:val="28"/>
        </w:rPr>
        <w:t>следующие изменения:</w:t>
      </w:r>
      <w:r w:rsidR="00CE2A97" w:rsidRPr="003F7DC7">
        <w:rPr>
          <w:sz w:val="28"/>
          <w:szCs w:val="28"/>
        </w:rPr>
        <w:t xml:space="preserve"> </w:t>
      </w:r>
      <w:r w:rsidR="009D2838" w:rsidRPr="003F7DC7">
        <w:rPr>
          <w:sz w:val="28"/>
          <w:szCs w:val="28"/>
        </w:rPr>
        <w:t xml:space="preserve"> </w:t>
      </w:r>
      <w:r w:rsidR="00CE2A97" w:rsidRPr="003F7DC7">
        <w:rPr>
          <w:sz w:val="28"/>
          <w:szCs w:val="28"/>
        </w:rPr>
        <w:t>и</w:t>
      </w:r>
      <w:r w:rsidR="00352D8E" w:rsidRPr="003F7DC7">
        <w:rPr>
          <w:sz w:val="28"/>
          <w:szCs w:val="28"/>
        </w:rPr>
        <w:t>зложить</w:t>
      </w:r>
      <w:r w:rsidR="00987878" w:rsidRPr="003F7DC7">
        <w:rPr>
          <w:sz w:val="28"/>
          <w:szCs w:val="28"/>
        </w:rPr>
        <w:t xml:space="preserve"> </w:t>
      </w:r>
      <w:r w:rsidR="00CE2A97" w:rsidRPr="003F7DC7">
        <w:rPr>
          <w:sz w:val="28"/>
          <w:szCs w:val="28"/>
        </w:rPr>
        <w:t xml:space="preserve">приложение к постановлению </w:t>
      </w:r>
      <w:r w:rsidR="009D2838" w:rsidRPr="003F7DC7">
        <w:rPr>
          <w:sz w:val="28"/>
          <w:szCs w:val="28"/>
        </w:rPr>
        <w:t>(</w:t>
      </w:r>
      <w:r w:rsidR="00CE2A97" w:rsidRPr="003F7DC7">
        <w:rPr>
          <w:sz w:val="28"/>
          <w:szCs w:val="28"/>
        </w:rPr>
        <w:t>схем</w:t>
      </w:r>
      <w:r w:rsidR="009D2838" w:rsidRPr="003F7DC7">
        <w:rPr>
          <w:sz w:val="28"/>
          <w:szCs w:val="28"/>
        </w:rPr>
        <w:t>а</w:t>
      </w:r>
      <w:r w:rsidR="00E206FE" w:rsidRPr="003F7DC7">
        <w:rPr>
          <w:sz w:val="28"/>
          <w:szCs w:val="28"/>
        </w:rPr>
        <w:t xml:space="preserve"> теплоснабжения городского поселения «Поселок Волоконовка»</w:t>
      </w:r>
      <w:r w:rsidR="009D2838" w:rsidRPr="003F7DC7">
        <w:rPr>
          <w:sz w:val="28"/>
          <w:szCs w:val="28"/>
        </w:rPr>
        <w:t xml:space="preserve">, </w:t>
      </w:r>
      <w:r w:rsidR="00CE2A97" w:rsidRPr="003F7DC7">
        <w:rPr>
          <w:sz w:val="28"/>
          <w:szCs w:val="28"/>
        </w:rPr>
        <w:t>схем</w:t>
      </w:r>
      <w:r w:rsidR="009D2838" w:rsidRPr="003F7DC7">
        <w:rPr>
          <w:sz w:val="28"/>
          <w:szCs w:val="28"/>
        </w:rPr>
        <w:t>а</w:t>
      </w:r>
      <w:r w:rsidR="00E206FE" w:rsidRPr="003F7DC7">
        <w:rPr>
          <w:sz w:val="28"/>
          <w:szCs w:val="28"/>
        </w:rPr>
        <w:t xml:space="preserve"> городского поселения «Поселок Пятницкое»</w:t>
      </w:r>
      <w:r w:rsidR="009D2838" w:rsidRPr="003F7DC7">
        <w:rPr>
          <w:sz w:val="28"/>
          <w:szCs w:val="28"/>
        </w:rPr>
        <w:t>,</w:t>
      </w:r>
      <w:r w:rsidR="00CE2A97" w:rsidRPr="003F7DC7">
        <w:rPr>
          <w:sz w:val="28"/>
          <w:szCs w:val="28"/>
        </w:rPr>
        <w:t xml:space="preserve"> схем</w:t>
      </w:r>
      <w:r w:rsidR="009D2838" w:rsidRPr="003F7DC7">
        <w:rPr>
          <w:sz w:val="28"/>
          <w:szCs w:val="28"/>
        </w:rPr>
        <w:t>а</w:t>
      </w:r>
      <w:r w:rsidR="00E206FE" w:rsidRPr="003F7DC7">
        <w:rPr>
          <w:sz w:val="28"/>
          <w:szCs w:val="28"/>
        </w:rPr>
        <w:t xml:space="preserve"> теплоснабжения Волчье-Алекс</w:t>
      </w:r>
      <w:r w:rsidR="00CE2A97" w:rsidRPr="003F7DC7">
        <w:rPr>
          <w:sz w:val="28"/>
          <w:szCs w:val="28"/>
        </w:rPr>
        <w:t>андровского сельского поселения</w:t>
      </w:r>
      <w:r w:rsidR="009D2838" w:rsidRPr="003F7DC7">
        <w:rPr>
          <w:sz w:val="28"/>
          <w:szCs w:val="28"/>
        </w:rPr>
        <w:t xml:space="preserve">, </w:t>
      </w:r>
      <w:r w:rsidR="00CE2A97" w:rsidRPr="003F7DC7">
        <w:rPr>
          <w:sz w:val="28"/>
          <w:szCs w:val="28"/>
        </w:rPr>
        <w:t>схем</w:t>
      </w:r>
      <w:r w:rsidR="009D2838" w:rsidRPr="003F7DC7">
        <w:rPr>
          <w:sz w:val="28"/>
          <w:szCs w:val="28"/>
        </w:rPr>
        <w:t>а</w:t>
      </w:r>
      <w:r w:rsidR="00E206FE" w:rsidRPr="003F7DC7">
        <w:rPr>
          <w:sz w:val="28"/>
          <w:szCs w:val="28"/>
        </w:rPr>
        <w:t xml:space="preserve"> теплоснабжения Покровского сельского поселения</w:t>
      </w:r>
      <w:r w:rsidR="009D2838" w:rsidRPr="003F7DC7">
        <w:rPr>
          <w:sz w:val="28"/>
          <w:szCs w:val="28"/>
        </w:rPr>
        <w:t xml:space="preserve">, </w:t>
      </w:r>
      <w:r w:rsidR="00D267DA">
        <w:rPr>
          <w:sz w:val="28"/>
          <w:szCs w:val="28"/>
        </w:rPr>
        <w:t>схема</w:t>
      </w:r>
      <w:r w:rsidR="00E206FE" w:rsidRPr="003F7DC7">
        <w:rPr>
          <w:sz w:val="28"/>
          <w:szCs w:val="28"/>
        </w:rPr>
        <w:t xml:space="preserve"> теплоснабжения </w:t>
      </w:r>
      <w:r w:rsidR="00CE2A97" w:rsidRPr="003F7DC7">
        <w:rPr>
          <w:sz w:val="28"/>
          <w:szCs w:val="28"/>
        </w:rPr>
        <w:t>Репьевского сельского поселения</w:t>
      </w:r>
      <w:r w:rsidR="009D2838" w:rsidRPr="003F7DC7">
        <w:rPr>
          <w:sz w:val="28"/>
          <w:szCs w:val="28"/>
        </w:rPr>
        <w:t xml:space="preserve">, </w:t>
      </w:r>
      <w:r w:rsidR="00CE2A97" w:rsidRPr="003F7DC7">
        <w:rPr>
          <w:sz w:val="28"/>
          <w:szCs w:val="28"/>
        </w:rPr>
        <w:t>схем</w:t>
      </w:r>
      <w:r w:rsidR="009D2838" w:rsidRPr="003F7DC7">
        <w:rPr>
          <w:sz w:val="28"/>
          <w:szCs w:val="28"/>
        </w:rPr>
        <w:t>а</w:t>
      </w:r>
      <w:r w:rsidR="00E206FE" w:rsidRPr="003F7DC7">
        <w:rPr>
          <w:sz w:val="28"/>
          <w:szCs w:val="28"/>
        </w:rPr>
        <w:t xml:space="preserve"> теплоснабжения Староивановского сельского поселения</w:t>
      </w:r>
      <w:r w:rsidR="009D2838" w:rsidRPr="003F7DC7">
        <w:rPr>
          <w:sz w:val="28"/>
          <w:szCs w:val="28"/>
        </w:rPr>
        <w:t xml:space="preserve">, </w:t>
      </w:r>
      <w:r w:rsidR="00E206FE" w:rsidRPr="003F7DC7">
        <w:rPr>
          <w:sz w:val="28"/>
          <w:szCs w:val="28"/>
        </w:rPr>
        <w:t>схем</w:t>
      </w:r>
      <w:r w:rsidR="009D2838" w:rsidRPr="003F7DC7">
        <w:rPr>
          <w:sz w:val="28"/>
          <w:szCs w:val="28"/>
        </w:rPr>
        <w:t>а</w:t>
      </w:r>
      <w:r w:rsidR="00E206FE" w:rsidRPr="003F7DC7">
        <w:rPr>
          <w:sz w:val="28"/>
          <w:szCs w:val="28"/>
        </w:rPr>
        <w:t xml:space="preserve"> теплоснабжения Тишанско</w:t>
      </w:r>
      <w:r w:rsidR="00281CF9">
        <w:rPr>
          <w:sz w:val="28"/>
          <w:szCs w:val="28"/>
        </w:rPr>
        <w:t>г</w:t>
      </w:r>
      <w:r w:rsidR="00E206FE" w:rsidRPr="003F7DC7">
        <w:rPr>
          <w:sz w:val="28"/>
          <w:szCs w:val="28"/>
        </w:rPr>
        <w:t>о сельского поселения</w:t>
      </w:r>
      <w:r w:rsidR="009D2838" w:rsidRPr="003F7DC7">
        <w:rPr>
          <w:sz w:val="28"/>
          <w:szCs w:val="28"/>
        </w:rPr>
        <w:t xml:space="preserve">, </w:t>
      </w:r>
      <w:r w:rsidR="00E206FE" w:rsidRPr="003F7DC7">
        <w:rPr>
          <w:sz w:val="28"/>
          <w:szCs w:val="28"/>
        </w:rPr>
        <w:t>схем</w:t>
      </w:r>
      <w:r w:rsidR="009D2838" w:rsidRPr="003F7DC7">
        <w:rPr>
          <w:sz w:val="28"/>
          <w:szCs w:val="28"/>
        </w:rPr>
        <w:t>а</w:t>
      </w:r>
      <w:r w:rsidR="00E206FE" w:rsidRPr="003F7DC7">
        <w:rPr>
          <w:sz w:val="28"/>
          <w:szCs w:val="28"/>
        </w:rPr>
        <w:t xml:space="preserve"> теплоснабжения Ютановского сельского поселения</w:t>
      </w:r>
      <w:r w:rsidR="009D2838" w:rsidRPr="003F7DC7">
        <w:rPr>
          <w:sz w:val="28"/>
          <w:szCs w:val="28"/>
        </w:rPr>
        <w:t>)</w:t>
      </w:r>
      <w:r w:rsidR="00CE2A97" w:rsidRPr="003F7DC7">
        <w:rPr>
          <w:sz w:val="28"/>
          <w:szCs w:val="28"/>
        </w:rPr>
        <w:t xml:space="preserve"> </w:t>
      </w:r>
      <w:r w:rsidR="00987878" w:rsidRPr="003F7DC7">
        <w:rPr>
          <w:sz w:val="28"/>
          <w:szCs w:val="28"/>
        </w:rPr>
        <w:t>в редакции согласно приложению к настоящему постановлению</w:t>
      </w:r>
      <w:r w:rsidR="00386C36" w:rsidRPr="003F7DC7">
        <w:rPr>
          <w:sz w:val="28"/>
          <w:szCs w:val="28"/>
        </w:rPr>
        <w:t>.</w:t>
      </w:r>
    </w:p>
    <w:p w:rsidR="00B50B19" w:rsidRPr="003F7DC7" w:rsidRDefault="00B120E6" w:rsidP="00CE4DDF">
      <w:pPr>
        <w:ind w:firstLine="720"/>
        <w:jc w:val="both"/>
        <w:rPr>
          <w:sz w:val="28"/>
          <w:szCs w:val="28"/>
        </w:rPr>
      </w:pPr>
      <w:r w:rsidRPr="003F7DC7">
        <w:rPr>
          <w:sz w:val="28"/>
          <w:szCs w:val="28"/>
        </w:rPr>
        <w:t>2</w:t>
      </w:r>
      <w:r w:rsidR="0059055D" w:rsidRPr="003F7DC7">
        <w:rPr>
          <w:sz w:val="28"/>
          <w:szCs w:val="28"/>
        </w:rPr>
        <w:t xml:space="preserve">. </w:t>
      </w:r>
      <w:r w:rsidR="00CA282E" w:rsidRPr="003F7DC7">
        <w:rPr>
          <w:sz w:val="28"/>
          <w:szCs w:val="28"/>
        </w:rPr>
        <w:t>Разместить схем</w:t>
      </w:r>
      <w:r w:rsidRPr="003F7DC7">
        <w:rPr>
          <w:sz w:val="28"/>
          <w:szCs w:val="28"/>
        </w:rPr>
        <w:t>ы</w:t>
      </w:r>
      <w:r w:rsidR="00CA282E" w:rsidRPr="003F7DC7">
        <w:rPr>
          <w:sz w:val="28"/>
          <w:szCs w:val="28"/>
        </w:rPr>
        <w:t xml:space="preserve"> теплоснабжения </w:t>
      </w:r>
      <w:r w:rsidRPr="003F7DC7">
        <w:rPr>
          <w:sz w:val="28"/>
          <w:szCs w:val="28"/>
        </w:rPr>
        <w:t xml:space="preserve">поселений </w:t>
      </w:r>
      <w:r w:rsidR="00CA282E" w:rsidRPr="003F7DC7">
        <w:rPr>
          <w:sz w:val="28"/>
          <w:szCs w:val="28"/>
        </w:rPr>
        <w:t xml:space="preserve">Волоконовского района </w:t>
      </w:r>
      <w:r w:rsidRPr="003F7DC7">
        <w:rPr>
          <w:sz w:val="28"/>
          <w:szCs w:val="28"/>
        </w:rPr>
        <w:t xml:space="preserve">до 2027 года </w:t>
      </w:r>
      <w:r w:rsidR="004F536E" w:rsidRPr="003F7DC7">
        <w:rPr>
          <w:sz w:val="28"/>
          <w:szCs w:val="28"/>
        </w:rPr>
        <w:t>на о</w:t>
      </w:r>
      <w:r w:rsidR="002F76FF" w:rsidRPr="003F7DC7">
        <w:rPr>
          <w:sz w:val="28"/>
          <w:szCs w:val="28"/>
        </w:rPr>
        <w:t>ф</w:t>
      </w:r>
      <w:r w:rsidR="004F536E" w:rsidRPr="003F7DC7">
        <w:rPr>
          <w:sz w:val="28"/>
          <w:szCs w:val="28"/>
        </w:rPr>
        <w:t>ициальном сайте адми</w:t>
      </w:r>
      <w:r w:rsidR="0059055D" w:rsidRPr="003F7DC7">
        <w:rPr>
          <w:sz w:val="28"/>
          <w:szCs w:val="28"/>
        </w:rPr>
        <w:t>нистрации Волоконовского района</w:t>
      </w:r>
      <w:r w:rsidR="004F536E" w:rsidRPr="003F7DC7">
        <w:rPr>
          <w:sz w:val="28"/>
          <w:szCs w:val="28"/>
        </w:rPr>
        <w:t xml:space="preserve"> </w:t>
      </w:r>
      <w:hyperlink r:id="rId9" w:history="1">
        <w:r w:rsidR="004F536E" w:rsidRPr="003F7DC7">
          <w:rPr>
            <w:sz w:val="28"/>
            <w:szCs w:val="28"/>
          </w:rPr>
          <w:t>www.voladm.ru</w:t>
        </w:r>
      </w:hyperlink>
      <w:r w:rsidR="004F536E" w:rsidRPr="003F7DC7">
        <w:rPr>
          <w:sz w:val="28"/>
          <w:szCs w:val="28"/>
        </w:rPr>
        <w:t>.</w:t>
      </w:r>
    </w:p>
    <w:p w:rsidR="00FC432A" w:rsidRPr="003F7DC7" w:rsidRDefault="0059055D" w:rsidP="0059055D">
      <w:pPr>
        <w:ind w:firstLine="708"/>
        <w:jc w:val="both"/>
        <w:rPr>
          <w:sz w:val="28"/>
          <w:szCs w:val="28"/>
        </w:rPr>
      </w:pPr>
      <w:r w:rsidRPr="003F7DC7">
        <w:rPr>
          <w:sz w:val="28"/>
          <w:szCs w:val="28"/>
        </w:rPr>
        <w:t xml:space="preserve">3. </w:t>
      </w:r>
      <w:r w:rsidR="00B50B19" w:rsidRPr="003F7DC7">
        <w:rPr>
          <w:sz w:val="28"/>
          <w:szCs w:val="28"/>
        </w:rPr>
        <w:t xml:space="preserve">Контроль за исполнением данного постановления возложить на заместителя главы администрации района по строительству и ЖКХ </w:t>
      </w:r>
      <w:r w:rsidRPr="003F7DC7">
        <w:rPr>
          <w:sz w:val="28"/>
          <w:szCs w:val="28"/>
        </w:rPr>
        <w:t>В.Н.</w:t>
      </w:r>
      <w:r w:rsidR="00407739" w:rsidRPr="003F7DC7">
        <w:rPr>
          <w:sz w:val="28"/>
          <w:szCs w:val="28"/>
        </w:rPr>
        <w:t>Уханёв</w:t>
      </w:r>
      <w:r w:rsidRPr="003F7DC7">
        <w:rPr>
          <w:sz w:val="28"/>
          <w:szCs w:val="28"/>
        </w:rPr>
        <w:t>а</w:t>
      </w:r>
      <w:r w:rsidR="00CE4DDF" w:rsidRPr="003F7DC7">
        <w:rPr>
          <w:sz w:val="28"/>
          <w:szCs w:val="28"/>
        </w:rPr>
        <w:t>.</w:t>
      </w:r>
      <w:r w:rsidR="00B50B19" w:rsidRPr="003F7DC7">
        <w:rPr>
          <w:sz w:val="28"/>
          <w:szCs w:val="28"/>
        </w:rPr>
        <w:t xml:space="preserve"> </w:t>
      </w:r>
    </w:p>
    <w:p w:rsidR="00B50B19" w:rsidRPr="003F7DC7" w:rsidRDefault="00B50B19" w:rsidP="00CE4DDF">
      <w:pPr>
        <w:ind w:firstLine="720"/>
        <w:jc w:val="both"/>
        <w:rPr>
          <w:sz w:val="28"/>
          <w:szCs w:val="28"/>
        </w:rPr>
      </w:pPr>
    </w:p>
    <w:p w:rsidR="00CA2EDC" w:rsidRPr="003F7DC7" w:rsidRDefault="003A71EC" w:rsidP="009D2838">
      <w:pPr>
        <w:jc w:val="both"/>
        <w:rPr>
          <w:sz w:val="22"/>
          <w:szCs w:val="22"/>
        </w:rPr>
      </w:pPr>
      <w:r w:rsidRPr="003F7DC7">
        <w:rPr>
          <w:b/>
          <w:sz w:val="28"/>
          <w:szCs w:val="28"/>
        </w:rPr>
        <w:t>Г</w:t>
      </w:r>
      <w:r w:rsidR="005B7ECC" w:rsidRPr="003F7DC7">
        <w:rPr>
          <w:b/>
          <w:sz w:val="28"/>
          <w:szCs w:val="28"/>
        </w:rPr>
        <w:t>лава администрации</w:t>
      </w:r>
      <w:r w:rsidR="00F500E9" w:rsidRPr="003F7DC7">
        <w:rPr>
          <w:b/>
          <w:sz w:val="28"/>
          <w:szCs w:val="28"/>
        </w:rPr>
        <w:t xml:space="preserve"> района                                                  </w:t>
      </w:r>
      <w:r w:rsidR="00E07D50" w:rsidRPr="003F7DC7">
        <w:rPr>
          <w:b/>
          <w:sz w:val="28"/>
          <w:szCs w:val="28"/>
        </w:rPr>
        <w:t xml:space="preserve">    С.</w:t>
      </w:r>
      <w:r w:rsidR="004002E1" w:rsidRPr="003F7DC7">
        <w:rPr>
          <w:b/>
          <w:sz w:val="28"/>
          <w:szCs w:val="28"/>
        </w:rPr>
        <w:t xml:space="preserve"> </w:t>
      </w:r>
      <w:r w:rsidR="00BE3BF7" w:rsidRPr="003F7DC7">
        <w:rPr>
          <w:b/>
          <w:sz w:val="28"/>
          <w:szCs w:val="28"/>
        </w:rPr>
        <w:t>Бикетов</w:t>
      </w:r>
    </w:p>
    <w:p w:rsidR="00CA2EDC" w:rsidRPr="003F7DC7" w:rsidRDefault="00CA2EDC" w:rsidP="005C0E9A">
      <w:pPr>
        <w:jc w:val="center"/>
        <w:rPr>
          <w:sz w:val="22"/>
          <w:szCs w:val="22"/>
        </w:rPr>
        <w:sectPr w:rsidR="00CA2EDC" w:rsidRPr="003F7DC7" w:rsidSect="00603A34">
          <w:headerReference w:type="even" r:id="rId10"/>
          <w:headerReference w:type="default" r:id="rId11"/>
          <w:pgSz w:w="11906" w:h="16838"/>
          <w:pgMar w:top="284" w:right="924" w:bottom="1077" w:left="1797" w:header="0" w:footer="709" w:gutter="0"/>
          <w:cols w:space="708"/>
          <w:titlePg/>
          <w:docGrid w:linePitch="360"/>
        </w:sectPr>
      </w:pP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lastRenderedPageBreak/>
        <w:t>Приложение</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к постановлению</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главы администрации  района</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 xml:space="preserve">от </w:t>
      </w:r>
      <w:r w:rsidR="00603A34">
        <w:rPr>
          <w:rFonts w:ascii="Times New Roman" w:hAnsi="Times New Roman"/>
          <w:b/>
          <w:sz w:val="28"/>
          <w:szCs w:val="24"/>
        </w:rPr>
        <w:t>_________________</w:t>
      </w:r>
      <w:r w:rsidRPr="003F7DC7">
        <w:rPr>
          <w:rFonts w:ascii="Times New Roman" w:hAnsi="Times New Roman"/>
          <w:b/>
          <w:sz w:val="28"/>
          <w:szCs w:val="24"/>
        </w:rPr>
        <w:t xml:space="preserve"> 201</w:t>
      </w:r>
      <w:r w:rsidR="006C64F5" w:rsidRPr="003F7DC7">
        <w:rPr>
          <w:rFonts w:ascii="Times New Roman" w:hAnsi="Times New Roman"/>
          <w:b/>
          <w:sz w:val="28"/>
          <w:szCs w:val="24"/>
        </w:rPr>
        <w:t>6</w:t>
      </w:r>
      <w:r w:rsidRPr="003F7DC7">
        <w:rPr>
          <w:rFonts w:ascii="Times New Roman" w:hAnsi="Times New Roman"/>
          <w:b/>
          <w:sz w:val="28"/>
          <w:szCs w:val="24"/>
        </w:rPr>
        <w:t xml:space="preserve"> г. </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 xml:space="preserve">№ </w:t>
      </w:r>
      <w:r w:rsidR="00603A34">
        <w:rPr>
          <w:rFonts w:ascii="Times New Roman" w:hAnsi="Times New Roman"/>
          <w:b/>
          <w:sz w:val="28"/>
          <w:szCs w:val="24"/>
        </w:rPr>
        <w:t>_____</w:t>
      </w:r>
    </w:p>
    <w:p w:rsidR="00D50C38" w:rsidRPr="003F7DC7" w:rsidRDefault="00D50C38" w:rsidP="00D50C38">
      <w:pPr>
        <w:pStyle w:val="ac"/>
        <w:ind w:left="9180"/>
        <w:jc w:val="center"/>
        <w:rPr>
          <w:rFonts w:ascii="Times New Roman" w:hAnsi="Times New Roman"/>
          <w:b/>
          <w:sz w:val="28"/>
          <w:szCs w:val="24"/>
        </w:rPr>
      </w:pP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Утверждена</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 xml:space="preserve">постановлением </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главы администрации  района</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 xml:space="preserve">от « 17 » июня </w:t>
      </w:r>
      <w:smartTag w:uri="urn:schemas-microsoft-com:office:smarttags" w:element="metricconverter">
        <w:smartTagPr>
          <w:attr w:name="ProductID" w:val="2013 г"/>
        </w:smartTagPr>
        <w:r w:rsidRPr="003F7DC7">
          <w:rPr>
            <w:rFonts w:ascii="Times New Roman" w:hAnsi="Times New Roman"/>
            <w:b/>
            <w:sz w:val="28"/>
            <w:szCs w:val="24"/>
          </w:rPr>
          <w:t>2013 г</w:t>
        </w:r>
      </w:smartTag>
      <w:r w:rsidRPr="003F7DC7">
        <w:rPr>
          <w:rFonts w:ascii="Times New Roman" w:hAnsi="Times New Roman"/>
          <w:b/>
          <w:sz w:val="28"/>
          <w:szCs w:val="24"/>
        </w:rPr>
        <w:t xml:space="preserve">. </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 280-А</w:t>
      </w:r>
    </w:p>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Pr>
        <w:jc w:val="center"/>
        <w:outlineLvl w:val="0"/>
        <w:rPr>
          <w:b/>
          <w:shadow/>
          <w:sz w:val="48"/>
          <w:szCs w:val="48"/>
        </w:rPr>
      </w:pPr>
      <w:r w:rsidRPr="003F7DC7">
        <w:rPr>
          <w:b/>
          <w:shadow/>
          <w:sz w:val="48"/>
          <w:szCs w:val="48"/>
        </w:rPr>
        <w:t>СХЕМА ТЕПЛОСНАБЖЕНИЯ</w:t>
      </w:r>
    </w:p>
    <w:p w:rsidR="00D50C38" w:rsidRPr="003F7DC7" w:rsidRDefault="00D50C38" w:rsidP="00D50C38">
      <w:pPr>
        <w:jc w:val="center"/>
        <w:rPr>
          <w:b/>
          <w:sz w:val="32"/>
          <w:szCs w:val="32"/>
        </w:rPr>
      </w:pPr>
    </w:p>
    <w:p w:rsidR="00D50C38" w:rsidRPr="003F7DC7" w:rsidRDefault="00D50C38" w:rsidP="00D50C38">
      <w:pPr>
        <w:jc w:val="center"/>
        <w:outlineLvl w:val="0"/>
        <w:rPr>
          <w:b/>
          <w:sz w:val="44"/>
          <w:szCs w:val="44"/>
        </w:rPr>
      </w:pPr>
      <w:r w:rsidRPr="003F7DC7">
        <w:rPr>
          <w:b/>
          <w:sz w:val="44"/>
          <w:szCs w:val="44"/>
        </w:rPr>
        <w:t>Городского поселения «Поселок Волоконовка»</w:t>
      </w:r>
    </w:p>
    <w:p w:rsidR="00D50C38" w:rsidRPr="003F7DC7" w:rsidRDefault="00D50C38" w:rsidP="00D50C38">
      <w:pPr>
        <w:jc w:val="center"/>
        <w:outlineLvl w:val="0"/>
        <w:rPr>
          <w:b/>
          <w:sz w:val="44"/>
          <w:szCs w:val="44"/>
        </w:rPr>
      </w:pPr>
      <w:r w:rsidRPr="003F7DC7">
        <w:rPr>
          <w:b/>
          <w:sz w:val="44"/>
          <w:szCs w:val="44"/>
        </w:rPr>
        <w:t>Волоконовского района до 2027 года</w:t>
      </w:r>
    </w:p>
    <w:p w:rsidR="00D50C38" w:rsidRPr="003F7DC7" w:rsidRDefault="00D50C38" w:rsidP="00D50C38">
      <w:pPr>
        <w:jc w:val="center"/>
        <w:outlineLvl w:val="0"/>
        <w:rPr>
          <w:sz w:val="32"/>
          <w:szCs w:val="32"/>
        </w:rPr>
      </w:pPr>
    </w:p>
    <w:p w:rsidR="00D50C38" w:rsidRPr="003F7DC7" w:rsidRDefault="00D50C38" w:rsidP="00D50C38">
      <w:pPr>
        <w:jc w:val="center"/>
        <w:outlineLvl w:val="0"/>
        <w:rPr>
          <w:sz w:val="32"/>
          <w:szCs w:val="32"/>
        </w:rPr>
      </w:pPr>
      <w:r w:rsidRPr="003F7DC7">
        <w:rPr>
          <w:sz w:val="32"/>
          <w:szCs w:val="32"/>
        </w:rPr>
        <w:t>(</w:t>
      </w:r>
      <w:r w:rsidR="006C64F5" w:rsidRPr="003F7DC7">
        <w:rPr>
          <w:sz w:val="32"/>
          <w:szCs w:val="32"/>
        </w:rPr>
        <w:t>Актуализация на 2017 год</w:t>
      </w:r>
      <w:r w:rsidRPr="003F7DC7">
        <w:rPr>
          <w:sz w:val="32"/>
          <w:szCs w:val="32"/>
        </w:rPr>
        <w:t>)</w:t>
      </w:r>
    </w:p>
    <w:p w:rsidR="00D50C38" w:rsidRPr="003F7DC7" w:rsidRDefault="00D50C38" w:rsidP="00D50C38">
      <w:pPr>
        <w:jc w:val="center"/>
        <w:rPr>
          <w:b/>
          <w:sz w:val="44"/>
          <w:szCs w:val="44"/>
        </w:rPr>
      </w:pPr>
    </w:p>
    <w:p w:rsidR="00D50C38" w:rsidRPr="003F7DC7" w:rsidRDefault="00D50C38" w:rsidP="00D50C38">
      <w:pPr>
        <w:jc w:val="center"/>
        <w:rPr>
          <w:b/>
          <w:sz w:val="44"/>
          <w:szCs w:val="44"/>
        </w:rPr>
      </w:pPr>
    </w:p>
    <w:p w:rsidR="00D50C38" w:rsidRPr="003F7DC7" w:rsidRDefault="00D50C38" w:rsidP="00D50C38">
      <w:pPr>
        <w:jc w:val="center"/>
        <w:rPr>
          <w:b/>
          <w:sz w:val="44"/>
          <w:szCs w:val="44"/>
        </w:rPr>
      </w:pPr>
    </w:p>
    <w:p w:rsidR="00D50C38" w:rsidRPr="003F7DC7" w:rsidRDefault="00D50C38" w:rsidP="00D50C38">
      <w:pPr>
        <w:jc w:val="center"/>
        <w:rPr>
          <w:b/>
          <w:sz w:val="28"/>
          <w:szCs w:val="28"/>
        </w:rPr>
      </w:pPr>
      <w:r w:rsidRPr="003F7DC7">
        <w:rPr>
          <w:b/>
        </w:rPr>
        <w:t xml:space="preserve">п. Волоконовка, </w:t>
      </w:r>
      <w:smartTag w:uri="urn:schemas-microsoft-com:office:smarttags" w:element="metricconverter">
        <w:smartTagPr>
          <w:attr w:name="ProductID" w:val="2013 г"/>
        </w:smartTagPr>
        <w:r w:rsidRPr="003F7DC7">
          <w:rPr>
            <w:b/>
          </w:rPr>
          <w:t>2013 г</w:t>
        </w:r>
      </w:smartTag>
      <w:r w:rsidRPr="003F7DC7">
        <w:rPr>
          <w:b/>
        </w:rPr>
        <w:t>.</w:t>
      </w:r>
      <w:r w:rsidRPr="003F7DC7">
        <w:rPr>
          <w:b/>
        </w:rPr>
        <w:br w:type="page"/>
      </w:r>
      <w:r w:rsidRPr="003F7DC7">
        <w:rPr>
          <w:b/>
          <w:sz w:val="28"/>
          <w:szCs w:val="28"/>
        </w:rPr>
        <w:lastRenderedPageBreak/>
        <w:t>Содержание</w:t>
      </w:r>
    </w:p>
    <w:p w:rsidR="00D50C38" w:rsidRPr="003F7DC7" w:rsidRDefault="00D50C38" w:rsidP="00D50C38">
      <w:pPr>
        <w:jc w:val="center"/>
        <w:rPr>
          <w:b/>
          <w:sz w:val="28"/>
          <w:szCs w:val="28"/>
        </w:rPr>
      </w:pPr>
    </w:p>
    <w:p w:rsidR="00D50C38" w:rsidRPr="003F7DC7" w:rsidRDefault="00D50C38" w:rsidP="00D50C38">
      <w:pPr>
        <w:rPr>
          <w:sz w:val="2"/>
        </w:rPr>
      </w:pPr>
    </w:p>
    <w:tbl>
      <w:tblPr>
        <w:tblW w:w="0" w:type="auto"/>
        <w:tblLook w:val="01E0"/>
      </w:tblPr>
      <w:tblGrid>
        <w:gridCol w:w="13106"/>
        <w:gridCol w:w="1396"/>
      </w:tblGrid>
      <w:tr w:rsidR="00D50C38" w:rsidRPr="003F7DC7">
        <w:trPr>
          <w:tblHeader/>
        </w:trPr>
        <w:tc>
          <w:tcPr>
            <w:tcW w:w="13106" w:type="dxa"/>
          </w:tcPr>
          <w:p w:rsidR="00D50C38" w:rsidRPr="003F7DC7" w:rsidRDefault="00D50C38" w:rsidP="00D50C38">
            <w:pPr>
              <w:widowControl w:val="0"/>
              <w:autoSpaceDE w:val="0"/>
              <w:autoSpaceDN w:val="0"/>
              <w:adjustRightInd w:val="0"/>
              <w:jc w:val="center"/>
              <w:rPr>
                <w:b/>
                <w:sz w:val="28"/>
                <w:szCs w:val="28"/>
              </w:rPr>
            </w:pPr>
          </w:p>
        </w:tc>
        <w:tc>
          <w:tcPr>
            <w:tcW w:w="1396" w:type="dxa"/>
          </w:tcPr>
          <w:p w:rsidR="00D50C38" w:rsidRPr="003F7DC7" w:rsidRDefault="00D50C38" w:rsidP="00D50C38">
            <w:pPr>
              <w:widowControl w:val="0"/>
              <w:autoSpaceDE w:val="0"/>
              <w:autoSpaceDN w:val="0"/>
              <w:adjustRightInd w:val="0"/>
              <w:jc w:val="center"/>
              <w:rPr>
                <w:b/>
                <w:sz w:val="28"/>
                <w:szCs w:val="28"/>
              </w:rPr>
            </w:pPr>
            <w:r w:rsidRPr="003F7DC7">
              <w:rPr>
                <w:b/>
                <w:sz w:val="28"/>
                <w:szCs w:val="28"/>
              </w:rPr>
              <w:t>Стр.</w:t>
            </w:r>
          </w:p>
        </w:tc>
      </w:tr>
      <w:tr w:rsidR="00D50C38" w:rsidRPr="003F7DC7">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 xml:space="preserve">Введение </w:t>
            </w:r>
            <w:r w:rsidRPr="003F7DC7">
              <w:rPr>
                <w:sz w:val="28"/>
                <w:szCs w:val="28"/>
              </w:rPr>
              <w:t>…………………………………………………………………………………………………………….</w:t>
            </w:r>
          </w:p>
        </w:tc>
        <w:tc>
          <w:tcPr>
            <w:tcW w:w="1396" w:type="dxa"/>
            <w:vAlign w:val="bottom"/>
          </w:tcPr>
          <w:p w:rsidR="00D50C38" w:rsidRPr="003F7DC7" w:rsidRDefault="00E51E7E" w:rsidP="00D50C38">
            <w:pPr>
              <w:widowControl w:val="0"/>
              <w:autoSpaceDE w:val="0"/>
              <w:autoSpaceDN w:val="0"/>
              <w:adjustRightInd w:val="0"/>
              <w:jc w:val="center"/>
              <w:rPr>
                <w:sz w:val="28"/>
                <w:szCs w:val="28"/>
              </w:rPr>
            </w:pPr>
            <w:r w:rsidRPr="003F7DC7">
              <w:rPr>
                <w:sz w:val="28"/>
                <w:szCs w:val="28"/>
              </w:rPr>
              <w:t>8</w:t>
            </w:r>
          </w:p>
        </w:tc>
      </w:tr>
      <w:tr w:rsidR="00D50C38" w:rsidRPr="003F7DC7">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1. Общая часть</w:t>
            </w:r>
            <w:r w:rsidRPr="003F7DC7">
              <w:rPr>
                <w:sz w:val="28"/>
                <w:szCs w:val="28"/>
              </w:rPr>
              <w:t>………………………………………………………………………………………………..</w:t>
            </w:r>
          </w:p>
        </w:tc>
        <w:tc>
          <w:tcPr>
            <w:tcW w:w="1396" w:type="dxa"/>
            <w:vAlign w:val="bottom"/>
          </w:tcPr>
          <w:p w:rsidR="00D50C38" w:rsidRPr="003F7DC7" w:rsidRDefault="00E51E7E" w:rsidP="00D50C38">
            <w:pPr>
              <w:widowControl w:val="0"/>
              <w:autoSpaceDE w:val="0"/>
              <w:autoSpaceDN w:val="0"/>
              <w:adjustRightInd w:val="0"/>
              <w:jc w:val="center"/>
              <w:rPr>
                <w:sz w:val="28"/>
                <w:szCs w:val="28"/>
              </w:rPr>
            </w:pPr>
            <w:r w:rsidRPr="003F7DC7">
              <w:rPr>
                <w:sz w:val="28"/>
                <w:szCs w:val="28"/>
              </w:rPr>
              <w:t>10</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1.1. Характеристика системы теплоснабжения поселения……………………………………….</w:t>
            </w:r>
          </w:p>
        </w:tc>
        <w:tc>
          <w:tcPr>
            <w:tcW w:w="1396" w:type="dxa"/>
            <w:vAlign w:val="bottom"/>
          </w:tcPr>
          <w:p w:rsidR="00D50C38" w:rsidRPr="003F7DC7" w:rsidRDefault="00E51E7E" w:rsidP="00D50C38">
            <w:pPr>
              <w:widowControl w:val="0"/>
              <w:autoSpaceDE w:val="0"/>
              <w:autoSpaceDN w:val="0"/>
              <w:adjustRightInd w:val="0"/>
              <w:jc w:val="center"/>
              <w:rPr>
                <w:sz w:val="28"/>
                <w:szCs w:val="28"/>
              </w:rPr>
            </w:pPr>
            <w:r w:rsidRPr="003F7DC7">
              <w:rPr>
                <w:sz w:val="28"/>
                <w:szCs w:val="28"/>
              </w:rPr>
              <w:t>10</w:t>
            </w:r>
          </w:p>
        </w:tc>
      </w:tr>
      <w:tr w:rsidR="00D50C38" w:rsidRPr="003F7DC7">
        <w:trPr>
          <w:trHeight w:val="419"/>
        </w:trPr>
        <w:tc>
          <w:tcPr>
            <w:tcW w:w="13106" w:type="dxa"/>
          </w:tcPr>
          <w:p w:rsidR="00D50C38" w:rsidRPr="003F7DC7" w:rsidRDefault="00D50C38" w:rsidP="00D50C38">
            <w:pPr>
              <w:widowControl w:val="0"/>
              <w:autoSpaceDE w:val="0"/>
              <w:autoSpaceDN w:val="0"/>
              <w:adjustRightInd w:val="0"/>
              <w:rPr>
                <w:sz w:val="28"/>
                <w:szCs w:val="28"/>
              </w:rPr>
            </w:pPr>
            <w:r w:rsidRPr="003F7DC7">
              <w:rPr>
                <w:sz w:val="28"/>
                <w:szCs w:val="28"/>
              </w:rPr>
              <w:t>1.2. Система теплоснабжения источников тепловой энергии поселения……………………………………</w:t>
            </w:r>
          </w:p>
        </w:tc>
        <w:tc>
          <w:tcPr>
            <w:tcW w:w="1396" w:type="dxa"/>
            <w:vAlign w:val="bottom"/>
          </w:tcPr>
          <w:p w:rsidR="00D50C38" w:rsidRPr="003F7DC7" w:rsidRDefault="00D50C38" w:rsidP="00386C36">
            <w:pPr>
              <w:widowControl w:val="0"/>
              <w:autoSpaceDE w:val="0"/>
              <w:autoSpaceDN w:val="0"/>
              <w:adjustRightInd w:val="0"/>
              <w:jc w:val="center"/>
              <w:rPr>
                <w:sz w:val="28"/>
                <w:szCs w:val="28"/>
              </w:rPr>
            </w:pPr>
            <w:r w:rsidRPr="003F7DC7">
              <w:rPr>
                <w:sz w:val="28"/>
                <w:szCs w:val="28"/>
              </w:rPr>
              <w:t>1</w:t>
            </w:r>
            <w:r w:rsidR="00386C36" w:rsidRPr="003F7DC7">
              <w:rPr>
                <w:sz w:val="28"/>
                <w:szCs w:val="28"/>
              </w:rPr>
              <w:t>3</w:t>
            </w:r>
          </w:p>
        </w:tc>
      </w:tr>
      <w:tr w:rsidR="00D50C38" w:rsidRPr="003F7DC7">
        <w:trPr>
          <w:trHeight w:val="538"/>
        </w:trPr>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2. Показатели перспективного спроса на тепловую энергию (мощность) и теплоноситель в установленных границах территории поселения</w:t>
            </w:r>
            <w:r w:rsidRPr="003F7DC7">
              <w:rPr>
                <w:sz w:val="28"/>
                <w:szCs w:val="28"/>
              </w:rPr>
              <w:t>…………………………………...</w:t>
            </w:r>
          </w:p>
        </w:tc>
        <w:tc>
          <w:tcPr>
            <w:tcW w:w="1396" w:type="dxa"/>
            <w:vAlign w:val="bottom"/>
          </w:tcPr>
          <w:p w:rsidR="00D50C38" w:rsidRPr="003F7DC7" w:rsidRDefault="009571E2" w:rsidP="0064067E">
            <w:pPr>
              <w:widowControl w:val="0"/>
              <w:autoSpaceDE w:val="0"/>
              <w:autoSpaceDN w:val="0"/>
              <w:adjustRightInd w:val="0"/>
              <w:jc w:val="center"/>
              <w:rPr>
                <w:sz w:val="28"/>
                <w:szCs w:val="28"/>
              </w:rPr>
            </w:pPr>
            <w:r w:rsidRPr="003F7DC7">
              <w:rPr>
                <w:sz w:val="28"/>
                <w:szCs w:val="28"/>
              </w:rPr>
              <w:t>1</w:t>
            </w:r>
            <w:r w:rsidR="0064067E" w:rsidRPr="003F7DC7">
              <w:rPr>
                <w:sz w:val="28"/>
                <w:szCs w:val="28"/>
              </w:rPr>
              <w:t>6</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2.1. 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tc>
        <w:tc>
          <w:tcPr>
            <w:tcW w:w="1396" w:type="dxa"/>
            <w:vAlign w:val="bottom"/>
          </w:tcPr>
          <w:p w:rsidR="00D50C38" w:rsidRPr="003F7DC7" w:rsidRDefault="009571E2" w:rsidP="0064067E">
            <w:pPr>
              <w:widowControl w:val="0"/>
              <w:autoSpaceDE w:val="0"/>
              <w:autoSpaceDN w:val="0"/>
              <w:adjustRightInd w:val="0"/>
              <w:jc w:val="center"/>
              <w:rPr>
                <w:sz w:val="28"/>
                <w:szCs w:val="28"/>
              </w:rPr>
            </w:pPr>
            <w:r w:rsidRPr="003F7DC7">
              <w:rPr>
                <w:sz w:val="28"/>
                <w:szCs w:val="28"/>
              </w:rPr>
              <w:t>1</w:t>
            </w:r>
            <w:r w:rsidR="0064067E" w:rsidRPr="003F7DC7">
              <w:rPr>
                <w:sz w:val="28"/>
                <w:szCs w:val="28"/>
              </w:rPr>
              <w:t>6</w:t>
            </w:r>
          </w:p>
        </w:tc>
      </w:tr>
      <w:tr w:rsidR="00D50C38" w:rsidRPr="003F7DC7">
        <w:trPr>
          <w:trHeight w:val="924"/>
        </w:trPr>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p>
        </w:tc>
        <w:tc>
          <w:tcPr>
            <w:tcW w:w="1396" w:type="dxa"/>
            <w:vAlign w:val="bottom"/>
          </w:tcPr>
          <w:p w:rsidR="00D50C38" w:rsidRPr="003F7DC7" w:rsidRDefault="009571E2" w:rsidP="0064067E">
            <w:pPr>
              <w:widowControl w:val="0"/>
              <w:autoSpaceDE w:val="0"/>
              <w:autoSpaceDN w:val="0"/>
              <w:adjustRightInd w:val="0"/>
              <w:jc w:val="center"/>
              <w:rPr>
                <w:sz w:val="28"/>
                <w:szCs w:val="28"/>
              </w:rPr>
            </w:pPr>
            <w:r w:rsidRPr="003F7DC7">
              <w:rPr>
                <w:sz w:val="28"/>
                <w:szCs w:val="28"/>
              </w:rPr>
              <w:t>1</w:t>
            </w:r>
            <w:r w:rsidR="0064067E" w:rsidRPr="003F7DC7">
              <w:rPr>
                <w:sz w:val="28"/>
                <w:szCs w:val="28"/>
              </w:rPr>
              <w:t>7</w:t>
            </w:r>
          </w:p>
        </w:tc>
      </w:tr>
      <w:tr w:rsidR="00D50C38" w:rsidRPr="003F7DC7">
        <w:trPr>
          <w:trHeight w:val="556"/>
        </w:trPr>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3. Перспективные балансы располагаемой тепловой мощности источников тепловой энергии тепловой нагрузки потребителей</w:t>
            </w:r>
            <w:r w:rsidRPr="003F7DC7">
              <w:rPr>
                <w:sz w:val="28"/>
                <w:szCs w:val="28"/>
              </w:rPr>
              <w:t>………………………………………………………………………………...</w:t>
            </w:r>
          </w:p>
        </w:tc>
        <w:tc>
          <w:tcPr>
            <w:tcW w:w="1396" w:type="dxa"/>
            <w:vAlign w:val="bottom"/>
          </w:tcPr>
          <w:p w:rsidR="00D50C38" w:rsidRPr="003F7DC7" w:rsidRDefault="0064067E" w:rsidP="0064067E">
            <w:pPr>
              <w:widowControl w:val="0"/>
              <w:autoSpaceDE w:val="0"/>
              <w:autoSpaceDN w:val="0"/>
              <w:adjustRightInd w:val="0"/>
              <w:jc w:val="center"/>
              <w:rPr>
                <w:sz w:val="28"/>
                <w:szCs w:val="28"/>
              </w:rPr>
            </w:pPr>
            <w:r w:rsidRPr="003F7DC7">
              <w:rPr>
                <w:sz w:val="28"/>
                <w:szCs w:val="28"/>
              </w:rPr>
              <w:t>19</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3.1. Радиус эффективного теплоснабжения для зоны действия каждого существующего, предлагаемого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tc>
        <w:tc>
          <w:tcPr>
            <w:tcW w:w="1396" w:type="dxa"/>
            <w:vAlign w:val="bottom"/>
          </w:tcPr>
          <w:p w:rsidR="00D50C38" w:rsidRPr="003F7DC7" w:rsidRDefault="0064067E" w:rsidP="00D50C38">
            <w:pPr>
              <w:widowControl w:val="0"/>
              <w:autoSpaceDE w:val="0"/>
              <w:autoSpaceDN w:val="0"/>
              <w:adjustRightInd w:val="0"/>
              <w:jc w:val="center"/>
              <w:rPr>
                <w:sz w:val="28"/>
                <w:szCs w:val="28"/>
              </w:rPr>
            </w:pPr>
            <w:r w:rsidRPr="003F7DC7">
              <w:rPr>
                <w:sz w:val="28"/>
                <w:szCs w:val="28"/>
              </w:rPr>
              <w:t>19</w:t>
            </w:r>
          </w:p>
        </w:tc>
      </w:tr>
      <w:tr w:rsidR="00D50C38" w:rsidRPr="003F7DC7" w:rsidTr="0064067E">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3.2. Описание существующих и перспективных зон действия индивидуальных источников тепловой энергии……………………………………………………………………………………………………………….</w:t>
            </w:r>
          </w:p>
        </w:tc>
        <w:tc>
          <w:tcPr>
            <w:tcW w:w="1396" w:type="dxa"/>
            <w:vAlign w:val="bottom"/>
          </w:tcPr>
          <w:p w:rsidR="00D50C38" w:rsidRPr="003F7DC7" w:rsidRDefault="002A1340" w:rsidP="0064067E">
            <w:pPr>
              <w:widowControl w:val="0"/>
              <w:autoSpaceDE w:val="0"/>
              <w:autoSpaceDN w:val="0"/>
              <w:adjustRightInd w:val="0"/>
              <w:jc w:val="center"/>
              <w:rPr>
                <w:sz w:val="28"/>
                <w:szCs w:val="28"/>
              </w:rPr>
            </w:pPr>
            <w:r w:rsidRPr="003F7DC7">
              <w:rPr>
                <w:sz w:val="28"/>
                <w:szCs w:val="28"/>
              </w:rPr>
              <w:t>2</w:t>
            </w:r>
            <w:r w:rsidR="0064067E" w:rsidRPr="003F7DC7">
              <w:rPr>
                <w:sz w:val="28"/>
                <w:szCs w:val="28"/>
              </w:rPr>
              <w:t>5</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 xml:space="preserve">3.3.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с выделенными </w:t>
            </w:r>
            <w:r w:rsidRPr="003F7DC7">
              <w:rPr>
                <w:sz w:val="28"/>
                <w:szCs w:val="28"/>
              </w:rPr>
              <w:lastRenderedPageBreak/>
              <w:t>(неизменными в течение отопительного периода) зонами действия на каждом этапе и к окончанию планируемого периода………………………………………………………………………………………………</w:t>
            </w:r>
          </w:p>
        </w:tc>
        <w:tc>
          <w:tcPr>
            <w:tcW w:w="1396" w:type="dxa"/>
            <w:vAlign w:val="bottom"/>
          </w:tcPr>
          <w:p w:rsidR="00D50C38" w:rsidRPr="003F7DC7" w:rsidRDefault="00A62924" w:rsidP="00D50C38">
            <w:pPr>
              <w:widowControl w:val="0"/>
              <w:autoSpaceDE w:val="0"/>
              <w:autoSpaceDN w:val="0"/>
              <w:adjustRightInd w:val="0"/>
              <w:jc w:val="center"/>
              <w:rPr>
                <w:sz w:val="28"/>
                <w:szCs w:val="28"/>
              </w:rPr>
            </w:pPr>
            <w:r w:rsidRPr="003F7DC7">
              <w:rPr>
                <w:sz w:val="28"/>
                <w:szCs w:val="28"/>
              </w:rPr>
              <w:lastRenderedPageBreak/>
              <w:t>26</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lastRenderedPageBreak/>
              <w:t>4. Перспективные балансы теплоносителя</w:t>
            </w:r>
            <w:r w:rsidRPr="003F7DC7">
              <w:rPr>
                <w:sz w:val="28"/>
                <w:szCs w:val="28"/>
              </w:rPr>
              <w:t>……………………………………………………………………..</w:t>
            </w:r>
          </w:p>
        </w:tc>
        <w:tc>
          <w:tcPr>
            <w:tcW w:w="1396" w:type="dxa"/>
            <w:vAlign w:val="bottom"/>
          </w:tcPr>
          <w:p w:rsidR="00D50C38" w:rsidRPr="003F7DC7" w:rsidRDefault="002A1340" w:rsidP="00A62924">
            <w:pPr>
              <w:widowControl w:val="0"/>
              <w:autoSpaceDE w:val="0"/>
              <w:autoSpaceDN w:val="0"/>
              <w:adjustRightInd w:val="0"/>
              <w:jc w:val="center"/>
              <w:rPr>
                <w:sz w:val="28"/>
                <w:szCs w:val="28"/>
              </w:rPr>
            </w:pPr>
            <w:r w:rsidRPr="003F7DC7">
              <w:rPr>
                <w:sz w:val="28"/>
                <w:szCs w:val="28"/>
              </w:rPr>
              <w:t>3</w:t>
            </w:r>
            <w:r w:rsidR="00A62924" w:rsidRPr="003F7DC7">
              <w:rPr>
                <w:sz w:val="28"/>
                <w:szCs w:val="28"/>
              </w:rPr>
              <w:t>1</w:t>
            </w:r>
          </w:p>
        </w:tc>
      </w:tr>
      <w:tr w:rsidR="00D50C38" w:rsidRPr="003F7DC7">
        <w:tc>
          <w:tcPr>
            <w:tcW w:w="13106" w:type="dxa"/>
          </w:tcPr>
          <w:p w:rsidR="00D50C38" w:rsidRPr="003F7DC7" w:rsidRDefault="00D50C38" w:rsidP="00D50C38">
            <w:pPr>
              <w:widowControl w:val="0"/>
              <w:autoSpaceDE w:val="0"/>
              <w:autoSpaceDN w:val="0"/>
              <w:adjustRightInd w:val="0"/>
              <w:rPr>
                <w:sz w:val="28"/>
                <w:szCs w:val="28"/>
              </w:rPr>
            </w:pPr>
            <w:r w:rsidRPr="003F7DC7">
              <w:rPr>
                <w:sz w:val="28"/>
                <w:szCs w:val="28"/>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1396" w:type="dxa"/>
            <w:vAlign w:val="bottom"/>
          </w:tcPr>
          <w:p w:rsidR="00D50C38" w:rsidRPr="003F7DC7" w:rsidRDefault="002A1340" w:rsidP="00A62924">
            <w:pPr>
              <w:widowControl w:val="0"/>
              <w:autoSpaceDE w:val="0"/>
              <w:autoSpaceDN w:val="0"/>
              <w:adjustRightInd w:val="0"/>
              <w:jc w:val="center"/>
              <w:rPr>
                <w:sz w:val="28"/>
                <w:szCs w:val="28"/>
              </w:rPr>
            </w:pPr>
            <w:r w:rsidRPr="003F7DC7">
              <w:rPr>
                <w:sz w:val="28"/>
                <w:szCs w:val="28"/>
              </w:rPr>
              <w:t>3</w:t>
            </w:r>
            <w:r w:rsidR="00A62924" w:rsidRPr="003F7DC7">
              <w:rPr>
                <w:sz w:val="28"/>
                <w:szCs w:val="28"/>
              </w:rPr>
              <w:t>1</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1396" w:type="dxa"/>
            <w:vAlign w:val="bottom"/>
          </w:tcPr>
          <w:p w:rsidR="00D50C38" w:rsidRPr="003F7DC7" w:rsidRDefault="002A1340" w:rsidP="00A62924">
            <w:pPr>
              <w:widowControl w:val="0"/>
              <w:autoSpaceDE w:val="0"/>
              <w:autoSpaceDN w:val="0"/>
              <w:adjustRightInd w:val="0"/>
              <w:jc w:val="center"/>
              <w:rPr>
                <w:sz w:val="28"/>
                <w:szCs w:val="28"/>
              </w:rPr>
            </w:pPr>
            <w:r w:rsidRPr="003F7DC7">
              <w:rPr>
                <w:sz w:val="28"/>
                <w:szCs w:val="28"/>
              </w:rPr>
              <w:t>3</w:t>
            </w:r>
            <w:r w:rsidR="00A62924" w:rsidRPr="003F7DC7">
              <w:rPr>
                <w:sz w:val="28"/>
                <w:szCs w:val="28"/>
              </w:rPr>
              <w:t>3</w:t>
            </w:r>
          </w:p>
        </w:tc>
      </w:tr>
      <w:tr w:rsidR="00D50C38" w:rsidRPr="003F7DC7">
        <w:trPr>
          <w:trHeight w:val="647"/>
        </w:trPr>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r w:rsidRPr="003F7DC7">
              <w:rPr>
                <w:sz w:val="28"/>
                <w:szCs w:val="28"/>
              </w:rPr>
              <w:t>. ………………………………………………………………………………….</w:t>
            </w:r>
          </w:p>
        </w:tc>
        <w:tc>
          <w:tcPr>
            <w:tcW w:w="1396" w:type="dxa"/>
            <w:vAlign w:val="bottom"/>
          </w:tcPr>
          <w:p w:rsidR="00D50C38" w:rsidRPr="003F7DC7" w:rsidRDefault="002A1340" w:rsidP="00D50C38">
            <w:pPr>
              <w:widowControl w:val="0"/>
              <w:autoSpaceDE w:val="0"/>
              <w:autoSpaceDN w:val="0"/>
              <w:adjustRightInd w:val="0"/>
              <w:jc w:val="center"/>
              <w:rPr>
                <w:sz w:val="28"/>
                <w:szCs w:val="28"/>
              </w:rPr>
            </w:pPr>
            <w:r w:rsidRPr="003F7DC7">
              <w:rPr>
                <w:sz w:val="28"/>
                <w:szCs w:val="28"/>
              </w:rPr>
              <w:t>3</w:t>
            </w:r>
            <w:r w:rsidR="00A62924" w:rsidRPr="003F7DC7">
              <w:rPr>
                <w:sz w:val="28"/>
                <w:szCs w:val="28"/>
              </w:rPr>
              <w:t>4</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территории поселения, для которых отсутствует возможность передачи тепла от существующих и реконструируемых источников тепловой энергии. Обоснование отсутствия возможности передачи тепловой энергии от существующих и реконструируемых источников тепловой энергии устанавливается на основании расчетов радиуса эффективного теплоснабжения………………………………………………………………………</w:t>
            </w:r>
            <w:r w:rsidR="00A62924" w:rsidRPr="003F7DC7">
              <w:rPr>
                <w:sz w:val="28"/>
                <w:szCs w:val="28"/>
              </w:rPr>
              <w:t>…………….</w:t>
            </w:r>
            <w:r w:rsidRPr="003F7DC7">
              <w:rPr>
                <w:sz w:val="28"/>
                <w:szCs w:val="28"/>
              </w:rPr>
              <w:t>……………..</w:t>
            </w:r>
          </w:p>
        </w:tc>
        <w:tc>
          <w:tcPr>
            <w:tcW w:w="1396" w:type="dxa"/>
            <w:vAlign w:val="bottom"/>
          </w:tcPr>
          <w:p w:rsidR="00D50C38" w:rsidRPr="003F7DC7" w:rsidRDefault="002A1340" w:rsidP="00A62924">
            <w:pPr>
              <w:widowControl w:val="0"/>
              <w:autoSpaceDE w:val="0"/>
              <w:autoSpaceDN w:val="0"/>
              <w:adjustRightInd w:val="0"/>
              <w:jc w:val="center"/>
              <w:rPr>
                <w:sz w:val="28"/>
                <w:szCs w:val="28"/>
              </w:rPr>
            </w:pPr>
            <w:r w:rsidRPr="003F7DC7">
              <w:rPr>
                <w:sz w:val="28"/>
                <w:szCs w:val="28"/>
              </w:rPr>
              <w:t>3</w:t>
            </w:r>
            <w:r w:rsidR="00A62924" w:rsidRPr="003F7DC7">
              <w:rPr>
                <w:sz w:val="28"/>
                <w:szCs w:val="28"/>
              </w:rPr>
              <w:t>4</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tc>
        <w:tc>
          <w:tcPr>
            <w:tcW w:w="1396" w:type="dxa"/>
            <w:vAlign w:val="bottom"/>
          </w:tcPr>
          <w:p w:rsidR="00D50C38" w:rsidRPr="003F7DC7" w:rsidRDefault="00A62924" w:rsidP="00D50C38">
            <w:pPr>
              <w:widowControl w:val="0"/>
              <w:autoSpaceDE w:val="0"/>
              <w:autoSpaceDN w:val="0"/>
              <w:adjustRightInd w:val="0"/>
              <w:jc w:val="center"/>
              <w:rPr>
                <w:sz w:val="28"/>
                <w:szCs w:val="28"/>
              </w:rPr>
            </w:pPr>
            <w:r w:rsidRPr="003F7DC7">
              <w:rPr>
                <w:sz w:val="28"/>
                <w:szCs w:val="28"/>
              </w:rPr>
              <w:t>38</w:t>
            </w:r>
          </w:p>
        </w:tc>
      </w:tr>
      <w:tr w:rsidR="00D50C38" w:rsidRPr="003F7DC7">
        <w:tc>
          <w:tcPr>
            <w:tcW w:w="13106" w:type="dxa"/>
          </w:tcPr>
          <w:p w:rsidR="00D50C38" w:rsidRPr="003F7DC7" w:rsidRDefault="00D50C38" w:rsidP="00D50C38">
            <w:pPr>
              <w:widowControl w:val="0"/>
              <w:autoSpaceDE w:val="0"/>
              <w:autoSpaceDN w:val="0"/>
              <w:adjustRightInd w:val="0"/>
              <w:rPr>
                <w:sz w:val="28"/>
                <w:szCs w:val="28"/>
              </w:rPr>
            </w:pPr>
            <w:r w:rsidRPr="003F7DC7">
              <w:rPr>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tc>
        <w:tc>
          <w:tcPr>
            <w:tcW w:w="1396" w:type="dxa"/>
            <w:vAlign w:val="bottom"/>
          </w:tcPr>
          <w:p w:rsidR="00D50C38" w:rsidRPr="003F7DC7" w:rsidRDefault="00A62924" w:rsidP="00D50C38">
            <w:pPr>
              <w:widowControl w:val="0"/>
              <w:autoSpaceDE w:val="0"/>
              <w:autoSpaceDN w:val="0"/>
              <w:adjustRightInd w:val="0"/>
              <w:jc w:val="center"/>
              <w:rPr>
                <w:sz w:val="28"/>
                <w:szCs w:val="28"/>
              </w:rPr>
            </w:pPr>
            <w:r w:rsidRPr="003F7DC7">
              <w:rPr>
                <w:sz w:val="28"/>
                <w:szCs w:val="28"/>
              </w:rPr>
              <w:t>38</w:t>
            </w:r>
          </w:p>
        </w:tc>
      </w:tr>
      <w:tr w:rsidR="00D50C38" w:rsidRPr="003F7DC7" w:rsidTr="00A62924">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tc>
        <w:tc>
          <w:tcPr>
            <w:tcW w:w="1396" w:type="dxa"/>
            <w:vAlign w:val="bottom"/>
          </w:tcPr>
          <w:p w:rsidR="00D50C38" w:rsidRPr="003F7DC7" w:rsidRDefault="00A62924" w:rsidP="00A62924">
            <w:pPr>
              <w:widowControl w:val="0"/>
              <w:autoSpaceDE w:val="0"/>
              <w:autoSpaceDN w:val="0"/>
              <w:adjustRightInd w:val="0"/>
              <w:jc w:val="center"/>
              <w:rPr>
                <w:sz w:val="28"/>
                <w:szCs w:val="28"/>
              </w:rPr>
            </w:pPr>
            <w:r w:rsidRPr="003F7DC7">
              <w:rPr>
                <w:sz w:val="28"/>
                <w:szCs w:val="28"/>
              </w:rPr>
              <w:t>39</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p w:rsidR="006A3F88" w:rsidRPr="003F7DC7" w:rsidRDefault="006A3F88" w:rsidP="00D50C38">
            <w:pPr>
              <w:widowControl w:val="0"/>
              <w:autoSpaceDE w:val="0"/>
              <w:autoSpaceDN w:val="0"/>
              <w:adjustRightInd w:val="0"/>
              <w:jc w:val="both"/>
              <w:rPr>
                <w:sz w:val="28"/>
                <w:szCs w:val="28"/>
              </w:rPr>
            </w:pPr>
          </w:p>
        </w:tc>
        <w:tc>
          <w:tcPr>
            <w:tcW w:w="1396" w:type="dxa"/>
            <w:vAlign w:val="bottom"/>
          </w:tcPr>
          <w:p w:rsidR="00D50C38" w:rsidRPr="003F7DC7" w:rsidRDefault="00A62924" w:rsidP="00D50C38">
            <w:pPr>
              <w:widowControl w:val="0"/>
              <w:autoSpaceDE w:val="0"/>
              <w:autoSpaceDN w:val="0"/>
              <w:adjustRightInd w:val="0"/>
              <w:jc w:val="center"/>
              <w:rPr>
                <w:sz w:val="28"/>
                <w:szCs w:val="28"/>
              </w:rPr>
            </w:pPr>
            <w:r w:rsidRPr="003F7DC7">
              <w:rPr>
                <w:sz w:val="28"/>
                <w:szCs w:val="28"/>
              </w:rPr>
              <w:lastRenderedPageBreak/>
              <w:t>39</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lastRenderedPageBreak/>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tc>
        <w:tc>
          <w:tcPr>
            <w:tcW w:w="1396" w:type="dxa"/>
            <w:vAlign w:val="bottom"/>
          </w:tcPr>
          <w:p w:rsidR="00D50C38" w:rsidRPr="003F7DC7" w:rsidRDefault="00A62924" w:rsidP="00D50C38">
            <w:pPr>
              <w:widowControl w:val="0"/>
              <w:autoSpaceDE w:val="0"/>
              <w:autoSpaceDN w:val="0"/>
              <w:adjustRightInd w:val="0"/>
              <w:jc w:val="center"/>
              <w:rPr>
                <w:sz w:val="28"/>
                <w:szCs w:val="28"/>
              </w:rPr>
            </w:pPr>
            <w:r w:rsidRPr="003F7DC7">
              <w:rPr>
                <w:sz w:val="28"/>
                <w:szCs w:val="28"/>
              </w:rPr>
              <w:t>39</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tc>
        <w:tc>
          <w:tcPr>
            <w:tcW w:w="1396" w:type="dxa"/>
            <w:vAlign w:val="bottom"/>
          </w:tcPr>
          <w:p w:rsidR="00D50C38" w:rsidRPr="003F7DC7" w:rsidRDefault="00A62924" w:rsidP="00D50C38">
            <w:pPr>
              <w:widowControl w:val="0"/>
              <w:autoSpaceDE w:val="0"/>
              <w:autoSpaceDN w:val="0"/>
              <w:adjustRightInd w:val="0"/>
              <w:jc w:val="center"/>
              <w:rPr>
                <w:sz w:val="28"/>
                <w:szCs w:val="28"/>
              </w:rPr>
            </w:pPr>
            <w:r w:rsidRPr="003F7DC7">
              <w:rPr>
                <w:sz w:val="28"/>
                <w:szCs w:val="28"/>
              </w:rPr>
              <w:t>40</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tc>
        <w:tc>
          <w:tcPr>
            <w:tcW w:w="1396" w:type="dxa"/>
            <w:vAlign w:val="bottom"/>
          </w:tcPr>
          <w:p w:rsidR="00D50C38" w:rsidRPr="003F7DC7" w:rsidRDefault="00A62924" w:rsidP="00D50C38">
            <w:pPr>
              <w:widowControl w:val="0"/>
              <w:autoSpaceDE w:val="0"/>
              <w:autoSpaceDN w:val="0"/>
              <w:adjustRightInd w:val="0"/>
              <w:jc w:val="center"/>
              <w:rPr>
                <w:sz w:val="28"/>
                <w:szCs w:val="28"/>
              </w:rPr>
            </w:pPr>
            <w:r w:rsidRPr="003F7DC7">
              <w:rPr>
                <w:sz w:val="28"/>
                <w:szCs w:val="28"/>
              </w:rPr>
              <w:t>40</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5.9. 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1396" w:type="dxa"/>
            <w:vAlign w:val="bottom"/>
          </w:tcPr>
          <w:p w:rsidR="00D50C38" w:rsidRPr="003F7DC7" w:rsidRDefault="00446720" w:rsidP="00D50C38">
            <w:pPr>
              <w:widowControl w:val="0"/>
              <w:autoSpaceDE w:val="0"/>
              <w:autoSpaceDN w:val="0"/>
              <w:adjustRightInd w:val="0"/>
              <w:jc w:val="center"/>
              <w:rPr>
                <w:sz w:val="28"/>
                <w:szCs w:val="28"/>
              </w:rPr>
            </w:pPr>
            <w:r w:rsidRPr="003F7DC7">
              <w:rPr>
                <w:sz w:val="28"/>
                <w:szCs w:val="28"/>
              </w:rPr>
              <w:t>42</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6. Предложения по новому строительству и реконструкции тепловых сетей</w:t>
            </w:r>
            <w:r w:rsidRPr="003F7DC7">
              <w:rPr>
                <w:sz w:val="28"/>
                <w:szCs w:val="28"/>
              </w:rPr>
              <w:t>……………………………...</w:t>
            </w:r>
          </w:p>
        </w:tc>
        <w:tc>
          <w:tcPr>
            <w:tcW w:w="1396" w:type="dxa"/>
            <w:vAlign w:val="bottom"/>
          </w:tcPr>
          <w:p w:rsidR="00D50C38" w:rsidRPr="003F7DC7" w:rsidRDefault="002A1340" w:rsidP="00446720">
            <w:pPr>
              <w:widowControl w:val="0"/>
              <w:autoSpaceDE w:val="0"/>
              <w:autoSpaceDN w:val="0"/>
              <w:adjustRightInd w:val="0"/>
              <w:jc w:val="center"/>
              <w:rPr>
                <w:sz w:val="28"/>
                <w:szCs w:val="28"/>
              </w:rPr>
            </w:pPr>
            <w:r w:rsidRPr="003F7DC7">
              <w:rPr>
                <w:sz w:val="28"/>
                <w:szCs w:val="28"/>
              </w:rPr>
              <w:t>4</w:t>
            </w:r>
            <w:r w:rsidR="00446720" w:rsidRPr="003F7DC7">
              <w:rPr>
                <w:sz w:val="28"/>
                <w:szCs w:val="28"/>
              </w:rPr>
              <w:t>2</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tc>
        <w:tc>
          <w:tcPr>
            <w:tcW w:w="1396" w:type="dxa"/>
            <w:vAlign w:val="bottom"/>
          </w:tcPr>
          <w:p w:rsidR="00D50C38" w:rsidRPr="003F7DC7" w:rsidRDefault="002A1340" w:rsidP="00446720">
            <w:pPr>
              <w:widowControl w:val="0"/>
              <w:autoSpaceDE w:val="0"/>
              <w:autoSpaceDN w:val="0"/>
              <w:adjustRightInd w:val="0"/>
              <w:jc w:val="center"/>
              <w:rPr>
                <w:sz w:val="28"/>
                <w:szCs w:val="28"/>
              </w:rPr>
            </w:pPr>
            <w:r w:rsidRPr="003F7DC7">
              <w:rPr>
                <w:sz w:val="28"/>
                <w:szCs w:val="28"/>
              </w:rPr>
              <w:t>4</w:t>
            </w:r>
            <w:r w:rsidR="00446720" w:rsidRPr="003F7DC7">
              <w:rPr>
                <w:sz w:val="28"/>
                <w:szCs w:val="28"/>
              </w:rPr>
              <w:t>2</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tc>
        <w:tc>
          <w:tcPr>
            <w:tcW w:w="1396" w:type="dxa"/>
            <w:vAlign w:val="bottom"/>
          </w:tcPr>
          <w:p w:rsidR="00D50C38" w:rsidRPr="003F7DC7" w:rsidRDefault="002A1340" w:rsidP="00446720">
            <w:pPr>
              <w:widowControl w:val="0"/>
              <w:autoSpaceDE w:val="0"/>
              <w:autoSpaceDN w:val="0"/>
              <w:adjustRightInd w:val="0"/>
              <w:jc w:val="center"/>
              <w:rPr>
                <w:sz w:val="28"/>
                <w:szCs w:val="28"/>
              </w:rPr>
            </w:pPr>
            <w:r w:rsidRPr="003F7DC7">
              <w:rPr>
                <w:sz w:val="28"/>
                <w:szCs w:val="28"/>
              </w:rPr>
              <w:t>4</w:t>
            </w:r>
            <w:r w:rsidR="00446720" w:rsidRPr="003F7DC7">
              <w:rPr>
                <w:sz w:val="28"/>
                <w:szCs w:val="28"/>
              </w:rPr>
              <w:t>3</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396" w:type="dxa"/>
            <w:vAlign w:val="bottom"/>
          </w:tcPr>
          <w:p w:rsidR="00D50C38" w:rsidRPr="003F7DC7" w:rsidRDefault="002A1340" w:rsidP="00446720">
            <w:pPr>
              <w:widowControl w:val="0"/>
              <w:autoSpaceDE w:val="0"/>
              <w:autoSpaceDN w:val="0"/>
              <w:adjustRightInd w:val="0"/>
              <w:jc w:val="center"/>
              <w:rPr>
                <w:sz w:val="28"/>
                <w:szCs w:val="28"/>
              </w:rPr>
            </w:pPr>
            <w:r w:rsidRPr="003F7DC7">
              <w:rPr>
                <w:sz w:val="28"/>
                <w:szCs w:val="28"/>
              </w:rPr>
              <w:t>4</w:t>
            </w:r>
            <w:r w:rsidR="00446720" w:rsidRPr="003F7DC7">
              <w:rPr>
                <w:sz w:val="28"/>
                <w:szCs w:val="28"/>
              </w:rPr>
              <w:t>3</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7. Перспективные топливные балансы</w:t>
            </w:r>
            <w:r w:rsidRPr="003F7DC7">
              <w:rPr>
                <w:sz w:val="28"/>
                <w:szCs w:val="28"/>
              </w:rPr>
              <w:t>………………………………………………………………………...</w:t>
            </w:r>
          </w:p>
        </w:tc>
        <w:tc>
          <w:tcPr>
            <w:tcW w:w="1396" w:type="dxa"/>
            <w:vAlign w:val="bottom"/>
          </w:tcPr>
          <w:p w:rsidR="00D50C38" w:rsidRPr="003F7DC7" w:rsidRDefault="002A1340" w:rsidP="0096359A">
            <w:pPr>
              <w:widowControl w:val="0"/>
              <w:autoSpaceDE w:val="0"/>
              <w:autoSpaceDN w:val="0"/>
              <w:adjustRightInd w:val="0"/>
              <w:jc w:val="center"/>
              <w:rPr>
                <w:sz w:val="28"/>
                <w:szCs w:val="28"/>
              </w:rPr>
            </w:pPr>
            <w:r w:rsidRPr="003F7DC7">
              <w:rPr>
                <w:sz w:val="28"/>
                <w:szCs w:val="28"/>
              </w:rPr>
              <w:t>4</w:t>
            </w:r>
            <w:r w:rsidR="0096359A">
              <w:rPr>
                <w:sz w:val="28"/>
                <w:szCs w:val="28"/>
              </w:rPr>
              <w:t>5</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 xml:space="preserve">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 </w:t>
            </w:r>
            <w:r w:rsidRPr="003F7DC7">
              <w:rPr>
                <w:sz w:val="28"/>
                <w:szCs w:val="28"/>
              </w:rPr>
              <w:lastRenderedPageBreak/>
              <w:t xml:space="preserve">…………………………………………………………………………………………….. </w:t>
            </w:r>
          </w:p>
        </w:tc>
        <w:tc>
          <w:tcPr>
            <w:tcW w:w="1396" w:type="dxa"/>
            <w:vAlign w:val="bottom"/>
          </w:tcPr>
          <w:p w:rsidR="00D50C38" w:rsidRPr="003F7DC7" w:rsidRDefault="002A1340" w:rsidP="0096359A">
            <w:pPr>
              <w:widowControl w:val="0"/>
              <w:autoSpaceDE w:val="0"/>
              <w:autoSpaceDN w:val="0"/>
              <w:adjustRightInd w:val="0"/>
              <w:jc w:val="center"/>
              <w:rPr>
                <w:sz w:val="28"/>
                <w:szCs w:val="28"/>
              </w:rPr>
            </w:pPr>
            <w:r w:rsidRPr="003F7DC7">
              <w:rPr>
                <w:sz w:val="28"/>
                <w:szCs w:val="28"/>
              </w:rPr>
              <w:lastRenderedPageBreak/>
              <w:t>4</w:t>
            </w:r>
            <w:r w:rsidR="0096359A">
              <w:rPr>
                <w:sz w:val="28"/>
                <w:szCs w:val="28"/>
              </w:rPr>
              <w:t>5</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lastRenderedPageBreak/>
              <w:t>7.2. Расчётные запасы резервного топлива………………………………………………………………………...</w:t>
            </w:r>
          </w:p>
        </w:tc>
        <w:tc>
          <w:tcPr>
            <w:tcW w:w="1396" w:type="dxa"/>
            <w:vAlign w:val="bottom"/>
          </w:tcPr>
          <w:p w:rsidR="00D50C38" w:rsidRPr="003F7DC7" w:rsidRDefault="002A1340" w:rsidP="0096359A">
            <w:pPr>
              <w:widowControl w:val="0"/>
              <w:autoSpaceDE w:val="0"/>
              <w:autoSpaceDN w:val="0"/>
              <w:adjustRightInd w:val="0"/>
              <w:jc w:val="center"/>
              <w:rPr>
                <w:sz w:val="28"/>
                <w:szCs w:val="28"/>
              </w:rPr>
            </w:pPr>
            <w:r w:rsidRPr="003F7DC7">
              <w:rPr>
                <w:sz w:val="28"/>
                <w:szCs w:val="28"/>
              </w:rPr>
              <w:t>4</w:t>
            </w:r>
            <w:r w:rsidR="0096359A">
              <w:rPr>
                <w:sz w:val="28"/>
                <w:szCs w:val="28"/>
              </w:rPr>
              <w:t>7</w:t>
            </w:r>
          </w:p>
        </w:tc>
      </w:tr>
      <w:tr w:rsidR="00D50C38" w:rsidRPr="003F7DC7">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8. Инвестиции в новое строительство, реконструкцию и техническое перевооружение</w:t>
            </w:r>
            <w:r w:rsidRPr="003F7DC7">
              <w:rPr>
                <w:sz w:val="28"/>
                <w:szCs w:val="28"/>
              </w:rPr>
              <w:t>…………………………………………………………………………………………………….</w:t>
            </w:r>
            <w:r w:rsidRPr="003F7DC7">
              <w:rPr>
                <w:b/>
                <w:sz w:val="28"/>
                <w:szCs w:val="28"/>
              </w:rPr>
              <w:t>.</w:t>
            </w:r>
          </w:p>
        </w:tc>
        <w:tc>
          <w:tcPr>
            <w:tcW w:w="1396" w:type="dxa"/>
            <w:vAlign w:val="bottom"/>
          </w:tcPr>
          <w:p w:rsidR="00ED4F00" w:rsidRPr="003F7DC7" w:rsidRDefault="00ED4F00" w:rsidP="00D50C38">
            <w:pPr>
              <w:widowControl w:val="0"/>
              <w:autoSpaceDE w:val="0"/>
              <w:autoSpaceDN w:val="0"/>
              <w:adjustRightInd w:val="0"/>
              <w:jc w:val="center"/>
              <w:rPr>
                <w:sz w:val="28"/>
                <w:szCs w:val="28"/>
              </w:rPr>
            </w:pPr>
          </w:p>
          <w:p w:rsidR="00ED4F00" w:rsidRPr="003F7DC7" w:rsidRDefault="002A1340" w:rsidP="0096359A">
            <w:pPr>
              <w:widowControl w:val="0"/>
              <w:autoSpaceDE w:val="0"/>
              <w:autoSpaceDN w:val="0"/>
              <w:adjustRightInd w:val="0"/>
              <w:jc w:val="center"/>
              <w:rPr>
                <w:sz w:val="28"/>
                <w:szCs w:val="28"/>
              </w:rPr>
            </w:pPr>
            <w:r w:rsidRPr="003F7DC7">
              <w:rPr>
                <w:sz w:val="28"/>
                <w:szCs w:val="28"/>
              </w:rPr>
              <w:t>4</w:t>
            </w:r>
            <w:r w:rsidR="0096359A">
              <w:rPr>
                <w:sz w:val="28"/>
                <w:szCs w:val="28"/>
              </w:rPr>
              <w:t>7</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8.1. Предложения но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c>
          <w:tcPr>
            <w:tcW w:w="1396" w:type="dxa"/>
            <w:vAlign w:val="bottom"/>
          </w:tcPr>
          <w:p w:rsidR="00D50C38" w:rsidRPr="003F7DC7" w:rsidRDefault="002A1340" w:rsidP="0096359A">
            <w:pPr>
              <w:widowControl w:val="0"/>
              <w:autoSpaceDE w:val="0"/>
              <w:autoSpaceDN w:val="0"/>
              <w:adjustRightInd w:val="0"/>
              <w:jc w:val="center"/>
              <w:rPr>
                <w:sz w:val="28"/>
                <w:szCs w:val="28"/>
              </w:rPr>
            </w:pPr>
            <w:r w:rsidRPr="003F7DC7">
              <w:rPr>
                <w:sz w:val="28"/>
                <w:szCs w:val="28"/>
              </w:rPr>
              <w:t>4</w:t>
            </w:r>
            <w:r w:rsidR="0096359A">
              <w:rPr>
                <w:sz w:val="28"/>
                <w:szCs w:val="28"/>
              </w:rPr>
              <w:t>7</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9.  Решение по определению единой теплоснабжающей организации</w:t>
            </w:r>
            <w:r w:rsidRPr="003F7DC7">
              <w:rPr>
                <w:sz w:val="28"/>
                <w:szCs w:val="28"/>
              </w:rPr>
              <w:t>………………………………………</w:t>
            </w:r>
          </w:p>
        </w:tc>
        <w:tc>
          <w:tcPr>
            <w:tcW w:w="1396" w:type="dxa"/>
            <w:vAlign w:val="bottom"/>
          </w:tcPr>
          <w:p w:rsidR="00D50C38" w:rsidRPr="003F7DC7" w:rsidRDefault="0096359A" w:rsidP="00D50C38">
            <w:pPr>
              <w:widowControl w:val="0"/>
              <w:autoSpaceDE w:val="0"/>
              <w:autoSpaceDN w:val="0"/>
              <w:adjustRightInd w:val="0"/>
              <w:jc w:val="center"/>
              <w:rPr>
                <w:sz w:val="28"/>
                <w:szCs w:val="28"/>
              </w:rPr>
            </w:pPr>
            <w:r>
              <w:rPr>
                <w:sz w:val="28"/>
                <w:szCs w:val="28"/>
              </w:rPr>
              <w:t>49</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10. Решения о распределении тепловой нагрузки между источниками тепловой энергии</w:t>
            </w:r>
            <w:r w:rsidRPr="003F7DC7">
              <w:rPr>
                <w:sz w:val="28"/>
                <w:szCs w:val="28"/>
              </w:rPr>
              <w:t>………………</w:t>
            </w:r>
          </w:p>
        </w:tc>
        <w:tc>
          <w:tcPr>
            <w:tcW w:w="1396" w:type="dxa"/>
            <w:vAlign w:val="bottom"/>
          </w:tcPr>
          <w:p w:rsidR="00D50C38" w:rsidRPr="003F7DC7" w:rsidRDefault="002A1340" w:rsidP="0096359A">
            <w:pPr>
              <w:widowControl w:val="0"/>
              <w:autoSpaceDE w:val="0"/>
              <w:autoSpaceDN w:val="0"/>
              <w:adjustRightInd w:val="0"/>
              <w:jc w:val="center"/>
              <w:rPr>
                <w:sz w:val="28"/>
                <w:szCs w:val="28"/>
              </w:rPr>
            </w:pPr>
            <w:r w:rsidRPr="003F7DC7">
              <w:rPr>
                <w:sz w:val="28"/>
                <w:szCs w:val="28"/>
              </w:rPr>
              <w:t>5</w:t>
            </w:r>
            <w:r w:rsidR="0096359A">
              <w:rPr>
                <w:sz w:val="28"/>
                <w:szCs w:val="28"/>
              </w:rPr>
              <w:t>2</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11.  Выявления бесхозяйных тепловых сеней и определение организации  уполномоченной на их эксплуатацию</w:t>
            </w:r>
            <w:r w:rsidRPr="003F7DC7">
              <w:rPr>
                <w:sz w:val="28"/>
                <w:szCs w:val="28"/>
              </w:rPr>
              <w:t>……………………………………………………………………………………………………….</w:t>
            </w:r>
          </w:p>
        </w:tc>
        <w:tc>
          <w:tcPr>
            <w:tcW w:w="1396" w:type="dxa"/>
            <w:vAlign w:val="bottom"/>
          </w:tcPr>
          <w:p w:rsidR="00D50C38" w:rsidRPr="003F7DC7" w:rsidRDefault="002A1340" w:rsidP="0096359A">
            <w:pPr>
              <w:widowControl w:val="0"/>
              <w:autoSpaceDE w:val="0"/>
              <w:autoSpaceDN w:val="0"/>
              <w:adjustRightInd w:val="0"/>
              <w:jc w:val="center"/>
              <w:rPr>
                <w:sz w:val="28"/>
                <w:szCs w:val="28"/>
              </w:rPr>
            </w:pPr>
            <w:r w:rsidRPr="003F7DC7">
              <w:rPr>
                <w:sz w:val="28"/>
                <w:szCs w:val="28"/>
              </w:rPr>
              <w:t>5</w:t>
            </w:r>
            <w:r w:rsidR="0096359A">
              <w:rPr>
                <w:sz w:val="28"/>
                <w:szCs w:val="28"/>
              </w:rPr>
              <w:t>2</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Заключение</w:t>
            </w:r>
            <w:r w:rsidRPr="003F7DC7">
              <w:rPr>
                <w:sz w:val="28"/>
                <w:szCs w:val="28"/>
              </w:rPr>
              <w:t>…………………………………………………………………………………………………………..</w:t>
            </w:r>
          </w:p>
        </w:tc>
        <w:tc>
          <w:tcPr>
            <w:tcW w:w="1396" w:type="dxa"/>
            <w:vAlign w:val="bottom"/>
          </w:tcPr>
          <w:p w:rsidR="00D50C38" w:rsidRPr="003F7DC7" w:rsidRDefault="002A1340" w:rsidP="0096359A">
            <w:pPr>
              <w:widowControl w:val="0"/>
              <w:autoSpaceDE w:val="0"/>
              <w:autoSpaceDN w:val="0"/>
              <w:adjustRightInd w:val="0"/>
              <w:jc w:val="center"/>
              <w:rPr>
                <w:sz w:val="28"/>
                <w:szCs w:val="28"/>
              </w:rPr>
            </w:pPr>
            <w:r w:rsidRPr="003F7DC7">
              <w:rPr>
                <w:sz w:val="28"/>
                <w:szCs w:val="28"/>
              </w:rPr>
              <w:t>5</w:t>
            </w:r>
            <w:r w:rsidR="0096359A">
              <w:rPr>
                <w:sz w:val="28"/>
                <w:szCs w:val="28"/>
              </w:rPr>
              <w:t>3</w:t>
            </w:r>
          </w:p>
        </w:tc>
      </w:tr>
    </w:tbl>
    <w:p w:rsidR="00D50C38" w:rsidRPr="003F7DC7" w:rsidRDefault="00D50C38" w:rsidP="00D50C38">
      <w:pPr>
        <w:jc w:val="center"/>
        <w:outlineLvl w:val="0"/>
        <w:rPr>
          <w:b/>
          <w:sz w:val="28"/>
          <w:szCs w:val="28"/>
        </w:rPr>
      </w:pPr>
      <w:r w:rsidRPr="003F7DC7">
        <w:rPr>
          <w:b/>
          <w:sz w:val="28"/>
          <w:szCs w:val="28"/>
        </w:rPr>
        <w:br w:type="page"/>
      </w:r>
      <w:r w:rsidRPr="003F7DC7">
        <w:rPr>
          <w:b/>
          <w:sz w:val="28"/>
          <w:szCs w:val="28"/>
        </w:rPr>
        <w:lastRenderedPageBreak/>
        <w:t>Введение</w:t>
      </w:r>
    </w:p>
    <w:p w:rsidR="00D50C38" w:rsidRPr="003F7DC7" w:rsidRDefault="00D50C38" w:rsidP="00D50C38">
      <w:pPr>
        <w:jc w:val="both"/>
        <w:rPr>
          <w:sz w:val="28"/>
          <w:szCs w:val="28"/>
        </w:rPr>
      </w:pPr>
      <w:r w:rsidRPr="003F7DC7">
        <w:tab/>
      </w:r>
      <w:r w:rsidRPr="003F7DC7">
        <w:rPr>
          <w:sz w:val="28"/>
          <w:szCs w:val="28"/>
        </w:rPr>
        <w:t>Проектирование систем теплоснабжения городского поселения «Поселок Волоконовка»</w:t>
      </w:r>
      <w:r w:rsidRPr="003F7DC7">
        <w:rPr>
          <w:b/>
          <w:sz w:val="28"/>
          <w:szCs w:val="28"/>
        </w:rPr>
        <w:t xml:space="preserve"> </w:t>
      </w:r>
      <w:r w:rsidRPr="003F7DC7">
        <w:rPr>
          <w:sz w:val="28"/>
          <w:szCs w:val="28"/>
        </w:rPr>
        <w:t>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района, в первую очередь его градостроительной деятельности, определённой  генеральным планом поселения на период до 2027 года.</w:t>
      </w:r>
    </w:p>
    <w:p w:rsidR="00D50C38" w:rsidRPr="003F7DC7" w:rsidRDefault="00D50C38" w:rsidP="00D50C38">
      <w:pPr>
        <w:jc w:val="both"/>
        <w:rPr>
          <w:sz w:val="28"/>
          <w:szCs w:val="28"/>
        </w:rPr>
      </w:pPr>
      <w:r w:rsidRPr="003F7DC7">
        <w:rPr>
          <w:sz w:val="28"/>
          <w:szCs w:val="28"/>
        </w:rPr>
        <w:tab/>
        <w:t xml:space="preserve">Рассмотрение проблемы начинается на стадии разработки генеральных планов в самом общем виде совместно с другими вопросами городской и районной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района принята практика составления перспективных схем теплоснабжения. </w:t>
      </w:r>
    </w:p>
    <w:p w:rsidR="00D50C38" w:rsidRPr="003F7DC7" w:rsidRDefault="00D50C38" w:rsidP="00D50C38">
      <w:pPr>
        <w:jc w:val="both"/>
        <w:rPr>
          <w:sz w:val="28"/>
          <w:szCs w:val="28"/>
        </w:rPr>
      </w:pPr>
      <w:r w:rsidRPr="003F7DC7">
        <w:rPr>
          <w:sz w:val="28"/>
          <w:szCs w:val="28"/>
        </w:rPr>
        <w:tab/>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50C38" w:rsidRPr="003F7DC7" w:rsidRDefault="00D50C38" w:rsidP="00D50C38">
      <w:pPr>
        <w:jc w:val="both"/>
        <w:rPr>
          <w:sz w:val="28"/>
          <w:szCs w:val="28"/>
        </w:rPr>
      </w:pPr>
      <w:r w:rsidRPr="003F7DC7">
        <w:rPr>
          <w:sz w:val="28"/>
          <w:szCs w:val="28"/>
        </w:rPr>
        <w:tab/>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D50C38" w:rsidRPr="003F7DC7" w:rsidRDefault="00D50C38" w:rsidP="00D50C38">
      <w:pPr>
        <w:jc w:val="both"/>
        <w:rPr>
          <w:sz w:val="28"/>
          <w:szCs w:val="28"/>
        </w:rPr>
      </w:pPr>
      <w:r w:rsidRPr="003F7DC7">
        <w:rPr>
          <w:sz w:val="28"/>
          <w:szCs w:val="28"/>
        </w:rPr>
        <w:tab/>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D50C38" w:rsidRPr="003F7DC7" w:rsidRDefault="00D50C38" w:rsidP="00D50C38">
      <w:pPr>
        <w:ind w:firstLine="708"/>
        <w:jc w:val="both"/>
        <w:rPr>
          <w:sz w:val="28"/>
          <w:szCs w:val="28"/>
        </w:rPr>
      </w:pPr>
      <w:r w:rsidRPr="003F7DC7">
        <w:rPr>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ED4F00" w:rsidRPr="003F7DC7" w:rsidRDefault="00ED4F00" w:rsidP="00D50C38">
      <w:pPr>
        <w:ind w:firstLine="708"/>
        <w:jc w:val="both"/>
        <w:rPr>
          <w:sz w:val="28"/>
          <w:szCs w:val="28"/>
        </w:rPr>
      </w:pPr>
    </w:p>
    <w:p w:rsidR="00D50C38" w:rsidRPr="003F7DC7" w:rsidRDefault="00D50C38" w:rsidP="00D50C38">
      <w:pPr>
        <w:jc w:val="both"/>
        <w:rPr>
          <w:sz w:val="28"/>
          <w:szCs w:val="28"/>
        </w:rPr>
      </w:pPr>
      <w:r w:rsidRPr="003F7DC7">
        <w:rPr>
          <w:sz w:val="28"/>
          <w:szCs w:val="28"/>
        </w:rPr>
        <w:lastRenderedPageBreak/>
        <w:tab/>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счет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D50C38" w:rsidRPr="003F7DC7" w:rsidRDefault="00D50C38" w:rsidP="00D50C38">
      <w:pPr>
        <w:jc w:val="both"/>
        <w:rPr>
          <w:sz w:val="28"/>
          <w:szCs w:val="28"/>
        </w:rPr>
      </w:pPr>
      <w:r w:rsidRPr="003F7DC7">
        <w:rPr>
          <w:sz w:val="28"/>
          <w:szCs w:val="28"/>
        </w:rPr>
        <w:tab/>
        <w:t>Основой для разработки и реализации теплоснабжения городского поселения «Поселок Волоконовка»</w:t>
      </w:r>
      <w:r w:rsidRPr="003F7DC7">
        <w:rPr>
          <w:b/>
          <w:sz w:val="28"/>
          <w:szCs w:val="28"/>
        </w:rPr>
        <w:t xml:space="preserve"> </w:t>
      </w:r>
      <w:r w:rsidRPr="003F7DC7">
        <w:rPr>
          <w:sz w:val="28"/>
          <w:szCs w:val="28"/>
        </w:rPr>
        <w:t>до 2027 года является Федеральный закон от 27.07.2010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D50C38" w:rsidRPr="003F7DC7" w:rsidRDefault="00D50C38" w:rsidP="00D50C38">
      <w:pPr>
        <w:jc w:val="both"/>
        <w:rPr>
          <w:sz w:val="28"/>
          <w:szCs w:val="28"/>
        </w:rPr>
      </w:pPr>
      <w:r w:rsidRPr="003F7DC7">
        <w:rPr>
          <w:sz w:val="28"/>
          <w:szCs w:val="28"/>
        </w:rPr>
        <w:tab/>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постановлением Правительства Российской Федерации от 22.02.2012 г. № 154 «О требованиях к схемам теплоснабжения, порядку их разработки и утверждения», РД-10-ВЭП «Методические основы разработки схем теплоснабжения поселений и промышленных узлов РФ», введённый с 22.05.2006 года, а та 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D50C38" w:rsidRPr="003F7DC7" w:rsidRDefault="00D50C38" w:rsidP="00D50C38">
      <w:pPr>
        <w:jc w:val="both"/>
        <w:rPr>
          <w:sz w:val="28"/>
          <w:szCs w:val="28"/>
        </w:rPr>
      </w:pPr>
      <w:r w:rsidRPr="003F7DC7">
        <w:rPr>
          <w:sz w:val="28"/>
          <w:szCs w:val="28"/>
        </w:rPr>
        <w:tab/>
        <w:t xml:space="preserve">В качестве исходной информации при выполнении работы использованы материалы, предоставленные теплоснабжающей </w:t>
      </w:r>
      <w:r w:rsidR="000E067E" w:rsidRPr="003F7DC7">
        <w:rPr>
          <w:sz w:val="28"/>
          <w:szCs w:val="28"/>
        </w:rPr>
        <w:t>организацией филиалом ПАО «Квадра» - «Белгородская генерация»</w:t>
      </w:r>
    </w:p>
    <w:p w:rsidR="0064067E" w:rsidRPr="003F7DC7" w:rsidRDefault="0064067E">
      <w:pPr>
        <w:rPr>
          <w:b/>
          <w:sz w:val="28"/>
          <w:szCs w:val="28"/>
        </w:rPr>
      </w:pPr>
      <w:r w:rsidRPr="003F7DC7">
        <w:rPr>
          <w:b/>
          <w:sz w:val="28"/>
          <w:szCs w:val="28"/>
        </w:rPr>
        <w:br w:type="page"/>
      </w:r>
    </w:p>
    <w:p w:rsidR="00D50C38" w:rsidRPr="003F7DC7" w:rsidRDefault="00D50C38" w:rsidP="00D50C38">
      <w:pPr>
        <w:jc w:val="both"/>
        <w:rPr>
          <w:b/>
          <w:sz w:val="28"/>
          <w:szCs w:val="28"/>
        </w:rPr>
      </w:pPr>
      <w:r w:rsidRPr="003F7DC7">
        <w:rPr>
          <w:b/>
          <w:sz w:val="28"/>
          <w:szCs w:val="28"/>
        </w:rPr>
        <w:lastRenderedPageBreak/>
        <w:t>1.</w:t>
      </w:r>
      <w:r w:rsidRPr="003F7DC7">
        <w:rPr>
          <w:sz w:val="28"/>
          <w:szCs w:val="28"/>
        </w:rPr>
        <w:t xml:space="preserve"> </w:t>
      </w:r>
      <w:r w:rsidRPr="003F7DC7">
        <w:rPr>
          <w:b/>
          <w:sz w:val="28"/>
          <w:szCs w:val="28"/>
        </w:rPr>
        <w:t>Общая часть</w:t>
      </w:r>
    </w:p>
    <w:p w:rsidR="00D50C38" w:rsidRPr="003F7DC7" w:rsidRDefault="00D50C38" w:rsidP="00D50C38">
      <w:pPr>
        <w:rPr>
          <w:b/>
          <w:sz w:val="28"/>
          <w:szCs w:val="28"/>
        </w:rPr>
      </w:pPr>
    </w:p>
    <w:p w:rsidR="00D50C38" w:rsidRPr="003F7DC7" w:rsidRDefault="00D50C38" w:rsidP="00D50C38">
      <w:pPr>
        <w:outlineLvl w:val="0"/>
        <w:rPr>
          <w:b/>
          <w:sz w:val="28"/>
          <w:szCs w:val="28"/>
        </w:rPr>
      </w:pPr>
      <w:r w:rsidRPr="003F7DC7">
        <w:rPr>
          <w:b/>
          <w:sz w:val="28"/>
          <w:szCs w:val="28"/>
        </w:rPr>
        <w:t>1.1. Характеристика системы теплоснабжения поселения</w:t>
      </w:r>
    </w:p>
    <w:p w:rsidR="00ED06E5" w:rsidRPr="003F7DC7" w:rsidRDefault="00ED06E5" w:rsidP="00D50C38">
      <w:pPr>
        <w:ind w:firstLine="708"/>
        <w:jc w:val="both"/>
        <w:rPr>
          <w:sz w:val="28"/>
          <w:szCs w:val="28"/>
        </w:rPr>
      </w:pPr>
    </w:p>
    <w:p w:rsidR="00D50C38" w:rsidRPr="003F7DC7" w:rsidRDefault="00D50C38" w:rsidP="00D50C38">
      <w:pPr>
        <w:ind w:firstLine="708"/>
        <w:jc w:val="both"/>
        <w:rPr>
          <w:sz w:val="28"/>
          <w:szCs w:val="28"/>
        </w:rPr>
      </w:pPr>
      <w:r w:rsidRPr="003F7DC7">
        <w:rPr>
          <w:sz w:val="28"/>
          <w:szCs w:val="28"/>
        </w:rPr>
        <w:t>В городского поселения «Поселок Волоконовка»</w:t>
      </w:r>
      <w:r w:rsidRPr="003F7DC7">
        <w:rPr>
          <w:b/>
          <w:sz w:val="28"/>
          <w:szCs w:val="28"/>
        </w:rPr>
        <w:t xml:space="preserve"> </w:t>
      </w:r>
      <w:r w:rsidRPr="003F7DC7">
        <w:rPr>
          <w:sz w:val="28"/>
          <w:szCs w:val="28"/>
        </w:rPr>
        <w:t xml:space="preserve">теплоснабжение осуществляется, централизовано от 7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w:t>
      </w:r>
      <w:r w:rsidR="000E067E" w:rsidRPr="003F7DC7">
        <w:rPr>
          <w:sz w:val="28"/>
          <w:szCs w:val="28"/>
        </w:rPr>
        <w:t xml:space="preserve"> филиал ПАО «Квадра» - «Белгородская генерация»</w:t>
      </w:r>
      <w:r w:rsidRPr="003F7DC7">
        <w:rPr>
          <w:sz w:val="28"/>
          <w:szCs w:val="28"/>
        </w:rPr>
        <w:t xml:space="preserve">. Котельные: «Нива» (п. Волоконовка, по пр. Гая, 1), «ЦРБ» (п. Волоконовка, ул. Курочкина, 1), «Ленина, 81» (п. Волоконовка, ул. Лекнина, 81), «СШ №1» (п. Волоконовка, ул. Пионерская, 20), «СШ №2» (п. Волоконовка, ул. Коммунистичекая, 2), «МПМК» (п. Волоконовка, ул. Чехова. 7), «Дзержинского, 16» (п. Волоконовка, ул. Дзержинского, 16) </w:t>
      </w:r>
      <w:r w:rsidR="007B3409" w:rsidRPr="003F7DC7">
        <w:rPr>
          <w:sz w:val="28"/>
          <w:szCs w:val="28"/>
        </w:rPr>
        <w:t xml:space="preserve">принадлежат на праве собственности </w:t>
      </w:r>
      <w:r w:rsidR="00F3171E" w:rsidRPr="003F7DC7">
        <w:rPr>
          <w:sz w:val="28"/>
          <w:szCs w:val="28"/>
        </w:rPr>
        <w:t>АО «Белгородская теплосетевая компания» и переданы в аренду филиалу ПАО</w:t>
      </w:r>
      <w:r w:rsidR="007B3409" w:rsidRPr="003F7DC7">
        <w:rPr>
          <w:sz w:val="28"/>
          <w:szCs w:val="28"/>
        </w:rPr>
        <w:t xml:space="preserve"> «Квадра» - «Белгородская генерация»)</w:t>
      </w:r>
      <w:r w:rsidRPr="003F7DC7">
        <w:rPr>
          <w:sz w:val="28"/>
          <w:szCs w:val="28"/>
        </w:rPr>
        <w:t>. Все котельные являются сезонными, то есть работают только в отопительный период. Услуги централизованного теплоснабжения и горячего водоснабжения предоставляются в п. Волоконовка. Услуги горячего водоснабжения оказываются бюджетным потребителям в отопительный период котельными «СШ№2» и «ЦРБ». Услуги централизованного горячего водоснабжения населению не оказываются. На всех котельных в качестве топлива применяется природный газ.</w:t>
      </w:r>
    </w:p>
    <w:p w:rsidR="00D50C38" w:rsidRPr="003F7DC7" w:rsidRDefault="00D50C38" w:rsidP="00D50C38">
      <w:pPr>
        <w:autoSpaceDE w:val="0"/>
        <w:autoSpaceDN w:val="0"/>
        <w:adjustRightInd w:val="0"/>
        <w:ind w:firstLine="708"/>
        <w:jc w:val="both"/>
        <w:rPr>
          <w:sz w:val="28"/>
          <w:szCs w:val="28"/>
        </w:rPr>
      </w:pPr>
      <w:r w:rsidRPr="003F7DC7">
        <w:rPr>
          <w:sz w:val="28"/>
          <w:szCs w:val="28"/>
        </w:rPr>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w:t>
      </w:r>
      <w:r w:rsidR="000E067E" w:rsidRPr="003F7DC7">
        <w:rPr>
          <w:sz w:val="28"/>
          <w:szCs w:val="28"/>
        </w:rPr>
        <w:t>(филиал ПАО «Квадра» - «Белгородская генерация»)</w:t>
      </w:r>
      <w:r w:rsidRPr="003F7DC7">
        <w:rPr>
          <w:sz w:val="28"/>
          <w:szCs w:val="28"/>
        </w:rPr>
        <w:t xml:space="preserve">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D50C38" w:rsidRPr="003F7DC7" w:rsidRDefault="00D50C38" w:rsidP="00D50C38">
      <w:pPr>
        <w:ind w:firstLine="708"/>
        <w:jc w:val="both"/>
        <w:rPr>
          <w:kern w:val="16"/>
          <w:sz w:val="28"/>
          <w:szCs w:val="28"/>
        </w:rPr>
      </w:pPr>
      <w:r w:rsidRPr="003F7DC7">
        <w:rPr>
          <w:kern w:val="16"/>
          <w:sz w:val="28"/>
          <w:szCs w:val="28"/>
        </w:rPr>
        <w:t>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
    <w:p w:rsidR="00D50C38" w:rsidRPr="003F7DC7" w:rsidRDefault="00D50C38" w:rsidP="00D50C38">
      <w:pPr>
        <w:ind w:firstLine="708"/>
        <w:jc w:val="both"/>
        <w:rPr>
          <w:kern w:val="16"/>
          <w:sz w:val="28"/>
          <w:szCs w:val="28"/>
        </w:rPr>
      </w:pPr>
      <w:r w:rsidRPr="003F7DC7">
        <w:rPr>
          <w:kern w:val="16"/>
          <w:sz w:val="28"/>
          <w:szCs w:val="28"/>
        </w:rPr>
        <w:t>Публичный договор включает в себя следующие требования:</w:t>
      </w:r>
    </w:p>
    <w:p w:rsidR="00D50C38" w:rsidRPr="003F7DC7" w:rsidRDefault="00D50C38" w:rsidP="00D50C38">
      <w:pPr>
        <w:jc w:val="both"/>
        <w:rPr>
          <w:kern w:val="16"/>
          <w:sz w:val="28"/>
          <w:szCs w:val="28"/>
        </w:rPr>
      </w:pPr>
      <w:r w:rsidRPr="003F7DC7">
        <w:rPr>
          <w:kern w:val="16"/>
          <w:sz w:val="28"/>
          <w:szCs w:val="28"/>
        </w:rPr>
        <w:lastRenderedPageBreak/>
        <w:tab/>
        <w:t>- обязанности и права энергоснабжающей организации при поставке тепловой энергии;</w:t>
      </w:r>
    </w:p>
    <w:p w:rsidR="00D50C38" w:rsidRPr="003F7DC7" w:rsidRDefault="00D50C38" w:rsidP="00D50C38">
      <w:pPr>
        <w:jc w:val="both"/>
        <w:rPr>
          <w:kern w:val="16"/>
          <w:sz w:val="28"/>
          <w:szCs w:val="28"/>
        </w:rPr>
      </w:pPr>
      <w:r w:rsidRPr="003F7DC7">
        <w:rPr>
          <w:kern w:val="16"/>
          <w:sz w:val="28"/>
          <w:szCs w:val="28"/>
        </w:rPr>
        <w:tab/>
        <w:t>- обязанности и права потребителя при потреблении тепловой энергии;</w:t>
      </w:r>
    </w:p>
    <w:p w:rsidR="00D50C38" w:rsidRPr="003F7DC7" w:rsidRDefault="00D50C38" w:rsidP="00D50C38">
      <w:pPr>
        <w:jc w:val="both"/>
        <w:rPr>
          <w:kern w:val="16"/>
          <w:sz w:val="28"/>
          <w:szCs w:val="28"/>
        </w:rPr>
      </w:pPr>
      <w:r w:rsidRPr="003F7DC7">
        <w:rPr>
          <w:kern w:val="16"/>
          <w:sz w:val="28"/>
          <w:szCs w:val="28"/>
        </w:rPr>
        <w:tab/>
        <w:t>- порядок учета тепловой энергии и теплоносителя;</w:t>
      </w:r>
    </w:p>
    <w:p w:rsidR="00D50C38" w:rsidRPr="003F7DC7" w:rsidRDefault="00D50C38" w:rsidP="00D50C38">
      <w:pPr>
        <w:jc w:val="both"/>
        <w:rPr>
          <w:kern w:val="16"/>
          <w:sz w:val="28"/>
          <w:szCs w:val="28"/>
        </w:rPr>
      </w:pPr>
      <w:r w:rsidRPr="003F7DC7">
        <w:rPr>
          <w:kern w:val="16"/>
          <w:sz w:val="28"/>
          <w:szCs w:val="28"/>
        </w:rPr>
        <w:tab/>
        <w:t>- применение тарифов на тепловую энергию, утвержденных Комиссией по государственному регулированию цен и тарифов в Белгородской области;</w:t>
      </w:r>
    </w:p>
    <w:p w:rsidR="00D50C38" w:rsidRPr="003F7DC7" w:rsidRDefault="00D50C38" w:rsidP="00D50C38">
      <w:pPr>
        <w:jc w:val="both"/>
        <w:rPr>
          <w:kern w:val="16"/>
          <w:sz w:val="28"/>
          <w:szCs w:val="28"/>
        </w:rPr>
      </w:pPr>
      <w:r w:rsidRPr="003F7DC7">
        <w:rPr>
          <w:kern w:val="16"/>
          <w:sz w:val="28"/>
          <w:szCs w:val="28"/>
        </w:rPr>
        <w:tab/>
        <w:t>- порядок расчетов, ответственность сторон, срок действия договора;</w:t>
      </w:r>
    </w:p>
    <w:p w:rsidR="00D50C38" w:rsidRPr="003F7DC7" w:rsidRDefault="00D50C38" w:rsidP="00D50C38">
      <w:pPr>
        <w:jc w:val="both"/>
        <w:rPr>
          <w:kern w:val="16"/>
          <w:sz w:val="28"/>
          <w:szCs w:val="28"/>
        </w:rPr>
      </w:pPr>
      <w:r w:rsidRPr="003F7DC7">
        <w:rPr>
          <w:kern w:val="16"/>
          <w:sz w:val="28"/>
          <w:szCs w:val="28"/>
        </w:rPr>
        <w:tab/>
        <w:t>- приложения к договору, определяющие  плановые объемы отпуска тепловой энергии, список объектов потребителя;</w:t>
      </w:r>
    </w:p>
    <w:p w:rsidR="00D50C38" w:rsidRPr="003F7DC7" w:rsidRDefault="00D50C38" w:rsidP="00D50C38">
      <w:pPr>
        <w:jc w:val="both"/>
        <w:rPr>
          <w:kern w:val="16"/>
          <w:sz w:val="28"/>
          <w:szCs w:val="28"/>
        </w:rPr>
      </w:pPr>
      <w:r w:rsidRPr="003F7DC7">
        <w:rPr>
          <w:kern w:val="16"/>
          <w:sz w:val="28"/>
          <w:szCs w:val="28"/>
        </w:rPr>
        <w:tab/>
        <w:t>- акты разграничения балансовой принадлежности теплосетей и эксплуатационной ответственности сторон.</w:t>
      </w:r>
    </w:p>
    <w:p w:rsidR="00D50C38" w:rsidRPr="003F7DC7" w:rsidRDefault="00D50C38" w:rsidP="00D50C38">
      <w:pPr>
        <w:ind w:firstLine="720"/>
        <w:jc w:val="both"/>
        <w:rPr>
          <w:kern w:val="16"/>
          <w:sz w:val="28"/>
          <w:szCs w:val="28"/>
        </w:rPr>
      </w:pPr>
      <w:r w:rsidRPr="003F7DC7">
        <w:rPr>
          <w:kern w:val="16"/>
          <w:sz w:val="28"/>
          <w:szCs w:val="28"/>
        </w:rPr>
        <w:t>Порядок расчетов по договору определяется в зависимости от принадлежности к группе потребителей.</w:t>
      </w:r>
    </w:p>
    <w:p w:rsidR="00D50C38" w:rsidRPr="003F7DC7" w:rsidRDefault="00D50C38" w:rsidP="00D50C38">
      <w:pPr>
        <w:ind w:firstLine="720"/>
        <w:jc w:val="both"/>
        <w:rPr>
          <w:sz w:val="28"/>
          <w:szCs w:val="28"/>
        </w:rPr>
      </w:pPr>
      <w:r w:rsidRPr="003F7DC7">
        <w:rPr>
          <w:kern w:val="16"/>
          <w:sz w:val="28"/>
          <w:szCs w:val="28"/>
        </w:rPr>
        <w:t xml:space="preserve">Для населения </w:t>
      </w:r>
      <w:r w:rsidRPr="003F7DC7">
        <w:rPr>
          <w:sz w:val="28"/>
          <w:szCs w:val="28"/>
        </w:rPr>
        <w:t>плата за потребленную тепловую энергию вносится ежемесячно до 10 числа месяца, следующего за истекшим месяцем (п.1 ст. 155 Жилищного кодекса  РФ).</w:t>
      </w:r>
    </w:p>
    <w:p w:rsidR="00D50C38" w:rsidRPr="003F7DC7" w:rsidRDefault="00D50C38" w:rsidP="00D50C38">
      <w:pPr>
        <w:ind w:firstLine="720"/>
        <w:jc w:val="both"/>
        <w:rPr>
          <w:kern w:val="16"/>
          <w:sz w:val="28"/>
          <w:szCs w:val="28"/>
        </w:rPr>
      </w:pPr>
      <w:r w:rsidRPr="003F7DC7">
        <w:rPr>
          <w:kern w:val="16"/>
          <w:sz w:val="28"/>
          <w:szCs w:val="28"/>
        </w:rP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w:t>
      </w:r>
    </w:p>
    <w:p w:rsidR="00D50C38" w:rsidRPr="003F7DC7" w:rsidRDefault="00D50C38" w:rsidP="00D50C38">
      <w:pPr>
        <w:ind w:firstLine="720"/>
        <w:jc w:val="both"/>
        <w:rPr>
          <w:kern w:val="16"/>
          <w:sz w:val="28"/>
          <w:szCs w:val="28"/>
        </w:rPr>
      </w:pPr>
      <w:r w:rsidRPr="003F7DC7">
        <w:rPr>
          <w:kern w:val="16"/>
          <w:sz w:val="28"/>
          <w:szCs w:val="28"/>
        </w:rPr>
        <w:t xml:space="preserve">Для промышленной и прочей группы потребителей оплата потребленной тепловой энергии производится  в следующие сроки: </w:t>
      </w:r>
    </w:p>
    <w:p w:rsidR="00D50C38" w:rsidRPr="003F7DC7" w:rsidRDefault="00D50C38" w:rsidP="00D50C38">
      <w:pPr>
        <w:ind w:firstLine="720"/>
        <w:jc w:val="both"/>
        <w:rPr>
          <w:kern w:val="16"/>
          <w:sz w:val="28"/>
          <w:szCs w:val="28"/>
        </w:rPr>
      </w:pPr>
      <w:r w:rsidRPr="003F7DC7">
        <w:rPr>
          <w:kern w:val="16"/>
          <w:sz w:val="28"/>
          <w:szCs w:val="28"/>
        </w:rPr>
        <w:t>- до 18 числа расчетного месяца, в размере 35% плановой общей стоимости тепловой энергии потребляемой в расчетном месяце;</w:t>
      </w:r>
    </w:p>
    <w:p w:rsidR="00D50C38" w:rsidRPr="003F7DC7" w:rsidRDefault="00D50C38" w:rsidP="00D50C38">
      <w:pPr>
        <w:ind w:firstLine="720"/>
        <w:jc w:val="both"/>
        <w:rPr>
          <w:kern w:val="16"/>
          <w:sz w:val="28"/>
          <w:szCs w:val="28"/>
        </w:rPr>
      </w:pPr>
      <w:r w:rsidRPr="003F7DC7">
        <w:rPr>
          <w:kern w:val="16"/>
          <w:sz w:val="28"/>
          <w:szCs w:val="28"/>
        </w:rPr>
        <w:t>- до последнего числа расчетного месяца, в размере 50% плановой общей стоимости тепловой энергии потребляемой в расчетном месяце;</w:t>
      </w:r>
    </w:p>
    <w:p w:rsidR="005B7C3A" w:rsidRPr="003F7DC7" w:rsidRDefault="00D50C38" w:rsidP="005B7C3A">
      <w:pPr>
        <w:ind w:firstLine="720"/>
        <w:rPr>
          <w:sz w:val="28"/>
          <w:szCs w:val="28"/>
        </w:rPr>
      </w:pPr>
      <w:r w:rsidRPr="003F7DC7">
        <w:rPr>
          <w:sz w:val="28"/>
          <w:szCs w:val="28"/>
        </w:rPr>
        <w:t>- окончательный расчет  в срок до 10 числа месяца, следующего за расчетным.</w:t>
      </w:r>
    </w:p>
    <w:p w:rsidR="00D50C38" w:rsidRPr="003F7DC7" w:rsidRDefault="00D50C38" w:rsidP="005B7C3A">
      <w:pPr>
        <w:ind w:firstLine="720"/>
        <w:jc w:val="center"/>
        <w:rPr>
          <w:b/>
          <w:sz w:val="28"/>
          <w:szCs w:val="28"/>
        </w:rPr>
      </w:pPr>
      <w:r w:rsidRPr="003F7DC7">
        <w:rPr>
          <w:sz w:val="28"/>
          <w:szCs w:val="28"/>
        </w:rPr>
        <w:br w:type="page"/>
      </w:r>
      <w:r w:rsidRPr="003F7DC7">
        <w:rPr>
          <w:b/>
          <w:sz w:val="28"/>
          <w:szCs w:val="28"/>
        </w:rPr>
        <w:lastRenderedPageBreak/>
        <w:t>Принципиальная схема места расположения источника теплоты</w:t>
      </w:r>
    </w:p>
    <w:p w:rsidR="00D50C38" w:rsidRPr="003F7DC7" w:rsidRDefault="00D50C38" w:rsidP="00D50C38">
      <w:pPr>
        <w:jc w:val="center"/>
        <w:rPr>
          <w:b/>
          <w:sz w:val="28"/>
          <w:szCs w:val="28"/>
        </w:rPr>
      </w:pPr>
      <w:r w:rsidRPr="003F7DC7">
        <w:rPr>
          <w:b/>
          <w:sz w:val="28"/>
          <w:szCs w:val="28"/>
        </w:rPr>
        <w:t xml:space="preserve">на территории  городского поселения «Поселок Волоконовка» Волоконовского  района </w:t>
      </w:r>
    </w:p>
    <w:p w:rsidR="00D50C38" w:rsidRPr="003F7DC7" w:rsidRDefault="00D50C38" w:rsidP="00D50C38">
      <w:pPr>
        <w:jc w:val="center"/>
        <w:rPr>
          <w:sz w:val="28"/>
          <w:szCs w:val="28"/>
        </w:rPr>
      </w:pPr>
    </w:p>
    <w:p w:rsidR="00D50C38" w:rsidRPr="003F7DC7" w:rsidRDefault="00367E2B" w:rsidP="00D50C38">
      <w:pPr>
        <w:jc w:val="center"/>
        <w:rPr>
          <w:sz w:val="28"/>
          <w:szCs w:val="28"/>
        </w:rPr>
      </w:pPr>
      <w:r w:rsidRPr="003F7DC7">
        <w:rPr>
          <w:noProof/>
          <w:sz w:val="28"/>
          <w:szCs w:val="28"/>
        </w:rPr>
        <w:drawing>
          <wp:inline distT="0" distB="0" distL="0" distR="0">
            <wp:extent cx="5285740" cy="4311015"/>
            <wp:effectExtent l="19050" t="19050" r="10160" b="13335"/>
            <wp:docPr id="1" name="Рисунок 1" descr="Волоко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олоконовка"/>
                    <pic:cNvPicPr>
                      <a:picLocks noChangeAspect="1" noChangeArrowheads="1"/>
                    </pic:cNvPicPr>
                  </pic:nvPicPr>
                  <pic:blipFill>
                    <a:blip r:embed="rId12" cstate="print"/>
                    <a:srcRect/>
                    <a:stretch>
                      <a:fillRect/>
                    </a:stretch>
                  </pic:blipFill>
                  <pic:spPr bwMode="auto">
                    <a:xfrm>
                      <a:off x="0" y="0"/>
                      <a:ext cx="5285740" cy="4311015"/>
                    </a:xfrm>
                    <a:prstGeom prst="rect">
                      <a:avLst/>
                    </a:prstGeom>
                    <a:solidFill>
                      <a:srgbClr val="000000"/>
                    </a:solidFill>
                    <a:ln w="6350" cmpd="sng">
                      <a:solidFill>
                        <a:srgbClr val="000000"/>
                      </a:solidFill>
                      <a:miter lim="800000"/>
                      <a:headEnd/>
                      <a:tailEnd/>
                    </a:ln>
                    <a:effectLst/>
                  </pic:spPr>
                </pic:pic>
              </a:graphicData>
            </a:graphic>
          </wp:inline>
        </w:drawing>
      </w:r>
    </w:p>
    <w:p w:rsidR="00D50C38" w:rsidRPr="003F7DC7" w:rsidRDefault="00D50C38" w:rsidP="00D50C38">
      <w:pPr>
        <w:jc w:val="center"/>
        <w:rPr>
          <w:b/>
          <w:sz w:val="28"/>
          <w:szCs w:val="28"/>
        </w:rPr>
      </w:pPr>
    </w:p>
    <w:p w:rsidR="00D50C38" w:rsidRPr="003F7DC7" w:rsidRDefault="0039448E" w:rsidP="00D50C38">
      <w:pPr>
        <w:jc w:val="center"/>
        <w:rPr>
          <w:sz w:val="28"/>
          <w:szCs w:val="28"/>
        </w:rPr>
      </w:pPr>
      <w:r w:rsidRPr="0039448E">
        <w:rPr>
          <w:noProof/>
        </w:rPr>
        <w:pict>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_x0000_s1088" type="#_x0000_t10" style="position:absolute;left:0;text-align:left;margin-left:270pt;margin-top:287.4pt;width:12.05pt;height:9.05pt;z-index:251545088" strokecolor="white"/>
        </w:pict>
      </w:r>
      <w:r w:rsidRPr="0039448E">
        <w:rPr>
          <w:noProof/>
        </w:rPr>
        <w:pict>
          <v:shape id="_x0000_s1086" type="#_x0000_t10" style="position:absolute;left:0;text-align:left;margin-left:279pt;margin-top:287.4pt;width:9.05pt;height:9.05pt;z-index:251543040" strokecolor="white"/>
        </w:pict>
      </w:r>
      <w:r w:rsidRPr="0039448E">
        <w:rPr>
          <w:noProof/>
        </w:rPr>
        <w:pict>
          <v:shape id="_x0000_s1087" type="#_x0000_t10" style="position:absolute;left:0;text-align:left;margin-left:306pt;margin-top:296.4pt;width:18pt;height:9.05pt;z-index:251544064" strokecolor="white"/>
        </w:pict>
      </w:r>
      <w:r w:rsidRPr="0039448E">
        <w:rPr>
          <w:noProof/>
        </w:rPr>
        <w:pict>
          <v:shape id="_x0000_s1085" type="#_x0000_t10" style="position:absolute;left:0;text-align:left;margin-left:279pt;margin-top:287.4pt;width:9.05pt;height:9.05pt;z-index:251542016" strokecolor="white"/>
        </w:pict>
      </w:r>
      <w:r w:rsidRPr="0039448E">
        <w:pict>
          <v:shape id="_x0000_s1076" type="#_x0000_t10" style="position:absolute;left:0;text-align:left;margin-left:4in;margin-top:405pt;width:9pt;height:9pt;z-index:251532800" strokecolor="white"/>
        </w:pict>
      </w:r>
      <w:r w:rsidRPr="0039448E">
        <w:pict>
          <v:shape id="_x0000_s1077" type="#_x0000_t10" style="position:absolute;left:0;text-align:left;margin-left:243pt;margin-top:387pt;width:30.8pt;height:10.05pt;z-index:251533824" strokecolor="white"/>
        </w:pict>
      </w:r>
      <w:r w:rsidRPr="0039448E">
        <w:pict>
          <v:shape id="_x0000_s1075" type="#_x0000_t10" style="position:absolute;left:0;text-align:left;margin-left:4in;margin-top:405pt;width:9pt;height:9pt;z-index:251531776" strokecolor="white"/>
        </w:pict>
      </w:r>
      <w:r w:rsidRPr="0039448E">
        <w:pict>
          <v:shape id="_x0000_s1074" type="#_x0000_t10" style="position:absolute;left:0;text-align:left;margin-left:234pt;margin-top:387pt;width:18pt;height:27pt;flip:x;z-index:251530752" strokecolor="white"/>
        </w:pict>
      </w:r>
      <w:r w:rsidRPr="0039448E">
        <w:pict>
          <v:line id="_x0000_s1084" style="position:absolute;left:0;text-align:left;z-index:251540992" from="738pt,27pt" to="738pt,54pt" strokecolor="white"/>
        </w:pict>
      </w:r>
      <w:r w:rsidRPr="0039448E">
        <w:pict>
          <v:line id="_x0000_s1083" style="position:absolute;left:0;text-align:left;z-index:251539968" from="8in,54pt" to="738pt,54pt" strokecolor="white"/>
        </w:pict>
      </w:r>
      <w:r w:rsidRPr="0039448E">
        <w:pict>
          <v:line id="_x0000_s1082" style="position:absolute;left:0;text-align:left;z-index:251538944" from="8in,27pt" to="8in,54pt" strokecolor="white"/>
        </w:pict>
      </w:r>
      <w:r w:rsidRPr="0039448E">
        <w:pict>
          <v:line id="_x0000_s1081" style="position:absolute;left:0;text-align:left;z-index:251537920" from="8in,27pt" to="738pt,27pt" strokecolor="white"/>
        </w:pict>
      </w:r>
      <w:r w:rsidRPr="0039448E">
        <w:pict>
          <v:line id="_x0000_s1080" style="position:absolute;left:0;text-align:left;z-index:251536896" from="738pt,27pt" to="738pt,54pt"/>
        </w:pict>
      </w:r>
      <w:r w:rsidRPr="0039448E">
        <w:pict>
          <v:line id="_x0000_s1079" style="position:absolute;left:0;text-align:left;z-index:251535872" from="8in,54pt" to="738pt,54pt"/>
        </w:pict>
      </w:r>
      <w:r w:rsidRPr="0039448E">
        <w:pict>
          <v:line id="_x0000_s1078" style="position:absolute;left:0;text-align:left;z-index:251534848" from="8in,27pt" to="8in,54pt"/>
        </w:pict>
      </w:r>
      <w:r w:rsidR="00367E2B" w:rsidRPr="003F7DC7">
        <w:rPr>
          <w:b/>
          <w:noProof/>
          <w:sz w:val="28"/>
          <w:szCs w:val="28"/>
        </w:rPr>
        <w:drawing>
          <wp:inline distT="0" distB="0" distL="0" distR="0">
            <wp:extent cx="301625" cy="281305"/>
            <wp:effectExtent l="19050" t="0" r="3175" b="0"/>
            <wp:docPr id="2" name="Рисунок 2"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нак котельной"/>
                    <pic:cNvPicPr>
                      <a:picLocks noChangeAspect="1" noChangeArrowheads="1"/>
                    </pic:cNvPicPr>
                  </pic:nvPicPr>
                  <pic:blipFill>
                    <a:blip r:embed="rId13" cstate="print"/>
                    <a:srcRect/>
                    <a:stretch>
                      <a:fillRect/>
                    </a:stretch>
                  </pic:blipFill>
                  <pic:spPr bwMode="auto">
                    <a:xfrm>
                      <a:off x="0" y="0"/>
                      <a:ext cx="301625" cy="281305"/>
                    </a:xfrm>
                    <a:prstGeom prst="rect">
                      <a:avLst/>
                    </a:prstGeom>
                    <a:noFill/>
                    <a:ln w="9525">
                      <a:noFill/>
                      <a:miter lim="800000"/>
                      <a:headEnd/>
                      <a:tailEnd/>
                    </a:ln>
                  </pic:spPr>
                </pic:pic>
              </a:graphicData>
            </a:graphic>
          </wp:inline>
        </w:drawing>
      </w:r>
      <w:r w:rsidR="00D50C38" w:rsidRPr="003F7DC7">
        <w:rPr>
          <w:b/>
          <w:sz w:val="28"/>
          <w:szCs w:val="28"/>
        </w:rPr>
        <w:t xml:space="preserve">   - </w:t>
      </w:r>
      <w:r w:rsidR="00D50C38" w:rsidRPr="003F7DC7">
        <w:rPr>
          <w:sz w:val="28"/>
          <w:szCs w:val="28"/>
        </w:rPr>
        <w:t>источник тепловой энергии</w:t>
      </w:r>
    </w:p>
    <w:p w:rsidR="00D50C38" w:rsidRPr="003F7DC7" w:rsidRDefault="00D50C38" w:rsidP="00D50C38">
      <w:pPr>
        <w:jc w:val="center"/>
        <w:outlineLvl w:val="0"/>
        <w:rPr>
          <w:b/>
          <w:sz w:val="28"/>
          <w:szCs w:val="28"/>
        </w:rPr>
      </w:pPr>
      <w:r w:rsidRPr="003F7DC7">
        <w:rPr>
          <w:b/>
        </w:rPr>
        <w:t>Рис. 1</w:t>
      </w:r>
      <w:r w:rsidRPr="003F7DC7">
        <w:rPr>
          <w:b/>
        </w:rPr>
        <w:br w:type="page"/>
      </w:r>
      <w:r w:rsidRPr="003F7DC7">
        <w:rPr>
          <w:b/>
          <w:sz w:val="28"/>
          <w:szCs w:val="28"/>
        </w:rPr>
        <w:lastRenderedPageBreak/>
        <w:t>1.2. Система теплоснабжения от каждой котельной и каждого источника тепловой энергии поселения.</w:t>
      </w:r>
    </w:p>
    <w:p w:rsidR="00D50C38" w:rsidRPr="003F7DC7" w:rsidRDefault="00D50C38" w:rsidP="00D50C38">
      <w:pPr>
        <w:jc w:val="center"/>
        <w:rPr>
          <w:b/>
        </w:rPr>
      </w:pPr>
    </w:p>
    <w:p w:rsidR="00D50C38" w:rsidRPr="003F7DC7" w:rsidRDefault="00D50C38" w:rsidP="00D50C38">
      <w:pPr>
        <w:rPr>
          <w:noProof/>
        </w:rPr>
      </w:pPr>
    </w:p>
    <w:p w:rsidR="00D50C38" w:rsidRPr="003F7DC7" w:rsidRDefault="00D50C38" w:rsidP="00D50C38">
      <w:pPr>
        <w:ind w:firstLine="709"/>
        <w:jc w:val="center"/>
        <w:rPr>
          <w:sz w:val="28"/>
          <w:szCs w:val="28"/>
        </w:rPr>
      </w:pPr>
      <w:r w:rsidRPr="003F7DC7">
        <w:rPr>
          <w:sz w:val="28"/>
          <w:szCs w:val="28"/>
        </w:rPr>
        <w:t>Соотношение нагрузок отопления, вентиляции, ГВС и расчетных потерь тепла в системе теплоснабжения</w:t>
      </w:r>
    </w:p>
    <w:p w:rsidR="00D50C38" w:rsidRPr="003F7DC7" w:rsidRDefault="00D50C38" w:rsidP="00D50C38">
      <w:pPr>
        <w:ind w:firstLine="709"/>
        <w:jc w:val="center"/>
        <w:rPr>
          <w:noProof/>
          <w:sz w:val="28"/>
          <w:szCs w:val="28"/>
        </w:rPr>
      </w:pPr>
      <w:r w:rsidRPr="003F7DC7">
        <w:rPr>
          <w:sz w:val="28"/>
          <w:szCs w:val="28"/>
        </w:rPr>
        <w:t>городского поселения «Поселок Волоконовка»</w:t>
      </w:r>
      <w:r w:rsidRPr="003F7DC7">
        <w:rPr>
          <w:b/>
          <w:sz w:val="28"/>
          <w:szCs w:val="28"/>
        </w:rPr>
        <w:t xml:space="preserve"> </w:t>
      </w:r>
      <w:r w:rsidRPr="003F7DC7">
        <w:rPr>
          <w:sz w:val="28"/>
          <w:szCs w:val="28"/>
        </w:rPr>
        <w:t>Волоконовского района.</w:t>
      </w:r>
    </w:p>
    <w:p w:rsidR="00D50C38" w:rsidRPr="003F7DC7" w:rsidRDefault="00D50C38" w:rsidP="00D50C38">
      <w:pPr>
        <w:jc w:val="center"/>
        <w:rPr>
          <w:b/>
          <w:noProof/>
        </w:rPr>
      </w:pPr>
    </w:p>
    <w:p w:rsidR="00D50C38" w:rsidRPr="003F7DC7" w:rsidRDefault="00367E2B" w:rsidP="00D50C38">
      <w:pPr>
        <w:jc w:val="center"/>
        <w:rPr>
          <w:b/>
          <w:noProof/>
        </w:rPr>
      </w:pPr>
      <w:r w:rsidRPr="003F7DC7">
        <w:rPr>
          <w:b/>
          <w:noProof/>
        </w:rPr>
        <w:drawing>
          <wp:anchor distT="0" distB="0" distL="114300" distR="114300" simplePos="0" relativeHeight="251546112" behindDoc="0" locked="0" layoutInCell="1" allowOverlap="1">
            <wp:simplePos x="0" y="0"/>
            <wp:positionH relativeFrom="column">
              <wp:posOffset>1257300</wp:posOffset>
            </wp:positionH>
            <wp:positionV relativeFrom="paragraph">
              <wp:posOffset>3810</wp:posOffset>
            </wp:positionV>
            <wp:extent cx="6652895" cy="4756150"/>
            <wp:effectExtent l="0" t="0" r="0" b="2540"/>
            <wp:wrapNone/>
            <wp:docPr id="231" name="Объект 6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outlineLvl w:val="0"/>
        <w:rPr>
          <w:b/>
          <w:noProof/>
        </w:rPr>
      </w:pPr>
      <w:r w:rsidRPr="003F7DC7">
        <w:rPr>
          <w:b/>
          <w:noProof/>
        </w:rPr>
        <w:t>Рис. 2</w:t>
      </w:r>
    </w:p>
    <w:p w:rsidR="00D50C38" w:rsidRPr="003F7DC7" w:rsidRDefault="00D50C38" w:rsidP="00D50C38">
      <w:pPr>
        <w:jc w:val="right"/>
        <w:outlineLvl w:val="0"/>
        <w:rPr>
          <w:bCs/>
          <w:sz w:val="28"/>
          <w:szCs w:val="28"/>
        </w:rPr>
      </w:pPr>
      <w:r w:rsidRPr="003F7DC7">
        <w:rPr>
          <w:noProof/>
        </w:rPr>
        <w:br w:type="page"/>
      </w:r>
      <w:r w:rsidRPr="003F7DC7">
        <w:rPr>
          <w:bCs/>
          <w:sz w:val="28"/>
          <w:szCs w:val="28"/>
        </w:rPr>
        <w:lastRenderedPageBreak/>
        <w:t>Таблица 1.1</w:t>
      </w:r>
    </w:p>
    <w:p w:rsidR="00D50C38" w:rsidRPr="003F7DC7" w:rsidRDefault="00D50C38" w:rsidP="00D50C38">
      <w:pPr>
        <w:jc w:val="center"/>
        <w:rPr>
          <w:noProof/>
          <w:sz w:val="28"/>
          <w:szCs w:val="28"/>
        </w:rPr>
      </w:pPr>
      <w:r w:rsidRPr="003F7DC7">
        <w:rPr>
          <w:sz w:val="28"/>
          <w:szCs w:val="28"/>
        </w:rPr>
        <w:t>Обобщенная характеристика системы теплоснабжения</w:t>
      </w:r>
      <w:r w:rsidR="0011165F" w:rsidRPr="003F7DC7">
        <w:rPr>
          <w:sz w:val="28"/>
          <w:szCs w:val="28"/>
        </w:rPr>
        <w:t xml:space="preserve"> </w:t>
      </w:r>
      <w:r w:rsidRPr="003F7DC7">
        <w:rPr>
          <w:sz w:val="28"/>
          <w:szCs w:val="28"/>
        </w:rPr>
        <w:t>городского поселения «Поселок Волоконовка»</w:t>
      </w:r>
    </w:p>
    <w:p w:rsidR="00D50C38" w:rsidRPr="003F7DC7" w:rsidRDefault="00D50C38" w:rsidP="00D50C38">
      <w:pPr>
        <w:ind w:left="708" w:firstLine="708"/>
        <w:jc w:val="right"/>
        <w:rPr>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602"/>
        <w:gridCol w:w="3626"/>
        <w:gridCol w:w="3626"/>
      </w:tblGrid>
      <w:tr w:rsidR="00D50C38" w:rsidRPr="003F7DC7" w:rsidTr="0011165F">
        <w:trPr>
          <w:trHeight w:val="776"/>
        </w:trPr>
        <w:tc>
          <w:tcPr>
            <w:tcW w:w="648" w:type="dxa"/>
            <w:vAlign w:val="center"/>
          </w:tcPr>
          <w:p w:rsidR="00D50C38" w:rsidRPr="003F7DC7" w:rsidRDefault="00D50C38" w:rsidP="00D50C38">
            <w:pPr>
              <w:widowControl w:val="0"/>
              <w:autoSpaceDE w:val="0"/>
              <w:autoSpaceDN w:val="0"/>
              <w:adjustRightInd w:val="0"/>
              <w:jc w:val="center"/>
              <w:rPr>
                <w:bCs/>
              </w:rPr>
            </w:pPr>
            <w:r w:rsidRPr="003F7DC7">
              <w:rPr>
                <w:bCs/>
              </w:rPr>
              <w:t>№ пп</w:t>
            </w:r>
          </w:p>
        </w:tc>
        <w:tc>
          <w:tcPr>
            <w:tcW w:w="6602" w:type="dxa"/>
            <w:vAlign w:val="center"/>
          </w:tcPr>
          <w:p w:rsidR="00D50C38" w:rsidRPr="003F7DC7" w:rsidRDefault="00D50C38" w:rsidP="00D50C38">
            <w:pPr>
              <w:widowControl w:val="0"/>
              <w:autoSpaceDE w:val="0"/>
              <w:autoSpaceDN w:val="0"/>
              <w:adjustRightInd w:val="0"/>
              <w:jc w:val="center"/>
              <w:rPr>
                <w:bCs/>
              </w:rPr>
            </w:pPr>
            <w:r w:rsidRPr="003F7DC7">
              <w:rPr>
                <w:bCs/>
              </w:rPr>
              <w:t>Система теплоснабжения</w:t>
            </w:r>
          </w:p>
        </w:tc>
        <w:tc>
          <w:tcPr>
            <w:tcW w:w="3626" w:type="dxa"/>
            <w:vAlign w:val="center"/>
          </w:tcPr>
          <w:p w:rsidR="00D50C38" w:rsidRPr="003F7DC7" w:rsidRDefault="00D50C38" w:rsidP="00D50C38">
            <w:pPr>
              <w:widowControl w:val="0"/>
              <w:autoSpaceDE w:val="0"/>
              <w:autoSpaceDN w:val="0"/>
              <w:adjustRightInd w:val="0"/>
              <w:jc w:val="center"/>
              <w:rPr>
                <w:bCs/>
              </w:rPr>
            </w:pPr>
            <w:r w:rsidRPr="003F7DC7">
              <w:rPr>
                <w:bCs/>
              </w:rPr>
              <w:t>Длина трубопроводов теплосети (двухтрубн.), м</w:t>
            </w:r>
          </w:p>
        </w:tc>
        <w:tc>
          <w:tcPr>
            <w:tcW w:w="3626" w:type="dxa"/>
            <w:vAlign w:val="center"/>
          </w:tcPr>
          <w:p w:rsidR="00D50C38" w:rsidRPr="003F7DC7" w:rsidRDefault="00D50C38" w:rsidP="00D50C38">
            <w:pPr>
              <w:widowControl w:val="0"/>
              <w:autoSpaceDE w:val="0"/>
              <w:autoSpaceDN w:val="0"/>
              <w:adjustRightInd w:val="0"/>
              <w:jc w:val="center"/>
              <w:rPr>
                <w:bCs/>
              </w:rPr>
            </w:pPr>
            <w:r w:rsidRPr="003F7DC7">
              <w:rPr>
                <w:bCs/>
              </w:rPr>
              <w:t>Материальная характеристика трубопроводов теплосети, м.кв</w:t>
            </w:r>
          </w:p>
        </w:tc>
      </w:tr>
      <w:tr w:rsidR="00D50C38" w:rsidRPr="003F7DC7" w:rsidTr="00BB350C">
        <w:trPr>
          <w:trHeight w:hRule="exact" w:val="261"/>
        </w:trPr>
        <w:tc>
          <w:tcPr>
            <w:tcW w:w="648" w:type="dxa"/>
          </w:tcPr>
          <w:p w:rsidR="00D50C38" w:rsidRPr="003F7DC7" w:rsidRDefault="00D50C38" w:rsidP="00D50C38">
            <w:pPr>
              <w:widowControl w:val="0"/>
              <w:autoSpaceDE w:val="0"/>
              <w:autoSpaceDN w:val="0"/>
              <w:adjustRightInd w:val="0"/>
              <w:jc w:val="center"/>
            </w:pPr>
            <w:r w:rsidRPr="003F7DC7">
              <w:t>1</w:t>
            </w:r>
          </w:p>
        </w:tc>
        <w:tc>
          <w:tcPr>
            <w:tcW w:w="6602" w:type="dxa"/>
          </w:tcPr>
          <w:p w:rsidR="00D50C38" w:rsidRPr="003F7DC7" w:rsidRDefault="00D50C38" w:rsidP="00D50C38">
            <w:pPr>
              <w:widowControl w:val="0"/>
              <w:autoSpaceDE w:val="0"/>
              <w:autoSpaceDN w:val="0"/>
              <w:adjustRightInd w:val="0"/>
              <w:jc w:val="center"/>
            </w:pPr>
            <w:r w:rsidRPr="003F7DC7">
              <w:t>2</w:t>
            </w:r>
          </w:p>
        </w:tc>
        <w:tc>
          <w:tcPr>
            <w:tcW w:w="3626" w:type="dxa"/>
          </w:tcPr>
          <w:p w:rsidR="00D50C38" w:rsidRPr="003F7DC7" w:rsidRDefault="00D50C38" w:rsidP="00D50C38">
            <w:pPr>
              <w:widowControl w:val="0"/>
              <w:autoSpaceDE w:val="0"/>
              <w:autoSpaceDN w:val="0"/>
              <w:adjustRightInd w:val="0"/>
              <w:jc w:val="center"/>
            </w:pPr>
            <w:r w:rsidRPr="003F7DC7">
              <w:t>3</w:t>
            </w:r>
          </w:p>
        </w:tc>
        <w:tc>
          <w:tcPr>
            <w:tcW w:w="3626" w:type="dxa"/>
          </w:tcPr>
          <w:p w:rsidR="00D50C38" w:rsidRPr="003F7DC7" w:rsidRDefault="00D50C38" w:rsidP="00D50C38">
            <w:pPr>
              <w:widowControl w:val="0"/>
              <w:autoSpaceDE w:val="0"/>
              <w:autoSpaceDN w:val="0"/>
              <w:adjustRightInd w:val="0"/>
              <w:jc w:val="center"/>
            </w:pPr>
            <w:r w:rsidRPr="003F7DC7">
              <w:t>4</w:t>
            </w:r>
          </w:p>
        </w:tc>
      </w:tr>
      <w:tr w:rsidR="00D50C38" w:rsidRPr="003F7DC7" w:rsidTr="0011165F">
        <w:trPr>
          <w:trHeight w:hRule="exact" w:val="299"/>
        </w:trPr>
        <w:tc>
          <w:tcPr>
            <w:tcW w:w="648" w:type="dxa"/>
            <w:vAlign w:val="center"/>
          </w:tcPr>
          <w:p w:rsidR="00D50C38" w:rsidRPr="003F7DC7" w:rsidRDefault="00D50C38" w:rsidP="00BB350C">
            <w:pPr>
              <w:widowControl w:val="0"/>
              <w:autoSpaceDE w:val="0"/>
              <w:autoSpaceDN w:val="0"/>
              <w:adjustRightInd w:val="0"/>
              <w:jc w:val="center"/>
            </w:pPr>
            <w:r w:rsidRPr="003F7DC7">
              <w:t>1</w:t>
            </w:r>
          </w:p>
        </w:tc>
        <w:tc>
          <w:tcPr>
            <w:tcW w:w="6602" w:type="dxa"/>
            <w:vAlign w:val="center"/>
          </w:tcPr>
          <w:p w:rsidR="00D50C38" w:rsidRPr="003F7DC7" w:rsidRDefault="00D50C38" w:rsidP="00D50C38">
            <w:pPr>
              <w:widowControl w:val="0"/>
              <w:autoSpaceDE w:val="0"/>
              <w:autoSpaceDN w:val="0"/>
              <w:adjustRightInd w:val="0"/>
            </w:pPr>
            <w:r w:rsidRPr="003F7DC7">
              <w:t>Котельная «Нива» п. Волоконовка</w:t>
            </w:r>
          </w:p>
        </w:tc>
        <w:tc>
          <w:tcPr>
            <w:tcW w:w="3626" w:type="dxa"/>
            <w:vAlign w:val="center"/>
          </w:tcPr>
          <w:p w:rsidR="00D50C38" w:rsidRPr="003F7DC7" w:rsidRDefault="00D50C38" w:rsidP="00D50C38">
            <w:pPr>
              <w:widowControl w:val="0"/>
              <w:autoSpaceDE w:val="0"/>
              <w:autoSpaceDN w:val="0"/>
              <w:adjustRightInd w:val="0"/>
              <w:jc w:val="center"/>
            </w:pPr>
            <w:r w:rsidRPr="003F7DC7">
              <w:t>2201</w:t>
            </w:r>
          </w:p>
        </w:tc>
        <w:tc>
          <w:tcPr>
            <w:tcW w:w="3626" w:type="dxa"/>
            <w:vAlign w:val="center"/>
          </w:tcPr>
          <w:p w:rsidR="00D50C38" w:rsidRPr="003F7DC7" w:rsidRDefault="00D50C38" w:rsidP="00D50C38">
            <w:pPr>
              <w:widowControl w:val="0"/>
              <w:autoSpaceDE w:val="0"/>
              <w:autoSpaceDN w:val="0"/>
              <w:adjustRightInd w:val="0"/>
              <w:jc w:val="center"/>
            </w:pPr>
            <w:r w:rsidRPr="003F7DC7">
              <w:t>727,6</w:t>
            </w:r>
          </w:p>
        </w:tc>
      </w:tr>
      <w:tr w:rsidR="00D50C38" w:rsidRPr="003F7DC7" w:rsidTr="0011165F">
        <w:trPr>
          <w:trHeight w:hRule="exact" w:val="289"/>
        </w:trPr>
        <w:tc>
          <w:tcPr>
            <w:tcW w:w="648" w:type="dxa"/>
            <w:vAlign w:val="center"/>
          </w:tcPr>
          <w:p w:rsidR="00D50C38" w:rsidRPr="003F7DC7" w:rsidRDefault="00D50C38" w:rsidP="00BB350C">
            <w:pPr>
              <w:widowControl w:val="0"/>
              <w:autoSpaceDE w:val="0"/>
              <w:autoSpaceDN w:val="0"/>
              <w:adjustRightInd w:val="0"/>
              <w:jc w:val="center"/>
            </w:pPr>
            <w:r w:rsidRPr="003F7DC7">
              <w:t>2</w:t>
            </w:r>
          </w:p>
        </w:tc>
        <w:tc>
          <w:tcPr>
            <w:tcW w:w="6602" w:type="dxa"/>
            <w:vAlign w:val="center"/>
          </w:tcPr>
          <w:p w:rsidR="00D50C38" w:rsidRPr="003F7DC7" w:rsidRDefault="00D50C38" w:rsidP="00D50C38">
            <w:pPr>
              <w:widowControl w:val="0"/>
              <w:autoSpaceDE w:val="0"/>
              <w:autoSpaceDN w:val="0"/>
              <w:adjustRightInd w:val="0"/>
            </w:pPr>
            <w:r w:rsidRPr="003F7DC7">
              <w:t>Котельная «ЦРБ» п. Волоконовка</w:t>
            </w:r>
          </w:p>
        </w:tc>
        <w:tc>
          <w:tcPr>
            <w:tcW w:w="3626" w:type="dxa"/>
            <w:vAlign w:val="center"/>
          </w:tcPr>
          <w:p w:rsidR="00D50C38" w:rsidRPr="003F7DC7" w:rsidRDefault="00D50C38" w:rsidP="00D50C38">
            <w:pPr>
              <w:widowControl w:val="0"/>
              <w:autoSpaceDE w:val="0"/>
              <w:autoSpaceDN w:val="0"/>
              <w:adjustRightInd w:val="0"/>
              <w:jc w:val="center"/>
            </w:pPr>
            <w:r w:rsidRPr="003F7DC7">
              <w:t>563</w:t>
            </w:r>
          </w:p>
        </w:tc>
        <w:tc>
          <w:tcPr>
            <w:tcW w:w="3626" w:type="dxa"/>
            <w:vAlign w:val="center"/>
          </w:tcPr>
          <w:p w:rsidR="00D50C38" w:rsidRPr="003F7DC7" w:rsidRDefault="00D50C38" w:rsidP="00D50C38">
            <w:pPr>
              <w:widowControl w:val="0"/>
              <w:autoSpaceDE w:val="0"/>
              <w:autoSpaceDN w:val="0"/>
              <w:adjustRightInd w:val="0"/>
              <w:jc w:val="center"/>
            </w:pPr>
            <w:r w:rsidRPr="003F7DC7">
              <w:t>215,7</w:t>
            </w:r>
          </w:p>
        </w:tc>
      </w:tr>
      <w:tr w:rsidR="00D50C38" w:rsidRPr="003F7DC7" w:rsidTr="0011165F">
        <w:trPr>
          <w:trHeight w:hRule="exact" w:val="293"/>
        </w:trPr>
        <w:tc>
          <w:tcPr>
            <w:tcW w:w="648" w:type="dxa"/>
            <w:vAlign w:val="center"/>
          </w:tcPr>
          <w:p w:rsidR="00D50C38" w:rsidRPr="003F7DC7" w:rsidRDefault="00D50C38" w:rsidP="00BB350C">
            <w:pPr>
              <w:widowControl w:val="0"/>
              <w:autoSpaceDE w:val="0"/>
              <w:autoSpaceDN w:val="0"/>
              <w:adjustRightInd w:val="0"/>
              <w:jc w:val="center"/>
            </w:pPr>
            <w:r w:rsidRPr="003F7DC7">
              <w:t>3</w:t>
            </w:r>
          </w:p>
        </w:tc>
        <w:tc>
          <w:tcPr>
            <w:tcW w:w="6602" w:type="dxa"/>
            <w:vAlign w:val="center"/>
          </w:tcPr>
          <w:p w:rsidR="00D50C38" w:rsidRPr="003F7DC7" w:rsidRDefault="00D50C38" w:rsidP="00D50C38">
            <w:pPr>
              <w:widowControl w:val="0"/>
              <w:autoSpaceDE w:val="0"/>
              <w:autoSpaceDN w:val="0"/>
              <w:adjustRightInd w:val="0"/>
            </w:pPr>
            <w:r w:rsidRPr="003F7DC7">
              <w:t>Котельная «ул. Ленина, д.81» п. Волоконовка</w:t>
            </w:r>
          </w:p>
        </w:tc>
        <w:tc>
          <w:tcPr>
            <w:tcW w:w="3626" w:type="dxa"/>
            <w:vAlign w:val="center"/>
          </w:tcPr>
          <w:p w:rsidR="00D50C38" w:rsidRPr="003F7DC7" w:rsidRDefault="00D50C38" w:rsidP="00D50C38">
            <w:pPr>
              <w:widowControl w:val="0"/>
              <w:autoSpaceDE w:val="0"/>
              <w:autoSpaceDN w:val="0"/>
              <w:adjustRightInd w:val="0"/>
              <w:jc w:val="center"/>
            </w:pPr>
            <w:r w:rsidRPr="003F7DC7">
              <w:t>2044</w:t>
            </w:r>
          </w:p>
        </w:tc>
        <w:tc>
          <w:tcPr>
            <w:tcW w:w="3626" w:type="dxa"/>
            <w:vAlign w:val="center"/>
          </w:tcPr>
          <w:p w:rsidR="00D50C38" w:rsidRPr="003F7DC7" w:rsidRDefault="00D50C38" w:rsidP="00D50C38">
            <w:pPr>
              <w:widowControl w:val="0"/>
              <w:autoSpaceDE w:val="0"/>
              <w:autoSpaceDN w:val="0"/>
              <w:adjustRightInd w:val="0"/>
              <w:jc w:val="center"/>
            </w:pPr>
            <w:r w:rsidRPr="003F7DC7">
              <w:t>583,5</w:t>
            </w:r>
          </w:p>
        </w:tc>
      </w:tr>
      <w:tr w:rsidR="00D50C38" w:rsidRPr="003F7DC7" w:rsidTr="0011165F">
        <w:trPr>
          <w:trHeight w:hRule="exact" w:val="283"/>
        </w:trPr>
        <w:tc>
          <w:tcPr>
            <w:tcW w:w="648" w:type="dxa"/>
            <w:vAlign w:val="center"/>
          </w:tcPr>
          <w:p w:rsidR="00D50C38" w:rsidRPr="003F7DC7" w:rsidRDefault="00D50C38" w:rsidP="00BB350C">
            <w:pPr>
              <w:widowControl w:val="0"/>
              <w:autoSpaceDE w:val="0"/>
              <w:autoSpaceDN w:val="0"/>
              <w:adjustRightInd w:val="0"/>
              <w:jc w:val="center"/>
            </w:pPr>
            <w:r w:rsidRPr="003F7DC7">
              <w:t>4</w:t>
            </w:r>
          </w:p>
        </w:tc>
        <w:tc>
          <w:tcPr>
            <w:tcW w:w="6602" w:type="dxa"/>
            <w:vAlign w:val="center"/>
          </w:tcPr>
          <w:p w:rsidR="00D50C38" w:rsidRPr="003F7DC7" w:rsidRDefault="00D50C38" w:rsidP="00D50C38">
            <w:pPr>
              <w:widowControl w:val="0"/>
              <w:autoSpaceDE w:val="0"/>
              <w:autoSpaceDN w:val="0"/>
              <w:adjustRightInd w:val="0"/>
            </w:pPr>
            <w:r w:rsidRPr="003F7DC7">
              <w:t>Котельная «СОШ № 1» п. Волоконовка</w:t>
            </w:r>
          </w:p>
        </w:tc>
        <w:tc>
          <w:tcPr>
            <w:tcW w:w="3626" w:type="dxa"/>
            <w:vAlign w:val="center"/>
          </w:tcPr>
          <w:p w:rsidR="00D50C38" w:rsidRPr="003F7DC7" w:rsidRDefault="00D50C38" w:rsidP="00D50C38">
            <w:pPr>
              <w:widowControl w:val="0"/>
              <w:autoSpaceDE w:val="0"/>
              <w:autoSpaceDN w:val="0"/>
              <w:adjustRightInd w:val="0"/>
              <w:jc w:val="center"/>
            </w:pPr>
            <w:r w:rsidRPr="003F7DC7">
              <w:t>84</w:t>
            </w:r>
          </w:p>
        </w:tc>
        <w:tc>
          <w:tcPr>
            <w:tcW w:w="3626" w:type="dxa"/>
            <w:vAlign w:val="center"/>
          </w:tcPr>
          <w:p w:rsidR="00D50C38" w:rsidRPr="003F7DC7" w:rsidRDefault="00D50C38" w:rsidP="00D50C38">
            <w:pPr>
              <w:widowControl w:val="0"/>
              <w:autoSpaceDE w:val="0"/>
              <w:autoSpaceDN w:val="0"/>
              <w:adjustRightInd w:val="0"/>
              <w:jc w:val="center"/>
            </w:pPr>
            <w:r w:rsidRPr="003F7DC7">
              <w:t>22,2</w:t>
            </w:r>
          </w:p>
        </w:tc>
      </w:tr>
      <w:tr w:rsidR="00D50C38" w:rsidRPr="003F7DC7" w:rsidTr="0011165F">
        <w:trPr>
          <w:trHeight w:hRule="exact" w:val="273"/>
        </w:trPr>
        <w:tc>
          <w:tcPr>
            <w:tcW w:w="648" w:type="dxa"/>
            <w:vAlign w:val="center"/>
          </w:tcPr>
          <w:p w:rsidR="00D50C38" w:rsidRPr="003F7DC7" w:rsidRDefault="00D50C38" w:rsidP="00BB350C">
            <w:pPr>
              <w:widowControl w:val="0"/>
              <w:autoSpaceDE w:val="0"/>
              <w:autoSpaceDN w:val="0"/>
              <w:adjustRightInd w:val="0"/>
              <w:jc w:val="center"/>
            </w:pPr>
            <w:r w:rsidRPr="003F7DC7">
              <w:t>5</w:t>
            </w:r>
          </w:p>
        </w:tc>
        <w:tc>
          <w:tcPr>
            <w:tcW w:w="6602" w:type="dxa"/>
            <w:vAlign w:val="center"/>
          </w:tcPr>
          <w:p w:rsidR="00D50C38" w:rsidRPr="003F7DC7" w:rsidRDefault="00D50C38" w:rsidP="00D50C38">
            <w:pPr>
              <w:widowControl w:val="0"/>
              <w:autoSpaceDE w:val="0"/>
              <w:autoSpaceDN w:val="0"/>
              <w:adjustRightInd w:val="0"/>
            </w:pPr>
            <w:r w:rsidRPr="003F7DC7">
              <w:t>Котельная «СОШ № 2» п. Волоконовка</w:t>
            </w:r>
          </w:p>
        </w:tc>
        <w:tc>
          <w:tcPr>
            <w:tcW w:w="3626" w:type="dxa"/>
            <w:vAlign w:val="center"/>
          </w:tcPr>
          <w:p w:rsidR="00D50C38" w:rsidRPr="003F7DC7" w:rsidRDefault="00D50C38" w:rsidP="00D50C38">
            <w:pPr>
              <w:widowControl w:val="0"/>
              <w:autoSpaceDE w:val="0"/>
              <w:autoSpaceDN w:val="0"/>
              <w:adjustRightInd w:val="0"/>
              <w:jc w:val="center"/>
            </w:pPr>
            <w:r w:rsidRPr="003F7DC7">
              <w:t>213</w:t>
            </w:r>
          </w:p>
        </w:tc>
        <w:tc>
          <w:tcPr>
            <w:tcW w:w="3626" w:type="dxa"/>
            <w:vAlign w:val="center"/>
          </w:tcPr>
          <w:p w:rsidR="00D50C38" w:rsidRPr="003F7DC7" w:rsidRDefault="00D50C38" w:rsidP="00D50C38">
            <w:pPr>
              <w:widowControl w:val="0"/>
              <w:autoSpaceDE w:val="0"/>
              <w:autoSpaceDN w:val="0"/>
              <w:adjustRightInd w:val="0"/>
              <w:jc w:val="center"/>
            </w:pPr>
            <w:r w:rsidRPr="003F7DC7">
              <w:t>71,1</w:t>
            </w:r>
          </w:p>
        </w:tc>
      </w:tr>
      <w:tr w:rsidR="00D50C38" w:rsidRPr="003F7DC7" w:rsidTr="0011165F">
        <w:trPr>
          <w:trHeight w:hRule="exact" w:val="277"/>
        </w:trPr>
        <w:tc>
          <w:tcPr>
            <w:tcW w:w="648" w:type="dxa"/>
            <w:vAlign w:val="center"/>
          </w:tcPr>
          <w:p w:rsidR="00D50C38" w:rsidRPr="003F7DC7" w:rsidRDefault="00D50C38" w:rsidP="00BB350C">
            <w:pPr>
              <w:widowControl w:val="0"/>
              <w:autoSpaceDE w:val="0"/>
              <w:autoSpaceDN w:val="0"/>
              <w:adjustRightInd w:val="0"/>
              <w:jc w:val="center"/>
            </w:pPr>
            <w:r w:rsidRPr="003F7DC7">
              <w:t>6</w:t>
            </w:r>
          </w:p>
        </w:tc>
        <w:tc>
          <w:tcPr>
            <w:tcW w:w="6602" w:type="dxa"/>
            <w:vAlign w:val="center"/>
          </w:tcPr>
          <w:p w:rsidR="00D50C38" w:rsidRPr="003F7DC7" w:rsidRDefault="00D50C38" w:rsidP="00D50C38">
            <w:pPr>
              <w:widowControl w:val="0"/>
              <w:autoSpaceDE w:val="0"/>
              <w:autoSpaceDN w:val="0"/>
              <w:adjustRightInd w:val="0"/>
            </w:pPr>
            <w:r w:rsidRPr="003F7DC7">
              <w:t>Котельная «МПМК» п. Волоконовка</w:t>
            </w:r>
          </w:p>
        </w:tc>
        <w:tc>
          <w:tcPr>
            <w:tcW w:w="3626" w:type="dxa"/>
            <w:vAlign w:val="center"/>
          </w:tcPr>
          <w:p w:rsidR="00D50C38" w:rsidRPr="003F7DC7" w:rsidRDefault="00D50C38" w:rsidP="00D50C38">
            <w:pPr>
              <w:widowControl w:val="0"/>
              <w:autoSpaceDE w:val="0"/>
              <w:autoSpaceDN w:val="0"/>
              <w:adjustRightInd w:val="0"/>
              <w:jc w:val="center"/>
            </w:pPr>
            <w:r w:rsidRPr="003F7DC7">
              <w:t>1340</w:t>
            </w:r>
          </w:p>
        </w:tc>
        <w:tc>
          <w:tcPr>
            <w:tcW w:w="3626" w:type="dxa"/>
            <w:vAlign w:val="center"/>
          </w:tcPr>
          <w:p w:rsidR="00D50C38" w:rsidRPr="003F7DC7" w:rsidRDefault="00D50C38" w:rsidP="00D50C38">
            <w:pPr>
              <w:widowControl w:val="0"/>
              <w:autoSpaceDE w:val="0"/>
              <w:autoSpaceDN w:val="0"/>
              <w:adjustRightInd w:val="0"/>
              <w:jc w:val="center"/>
            </w:pPr>
            <w:r w:rsidRPr="003F7DC7">
              <w:t>258,8</w:t>
            </w:r>
          </w:p>
        </w:tc>
      </w:tr>
      <w:tr w:rsidR="00D50C38" w:rsidRPr="003F7DC7" w:rsidTr="0011165F">
        <w:trPr>
          <w:trHeight w:hRule="exact" w:val="268"/>
        </w:trPr>
        <w:tc>
          <w:tcPr>
            <w:tcW w:w="648" w:type="dxa"/>
            <w:vAlign w:val="center"/>
          </w:tcPr>
          <w:p w:rsidR="00D50C38" w:rsidRPr="003F7DC7" w:rsidRDefault="00D50C38" w:rsidP="00BB350C">
            <w:pPr>
              <w:widowControl w:val="0"/>
              <w:autoSpaceDE w:val="0"/>
              <w:autoSpaceDN w:val="0"/>
              <w:adjustRightInd w:val="0"/>
              <w:jc w:val="center"/>
            </w:pPr>
            <w:r w:rsidRPr="003F7DC7">
              <w:t>7</w:t>
            </w:r>
          </w:p>
        </w:tc>
        <w:tc>
          <w:tcPr>
            <w:tcW w:w="6602" w:type="dxa"/>
            <w:vAlign w:val="center"/>
          </w:tcPr>
          <w:p w:rsidR="00D50C38" w:rsidRPr="003F7DC7" w:rsidRDefault="00D50C38" w:rsidP="00D50C38">
            <w:pPr>
              <w:widowControl w:val="0"/>
              <w:autoSpaceDE w:val="0"/>
              <w:autoSpaceDN w:val="0"/>
              <w:adjustRightInd w:val="0"/>
            </w:pPr>
            <w:r w:rsidRPr="003F7DC7">
              <w:t>Котельная «ул. Дзержинского, д. 16» п. Волоконовка</w:t>
            </w:r>
          </w:p>
        </w:tc>
        <w:tc>
          <w:tcPr>
            <w:tcW w:w="3626" w:type="dxa"/>
            <w:vAlign w:val="center"/>
          </w:tcPr>
          <w:p w:rsidR="00D50C38" w:rsidRPr="003F7DC7" w:rsidRDefault="00D50C38" w:rsidP="00D50C38">
            <w:pPr>
              <w:widowControl w:val="0"/>
              <w:autoSpaceDE w:val="0"/>
              <w:autoSpaceDN w:val="0"/>
              <w:adjustRightInd w:val="0"/>
              <w:jc w:val="center"/>
            </w:pPr>
            <w:r w:rsidRPr="003F7DC7">
              <w:t>76</w:t>
            </w:r>
          </w:p>
        </w:tc>
        <w:tc>
          <w:tcPr>
            <w:tcW w:w="3626" w:type="dxa"/>
            <w:vAlign w:val="center"/>
          </w:tcPr>
          <w:p w:rsidR="00D50C38" w:rsidRPr="003F7DC7" w:rsidRDefault="00D50C38" w:rsidP="00D50C38">
            <w:pPr>
              <w:widowControl w:val="0"/>
              <w:autoSpaceDE w:val="0"/>
              <w:autoSpaceDN w:val="0"/>
              <w:adjustRightInd w:val="0"/>
              <w:jc w:val="center"/>
            </w:pPr>
            <w:r w:rsidRPr="003F7DC7">
              <w:t>12,8</w:t>
            </w:r>
          </w:p>
        </w:tc>
      </w:tr>
      <w:tr w:rsidR="00D50C38" w:rsidRPr="003F7DC7" w:rsidTr="0011165F">
        <w:trPr>
          <w:trHeight w:hRule="exact" w:val="285"/>
        </w:trPr>
        <w:tc>
          <w:tcPr>
            <w:tcW w:w="648" w:type="dxa"/>
            <w:vAlign w:val="center"/>
          </w:tcPr>
          <w:p w:rsidR="00D50C38" w:rsidRPr="003F7DC7" w:rsidRDefault="00D50C38" w:rsidP="00D50C38">
            <w:pPr>
              <w:widowControl w:val="0"/>
              <w:autoSpaceDE w:val="0"/>
              <w:autoSpaceDN w:val="0"/>
              <w:adjustRightInd w:val="0"/>
              <w:jc w:val="center"/>
            </w:pPr>
          </w:p>
        </w:tc>
        <w:tc>
          <w:tcPr>
            <w:tcW w:w="6602" w:type="dxa"/>
            <w:vAlign w:val="center"/>
          </w:tcPr>
          <w:p w:rsidR="00D50C38" w:rsidRPr="003F7DC7" w:rsidRDefault="00D50C38" w:rsidP="00D50C38">
            <w:pPr>
              <w:widowControl w:val="0"/>
              <w:autoSpaceDE w:val="0"/>
              <w:autoSpaceDN w:val="0"/>
              <w:adjustRightInd w:val="0"/>
              <w:jc w:val="center"/>
              <w:rPr>
                <w:b/>
              </w:rPr>
            </w:pPr>
            <w:r w:rsidRPr="003F7DC7">
              <w:rPr>
                <w:b/>
              </w:rPr>
              <w:t>Итого</w:t>
            </w:r>
          </w:p>
        </w:tc>
        <w:tc>
          <w:tcPr>
            <w:tcW w:w="3626" w:type="dxa"/>
            <w:vAlign w:val="center"/>
          </w:tcPr>
          <w:p w:rsidR="00D50C38" w:rsidRPr="003F7DC7" w:rsidRDefault="0039448E" w:rsidP="00D50C38">
            <w:pPr>
              <w:widowControl w:val="0"/>
              <w:autoSpaceDE w:val="0"/>
              <w:autoSpaceDN w:val="0"/>
              <w:adjustRightInd w:val="0"/>
              <w:jc w:val="center"/>
              <w:rPr>
                <w:b/>
              </w:rPr>
            </w:pPr>
            <w:r w:rsidRPr="003F7DC7">
              <w:rPr>
                <w:b/>
              </w:rPr>
              <w:fldChar w:fldCharType="begin"/>
            </w:r>
            <w:r w:rsidR="00D50C38" w:rsidRPr="003F7DC7">
              <w:rPr>
                <w:b/>
              </w:rPr>
              <w:instrText xml:space="preserve"> =SUM(ABOVE) </w:instrText>
            </w:r>
            <w:r w:rsidRPr="003F7DC7">
              <w:rPr>
                <w:b/>
              </w:rPr>
              <w:fldChar w:fldCharType="separate"/>
            </w:r>
            <w:r w:rsidR="00D50C38" w:rsidRPr="003F7DC7">
              <w:rPr>
                <w:b/>
                <w:noProof/>
              </w:rPr>
              <w:t>6521</w:t>
            </w:r>
            <w:r w:rsidRPr="003F7DC7">
              <w:rPr>
                <w:b/>
              </w:rPr>
              <w:fldChar w:fldCharType="end"/>
            </w:r>
          </w:p>
        </w:tc>
        <w:tc>
          <w:tcPr>
            <w:tcW w:w="3626" w:type="dxa"/>
            <w:vAlign w:val="center"/>
          </w:tcPr>
          <w:p w:rsidR="00D50C38" w:rsidRPr="003F7DC7" w:rsidRDefault="0039448E" w:rsidP="00D50C38">
            <w:pPr>
              <w:widowControl w:val="0"/>
              <w:autoSpaceDE w:val="0"/>
              <w:autoSpaceDN w:val="0"/>
              <w:adjustRightInd w:val="0"/>
              <w:jc w:val="center"/>
              <w:rPr>
                <w:b/>
              </w:rPr>
            </w:pPr>
            <w:r w:rsidRPr="003F7DC7">
              <w:rPr>
                <w:b/>
              </w:rPr>
              <w:fldChar w:fldCharType="begin"/>
            </w:r>
            <w:r w:rsidR="00D50C38" w:rsidRPr="003F7DC7">
              <w:rPr>
                <w:b/>
              </w:rPr>
              <w:instrText xml:space="preserve"> =SUM(ABOVE) </w:instrText>
            </w:r>
            <w:r w:rsidRPr="003F7DC7">
              <w:rPr>
                <w:b/>
              </w:rPr>
              <w:fldChar w:fldCharType="separate"/>
            </w:r>
            <w:r w:rsidR="00D50C38" w:rsidRPr="003F7DC7">
              <w:rPr>
                <w:b/>
                <w:noProof/>
              </w:rPr>
              <w:t>1891,7</w:t>
            </w:r>
            <w:r w:rsidRPr="003F7DC7">
              <w:rPr>
                <w:b/>
              </w:rPr>
              <w:fldChar w:fldCharType="end"/>
            </w:r>
          </w:p>
        </w:tc>
      </w:tr>
    </w:tbl>
    <w:p w:rsidR="00D50C38" w:rsidRPr="003F7DC7" w:rsidRDefault="00D50C38" w:rsidP="00D50C38"/>
    <w:p w:rsidR="00D50C38" w:rsidRPr="003F7DC7" w:rsidRDefault="00D50C38" w:rsidP="00D50C38">
      <w:pPr>
        <w:jc w:val="right"/>
        <w:outlineLvl w:val="0"/>
        <w:rPr>
          <w:sz w:val="28"/>
          <w:szCs w:val="28"/>
        </w:rPr>
      </w:pPr>
      <w:r w:rsidRPr="003F7DC7">
        <w:rPr>
          <w:sz w:val="28"/>
          <w:szCs w:val="28"/>
        </w:rPr>
        <w:t>Таблица 1.2</w:t>
      </w:r>
    </w:p>
    <w:p w:rsidR="00D50C38" w:rsidRPr="003F7DC7" w:rsidRDefault="00D50C38" w:rsidP="00D50C38">
      <w:pPr>
        <w:jc w:val="center"/>
        <w:rPr>
          <w:noProof/>
          <w:sz w:val="28"/>
          <w:szCs w:val="28"/>
        </w:rPr>
      </w:pPr>
      <w:r w:rsidRPr="003F7DC7">
        <w:rPr>
          <w:sz w:val="28"/>
          <w:szCs w:val="28"/>
        </w:rPr>
        <w:t>Расчетная тепловая нагрузка системы теплоснабжения</w:t>
      </w:r>
      <w:r w:rsidR="0011165F" w:rsidRPr="003F7DC7">
        <w:rPr>
          <w:sz w:val="28"/>
          <w:szCs w:val="28"/>
        </w:rPr>
        <w:t xml:space="preserve"> </w:t>
      </w:r>
      <w:r w:rsidRPr="003F7DC7">
        <w:rPr>
          <w:sz w:val="28"/>
          <w:szCs w:val="28"/>
        </w:rPr>
        <w:t>городского поселения «Поселок Волоконовка»</w:t>
      </w:r>
      <w:r w:rsidRPr="003F7DC7">
        <w:rPr>
          <w:b/>
          <w:sz w:val="28"/>
          <w:szCs w:val="28"/>
        </w:rPr>
        <w:t xml:space="preserve"> </w:t>
      </w:r>
    </w:p>
    <w:p w:rsidR="00D50C38" w:rsidRPr="003F7DC7" w:rsidRDefault="00D50C38" w:rsidP="00D50C38">
      <w:pPr>
        <w:jc w:val="right"/>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552"/>
        <w:gridCol w:w="1145"/>
        <w:gridCol w:w="1800"/>
        <w:gridCol w:w="1620"/>
        <w:gridCol w:w="1432"/>
        <w:gridCol w:w="1930"/>
        <w:gridCol w:w="2409"/>
        <w:gridCol w:w="1004"/>
      </w:tblGrid>
      <w:tr w:rsidR="00D50C38" w:rsidRPr="003F7DC7" w:rsidTr="0011165F">
        <w:tc>
          <w:tcPr>
            <w:tcW w:w="567" w:type="dxa"/>
            <w:vMerge w:val="restart"/>
            <w:vAlign w:val="center"/>
          </w:tcPr>
          <w:p w:rsidR="00D50C38" w:rsidRPr="003F7DC7" w:rsidRDefault="00D50C38" w:rsidP="0011165F">
            <w:pPr>
              <w:widowControl w:val="0"/>
              <w:autoSpaceDE w:val="0"/>
              <w:autoSpaceDN w:val="0"/>
              <w:adjustRightInd w:val="0"/>
              <w:jc w:val="center"/>
            </w:pPr>
            <w:r w:rsidRPr="003F7DC7">
              <w:t>№ п/п</w:t>
            </w:r>
          </w:p>
        </w:tc>
        <w:tc>
          <w:tcPr>
            <w:tcW w:w="13892" w:type="dxa"/>
            <w:gridSpan w:val="8"/>
          </w:tcPr>
          <w:p w:rsidR="00D50C38" w:rsidRPr="003F7DC7" w:rsidRDefault="00D50C38" w:rsidP="00D50C38">
            <w:pPr>
              <w:widowControl w:val="0"/>
              <w:autoSpaceDE w:val="0"/>
              <w:autoSpaceDN w:val="0"/>
              <w:adjustRightInd w:val="0"/>
              <w:jc w:val="center"/>
            </w:pPr>
            <w:r w:rsidRPr="003F7DC7">
              <w:t>Тепловая нагрузка, Гкал/час</w:t>
            </w:r>
          </w:p>
        </w:tc>
      </w:tr>
      <w:tr w:rsidR="00D50C38" w:rsidRPr="003F7DC7" w:rsidTr="00603A34">
        <w:tc>
          <w:tcPr>
            <w:tcW w:w="567" w:type="dxa"/>
            <w:vMerge/>
          </w:tcPr>
          <w:p w:rsidR="00D50C38" w:rsidRPr="003F7DC7" w:rsidRDefault="00D50C38" w:rsidP="00D50C38">
            <w:pPr>
              <w:widowControl w:val="0"/>
              <w:autoSpaceDE w:val="0"/>
              <w:autoSpaceDN w:val="0"/>
              <w:adjustRightInd w:val="0"/>
            </w:pPr>
          </w:p>
        </w:tc>
        <w:tc>
          <w:tcPr>
            <w:tcW w:w="2552" w:type="dxa"/>
            <w:vAlign w:val="center"/>
          </w:tcPr>
          <w:p w:rsidR="00D50C38" w:rsidRPr="003F7DC7" w:rsidRDefault="00D50C38" w:rsidP="0011165F">
            <w:pPr>
              <w:widowControl w:val="0"/>
              <w:autoSpaceDE w:val="0"/>
              <w:autoSpaceDN w:val="0"/>
              <w:adjustRightInd w:val="0"/>
              <w:jc w:val="center"/>
            </w:pPr>
            <w:r w:rsidRPr="003F7DC7">
              <w:t>Система теплоснабжения</w:t>
            </w:r>
          </w:p>
        </w:tc>
        <w:tc>
          <w:tcPr>
            <w:tcW w:w="1145" w:type="dxa"/>
            <w:vAlign w:val="center"/>
          </w:tcPr>
          <w:p w:rsidR="00D50C38" w:rsidRPr="003F7DC7" w:rsidRDefault="00D50C38" w:rsidP="00D50C38">
            <w:pPr>
              <w:widowControl w:val="0"/>
              <w:autoSpaceDE w:val="0"/>
              <w:autoSpaceDN w:val="0"/>
              <w:adjustRightInd w:val="0"/>
              <w:jc w:val="center"/>
            </w:pPr>
            <w:r w:rsidRPr="003F7DC7">
              <w:t>Отопление и вентиляция</w:t>
            </w:r>
          </w:p>
        </w:tc>
        <w:tc>
          <w:tcPr>
            <w:tcW w:w="1800" w:type="dxa"/>
            <w:vAlign w:val="center"/>
          </w:tcPr>
          <w:p w:rsidR="00D50C38" w:rsidRPr="003F7DC7" w:rsidRDefault="00D50C38" w:rsidP="0011165F">
            <w:pPr>
              <w:widowControl w:val="0"/>
              <w:autoSpaceDE w:val="0"/>
              <w:autoSpaceDN w:val="0"/>
              <w:adjustRightInd w:val="0"/>
              <w:jc w:val="center"/>
            </w:pPr>
            <w:r w:rsidRPr="003F7DC7">
              <w:t>Средненедель-</w:t>
            </w:r>
            <w:r w:rsidR="0011165F" w:rsidRPr="003F7DC7">
              <w:t xml:space="preserve"> </w:t>
            </w:r>
            <w:r w:rsidRPr="003F7DC7">
              <w:t>ная нагрузка ГВС по приборам учета Гкал/час</w:t>
            </w:r>
          </w:p>
        </w:tc>
        <w:tc>
          <w:tcPr>
            <w:tcW w:w="1620" w:type="dxa"/>
            <w:vAlign w:val="center"/>
          </w:tcPr>
          <w:p w:rsidR="00D50C38" w:rsidRPr="003F7DC7" w:rsidRDefault="00D50C38" w:rsidP="0011165F">
            <w:pPr>
              <w:widowControl w:val="0"/>
              <w:autoSpaceDE w:val="0"/>
              <w:autoSpaceDN w:val="0"/>
              <w:adjustRightInd w:val="0"/>
              <w:jc w:val="center"/>
            </w:pPr>
            <w:r w:rsidRPr="003F7DC7">
              <w:t>Максималь-</w:t>
            </w:r>
            <w:r w:rsidR="0011165F" w:rsidRPr="003F7DC7">
              <w:t xml:space="preserve"> </w:t>
            </w:r>
            <w:r w:rsidRPr="003F7DC7">
              <w:t>но-часовая нагрузка ГВС Гкал/час</w:t>
            </w:r>
          </w:p>
        </w:tc>
        <w:tc>
          <w:tcPr>
            <w:tcW w:w="1432" w:type="dxa"/>
            <w:vAlign w:val="center"/>
          </w:tcPr>
          <w:p w:rsidR="00D50C38" w:rsidRPr="003F7DC7" w:rsidRDefault="00D50C38" w:rsidP="00D50C38">
            <w:pPr>
              <w:widowControl w:val="0"/>
              <w:autoSpaceDE w:val="0"/>
              <w:autoSpaceDN w:val="0"/>
              <w:adjustRightInd w:val="0"/>
              <w:jc w:val="center"/>
            </w:pPr>
            <w:r w:rsidRPr="003F7DC7">
              <w:t>Средне-часовая  нагрузка  ГВС Гкал/час</w:t>
            </w:r>
          </w:p>
        </w:tc>
        <w:tc>
          <w:tcPr>
            <w:tcW w:w="1930" w:type="dxa"/>
            <w:vAlign w:val="center"/>
          </w:tcPr>
          <w:p w:rsidR="00D50C38" w:rsidRPr="003F7DC7" w:rsidRDefault="00D50C38" w:rsidP="00D50C38">
            <w:pPr>
              <w:widowControl w:val="0"/>
              <w:autoSpaceDE w:val="0"/>
              <w:autoSpaceDN w:val="0"/>
              <w:adjustRightInd w:val="0"/>
              <w:jc w:val="center"/>
            </w:pPr>
            <w:r w:rsidRPr="003F7DC7">
              <w:t>Тепловые потери через изоляцию при расчетной температуре наружнего воздуха (-23)</w:t>
            </w:r>
          </w:p>
        </w:tc>
        <w:tc>
          <w:tcPr>
            <w:tcW w:w="2409" w:type="dxa"/>
            <w:vAlign w:val="center"/>
          </w:tcPr>
          <w:p w:rsidR="00D50C38" w:rsidRPr="003F7DC7" w:rsidRDefault="00D50C38" w:rsidP="00D50C38">
            <w:pPr>
              <w:widowControl w:val="0"/>
              <w:autoSpaceDE w:val="0"/>
              <w:autoSpaceDN w:val="0"/>
              <w:adjustRightInd w:val="0"/>
              <w:jc w:val="center"/>
            </w:pPr>
            <w:r w:rsidRPr="003F7DC7">
              <w:t>Тепловые потери с нормативными утечками сетевой воды при расчетной температуре наружнего воздуха (-23)</w:t>
            </w:r>
          </w:p>
        </w:tc>
        <w:tc>
          <w:tcPr>
            <w:tcW w:w="1004" w:type="dxa"/>
            <w:vAlign w:val="center"/>
          </w:tcPr>
          <w:p w:rsidR="00D50C38" w:rsidRPr="003F7DC7" w:rsidRDefault="00D50C38" w:rsidP="00B85F75">
            <w:pPr>
              <w:widowControl w:val="0"/>
              <w:autoSpaceDE w:val="0"/>
              <w:autoSpaceDN w:val="0"/>
              <w:adjustRightInd w:val="0"/>
              <w:jc w:val="center"/>
            </w:pPr>
            <w:r w:rsidRPr="003F7DC7">
              <w:t>Итого</w:t>
            </w:r>
          </w:p>
        </w:tc>
      </w:tr>
    </w:tbl>
    <w:p w:rsidR="0011165F" w:rsidRPr="003F7DC7" w:rsidRDefault="0011165F">
      <w:pPr>
        <w:rPr>
          <w:sz w:val="4"/>
          <w:szCs w:val="4"/>
        </w:rPr>
      </w:pP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552"/>
        <w:gridCol w:w="1145"/>
        <w:gridCol w:w="1800"/>
        <w:gridCol w:w="1651"/>
        <w:gridCol w:w="1401"/>
        <w:gridCol w:w="1930"/>
        <w:gridCol w:w="2409"/>
        <w:gridCol w:w="1004"/>
      </w:tblGrid>
      <w:tr w:rsidR="00D50C38" w:rsidRPr="003F7DC7" w:rsidTr="00603A34">
        <w:trPr>
          <w:trHeight w:val="206"/>
          <w:tblHeader/>
        </w:trPr>
        <w:tc>
          <w:tcPr>
            <w:tcW w:w="567" w:type="dxa"/>
            <w:vAlign w:val="center"/>
          </w:tcPr>
          <w:p w:rsidR="00D50C38" w:rsidRPr="003F7DC7" w:rsidRDefault="00D50C38" w:rsidP="004F7C27">
            <w:pPr>
              <w:widowControl w:val="0"/>
              <w:autoSpaceDE w:val="0"/>
              <w:autoSpaceDN w:val="0"/>
              <w:adjustRightInd w:val="0"/>
              <w:ind w:firstLineChars="14" w:firstLine="34"/>
              <w:jc w:val="center"/>
            </w:pPr>
            <w:r w:rsidRPr="003F7DC7">
              <w:t>1</w:t>
            </w:r>
          </w:p>
        </w:tc>
        <w:tc>
          <w:tcPr>
            <w:tcW w:w="2552" w:type="dxa"/>
            <w:vAlign w:val="center"/>
          </w:tcPr>
          <w:p w:rsidR="00D50C38" w:rsidRPr="003F7DC7" w:rsidRDefault="00D50C38" w:rsidP="00D50C38">
            <w:pPr>
              <w:widowControl w:val="0"/>
              <w:autoSpaceDE w:val="0"/>
              <w:autoSpaceDN w:val="0"/>
              <w:adjustRightInd w:val="0"/>
              <w:jc w:val="center"/>
              <w:rPr>
                <w:bCs/>
              </w:rPr>
            </w:pPr>
            <w:r w:rsidRPr="003F7DC7">
              <w:rPr>
                <w:bCs/>
              </w:rPr>
              <w:t>2</w:t>
            </w:r>
          </w:p>
        </w:tc>
        <w:tc>
          <w:tcPr>
            <w:tcW w:w="1145" w:type="dxa"/>
            <w:vAlign w:val="center"/>
          </w:tcPr>
          <w:p w:rsidR="00D50C38" w:rsidRPr="003F7DC7" w:rsidRDefault="00D50C38" w:rsidP="00D50C38">
            <w:pPr>
              <w:widowControl w:val="0"/>
              <w:autoSpaceDE w:val="0"/>
              <w:autoSpaceDN w:val="0"/>
              <w:adjustRightInd w:val="0"/>
              <w:jc w:val="center"/>
            </w:pPr>
            <w:r w:rsidRPr="003F7DC7">
              <w:t>3</w:t>
            </w:r>
          </w:p>
        </w:tc>
        <w:tc>
          <w:tcPr>
            <w:tcW w:w="1800" w:type="dxa"/>
            <w:vAlign w:val="center"/>
          </w:tcPr>
          <w:p w:rsidR="00D50C38" w:rsidRPr="003F7DC7" w:rsidRDefault="00D50C38" w:rsidP="004F7C27">
            <w:pPr>
              <w:widowControl w:val="0"/>
              <w:autoSpaceDE w:val="0"/>
              <w:autoSpaceDN w:val="0"/>
              <w:adjustRightInd w:val="0"/>
              <w:jc w:val="center"/>
            </w:pPr>
            <w:r w:rsidRPr="003F7DC7">
              <w:t>4</w:t>
            </w:r>
          </w:p>
        </w:tc>
        <w:tc>
          <w:tcPr>
            <w:tcW w:w="1651" w:type="dxa"/>
            <w:vAlign w:val="center"/>
          </w:tcPr>
          <w:p w:rsidR="00D50C38" w:rsidRPr="003F7DC7" w:rsidRDefault="00D50C38" w:rsidP="00C21B0A">
            <w:pPr>
              <w:widowControl w:val="0"/>
              <w:autoSpaceDE w:val="0"/>
              <w:autoSpaceDN w:val="0"/>
              <w:adjustRightInd w:val="0"/>
              <w:ind w:firstLineChars="100" w:firstLine="240"/>
              <w:jc w:val="center"/>
            </w:pPr>
            <w:r w:rsidRPr="003F7DC7">
              <w:t>5</w:t>
            </w:r>
          </w:p>
        </w:tc>
        <w:tc>
          <w:tcPr>
            <w:tcW w:w="1401" w:type="dxa"/>
            <w:vAlign w:val="center"/>
          </w:tcPr>
          <w:p w:rsidR="00D50C38" w:rsidRPr="003F7DC7" w:rsidRDefault="00D50C38" w:rsidP="00C21B0A">
            <w:pPr>
              <w:widowControl w:val="0"/>
              <w:autoSpaceDE w:val="0"/>
              <w:autoSpaceDN w:val="0"/>
              <w:adjustRightInd w:val="0"/>
              <w:ind w:firstLineChars="100" w:firstLine="240"/>
              <w:jc w:val="center"/>
            </w:pPr>
            <w:r w:rsidRPr="003F7DC7">
              <w:t>6</w:t>
            </w:r>
          </w:p>
        </w:tc>
        <w:tc>
          <w:tcPr>
            <w:tcW w:w="1930" w:type="dxa"/>
            <w:vAlign w:val="center"/>
          </w:tcPr>
          <w:p w:rsidR="00D50C38" w:rsidRPr="003F7DC7" w:rsidRDefault="00D50C38" w:rsidP="00D50C38">
            <w:pPr>
              <w:widowControl w:val="0"/>
              <w:autoSpaceDE w:val="0"/>
              <w:autoSpaceDN w:val="0"/>
              <w:adjustRightInd w:val="0"/>
              <w:jc w:val="center"/>
            </w:pPr>
            <w:r w:rsidRPr="003F7DC7">
              <w:t>7</w:t>
            </w:r>
          </w:p>
        </w:tc>
        <w:tc>
          <w:tcPr>
            <w:tcW w:w="2409" w:type="dxa"/>
            <w:vAlign w:val="center"/>
          </w:tcPr>
          <w:p w:rsidR="00D50C38" w:rsidRPr="003F7DC7" w:rsidRDefault="00D50C38" w:rsidP="00B85F75">
            <w:pPr>
              <w:widowControl w:val="0"/>
              <w:autoSpaceDE w:val="0"/>
              <w:autoSpaceDN w:val="0"/>
              <w:adjustRightInd w:val="0"/>
              <w:jc w:val="center"/>
            </w:pPr>
            <w:r w:rsidRPr="003F7DC7">
              <w:t>8</w:t>
            </w:r>
          </w:p>
        </w:tc>
        <w:tc>
          <w:tcPr>
            <w:tcW w:w="1004" w:type="dxa"/>
            <w:vAlign w:val="center"/>
          </w:tcPr>
          <w:p w:rsidR="00D50C38" w:rsidRPr="003F7DC7" w:rsidRDefault="00D50C38" w:rsidP="00B85F75">
            <w:pPr>
              <w:widowControl w:val="0"/>
              <w:autoSpaceDE w:val="0"/>
              <w:autoSpaceDN w:val="0"/>
              <w:adjustRightInd w:val="0"/>
              <w:jc w:val="center"/>
            </w:pPr>
            <w:r w:rsidRPr="003F7DC7">
              <w:t>9</w:t>
            </w:r>
          </w:p>
        </w:tc>
      </w:tr>
      <w:tr w:rsidR="00D50C38" w:rsidRPr="003F7DC7" w:rsidTr="00603A34">
        <w:tc>
          <w:tcPr>
            <w:tcW w:w="567" w:type="dxa"/>
            <w:vAlign w:val="center"/>
          </w:tcPr>
          <w:p w:rsidR="00D50C38" w:rsidRPr="003F7DC7" w:rsidRDefault="00D50C38" w:rsidP="004F7C27">
            <w:pPr>
              <w:widowControl w:val="0"/>
              <w:autoSpaceDE w:val="0"/>
              <w:autoSpaceDN w:val="0"/>
              <w:adjustRightInd w:val="0"/>
              <w:ind w:firstLineChars="14" w:firstLine="34"/>
              <w:jc w:val="center"/>
              <w:rPr>
                <w:szCs w:val="20"/>
              </w:rPr>
            </w:pPr>
            <w:r w:rsidRPr="003F7DC7">
              <w:rPr>
                <w:szCs w:val="20"/>
              </w:rPr>
              <w:t>1</w:t>
            </w:r>
          </w:p>
        </w:tc>
        <w:tc>
          <w:tcPr>
            <w:tcW w:w="2552" w:type="dxa"/>
            <w:vAlign w:val="center"/>
          </w:tcPr>
          <w:p w:rsidR="00D50C38" w:rsidRPr="003F7DC7" w:rsidRDefault="00D50C38" w:rsidP="0011165F">
            <w:pPr>
              <w:widowControl w:val="0"/>
              <w:autoSpaceDE w:val="0"/>
              <w:autoSpaceDN w:val="0"/>
              <w:adjustRightInd w:val="0"/>
              <w:rPr>
                <w:bCs/>
                <w:szCs w:val="20"/>
              </w:rPr>
            </w:pPr>
            <w:r w:rsidRPr="003F7DC7">
              <w:rPr>
                <w:bCs/>
                <w:szCs w:val="20"/>
              </w:rPr>
              <w:t>Котельная «Нива»</w:t>
            </w:r>
            <w:r w:rsidR="0011165F" w:rsidRPr="003F7DC7">
              <w:rPr>
                <w:bCs/>
                <w:szCs w:val="20"/>
              </w:rPr>
              <w:t xml:space="preserve">  </w:t>
            </w:r>
            <w:r w:rsidRPr="003F7DC7">
              <w:rPr>
                <w:bCs/>
                <w:szCs w:val="20"/>
              </w:rPr>
              <w:t>п. Волоконовка</w:t>
            </w:r>
          </w:p>
        </w:tc>
        <w:tc>
          <w:tcPr>
            <w:tcW w:w="1145"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3,857</w:t>
            </w:r>
          </w:p>
        </w:tc>
        <w:tc>
          <w:tcPr>
            <w:tcW w:w="1800" w:type="dxa"/>
            <w:vAlign w:val="center"/>
          </w:tcPr>
          <w:p w:rsidR="00D50C38" w:rsidRPr="003F7DC7" w:rsidRDefault="00D50C38" w:rsidP="004F7C27">
            <w:pPr>
              <w:widowControl w:val="0"/>
              <w:autoSpaceDE w:val="0"/>
              <w:autoSpaceDN w:val="0"/>
              <w:adjustRightInd w:val="0"/>
              <w:ind w:firstLineChars="24" w:firstLine="58"/>
              <w:jc w:val="center"/>
              <w:rPr>
                <w:szCs w:val="20"/>
              </w:rPr>
            </w:pPr>
            <w:r w:rsidRPr="003F7DC7">
              <w:rPr>
                <w:szCs w:val="20"/>
              </w:rPr>
              <w:t>-</w:t>
            </w:r>
          </w:p>
        </w:tc>
        <w:tc>
          <w:tcPr>
            <w:tcW w:w="165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w:t>
            </w:r>
          </w:p>
        </w:tc>
        <w:tc>
          <w:tcPr>
            <w:tcW w:w="140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w:t>
            </w:r>
          </w:p>
        </w:tc>
        <w:tc>
          <w:tcPr>
            <w:tcW w:w="1930"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0,4446</w:t>
            </w:r>
          </w:p>
        </w:tc>
        <w:tc>
          <w:tcPr>
            <w:tcW w:w="2409" w:type="dxa"/>
            <w:vAlign w:val="center"/>
          </w:tcPr>
          <w:p w:rsidR="00D50C38" w:rsidRPr="003F7DC7" w:rsidRDefault="00D50C38" w:rsidP="00B85F75">
            <w:pPr>
              <w:widowControl w:val="0"/>
              <w:autoSpaceDE w:val="0"/>
              <w:autoSpaceDN w:val="0"/>
              <w:adjustRightInd w:val="0"/>
              <w:jc w:val="center"/>
              <w:rPr>
                <w:szCs w:val="20"/>
              </w:rPr>
            </w:pPr>
            <w:r w:rsidRPr="003F7DC7">
              <w:rPr>
                <w:szCs w:val="20"/>
              </w:rPr>
              <w:t>0,0494</w:t>
            </w:r>
          </w:p>
        </w:tc>
        <w:tc>
          <w:tcPr>
            <w:tcW w:w="1004" w:type="dxa"/>
            <w:vAlign w:val="center"/>
          </w:tcPr>
          <w:p w:rsidR="00D50C38" w:rsidRPr="003F7DC7" w:rsidRDefault="00D50C38" w:rsidP="00B85F75">
            <w:pPr>
              <w:widowControl w:val="0"/>
              <w:autoSpaceDE w:val="0"/>
              <w:autoSpaceDN w:val="0"/>
              <w:adjustRightInd w:val="0"/>
              <w:jc w:val="center"/>
              <w:rPr>
                <w:szCs w:val="20"/>
              </w:rPr>
            </w:pPr>
            <w:r w:rsidRPr="003F7DC7">
              <w:rPr>
                <w:szCs w:val="20"/>
              </w:rPr>
              <w:t>4,351</w:t>
            </w:r>
          </w:p>
        </w:tc>
      </w:tr>
      <w:tr w:rsidR="00D50C38" w:rsidRPr="003F7DC7" w:rsidTr="00603A34">
        <w:tc>
          <w:tcPr>
            <w:tcW w:w="567" w:type="dxa"/>
            <w:vAlign w:val="center"/>
          </w:tcPr>
          <w:p w:rsidR="00D50C38" w:rsidRPr="003F7DC7" w:rsidRDefault="00D50C38" w:rsidP="004F7C27">
            <w:pPr>
              <w:widowControl w:val="0"/>
              <w:autoSpaceDE w:val="0"/>
              <w:autoSpaceDN w:val="0"/>
              <w:adjustRightInd w:val="0"/>
              <w:ind w:firstLineChars="14" w:firstLine="34"/>
              <w:jc w:val="center"/>
              <w:rPr>
                <w:szCs w:val="20"/>
              </w:rPr>
            </w:pPr>
            <w:r w:rsidRPr="003F7DC7">
              <w:rPr>
                <w:szCs w:val="20"/>
              </w:rPr>
              <w:t>2</w:t>
            </w:r>
          </w:p>
        </w:tc>
        <w:tc>
          <w:tcPr>
            <w:tcW w:w="2552" w:type="dxa"/>
            <w:vAlign w:val="center"/>
          </w:tcPr>
          <w:p w:rsidR="00D50C38" w:rsidRPr="003F7DC7" w:rsidRDefault="00D50C38" w:rsidP="0011165F">
            <w:pPr>
              <w:widowControl w:val="0"/>
              <w:autoSpaceDE w:val="0"/>
              <w:autoSpaceDN w:val="0"/>
              <w:adjustRightInd w:val="0"/>
              <w:rPr>
                <w:bCs/>
                <w:szCs w:val="20"/>
              </w:rPr>
            </w:pPr>
            <w:r w:rsidRPr="003F7DC7">
              <w:rPr>
                <w:bCs/>
                <w:szCs w:val="20"/>
              </w:rPr>
              <w:t xml:space="preserve">Котельная «ЦРБ» </w:t>
            </w:r>
            <w:r w:rsidR="0011165F" w:rsidRPr="003F7DC7">
              <w:rPr>
                <w:bCs/>
                <w:szCs w:val="20"/>
              </w:rPr>
              <w:t xml:space="preserve"> </w:t>
            </w:r>
            <w:r w:rsidRPr="003F7DC7">
              <w:rPr>
                <w:bCs/>
                <w:szCs w:val="20"/>
              </w:rPr>
              <w:t xml:space="preserve">п. </w:t>
            </w:r>
            <w:r w:rsidRPr="003F7DC7">
              <w:rPr>
                <w:bCs/>
                <w:szCs w:val="20"/>
              </w:rPr>
              <w:lastRenderedPageBreak/>
              <w:t>Волоконовка</w:t>
            </w:r>
          </w:p>
        </w:tc>
        <w:tc>
          <w:tcPr>
            <w:tcW w:w="1145" w:type="dxa"/>
            <w:vAlign w:val="center"/>
          </w:tcPr>
          <w:p w:rsidR="00D50C38" w:rsidRPr="003F7DC7" w:rsidRDefault="00D50C38" w:rsidP="00D50C38">
            <w:pPr>
              <w:widowControl w:val="0"/>
              <w:autoSpaceDE w:val="0"/>
              <w:autoSpaceDN w:val="0"/>
              <w:adjustRightInd w:val="0"/>
              <w:jc w:val="center"/>
              <w:rPr>
                <w:szCs w:val="20"/>
              </w:rPr>
            </w:pPr>
            <w:r w:rsidRPr="003F7DC7">
              <w:rPr>
                <w:szCs w:val="20"/>
              </w:rPr>
              <w:lastRenderedPageBreak/>
              <w:t>1,622</w:t>
            </w:r>
          </w:p>
        </w:tc>
        <w:tc>
          <w:tcPr>
            <w:tcW w:w="1800" w:type="dxa"/>
            <w:vAlign w:val="center"/>
          </w:tcPr>
          <w:p w:rsidR="00D50C38" w:rsidRPr="003F7DC7" w:rsidRDefault="00D50C38" w:rsidP="004F7C27">
            <w:pPr>
              <w:widowControl w:val="0"/>
              <w:autoSpaceDE w:val="0"/>
              <w:autoSpaceDN w:val="0"/>
              <w:adjustRightInd w:val="0"/>
              <w:ind w:firstLineChars="24" w:firstLine="58"/>
              <w:jc w:val="center"/>
              <w:rPr>
                <w:szCs w:val="20"/>
              </w:rPr>
            </w:pPr>
            <w:r w:rsidRPr="003F7DC7">
              <w:rPr>
                <w:szCs w:val="20"/>
              </w:rPr>
              <w:t>0,136</w:t>
            </w:r>
          </w:p>
        </w:tc>
        <w:tc>
          <w:tcPr>
            <w:tcW w:w="165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0,233</w:t>
            </w:r>
          </w:p>
        </w:tc>
        <w:tc>
          <w:tcPr>
            <w:tcW w:w="140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0,117</w:t>
            </w:r>
          </w:p>
        </w:tc>
        <w:tc>
          <w:tcPr>
            <w:tcW w:w="1930"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0,0792</w:t>
            </w:r>
          </w:p>
        </w:tc>
        <w:tc>
          <w:tcPr>
            <w:tcW w:w="2409" w:type="dxa"/>
            <w:vAlign w:val="center"/>
          </w:tcPr>
          <w:p w:rsidR="00D50C38" w:rsidRPr="003F7DC7" w:rsidRDefault="00D50C38" w:rsidP="00B85F75">
            <w:pPr>
              <w:widowControl w:val="0"/>
              <w:autoSpaceDE w:val="0"/>
              <w:autoSpaceDN w:val="0"/>
              <w:adjustRightInd w:val="0"/>
              <w:jc w:val="center"/>
              <w:rPr>
                <w:szCs w:val="20"/>
              </w:rPr>
            </w:pPr>
            <w:r w:rsidRPr="003F7DC7">
              <w:rPr>
                <w:szCs w:val="20"/>
              </w:rPr>
              <w:t>0,0088</w:t>
            </w:r>
          </w:p>
        </w:tc>
        <w:tc>
          <w:tcPr>
            <w:tcW w:w="1004" w:type="dxa"/>
            <w:vAlign w:val="center"/>
          </w:tcPr>
          <w:p w:rsidR="00D50C38" w:rsidRPr="003F7DC7" w:rsidRDefault="00D50C38" w:rsidP="00B85F75">
            <w:pPr>
              <w:widowControl w:val="0"/>
              <w:autoSpaceDE w:val="0"/>
              <w:autoSpaceDN w:val="0"/>
              <w:adjustRightInd w:val="0"/>
              <w:jc w:val="center"/>
              <w:rPr>
                <w:szCs w:val="20"/>
              </w:rPr>
            </w:pPr>
            <w:r w:rsidRPr="003F7DC7">
              <w:rPr>
                <w:szCs w:val="20"/>
              </w:rPr>
              <w:t>1,827</w:t>
            </w:r>
          </w:p>
        </w:tc>
      </w:tr>
      <w:tr w:rsidR="00D50C38" w:rsidRPr="003F7DC7" w:rsidTr="00603A34">
        <w:tc>
          <w:tcPr>
            <w:tcW w:w="567" w:type="dxa"/>
            <w:vAlign w:val="center"/>
          </w:tcPr>
          <w:p w:rsidR="00D50C38" w:rsidRPr="003F7DC7" w:rsidRDefault="00D50C38" w:rsidP="004F7C27">
            <w:pPr>
              <w:widowControl w:val="0"/>
              <w:autoSpaceDE w:val="0"/>
              <w:autoSpaceDN w:val="0"/>
              <w:adjustRightInd w:val="0"/>
              <w:ind w:firstLineChars="14" w:firstLine="34"/>
              <w:jc w:val="center"/>
              <w:rPr>
                <w:szCs w:val="20"/>
              </w:rPr>
            </w:pPr>
            <w:r w:rsidRPr="003F7DC7">
              <w:rPr>
                <w:szCs w:val="20"/>
              </w:rPr>
              <w:lastRenderedPageBreak/>
              <w:t>3</w:t>
            </w:r>
          </w:p>
        </w:tc>
        <w:tc>
          <w:tcPr>
            <w:tcW w:w="2552" w:type="dxa"/>
            <w:vAlign w:val="center"/>
          </w:tcPr>
          <w:p w:rsidR="00D50C38" w:rsidRPr="003F7DC7" w:rsidRDefault="00D50C38" w:rsidP="0011165F">
            <w:pPr>
              <w:widowControl w:val="0"/>
              <w:autoSpaceDE w:val="0"/>
              <w:autoSpaceDN w:val="0"/>
              <w:adjustRightInd w:val="0"/>
              <w:rPr>
                <w:bCs/>
                <w:szCs w:val="20"/>
              </w:rPr>
            </w:pPr>
            <w:r w:rsidRPr="003F7DC7">
              <w:rPr>
                <w:bCs/>
                <w:szCs w:val="20"/>
              </w:rPr>
              <w:t xml:space="preserve">Котельная «Ул. Ленина, </w:t>
            </w:r>
            <w:r w:rsidR="0011165F" w:rsidRPr="003F7DC7">
              <w:rPr>
                <w:bCs/>
                <w:szCs w:val="20"/>
              </w:rPr>
              <w:t xml:space="preserve"> </w:t>
            </w:r>
            <w:r w:rsidRPr="003F7DC7">
              <w:rPr>
                <w:bCs/>
                <w:szCs w:val="20"/>
              </w:rPr>
              <w:t>д. 81» п. Волоконовка</w:t>
            </w:r>
          </w:p>
        </w:tc>
        <w:tc>
          <w:tcPr>
            <w:tcW w:w="1145"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1,621</w:t>
            </w:r>
          </w:p>
        </w:tc>
        <w:tc>
          <w:tcPr>
            <w:tcW w:w="1800" w:type="dxa"/>
            <w:vAlign w:val="center"/>
          </w:tcPr>
          <w:p w:rsidR="00D50C38" w:rsidRPr="003F7DC7" w:rsidRDefault="00D50C38" w:rsidP="004F7C27">
            <w:pPr>
              <w:widowControl w:val="0"/>
              <w:autoSpaceDE w:val="0"/>
              <w:autoSpaceDN w:val="0"/>
              <w:adjustRightInd w:val="0"/>
              <w:ind w:firstLineChars="24" w:firstLine="58"/>
              <w:jc w:val="center"/>
              <w:rPr>
                <w:szCs w:val="20"/>
              </w:rPr>
            </w:pPr>
            <w:r w:rsidRPr="003F7DC7">
              <w:rPr>
                <w:szCs w:val="20"/>
              </w:rPr>
              <w:t>-</w:t>
            </w:r>
          </w:p>
        </w:tc>
        <w:tc>
          <w:tcPr>
            <w:tcW w:w="165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w:t>
            </w:r>
          </w:p>
        </w:tc>
        <w:tc>
          <w:tcPr>
            <w:tcW w:w="140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w:t>
            </w:r>
          </w:p>
        </w:tc>
        <w:tc>
          <w:tcPr>
            <w:tcW w:w="1930"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0,3609</w:t>
            </w:r>
          </w:p>
        </w:tc>
        <w:tc>
          <w:tcPr>
            <w:tcW w:w="2409" w:type="dxa"/>
            <w:vAlign w:val="center"/>
          </w:tcPr>
          <w:p w:rsidR="00D50C38" w:rsidRPr="003F7DC7" w:rsidRDefault="00D50C38" w:rsidP="00B85F75">
            <w:pPr>
              <w:widowControl w:val="0"/>
              <w:autoSpaceDE w:val="0"/>
              <w:autoSpaceDN w:val="0"/>
              <w:adjustRightInd w:val="0"/>
              <w:jc w:val="center"/>
              <w:rPr>
                <w:szCs w:val="20"/>
              </w:rPr>
            </w:pPr>
            <w:r w:rsidRPr="003F7DC7">
              <w:rPr>
                <w:szCs w:val="20"/>
              </w:rPr>
              <w:t>0,0401</w:t>
            </w:r>
          </w:p>
        </w:tc>
        <w:tc>
          <w:tcPr>
            <w:tcW w:w="1004" w:type="dxa"/>
            <w:vAlign w:val="center"/>
          </w:tcPr>
          <w:p w:rsidR="00D50C38" w:rsidRPr="003F7DC7" w:rsidRDefault="00D50C38" w:rsidP="00B85F75">
            <w:pPr>
              <w:widowControl w:val="0"/>
              <w:autoSpaceDE w:val="0"/>
              <w:autoSpaceDN w:val="0"/>
              <w:adjustRightInd w:val="0"/>
              <w:jc w:val="center"/>
              <w:rPr>
                <w:szCs w:val="20"/>
              </w:rPr>
            </w:pPr>
            <w:r w:rsidRPr="003F7DC7">
              <w:rPr>
                <w:szCs w:val="20"/>
              </w:rPr>
              <w:t>2,022</w:t>
            </w:r>
          </w:p>
        </w:tc>
      </w:tr>
      <w:tr w:rsidR="00D50C38" w:rsidRPr="003F7DC7" w:rsidTr="00603A34">
        <w:tc>
          <w:tcPr>
            <w:tcW w:w="567" w:type="dxa"/>
            <w:vAlign w:val="center"/>
          </w:tcPr>
          <w:p w:rsidR="00D50C38" w:rsidRPr="003F7DC7" w:rsidRDefault="00D50C38" w:rsidP="004F7C27">
            <w:pPr>
              <w:widowControl w:val="0"/>
              <w:autoSpaceDE w:val="0"/>
              <w:autoSpaceDN w:val="0"/>
              <w:adjustRightInd w:val="0"/>
              <w:ind w:firstLineChars="14" w:firstLine="34"/>
              <w:jc w:val="center"/>
              <w:rPr>
                <w:szCs w:val="20"/>
              </w:rPr>
            </w:pPr>
            <w:r w:rsidRPr="003F7DC7">
              <w:rPr>
                <w:szCs w:val="20"/>
              </w:rPr>
              <w:t>4</w:t>
            </w:r>
          </w:p>
        </w:tc>
        <w:tc>
          <w:tcPr>
            <w:tcW w:w="2552" w:type="dxa"/>
            <w:vAlign w:val="center"/>
          </w:tcPr>
          <w:p w:rsidR="00D50C38" w:rsidRPr="003F7DC7" w:rsidRDefault="00D50C38" w:rsidP="0011165F">
            <w:pPr>
              <w:widowControl w:val="0"/>
              <w:autoSpaceDE w:val="0"/>
              <w:autoSpaceDN w:val="0"/>
              <w:adjustRightInd w:val="0"/>
              <w:rPr>
                <w:bCs/>
                <w:szCs w:val="20"/>
              </w:rPr>
            </w:pPr>
            <w:r w:rsidRPr="003F7DC7">
              <w:rPr>
                <w:bCs/>
                <w:szCs w:val="20"/>
              </w:rPr>
              <w:t xml:space="preserve">Котельная «СОШ№1» </w:t>
            </w:r>
            <w:r w:rsidR="0011165F" w:rsidRPr="003F7DC7">
              <w:rPr>
                <w:bCs/>
                <w:szCs w:val="20"/>
              </w:rPr>
              <w:t xml:space="preserve"> </w:t>
            </w:r>
            <w:r w:rsidRPr="003F7DC7">
              <w:rPr>
                <w:bCs/>
                <w:szCs w:val="20"/>
              </w:rPr>
              <w:t>п. Волоконовка</w:t>
            </w:r>
          </w:p>
        </w:tc>
        <w:tc>
          <w:tcPr>
            <w:tcW w:w="1145"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0,363</w:t>
            </w:r>
          </w:p>
        </w:tc>
        <w:tc>
          <w:tcPr>
            <w:tcW w:w="1800" w:type="dxa"/>
            <w:vAlign w:val="center"/>
          </w:tcPr>
          <w:p w:rsidR="00D50C38" w:rsidRPr="003F7DC7" w:rsidRDefault="00D50C38" w:rsidP="004F7C27">
            <w:pPr>
              <w:widowControl w:val="0"/>
              <w:autoSpaceDE w:val="0"/>
              <w:autoSpaceDN w:val="0"/>
              <w:adjustRightInd w:val="0"/>
              <w:ind w:firstLineChars="24" w:firstLine="58"/>
              <w:jc w:val="center"/>
              <w:rPr>
                <w:szCs w:val="20"/>
              </w:rPr>
            </w:pPr>
            <w:r w:rsidRPr="003F7DC7">
              <w:rPr>
                <w:szCs w:val="20"/>
              </w:rPr>
              <w:t>-</w:t>
            </w:r>
          </w:p>
        </w:tc>
        <w:tc>
          <w:tcPr>
            <w:tcW w:w="165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w:t>
            </w:r>
          </w:p>
        </w:tc>
        <w:tc>
          <w:tcPr>
            <w:tcW w:w="140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w:t>
            </w:r>
          </w:p>
        </w:tc>
        <w:tc>
          <w:tcPr>
            <w:tcW w:w="1930"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0,0207</w:t>
            </w:r>
          </w:p>
        </w:tc>
        <w:tc>
          <w:tcPr>
            <w:tcW w:w="2409" w:type="dxa"/>
            <w:vAlign w:val="center"/>
          </w:tcPr>
          <w:p w:rsidR="00D50C38" w:rsidRPr="003F7DC7" w:rsidRDefault="00D50C38" w:rsidP="00B85F75">
            <w:pPr>
              <w:widowControl w:val="0"/>
              <w:autoSpaceDE w:val="0"/>
              <w:autoSpaceDN w:val="0"/>
              <w:adjustRightInd w:val="0"/>
              <w:jc w:val="center"/>
              <w:rPr>
                <w:szCs w:val="20"/>
              </w:rPr>
            </w:pPr>
            <w:r w:rsidRPr="003F7DC7">
              <w:rPr>
                <w:szCs w:val="20"/>
              </w:rPr>
              <w:t>0,0023</w:t>
            </w:r>
          </w:p>
        </w:tc>
        <w:tc>
          <w:tcPr>
            <w:tcW w:w="1004" w:type="dxa"/>
            <w:vAlign w:val="center"/>
          </w:tcPr>
          <w:p w:rsidR="00D50C38" w:rsidRPr="003F7DC7" w:rsidRDefault="00D50C38" w:rsidP="00B85F75">
            <w:pPr>
              <w:widowControl w:val="0"/>
              <w:autoSpaceDE w:val="0"/>
              <w:autoSpaceDN w:val="0"/>
              <w:adjustRightInd w:val="0"/>
              <w:jc w:val="center"/>
              <w:rPr>
                <w:szCs w:val="20"/>
              </w:rPr>
            </w:pPr>
            <w:r w:rsidRPr="003F7DC7">
              <w:rPr>
                <w:szCs w:val="20"/>
              </w:rPr>
              <w:t>0,386</w:t>
            </w:r>
          </w:p>
        </w:tc>
      </w:tr>
      <w:tr w:rsidR="00D50C38" w:rsidRPr="003F7DC7" w:rsidTr="00603A34">
        <w:tc>
          <w:tcPr>
            <w:tcW w:w="567" w:type="dxa"/>
            <w:vAlign w:val="center"/>
          </w:tcPr>
          <w:p w:rsidR="00D50C38" w:rsidRPr="003F7DC7" w:rsidRDefault="00D50C38" w:rsidP="004F7C27">
            <w:pPr>
              <w:widowControl w:val="0"/>
              <w:autoSpaceDE w:val="0"/>
              <w:autoSpaceDN w:val="0"/>
              <w:adjustRightInd w:val="0"/>
              <w:ind w:firstLineChars="14" w:firstLine="34"/>
              <w:jc w:val="center"/>
              <w:rPr>
                <w:szCs w:val="20"/>
              </w:rPr>
            </w:pPr>
            <w:r w:rsidRPr="003F7DC7">
              <w:rPr>
                <w:szCs w:val="20"/>
              </w:rPr>
              <w:t>5</w:t>
            </w:r>
          </w:p>
        </w:tc>
        <w:tc>
          <w:tcPr>
            <w:tcW w:w="2552" w:type="dxa"/>
            <w:vAlign w:val="center"/>
          </w:tcPr>
          <w:p w:rsidR="00D50C38" w:rsidRPr="003F7DC7" w:rsidRDefault="00D50C38" w:rsidP="0011165F">
            <w:pPr>
              <w:widowControl w:val="0"/>
              <w:autoSpaceDE w:val="0"/>
              <w:autoSpaceDN w:val="0"/>
              <w:adjustRightInd w:val="0"/>
              <w:rPr>
                <w:bCs/>
                <w:szCs w:val="20"/>
              </w:rPr>
            </w:pPr>
            <w:r w:rsidRPr="003F7DC7">
              <w:rPr>
                <w:bCs/>
                <w:szCs w:val="20"/>
              </w:rPr>
              <w:t xml:space="preserve">Котельная «СОШ №2» </w:t>
            </w:r>
            <w:r w:rsidR="0011165F" w:rsidRPr="003F7DC7">
              <w:rPr>
                <w:bCs/>
                <w:szCs w:val="20"/>
              </w:rPr>
              <w:t xml:space="preserve"> </w:t>
            </w:r>
            <w:r w:rsidRPr="003F7DC7">
              <w:rPr>
                <w:bCs/>
                <w:szCs w:val="20"/>
              </w:rPr>
              <w:t>п. Волоконовка</w:t>
            </w:r>
          </w:p>
        </w:tc>
        <w:tc>
          <w:tcPr>
            <w:tcW w:w="1145"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0,410</w:t>
            </w:r>
          </w:p>
        </w:tc>
        <w:tc>
          <w:tcPr>
            <w:tcW w:w="1800" w:type="dxa"/>
            <w:vAlign w:val="center"/>
          </w:tcPr>
          <w:p w:rsidR="00D50C38" w:rsidRPr="003F7DC7" w:rsidRDefault="00D50C38" w:rsidP="004F7C27">
            <w:pPr>
              <w:widowControl w:val="0"/>
              <w:autoSpaceDE w:val="0"/>
              <w:autoSpaceDN w:val="0"/>
              <w:adjustRightInd w:val="0"/>
              <w:ind w:firstLineChars="24" w:firstLine="58"/>
              <w:jc w:val="center"/>
              <w:rPr>
                <w:szCs w:val="20"/>
              </w:rPr>
            </w:pPr>
            <w:r w:rsidRPr="003F7DC7">
              <w:rPr>
                <w:szCs w:val="20"/>
              </w:rPr>
              <w:t>0,031</w:t>
            </w:r>
          </w:p>
        </w:tc>
        <w:tc>
          <w:tcPr>
            <w:tcW w:w="165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0,053</w:t>
            </w:r>
          </w:p>
        </w:tc>
        <w:tc>
          <w:tcPr>
            <w:tcW w:w="140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0,027</w:t>
            </w:r>
          </w:p>
        </w:tc>
        <w:tc>
          <w:tcPr>
            <w:tcW w:w="1930"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0,0486</w:t>
            </w:r>
          </w:p>
        </w:tc>
        <w:tc>
          <w:tcPr>
            <w:tcW w:w="2409" w:type="dxa"/>
            <w:vAlign w:val="center"/>
          </w:tcPr>
          <w:p w:rsidR="00D50C38" w:rsidRPr="003F7DC7" w:rsidRDefault="00D50C38" w:rsidP="00B85F75">
            <w:pPr>
              <w:widowControl w:val="0"/>
              <w:autoSpaceDE w:val="0"/>
              <w:autoSpaceDN w:val="0"/>
              <w:adjustRightInd w:val="0"/>
              <w:jc w:val="center"/>
              <w:rPr>
                <w:szCs w:val="20"/>
              </w:rPr>
            </w:pPr>
            <w:r w:rsidRPr="003F7DC7">
              <w:rPr>
                <w:szCs w:val="20"/>
              </w:rPr>
              <w:t>0,0054</w:t>
            </w:r>
          </w:p>
        </w:tc>
        <w:tc>
          <w:tcPr>
            <w:tcW w:w="1004" w:type="dxa"/>
            <w:vAlign w:val="center"/>
          </w:tcPr>
          <w:p w:rsidR="00D50C38" w:rsidRPr="003F7DC7" w:rsidRDefault="00D50C38" w:rsidP="00B85F75">
            <w:pPr>
              <w:widowControl w:val="0"/>
              <w:autoSpaceDE w:val="0"/>
              <w:autoSpaceDN w:val="0"/>
              <w:adjustRightInd w:val="0"/>
              <w:jc w:val="center"/>
              <w:rPr>
                <w:szCs w:val="20"/>
              </w:rPr>
            </w:pPr>
            <w:r w:rsidRPr="003F7DC7">
              <w:rPr>
                <w:szCs w:val="20"/>
              </w:rPr>
              <w:t>0,491</w:t>
            </w:r>
          </w:p>
        </w:tc>
      </w:tr>
      <w:tr w:rsidR="00D50C38" w:rsidRPr="003F7DC7" w:rsidTr="00603A34">
        <w:tc>
          <w:tcPr>
            <w:tcW w:w="567" w:type="dxa"/>
            <w:vAlign w:val="center"/>
          </w:tcPr>
          <w:p w:rsidR="00D50C38" w:rsidRPr="003F7DC7" w:rsidRDefault="00D50C38" w:rsidP="004F7C27">
            <w:pPr>
              <w:widowControl w:val="0"/>
              <w:autoSpaceDE w:val="0"/>
              <w:autoSpaceDN w:val="0"/>
              <w:adjustRightInd w:val="0"/>
              <w:ind w:firstLineChars="14" w:firstLine="34"/>
              <w:jc w:val="center"/>
              <w:rPr>
                <w:szCs w:val="20"/>
              </w:rPr>
            </w:pPr>
            <w:r w:rsidRPr="003F7DC7">
              <w:rPr>
                <w:szCs w:val="20"/>
              </w:rPr>
              <w:t>6</w:t>
            </w:r>
          </w:p>
        </w:tc>
        <w:tc>
          <w:tcPr>
            <w:tcW w:w="2552" w:type="dxa"/>
            <w:vAlign w:val="center"/>
          </w:tcPr>
          <w:p w:rsidR="00D50C38" w:rsidRPr="003F7DC7" w:rsidRDefault="00D50C38" w:rsidP="0011165F">
            <w:pPr>
              <w:widowControl w:val="0"/>
              <w:autoSpaceDE w:val="0"/>
              <w:autoSpaceDN w:val="0"/>
              <w:adjustRightInd w:val="0"/>
              <w:rPr>
                <w:bCs/>
                <w:szCs w:val="20"/>
              </w:rPr>
            </w:pPr>
            <w:r w:rsidRPr="003F7DC7">
              <w:rPr>
                <w:bCs/>
                <w:szCs w:val="20"/>
              </w:rPr>
              <w:t>Котельная «МПМК»</w:t>
            </w:r>
            <w:r w:rsidR="0011165F" w:rsidRPr="003F7DC7">
              <w:rPr>
                <w:bCs/>
                <w:szCs w:val="20"/>
              </w:rPr>
              <w:t xml:space="preserve">  </w:t>
            </w:r>
            <w:r w:rsidRPr="003F7DC7">
              <w:rPr>
                <w:bCs/>
                <w:szCs w:val="20"/>
              </w:rPr>
              <w:t>п. Волоконовка</w:t>
            </w:r>
          </w:p>
        </w:tc>
        <w:tc>
          <w:tcPr>
            <w:tcW w:w="1145" w:type="dxa"/>
            <w:vAlign w:val="center"/>
          </w:tcPr>
          <w:p w:rsidR="00D50C38" w:rsidRPr="003F7DC7" w:rsidRDefault="007B3409" w:rsidP="00D50C38">
            <w:pPr>
              <w:widowControl w:val="0"/>
              <w:autoSpaceDE w:val="0"/>
              <w:autoSpaceDN w:val="0"/>
              <w:adjustRightInd w:val="0"/>
              <w:jc w:val="center"/>
              <w:rPr>
                <w:szCs w:val="20"/>
              </w:rPr>
            </w:pPr>
            <w:r w:rsidRPr="003F7DC7">
              <w:rPr>
                <w:szCs w:val="20"/>
              </w:rPr>
              <w:t>0,941</w:t>
            </w:r>
          </w:p>
        </w:tc>
        <w:tc>
          <w:tcPr>
            <w:tcW w:w="1800" w:type="dxa"/>
            <w:vAlign w:val="center"/>
          </w:tcPr>
          <w:p w:rsidR="00D50C38" w:rsidRPr="003F7DC7" w:rsidRDefault="00D50C38" w:rsidP="004F7C27">
            <w:pPr>
              <w:widowControl w:val="0"/>
              <w:autoSpaceDE w:val="0"/>
              <w:autoSpaceDN w:val="0"/>
              <w:adjustRightInd w:val="0"/>
              <w:ind w:firstLineChars="24" w:firstLine="58"/>
              <w:jc w:val="center"/>
              <w:rPr>
                <w:szCs w:val="20"/>
              </w:rPr>
            </w:pPr>
            <w:r w:rsidRPr="003F7DC7">
              <w:rPr>
                <w:szCs w:val="20"/>
              </w:rPr>
              <w:t>-</w:t>
            </w:r>
          </w:p>
        </w:tc>
        <w:tc>
          <w:tcPr>
            <w:tcW w:w="165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w:t>
            </w:r>
          </w:p>
        </w:tc>
        <w:tc>
          <w:tcPr>
            <w:tcW w:w="140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w:t>
            </w:r>
          </w:p>
        </w:tc>
        <w:tc>
          <w:tcPr>
            <w:tcW w:w="1930"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0,1521</w:t>
            </w:r>
          </w:p>
        </w:tc>
        <w:tc>
          <w:tcPr>
            <w:tcW w:w="2409" w:type="dxa"/>
            <w:vAlign w:val="center"/>
          </w:tcPr>
          <w:p w:rsidR="00D50C38" w:rsidRPr="003F7DC7" w:rsidRDefault="00D50C38" w:rsidP="00B85F75">
            <w:pPr>
              <w:widowControl w:val="0"/>
              <w:autoSpaceDE w:val="0"/>
              <w:autoSpaceDN w:val="0"/>
              <w:adjustRightInd w:val="0"/>
              <w:jc w:val="center"/>
              <w:rPr>
                <w:szCs w:val="20"/>
              </w:rPr>
            </w:pPr>
            <w:r w:rsidRPr="003F7DC7">
              <w:rPr>
                <w:szCs w:val="20"/>
              </w:rPr>
              <w:t>0,0169</w:t>
            </w:r>
          </w:p>
        </w:tc>
        <w:tc>
          <w:tcPr>
            <w:tcW w:w="1004" w:type="dxa"/>
            <w:vAlign w:val="center"/>
          </w:tcPr>
          <w:p w:rsidR="00D50C38" w:rsidRPr="003F7DC7" w:rsidRDefault="00D50C38" w:rsidP="007B3409">
            <w:pPr>
              <w:widowControl w:val="0"/>
              <w:autoSpaceDE w:val="0"/>
              <w:autoSpaceDN w:val="0"/>
              <w:adjustRightInd w:val="0"/>
              <w:jc w:val="center"/>
              <w:rPr>
                <w:szCs w:val="20"/>
              </w:rPr>
            </w:pPr>
            <w:r w:rsidRPr="003F7DC7">
              <w:rPr>
                <w:szCs w:val="20"/>
              </w:rPr>
              <w:t>1,</w:t>
            </w:r>
            <w:r w:rsidR="007B3409" w:rsidRPr="003F7DC7">
              <w:rPr>
                <w:szCs w:val="20"/>
              </w:rPr>
              <w:t>110</w:t>
            </w:r>
          </w:p>
        </w:tc>
      </w:tr>
      <w:tr w:rsidR="00D50C38" w:rsidRPr="003F7DC7" w:rsidTr="00603A34">
        <w:tc>
          <w:tcPr>
            <w:tcW w:w="567" w:type="dxa"/>
            <w:vAlign w:val="center"/>
          </w:tcPr>
          <w:p w:rsidR="00D50C38" w:rsidRPr="003F7DC7" w:rsidRDefault="00D50C38" w:rsidP="004F7C27">
            <w:pPr>
              <w:widowControl w:val="0"/>
              <w:autoSpaceDE w:val="0"/>
              <w:autoSpaceDN w:val="0"/>
              <w:adjustRightInd w:val="0"/>
              <w:ind w:firstLineChars="14" w:firstLine="34"/>
              <w:jc w:val="center"/>
              <w:rPr>
                <w:szCs w:val="20"/>
              </w:rPr>
            </w:pPr>
            <w:r w:rsidRPr="003F7DC7">
              <w:rPr>
                <w:szCs w:val="20"/>
              </w:rPr>
              <w:t>7</w:t>
            </w:r>
          </w:p>
        </w:tc>
        <w:tc>
          <w:tcPr>
            <w:tcW w:w="2552" w:type="dxa"/>
            <w:vAlign w:val="center"/>
          </w:tcPr>
          <w:p w:rsidR="00D50C38" w:rsidRPr="003F7DC7" w:rsidRDefault="00D50C38" w:rsidP="0011165F">
            <w:pPr>
              <w:widowControl w:val="0"/>
              <w:autoSpaceDE w:val="0"/>
              <w:autoSpaceDN w:val="0"/>
              <w:adjustRightInd w:val="0"/>
              <w:rPr>
                <w:bCs/>
                <w:szCs w:val="20"/>
              </w:rPr>
            </w:pPr>
            <w:r w:rsidRPr="003F7DC7">
              <w:rPr>
                <w:bCs/>
                <w:szCs w:val="20"/>
              </w:rPr>
              <w:t xml:space="preserve">Котельная «Ул. Дзержинского, д.16» </w:t>
            </w:r>
            <w:r w:rsidR="0011165F" w:rsidRPr="003F7DC7">
              <w:rPr>
                <w:bCs/>
                <w:szCs w:val="20"/>
              </w:rPr>
              <w:t xml:space="preserve"> </w:t>
            </w:r>
            <w:r w:rsidRPr="003F7DC7">
              <w:rPr>
                <w:bCs/>
                <w:szCs w:val="20"/>
              </w:rPr>
              <w:t>п. Волоконовка</w:t>
            </w:r>
          </w:p>
        </w:tc>
        <w:tc>
          <w:tcPr>
            <w:tcW w:w="1145"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0,163</w:t>
            </w:r>
          </w:p>
        </w:tc>
        <w:tc>
          <w:tcPr>
            <w:tcW w:w="1800" w:type="dxa"/>
            <w:vAlign w:val="center"/>
          </w:tcPr>
          <w:p w:rsidR="00D50C38" w:rsidRPr="003F7DC7" w:rsidRDefault="00D50C38" w:rsidP="004F7C27">
            <w:pPr>
              <w:widowControl w:val="0"/>
              <w:autoSpaceDE w:val="0"/>
              <w:autoSpaceDN w:val="0"/>
              <w:adjustRightInd w:val="0"/>
              <w:ind w:firstLineChars="24" w:firstLine="58"/>
              <w:jc w:val="center"/>
              <w:rPr>
                <w:szCs w:val="20"/>
              </w:rPr>
            </w:pPr>
            <w:r w:rsidRPr="003F7DC7">
              <w:rPr>
                <w:szCs w:val="20"/>
              </w:rPr>
              <w:t>-</w:t>
            </w:r>
          </w:p>
        </w:tc>
        <w:tc>
          <w:tcPr>
            <w:tcW w:w="165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w:t>
            </w:r>
          </w:p>
        </w:tc>
        <w:tc>
          <w:tcPr>
            <w:tcW w:w="1401" w:type="dxa"/>
            <w:vAlign w:val="center"/>
          </w:tcPr>
          <w:p w:rsidR="00D50C38" w:rsidRPr="003F7DC7" w:rsidRDefault="00D50C38" w:rsidP="004F7C27">
            <w:pPr>
              <w:widowControl w:val="0"/>
              <w:autoSpaceDE w:val="0"/>
              <w:autoSpaceDN w:val="0"/>
              <w:adjustRightInd w:val="0"/>
              <w:jc w:val="center"/>
              <w:rPr>
                <w:szCs w:val="20"/>
              </w:rPr>
            </w:pPr>
            <w:r w:rsidRPr="003F7DC7">
              <w:rPr>
                <w:szCs w:val="20"/>
              </w:rPr>
              <w:t>-</w:t>
            </w:r>
          </w:p>
        </w:tc>
        <w:tc>
          <w:tcPr>
            <w:tcW w:w="1930"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0,0108</w:t>
            </w:r>
          </w:p>
        </w:tc>
        <w:tc>
          <w:tcPr>
            <w:tcW w:w="2409" w:type="dxa"/>
            <w:vAlign w:val="center"/>
          </w:tcPr>
          <w:p w:rsidR="00D50C38" w:rsidRPr="003F7DC7" w:rsidRDefault="00D50C38" w:rsidP="00B85F75">
            <w:pPr>
              <w:widowControl w:val="0"/>
              <w:autoSpaceDE w:val="0"/>
              <w:autoSpaceDN w:val="0"/>
              <w:adjustRightInd w:val="0"/>
              <w:jc w:val="center"/>
              <w:rPr>
                <w:szCs w:val="20"/>
              </w:rPr>
            </w:pPr>
            <w:r w:rsidRPr="003F7DC7">
              <w:rPr>
                <w:szCs w:val="20"/>
              </w:rPr>
              <w:t>0,0012</w:t>
            </w:r>
          </w:p>
        </w:tc>
        <w:tc>
          <w:tcPr>
            <w:tcW w:w="1004" w:type="dxa"/>
            <w:vAlign w:val="center"/>
          </w:tcPr>
          <w:p w:rsidR="00D50C38" w:rsidRPr="003F7DC7" w:rsidRDefault="00D50C38" w:rsidP="00B85F75">
            <w:pPr>
              <w:widowControl w:val="0"/>
              <w:autoSpaceDE w:val="0"/>
              <w:autoSpaceDN w:val="0"/>
              <w:adjustRightInd w:val="0"/>
              <w:jc w:val="center"/>
              <w:rPr>
                <w:szCs w:val="20"/>
              </w:rPr>
            </w:pPr>
            <w:r w:rsidRPr="003F7DC7">
              <w:rPr>
                <w:szCs w:val="20"/>
              </w:rPr>
              <w:t>0,175</w:t>
            </w:r>
          </w:p>
        </w:tc>
      </w:tr>
      <w:tr w:rsidR="00D50C38" w:rsidRPr="003F7DC7" w:rsidTr="00603A34">
        <w:tc>
          <w:tcPr>
            <w:tcW w:w="567" w:type="dxa"/>
            <w:vAlign w:val="center"/>
          </w:tcPr>
          <w:p w:rsidR="00D50C38" w:rsidRPr="003F7DC7" w:rsidRDefault="00D50C38" w:rsidP="00C21B0A">
            <w:pPr>
              <w:widowControl w:val="0"/>
              <w:autoSpaceDE w:val="0"/>
              <w:autoSpaceDN w:val="0"/>
              <w:adjustRightInd w:val="0"/>
              <w:ind w:firstLineChars="100" w:firstLine="240"/>
              <w:jc w:val="center"/>
              <w:rPr>
                <w:szCs w:val="20"/>
              </w:rPr>
            </w:pPr>
          </w:p>
        </w:tc>
        <w:tc>
          <w:tcPr>
            <w:tcW w:w="2552" w:type="dxa"/>
            <w:vAlign w:val="center"/>
          </w:tcPr>
          <w:p w:rsidR="00D50C38" w:rsidRPr="003F7DC7" w:rsidRDefault="00D50C38" w:rsidP="00D50C38">
            <w:pPr>
              <w:widowControl w:val="0"/>
              <w:autoSpaceDE w:val="0"/>
              <w:autoSpaceDN w:val="0"/>
              <w:adjustRightInd w:val="0"/>
              <w:jc w:val="center"/>
              <w:rPr>
                <w:b/>
                <w:szCs w:val="20"/>
              </w:rPr>
            </w:pPr>
            <w:r w:rsidRPr="003F7DC7">
              <w:rPr>
                <w:b/>
                <w:szCs w:val="20"/>
              </w:rPr>
              <w:t>ИТОГО</w:t>
            </w:r>
          </w:p>
        </w:tc>
        <w:tc>
          <w:tcPr>
            <w:tcW w:w="1145" w:type="dxa"/>
            <w:vAlign w:val="center"/>
          </w:tcPr>
          <w:p w:rsidR="00D50C38" w:rsidRPr="003F7DC7" w:rsidRDefault="0039448E" w:rsidP="00D50C38">
            <w:pPr>
              <w:widowControl w:val="0"/>
              <w:autoSpaceDE w:val="0"/>
              <w:autoSpaceDN w:val="0"/>
              <w:adjustRightInd w:val="0"/>
              <w:jc w:val="center"/>
              <w:rPr>
                <w:b/>
                <w:bCs/>
                <w:szCs w:val="20"/>
              </w:rPr>
            </w:pPr>
            <w:r w:rsidRPr="003F7DC7">
              <w:rPr>
                <w:b/>
                <w:bCs/>
                <w:szCs w:val="20"/>
              </w:rPr>
              <w:fldChar w:fldCharType="begin"/>
            </w:r>
            <w:r w:rsidR="004F7C27" w:rsidRPr="003F7DC7">
              <w:rPr>
                <w:b/>
                <w:bCs/>
                <w:szCs w:val="20"/>
              </w:rPr>
              <w:instrText xml:space="preserve"> =SUM(ABOVE) </w:instrText>
            </w:r>
            <w:r w:rsidRPr="003F7DC7">
              <w:rPr>
                <w:b/>
                <w:bCs/>
                <w:szCs w:val="20"/>
              </w:rPr>
              <w:fldChar w:fldCharType="separate"/>
            </w:r>
            <w:r w:rsidR="004F7C27" w:rsidRPr="003F7DC7">
              <w:rPr>
                <w:b/>
                <w:bCs/>
                <w:noProof/>
                <w:szCs w:val="20"/>
              </w:rPr>
              <w:t>8,977</w:t>
            </w:r>
            <w:r w:rsidRPr="003F7DC7">
              <w:rPr>
                <w:b/>
                <w:bCs/>
                <w:szCs w:val="20"/>
              </w:rPr>
              <w:fldChar w:fldCharType="end"/>
            </w:r>
          </w:p>
        </w:tc>
        <w:tc>
          <w:tcPr>
            <w:tcW w:w="1800" w:type="dxa"/>
            <w:vAlign w:val="center"/>
          </w:tcPr>
          <w:p w:rsidR="00D50C38" w:rsidRPr="003F7DC7" w:rsidRDefault="00D50C38" w:rsidP="00D50C38">
            <w:pPr>
              <w:widowControl w:val="0"/>
              <w:autoSpaceDE w:val="0"/>
              <w:autoSpaceDN w:val="0"/>
              <w:adjustRightInd w:val="0"/>
              <w:jc w:val="center"/>
              <w:rPr>
                <w:b/>
                <w:bCs/>
                <w:szCs w:val="20"/>
              </w:rPr>
            </w:pPr>
            <w:r w:rsidRPr="003F7DC7">
              <w:rPr>
                <w:b/>
                <w:bCs/>
                <w:szCs w:val="20"/>
              </w:rPr>
              <w:t>0,167</w:t>
            </w:r>
          </w:p>
        </w:tc>
        <w:tc>
          <w:tcPr>
            <w:tcW w:w="1651" w:type="dxa"/>
            <w:vAlign w:val="center"/>
          </w:tcPr>
          <w:p w:rsidR="00D50C38" w:rsidRPr="003F7DC7" w:rsidRDefault="00D50C38" w:rsidP="00D50C38">
            <w:pPr>
              <w:widowControl w:val="0"/>
              <w:autoSpaceDE w:val="0"/>
              <w:autoSpaceDN w:val="0"/>
              <w:adjustRightInd w:val="0"/>
              <w:jc w:val="center"/>
              <w:rPr>
                <w:b/>
                <w:bCs/>
                <w:szCs w:val="20"/>
              </w:rPr>
            </w:pPr>
            <w:r w:rsidRPr="003F7DC7">
              <w:rPr>
                <w:b/>
                <w:bCs/>
                <w:szCs w:val="20"/>
              </w:rPr>
              <w:t>0,286</w:t>
            </w:r>
          </w:p>
        </w:tc>
        <w:tc>
          <w:tcPr>
            <w:tcW w:w="1401" w:type="dxa"/>
            <w:vAlign w:val="center"/>
          </w:tcPr>
          <w:p w:rsidR="00D50C38" w:rsidRPr="003F7DC7" w:rsidRDefault="00D50C38" w:rsidP="00D50C38">
            <w:pPr>
              <w:widowControl w:val="0"/>
              <w:autoSpaceDE w:val="0"/>
              <w:autoSpaceDN w:val="0"/>
              <w:adjustRightInd w:val="0"/>
              <w:jc w:val="center"/>
              <w:rPr>
                <w:b/>
                <w:bCs/>
                <w:szCs w:val="20"/>
              </w:rPr>
            </w:pPr>
            <w:r w:rsidRPr="003F7DC7">
              <w:rPr>
                <w:b/>
                <w:bCs/>
                <w:szCs w:val="20"/>
              </w:rPr>
              <w:t>0,144</w:t>
            </w:r>
          </w:p>
        </w:tc>
        <w:tc>
          <w:tcPr>
            <w:tcW w:w="1930" w:type="dxa"/>
            <w:vAlign w:val="center"/>
          </w:tcPr>
          <w:p w:rsidR="00D50C38" w:rsidRPr="003F7DC7" w:rsidRDefault="0039448E" w:rsidP="00D50C38">
            <w:pPr>
              <w:widowControl w:val="0"/>
              <w:autoSpaceDE w:val="0"/>
              <w:autoSpaceDN w:val="0"/>
              <w:adjustRightInd w:val="0"/>
              <w:jc w:val="center"/>
              <w:rPr>
                <w:b/>
                <w:bCs/>
                <w:szCs w:val="20"/>
              </w:rPr>
            </w:pPr>
            <w:r w:rsidRPr="003F7DC7">
              <w:rPr>
                <w:b/>
                <w:bCs/>
                <w:szCs w:val="20"/>
              </w:rPr>
              <w:fldChar w:fldCharType="begin"/>
            </w:r>
            <w:r w:rsidR="00D50C38" w:rsidRPr="003F7DC7">
              <w:rPr>
                <w:b/>
                <w:bCs/>
                <w:szCs w:val="20"/>
              </w:rPr>
              <w:instrText xml:space="preserve"> =SUM(ABOVE) </w:instrText>
            </w:r>
            <w:r w:rsidRPr="003F7DC7">
              <w:rPr>
                <w:b/>
                <w:bCs/>
                <w:szCs w:val="20"/>
              </w:rPr>
              <w:fldChar w:fldCharType="separate"/>
            </w:r>
            <w:r w:rsidR="00D50C38" w:rsidRPr="003F7DC7">
              <w:rPr>
                <w:b/>
                <w:bCs/>
                <w:noProof/>
                <w:szCs w:val="20"/>
              </w:rPr>
              <w:t>1,1169</w:t>
            </w:r>
            <w:r w:rsidRPr="003F7DC7">
              <w:rPr>
                <w:b/>
                <w:bCs/>
                <w:szCs w:val="20"/>
              </w:rPr>
              <w:fldChar w:fldCharType="end"/>
            </w:r>
          </w:p>
        </w:tc>
        <w:tc>
          <w:tcPr>
            <w:tcW w:w="2409" w:type="dxa"/>
            <w:vAlign w:val="center"/>
          </w:tcPr>
          <w:p w:rsidR="00D50C38" w:rsidRPr="003F7DC7" w:rsidRDefault="0039448E" w:rsidP="00D50C38">
            <w:pPr>
              <w:widowControl w:val="0"/>
              <w:autoSpaceDE w:val="0"/>
              <w:autoSpaceDN w:val="0"/>
              <w:adjustRightInd w:val="0"/>
              <w:jc w:val="center"/>
              <w:rPr>
                <w:b/>
                <w:bCs/>
                <w:szCs w:val="20"/>
              </w:rPr>
            </w:pPr>
            <w:r w:rsidRPr="003F7DC7">
              <w:rPr>
                <w:b/>
                <w:bCs/>
                <w:szCs w:val="20"/>
              </w:rPr>
              <w:fldChar w:fldCharType="begin"/>
            </w:r>
            <w:r w:rsidR="00D50C38" w:rsidRPr="003F7DC7">
              <w:rPr>
                <w:b/>
                <w:bCs/>
                <w:szCs w:val="20"/>
              </w:rPr>
              <w:instrText xml:space="preserve"> =SUM(ABOVE) </w:instrText>
            </w:r>
            <w:r w:rsidRPr="003F7DC7">
              <w:rPr>
                <w:b/>
                <w:bCs/>
                <w:szCs w:val="20"/>
              </w:rPr>
              <w:fldChar w:fldCharType="separate"/>
            </w:r>
            <w:r w:rsidR="00D50C38" w:rsidRPr="003F7DC7">
              <w:rPr>
                <w:b/>
                <w:bCs/>
                <w:noProof/>
                <w:szCs w:val="20"/>
              </w:rPr>
              <w:t>0,1241</w:t>
            </w:r>
            <w:r w:rsidRPr="003F7DC7">
              <w:rPr>
                <w:b/>
                <w:bCs/>
                <w:szCs w:val="20"/>
              </w:rPr>
              <w:fldChar w:fldCharType="end"/>
            </w:r>
          </w:p>
        </w:tc>
        <w:tc>
          <w:tcPr>
            <w:tcW w:w="1004" w:type="dxa"/>
            <w:vAlign w:val="center"/>
          </w:tcPr>
          <w:p w:rsidR="00D50C38" w:rsidRPr="003F7DC7" w:rsidRDefault="0039448E" w:rsidP="00D50C38">
            <w:pPr>
              <w:widowControl w:val="0"/>
              <w:autoSpaceDE w:val="0"/>
              <w:autoSpaceDN w:val="0"/>
              <w:adjustRightInd w:val="0"/>
              <w:jc w:val="center"/>
              <w:rPr>
                <w:b/>
                <w:bCs/>
                <w:szCs w:val="20"/>
              </w:rPr>
            </w:pPr>
            <w:r w:rsidRPr="003F7DC7">
              <w:rPr>
                <w:b/>
                <w:bCs/>
                <w:szCs w:val="20"/>
              </w:rPr>
              <w:fldChar w:fldCharType="begin"/>
            </w:r>
            <w:r w:rsidR="004F7C27" w:rsidRPr="003F7DC7">
              <w:rPr>
                <w:b/>
                <w:bCs/>
                <w:szCs w:val="20"/>
              </w:rPr>
              <w:instrText xml:space="preserve"> =SUM(ABOVE) </w:instrText>
            </w:r>
            <w:r w:rsidRPr="003F7DC7">
              <w:rPr>
                <w:b/>
                <w:bCs/>
                <w:szCs w:val="20"/>
              </w:rPr>
              <w:fldChar w:fldCharType="separate"/>
            </w:r>
            <w:r w:rsidR="004F7C27" w:rsidRPr="003F7DC7">
              <w:rPr>
                <w:b/>
                <w:bCs/>
                <w:noProof/>
                <w:szCs w:val="20"/>
              </w:rPr>
              <w:t>10,362</w:t>
            </w:r>
            <w:r w:rsidRPr="003F7DC7">
              <w:rPr>
                <w:b/>
                <w:bCs/>
                <w:szCs w:val="20"/>
              </w:rPr>
              <w:fldChar w:fldCharType="end"/>
            </w:r>
          </w:p>
        </w:tc>
      </w:tr>
    </w:tbl>
    <w:p w:rsidR="0011165F" w:rsidRPr="003F7DC7" w:rsidRDefault="0011165F" w:rsidP="00D50C38">
      <w:pPr>
        <w:jc w:val="right"/>
        <w:outlineLvl w:val="0"/>
        <w:rPr>
          <w:sz w:val="28"/>
          <w:szCs w:val="28"/>
        </w:rPr>
      </w:pPr>
    </w:p>
    <w:p w:rsidR="00D50C38" w:rsidRPr="003F7DC7" w:rsidRDefault="00D50C38" w:rsidP="00D50C38">
      <w:pPr>
        <w:jc w:val="right"/>
        <w:outlineLvl w:val="0"/>
        <w:rPr>
          <w:sz w:val="28"/>
          <w:szCs w:val="28"/>
        </w:rPr>
      </w:pPr>
      <w:r w:rsidRPr="003F7DC7">
        <w:rPr>
          <w:sz w:val="28"/>
          <w:szCs w:val="28"/>
        </w:rPr>
        <w:t>Таблица 1.3</w:t>
      </w:r>
    </w:p>
    <w:p w:rsidR="00D50C38" w:rsidRPr="003F7DC7" w:rsidRDefault="00D50C38" w:rsidP="00D50C38">
      <w:pPr>
        <w:jc w:val="center"/>
        <w:rPr>
          <w:noProof/>
          <w:sz w:val="28"/>
          <w:szCs w:val="28"/>
        </w:rPr>
      </w:pPr>
      <w:r w:rsidRPr="003F7DC7">
        <w:rPr>
          <w:bCs/>
          <w:sz w:val="28"/>
          <w:szCs w:val="28"/>
        </w:rPr>
        <w:t xml:space="preserve">Структура нагрузок систем теплоснабжения </w:t>
      </w:r>
      <w:r w:rsidR="0011165F" w:rsidRPr="003F7DC7">
        <w:rPr>
          <w:bCs/>
          <w:sz w:val="28"/>
          <w:szCs w:val="28"/>
        </w:rPr>
        <w:t xml:space="preserve"> </w:t>
      </w:r>
      <w:r w:rsidRPr="003F7DC7">
        <w:rPr>
          <w:sz w:val="28"/>
          <w:szCs w:val="28"/>
        </w:rPr>
        <w:t>городского поселения «Поселок Волоконовка»</w:t>
      </w:r>
    </w:p>
    <w:p w:rsidR="00D50C38" w:rsidRPr="003F7DC7" w:rsidRDefault="00D50C38" w:rsidP="00D50C38">
      <w:pPr>
        <w:jc w:val="right"/>
      </w:pPr>
    </w:p>
    <w:tbl>
      <w:tblPr>
        <w:tblW w:w="14771" w:type="dxa"/>
        <w:tblInd w:w="108" w:type="dxa"/>
        <w:tblLayout w:type="fixed"/>
        <w:tblLook w:val="0000"/>
      </w:tblPr>
      <w:tblGrid>
        <w:gridCol w:w="720"/>
        <w:gridCol w:w="2880"/>
        <w:gridCol w:w="1618"/>
        <w:gridCol w:w="1622"/>
        <w:gridCol w:w="1620"/>
        <w:gridCol w:w="1800"/>
        <w:gridCol w:w="1800"/>
        <w:gridCol w:w="1580"/>
        <w:gridCol w:w="1131"/>
      </w:tblGrid>
      <w:tr w:rsidR="00D50C38" w:rsidRPr="003F7DC7">
        <w:trPr>
          <w:trHeight w:val="255"/>
        </w:trPr>
        <w:tc>
          <w:tcPr>
            <w:tcW w:w="720" w:type="dxa"/>
            <w:vMerge w:val="restart"/>
            <w:tcBorders>
              <w:top w:val="single" w:sz="4" w:space="0" w:color="auto"/>
              <w:left w:val="single" w:sz="4" w:space="0" w:color="auto"/>
              <w:right w:val="single" w:sz="4" w:space="0" w:color="auto"/>
            </w:tcBorders>
            <w:shd w:val="clear" w:color="auto" w:fill="auto"/>
            <w:noWrap/>
            <w:vAlign w:val="center"/>
          </w:tcPr>
          <w:p w:rsidR="00D50C38" w:rsidRPr="003F7DC7" w:rsidRDefault="00D50C38" w:rsidP="00127DFF">
            <w:pPr>
              <w:jc w:val="center"/>
            </w:pPr>
            <w:r w:rsidRPr="003F7DC7">
              <w:t>№ п/п</w:t>
            </w:r>
          </w:p>
        </w:tc>
        <w:tc>
          <w:tcPr>
            <w:tcW w:w="2880"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127DFF">
            <w:pPr>
              <w:jc w:val="center"/>
            </w:pPr>
            <w:r w:rsidRPr="003F7DC7">
              <w:t>Система теплоснабжения</w:t>
            </w:r>
          </w:p>
        </w:tc>
        <w:tc>
          <w:tcPr>
            <w:tcW w:w="3240" w:type="dxa"/>
            <w:gridSpan w:val="2"/>
            <w:tcBorders>
              <w:top w:val="single" w:sz="4" w:space="0" w:color="auto"/>
              <w:left w:val="nil"/>
              <w:bottom w:val="single" w:sz="4" w:space="0" w:color="auto"/>
              <w:right w:val="single" w:sz="4" w:space="0" w:color="000000"/>
            </w:tcBorders>
            <w:shd w:val="clear" w:color="auto" w:fill="auto"/>
            <w:noWrap/>
            <w:vAlign w:val="center"/>
          </w:tcPr>
          <w:p w:rsidR="00D50C38" w:rsidRPr="003F7DC7" w:rsidRDefault="00D50C38" w:rsidP="00C21B0A">
            <w:pPr>
              <w:ind w:firstLineChars="200" w:firstLine="480"/>
              <w:jc w:val="center"/>
            </w:pPr>
            <w:r w:rsidRPr="003F7DC7">
              <w:t>Отопление, Гкал/час</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50C38" w:rsidRPr="003F7DC7" w:rsidRDefault="00D50C38" w:rsidP="00127DFF">
            <w:pPr>
              <w:jc w:val="center"/>
            </w:pPr>
            <w:r w:rsidRPr="003F7DC7">
              <w:t>Вентиляция, Гкал/час</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50C38" w:rsidRPr="003F7DC7" w:rsidRDefault="00D50C38" w:rsidP="00127DFF">
            <w:pPr>
              <w:jc w:val="center"/>
            </w:pPr>
            <w:r w:rsidRPr="003F7DC7">
              <w:rPr>
                <w:caps/>
              </w:rPr>
              <w:t xml:space="preserve">гвс </w:t>
            </w:r>
            <w:r w:rsidRPr="003F7DC7">
              <w:t>средненедель-ная (закрытая схема), Гкал/час</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50C38" w:rsidRPr="003F7DC7" w:rsidRDefault="00D50C38" w:rsidP="00127DFF">
            <w:pPr>
              <w:jc w:val="center"/>
            </w:pPr>
            <w:r w:rsidRPr="003F7DC7">
              <w:t>Максимально-часовая нагрузка ГВС Гкал/час</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50C38" w:rsidRPr="003F7DC7" w:rsidRDefault="00D50C38" w:rsidP="00127DFF">
            <w:pPr>
              <w:jc w:val="center"/>
            </w:pPr>
            <w:r w:rsidRPr="003F7DC7">
              <w:t>Средне-часовая нагрузка ГВС (закрытая схема), Гкал/час</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D50C38" w:rsidRPr="003F7DC7" w:rsidRDefault="00D50C38" w:rsidP="00B85F75">
            <w:pPr>
              <w:ind w:firstLine="2"/>
              <w:jc w:val="center"/>
            </w:pPr>
            <w:r w:rsidRPr="003F7DC7">
              <w:t>Итого, Гкал/час</w:t>
            </w:r>
          </w:p>
        </w:tc>
      </w:tr>
      <w:tr w:rsidR="00D50C38" w:rsidRPr="003F7DC7">
        <w:trPr>
          <w:trHeight w:val="255"/>
        </w:trPr>
        <w:tc>
          <w:tcPr>
            <w:tcW w:w="720" w:type="dxa"/>
            <w:vMerge/>
            <w:tcBorders>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2880" w:type="dxa"/>
            <w:vMerge/>
            <w:tcBorders>
              <w:left w:val="nil"/>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1618" w:type="dxa"/>
            <w:tcBorders>
              <w:top w:val="nil"/>
              <w:left w:val="nil"/>
              <w:bottom w:val="single" w:sz="4" w:space="0" w:color="auto"/>
              <w:right w:val="single" w:sz="4" w:space="0" w:color="auto"/>
            </w:tcBorders>
            <w:shd w:val="clear" w:color="auto" w:fill="auto"/>
            <w:vAlign w:val="center"/>
          </w:tcPr>
          <w:p w:rsidR="00D50C38" w:rsidRPr="003F7DC7" w:rsidRDefault="00D50C38" w:rsidP="0011165F">
            <w:pPr>
              <w:jc w:val="center"/>
            </w:pPr>
            <w:r w:rsidRPr="003F7DC7">
              <w:t>Зависимая</w:t>
            </w:r>
            <w:r w:rsidR="0011165F" w:rsidRPr="003F7DC7">
              <w:t xml:space="preserve"> </w:t>
            </w:r>
            <w:r w:rsidRPr="003F7DC7">
              <w:t>схема</w:t>
            </w:r>
          </w:p>
        </w:tc>
        <w:tc>
          <w:tcPr>
            <w:tcW w:w="1622" w:type="dxa"/>
            <w:tcBorders>
              <w:top w:val="nil"/>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Независимая схема</w:t>
            </w:r>
          </w:p>
        </w:tc>
        <w:tc>
          <w:tcPr>
            <w:tcW w:w="1620"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800"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800"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580"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131"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r>
    </w:tbl>
    <w:p w:rsidR="0011165F" w:rsidRPr="003F7DC7" w:rsidRDefault="0011165F">
      <w:pPr>
        <w:rPr>
          <w:sz w:val="4"/>
          <w:szCs w:val="4"/>
        </w:rPr>
      </w:pPr>
    </w:p>
    <w:tbl>
      <w:tblPr>
        <w:tblW w:w="14771" w:type="dxa"/>
        <w:tblInd w:w="108" w:type="dxa"/>
        <w:tblLayout w:type="fixed"/>
        <w:tblLook w:val="0000"/>
      </w:tblPr>
      <w:tblGrid>
        <w:gridCol w:w="720"/>
        <w:gridCol w:w="2880"/>
        <w:gridCol w:w="1618"/>
        <w:gridCol w:w="1622"/>
        <w:gridCol w:w="1620"/>
        <w:gridCol w:w="1800"/>
        <w:gridCol w:w="1800"/>
        <w:gridCol w:w="1580"/>
        <w:gridCol w:w="1131"/>
      </w:tblGrid>
      <w:tr w:rsidR="0026215B" w:rsidRPr="003F7DC7">
        <w:trPr>
          <w:trHeight w:val="255"/>
          <w:tblHead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15B" w:rsidRPr="003F7DC7" w:rsidRDefault="0026215B" w:rsidP="00810327">
            <w:pPr>
              <w:jc w:val="center"/>
            </w:pPr>
            <w:r w:rsidRPr="003F7DC7">
              <w:t>1</w:t>
            </w:r>
          </w:p>
        </w:tc>
        <w:tc>
          <w:tcPr>
            <w:tcW w:w="2880" w:type="dxa"/>
            <w:tcBorders>
              <w:top w:val="single" w:sz="4" w:space="0" w:color="auto"/>
              <w:left w:val="nil"/>
              <w:bottom w:val="single" w:sz="4" w:space="0" w:color="auto"/>
              <w:right w:val="single" w:sz="4" w:space="0" w:color="auto"/>
            </w:tcBorders>
            <w:shd w:val="clear" w:color="auto" w:fill="auto"/>
            <w:noWrap/>
            <w:vAlign w:val="center"/>
          </w:tcPr>
          <w:p w:rsidR="0026215B" w:rsidRPr="003F7DC7" w:rsidRDefault="0026215B" w:rsidP="00127DFF">
            <w:pPr>
              <w:jc w:val="center"/>
            </w:pPr>
            <w:r w:rsidRPr="003F7DC7">
              <w:t>2</w:t>
            </w:r>
          </w:p>
        </w:tc>
        <w:tc>
          <w:tcPr>
            <w:tcW w:w="1618" w:type="dxa"/>
            <w:tcBorders>
              <w:top w:val="single" w:sz="4" w:space="0" w:color="auto"/>
              <w:left w:val="nil"/>
              <w:bottom w:val="single" w:sz="4" w:space="0" w:color="auto"/>
              <w:right w:val="single" w:sz="4" w:space="0" w:color="auto"/>
            </w:tcBorders>
            <w:shd w:val="clear" w:color="auto" w:fill="auto"/>
            <w:noWrap/>
            <w:vAlign w:val="center"/>
          </w:tcPr>
          <w:p w:rsidR="0026215B" w:rsidRPr="003F7DC7" w:rsidRDefault="0026215B" w:rsidP="00127DFF">
            <w:pPr>
              <w:jc w:val="center"/>
            </w:pPr>
            <w:r w:rsidRPr="003F7DC7">
              <w:t>3</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26215B" w:rsidRPr="003F7DC7" w:rsidRDefault="0026215B" w:rsidP="00C21B0A">
            <w:pPr>
              <w:ind w:firstLineChars="100" w:firstLine="240"/>
              <w:jc w:val="center"/>
            </w:pPr>
            <w:r w:rsidRPr="003F7DC7">
              <w:t>4</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6215B" w:rsidRPr="003F7DC7" w:rsidRDefault="0026215B" w:rsidP="00C21B0A">
            <w:pPr>
              <w:ind w:firstLineChars="100" w:firstLine="240"/>
              <w:jc w:val="center"/>
            </w:pPr>
            <w:r w:rsidRPr="003F7DC7">
              <w:t>5</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26215B" w:rsidRPr="003F7DC7" w:rsidRDefault="0026215B" w:rsidP="00C21B0A">
            <w:pPr>
              <w:ind w:firstLineChars="100" w:firstLine="240"/>
              <w:jc w:val="center"/>
            </w:pPr>
            <w:r w:rsidRPr="003F7DC7">
              <w:t>6</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26215B" w:rsidRPr="003F7DC7" w:rsidRDefault="0026215B" w:rsidP="00127DFF">
            <w:pPr>
              <w:jc w:val="center"/>
            </w:pPr>
            <w:r w:rsidRPr="003F7DC7">
              <w:t>7</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26215B" w:rsidRPr="003F7DC7" w:rsidRDefault="0026215B" w:rsidP="00600015">
            <w:pPr>
              <w:jc w:val="center"/>
            </w:pPr>
            <w:r w:rsidRPr="003F7DC7">
              <w:t>8</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26215B" w:rsidRPr="003F7DC7" w:rsidRDefault="0026215B" w:rsidP="0026215B">
            <w:pPr>
              <w:ind w:firstLine="2"/>
              <w:jc w:val="center"/>
            </w:pPr>
            <w:r w:rsidRPr="003F7DC7">
              <w:t>9</w:t>
            </w:r>
          </w:p>
        </w:tc>
      </w:tr>
      <w:tr w:rsidR="00D50C38" w:rsidRPr="003F7DC7">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1</w:t>
            </w:r>
          </w:p>
        </w:tc>
        <w:tc>
          <w:tcPr>
            <w:tcW w:w="2880" w:type="dxa"/>
            <w:tcBorders>
              <w:top w:val="nil"/>
              <w:left w:val="nil"/>
              <w:bottom w:val="single" w:sz="4" w:space="0" w:color="auto"/>
              <w:right w:val="single" w:sz="4" w:space="0" w:color="auto"/>
            </w:tcBorders>
            <w:shd w:val="clear" w:color="auto" w:fill="auto"/>
            <w:noWrap/>
          </w:tcPr>
          <w:p w:rsidR="00D50C38" w:rsidRPr="003F7DC7" w:rsidRDefault="00D50C38" w:rsidP="0011165F">
            <w:r w:rsidRPr="003F7DC7">
              <w:t xml:space="preserve">Котельная «Нива» </w:t>
            </w:r>
            <w:r w:rsidR="0011165F" w:rsidRPr="003F7DC7">
              <w:t xml:space="preserve"> </w:t>
            </w:r>
            <w:r w:rsidRPr="003F7DC7">
              <w:t>п. Волоконовка</w:t>
            </w:r>
          </w:p>
        </w:tc>
        <w:tc>
          <w:tcPr>
            <w:tcW w:w="1618"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szCs w:val="20"/>
              </w:rPr>
            </w:pPr>
            <w:r w:rsidRPr="003F7DC7">
              <w:rPr>
                <w:szCs w:val="20"/>
              </w:rPr>
              <w:t>3,575</w:t>
            </w:r>
          </w:p>
        </w:tc>
        <w:tc>
          <w:tcPr>
            <w:tcW w:w="162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0,282</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rPr>
                <w:szCs w:val="20"/>
              </w:rPr>
            </w:pPr>
            <w:r w:rsidRPr="003F7DC7">
              <w:rPr>
                <w:szCs w:val="20"/>
              </w:rPr>
              <w:t>-</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ind w:firstLineChars="100" w:firstLine="240"/>
              <w:jc w:val="center"/>
              <w:rPr>
                <w:szCs w:val="20"/>
              </w:rPr>
            </w:pPr>
            <w:r w:rsidRPr="003F7DC7">
              <w:rPr>
                <w:szCs w:val="20"/>
              </w:rPr>
              <w:t>-</w:t>
            </w:r>
          </w:p>
        </w:tc>
        <w:tc>
          <w:tcPr>
            <w:tcW w:w="15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jc w:val="center"/>
              <w:rPr>
                <w:szCs w:val="20"/>
              </w:rPr>
            </w:pPr>
            <w:r w:rsidRPr="003F7DC7">
              <w:rPr>
                <w:szCs w:val="20"/>
              </w:rPr>
              <w:t>-</w:t>
            </w:r>
          </w:p>
        </w:tc>
        <w:tc>
          <w:tcPr>
            <w:tcW w:w="1131" w:type="dxa"/>
            <w:tcBorders>
              <w:top w:val="nil"/>
              <w:left w:val="nil"/>
              <w:bottom w:val="single" w:sz="4" w:space="0" w:color="auto"/>
              <w:right w:val="single" w:sz="4" w:space="0" w:color="auto"/>
            </w:tcBorders>
            <w:shd w:val="clear" w:color="auto" w:fill="auto"/>
            <w:noWrap/>
            <w:vAlign w:val="center"/>
          </w:tcPr>
          <w:p w:rsidR="00D50C38" w:rsidRPr="003F7DC7" w:rsidRDefault="00D50C38" w:rsidP="00ED4F00">
            <w:pPr>
              <w:ind w:firstLine="2"/>
              <w:jc w:val="center"/>
            </w:pPr>
            <w:r w:rsidRPr="003F7DC7">
              <w:t>3,857</w:t>
            </w:r>
          </w:p>
        </w:tc>
      </w:tr>
      <w:tr w:rsidR="00D50C38" w:rsidRPr="003F7DC7">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w:t>
            </w:r>
          </w:p>
        </w:tc>
        <w:tc>
          <w:tcPr>
            <w:tcW w:w="2880" w:type="dxa"/>
            <w:tcBorders>
              <w:top w:val="nil"/>
              <w:left w:val="nil"/>
              <w:bottom w:val="single" w:sz="4" w:space="0" w:color="auto"/>
              <w:right w:val="single" w:sz="4" w:space="0" w:color="auto"/>
            </w:tcBorders>
            <w:shd w:val="clear" w:color="auto" w:fill="auto"/>
            <w:noWrap/>
          </w:tcPr>
          <w:p w:rsidR="00D50C38" w:rsidRPr="003F7DC7" w:rsidRDefault="00D50C38" w:rsidP="0011165F">
            <w:r w:rsidRPr="003F7DC7">
              <w:t xml:space="preserve">Котельная «ЦРБ» </w:t>
            </w:r>
            <w:r w:rsidR="0011165F" w:rsidRPr="003F7DC7">
              <w:t xml:space="preserve"> </w:t>
            </w:r>
            <w:r w:rsidRPr="003F7DC7">
              <w:t>п. Волоконовка</w:t>
            </w:r>
          </w:p>
        </w:tc>
        <w:tc>
          <w:tcPr>
            <w:tcW w:w="1618"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szCs w:val="20"/>
              </w:rPr>
            </w:pPr>
            <w:r w:rsidRPr="003F7DC7">
              <w:rPr>
                <w:szCs w:val="20"/>
              </w:rPr>
              <w:t>1,622</w:t>
            </w:r>
          </w:p>
        </w:tc>
        <w:tc>
          <w:tcPr>
            <w:tcW w:w="162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pPr>
            <w:r w:rsidRPr="003F7DC7">
              <w:t>-</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szCs w:val="20"/>
              </w:rPr>
            </w:pPr>
            <w:r w:rsidRPr="003F7DC7">
              <w:rPr>
                <w:szCs w:val="20"/>
              </w:rPr>
              <w:t>0,136</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jc w:val="center"/>
              <w:rPr>
                <w:szCs w:val="20"/>
              </w:rPr>
            </w:pPr>
            <w:r w:rsidRPr="003F7DC7">
              <w:rPr>
                <w:szCs w:val="20"/>
              </w:rPr>
              <w:t>0,233</w:t>
            </w:r>
          </w:p>
        </w:tc>
        <w:tc>
          <w:tcPr>
            <w:tcW w:w="15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jc w:val="center"/>
              <w:rPr>
                <w:szCs w:val="20"/>
              </w:rPr>
            </w:pPr>
            <w:r w:rsidRPr="003F7DC7">
              <w:rPr>
                <w:szCs w:val="20"/>
              </w:rPr>
              <w:t>0,117</w:t>
            </w:r>
          </w:p>
        </w:tc>
        <w:tc>
          <w:tcPr>
            <w:tcW w:w="1131" w:type="dxa"/>
            <w:tcBorders>
              <w:top w:val="nil"/>
              <w:left w:val="nil"/>
              <w:bottom w:val="single" w:sz="4" w:space="0" w:color="auto"/>
              <w:right w:val="single" w:sz="4" w:space="0" w:color="auto"/>
            </w:tcBorders>
            <w:shd w:val="clear" w:color="auto" w:fill="auto"/>
            <w:noWrap/>
            <w:vAlign w:val="center"/>
          </w:tcPr>
          <w:p w:rsidR="00D50C38" w:rsidRPr="003F7DC7" w:rsidRDefault="00D50C38" w:rsidP="00ED4F00">
            <w:pPr>
              <w:ind w:firstLine="2"/>
              <w:jc w:val="center"/>
            </w:pPr>
            <w:r w:rsidRPr="003F7DC7">
              <w:t>1,739</w:t>
            </w:r>
          </w:p>
        </w:tc>
      </w:tr>
      <w:tr w:rsidR="00D50C38" w:rsidRPr="003F7DC7">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lastRenderedPageBreak/>
              <w:t>3</w:t>
            </w:r>
          </w:p>
        </w:tc>
        <w:tc>
          <w:tcPr>
            <w:tcW w:w="2880" w:type="dxa"/>
            <w:tcBorders>
              <w:top w:val="nil"/>
              <w:left w:val="nil"/>
              <w:bottom w:val="single" w:sz="4" w:space="0" w:color="auto"/>
              <w:right w:val="single" w:sz="4" w:space="0" w:color="auto"/>
            </w:tcBorders>
            <w:shd w:val="clear" w:color="auto" w:fill="auto"/>
            <w:noWrap/>
          </w:tcPr>
          <w:p w:rsidR="00D50C38" w:rsidRPr="003F7DC7" w:rsidRDefault="00D50C38" w:rsidP="008D1939">
            <w:r w:rsidRPr="003F7DC7">
              <w:t xml:space="preserve">Котельная «Ул. Ленина, д.81» </w:t>
            </w:r>
            <w:r w:rsidR="008D1939" w:rsidRPr="003F7DC7">
              <w:t xml:space="preserve"> </w:t>
            </w:r>
            <w:r w:rsidRPr="003F7DC7">
              <w:t>п. Волоконовка</w:t>
            </w:r>
          </w:p>
        </w:tc>
        <w:tc>
          <w:tcPr>
            <w:tcW w:w="1618"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szCs w:val="20"/>
              </w:rPr>
            </w:pPr>
            <w:r w:rsidRPr="003F7DC7">
              <w:rPr>
                <w:szCs w:val="20"/>
              </w:rPr>
              <w:t>1,621</w:t>
            </w:r>
          </w:p>
        </w:tc>
        <w:tc>
          <w:tcPr>
            <w:tcW w:w="162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pPr>
            <w:r w:rsidRPr="003F7DC7">
              <w:t>-</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rPr>
                <w:szCs w:val="20"/>
              </w:rPr>
            </w:pPr>
            <w:r w:rsidRPr="003F7DC7">
              <w:rPr>
                <w:szCs w:val="20"/>
              </w:rPr>
              <w:t>-</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ind w:firstLineChars="100" w:firstLine="240"/>
              <w:jc w:val="center"/>
              <w:rPr>
                <w:szCs w:val="20"/>
              </w:rPr>
            </w:pPr>
            <w:r w:rsidRPr="003F7DC7">
              <w:rPr>
                <w:szCs w:val="20"/>
              </w:rPr>
              <w:t>-</w:t>
            </w:r>
          </w:p>
        </w:tc>
        <w:tc>
          <w:tcPr>
            <w:tcW w:w="15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jc w:val="center"/>
              <w:rPr>
                <w:szCs w:val="20"/>
              </w:rPr>
            </w:pPr>
            <w:r w:rsidRPr="003F7DC7">
              <w:rPr>
                <w:szCs w:val="20"/>
              </w:rPr>
              <w:t>-</w:t>
            </w:r>
          </w:p>
        </w:tc>
        <w:tc>
          <w:tcPr>
            <w:tcW w:w="1131" w:type="dxa"/>
            <w:tcBorders>
              <w:top w:val="nil"/>
              <w:left w:val="nil"/>
              <w:bottom w:val="single" w:sz="4" w:space="0" w:color="auto"/>
              <w:right w:val="single" w:sz="4" w:space="0" w:color="auto"/>
            </w:tcBorders>
            <w:shd w:val="clear" w:color="auto" w:fill="auto"/>
            <w:noWrap/>
            <w:vAlign w:val="center"/>
          </w:tcPr>
          <w:p w:rsidR="00D50C38" w:rsidRPr="003F7DC7" w:rsidRDefault="00D50C38" w:rsidP="00ED4F00">
            <w:pPr>
              <w:ind w:firstLine="2"/>
              <w:jc w:val="center"/>
            </w:pPr>
            <w:r w:rsidRPr="003F7DC7">
              <w:t>1,621</w:t>
            </w:r>
          </w:p>
        </w:tc>
      </w:tr>
      <w:tr w:rsidR="00D50C38" w:rsidRPr="003F7DC7">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4</w:t>
            </w:r>
          </w:p>
        </w:tc>
        <w:tc>
          <w:tcPr>
            <w:tcW w:w="2880" w:type="dxa"/>
            <w:tcBorders>
              <w:top w:val="nil"/>
              <w:left w:val="nil"/>
              <w:bottom w:val="single" w:sz="4" w:space="0" w:color="auto"/>
              <w:right w:val="single" w:sz="4" w:space="0" w:color="auto"/>
            </w:tcBorders>
            <w:shd w:val="clear" w:color="auto" w:fill="auto"/>
            <w:noWrap/>
          </w:tcPr>
          <w:p w:rsidR="00D50C38" w:rsidRPr="003F7DC7" w:rsidRDefault="00D50C38" w:rsidP="0011165F">
            <w:r w:rsidRPr="003F7DC7">
              <w:t>Котельная «СОШ</w:t>
            </w:r>
            <w:r w:rsidR="002060C3" w:rsidRPr="003F7DC7">
              <w:t xml:space="preserve"> </w:t>
            </w:r>
            <w:r w:rsidRPr="003F7DC7">
              <w:t xml:space="preserve">№1» </w:t>
            </w:r>
            <w:r w:rsidR="0011165F" w:rsidRPr="003F7DC7">
              <w:t xml:space="preserve"> </w:t>
            </w:r>
            <w:r w:rsidRPr="003F7DC7">
              <w:t>п. Волоконовка</w:t>
            </w:r>
          </w:p>
        </w:tc>
        <w:tc>
          <w:tcPr>
            <w:tcW w:w="1618"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szCs w:val="20"/>
              </w:rPr>
            </w:pPr>
            <w:r w:rsidRPr="003F7DC7">
              <w:rPr>
                <w:szCs w:val="20"/>
              </w:rPr>
              <w:t>0,363</w:t>
            </w:r>
          </w:p>
        </w:tc>
        <w:tc>
          <w:tcPr>
            <w:tcW w:w="162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ind w:left="-108"/>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pPr>
            <w:r w:rsidRPr="003F7DC7">
              <w:t>-</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rPr>
                <w:szCs w:val="20"/>
              </w:rPr>
            </w:pPr>
            <w:r w:rsidRPr="003F7DC7">
              <w:rPr>
                <w:szCs w:val="20"/>
              </w:rPr>
              <w:t>-</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ind w:firstLineChars="100" w:firstLine="240"/>
              <w:jc w:val="center"/>
              <w:rPr>
                <w:szCs w:val="20"/>
              </w:rPr>
            </w:pPr>
            <w:r w:rsidRPr="003F7DC7">
              <w:rPr>
                <w:szCs w:val="20"/>
              </w:rPr>
              <w:t>-</w:t>
            </w:r>
          </w:p>
        </w:tc>
        <w:tc>
          <w:tcPr>
            <w:tcW w:w="15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ind w:firstLineChars="9" w:firstLine="22"/>
              <w:jc w:val="center"/>
              <w:rPr>
                <w:szCs w:val="20"/>
              </w:rPr>
            </w:pPr>
            <w:r w:rsidRPr="003F7DC7">
              <w:rPr>
                <w:szCs w:val="20"/>
              </w:rPr>
              <w:t>-</w:t>
            </w:r>
          </w:p>
        </w:tc>
        <w:tc>
          <w:tcPr>
            <w:tcW w:w="1131" w:type="dxa"/>
            <w:tcBorders>
              <w:top w:val="nil"/>
              <w:left w:val="nil"/>
              <w:bottom w:val="single" w:sz="4" w:space="0" w:color="auto"/>
              <w:right w:val="single" w:sz="4" w:space="0" w:color="auto"/>
            </w:tcBorders>
            <w:shd w:val="clear" w:color="auto" w:fill="auto"/>
            <w:noWrap/>
            <w:vAlign w:val="center"/>
          </w:tcPr>
          <w:p w:rsidR="00D50C38" w:rsidRPr="003F7DC7" w:rsidRDefault="00D50C38" w:rsidP="00ED4F00">
            <w:pPr>
              <w:ind w:firstLine="2"/>
              <w:jc w:val="center"/>
            </w:pPr>
            <w:r w:rsidRPr="003F7DC7">
              <w:t>0,363</w:t>
            </w:r>
          </w:p>
        </w:tc>
      </w:tr>
      <w:tr w:rsidR="00D50C38" w:rsidRPr="003F7DC7">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5</w:t>
            </w:r>
          </w:p>
        </w:tc>
        <w:tc>
          <w:tcPr>
            <w:tcW w:w="2880" w:type="dxa"/>
            <w:tcBorders>
              <w:top w:val="nil"/>
              <w:left w:val="nil"/>
              <w:bottom w:val="single" w:sz="4" w:space="0" w:color="auto"/>
              <w:right w:val="single" w:sz="4" w:space="0" w:color="auto"/>
            </w:tcBorders>
            <w:shd w:val="clear" w:color="auto" w:fill="auto"/>
            <w:noWrap/>
          </w:tcPr>
          <w:p w:rsidR="00D50C38" w:rsidRPr="003F7DC7" w:rsidRDefault="00D50C38" w:rsidP="0011165F">
            <w:r w:rsidRPr="003F7DC7">
              <w:t>Котельная «СОШ №2»</w:t>
            </w:r>
            <w:r w:rsidR="0011165F" w:rsidRPr="003F7DC7">
              <w:t xml:space="preserve">  </w:t>
            </w:r>
            <w:r w:rsidRPr="003F7DC7">
              <w:t>. Волоконовка</w:t>
            </w:r>
          </w:p>
        </w:tc>
        <w:tc>
          <w:tcPr>
            <w:tcW w:w="1618"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szCs w:val="20"/>
              </w:rPr>
            </w:pPr>
            <w:r w:rsidRPr="003F7DC7">
              <w:rPr>
                <w:szCs w:val="20"/>
              </w:rPr>
              <w:t>0,410</w:t>
            </w:r>
          </w:p>
        </w:tc>
        <w:tc>
          <w:tcPr>
            <w:tcW w:w="162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pPr>
            <w:r w:rsidRPr="003F7DC7">
              <w:t>-</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szCs w:val="20"/>
              </w:rPr>
            </w:pPr>
            <w:r w:rsidRPr="003F7DC7">
              <w:rPr>
                <w:szCs w:val="20"/>
              </w:rPr>
              <w:t>0,031</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jc w:val="center"/>
              <w:rPr>
                <w:szCs w:val="20"/>
              </w:rPr>
            </w:pPr>
            <w:r w:rsidRPr="003F7DC7">
              <w:rPr>
                <w:szCs w:val="20"/>
              </w:rPr>
              <w:t>0,053</w:t>
            </w:r>
          </w:p>
        </w:tc>
        <w:tc>
          <w:tcPr>
            <w:tcW w:w="15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jc w:val="center"/>
              <w:rPr>
                <w:szCs w:val="20"/>
              </w:rPr>
            </w:pPr>
            <w:r w:rsidRPr="003F7DC7">
              <w:rPr>
                <w:szCs w:val="20"/>
              </w:rPr>
              <w:t>0,027</w:t>
            </w:r>
          </w:p>
        </w:tc>
        <w:tc>
          <w:tcPr>
            <w:tcW w:w="1131" w:type="dxa"/>
            <w:tcBorders>
              <w:top w:val="nil"/>
              <w:left w:val="nil"/>
              <w:bottom w:val="single" w:sz="4" w:space="0" w:color="auto"/>
              <w:right w:val="single" w:sz="4" w:space="0" w:color="auto"/>
            </w:tcBorders>
            <w:shd w:val="clear" w:color="auto" w:fill="auto"/>
            <w:noWrap/>
            <w:vAlign w:val="center"/>
          </w:tcPr>
          <w:p w:rsidR="00D50C38" w:rsidRPr="003F7DC7" w:rsidRDefault="00D50C38" w:rsidP="00ED4F00">
            <w:pPr>
              <w:ind w:firstLine="2"/>
              <w:jc w:val="center"/>
            </w:pPr>
            <w:r w:rsidRPr="003F7DC7">
              <w:t>0,437</w:t>
            </w:r>
          </w:p>
        </w:tc>
      </w:tr>
      <w:tr w:rsidR="00D50C38" w:rsidRPr="003F7DC7">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6</w:t>
            </w:r>
          </w:p>
        </w:tc>
        <w:tc>
          <w:tcPr>
            <w:tcW w:w="2880" w:type="dxa"/>
            <w:tcBorders>
              <w:top w:val="nil"/>
              <w:left w:val="nil"/>
              <w:bottom w:val="single" w:sz="4" w:space="0" w:color="auto"/>
              <w:right w:val="single" w:sz="4" w:space="0" w:color="auto"/>
            </w:tcBorders>
            <w:shd w:val="clear" w:color="auto" w:fill="auto"/>
            <w:noWrap/>
          </w:tcPr>
          <w:p w:rsidR="00D50C38" w:rsidRPr="003F7DC7" w:rsidRDefault="00D50C38" w:rsidP="0011165F">
            <w:r w:rsidRPr="003F7DC7">
              <w:t>Котельная «МПМК»</w:t>
            </w:r>
            <w:r w:rsidR="0011165F" w:rsidRPr="003F7DC7">
              <w:t xml:space="preserve">  </w:t>
            </w:r>
            <w:r w:rsidRPr="003F7DC7">
              <w:t>п. Волоконовка</w:t>
            </w:r>
          </w:p>
        </w:tc>
        <w:tc>
          <w:tcPr>
            <w:tcW w:w="1618" w:type="dxa"/>
            <w:tcBorders>
              <w:top w:val="nil"/>
              <w:left w:val="nil"/>
              <w:bottom w:val="single" w:sz="4" w:space="0" w:color="auto"/>
              <w:right w:val="single" w:sz="4" w:space="0" w:color="auto"/>
            </w:tcBorders>
            <w:shd w:val="clear" w:color="auto" w:fill="auto"/>
            <w:noWrap/>
            <w:vAlign w:val="center"/>
          </w:tcPr>
          <w:p w:rsidR="00D50C38" w:rsidRPr="003F7DC7" w:rsidRDefault="00810327" w:rsidP="00127DFF">
            <w:pPr>
              <w:jc w:val="center"/>
              <w:rPr>
                <w:szCs w:val="20"/>
              </w:rPr>
            </w:pPr>
            <w:r w:rsidRPr="003F7DC7">
              <w:rPr>
                <w:szCs w:val="20"/>
              </w:rPr>
              <w:t>0,941</w:t>
            </w:r>
          </w:p>
        </w:tc>
        <w:tc>
          <w:tcPr>
            <w:tcW w:w="162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pPr>
            <w:r w:rsidRPr="003F7DC7">
              <w:t>-</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rPr>
                <w:szCs w:val="20"/>
              </w:rPr>
            </w:pPr>
            <w:r w:rsidRPr="003F7DC7">
              <w:rPr>
                <w:szCs w:val="20"/>
              </w:rPr>
              <w:t>-</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ind w:firstLineChars="100" w:firstLine="240"/>
              <w:jc w:val="center"/>
              <w:rPr>
                <w:szCs w:val="20"/>
              </w:rPr>
            </w:pPr>
            <w:r w:rsidRPr="003F7DC7">
              <w:rPr>
                <w:szCs w:val="20"/>
              </w:rPr>
              <w:t>-</w:t>
            </w:r>
          </w:p>
        </w:tc>
        <w:tc>
          <w:tcPr>
            <w:tcW w:w="15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ind w:firstLineChars="100" w:firstLine="240"/>
              <w:jc w:val="center"/>
              <w:rPr>
                <w:szCs w:val="20"/>
              </w:rPr>
            </w:pPr>
            <w:r w:rsidRPr="003F7DC7">
              <w:rPr>
                <w:szCs w:val="20"/>
              </w:rPr>
              <w:t>-</w:t>
            </w:r>
          </w:p>
        </w:tc>
        <w:tc>
          <w:tcPr>
            <w:tcW w:w="1131" w:type="dxa"/>
            <w:tcBorders>
              <w:top w:val="nil"/>
              <w:left w:val="nil"/>
              <w:bottom w:val="single" w:sz="4" w:space="0" w:color="auto"/>
              <w:right w:val="single" w:sz="4" w:space="0" w:color="auto"/>
            </w:tcBorders>
            <w:shd w:val="clear" w:color="auto" w:fill="auto"/>
            <w:noWrap/>
            <w:vAlign w:val="center"/>
          </w:tcPr>
          <w:p w:rsidR="00D50C38" w:rsidRPr="003F7DC7" w:rsidRDefault="00810327" w:rsidP="00ED4F00">
            <w:pPr>
              <w:ind w:firstLine="2"/>
              <w:jc w:val="center"/>
            </w:pPr>
            <w:r w:rsidRPr="003F7DC7">
              <w:rPr>
                <w:szCs w:val="20"/>
              </w:rPr>
              <w:t>0,941</w:t>
            </w:r>
          </w:p>
        </w:tc>
      </w:tr>
      <w:tr w:rsidR="00D50C38" w:rsidRPr="003F7DC7">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7</w:t>
            </w:r>
          </w:p>
        </w:tc>
        <w:tc>
          <w:tcPr>
            <w:tcW w:w="2880" w:type="dxa"/>
            <w:tcBorders>
              <w:top w:val="nil"/>
              <w:left w:val="nil"/>
              <w:bottom w:val="single" w:sz="4" w:space="0" w:color="auto"/>
              <w:right w:val="single" w:sz="4" w:space="0" w:color="auto"/>
            </w:tcBorders>
            <w:shd w:val="clear" w:color="auto" w:fill="auto"/>
            <w:noWrap/>
          </w:tcPr>
          <w:p w:rsidR="00D50C38" w:rsidRPr="003F7DC7" w:rsidRDefault="00D50C38" w:rsidP="0011165F">
            <w:r w:rsidRPr="003F7DC7">
              <w:t xml:space="preserve">Котельная «Ул. Дзержинского, д.16» </w:t>
            </w:r>
            <w:r w:rsidR="0011165F" w:rsidRPr="003F7DC7">
              <w:t xml:space="preserve"> </w:t>
            </w:r>
            <w:r w:rsidRPr="003F7DC7">
              <w:t>п. Волоконовка</w:t>
            </w:r>
          </w:p>
        </w:tc>
        <w:tc>
          <w:tcPr>
            <w:tcW w:w="1618"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szCs w:val="20"/>
              </w:rPr>
            </w:pPr>
            <w:r w:rsidRPr="003F7DC7">
              <w:rPr>
                <w:szCs w:val="20"/>
              </w:rPr>
              <w:t>0,163</w:t>
            </w:r>
          </w:p>
        </w:tc>
        <w:tc>
          <w:tcPr>
            <w:tcW w:w="162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pPr>
            <w:r w:rsidRPr="003F7DC7">
              <w:t>-</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rPr>
                <w:szCs w:val="20"/>
              </w:rPr>
            </w:pPr>
            <w:r w:rsidRPr="003F7DC7">
              <w:rPr>
                <w:szCs w:val="20"/>
              </w:rPr>
              <w:t>-</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ind w:firstLineChars="100" w:firstLine="240"/>
              <w:jc w:val="center"/>
              <w:rPr>
                <w:szCs w:val="20"/>
              </w:rPr>
            </w:pPr>
            <w:r w:rsidRPr="003F7DC7">
              <w:rPr>
                <w:szCs w:val="20"/>
              </w:rPr>
              <w:t>-</w:t>
            </w:r>
          </w:p>
        </w:tc>
        <w:tc>
          <w:tcPr>
            <w:tcW w:w="15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26215B">
            <w:pPr>
              <w:ind w:firstLineChars="100" w:firstLine="240"/>
              <w:jc w:val="center"/>
              <w:rPr>
                <w:szCs w:val="20"/>
              </w:rPr>
            </w:pPr>
            <w:r w:rsidRPr="003F7DC7">
              <w:rPr>
                <w:szCs w:val="20"/>
              </w:rPr>
              <w:t>-</w:t>
            </w:r>
          </w:p>
        </w:tc>
        <w:tc>
          <w:tcPr>
            <w:tcW w:w="1131" w:type="dxa"/>
            <w:tcBorders>
              <w:top w:val="nil"/>
              <w:left w:val="nil"/>
              <w:bottom w:val="single" w:sz="4" w:space="0" w:color="auto"/>
              <w:right w:val="single" w:sz="4" w:space="0" w:color="auto"/>
            </w:tcBorders>
            <w:shd w:val="clear" w:color="auto" w:fill="auto"/>
            <w:noWrap/>
            <w:vAlign w:val="center"/>
          </w:tcPr>
          <w:p w:rsidR="00D50C38" w:rsidRPr="003F7DC7" w:rsidRDefault="00D50C38" w:rsidP="00ED4F00">
            <w:pPr>
              <w:ind w:firstLine="2"/>
              <w:jc w:val="center"/>
            </w:pPr>
            <w:r w:rsidRPr="003F7DC7">
              <w:t>0,163</w:t>
            </w:r>
          </w:p>
        </w:tc>
      </w:tr>
      <w:tr w:rsidR="00D50C38" w:rsidRPr="003F7DC7">
        <w:trPr>
          <w:trHeight w:val="255"/>
        </w:trPr>
        <w:tc>
          <w:tcPr>
            <w:tcW w:w="720" w:type="dxa"/>
            <w:tcBorders>
              <w:top w:val="nil"/>
              <w:left w:val="single" w:sz="4" w:space="0" w:color="auto"/>
              <w:bottom w:val="single" w:sz="4" w:space="0" w:color="auto"/>
              <w:right w:val="single" w:sz="4" w:space="0" w:color="auto"/>
            </w:tcBorders>
            <w:shd w:val="clear" w:color="auto" w:fill="auto"/>
            <w:noWrap/>
          </w:tcPr>
          <w:p w:rsidR="00D50C38" w:rsidRPr="003F7DC7" w:rsidRDefault="00D50C38" w:rsidP="00127DFF">
            <w:pPr>
              <w:jc w:val="center"/>
            </w:pPr>
          </w:p>
        </w:tc>
        <w:tc>
          <w:tcPr>
            <w:tcW w:w="288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rPr>
                <w:b/>
              </w:rPr>
            </w:pPr>
            <w:r w:rsidRPr="003F7DC7">
              <w:rPr>
                <w:b/>
              </w:rPr>
              <w:t>ИТОГО:</w:t>
            </w:r>
          </w:p>
        </w:tc>
        <w:tc>
          <w:tcPr>
            <w:tcW w:w="1618" w:type="dxa"/>
            <w:tcBorders>
              <w:top w:val="nil"/>
              <w:left w:val="nil"/>
              <w:bottom w:val="single" w:sz="4" w:space="0" w:color="auto"/>
              <w:right w:val="single" w:sz="4" w:space="0" w:color="auto"/>
            </w:tcBorders>
            <w:shd w:val="clear" w:color="auto" w:fill="auto"/>
            <w:noWrap/>
            <w:vAlign w:val="center"/>
          </w:tcPr>
          <w:p w:rsidR="00D50C38" w:rsidRPr="003F7DC7" w:rsidRDefault="0039448E" w:rsidP="00127DFF">
            <w:pPr>
              <w:jc w:val="center"/>
              <w:rPr>
                <w:b/>
                <w:bCs/>
                <w:szCs w:val="20"/>
              </w:rPr>
            </w:pPr>
            <w:r w:rsidRPr="003F7DC7">
              <w:rPr>
                <w:b/>
                <w:bCs/>
                <w:szCs w:val="20"/>
              </w:rPr>
              <w:fldChar w:fldCharType="begin"/>
            </w:r>
            <w:r w:rsidR="00810327" w:rsidRPr="003F7DC7">
              <w:rPr>
                <w:b/>
                <w:bCs/>
                <w:szCs w:val="20"/>
              </w:rPr>
              <w:instrText xml:space="preserve"> =SUM(ABOVE) </w:instrText>
            </w:r>
            <w:r w:rsidRPr="003F7DC7">
              <w:rPr>
                <w:b/>
                <w:bCs/>
                <w:szCs w:val="20"/>
              </w:rPr>
              <w:fldChar w:fldCharType="separate"/>
            </w:r>
            <w:r w:rsidR="00810327" w:rsidRPr="003F7DC7">
              <w:rPr>
                <w:b/>
                <w:bCs/>
                <w:noProof/>
                <w:szCs w:val="20"/>
              </w:rPr>
              <w:t>8,695</w:t>
            </w:r>
            <w:r w:rsidRPr="003F7DC7">
              <w:rPr>
                <w:b/>
                <w:bCs/>
                <w:szCs w:val="20"/>
              </w:rPr>
              <w:fldChar w:fldCharType="end"/>
            </w:r>
          </w:p>
        </w:tc>
        <w:tc>
          <w:tcPr>
            <w:tcW w:w="162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b/>
                <w:bCs/>
              </w:rPr>
            </w:pPr>
            <w:r w:rsidRPr="003F7DC7">
              <w:rPr>
                <w:b/>
                <w:bCs/>
              </w:rPr>
              <w:t>-</w:t>
            </w:r>
          </w:p>
        </w:tc>
        <w:tc>
          <w:tcPr>
            <w:tcW w:w="16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b/>
                <w:bCs/>
              </w:rPr>
            </w:pPr>
            <w:r w:rsidRPr="003F7DC7">
              <w:rPr>
                <w:b/>
                <w:bCs/>
              </w:rPr>
              <w:t>0,282</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b/>
                <w:bCs/>
                <w:szCs w:val="20"/>
              </w:rPr>
            </w:pPr>
            <w:r w:rsidRPr="003F7DC7">
              <w:rPr>
                <w:b/>
                <w:bCs/>
                <w:szCs w:val="20"/>
              </w:rPr>
              <w:t>0,167</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b/>
                <w:bCs/>
                <w:szCs w:val="20"/>
              </w:rPr>
            </w:pPr>
            <w:r w:rsidRPr="003F7DC7">
              <w:rPr>
                <w:b/>
                <w:bCs/>
                <w:szCs w:val="20"/>
              </w:rPr>
              <w:t>0,286</w:t>
            </w:r>
          </w:p>
        </w:tc>
        <w:tc>
          <w:tcPr>
            <w:tcW w:w="15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b/>
                <w:bCs/>
                <w:szCs w:val="20"/>
              </w:rPr>
            </w:pPr>
            <w:r w:rsidRPr="003F7DC7">
              <w:rPr>
                <w:b/>
                <w:bCs/>
                <w:szCs w:val="20"/>
              </w:rPr>
              <w:t>0,144</w:t>
            </w:r>
          </w:p>
        </w:tc>
        <w:tc>
          <w:tcPr>
            <w:tcW w:w="1131" w:type="dxa"/>
            <w:tcBorders>
              <w:top w:val="nil"/>
              <w:left w:val="nil"/>
              <w:bottom w:val="single" w:sz="4" w:space="0" w:color="auto"/>
              <w:right w:val="single" w:sz="4" w:space="0" w:color="auto"/>
            </w:tcBorders>
            <w:shd w:val="clear" w:color="auto" w:fill="auto"/>
            <w:noWrap/>
            <w:vAlign w:val="center"/>
          </w:tcPr>
          <w:p w:rsidR="00D50C38" w:rsidRPr="003F7DC7" w:rsidRDefault="0039448E" w:rsidP="00127DFF">
            <w:pPr>
              <w:jc w:val="center"/>
              <w:rPr>
                <w:b/>
                <w:bCs/>
              </w:rPr>
            </w:pPr>
            <w:r w:rsidRPr="003F7DC7">
              <w:rPr>
                <w:b/>
                <w:bCs/>
              </w:rPr>
              <w:fldChar w:fldCharType="begin"/>
            </w:r>
            <w:r w:rsidR="00810327" w:rsidRPr="003F7DC7">
              <w:rPr>
                <w:b/>
                <w:bCs/>
              </w:rPr>
              <w:instrText xml:space="preserve"> =SUM(ABOVE) </w:instrText>
            </w:r>
            <w:r w:rsidRPr="003F7DC7">
              <w:rPr>
                <w:b/>
                <w:bCs/>
              </w:rPr>
              <w:fldChar w:fldCharType="separate"/>
            </w:r>
            <w:r w:rsidR="00810327" w:rsidRPr="003F7DC7">
              <w:rPr>
                <w:b/>
                <w:bCs/>
                <w:noProof/>
              </w:rPr>
              <w:t>9,121</w:t>
            </w:r>
            <w:r w:rsidRPr="003F7DC7">
              <w:rPr>
                <w:b/>
                <w:bCs/>
              </w:rPr>
              <w:fldChar w:fldCharType="end"/>
            </w:r>
          </w:p>
        </w:tc>
      </w:tr>
    </w:tbl>
    <w:p w:rsidR="00D50C38" w:rsidRPr="003F7DC7" w:rsidRDefault="00D50C38" w:rsidP="00D50C38"/>
    <w:p w:rsidR="00D50C38" w:rsidRPr="003F7DC7" w:rsidRDefault="00D50C38" w:rsidP="00D50C38">
      <w:pPr>
        <w:pStyle w:val="21"/>
        <w:shd w:val="clear" w:color="auto" w:fill="auto"/>
        <w:tabs>
          <w:tab w:val="left" w:pos="440"/>
        </w:tabs>
        <w:spacing w:before="0" w:after="184"/>
        <w:ind w:right="20" w:firstLine="0"/>
        <w:jc w:val="left"/>
        <w:rPr>
          <w:sz w:val="28"/>
          <w:szCs w:val="28"/>
        </w:rPr>
      </w:pPr>
      <w:r w:rsidRPr="003F7DC7">
        <w:rPr>
          <w:sz w:val="28"/>
          <w:szCs w:val="28"/>
        </w:rPr>
        <w:t>2. Показатели</w:t>
      </w:r>
      <w:r w:rsidRPr="003F7DC7">
        <w:rPr>
          <w:rStyle w:val="22"/>
          <w:sz w:val="28"/>
          <w:szCs w:val="28"/>
        </w:rPr>
        <w:t xml:space="preserve"> </w:t>
      </w:r>
      <w:r w:rsidRPr="003F7DC7">
        <w:rPr>
          <w:rStyle w:val="22"/>
          <w:b/>
          <w:sz w:val="28"/>
          <w:szCs w:val="28"/>
        </w:rPr>
        <w:t>перспективного</w:t>
      </w:r>
      <w:r w:rsidRPr="003F7DC7">
        <w:rPr>
          <w:rStyle w:val="28"/>
          <w:b/>
          <w:sz w:val="28"/>
          <w:szCs w:val="28"/>
        </w:rPr>
        <w:t xml:space="preserve"> спроса</w:t>
      </w:r>
      <w:r w:rsidRPr="003F7DC7">
        <w:rPr>
          <w:rStyle w:val="22"/>
          <w:b/>
          <w:sz w:val="28"/>
          <w:szCs w:val="28"/>
        </w:rPr>
        <w:t xml:space="preserve"> на тепловую энергию (мощность)</w:t>
      </w:r>
      <w:r w:rsidRPr="003F7DC7">
        <w:rPr>
          <w:rStyle w:val="22"/>
          <w:sz w:val="28"/>
          <w:szCs w:val="28"/>
        </w:rPr>
        <w:t xml:space="preserve"> </w:t>
      </w:r>
      <w:r w:rsidRPr="003F7DC7">
        <w:rPr>
          <w:sz w:val="28"/>
          <w:szCs w:val="28"/>
        </w:rPr>
        <w:t>и теплоноситель</w:t>
      </w:r>
      <w:r w:rsidRPr="003F7DC7">
        <w:rPr>
          <w:rStyle w:val="22"/>
          <w:sz w:val="28"/>
          <w:szCs w:val="28"/>
        </w:rPr>
        <w:t xml:space="preserve"> в</w:t>
      </w:r>
      <w:r w:rsidRPr="003F7DC7">
        <w:rPr>
          <w:sz w:val="28"/>
          <w:szCs w:val="28"/>
        </w:rPr>
        <w:t xml:space="preserve"> установленных</w:t>
      </w:r>
      <w:r w:rsidRPr="003F7DC7">
        <w:rPr>
          <w:rStyle w:val="22"/>
          <w:sz w:val="28"/>
          <w:szCs w:val="28"/>
        </w:rPr>
        <w:t xml:space="preserve"> </w:t>
      </w:r>
      <w:r w:rsidRPr="003F7DC7">
        <w:rPr>
          <w:rStyle w:val="22"/>
          <w:b/>
          <w:sz w:val="28"/>
          <w:szCs w:val="28"/>
        </w:rPr>
        <w:t>границах</w:t>
      </w:r>
      <w:r w:rsidRPr="003F7DC7">
        <w:rPr>
          <w:rStyle w:val="28"/>
          <w:b/>
          <w:sz w:val="28"/>
          <w:szCs w:val="28"/>
        </w:rPr>
        <w:t xml:space="preserve"> территории</w:t>
      </w:r>
      <w:r w:rsidRPr="003F7DC7">
        <w:rPr>
          <w:b w:val="0"/>
          <w:sz w:val="28"/>
          <w:szCs w:val="28"/>
        </w:rPr>
        <w:t xml:space="preserve"> </w:t>
      </w:r>
      <w:r w:rsidRPr="003F7DC7">
        <w:rPr>
          <w:sz w:val="28"/>
          <w:szCs w:val="28"/>
        </w:rPr>
        <w:t>поселения.</w:t>
      </w:r>
    </w:p>
    <w:p w:rsidR="00D50C38" w:rsidRPr="003F7DC7" w:rsidRDefault="00D50C38" w:rsidP="00D50C38">
      <w:pPr>
        <w:pStyle w:val="ae"/>
        <w:numPr>
          <w:ilvl w:val="1"/>
          <w:numId w:val="10"/>
        </w:numPr>
        <w:shd w:val="clear" w:color="auto" w:fill="auto"/>
        <w:tabs>
          <w:tab w:val="clear" w:pos="800"/>
          <w:tab w:val="left" w:pos="0"/>
        </w:tabs>
        <w:spacing w:before="0" w:after="180" w:line="240" w:lineRule="auto"/>
        <w:ind w:left="0" w:right="20" w:firstLine="0"/>
        <w:outlineLvl w:val="0"/>
        <w:rPr>
          <w:b/>
          <w:sz w:val="28"/>
          <w:szCs w:val="28"/>
        </w:rPr>
      </w:pPr>
      <w:r w:rsidRPr="003F7DC7">
        <w:rPr>
          <w:b/>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p w:rsidR="00D50C38" w:rsidRDefault="00D50C38" w:rsidP="00D50C38">
      <w:pPr>
        <w:pStyle w:val="ae"/>
        <w:shd w:val="clear" w:color="auto" w:fill="auto"/>
        <w:tabs>
          <w:tab w:val="left" w:pos="0"/>
        </w:tabs>
        <w:spacing w:before="0" w:after="180" w:line="240" w:lineRule="auto"/>
        <w:ind w:right="20" w:firstLine="0"/>
        <w:rPr>
          <w:sz w:val="28"/>
          <w:szCs w:val="28"/>
        </w:rPr>
      </w:pPr>
      <w:r w:rsidRPr="003F7DC7">
        <w:rPr>
          <w:sz w:val="28"/>
          <w:szCs w:val="28"/>
        </w:rPr>
        <w:tab/>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w:t>
      </w:r>
      <w:r w:rsidR="000114C1" w:rsidRPr="003F7DC7">
        <w:rPr>
          <w:sz w:val="28"/>
          <w:szCs w:val="28"/>
        </w:rPr>
        <w:t>5</w:t>
      </w:r>
      <w:r w:rsidRPr="003F7DC7">
        <w:rPr>
          <w:sz w:val="28"/>
          <w:szCs w:val="28"/>
        </w:rPr>
        <w:t xml:space="preserve"> года составляет </w:t>
      </w:r>
      <w:r w:rsidR="000114C1" w:rsidRPr="003F7DC7">
        <w:rPr>
          <w:sz w:val="28"/>
          <w:szCs w:val="28"/>
        </w:rPr>
        <w:t>317,4</w:t>
      </w:r>
      <w:r w:rsidRPr="003F7DC7">
        <w:rPr>
          <w:sz w:val="28"/>
          <w:szCs w:val="28"/>
        </w:rPr>
        <w:t xml:space="preserve"> тыс. кв.м. </w:t>
      </w:r>
    </w:p>
    <w:p w:rsidR="00603A34" w:rsidRDefault="00603A34" w:rsidP="00D50C38">
      <w:pPr>
        <w:pStyle w:val="ae"/>
        <w:shd w:val="clear" w:color="auto" w:fill="auto"/>
        <w:tabs>
          <w:tab w:val="left" w:pos="0"/>
        </w:tabs>
        <w:spacing w:before="0" w:after="180" w:line="240" w:lineRule="auto"/>
        <w:ind w:right="20" w:firstLine="0"/>
        <w:rPr>
          <w:sz w:val="28"/>
          <w:szCs w:val="28"/>
        </w:rPr>
      </w:pPr>
    </w:p>
    <w:p w:rsidR="00603A34" w:rsidRPr="003F7DC7" w:rsidRDefault="00603A34" w:rsidP="00D50C38">
      <w:pPr>
        <w:pStyle w:val="ae"/>
        <w:shd w:val="clear" w:color="auto" w:fill="auto"/>
        <w:tabs>
          <w:tab w:val="left" w:pos="0"/>
        </w:tabs>
        <w:spacing w:before="0" w:after="180" w:line="240" w:lineRule="auto"/>
        <w:ind w:right="20" w:firstLine="0"/>
        <w:rPr>
          <w:sz w:val="28"/>
          <w:szCs w:val="28"/>
        </w:rPr>
      </w:pPr>
    </w:p>
    <w:p w:rsidR="00D50C38" w:rsidRPr="003F7DC7" w:rsidRDefault="00D50C38" w:rsidP="00D50C38">
      <w:pPr>
        <w:jc w:val="right"/>
        <w:rPr>
          <w:sz w:val="28"/>
          <w:szCs w:val="28"/>
        </w:rPr>
      </w:pPr>
      <w:r w:rsidRPr="003F7DC7">
        <w:rPr>
          <w:sz w:val="28"/>
          <w:szCs w:val="28"/>
        </w:rPr>
        <w:lastRenderedPageBreak/>
        <w:t>Таблица 2.1</w:t>
      </w:r>
    </w:p>
    <w:p w:rsidR="00D50C38" w:rsidRPr="003F7DC7" w:rsidRDefault="00D50C38" w:rsidP="00D50C38">
      <w:pPr>
        <w:jc w:val="center"/>
        <w:rPr>
          <w:b/>
          <w:sz w:val="28"/>
          <w:szCs w:val="28"/>
        </w:rPr>
      </w:pPr>
      <w:r w:rsidRPr="003F7DC7">
        <w:rPr>
          <w:sz w:val="28"/>
          <w:szCs w:val="28"/>
        </w:rPr>
        <w:t xml:space="preserve">Планируемый ввод жилых помещений на территории </w:t>
      </w:r>
      <w:r w:rsidR="0011165F" w:rsidRPr="003F7DC7">
        <w:rPr>
          <w:sz w:val="28"/>
          <w:szCs w:val="28"/>
        </w:rPr>
        <w:t xml:space="preserve"> </w:t>
      </w:r>
      <w:r w:rsidRPr="003F7DC7">
        <w:rPr>
          <w:sz w:val="28"/>
          <w:szCs w:val="28"/>
        </w:rPr>
        <w:t>городского поселения «Поселок Волоконовка»</w:t>
      </w:r>
      <w:r w:rsidRPr="003F7DC7">
        <w:rPr>
          <w:b/>
          <w:sz w:val="28"/>
          <w:szCs w:val="28"/>
        </w:rPr>
        <w:t xml:space="preserve"> </w:t>
      </w:r>
    </w:p>
    <w:p w:rsidR="0011165F" w:rsidRPr="003F7DC7" w:rsidRDefault="0011165F" w:rsidP="00D50C38">
      <w:pPr>
        <w:jc w:val="center"/>
      </w:pPr>
    </w:p>
    <w:tbl>
      <w:tblPr>
        <w:tblW w:w="142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5"/>
        <w:gridCol w:w="4653"/>
        <w:gridCol w:w="1980"/>
        <w:gridCol w:w="2340"/>
        <w:gridCol w:w="2340"/>
        <w:gridCol w:w="2340"/>
      </w:tblGrid>
      <w:tr w:rsidR="00D50C38" w:rsidRPr="003F7DC7">
        <w:trPr>
          <w:trHeight w:val="550"/>
        </w:trPr>
        <w:tc>
          <w:tcPr>
            <w:tcW w:w="585" w:type="dxa"/>
            <w:shd w:val="clear" w:color="auto" w:fill="auto"/>
            <w:vAlign w:val="center"/>
          </w:tcPr>
          <w:p w:rsidR="00D50C38" w:rsidRPr="003F7DC7" w:rsidRDefault="00D50C38" w:rsidP="00127DFF">
            <w:pPr>
              <w:jc w:val="center"/>
              <w:rPr>
                <w:bCs/>
              </w:rPr>
            </w:pPr>
            <w:r w:rsidRPr="003F7DC7">
              <w:rPr>
                <w:bCs/>
              </w:rPr>
              <w:t>№ пп</w:t>
            </w:r>
          </w:p>
        </w:tc>
        <w:tc>
          <w:tcPr>
            <w:tcW w:w="4653" w:type="dxa"/>
            <w:shd w:val="clear" w:color="auto" w:fill="auto"/>
            <w:vAlign w:val="center"/>
          </w:tcPr>
          <w:p w:rsidR="00D50C38" w:rsidRPr="003F7DC7" w:rsidRDefault="00D50C38" w:rsidP="00127DFF">
            <w:pPr>
              <w:jc w:val="center"/>
              <w:rPr>
                <w:bCs/>
              </w:rPr>
            </w:pPr>
            <w:r w:rsidRPr="003F7DC7">
              <w:rPr>
                <w:bCs/>
              </w:rPr>
              <w:t>Наименование показателя</w:t>
            </w:r>
          </w:p>
        </w:tc>
        <w:tc>
          <w:tcPr>
            <w:tcW w:w="1980" w:type="dxa"/>
            <w:shd w:val="clear" w:color="auto" w:fill="auto"/>
            <w:vAlign w:val="center"/>
          </w:tcPr>
          <w:p w:rsidR="00D50C38" w:rsidRPr="003F7DC7" w:rsidRDefault="00D50C38" w:rsidP="00127DFF">
            <w:pPr>
              <w:jc w:val="center"/>
              <w:rPr>
                <w:bCs/>
              </w:rPr>
            </w:pPr>
            <w:r w:rsidRPr="003F7DC7">
              <w:rPr>
                <w:bCs/>
              </w:rPr>
              <w:t>Ед. изм.</w:t>
            </w:r>
          </w:p>
        </w:tc>
        <w:tc>
          <w:tcPr>
            <w:tcW w:w="2340" w:type="dxa"/>
            <w:vAlign w:val="center"/>
          </w:tcPr>
          <w:p w:rsidR="00D50C38" w:rsidRPr="003F7DC7" w:rsidRDefault="00D50C38" w:rsidP="000114C1">
            <w:pPr>
              <w:jc w:val="center"/>
              <w:rPr>
                <w:bCs/>
              </w:rPr>
            </w:pPr>
            <w:r w:rsidRPr="003F7DC7">
              <w:rPr>
                <w:bCs/>
              </w:rPr>
              <w:t>201</w:t>
            </w:r>
            <w:r w:rsidR="000114C1" w:rsidRPr="003F7DC7">
              <w:rPr>
                <w:bCs/>
              </w:rPr>
              <w:t>6</w:t>
            </w:r>
            <w:r w:rsidRPr="003F7DC7">
              <w:rPr>
                <w:bCs/>
              </w:rPr>
              <w:t xml:space="preserve"> год</w:t>
            </w:r>
          </w:p>
        </w:tc>
        <w:tc>
          <w:tcPr>
            <w:tcW w:w="2340" w:type="dxa"/>
            <w:vAlign w:val="center"/>
          </w:tcPr>
          <w:p w:rsidR="00D50C38" w:rsidRPr="003F7DC7" w:rsidRDefault="00D50C38" w:rsidP="000114C1">
            <w:pPr>
              <w:jc w:val="center"/>
              <w:rPr>
                <w:bCs/>
              </w:rPr>
            </w:pPr>
            <w:r w:rsidRPr="003F7DC7">
              <w:rPr>
                <w:bCs/>
              </w:rPr>
              <w:t>201</w:t>
            </w:r>
            <w:r w:rsidR="000114C1" w:rsidRPr="003F7DC7">
              <w:rPr>
                <w:bCs/>
              </w:rPr>
              <w:t>7</w:t>
            </w:r>
            <w:r w:rsidRPr="003F7DC7">
              <w:rPr>
                <w:bCs/>
              </w:rPr>
              <w:t xml:space="preserve"> год</w:t>
            </w:r>
          </w:p>
        </w:tc>
        <w:tc>
          <w:tcPr>
            <w:tcW w:w="2340" w:type="dxa"/>
            <w:shd w:val="clear" w:color="auto" w:fill="auto"/>
            <w:vAlign w:val="center"/>
          </w:tcPr>
          <w:p w:rsidR="00D50C38" w:rsidRPr="003F7DC7" w:rsidRDefault="00D50C38" w:rsidP="000114C1">
            <w:pPr>
              <w:jc w:val="center"/>
              <w:rPr>
                <w:bCs/>
              </w:rPr>
            </w:pPr>
            <w:r w:rsidRPr="003F7DC7">
              <w:rPr>
                <w:bCs/>
              </w:rPr>
              <w:t>201</w:t>
            </w:r>
            <w:r w:rsidR="000114C1" w:rsidRPr="003F7DC7">
              <w:rPr>
                <w:bCs/>
              </w:rPr>
              <w:t>8</w:t>
            </w:r>
            <w:r w:rsidRPr="003F7DC7">
              <w:rPr>
                <w:bCs/>
              </w:rPr>
              <w:t xml:space="preserve"> год</w:t>
            </w:r>
          </w:p>
        </w:tc>
      </w:tr>
      <w:tr w:rsidR="0026215B" w:rsidRPr="003F7DC7" w:rsidTr="00EC7239">
        <w:trPr>
          <w:trHeight w:val="194"/>
          <w:tblHeader/>
        </w:trPr>
        <w:tc>
          <w:tcPr>
            <w:tcW w:w="585" w:type="dxa"/>
            <w:shd w:val="clear" w:color="auto" w:fill="auto"/>
            <w:noWrap/>
            <w:vAlign w:val="center"/>
          </w:tcPr>
          <w:p w:rsidR="0026215B" w:rsidRPr="003F7DC7" w:rsidRDefault="0026215B" w:rsidP="00127DFF">
            <w:pPr>
              <w:jc w:val="center"/>
            </w:pPr>
            <w:r w:rsidRPr="003F7DC7">
              <w:t>1</w:t>
            </w:r>
          </w:p>
        </w:tc>
        <w:tc>
          <w:tcPr>
            <w:tcW w:w="4653" w:type="dxa"/>
            <w:shd w:val="clear" w:color="auto" w:fill="auto"/>
            <w:vAlign w:val="center"/>
          </w:tcPr>
          <w:p w:rsidR="0026215B" w:rsidRPr="003F7DC7" w:rsidRDefault="0026215B" w:rsidP="0026215B">
            <w:pPr>
              <w:jc w:val="center"/>
            </w:pPr>
            <w:r w:rsidRPr="003F7DC7">
              <w:t>2</w:t>
            </w:r>
          </w:p>
        </w:tc>
        <w:tc>
          <w:tcPr>
            <w:tcW w:w="1980" w:type="dxa"/>
            <w:shd w:val="clear" w:color="auto" w:fill="auto"/>
            <w:vAlign w:val="center"/>
          </w:tcPr>
          <w:p w:rsidR="0026215B" w:rsidRPr="003F7DC7" w:rsidRDefault="0026215B" w:rsidP="0026215B">
            <w:pPr>
              <w:jc w:val="center"/>
            </w:pPr>
            <w:r w:rsidRPr="003F7DC7">
              <w:t>3</w:t>
            </w:r>
          </w:p>
        </w:tc>
        <w:tc>
          <w:tcPr>
            <w:tcW w:w="2340" w:type="dxa"/>
            <w:vAlign w:val="center"/>
          </w:tcPr>
          <w:p w:rsidR="0026215B" w:rsidRPr="003F7DC7" w:rsidRDefault="0026215B" w:rsidP="00600015">
            <w:pPr>
              <w:jc w:val="center"/>
            </w:pPr>
            <w:r w:rsidRPr="003F7DC7">
              <w:t>4</w:t>
            </w:r>
          </w:p>
        </w:tc>
        <w:tc>
          <w:tcPr>
            <w:tcW w:w="2340" w:type="dxa"/>
            <w:vAlign w:val="center"/>
          </w:tcPr>
          <w:p w:rsidR="0026215B" w:rsidRPr="003F7DC7" w:rsidRDefault="0026215B" w:rsidP="00600015">
            <w:pPr>
              <w:jc w:val="center"/>
            </w:pPr>
            <w:r w:rsidRPr="003F7DC7">
              <w:t>5</w:t>
            </w:r>
          </w:p>
        </w:tc>
        <w:tc>
          <w:tcPr>
            <w:tcW w:w="2340" w:type="dxa"/>
            <w:shd w:val="clear" w:color="auto" w:fill="auto"/>
            <w:noWrap/>
            <w:vAlign w:val="center"/>
          </w:tcPr>
          <w:p w:rsidR="0026215B" w:rsidRPr="003F7DC7" w:rsidRDefault="0026215B" w:rsidP="0026215B">
            <w:pPr>
              <w:jc w:val="center"/>
            </w:pPr>
            <w:r w:rsidRPr="003F7DC7">
              <w:t>6</w:t>
            </w:r>
          </w:p>
        </w:tc>
      </w:tr>
      <w:tr w:rsidR="00D50C38" w:rsidRPr="003F7DC7" w:rsidTr="00EC7239">
        <w:trPr>
          <w:trHeight w:val="197"/>
        </w:trPr>
        <w:tc>
          <w:tcPr>
            <w:tcW w:w="585" w:type="dxa"/>
            <w:shd w:val="clear" w:color="auto" w:fill="auto"/>
            <w:noWrap/>
            <w:vAlign w:val="center"/>
          </w:tcPr>
          <w:p w:rsidR="00D50C38" w:rsidRPr="003F7DC7" w:rsidRDefault="00D50C38" w:rsidP="0026215B">
            <w:pPr>
              <w:jc w:val="center"/>
            </w:pPr>
            <w:r w:rsidRPr="003F7DC7">
              <w:t>1</w:t>
            </w:r>
          </w:p>
        </w:tc>
        <w:tc>
          <w:tcPr>
            <w:tcW w:w="4653" w:type="dxa"/>
            <w:shd w:val="clear" w:color="auto" w:fill="auto"/>
            <w:vAlign w:val="center"/>
          </w:tcPr>
          <w:p w:rsidR="00D50C38" w:rsidRPr="003F7DC7" w:rsidRDefault="00D50C38" w:rsidP="00EC7239">
            <w:pPr>
              <w:ind w:firstLineChars="200" w:firstLine="480"/>
            </w:pPr>
            <w:r w:rsidRPr="003F7DC7">
              <w:t>Общая площадь жилых помещений</w:t>
            </w:r>
          </w:p>
        </w:tc>
        <w:tc>
          <w:tcPr>
            <w:tcW w:w="1980" w:type="dxa"/>
            <w:shd w:val="clear" w:color="auto" w:fill="auto"/>
            <w:vAlign w:val="center"/>
          </w:tcPr>
          <w:p w:rsidR="00D50C38" w:rsidRPr="003F7DC7" w:rsidRDefault="00D50C38" w:rsidP="00C21B0A">
            <w:pPr>
              <w:ind w:firstLineChars="200" w:firstLine="480"/>
              <w:jc w:val="center"/>
            </w:pPr>
            <w:r w:rsidRPr="003F7DC7">
              <w:t xml:space="preserve">тыс. кв.м. </w:t>
            </w:r>
          </w:p>
        </w:tc>
        <w:tc>
          <w:tcPr>
            <w:tcW w:w="2340" w:type="dxa"/>
            <w:vAlign w:val="center"/>
          </w:tcPr>
          <w:p w:rsidR="00D50C38" w:rsidRPr="003F7DC7" w:rsidRDefault="00D50C38" w:rsidP="000114C1">
            <w:pPr>
              <w:jc w:val="center"/>
            </w:pPr>
            <w:r w:rsidRPr="003F7DC7">
              <w:t>6,</w:t>
            </w:r>
            <w:r w:rsidR="000114C1" w:rsidRPr="003F7DC7">
              <w:t>10</w:t>
            </w:r>
          </w:p>
        </w:tc>
        <w:tc>
          <w:tcPr>
            <w:tcW w:w="2340" w:type="dxa"/>
            <w:vAlign w:val="center"/>
          </w:tcPr>
          <w:p w:rsidR="00D50C38" w:rsidRPr="003F7DC7" w:rsidRDefault="00D50C38" w:rsidP="000114C1">
            <w:pPr>
              <w:jc w:val="center"/>
            </w:pPr>
            <w:r w:rsidRPr="003F7DC7">
              <w:t>6,</w:t>
            </w:r>
            <w:r w:rsidR="000114C1" w:rsidRPr="003F7DC7">
              <w:t>16</w:t>
            </w:r>
          </w:p>
        </w:tc>
        <w:tc>
          <w:tcPr>
            <w:tcW w:w="2340" w:type="dxa"/>
            <w:shd w:val="clear" w:color="auto" w:fill="auto"/>
            <w:noWrap/>
            <w:vAlign w:val="center"/>
          </w:tcPr>
          <w:p w:rsidR="00D50C38" w:rsidRPr="003F7DC7" w:rsidRDefault="00D50C38" w:rsidP="000114C1">
            <w:pPr>
              <w:jc w:val="center"/>
            </w:pPr>
            <w:r w:rsidRPr="003F7DC7">
              <w:t>6,</w:t>
            </w:r>
            <w:r w:rsidR="000114C1" w:rsidRPr="003F7DC7">
              <w:t>20</w:t>
            </w:r>
          </w:p>
        </w:tc>
      </w:tr>
    </w:tbl>
    <w:p w:rsidR="00D50C38" w:rsidRPr="003F7DC7" w:rsidRDefault="00D50C38" w:rsidP="00D50C38"/>
    <w:p w:rsidR="00D50C38" w:rsidRPr="003F7DC7" w:rsidRDefault="00D50C38" w:rsidP="006A3F88">
      <w:pPr>
        <w:jc w:val="both"/>
        <w:outlineLvl w:val="0"/>
        <w:rPr>
          <w:b/>
          <w:sz w:val="28"/>
          <w:szCs w:val="28"/>
        </w:rPr>
      </w:pPr>
      <w:r w:rsidRPr="003F7DC7">
        <w:rPr>
          <w:b/>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на каждом этапе и к окончанию планируемого периода.</w:t>
      </w:r>
    </w:p>
    <w:p w:rsidR="00D50C38" w:rsidRPr="003F7DC7" w:rsidRDefault="00D50C38" w:rsidP="00D50C38">
      <w:pPr>
        <w:jc w:val="right"/>
        <w:outlineLvl w:val="0"/>
        <w:rPr>
          <w:sz w:val="28"/>
          <w:szCs w:val="28"/>
        </w:rPr>
      </w:pPr>
      <w:r w:rsidRPr="003F7DC7">
        <w:rPr>
          <w:sz w:val="28"/>
          <w:szCs w:val="28"/>
        </w:rPr>
        <w:t>Таблица 2.2</w:t>
      </w:r>
    </w:p>
    <w:p w:rsidR="00D50C38" w:rsidRPr="003F7DC7" w:rsidRDefault="00D50C38" w:rsidP="00D50C38">
      <w:pPr>
        <w:jc w:val="center"/>
        <w:rPr>
          <w:noProof/>
          <w:sz w:val="28"/>
          <w:szCs w:val="28"/>
        </w:rPr>
      </w:pPr>
      <w:r w:rsidRPr="003F7DC7">
        <w:rPr>
          <w:bCs/>
          <w:sz w:val="28"/>
          <w:szCs w:val="28"/>
        </w:rPr>
        <w:t>Существующие нагрузки 201</w:t>
      </w:r>
      <w:r w:rsidR="00810327" w:rsidRPr="003F7DC7">
        <w:rPr>
          <w:bCs/>
          <w:sz w:val="28"/>
          <w:szCs w:val="28"/>
        </w:rPr>
        <w:t>5</w:t>
      </w:r>
      <w:r w:rsidR="00F3171E" w:rsidRPr="003F7DC7">
        <w:rPr>
          <w:bCs/>
          <w:sz w:val="28"/>
          <w:szCs w:val="28"/>
        </w:rPr>
        <w:t xml:space="preserve"> г. источников</w:t>
      </w:r>
      <w:r w:rsidRPr="003F7DC7">
        <w:rPr>
          <w:bCs/>
          <w:sz w:val="28"/>
          <w:szCs w:val="28"/>
        </w:rPr>
        <w:t xml:space="preserve"> теплоснабжения</w:t>
      </w:r>
      <w:r w:rsidR="0011165F" w:rsidRPr="003F7DC7">
        <w:rPr>
          <w:bCs/>
          <w:sz w:val="28"/>
          <w:szCs w:val="28"/>
        </w:rPr>
        <w:t xml:space="preserve"> </w:t>
      </w:r>
      <w:r w:rsidRPr="003F7DC7">
        <w:rPr>
          <w:sz w:val="28"/>
          <w:szCs w:val="28"/>
        </w:rPr>
        <w:t>городского поселения «Поселок Волоконовка».</w:t>
      </w:r>
    </w:p>
    <w:p w:rsidR="00D50C38" w:rsidRPr="003F7DC7" w:rsidRDefault="00D50C38" w:rsidP="00D50C38">
      <w:pPr>
        <w:jc w:val="right"/>
      </w:pPr>
    </w:p>
    <w:tbl>
      <w:tblPr>
        <w:tblpPr w:leftFromText="180" w:rightFromText="180" w:vertAnchor="text" w:horzAnchor="margin" w:tblpX="108"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5805"/>
        <w:gridCol w:w="2527"/>
        <w:gridCol w:w="2901"/>
        <w:gridCol w:w="2547"/>
      </w:tblGrid>
      <w:tr w:rsidR="00D50C38" w:rsidRPr="003F7DC7" w:rsidTr="00EC7239">
        <w:tc>
          <w:tcPr>
            <w:tcW w:w="540" w:type="dxa"/>
            <w:vAlign w:val="center"/>
          </w:tcPr>
          <w:p w:rsidR="00D50C38" w:rsidRPr="003F7DC7" w:rsidRDefault="00D50C38" w:rsidP="00D50C38">
            <w:pPr>
              <w:widowControl w:val="0"/>
              <w:autoSpaceDE w:val="0"/>
              <w:autoSpaceDN w:val="0"/>
              <w:adjustRightInd w:val="0"/>
              <w:jc w:val="center"/>
            </w:pPr>
            <w:r w:rsidRPr="003F7DC7">
              <w:t>№ п/п</w:t>
            </w:r>
          </w:p>
        </w:tc>
        <w:tc>
          <w:tcPr>
            <w:tcW w:w="5805" w:type="dxa"/>
            <w:vAlign w:val="center"/>
          </w:tcPr>
          <w:p w:rsidR="00D50C38" w:rsidRPr="003F7DC7" w:rsidRDefault="00D50C38" w:rsidP="0026215B">
            <w:pPr>
              <w:widowControl w:val="0"/>
              <w:autoSpaceDE w:val="0"/>
              <w:autoSpaceDN w:val="0"/>
              <w:adjustRightInd w:val="0"/>
              <w:jc w:val="center"/>
            </w:pPr>
            <w:r w:rsidRPr="003F7DC7">
              <w:t>Источник теплоснабжения</w:t>
            </w:r>
          </w:p>
        </w:tc>
        <w:tc>
          <w:tcPr>
            <w:tcW w:w="2527" w:type="dxa"/>
            <w:vAlign w:val="center"/>
          </w:tcPr>
          <w:p w:rsidR="00D50C38" w:rsidRPr="003F7DC7" w:rsidRDefault="00D50C38" w:rsidP="00F3171E">
            <w:pPr>
              <w:widowControl w:val="0"/>
              <w:autoSpaceDE w:val="0"/>
              <w:autoSpaceDN w:val="0"/>
              <w:adjustRightInd w:val="0"/>
              <w:jc w:val="center"/>
            </w:pPr>
            <w:r w:rsidRPr="003F7DC7">
              <w:t>Нагрузка отопление и вентиляции, Гкал/час</w:t>
            </w:r>
          </w:p>
        </w:tc>
        <w:tc>
          <w:tcPr>
            <w:tcW w:w="2901" w:type="dxa"/>
            <w:vAlign w:val="center"/>
          </w:tcPr>
          <w:p w:rsidR="00D50C38" w:rsidRPr="003F7DC7" w:rsidRDefault="00F3171E" w:rsidP="00F3171E">
            <w:pPr>
              <w:widowControl w:val="0"/>
              <w:autoSpaceDE w:val="0"/>
              <w:autoSpaceDN w:val="0"/>
              <w:adjustRightInd w:val="0"/>
              <w:jc w:val="center"/>
            </w:pPr>
            <w:r w:rsidRPr="003F7DC7">
              <w:t xml:space="preserve">Средне-часовая нагрузка ГВС, </w:t>
            </w:r>
            <w:r w:rsidR="00D50C38" w:rsidRPr="003F7DC7">
              <w:t>Гкал/час</w:t>
            </w:r>
          </w:p>
        </w:tc>
        <w:tc>
          <w:tcPr>
            <w:tcW w:w="2547" w:type="dxa"/>
            <w:vAlign w:val="center"/>
          </w:tcPr>
          <w:p w:rsidR="00D50C38" w:rsidRPr="003F7DC7" w:rsidRDefault="00D50C38" w:rsidP="00D50C38">
            <w:pPr>
              <w:widowControl w:val="0"/>
              <w:autoSpaceDE w:val="0"/>
              <w:autoSpaceDN w:val="0"/>
              <w:adjustRightInd w:val="0"/>
              <w:jc w:val="center"/>
            </w:pPr>
            <w:r w:rsidRPr="003F7DC7">
              <w:t>Всего подключенная</w:t>
            </w:r>
          </w:p>
          <w:p w:rsidR="00D50C38" w:rsidRPr="003F7DC7" w:rsidRDefault="00D50C38" w:rsidP="00F3171E">
            <w:pPr>
              <w:widowControl w:val="0"/>
              <w:autoSpaceDE w:val="0"/>
              <w:autoSpaceDN w:val="0"/>
              <w:adjustRightInd w:val="0"/>
              <w:jc w:val="center"/>
            </w:pPr>
            <w:r w:rsidRPr="003F7DC7">
              <w:t>нагрузка, Гкал/час</w:t>
            </w:r>
          </w:p>
        </w:tc>
      </w:tr>
      <w:tr w:rsidR="0059325C" w:rsidRPr="003F7DC7" w:rsidTr="00EC7239">
        <w:tc>
          <w:tcPr>
            <w:tcW w:w="540" w:type="dxa"/>
            <w:vAlign w:val="center"/>
          </w:tcPr>
          <w:p w:rsidR="0059325C" w:rsidRPr="003F7DC7" w:rsidRDefault="0026215B" w:rsidP="0026215B">
            <w:pPr>
              <w:widowControl w:val="0"/>
              <w:autoSpaceDE w:val="0"/>
              <w:autoSpaceDN w:val="0"/>
              <w:adjustRightInd w:val="0"/>
              <w:jc w:val="center"/>
            </w:pPr>
            <w:r w:rsidRPr="003F7DC7">
              <w:t>1</w:t>
            </w:r>
          </w:p>
        </w:tc>
        <w:tc>
          <w:tcPr>
            <w:tcW w:w="5805" w:type="dxa"/>
          </w:tcPr>
          <w:p w:rsidR="0059325C" w:rsidRPr="003F7DC7" w:rsidRDefault="0026215B" w:rsidP="0026215B">
            <w:pPr>
              <w:widowControl w:val="0"/>
              <w:autoSpaceDE w:val="0"/>
              <w:autoSpaceDN w:val="0"/>
              <w:adjustRightInd w:val="0"/>
              <w:jc w:val="center"/>
            </w:pPr>
            <w:r w:rsidRPr="003F7DC7">
              <w:t>2</w:t>
            </w:r>
          </w:p>
        </w:tc>
        <w:tc>
          <w:tcPr>
            <w:tcW w:w="2527" w:type="dxa"/>
          </w:tcPr>
          <w:p w:rsidR="0059325C" w:rsidRPr="003F7DC7" w:rsidRDefault="0026215B" w:rsidP="0026215B">
            <w:pPr>
              <w:widowControl w:val="0"/>
              <w:autoSpaceDE w:val="0"/>
              <w:autoSpaceDN w:val="0"/>
              <w:adjustRightInd w:val="0"/>
              <w:jc w:val="center"/>
            </w:pPr>
            <w:r w:rsidRPr="003F7DC7">
              <w:t>3</w:t>
            </w:r>
          </w:p>
        </w:tc>
        <w:tc>
          <w:tcPr>
            <w:tcW w:w="2901" w:type="dxa"/>
          </w:tcPr>
          <w:p w:rsidR="0059325C" w:rsidRPr="003F7DC7" w:rsidRDefault="0026215B" w:rsidP="0026215B">
            <w:pPr>
              <w:widowControl w:val="0"/>
              <w:autoSpaceDE w:val="0"/>
              <w:autoSpaceDN w:val="0"/>
              <w:adjustRightInd w:val="0"/>
              <w:ind w:firstLineChars="35" w:firstLine="84"/>
              <w:jc w:val="center"/>
            </w:pPr>
            <w:r w:rsidRPr="003F7DC7">
              <w:t>4</w:t>
            </w:r>
          </w:p>
        </w:tc>
        <w:tc>
          <w:tcPr>
            <w:tcW w:w="2547" w:type="dxa"/>
          </w:tcPr>
          <w:p w:rsidR="0059325C" w:rsidRPr="003F7DC7" w:rsidRDefault="0026215B" w:rsidP="0026215B">
            <w:pPr>
              <w:widowControl w:val="0"/>
              <w:autoSpaceDE w:val="0"/>
              <w:autoSpaceDN w:val="0"/>
              <w:adjustRightInd w:val="0"/>
              <w:jc w:val="center"/>
            </w:pPr>
            <w:r w:rsidRPr="003F7DC7">
              <w:t>5</w:t>
            </w:r>
          </w:p>
        </w:tc>
      </w:tr>
      <w:tr w:rsidR="00D50C38" w:rsidRPr="003F7DC7" w:rsidTr="00EC7239">
        <w:tc>
          <w:tcPr>
            <w:tcW w:w="540" w:type="dxa"/>
            <w:vAlign w:val="center"/>
          </w:tcPr>
          <w:p w:rsidR="00D50C38" w:rsidRPr="003F7DC7" w:rsidRDefault="0026215B" w:rsidP="00D50C38">
            <w:pPr>
              <w:widowControl w:val="0"/>
              <w:autoSpaceDE w:val="0"/>
              <w:autoSpaceDN w:val="0"/>
              <w:adjustRightInd w:val="0"/>
              <w:jc w:val="center"/>
            </w:pPr>
            <w:r w:rsidRPr="003F7DC7">
              <w:t>1</w:t>
            </w:r>
          </w:p>
        </w:tc>
        <w:tc>
          <w:tcPr>
            <w:tcW w:w="5805" w:type="dxa"/>
          </w:tcPr>
          <w:p w:rsidR="00D50C38" w:rsidRPr="003F7DC7" w:rsidRDefault="00D50C38" w:rsidP="00D50C38">
            <w:pPr>
              <w:widowControl w:val="0"/>
              <w:autoSpaceDE w:val="0"/>
              <w:autoSpaceDN w:val="0"/>
              <w:adjustRightInd w:val="0"/>
            </w:pPr>
            <w:r w:rsidRPr="003F7DC7">
              <w:t>Котельная «Нива» п. Волоконовка</w:t>
            </w:r>
          </w:p>
        </w:tc>
        <w:tc>
          <w:tcPr>
            <w:tcW w:w="2527" w:type="dxa"/>
          </w:tcPr>
          <w:p w:rsidR="00D50C38" w:rsidRPr="003F7DC7" w:rsidRDefault="00D50C38" w:rsidP="00D50C38">
            <w:pPr>
              <w:widowControl w:val="0"/>
              <w:autoSpaceDE w:val="0"/>
              <w:autoSpaceDN w:val="0"/>
              <w:adjustRightInd w:val="0"/>
              <w:jc w:val="center"/>
            </w:pPr>
            <w:r w:rsidRPr="003F7DC7">
              <w:t>3,</w:t>
            </w:r>
            <w:r w:rsidR="0059325C" w:rsidRPr="003F7DC7">
              <w:t>857</w:t>
            </w:r>
          </w:p>
        </w:tc>
        <w:tc>
          <w:tcPr>
            <w:tcW w:w="2901" w:type="dxa"/>
          </w:tcPr>
          <w:p w:rsidR="00D50C38" w:rsidRPr="003F7DC7" w:rsidRDefault="00D50C38" w:rsidP="0026215B">
            <w:pPr>
              <w:widowControl w:val="0"/>
              <w:autoSpaceDE w:val="0"/>
              <w:autoSpaceDN w:val="0"/>
              <w:adjustRightInd w:val="0"/>
              <w:ind w:firstLineChars="35" w:firstLine="84"/>
              <w:jc w:val="center"/>
            </w:pPr>
            <w:r w:rsidRPr="003F7DC7">
              <w:t>-</w:t>
            </w:r>
          </w:p>
        </w:tc>
        <w:tc>
          <w:tcPr>
            <w:tcW w:w="2547" w:type="dxa"/>
          </w:tcPr>
          <w:p w:rsidR="00D50C38" w:rsidRPr="003F7DC7" w:rsidRDefault="00D50C38" w:rsidP="00D50C38">
            <w:pPr>
              <w:widowControl w:val="0"/>
              <w:autoSpaceDE w:val="0"/>
              <w:autoSpaceDN w:val="0"/>
              <w:adjustRightInd w:val="0"/>
              <w:jc w:val="center"/>
            </w:pPr>
            <w:r w:rsidRPr="003F7DC7">
              <w:t>3,</w:t>
            </w:r>
            <w:r w:rsidR="0059325C" w:rsidRPr="003F7DC7">
              <w:t>857</w:t>
            </w:r>
          </w:p>
        </w:tc>
      </w:tr>
      <w:tr w:rsidR="00D50C38" w:rsidRPr="003F7DC7" w:rsidTr="00EC7239">
        <w:tc>
          <w:tcPr>
            <w:tcW w:w="540" w:type="dxa"/>
            <w:vAlign w:val="center"/>
          </w:tcPr>
          <w:p w:rsidR="00D50C38" w:rsidRPr="003F7DC7" w:rsidRDefault="00D50C38" w:rsidP="00D50C38">
            <w:pPr>
              <w:widowControl w:val="0"/>
              <w:autoSpaceDE w:val="0"/>
              <w:autoSpaceDN w:val="0"/>
              <w:adjustRightInd w:val="0"/>
              <w:jc w:val="center"/>
            </w:pPr>
            <w:r w:rsidRPr="003F7DC7">
              <w:t>2</w:t>
            </w:r>
          </w:p>
        </w:tc>
        <w:tc>
          <w:tcPr>
            <w:tcW w:w="5805" w:type="dxa"/>
          </w:tcPr>
          <w:p w:rsidR="00D50C38" w:rsidRPr="003F7DC7" w:rsidRDefault="00D50C38" w:rsidP="00D50C38">
            <w:pPr>
              <w:widowControl w:val="0"/>
              <w:autoSpaceDE w:val="0"/>
              <w:autoSpaceDN w:val="0"/>
              <w:adjustRightInd w:val="0"/>
            </w:pPr>
            <w:r w:rsidRPr="003F7DC7">
              <w:t>Котельная «ЦРБ» п. Волоконовка</w:t>
            </w:r>
          </w:p>
        </w:tc>
        <w:tc>
          <w:tcPr>
            <w:tcW w:w="2527" w:type="dxa"/>
          </w:tcPr>
          <w:p w:rsidR="00D50C38" w:rsidRPr="003F7DC7" w:rsidRDefault="0059325C" w:rsidP="00D50C38">
            <w:pPr>
              <w:widowControl w:val="0"/>
              <w:autoSpaceDE w:val="0"/>
              <w:autoSpaceDN w:val="0"/>
              <w:adjustRightInd w:val="0"/>
              <w:jc w:val="center"/>
            </w:pPr>
            <w:r w:rsidRPr="003F7DC7">
              <w:t>1,622</w:t>
            </w:r>
          </w:p>
        </w:tc>
        <w:tc>
          <w:tcPr>
            <w:tcW w:w="2901" w:type="dxa"/>
          </w:tcPr>
          <w:p w:rsidR="00D50C38" w:rsidRPr="003F7DC7" w:rsidRDefault="00D50C38" w:rsidP="0026215B">
            <w:pPr>
              <w:widowControl w:val="0"/>
              <w:autoSpaceDE w:val="0"/>
              <w:autoSpaceDN w:val="0"/>
              <w:adjustRightInd w:val="0"/>
              <w:ind w:firstLineChars="35" w:firstLine="84"/>
              <w:jc w:val="center"/>
            </w:pPr>
            <w:r w:rsidRPr="003F7DC7">
              <w:t>0,117</w:t>
            </w:r>
          </w:p>
        </w:tc>
        <w:tc>
          <w:tcPr>
            <w:tcW w:w="2547" w:type="dxa"/>
          </w:tcPr>
          <w:p w:rsidR="00D50C38" w:rsidRPr="003F7DC7" w:rsidRDefault="0059325C" w:rsidP="00D50C38">
            <w:pPr>
              <w:widowControl w:val="0"/>
              <w:autoSpaceDE w:val="0"/>
              <w:autoSpaceDN w:val="0"/>
              <w:adjustRightInd w:val="0"/>
              <w:jc w:val="center"/>
            </w:pPr>
            <w:r w:rsidRPr="003F7DC7">
              <w:t>1,739</w:t>
            </w:r>
          </w:p>
        </w:tc>
      </w:tr>
      <w:tr w:rsidR="00D50C38" w:rsidRPr="003F7DC7" w:rsidTr="00EC7239">
        <w:tc>
          <w:tcPr>
            <w:tcW w:w="540" w:type="dxa"/>
            <w:vAlign w:val="center"/>
          </w:tcPr>
          <w:p w:rsidR="00D50C38" w:rsidRPr="003F7DC7" w:rsidRDefault="00D50C38" w:rsidP="00D50C38">
            <w:pPr>
              <w:widowControl w:val="0"/>
              <w:autoSpaceDE w:val="0"/>
              <w:autoSpaceDN w:val="0"/>
              <w:adjustRightInd w:val="0"/>
              <w:jc w:val="center"/>
            </w:pPr>
            <w:r w:rsidRPr="003F7DC7">
              <w:t>3</w:t>
            </w:r>
          </w:p>
        </w:tc>
        <w:tc>
          <w:tcPr>
            <w:tcW w:w="5805" w:type="dxa"/>
          </w:tcPr>
          <w:p w:rsidR="00D50C38" w:rsidRPr="003F7DC7" w:rsidRDefault="00D50C38" w:rsidP="00EC7239">
            <w:pPr>
              <w:widowControl w:val="0"/>
              <w:autoSpaceDE w:val="0"/>
              <w:autoSpaceDN w:val="0"/>
              <w:adjustRightInd w:val="0"/>
            </w:pPr>
            <w:r w:rsidRPr="003F7DC7">
              <w:t xml:space="preserve">Котельная «Ул. Ленина, д.81» </w:t>
            </w:r>
            <w:r w:rsidR="00EC7239" w:rsidRPr="003F7DC7">
              <w:t xml:space="preserve"> </w:t>
            </w:r>
            <w:r w:rsidRPr="003F7DC7">
              <w:t>п. Волоконовка</w:t>
            </w:r>
          </w:p>
        </w:tc>
        <w:tc>
          <w:tcPr>
            <w:tcW w:w="2527" w:type="dxa"/>
          </w:tcPr>
          <w:p w:rsidR="00D50C38" w:rsidRPr="003F7DC7" w:rsidRDefault="0059325C" w:rsidP="00D50C38">
            <w:pPr>
              <w:widowControl w:val="0"/>
              <w:autoSpaceDE w:val="0"/>
              <w:autoSpaceDN w:val="0"/>
              <w:adjustRightInd w:val="0"/>
              <w:jc w:val="center"/>
            </w:pPr>
            <w:r w:rsidRPr="003F7DC7">
              <w:t>1,621</w:t>
            </w:r>
          </w:p>
        </w:tc>
        <w:tc>
          <w:tcPr>
            <w:tcW w:w="2901" w:type="dxa"/>
          </w:tcPr>
          <w:p w:rsidR="00D50C38" w:rsidRPr="003F7DC7" w:rsidRDefault="00D50C38" w:rsidP="0026215B">
            <w:pPr>
              <w:widowControl w:val="0"/>
              <w:autoSpaceDE w:val="0"/>
              <w:autoSpaceDN w:val="0"/>
              <w:adjustRightInd w:val="0"/>
              <w:ind w:firstLineChars="35" w:firstLine="84"/>
              <w:jc w:val="center"/>
            </w:pPr>
            <w:r w:rsidRPr="003F7DC7">
              <w:t>-</w:t>
            </w:r>
          </w:p>
        </w:tc>
        <w:tc>
          <w:tcPr>
            <w:tcW w:w="2547" w:type="dxa"/>
          </w:tcPr>
          <w:p w:rsidR="00D50C38" w:rsidRPr="003F7DC7" w:rsidRDefault="0059325C" w:rsidP="00D50C38">
            <w:pPr>
              <w:widowControl w:val="0"/>
              <w:autoSpaceDE w:val="0"/>
              <w:autoSpaceDN w:val="0"/>
              <w:adjustRightInd w:val="0"/>
              <w:jc w:val="center"/>
            </w:pPr>
            <w:r w:rsidRPr="003F7DC7">
              <w:t>1,621</w:t>
            </w:r>
          </w:p>
        </w:tc>
      </w:tr>
      <w:tr w:rsidR="00D50C38" w:rsidRPr="003F7DC7" w:rsidTr="00EC7239">
        <w:tc>
          <w:tcPr>
            <w:tcW w:w="540" w:type="dxa"/>
            <w:vAlign w:val="center"/>
          </w:tcPr>
          <w:p w:rsidR="00D50C38" w:rsidRPr="003F7DC7" w:rsidRDefault="00D50C38" w:rsidP="00D50C38">
            <w:pPr>
              <w:widowControl w:val="0"/>
              <w:autoSpaceDE w:val="0"/>
              <w:autoSpaceDN w:val="0"/>
              <w:adjustRightInd w:val="0"/>
              <w:jc w:val="center"/>
            </w:pPr>
            <w:r w:rsidRPr="003F7DC7">
              <w:t>4</w:t>
            </w:r>
          </w:p>
        </w:tc>
        <w:tc>
          <w:tcPr>
            <w:tcW w:w="5805" w:type="dxa"/>
          </w:tcPr>
          <w:p w:rsidR="00D50C38" w:rsidRPr="003F7DC7" w:rsidRDefault="00D50C38" w:rsidP="00D50C38">
            <w:pPr>
              <w:widowControl w:val="0"/>
              <w:autoSpaceDE w:val="0"/>
              <w:autoSpaceDN w:val="0"/>
              <w:adjustRightInd w:val="0"/>
            </w:pPr>
            <w:r w:rsidRPr="003F7DC7">
              <w:t>Котельная «СОШ№1» п. Волоконовка</w:t>
            </w:r>
          </w:p>
        </w:tc>
        <w:tc>
          <w:tcPr>
            <w:tcW w:w="2527" w:type="dxa"/>
          </w:tcPr>
          <w:p w:rsidR="00D50C38" w:rsidRPr="003F7DC7" w:rsidRDefault="00D50C38" w:rsidP="00D50C38">
            <w:pPr>
              <w:widowControl w:val="0"/>
              <w:autoSpaceDE w:val="0"/>
              <w:autoSpaceDN w:val="0"/>
              <w:adjustRightInd w:val="0"/>
              <w:jc w:val="center"/>
            </w:pPr>
            <w:r w:rsidRPr="003F7DC7">
              <w:t>0,363</w:t>
            </w:r>
          </w:p>
        </w:tc>
        <w:tc>
          <w:tcPr>
            <w:tcW w:w="2901" w:type="dxa"/>
          </w:tcPr>
          <w:p w:rsidR="00D50C38" w:rsidRPr="003F7DC7" w:rsidRDefault="00D50C38" w:rsidP="0026215B">
            <w:pPr>
              <w:widowControl w:val="0"/>
              <w:autoSpaceDE w:val="0"/>
              <w:autoSpaceDN w:val="0"/>
              <w:adjustRightInd w:val="0"/>
              <w:ind w:firstLineChars="35" w:firstLine="84"/>
              <w:jc w:val="center"/>
            </w:pPr>
            <w:r w:rsidRPr="003F7DC7">
              <w:t>-</w:t>
            </w:r>
          </w:p>
        </w:tc>
        <w:tc>
          <w:tcPr>
            <w:tcW w:w="2547" w:type="dxa"/>
          </w:tcPr>
          <w:p w:rsidR="00D50C38" w:rsidRPr="003F7DC7" w:rsidRDefault="00D50C38" w:rsidP="00D50C38">
            <w:pPr>
              <w:widowControl w:val="0"/>
              <w:autoSpaceDE w:val="0"/>
              <w:autoSpaceDN w:val="0"/>
              <w:adjustRightInd w:val="0"/>
              <w:jc w:val="center"/>
            </w:pPr>
            <w:r w:rsidRPr="003F7DC7">
              <w:t>0,363</w:t>
            </w:r>
          </w:p>
        </w:tc>
      </w:tr>
      <w:tr w:rsidR="00D50C38" w:rsidRPr="003F7DC7" w:rsidTr="00EC7239">
        <w:tc>
          <w:tcPr>
            <w:tcW w:w="540" w:type="dxa"/>
            <w:vAlign w:val="center"/>
          </w:tcPr>
          <w:p w:rsidR="00D50C38" w:rsidRPr="003F7DC7" w:rsidRDefault="00D50C38" w:rsidP="00D50C38">
            <w:pPr>
              <w:widowControl w:val="0"/>
              <w:autoSpaceDE w:val="0"/>
              <w:autoSpaceDN w:val="0"/>
              <w:adjustRightInd w:val="0"/>
              <w:jc w:val="center"/>
            </w:pPr>
            <w:r w:rsidRPr="003F7DC7">
              <w:t>5</w:t>
            </w:r>
          </w:p>
        </w:tc>
        <w:tc>
          <w:tcPr>
            <w:tcW w:w="5805" w:type="dxa"/>
          </w:tcPr>
          <w:p w:rsidR="00D50C38" w:rsidRPr="003F7DC7" w:rsidRDefault="00D50C38" w:rsidP="00D50C38">
            <w:pPr>
              <w:widowControl w:val="0"/>
              <w:autoSpaceDE w:val="0"/>
              <w:autoSpaceDN w:val="0"/>
              <w:adjustRightInd w:val="0"/>
            </w:pPr>
            <w:r w:rsidRPr="003F7DC7">
              <w:t>Котельная «СОШ №2» п. Волоконовка</w:t>
            </w:r>
          </w:p>
        </w:tc>
        <w:tc>
          <w:tcPr>
            <w:tcW w:w="2527" w:type="dxa"/>
          </w:tcPr>
          <w:p w:rsidR="00D50C38" w:rsidRPr="003F7DC7" w:rsidRDefault="00D50C38" w:rsidP="00D50C38">
            <w:pPr>
              <w:widowControl w:val="0"/>
              <w:autoSpaceDE w:val="0"/>
              <w:autoSpaceDN w:val="0"/>
              <w:adjustRightInd w:val="0"/>
              <w:jc w:val="center"/>
            </w:pPr>
            <w:r w:rsidRPr="003F7DC7">
              <w:t>0,</w:t>
            </w:r>
            <w:r w:rsidR="0059325C" w:rsidRPr="003F7DC7">
              <w:t>410</w:t>
            </w:r>
          </w:p>
        </w:tc>
        <w:tc>
          <w:tcPr>
            <w:tcW w:w="2901" w:type="dxa"/>
          </w:tcPr>
          <w:p w:rsidR="00D50C38" w:rsidRPr="003F7DC7" w:rsidRDefault="00D50C38" w:rsidP="0026215B">
            <w:pPr>
              <w:widowControl w:val="0"/>
              <w:autoSpaceDE w:val="0"/>
              <w:autoSpaceDN w:val="0"/>
              <w:adjustRightInd w:val="0"/>
              <w:ind w:firstLineChars="35" w:firstLine="84"/>
              <w:jc w:val="center"/>
            </w:pPr>
            <w:r w:rsidRPr="003F7DC7">
              <w:t>0,</w:t>
            </w:r>
            <w:r w:rsidR="0059325C" w:rsidRPr="003F7DC7">
              <w:t>0</w:t>
            </w:r>
            <w:r w:rsidR="00BB350C" w:rsidRPr="003F7DC7">
              <w:t>27</w:t>
            </w:r>
          </w:p>
        </w:tc>
        <w:tc>
          <w:tcPr>
            <w:tcW w:w="2547" w:type="dxa"/>
          </w:tcPr>
          <w:p w:rsidR="00D50C38" w:rsidRPr="003F7DC7" w:rsidRDefault="0059325C" w:rsidP="00D50C38">
            <w:pPr>
              <w:widowControl w:val="0"/>
              <w:autoSpaceDE w:val="0"/>
              <w:autoSpaceDN w:val="0"/>
              <w:adjustRightInd w:val="0"/>
              <w:jc w:val="center"/>
            </w:pPr>
            <w:r w:rsidRPr="003F7DC7">
              <w:t>0,437</w:t>
            </w:r>
          </w:p>
        </w:tc>
      </w:tr>
      <w:tr w:rsidR="00D50C38" w:rsidRPr="003F7DC7" w:rsidTr="00EC7239">
        <w:tc>
          <w:tcPr>
            <w:tcW w:w="540" w:type="dxa"/>
            <w:vAlign w:val="center"/>
          </w:tcPr>
          <w:p w:rsidR="00D50C38" w:rsidRPr="003F7DC7" w:rsidRDefault="00D50C38" w:rsidP="00D50C38">
            <w:pPr>
              <w:widowControl w:val="0"/>
              <w:autoSpaceDE w:val="0"/>
              <w:autoSpaceDN w:val="0"/>
              <w:adjustRightInd w:val="0"/>
              <w:jc w:val="center"/>
            </w:pPr>
            <w:r w:rsidRPr="003F7DC7">
              <w:t>6</w:t>
            </w:r>
          </w:p>
        </w:tc>
        <w:tc>
          <w:tcPr>
            <w:tcW w:w="5805" w:type="dxa"/>
          </w:tcPr>
          <w:p w:rsidR="00D50C38" w:rsidRPr="003F7DC7" w:rsidRDefault="00D50C38" w:rsidP="00D50C38">
            <w:pPr>
              <w:widowControl w:val="0"/>
              <w:autoSpaceDE w:val="0"/>
              <w:autoSpaceDN w:val="0"/>
              <w:adjustRightInd w:val="0"/>
            </w:pPr>
            <w:r w:rsidRPr="003F7DC7">
              <w:t>Котельная «МПМК» п. Волоконовка</w:t>
            </w:r>
          </w:p>
        </w:tc>
        <w:tc>
          <w:tcPr>
            <w:tcW w:w="2527" w:type="dxa"/>
          </w:tcPr>
          <w:p w:rsidR="00D50C38" w:rsidRPr="003F7DC7" w:rsidRDefault="00810327" w:rsidP="00D50C38">
            <w:pPr>
              <w:widowControl w:val="0"/>
              <w:autoSpaceDE w:val="0"/>
              <w:autoSpaceDN w:val="0"/>
              <w:adjustRightInd w:val="0"/>
              <w:jc w:val="center"/>
            </w:pPr>
            <w:r w:rsidRPr="003F7DC7">
              <w:t>0,941</w:t>
            </w:r>
          </w:p>
        </w:tc>
        <w:tc>
          <w:tcPr>
            <w:tcW w:w="2901" w:type="dxa"/>
          </w:tcPr>
          <w:p w:rsidR="00D50C38" w:rsidRPr="003F7DC7" w:rsidRDefault="00D50C38" w:rsidP="0026215B">
            <w:pPr>
              <w:widowControl w:val="0"/>
              <w:autoSpaceDE w:val="0"/>
              <w:autoSpaceDN w:val="0"/>
              <w:adjustRightInd w:val="0"/>
              <w:ind w:firstLineChars="35" w:firstLine="84"/>
              <w:jc w:val="center"/>
            </w:pPr>
            <w:r w:rsidRPr="003F7DC7">
              <w:t>-</w:t>
            </w:r>
          </w:p>
        </w:tc>
        <w:tc>
          <w:tcPr>
            <w:tcW w:w="2547" w:type="dxa"/>
          </w:tcPr>
          <w:p w:rsidR="00D50C38" w:rsidRPr="003F7DC7" w:rsidRDefault="00810327" w:rsidP="00D50C38">
            <w:pPr>
              <w:widowControl w:val="0"/>
              <w:autoSpaceDE w:val="0"/>
              <w:autoSpaceDN w:val="0"/>
              <w:adjustRightInd w:val="0"/>
              <w:jc w:val="center"/>
            </w:pPr>
            <w:r w:rsidRPr="003F7DC7">
              <w:t>0,941</w:t>
            </w:r>
          </w:p>
        </w:tc>
      </w:tr>
      <w:tr w:rsidR="00D50C38" w:rsidRPr="003F7DC7" w:rsidTr="00EC7239">
        <w:tc>
          <w:tcPr>
            <w:tcW w:w="540" w:type="dxa"/>
            <w:vAlign w:val="center"/>
          </w:tcPr>
          <w:p w:rsidR="00D50C38" w:rsidRPr="003F7DC7" w:rsidRDefault="00D50C38" w:rsidP="00D50C38">
            <w:pPr>
              <w:widowControl w:val="0"/>
              <w:autoSpaceDE w:val="0"/>
              <w:autoSpaceDN w:val="0"/>
              <w:adjustRightInd w:val="0"/>
              <w:jc w:val="center"/>
            </w:pPr>
            <w:r w:rsidRPr="003F7DC7">
              <w:t>7</w:t>
            </w:r>
          </w:p>
        </w:tc>
        <w:tc>
          <w:tcPr>
            <w:tcW w:w="5805" w:type="dxa"/>
          </w:tcPr>
          <w:p w:rsidR="00D50C38" w:rsidRPr="003F7DC7" w:rsidRDefault="00D50C38" w:rsidP="00D50C38">
            <w:pPr>
              <w:widowControl w:val="0"/>
              <w:autoSpaceDE w:val="0"/>
              <w:autoSpaceDN w:val="0"/>
              <w:adjustRightInd w:val="0"/>
            </w:pPr>
            <w:r w:rsidRPr="003F7DC7">
              <w:t xml:space="preserve">Котельная «Ул. Дзержинского, д.16» </w:t>
            </w:r>
          </w:p>
          <w:p w:rsidR="00D50C38" w:rsidRPr="003F7DC7" w:rsidRDefault="00D50C38" w:rsidP="00D50C38">
            <w:pPr>
              <w:widowControl w:val="0"/>
              <w:autoSpaceDE w:val="0"/>
              <w:autoSpaceDN w:val="0"/>
              <w:adjustRightInd w:val="0"/>
            </w:pPr>
            <w:r w:rsidRPr="003F7DC7">
              <w:t>п. Волоконовка</w:t>
            </w:r>
          </w:p>
        </w:tc>
        <w:tc>
          <w:tcPr>
            <w:tcW w:w="2527" w:type="dxa"/>
          </w:tcPr>
          <w:p w:rsidR="00D50C38" w:rsidRPr="003F7DC7" w:rsidRDefault="00D50C38" w:rsidP="00D50C38">
            <w:pPr>
              <w:widowControl w:val="0"/>
              <w:autoSpaceDE w:val="0"/>
              <w:autoSpaceDN w:val="0"/>
              <w:adjustRightInd w:val="0"/>
              <w:jc w:val="center"/>
            </w:pPr>
            <w:r w:rsidRPr="003F7DC7">
              <w:t>0,163</w:t>
            </w:r>
          </w:p>
        </w:tc>
        <w:tc>
          <w:tcPr>
            <w:tcW w:w="2901" w:type="dxa"/>
          </w:tcPr>
          <w:p w:rsidR="00D50C38" w:rsidRPr="003F7DC7" w:rsidRDefault="00D50C38" w:rsidP="0026215B">
            <w:pPr>
              <w:widowControl w:val="0"/>
              <w:autoSpaceDE w:val="0"/>
              <w:autoSpaceDN w:val="0"/>
              <w:adjustRightInd w:val="0"/>
              <w:ind w:firstLineChars="35" w:firstLine="84"/>
              <w:jc w:val="center"/>
            </w:pPr>
            <w:r w:rsidRPr="003F7DC7">
              <w:t>-</w:t>
            </w:r>
          </w:p>
        </w:tc>
        <w:tc>
          <w:tcPr>
            <w:tcW w:w="2547" w:type="dxa"/>
          </w:tcPr>
          <w:p w:rsidR="00D50C38" w:rsidRPr="003F7DC7" w:rsidRDefault="00D50C38" w:rsidP="00D50C38">
            <w:pPr>
              <w:widowControl w:val="0"/>
              <w:autoSpaceDE w:val="0"/>
              <w:autoSpaceDN w:val="0"/>
              <w:adjustRightInd w:val="0"/>
              <w:jc w:val="center"/>
            </w:pPr>
            <w:r w:rsidRPr="003F7DC7">
              <w:t>0,163</w:t>
            </w:r>
          </w:p>
        </w:tc>
      </w:tr>
      <w:tr w:rsidR="00D50C38" w:rsidRPr="003F7DC7" w:rsidTr="00EC7239">
        <w:tc>
          <w:tcPr>
            <w:tcW w:w="540" w:type="dxa"/>
            <w:vAlign w:val="center"/>
          </w:tcPr>
          <w:p w:rsidR="00D50C38" w:rsidRPr="003F7DC7" w:rsidRDefault="00D50C38" w:rsidP="00D50C38">
            <w:pPr>
              <w:widowControl w:val="0"/>
              <w:autoSpaceDE w:val="0"/>
              <w:autoSpaceDN w:val="0"/>
              <w:adjustRightInd w:val="0"/>
              <w:jc w:val="center"/>
              <w:rPr>
                <w:b/>
              </w:rPr>
            </w:pPr>
          </w:p>
        </w:tc>
        <w:tc>
          <w:tcPr>
            <w:tcW w:w="5805" w:type="dxa"/>
            <w:vAlign w:val="center"/>
          </w:tcPr>
          <w:p w:rsidR="00D50C38" w:rsidRPr="003F7DC7" w:rsidRDefault="00D50C38" w:rsidP="00D50C38">
            <w:pPr>
              <w:widowControl w:val="0"/>
              <w:autoSpaceDE w:val="0"/>
              <w:autoSpaceDN w:val="0"/>
              <w:adjustRightInd w:val="0"/>
              <w:jc w:val="center"/>
              <w:rPr>
                <w:b/>
              </w:rPr>
            </w:pPr>
            <w:r w:rsidRPr="003F7DC7">
              <w:rPr>
                <w:b/>
              </w:rPr>
              <w:t>ИТОГО:</w:t>
            </w:r>
          </w:p>
        </w:tc>
        <w:tc>
          <w:tcPr>
            <w:tcW w:w="2527" w:type="dxa"/>
          </w:tcPr>
          <w:p w:rsidR="00D50C38" w:rsidRPr="003F7DC7" w:rsidRDefault="0039448E" w:rsidP="00D50C38">
            <w:pPr>
              <w:widowControl w:val="0"/>
              <w:autoSpaceDE w:val="0"/>
              <w:autoSpaceDN w:val="0"/>
              <w:adjustRightInd w:val="0"/>
              <w:jc w:val="center"/>
              <w:rPr>
                <w:b/>
              </w:rPr>
            </w:pPr>
            <w:r w:rsidRPr="003F7DC7">
              <w:rPr>
                <w:b/>
              </w:rPr>
              <w:fldChar w:fldCharType="begin"/>
            </w:r>
            <w:r w:rsidR="0059325C" w:rsidRPr="003F7DC7">
              <w:rPr>
                <w:b/>
              </w:rPr>
              <w:instrText xml:space="preserve"> =SUM(ABOVE) </w:instrText>
            </w:r>
            <w:r w:rsidRPr="003F7DC7">
              <w:rPr>
                <w:b/>
              </w:rPr>
              <w:fldChar w:fldCharType="separate"/>
            </w:r>
            <w:r w:rsidR="0059325C" w:rsidRPr="003F7DC7">
              <w:rPr>
                <w:b/>
                <w:noProof/>
              </w:rPr>
              <w:t>8,977</w:t>
            </w:r>
            <w:r w:rsidRPr="003F7DC7">
              <w:rPr>
                <w:b/>
              </w:rPr>
              <w:fldChar w:fldCharType="end"/>
            </w:r>
          </w:p>
        </w:tc>
        <w:tc>
          <w:tcPr>
            <w:tcW w:w="2901" w:type="dxa"/>
          </w:tcPr>
          <w:p w:rsidR="00D50C38" w:rsidRPr="003F7DC7" w:rsidRDefault="00BB350C" w:rsidP="0026215B">
            <w:pPr>
              <w:widowControl w:val="0"/>
              <w:autoSpaceDE w:val="0"/>
              <w:autoSpaceDN w:val="0"/>
              <w:adjustRightInd w:val="0"/>
              <w:ind w:firstLineChars="35" w:firstLine="84"/>
              <w:jc w:val="center"/>
              <w:rPr>
                <w:b/>
              </w:rPr>
            </w:pPr>
            <w:r w:rsidRPr="003F7DC7">
              <w:rPr>
                <w:b/>
              </w:rPr>
              <w:t>0,1</w:t>
            </w:r>
            <w:r w:rsidR="0026215B" w:rsidRPr="003F7DC7">
              <w:rPr>
                <w:b/>
              </w:rPr>
              <w:t>4</w:t>
            </w:r>
            <w:r w:rsidRPr="003F7DC7">
              <w:rPr>
                <w:b/>
              </w:rPr>
              <w:t>4</w:t>
            </w:r>
          </w:p>
        </w:tc>
        <w:tc>
          <w:tcPr>
            <w:tcW w:w="2547" w:type="dxa"/>
          </w:tcPr>
          <w:p w:rsidR="00D50C38" w:rsidRPr="003F7DC7" w:rsidRDefault="0039448E" w:rsidP="00D50C38">
            <w:pPr>
              <w:widowControl w:val="0"/>
              <w:autoSpaceDE w:val="0"/>
              <w:autoSpaceDN w:val="0"/>
              <w:adjustRightInd w:val="0"/>
              <w:jc w:val="center"/>
              <w:rPr>
                <w:b/>
              </w:rPr>
            </w:pPr>
            <w:r w:rsidRPr="003F7DC7">
              <w:rPr>
                <w:b/>
              </w:rPr>
              <w:fldChar w:fldCharType="begin"/>
            </w:r>
            <w:r w:rsidR="0059325C" w:rsidRPr="003F7DC7">
              <w:rPr>
                <w:b/>
              </w:rPr>
              <w:instrText xml:space="preserve"> =SUM(ABOVE) </w:instrText>
            </w:r>
            <w:r w:rsidRPr="003F7DC7">
              <w:rPr>
                <w:b/>
              </w:rPr>
              <w:fldChar w:fldCharType="separate"/>
            </w:r>
            <w:r w:rsidR="0059325C" w:rsidRPr="003F7DC7">
              <w:rPr>
                <w:b/>
                <w:noProof/>
              </w:rPr>
              <w:t>9,121</w:t>
            </w:r>
            <w:r w:rsidRPr="003F7DC7">
              <w:rPr>
                <w:b/>
              </w:rPr>
              <w:fldChar w:fldCharType="end"/>
            </w:r>
          </w:p>
        </w:tc>
      </w:tr>
    </w:tbl>
    <w:p w:rsidR="0011165F" w:rsidRPr="003F7DC7" w:rsidRDefault="0011165F">
      <w:pPr>
        <w:rPr>
          <w:sz w:val="28"/>
          <w:szCs w:val="28"/>
        </w:rPr>
      </w:pPr>
      <w:r w:rsidRPr="003F7DC7">
        <w:rPr>
          <w:sz w:val="28"/>
          <w:szCs w:val="28"/>
        </w:rPr>
        <w:br w:type="page"/>
      </w:r>
    </w:p>
    <w:p w:rsidR="00D50C38" w:rsidRPr="003F7DC7" w:rsidRDefault="00D50C38" w:rsidP="00D50C38">
      <w:pPr>
        <w:jc w:val="right"/>
        <w:outlineLvl w:val="0"/>
        <w:rPr>
          <w:sz w:val="28"/>
          <w:szCs w:val="28"/>
        </w:rPr>
      </w:pPr>
      <w:r w:rsidRPr="003F7DC7">
        <w:rPr>
          <w:sz w:val="28"/>
          <w:szCs w:val="28"/>
        </w:rPr>
        <w:lastRenderedPageBreak/>
        <w:t>Таблица 2.3</w:t>
      </w:r>
    </w:p>
    <w:p w:rsidR="00D50C38" w:rsidRPr="003F7DC7" w:rsidRDefault="00D50C38" w:rsidP="00D50C38">
      <w:pPr>
        <w:jc w:val="center"/>
        <w:rPr>
          <w:bCs/>
          <w:sz w:val="28"/>
          <w:szCs w:val="28"/>
        </w:rPr>
      </w:pPr>
      <w:r w:rsidRPr="003F7DC7">
        <w:rPr>
          <w:bCs/>
          <w:sz w:val="28"/>
          <w:szCs w:val="28"/>
        </w:rPr>
        <w:t>Планируемые ув</w:t>
      </w:r>
      <w:r w:rsidR="0026215B" w:rsidRPr="003F7DC7">
        <w:rPr>
          <w:bCs/>
          <w:sz w:val="28"/>
          <w:szCs w:val="28"/>
        </w:rPr>
        <w:t xml:space="preserve">еличения нагрузки на период 2016 </w:t>
      </w:r>
      <w:r w:rsidRPr="003F7DC7">
        <w:rPr>
          <w:bCs/>
          <w:sz w:val="28"/>
          <w:szCs w:val="28"/>
        </w:rPr>
        <w:t>-</w:t>
      </w:r>
      <w:r w:rsidR="0026215B" w:rsidRPr="003F7DC7">
        <w:rPr>
          <w:bCs/>
          <w:sz w:val="28"/>
          <w:szCs w:val="28"/>
        </w:rPr>
        <w:t xml:space="preserve"> </w:t>
      </w:r>
      <w:smartTag w:uri="urn:schemas-microsoft-com:office:smarttags" w:element="metricconverter">
        <w:smartTagPr>
          <w:attr w:name="ProductID" w:val="2027 г"/>
        </w:smartTagPr>
        <w:r w:rsidRPr="003F7DC7">
          <w:rPr>
            <w:bCs/>
            <w:sz w:val="28"/>
            <w:szCs w:val="28"/>
          </w:rPr>
          <w:t>2027 г</w:t>
        </w:r>
      </w:smartTag>
      <w:r w:rsidRPr="003F7DC7">
        <w:rPr>
          <w:bCs/>
          <w:sz w:val="28"/>
          <w:szCs w:val="28"/>
        </w:rPr>
        <w:t>.г. на котельных</w:t>
      </w:r>
    </w:p>
    <w:p w:rsidR="00D50C38" w:rsidRPr="003F7DC7" w:rsidRDefault="00D50C38" w:rsidP="00D50C38">
      <w:pPr>
        <w:jc w:val="center"/>
        <w:rPr>
          <w:noProof/>
          <w:sz w:val="28"/>
          <w:szCs w:val="28"/>
        </w:rPr>
      </w:pPr>
      <w:r w:rsidRPr="003F7DC7">
        <w:rPr>
          <w:sz w:val="28"/>
          <w:szCs w:val="28"/>
        </w:rPr>
        <w:t>городского поселения «Поселок Волоконовка»</w:t>
      </w:r>
      <w:r w:rsidRPr="003F7DC7">
        <w:rPr>
          <w:b/>
          <w:sz w:val="28"/>
          <w:szCs w:val="28"/>
        </w:rPr>
        <w:t xml:space="preserve"> </w:t>
      </w:r>
      <w:r w:rsidRPr="003F7DC7">
        <w:rPr>
          <w:sz w:val="28"/>
          <w:szCs w:val="28"/>
        </w:rPr>
        <w:t>Волоконовского района.</w:t>
      </w:r>
    </w:p>
    <w:p w:rsidR="00D50C38" w:rsidRPr="003F7DC7" w:rsidRDefault="00D50C38" w:rsidP="00D50C38"/>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12"/>
        <w:gridCol w:w="1080"/>
        <w:gridCol w:w="1080"/>
        <w:gridCol w:w="1080"/>
        <w:gridCol w:w="1080"/>
        <w:gridCol w:w="1080"/>
        <w:gridCol w:w="1080"/>
        <w:gridCol w:w="1080"/>
        <w:gridCol w:w="1080"/>
        <w:gridCol w:w="1080"/>
        <w:gridCol w:w="1080"/>
      </w:tblGrid>
      <w:tr w:rsidR="0026215B" w:rsidRPr="003F7DC7">
        <w:tc>
          <w:tcPr>
            <w:tcW w:w="648" w:type="dxa"/>
            <w:vMerge w:val="restart"/>
            <w:vAlign w:val="center"/>
          </w:tcPr>
          <w:p w:rsidR="0026215B" w:rsidRPr="003F7DC7" w:rsidRDefault="0026215B" w:rsidP="00D50C38">
            <w:pPr>
              <w:widowControl w:val="0"/>
              <w:autoSpaceDE w:val="0"/>
              <w:autoSpaceDN w:val="0"/>
              <w:adjustRightInd w:val="0"/>
              <w:ind w:left="-30" w:hanging="15"/>
              <w:jc w:val="center"/>
              <w:rPr>
                <w:bCs/>
                <w:szCs w:val="12"/>
              </w:rPr>
            </w:pPr>
            <w:r w:rsidRPr="003F7DC7">
              <w:rPr>
                <w:bCs/>
                <w:szCs w:val="12"/>
              </w:rPr>
              <w:t>№</w:t>
            </w:r>
          </w:p>
          <w:p w:rsidR="0026215B" w:rsidRPr="003F7DC7" w:rsidRDefault="0026215B" w:rsidP="00D50C38">
            <w:pPr>
              <w:widowControl w:val="0"/>
              <w:autoSpaceDE w:val="0"/>
              <w:autoSpaceDN w:val="0"/>
              <w:adjustRightInd w:val="0"/>
              <w:ind w:left="-30" w:hanging="15"/>
              <w:jc w:val="center"/>
              <w:rPr>
                <w:bCs/>
                <w:szCs w:val="12"/>
              </w:rPr>
            </w:pPr>
            <w:r w:rsidRPr="003F7DC7">
              <w:rPr>
                <w:bCs/>
                <w:szCs w:val="12"/>
              </w:rPr>
              <w:t>п/п</w:t>
            </w:r>
          </w:p>
        </w:tc>
        <w:tc>
          <w:tcPr>
            <w:tcW w:w="3312" w:type="dxa"/>
          </w:tcPr>
          <w:p w:rsidR="0026215B" w:rsidRPr="003F7DC7" w:rsidRDefault="0026215B" w:rsidP="00D50C38">
            <w:pPr>
              <w:widowControl w:val="0"/>
              <w:autoSpaceDE w:val="0"/>
              <w:autoSpaceDN w:val="0"/>
              <w:adjustRightInd w:val="0"/>
              <w:jc w:val="center"/>
              <w:rPr>
                <w:bCs/>
                <w:szCs w:val="12"/>
              </w:rPr>
            </w:pPr>
            <w:r w:rsidRPr="003F7DC7">
              <w:rPr>
                <w:bCs/>
                <w:szCs w:val="12"/>
              </w:rPr>
              <w:t>Год ввода нагрузки</w:t>
            </w:r>
          </w:p>
        </w:tc>
        <w:tc>
          <w:tcPr>
            <w:tcW w:w="2160" w:type="dxa"/>
            <w:gridSpan w:val="2"/>
          </w:tcPr>
          <w:p w:rsidR="0026215B" w:rsidRPr="003F7DC7" w:rsidRDefault="0026215B" w:rsidP="00600015">
            <w:pPr>
              <w:widowControl w:val="0"/>
              <w:autoSpaceDE w:val="0"/>
              <w:autoSpaceDN w:val="0"/>
              <w:adjustRightInd w:val="0"/>
              <w:jc w:val="center"/>
              <w:rPr>
                <w:bCs/>
                <w:szCs w:val="12"/>
              </w:rPr>
            </w:pPr>
            <w:r w:rsidRPr="003F7DC7">
              <w:rPr>
                <w:bCs/>
                <w:szCs w:val="12"/>
              </w:rPr>
              <w:t>2016</w:t>
            </w:r>
          </w:p>
        </w:tc>
        <w:tc>
          <w:tcPr>
            <w:tcW w:w="2160" w:type="dxa"/>
            <w:gridSpan w:val="2"/>
          </w:tcPr>
          <w:p w:rsidR="0026215B" w:rsidRPr="003F7DC7" w:rsidRDefault="0026215B" w:rsidP="00600015">
            <w:pPr>
              <w:widowControl w:val="0"/>
              <w:autoSpaceDE w:val="0"/>
              <w:autoSpaceDN w:val="0"/>
              <w:adjustRightInd w:val="0"/>
              <w:ind w:leftChars="-10" w:hangingChars="10" w:hanging="24"/>
              <w:jc w:val="center"/>
              <w:rPr>
                <w:bCs/>
                <w:szCs w:val="12"/>
              </w:rPr>
            </w:pPr>
            <w:r w:rsidRPr="003F7DC7">
              <w:rPr>
                <w:bCs/>
                <w:szCs w:val="12"/>
              </w:rPr>
              <w:t>2017</w:t>
            </w:r>
          </w:p>
        </w:tc>
        <w:tc>
          <w:tcPr>
            <w:tcW w:w="2160" w:type="dxa"/>
            <w:gridSpan w:val="2"/>
          </w:tcPr>
          <w:p w:rsidR="0026215B" w:rsidRPr="003F7DC7" w:rsidRDefault="0026215B" w:rsidP="00600015">
            <w:pPr>
              <w:widowControl w:val="0"/>
              <w:autoSpaceDE w:val="0"/>
              <w:autoSpaceDN w:val="0"/>
              <w:adjustRightInd w:val="0"/>
              <w:jc w:val="center"/>
              <w:rPr>
                <w:bCs/>
                <w:szCs w:val="12"/>
              </w:rPr>
            </w:pPr>
            <w:r w:rsidRPr="003F7DC7">
              <w:rPr>
                <w:bCs/>
                <w:szCs w:val="12"/>
              </w:rPr>
              <w:t>2018</w:t>
            </w:r>
          </w:p>
        </w:tc>
        <w:tc>
          <w:tcPr>
            <w:tcW w:w="2160" w:type="dxa"/>
            <w:gridSpan w:val="2"/>
          </w:tcPr>
          <w:p w:rsidR="0026215B" w:rsidRPr="003F7DC7" w:rsidRDefault="0026215B" w:rsidP="00600015">
            <w:pPr>
              <w:widowControl w:val="0"/>
              <w:autoSpaceDE w:val="0"/>
              <w:autoSpaceDN w:val="0"/>
              <w:adjustRightInd w:val="0"/>
              <w:ind w:firstLineChars="20" w:firstLine="48"/>
              <w:jc w:val="center"/>
              <w:rPr>
                <w:bCs/>
                <w:szCs w:val="12"/>
              </w:rPr>
            </w:pPr>
            <w:r w:rsidRPr="003F7DC7">
              <w:rPr>
                <w:bCs/>
                <w:szCs w:val="12"/>
              </w:rPr>
              <w:t>2019</w:t>
            </w:r>
          </w:p>
        </w:tc>
        <w:tc>
          <w:tcPr>
            <w:tcW w:w="2160" w:type="dxa"/>
            <w:gridSpan w:val="2"/>
          </w:tcPr>
          <w:p w:rsidR="0026215B" w:rsidRPr="003F7DC7" w:rsidRDefault="0026215B" w:rsidP="00B85F75">
            <w:pPr>
              <w:widowControl w:val="0"/>
              <w:autoSpaceDE w:val="0"/>
              <w:autoSpaceDN w:val="0"/>
              <w:adjustRightInd w:val="0"/>
              <w:ind w:firstLineChars="20" w:firstLine="48"/>
              <w:jc w:val="center"/>
              <w:rPr>
                <w:bCs/>
                <w:szCs w:val="12"/>
              </w:rPr>
            </w:pPr>
            <w:r w:rsidRPr="003F7DC7">
              <w:rPr>
                <w:bCs/>
                <w:szCs w:val="12"/>
              </w:rPr>
              <w:t>2020 - 2027</w:t>
            </w:r>
          </w:p>
        </w:tc>
      </w:tr>
      <w:tr w:rsidR="00D50C38" w:rsidRPr="003F7DC7">
        <w:trPr>
          <w:cantSplit/>
          <w:trHeight w:val="2494"/>
        </w:trPr>
        <w:tc>
          <w:tcPr>
            <w:tcW w:w="648" w:type="dxa"/>
            <w:vMerge/>
            <w:vAlign w:val="center"/>
          </w:tcPr>
          <w:p w:rsidR="00D50C38" w:rsidRPr="003F7DC7" w:rsidRDefault="00D50C38" w:rsidP="00D50C38">
            <w:pPr>
              <w:widowControl w:val="0"/>
              <w:autoSpaceDE w:val="0"/>
              <w:autoSpaceDN w:val="0"/>
              <w:adjustRightInd w:val="0"/>
              <w:ind w:left="-30" w:hanging="15"/>
              <w:jc w:val="center"/>
            </w:pPr>
          </w:p>
        </w:tc>
        <w:tc>
          <w:tcPr>
            <w:tcW w:w="3312" w:type="dxa"/>
            <w:vAlign w:val="center"/>
          </w:tcPr>
          <w:p w:rsidR="00D50C38" w:rsidRPr="003F7DC7" w:rsidRDefault="00D50C38" w:rsidP="00D50C38">
            <w:pPr>
              <w:widowControl w:val="0"/>
              <w:autoSpaceDE w:val="0"/>
              <w:autoSpaceDN w:val="0"/>
              <w:adjustRightInd w:val="0"/>
              <w:jc w:val="center"/>
              <w:rPr>
                <w:bCs/>
                <w:szCs w:val="12"/>
              </w:rPr>
            </w:pPr>
            <w:r w:rsidRPr="003F7DC7">
              <w:rPr>
                <w:bCs/>
                <w:szCs w:val="12"/>
              </w:rPr>
              <w:t>Источник теплоснабжения</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r>
    </w:tbl>
    <w:p w:rsidR="00EC7239" w:rsidRPr="003F7DC7" w:rsidRDefault="00EC7239">
      <w:pPr>
        <w:rPr>
          <w:sz w:val="4"/>
          <w:szCs w:val="4"/>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12"/>
        <w:gridCol w:w="1080"/>
        <w:gridCol w:w="1080"/>
        <w:gridCol w:w="1080"/>
        <w:gridCol w:w="1080"/>
        <w:gridCol w:w="1080"/>
        <w:gridCol w:w="1080"/>
        <w:gridCol w:w="1080"/>
        <w:gridCol w:w="1080"/>
        <w:gridCol w:w="1080"/>
        <w:gridCol w:w="1080"/>
      </w:tblGrid>
      <w:tr w:rsidR="0026215B" w:rsidRPr="003F7DC7" w:rsidTr="00EC7239">
        <w:trPr>
          <w:tblHeader/>
        </w:trPr>
        <w:tc>
          <w:tcPr>
            <w:tcW w:w="648" w:type="dxa"/>
            <w:vAlign w:val="center"/>
          </w:tcPr>
          <w:p w:rsidR="0026215B" w:rsidRPr="003F7DC7" w:rsidRDefault="0026215B" w:rsidP="0026215B">
            <w:pPr>
              <w:widowControl w:val="0"/>
              <w:autoSpaceDE w:val="0"/>
              <w:autoSpaceDN w:val="0"/>
              <w:adjustRightInd w:val="0"/>
              <w:ind w:left="-30" w:firstLineChars="12" w:firstLine="29"/>
              <w:jc w:val="center"/>
              <w:rPr>
                <w:bCs/>
              </w:rPr>
            </w:pPr>
            <w:r w:rsidRPr="003F7DC7">
              <w:rPr>
                <w:bCs/>
              </w:rPr>
              <w:t>1</w:t>
            </w:r>
          </w:p>
        </w:tc>
        <w:tc>
          <w:tcPr>
            <w:tcW w:w="3312" w:type="dxa"/>
          </w:tcPr>
          <w:p w:rsidR="0026215B" w:rsidRPr="003F7DC7" w:rsidRDefault="0026215B" w:rsidP="0026215B">
            <w:pPr>
              <w:widowControl w:val="0"/>
              <w:autoSpaceDE w:val="0"/>
              <w:autoSpaceDN w:val="0"/>
              <w:adjustRightInd w:val="0"/>
              <w:jc w:val="center"/>
            </w:pPr>
            <w:r w:rsidRPr="003F7DC7">
              <w:t>2</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3</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4</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5</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6</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7</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8</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9</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10</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11</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12</w:t>
            </w:r>
          </w:p>
        </w:tc>
      </w:tr>
      <w:tr w:rsidR="00D50C38" w:rsidRPr="003F7DC7">
        <w:tc>
          <w:tcPr>
            <w:tcW w:w="648" w:type="dxa"/>
            <w:vAlign w:val="center"/>
          </w:tcPr>
          <w:p w:rsidR="00D50C38" w:rsidRPr="003F7DC7" w:rsidRDefault="00D50C38" w:rsidP="0026215B">
            <w:pPr>
              <w:widowControl w:val="0"/>
              <w:autoSpaceDE w:val="0"/>
              <w:autoSpaceDN w:val="0"/>
              <w:adjustRightInd w:val="0"/>
              <w:ind w:left="-30" w:firstLineChars="12" w:firstLine="29"/>
              <w:jc w:val="center"/>
              <w:rPr>
                <w:bCs/>
              </w:rPr>
            </w:pPr>
            <w:r w:rsidRPr="003F7DC7">
              <w:rPr>
                <w:bCs/>
              </w:rPr>
              <w:t>1</w:t>
            </w:r>
          </w:p>
        </w:tc>
        <w:tc>
          <w:tcPr>
            <w:tcW w:w="3312" w:type="dxa"/>
          </w:tcPr>
          <w:p w:rsidR="00D50C38" w:rsidRPr="003F7DC7" w:rsidRDefault="00D50C38" w:rsidP="00D50C38">
            <w:pPr>
              <w:widowControl w:val="0"/>
              <w:autoSpaceDE w:val="0"/>
              <w:autoSpaceDN w:val="0"/>
              <w:adjustRightInd w:val="0"/>
            </w:pPr>
            <w:r w:rsidRPr="003F7DC7">
              <w:t xml:space="preserve">Котельная «Нива» </w:t>
            </w:r>
          </w:p>
          <w:p w:rsidR="00D50C38" w:rsidRPr="003F7DC7" w:rsidRDefault="00D50C38" w:rsidP="00D50C38">
            <w:pPr>
              <w:widowControl w:val="0"/>
              <w:autoSpaceDE w:val="0"/>
              <w:autoSpaceDN w:val="0"/>
              <w:adjustRightInd w:val="0"/>
            </w:pPr>
            <w:r w:rsidRPr="003F7DC7">
              <w:t>п. Волоконовка</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r>
      <w:tr w:rsidR="00D50C38" w:rsidRPr="003F7DC7">
        <w:tc>
          <w:tcPr>
            <w:tcW w:w="648" w:type="dxa"/>
            <w:vAlign w:val="center"/>
          </w:tcPr>
          <w:p w:rsidR="00D50C38" w:rsidRPr="003F7DC7" w:rsidRDefault="00D50C38" w:rsidP="0026215B">
            <w:pPr>
              <w:widowControl w:val="0"/>
              <w:autoSpaceDE w:val="0"/>
              <w:autoSpaceDN w:val="0"/>
              <w:adjustRightInd w:val="0"/>
              <w:ind w:left="-30" w:firstLineChars="12" w:firstLine="29"/>
              <w:jc w:val="center"/>
              <w:rPr>
                <w:bCs/>
              </w:rPr>
            </w:pPr>
            <w:r w:rsidRPr="003F7DC7">
              <w:rPr>
                <w:bCs/>
              </w:rPr>
              <w:t>2</w:t>
            </w:r>
          </w:p>
        </w:tc>
        <w:tc>
          <w:tcPr>
            <w:tcW w:w="3312" w:type="dxa"/>
          </w:tcPr>
          <w:p w:rsidR="00D50C38" w:rsidRPr="003F7DC7" w:rsidRDefault="00D50C38" w:rsidP="00D50C38">
            <w:pPr>
              <w:widowControl w:val="0"/>
              <w:autoSpaceDE w:val="0"/>
              <w:autoSpaceDN w:val="0"/>
              <w:adjustRightInd w:val="0"/>
            </w:pPr>
            <w:r w:rsidRPr="003F7DC7">
              <w:t xml:space="preserve">Котельная «ЦРБ» </w:t>
            </w:r>
          </w:p>
          <w:p w:rsidR="00D50C38" w:rsidRPr="003F7DC7" w:rsidRDefault="00D50C38" w:rsidP="00D50C38">
            <w:pPr>
              <w:widowControl w:val="0"/>
              <w:autoSpaceDE w:val="0"/>
              <w:autoSpaceDN w:val="0"/>
              <w:adjustRightInd w:val="0"/>
            </w:pPr>
            <w:r w:rsidRPr="003F7DC7">
              <w:t>п. Волоконовка</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r>
      <w:tr w:rsidR="00D50C38" w:rsidRPr="003F7DC7">
        <w:tc>
          <w:tcPr>
            <w:tcW w:w="648" w:type="dxa"/>
            <w:vAlign w:val="center"/>
          </w:tcPr>
          <w:p w:rsidR="00D50C38" w:rsidRPr="003F7DC7" w:rsidRDefault="00D50C38" w:rsidP="0026215B">
            <w:pPr>
              <w:widowControl w:val="0"/>
              <w:autoSpaceDE w:val="0"/>
              <w:autoSpaceDN w:val="0"/>
              <w:adjustRightInd w:val="0"/>
              <w:ind w:left="-30" w:firstLineChars="12" w:firstLine="29"/>
              <w:jc w:val="center"/>
              <w:rPr>
                <w:bCs/>
              </w:rPr>
            </w:pPr>
            <w:r w:rsidRPr="003F7DC7">
              <w:rPr>
                <w:bCs/>
              </w:rPr>
              <w:t>3</w:t>
            </w:r>
          </w:p>
        </w:tc>
        <w:tc>
          <w:tcPr>
            <w:tcW w:w="3312" w:type="dxa"/>
          </w:tcPr>
          <w:p w:rsidR="00D50C38" w:rsidRPr="003F7DC7" w:rsidRDefault="00D50C38" w:rsidP="00D50C38">
            <w:pPr>
              <w:widowControl w:val="0"/>
              <w:autoSpaceDE w:val="0"/>
              <w:autoSpaceDN w:val="0"/>
              <w:adjustRightInd w:val="0"/>
            </w:pPr>
            <w:r w:rsidRPr="003F7DC7">
              <w:t>Котельная «Ул. Ленина, д.81»  п. Волоконовка</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r>
      <w:tr w:rsidR="00D50C38" w:rsidRPr="003F7DC7">
        <w:tc>
          <w:tcPr>
            <w:tcW w:w="648" w:type="dxa"/>
            <w:vAlign w:val="center"/>
          </w:tcPr>
          <w:p w:rsidR="00D50C38" w:rsidRPr="003F7DC7" w:rsidRDefault="00D50C38" w:rsidP="0026215B">
            <w:pPr>
              <w:widowControl w:val="0"/>
              <w:autoSpaceDE w:val="0"/>
              <w:autoSpaceDN w:val="0"/>
              <w:adjustRightInd w:val="0"/>
              <w:ind w:left="-30" w:firstLineChars="12" w:firstLine="29"/>
              <w:jc w:val="center"/>
              <w:rPr>
                <w:bCs/>
              </w:rPr>
            </w:pPr>
            <w:r w:rsidRPr="003F7DC7">
              <w:rPr>
                <w:bCs/>
              </w:rPr>
              <w:t>4</w:t>
            </w:r>
          </w:p>
        </w:tc>
        <w:tc>
          <w:tcPr>
            <w:tcW w:w="3312" w:type="dxa"/>
          </w:tcPr>
          <w:p w:rsidR="00D50C38" w:rsidRPr="003F7DC7" w:rsidRDefault="00D50C38" w:rsidP="00D50C38">
            <w:pPr>
              <w:widowControl w:val="0"/>
              <w:autoSpaceDE w:val="0"/>
              <w:autoSpaceDN w:val="0"/>
              <w:adjustRightInd w:val="0"/>
            </w:pPr>
            <w:r w:rsidRPr="003F7DC7">
              <w:t xml:space="preserve">Котельная «СОШ №1» </w:t>
            </w:r>
          </w:p>
          <w:p w:rsidR="00D50C38" w:rsidRPr="003F7DC7" w:rsidRDefault="00D50C38" w:rsidP="00D50C38">
            <w:pPr>
              <w:widowControl w:val="0"/>
              <w:autoSpaceDE w:val="0"/>
              <w:autoSpaceDN w:val="0"/>
              <w:adjustRightInd w:val="0"/>
            </w:pPr>
            <w:r w:rsidRPr="003F7DC7">
              <w:t>п. Волоконовка</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r>
      <w:tr w:rsidR="0026215B" w:rsidRPr="003F7DC7">
        <w:tc>
          <w:tcPr>
            <w:tcW w:w="648" w:type="dxa"/>
            <w:vAlign w:val="center"/>
          </w:tcPr>
          <w:p w:rsidR="0026215B" w:rsidRPr="003F7DC7" w:rsidRDefault="0026215B" w:rsidP="0026215B">
            <w:pPr>
              <w:widowControl w:val="0"/>
              <w:autoSpaceDE w:val="0"/>
              <w:autoSpaceDN w:val="0"/>
              <w:adjustRightInd w:val="0"/>
              <w:ind w:left="-30" w:firstLineChars="12" w:firstLine="29"/>
              <w:jc w:val="center"/>
              <w:rPr>
                <w:bCs/>
              </w:rPr>
            </w:pPr>
            <w:r w:rsidRPr="003F7DC7">
              <w:rPr>
                <w:bCs/>
              </w:rPr>
              <w:t>5</w:t>
            </w:r>
          </w:p>
        </w:tc>
        <w:tc>
          <w:tcPr>
            <w:tcW w:w="3312" w:type="dxa"/>
          </w:tcPr>
          <w:p w:rsidR="0026215B" w:rsidRPr="003F7DC7" w:rsidRDefault="0026215B" w:rsidP="00D50C38">
            <w:pPr>
              <w:widowControl w:val="0"/>
              <w:autoSpaceDE w:val="0"/>
              <w:autoSpaceDN w:val="0"/>
              <w:adjustRightInd w:val="0"/>
            </w:pPr>
            <w:r w:rsidRPr="003F7DC7">
              <w:t xml:space="preserve">Котельная «СОШ №2» </w:t>
            </w:r>
          </w:p>
          <w:p w:rsidR="0026215B" w:rsidRPr="003F7DC7" w:rsidRDefault="0026215B" w:rsidP="00D50C38">
            <w:pPr>
              <w:widowControl w:val="0"/>
              <w:autoSpaceDE w:val="0"/>
              <w:autoSpaceDN w:val="0"/>
              <w:adjustRightInd w:val="0"/>
            </w:pPr>
            <w:r w:rsidRPr="003F7DC7">
              <w:t>п. Волоконовка</w:t>
            </w:r>
          </w:p>
        </w:tc>
        <w:tc>
          <w:tcPr>
            <w:tcW w:w="1080" w:type="dxa"/>
            <w:vAlign w:val="center"/>
          </w:tcPr>
          <w:p w:rsidR="0026215B" w:rsidRPr="003F7DC7" w:rsidRDefault="0041282D" w:rsidP="00BB350C">
            <w:pPr>
              <w:widowControl w:val="0"/>
              <w:autoSpaceDE w:val="0"/>
              <w:autoSpaceDN w:val="0"/>
              <w:adjustRightInd w:val="0"/>
              <w:jc w:val="center"/>
              <w:rPr>
                <w:bCs/>
              </w:rPr>
            </w:pPr>
            <w:r w:rsidRPr="003F7DC7">
              <w:rPr>
                <w:bCs/>
              </w:rPr>
              <w:t>-</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w:t>
            </w:r>
          </w:p>
        </w:tc>
        <w:tc>
          <w:tcPr>
            <w:tcW w:w="1080" w:type="dxa"/>
            <w:vAlign w:val="center"/>
          </w:tcPr>
          <w:p w:rsidR="0026215B" w:rsidRPr="003F7DC7" w:rsidRDefault="0041282D" w:rsidP="00D50C38">
            <w:pPr>
              <w:widowControl w:val="0"/>
              <w:autoSpaceDE w:val="0"/>
              <w:autoSpaceDN w:val="0"/>
              <w:adjustRightInd w:val="0"/>
              <w:jc w:val="center"/>
              <w:rPr>
                <w:bCs/>
              </w:rPr>
            </w:pPr>
            <w:r w:rsidRPr="003F7DC7">
              <w:rPr>
                <w:bCs/>
              </w:rPr>
              <w:t>0,190</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w:t>
            </w:r>
          </w:p>
        </w:tc>
        <w:tc>
          <w:tcPr>
            <w:tcW w:w="1080" w:type="dxa"/>
            <w:vAlign w:val="center"/>
          </w:tcPr>
          <w:p w:rsidR="0026215B" w:rsidRPr="003F7DC7" w:rsidRDefault="0026215B" w:rsidP="00D50C38">
            <w:pPr>
              <w:widowControl w:val="0"/>
              <w:autoSpaceDE w:val="0"/>
              <w:autoSpaceDN w:val="0"/>
              <w:adjustRightInd w:val="0"/>
              <w:jc w:val="center"/>
              <w:rPr>
                <w:bCs/>
              </w:rPr>
            </w:pPr>
            <w:r w:rsidRPr="003F7DC7">
              <w:rPr>
                <w:bCs/>
              </w:rPr>
              <w:t>-</w:t>
            </w:r>
          </w:p>
        </w:tc>
      </w:tr>
      <w:tr w:rsidR="00D50C38" w:rsidRPr="003F7DC7">
        <w:tc>
          <w:tcPr>
            <w:tcW w:w="648" w:type="dxa"/>
            <w:vAlign w:val="center"/>
          </w:tcPr>
          <w:p w:rsidR="00D50C38" w:rsidRPr="003F7DC7" w:rsidRDefault="00D50C38" w:rsidP="0026215B">
            <w:pPr>
              <w:widowControl w:val="0"/>
              <w:autoSpaceDE w:val="0"/>
              <w:autoSpaceDN w:val="0"/>
              <w:adjustRightInd w:val="0"/>
              <w:ind w:left="-30" w:firstLineChars="12" w:firstLine="29"/>
              <w:jc w:val="center"/>
              <w:rPr>
                <w:bCs/>
              </w:rPr>
            </w:pPr>
            <w:r w:rsidRPr="003F7DC7">
              <w:rPr>
                <w:bCs/>
              </w:rPr>
              <w:t>6</w:t>
            </w:r>
          </w:p>
        </w:tc>
        <w:tc>
          <w:tcPr>
            <w:tcW w:w="3312" w:type="dxa"/>
          </w:tcPr>
          <w:p w:rsidR="00D50C38" w:rsidRPr="003F7DC7" w:rsidRDefault="00D50C38" w:rsidP="00D50C38">
            <w:pPr>
              <w:widowControl w:val="0"/>
              <w:autoSpaceDE w:val="0"/>
              <w:autoSpaceDN w:val="0"/>
              <w:adjustRightInd w:val="0"/>
            </w:pPr>
            <w:r w:rsidRPr="003F7DC7">
              <w:t xml:space="preserve">Котельная «МПМК» </w:t>
            </w:r>
          </w:p>
          <w:p w:rsidR="00D50C38" w:rsidRPr="003F7DC7" w:rsidRDefault="00D50C38" w:rsidP="00D50C38">
            <w:pPr>
              <w:widowControl w:val="0"/>
              <w:autoSpaceDE w:val="0"/>
              <w:autoSpaceDN w:val="0"/>
              <w:adjustRightInd w:val="0"/>
            </w:pPr>
            <w:r w:rsidRPr="003F7DC7">
              <w:t>п. Волоконовка</w:t>
            </w:r>
          </w:p>
        </w:tc>
        <w:tc>
          <w:tcPr>
            <w:tcW w:w="1080" w:type="dxa"/>
            <w:vAlign w:val="center"/>
          </w:tcPr>
          <w:p w:rsidR="00D50C38" w:rsidRPr="003F7DC7" w:rsidRDefault="0026215B"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r>
      <w:tr w:rsidR="00D50C38" w:rsidRPr="003F7DC7">
        <w:tc>
          <w:tcPr>
            <w:tcW w:w="648" w:type="dxa"/>
            <w:vAlign w:val="center"/>
          </w:tcPr>
          <w:p w:rsidR="00D50C38" w:rsidRPr="003F7DC7" w:rsidRDefault="00D50C38" w:rsidP="0026215B">
            <w:pPr>
              <w:widowControl w:val="0"/>
              <w:autoSpaceDE w:val="0"/>
              <w:autoSpaceDN w:val="0"/>
              <w:adjustRightInd w:val="0"/>
              <w:ind w:left="-30" w:firstLineChars="12" w:firstLine="29"/>
              <w:jc w:val="center"/>
              <w:rPr>
                <w:bCs/>
              </w:rPr>
            </w:pPr>
            <w:r w:rsidRPr="003F7DC7">
              <w:rPr>
                <w:bCs/>
              </w:rPr>
              <w:t>7</w:t>
            </w:r>
          </w:p>
        </w:tc>
        <w:tc>
          <w:tcPr>
            <w:tcW w:w="3312" w:type="dxa"/>
          </w:tcPr>
          <w:p w:rsidR="00D50C38" w:rsidRPr="003F7DC7" w:rsidRDefault="00D50C38" w:rsidP="00D50C38">
            <w:pPr>
              <w:widowControl w:val="0"/>
              <w:autoSpaceDE w:val="0"/>
              <w:autoSpaceDN w:val="0"/>
              <w:adjustRightInd w:val="0"/>
            </w:pPr>
            <w:r w:rsidRPr="003F7DC7">
              <w:t xml:space="preserve">Котельная «Ул. Дзержинского, д.16» </w:t>
            </w:r>
          </w:p>
          <w:p w:rsidR="00D50C38" w:rsidRPr="003F7DC7" w:rsidRDefault="00D50C38" w:rsidP="00D50C38">
            <w:pPr>
              <w:widowControl w:val="0"/>
              <w:autoSpaceDE w:val="0"/>
              <w:autoSpaceDN w:val="0"/>
              <w:adjustRightInd w:val="0"/>
            </w:pPr>
            <w:r w:rsidRPr="003F7DC7">
              <w:t>п. Волоконовка</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r>
    </w:tbl>
    <w:p w:rsidR="00D50C38" w:rsidRPr="003F7DC7" w:rsidRDefault="00D50C38" w:rsidP="00D50C38"/>
    <w:p w:rsidR="00D50C38" w:rsidRPr="003F7DC7" w:rsidRDefault="00D50C38" w:rsidP="00D50C38">
      <w:pPr>
        <w:rPr>
          <w:b/>
          <w:sz w:val="16"/>
          <w:szCs w:val="16"/>
        </w:rPr>
      </w:pPr>
    </w:p>
    <w:p w:rsidR="00D50C38" w:rsidRPr="003F7DC7" w:rsidRDefault="00D50C38" w:rsidP="006A3F88">
      <w:pPr>
        <w:jc w:val="both"/>
        <w:rPr>
          <w:b/>
          <w:sz w:val="28"/>
          <w:szCs w:val="28"/>
        </w:rPr>
      </w:pPr>
      <w:r w:rsidRPr="003F7DC7">
        <w:rPr>
          <w:b/>
          <w:sz w:val="28"/>
          <w:szCs w:val="28"/>
        </w:rPr>
        <w:lastRenderedPageBreak/>
        <w:t>3. Перспективные балансы располагаемой тепловой мощности источников тепловой энергии и тепловой нагрузки потребителей</w:t>
      </w:r>
    </w:p>
    <w:p w:rsidR="00D50C38" w:rsidRPr="003F7DC7" w:rsidRDefault="00D50C38" w:rsidP="00D50C38">
      <w:pPr>
        <w:jc w:val="center"/>
        <w:rPr>
          <w:b/>
          <w:sz w:val="28"/>
          <w:szCs w:val="28"/>
        </w:rPr>
      </w:pPr>
    </w:p>
    <w:p w:rsidR="00D50C38" w:rsidRPr="003F7DC7" w:rsidRDefault="00D50C38" w:rsidP="00D50C38">
      <w:pPr>
        <w:jc w:val="both"/>
        <w:outlineLvl w:val="0"/>
        <w:rPr>
          <w:b/>
          <w:sz w:val="28"/>
          <w:szCs w:val="28"/>
        </w:rPr>
      </w:pPr>
      <w:r w:rsidRPr="003F7DC7">
        <w:rPr>
          <w:b/>
          <w:sz w:val="28"/>
          <w:szCs w:val="28"/>
        </w:rPr>
        <w:t>3.1. Радиус эффективного теплоснабжения для зоны действия каждого существующего, предполагаемого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D50C38" w:rsidRPr="003F7DC7" w:rsidRDefault="00D50C38" w:rsidP="00D50C38">
      <w:pPr>
        <w:jc w:val="both"/>
        <w:outlineLvl w:val="0"/>
        <w:rPr>
          <w:sz w:val="28"/>
          <w:szCs w:val="28"/>
        </w:rPr>
      </w:pPr>
      <w:r w:rsidRPr="003F7DC7">
        <w:rPr>
          <w:sz w:val="28"/>
          <w:szCs w:val="28"/>
        </w:rPr>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зависит, как от удаленности теплового потребителя от источника теплоснабжения, так и от величины тепловой нагрузки потребителя.</w:t>
      </w:r>
    </w:p>
    <w:p w:rsidR="00D50C38" w:rsidRPr="003F7DC7" w:rsidRDefault="00D50C38" w:rsidP="00D50C38">
      <w:pPr>
        <w:jc w:val="right"/>
        <w:outlineLvl w:val="0"/>
        <w:rPr>
          <w:sz w:val="28"/>
          <w:szCs w:val="28"/>
        </w:rPr>
      </w:pPr>
      <w:r w:rsidRPr="003F7DC7">
        <w:rPr>
          <w:sz w:val="28"/>
          <w:szCs w:val="28"/>
        </w:rPr>
        <w:t>Таблица 3.1</w:t>
      </w:r>
    </w:p>
    <w:p w:rsidR="00D50C38" w:rsidRPr="003F7DC7" w:rsidRDefault="00D50C38" w:rsidP="00D50C38">
      <w:pPr>
        <w:jc w:val="center"/>
        <w:rPr>
          <w:sz w:val="16"/>
        </w:rPr>
      </w:pPr>
    </w:p>
    <w:p w:rsidR="00D50C38" w:rsidRPr="003F7DC7" w:rsidRDefault="00D50C38" w:rsidP="00D50C38">
      <w:pPr>
        <w:jc w:val="center"/>
        <w:rPr>
          <w:sz w:val="28"/>
        </w:rPr>
      </w:pPr>
      <w:r w:rsidRPr="003F7DC7">
        <w:rPr>
          <w:sz w:val="28"/>
        </w:rPr>
        <w:t>Перечень исходных данных для расчета радиуса эффективного теплоснабжения по системе теплоснабжения</w:t>
      </w:r>
    </w:p>
    <w:p w:rsidR="00D50C38" w:rsidRPr="003F7DC7" w:rsidRDefault="00D50C38" w:rsidP="00D50C38">
      <w:pPr>
        <w:jc w:val="center"/>
        <w:rPr>
          <w:noProof/>
          <w:sz w:val="28"/>
          <w:szCs w:val="28"/>
        </w:rPr>
      </w:pPr>
      <w:r w:rsidRPr="003F7DC7">
        <w:rPr>
          <w:sz w:val="28"/>
          <w:szCs w:val="28"/>
        </w:rPr>
        <w:t>городского поселения «Поселок Волоконовка»</w:t>
      </w:r>
      <w:r w:rsidRPr="003F7DC7">
        <w:rPr>
          <w:b/>
          <w:sz w:val="28"/>
          <w:szCs w:val="28"/>
        </w:rPr>
        <w:t xml:space="preserve"> </w:t>
      </w:r>
      <w:r w:rsidRPr="003F7DC7">
        <w:rPr>
          <w:sz w:val="28"/>
          <w:szCs w:val="28"/>
        </w:rPr>
        <w:t>Волоконовского района.</w:t>
      </w:r>
    </w:p>
    <w:p w:rsidR="00D50C38" w:rsidRPr="003F7DC7" w:rsidRDefault="00D50C38" w:rsidP="00D50C38">
      <w:pPr>
        <w:jc w:val="right"/>
        <w:rPr>
          <w:sz w:val="28"/>
        </w:rPr>
      </w:pPr>
    </w:p>
    <w:tbl>
      <w:tblPr>
        <w:tblW w:w="15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94"/>
        <w:gridCol w:w="1334"/>
        <w:gridCol w:w="1261"/>
        <w:gridCol w:w="1080"/>
        <w:gridCol w:w="1080"/>
        <w:gridCol w:w="1620"/>
        <w:gridCol w:w="1437"/>
        <w:gridCol w:w="1282"/>
        <w:gridCol w:w="1446"/>
        <w:gridCol w:w="1254"/>
      </w:tblGrid>
      <w:tr w:rsidR="00D50C38" w:rsidRPr="003F7DC7" w:rsidTr="00F94FD9">
        <w:tc>
          <w:tcPr>
            <w:tcW w:w="567" w:type="dxa"/>
          </w:tcPr>
          <w:p w:rsidR="00D50C38" w:rsidRPr="003F7DC7" w:rsidRDefault="00D50C38" w:rsidP="0064067E">
            <w:pPr>
              <w:widowControl w:val="0"/>
              <w:autoSpaceDE w:val="0"/>
              <w:autoSpaceDN w:val="0"/>
              <w:adjustRightInd w:val="0"/>
              <w:jc w:val="center"/>
            </w:pPr>
            <w:r w:rsidRPr="003F7DC7">
              <w:rPr>
                <w:bCs/>
              </w:rPr>
              <w:t>№</w:t>
            </w:r>
            <w:r w:rsidR="0064067E" w:rsidRPr="003F7DC7">
              <w:rPr>
                <w:bCs/>
              </w:rPr>
              <w:t xml:space="preserve"> </w:t>
            </w:r>
            <w:r w:rsidRPr="003F7DC7">
              <w:rPr>
                <w:bCs/>
              </w:rPr>
              <w:t>п/п</w:t>
            </w:r>
          </w:p>
        </w:tc>
        <w:tc>
          <w:tcPr>
            <w:tcW w:w="2694" w:type="dxa"/>
          </w:tcPr>
          <w:p w:rsidR="00D50C38" w:rsidRPr="003F7DC7" w:rsidRDefault="00D50C38" w:rsidP="0088453B">
            <w:pPr>
              <w:widowControl w:val="0"/>
              <w:autoSpaceDE w:val="0"/>
              <w:autoSpaceDN w:val="0"/>
              <w:adjustRightInd w:val="0"/>
              <w:jc w:val="center"/>
            </w:pPr>
            <w:r w:rsidRPr="003F7DC7">
              <w:rPr>
                <w:bCs/>
              </w:rPr>
              <w:t>Система теплоснабжения</w:t>
            </w:r>
          </w:p>
        </w:tc>
        <w:tc>
          <w:tcPr>
            <w:tcW w:w="1334" w:type="dxa"/>
          </w:tcPr>
          <w:p w:rsidR="00D50C38" w:rsidRPr="003F7DC7" w:rsidRDefault="00D50C38" w:rsidP="0064067E">
            <w:pPr>
              <w:widowControl w:val="0"/>
              <w:autoSpaceDE w:val="0"/>
              <w:autoSpaceDN w:val="0"/>
              <w:adjustRightInd w:val="0"/>
              <w:jc w:val="center"/>
              <w:rPr>
                <w:bCs/>
              </w:rPr>
            </w:pPr>
            <w:r w:rsidRPr="003F7DC7">
              <w:rPr>
                <w:bCs/>
              </w:rPr>
              <w:t>Площадь зоны</w:t>
            </w:r>
            <w:r w:rsidR="0064067E" w:rsidRPr="003F7DC7">
              <w:rPr>
                <w:bCs/>
              </w:rPr>
              <w:t xml:space="preserve"> </w:t>
            </w:r>
            <w:r w:rsidRPr="003F7DC7">
              <w:rPr>
                <w:bCs/>
              </w:rPr>
              <w:t>действия</w:t>
            </w:r>
            <w:r w:rsidR="0064067E" w:rsidRPr="003F7DC7">
              <w:rPr>
                <w:bCs/>
              </w:rPr>
              <w:t xml:space="preserve"> </w:t>
            </w:r>
            <w:r w:rsidRPr="003F7DC7">
              <w:rPr>
                <w:bCs/>
              </w:rPr>
              <w:t>источника</w:t>
            </w:r>
            <w:r w:rsidR="0064067E" w:rsidRPr="003F7DC7">
              <w:rPr>
                <w:bCs/>
              </w:rPr>
              <w:t xml:space="preserve"> </w:t>
            </w:r>
            <w:r w:rsidRPr="003F7DC7">
              <w:rPr>
                <w:bCs/>
              </w:rPr>
              <w:t>теплоты, км</w:t>
            </w:r>
            <w:r w:rsidRPr="003F7DC7">
              <w:rPr>
                <w:bCs/>
                <w:vertAlign w:val="superscript"/>
              </w:rPr>
              <w:t>2</w:t>
            </w:r>
          </w:p>
        </w:tc>
        <w:tc>
          <w:tcPr>
            <w:tcW w:w="1261" w:type="dxa"/>
          </w:tcPr>
          <w:p w:rsidR="00D50C38" w:rsidRPr="003F7DC7" w:rsidRDefault="00D50C38" w:rsidP="0064067E">
            <w:pPr>
              <w:widowControl w:val="0"/>
              <w:autoSpaceDE w:val="0"/>
              <w:autoSpaceDN w:val="0"/>
              <w:adjustRightInd w:val="0"/>
              <w:jc w:val="center"/>
              <w:rPr>
                <w:bCs/>
              </w:rPr>
            </w:pPr>
            <w:r w:rsidRPr="003F7DC7">
              <w:rPr>
                <w:bCs/>
              </w:rPr>
              <w:t>Установ-ленная</w:t>
            </w:r>
            <w:r w:rsidR="0064067E" w:rsidRPr="003F7DC7">
              <w:rPr>
                <w:bCs/>
              </w:rPr>
              <w:t xml:space="preserve"> </w:t>
            </w:r>
            <w:r w:rsidRPr="003F7DC7">
              <w:rPr>
                <w:bCs/>
              </w:rPr>
              <w:t>мощность</w:t>
            </w:r>
            <w:r w:rsidR="0064067E" w:rsidRPr="003F7DC7">
              <w:rPr>
                <w:bCs/>
              </w:rPr>
              <w:t xml:space="preserve"> </w:t>
            </w:r>
            <w:r w:rsidRPr="003F7DC7">
              <w:rPr>
                <w:bCs/>
              </w:rPr>
              <w:t>теплоис-точника,</w:t>
            </w:r>
            <w:r w:rsidR="0064067E" w:rsidRPr="003F7DC7">
              <w:rPr>
                <w:bCs/>
              </w:rPr>
              <w:t xml:space="preserve"> </w:t>
            </w:r>
            <w:r w:rsidRPr="003F7DC7">
              <w:rPr>
                <w:bCs/>
              </w:rPr>
              <w:t>Гкал/час</w:t>
            </w:r>
          </w:p>
        </w:tc>
        <w:tc>
          <w:tcPr>
            <w:tcW w:w="1080" w:type="dxa"/>
          </w:tcPr>
          <w:p w:rsidR="00D50C38" w:rsidRPr="003F7DC7" w:rsidRDefault="00D50C38" w:rsidP="0064067E">
            <w:pPr>
              <w:widowControl w:val="0"/>
              <w:autoSpaceDE w:val="0"/>
              <w:autoSpaceDN w:val="0"/>
              <w:adjustRightInd w:val="0"/>
              <w:jc w:val="center"/>
            </w:pPr>
            <w:r w:rsidRPr="003F7DC7">
              <w:rPr>
                <w:bCs/>
              </w:rPr>
              <w:t>Среднее число</w:t>
            </w:r>
            <w:r w:rsidR="0064067E" w:rsidRPr="003F7DC7">
              <w:rPr>
                <w:bCs/>
              </w:rPr>
              <w:t xml:space="preserve"> </w:t>
            </w:r>
            <w:r w:rsidRPr="003F7DC7">
              <w:rPr>
                <w:bCs/>
              </w:rPr>
              <w:t>абонен-тов*</w:t>
            </w:r>
          </w:p>
        </w:tc>
        <w:tc>
          <w:tcPr>
            <w:tcW w:w="1080" w:type="dxa"/>
          </w:tcPr>
          <w:p w:rsidR="00D50C38" w:rsidRPr="003F7DC7" w:rsidRDefault="00D50C38" w:rsidP="0088453B">
            <w:pPr>
              <w:widowControl w:val="0"/>
              <w:autoSpaceDE w:val="0"/>
              <w:autoSpaceDN w:val="0"/>
              <w:adjustRightInd w:val="0"/>
              <w:ind w:left="-43" w:right="-85"/>
              <w:jc w:val="center"/>
              <w:rPr>
                <w:bCs/>
              </w:rPr>
            </w:pPr>
            <w:r w:rsidRPr="003F7DC7">
              <w:rPr>
                <w:bCs/>
              </w:rPr>
              <w:t>Стои-мость тепловых</w:t>
            </w:r>
          </w:p>
          <w:p w:rsidR="00D50C38" w:rsidRPr="003F7DC7" w:rsidRDefault="00D50C38" w:rsidP="0088453B">
            <w:pPr>
              <w:widowControl w:val="0"/>
              <w:autoSpaceDE w:val="0"/>
              <w:autoSpaceDN w:val="0"/>
              <w:adjustRightInd w:val="0"/>
              <w:ind w:left="-43" w:right="-85"/>
              <w:jc w:val="center"/>
            </w:pPr>
            <w:r w:rsidRPr="003F7DC7">
              <w:rPr>
                <w:bCs/>
              </w:rPr>
              <w:t>сетей, млн. руб.</w:t>
            </w:r>
          </w:p>
        </w:tc>
        <w:tc>
          <w:tcPr>
            <w:tcW w:w="1620" w:type="dxa"/>
          </w:tcPr>
          <w:p w:rsidR="00D50C38" w:rsidRPr="003F7DC7" w:rsidRDefault="00D50C38" w:rsidP="0064067E">
            <w:pPr>
              <w:widowControl w:val="0"/>
              <w:autoSpaceDE w:val="0"/>
              <w:autoSpaceDN w:val="0"/>
              <w:adjustRightInd w:val="0"/>
              <w:ind w:firstLineChars="4" w:firstLine="10"/>
              <w:jc w:val="center"/>
              <w:rPr>
                <w:bCs/>
              </w:rPr>
            </w:pPr>
            <w:r w:rsidRPr="003F7DC7">
              <w:rPr>
                <w:bCs/>
              </w:rPr>
              <w:t>Материаль</w:t>
            </w:r>
            <w:r w:rsidR="0088453B" w:rsidRPr="003F7DC7">
              <w:rPr>
                <w:bCs/>
              </w:rPr>
              <w:t>-</w:t>
            </w:r>
            <w:r w:rsidRPr="003F7DC7">
              <w:rPr>
                <w:bCs/>
              </w:rPr>
              <w:t>ная</w:t>
            </w:r>
            <w:r w:rsidR="0088453B" w:rsidRPr="003F7DC7">
              <w:rPr>
                <w:bCs/>
              </w:rPr>
              <w:t xml:space="preserve"> х</w:t>
            </w:r>
            <w:r w:rsidRPr="003F7DC7">
              <w:rPr>
                <w:bCs/>
              </w:rPr>
              <w:t>аракте-ристика</w:t>
            </w:r>
            <w:r w:rsidR="0064067E" w:rsidRPr="003F7DC7">
              <w:rPr>
                <w:bCs/>
              </w:rPr>
              <w:t xml:space="preserve"> </w:t>
            </w:r>
            <w:r w:rsidRPr="003F7DC7">
              <w:rPr>
                <w:bCs/>
              </w:rPr>
              <w:t>систем</w:t>
            </w:r>
            <w:r w:rsidR="0064067E" w:rsidRPr="003F7DC7">
              <w:rPr>
                <w:bCs/>
              </w:rPr>
              <w:t xml:space="preserve"> </w:t>
            </w:r>
            <w:r w:rsidRPr="003F7DC7">
              <w:rPr>
                <w:bCs/>
              </w:rPr>
              <w:t>теплоснаб-жения м.кв.</w:t>
            </w:r>
          </w:p>
        </w:tc>
        <w:tc>
          <w:tcPr>
            <w:tcW w:w="1437" w:type="dxa"/>
          </w:tcPr>
          <w:p w:rsidR="00D50C38" w:rsidRPr="003F7DC7" w:rsidRDefault="00D50C38" w:rsidP="0064067E">
            <w:pPr>
              <w:widowControl w:val="0"/>
              <w:autoSpaceDE w:val="0"/>
              <w:autoSpaceDN w:val="0"/>
              <w:adjustRightInd w:val="0"/>
              <w:jc w:val="center"/>
              <w:rPr>
                <w:bCs/>
              </w:rPr>
            </w:pPr>
            <w:r w:rsidRPr="003F7DC7">
              <w:rPr>
                <w:bCs/>
              </w:rPr>
              <w:t>Число ча</w:t>
            </w:r>
            <w:r w:rsidR="0088453B" w:rsidRPr="003F7DC7">
              <w:rPr>
                <w:bCs/>
              </w:rPr>
              <w:t>-</w:t>
            </w:r>
            <w:r w:rsidRPr="003F7DC7">
              <w:rPr>
                <w:bCs/>
              </w:rPr>
              <w:t>сов</w:t>
            </w:r>
            <w:r w:rsidR="0088453B" w:rsidRPr="003F7DC7">
              <w:rPr>
                <w:bCs/>
              </w:rPr>
              <w:t xml:space="preserve"> и</w:t>
            </w:r>
            <w:r w:rsidRPr="003F7DC7">
              <w:rPr>
                <w:bCs/>
              </w:rPr>
              <w:t>споль</w:t>
            </w:r>
            <w:r w:rsidR="0088453B" w:rsidRPr="003F7DC7">
              <w:rPr>
                <w:bCs/>
              </w:rPr>
              <w:t>-</w:t>
            </w:r>
            <w:r w:rsidRPr="003F7DC7">
              <w:rPr>
                <w:bCs/>
              </w:rPr>
              <w:t>з</w:t>
            </w:r>
            <w:r w:rsidR="0088453B" w:rsidRPr="003F7DC7">
              <w:rPr>
                <w:bCs/>
              </w:rPr>
              <w:t>о</w:t>
            </w:r>
            <w:r w:rsidRPr="003F7DC7">
              <w:rPr>
                <w:bCs/>
              </w:rPr>
              <w:t>вания</w:t>
            </w:r>
            <w:r w:rsidR="0064067E" w:rsidRPr="003F7DC7">
              <w:rPr>
                <w:bCs/>
              </w:rPr>
              <w:t xml:space="preserve"> </w:t>
            </w:r>
            <w:r w:rsidRPr="003F7DC7">
              <w:rPr>
                <w:bCs/>
              </w:rPr>
              <w:t>максимума тепловой</w:t>
            </w:r>
            <w:r w:rsidR="0064067E" w:rsidRPr="003F7DC7">
              <w:rPr>
                <w:bCs/>
              </w:rPr>
              <w:t xml:space="preserve"> </w:t>
            </w:r>
            <w:r w:rsidRPr="003F7DC7">
              <w:rPr>
                <w:bCs/>
              </w:rPr>
              <w:t>нагрузки, ч.</w:t>
            </w:r>
          </w:p>
        </w:tc>
        <w:tc>
          <w:tcPr>
            <w:tcW w:w="1282" w:type="dxa"/>
          </w:tcPr>
          <w:p w:rsidR="00D50C38" w:rsidRPr="003F7DC7" w:rsidRDefault="00D50C38" w:rsidP="0064067E">
            <w:pPr>
              <w:widowControl w:val="0"/>
              <w:autoSpaceDE w:val="0"/>
              <w:autoSpaceDN w:val="0"/>
              <w:adjustRightInd w:val="0"/>
              <w:jc w:val="center"/>
              <w:rPr>
                <w:bCs/>
              </w:rPr>
            </w:pPr>
            <w:r w:rsidRPr="003F7DC7">
              <w:rPr>
                <w:bCs/>
              </w:rPr>
              <w:t>Для</w:t>
            </w:r>
            <w:r w:rsidR="0064067E" w:rsidRPr="003F7DC7">
              <w:rPr>
                <w:bCs/>
              </w:rPr>
              <w:t xml:space="preserve"> </w:t>
            </w:r>
            <w:r w:rsidRPr="003F7DC7">
              <w:rPr>
                <w:bCs/>
              </w:rPr>
              <w:t>перекачки</w:t>
            </w:r>
            <w:r w:rsidR="0064067E" w:rsidRPr="003F7DC7">
              <w:rPr>
                <w:bCs/>
              </w:rPr>
              <w:t xml:space="preserve"> </w:t>
            </w:r>
            <w:r w:rsidRPr="003F7DC7">
              <w:rPr>
                <w:bCs/>
              </w:rPr>
              <w:t>теплоно-сителя.</w:t>
            </w:r>
            <w:r w:rsidR="0064067E" w:rsidRPr="003F7DC7">
              <w:rPr>
                <w:bCs/>
              </w:rPr>
              <w:t xml:space="preserve"> </w:t>
            </w:r>
            <w:r w:rsidRPr="003F7DC7">
              <w:rPr>
                <w:bCs/>
              </w:rPr>
              <w:t>руб./кВт*ч</w:t>
            </w:r>
          </w:p>
        </w:tc>
        <w:tc>
          <w:tcPr>
            <w:tcW w:w="1446" w:type="dxa"/>
          </w:tcPr>
          <w:p w:rsidR="00D50C38" w:rsidRPr="003F7DC7" w:rsidRDefault="00D50C38" w:rsidP="0064067E">
            <w:pPr>
              <w:widowControl w:val="0"/>
              <w:autoSpaceDE w:val="0"/>
              <w:autoSpaceDN w:val="0"/>
              <w:adjustRightInd w:val="0"/>
              <w:jc w:val="center"/>
            </w:pPr>
            <w:r w:rsidRPr="003F7DC7">
              <w:rPr>
                <w:bCs/>
              </w:rPr>
              <w:t>Расчетный</w:t>
            </w:r>
            <w:r w:rsidR="0064067E" w:rsidRPr="003F7DC7">
              <w:rPr>
                <w:bCs/>
              </w:rPr>
              <w:t xml:space="preserve"> п</w:t>
            </w:r>
            <w:r w:rsidRPr="003F7DC7">
              <w:rPr>
                <w:bCs/>
              </w:rPr>
              <w:t>ерепад</w:t>
            </w:r>
            <w:r w:rsidR="0064067E" w:rsidRPr="003F7DC7">
              <w:rPr>
                <w:bCs/>
              </w:rPr>
              <w:t xml:space="preserve"> </w:t>
            </w:r>
            <w:r w:rsidRPr="003F7DC7">
              <w:rPr>
                <w:bCs/>
              </w:rPr>
              <w:t xml:space="preserve">температур, </w:t>
            </w:r>
            <w:r w:rsidRPr="003F7DC7">
              <w:t>°</w:t>
            </w:r>
            <w:r w:rsidRPr="003F7DC7">
              <w:rPr>
                <w:bCs/>
              </w:rPr>
              <w:t>С.</w:t>
            </w:r>
          </w:p>
        </w:tc>
        <w:tc>
          <w:tcPr>
            <w:tcW w:w="1254" w:type="dxa"/>
          </w:tcPr>
          <w:p w:rsidR="00D50C38" w:rsidRPr="003F7DC7" w:rsidRDefault="00D50C38" w:rsidP="0064067E">
            <w:pPr>
              <w:widowControl w:val="0"/>
              <w:autoSpaceDE w:val="0"/>
              <w:autoSpaceDN w:val="0"/>
              <w:adjustRightInd w:val="0"/>
              <w:jc w:val="center"/>
            </w:pPr>
            <w:r w:rsidRPr="003F7DC7">
              <w:rPr>
                <w:bCs/>
              </w:rPr>
              <w:t>Себесто-имость</w:t>
            </w:r>
            <w:r w:rsidR="0064067E" w:rsidRPr="003F7DC7">
              <w:rPr>
                <w:bCs/>
              </w:rPr>
              <w:t xml:space="preserve"> </w:t>
            </w:r>
            <w:r w:rsidRPr="003F7DC7">
              <w:rPr>
                <w:bCs/>
              </w:rPr>
              <w:t>выработ-ки</w:t>
            </w:r>
            <w:r w:rsidR="0064067E" w:rsidRPr="003F7DC7">
              <w:rPr>
                <w:bCs/>
              </w:rPr>
              <w:t xml:space="preserve"> </w:t>
            </w:r>
            <w:r w:rsidRPr="003F7DC7">
              <w:rPr>
                <w:bCs/>
              </w:rPr>
              <w:t>тепла, руб./Гкал</w:t>
            </w:r>
          </w:p>
        </w:tc>
      </w:tr>
    </w:tbl>
    <w:p w:rsidR="00F94FD9" w:rsidRPr="003F7DC7" w:rsidRDefault="00F94FD9">
      <w:pPr>
        <w:rPr>
          <w:sz w:val="8"/>
          <w:szCs w:val="8"/>
        </w:rPr>
      </w:pPr>
    </w:p>
    <w:tbl>
      <w:tblPr>
        <w:tblW w:w="150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694"/>
        <w:gridCol w:w="1334"/>
        <w:gridCol w:w="1261"/>
        <w:gridCol w:w="1080"/>
        <w:gridCol w:w="1080"/>
        <w:gridCol w:w="1620"/>
        <w:gridCol w:w="1437"/>
        <w:gridCol w:w="1282"/>
        <w:gridCol w:w="1446"/>
        <w:gridCol w:w="1254"/>
      </w:tblGrid>
      <w:tr w:rsidR="00D50C38" w:rsidRPr="003F7DC7" w:rsidTr="00F94FD9">
        <w:trPr>
          <w:tblHeader/>
        </w:trPr>
        <w:tc>
          <w:tcPr>
            <w:tcW w:w="567" w:type="dxa"/>
            <w:vAlign w:val="center"/>
          </w:tcPr>
          <w:p w:rsidR="00D50C38" w:rsidRPr="003F7DC7" w:rsidRDefault="00D50C38" w:rsidP="00D50C38">
            <w:pPr>
              <w:widowControl w:val="0"/>
              <w:autoSpaceDE w:val="0"/>
              <w:autoSpaceDN w:val="0"/>
              <w:adjustRightInd w:val="0"/>
              <w:jc w:val="center"/>
            </w:pPr>
            <w:r w:rsidRPr="003F7DC7">
              <w:t>1</w:t>
            </w:r>
          </w:p>
        </w:tc>
        <w:tc>
          <w:tcPr>
            <w:tcW w:w="2694" w:type="dxa"/>
          </w:tcPr>
          <w:p w:rsidR="00D50C38" w:rsidRPr="003F7DC7" w:rsidRDefault="00D50C38" w:rsidP="00D50C38">
            <w:pPr>
              <w:widowControl w:val="0"/>
              <w:autoSpaceDE w:val="0"/>
              <w:autoSpaceDN w:val="0"/>
              <w:adjustRightInd w:val="0"/>
              <w:jc w:val="center"/>
            </w:pPr>
            <w:r w:rsidRPr="003F7DC7">
              <w:t>2</w:t>
            </w:r>
          </w:p>
        </w:tc>
        <w:tc>
          <w:tcPr>
            <w:tcW w:w="1334" w:type="dxa"/>
          </w:tcPr>
          <w:p w:rsidR="00D50C38" w:rsidRPr="003F7DC7" w:rsidRDefault="00D50C38" w:rsidP="00D50C38">
            <w:pPr>
              <w:widowControl w:val="0"/>
              <w:autoSpaceDE w:val="0"/>
              <w:autoSpaceDN w:val="0"/>
              <w:adjustRightInd w:val="0"/>
              <w:jc w:val="center"/>
              <w:rPr>
                <w:bCs/>
              </w:rPr>
            </w:pPr>
            <w:r w:rsidRPr="003F7DC7">
              <w:rPr>
                <w:bCs/>
              </w:rPr>
              <w:t>3</w:t>
            </w:r>
          </w:p>
        </w:tc>
        <w:tc>
          <w:tcPr>
            <w:tcW w:w="1261" w:type="dxa"/>
          </w:tcPr>
          <w:p w:rsidR="00D50C38" w:rsidRPr="003F7DC7" w:rsidRDefault="00D50C38" w:rsidP="00D50C38">
            <w:pPr>
              <w:widowControl w:val="0"/>
              <w:autoSpaceDE w:val="0"/>
              <w:autoSpaceDN w:val="0"/>
              <w:adjustRightInd w:val="0"/>
              <w:jc w:val="center"/>
              <w:rPr>
                <w:bCs/>
              </w:rPr>
            </w:pPr>
            <w:r w:rsidRPr="003F7DC7">
              <w:rPr>
                <w:bCs/>
              </w:rPr>
              <w:t>4</w:t>
            </w:r>
          </w:p>
        </w:tc>
        <w:tc>
          <w:tcPr>
            <w:tcW w:w="1080" w:type="dxa"/>
          </w:tcPr>
          <w:p w:rsidR="00D50C38" w:rsidRPr="003F7DC7" w:rsidRDefault="00D50C38" w:rsidP="00C21B0A">
            <w:pPr>
              <w:widowControl w:val="0"/>
              <w:autoSpaceDE w:val="0"/>
              <w:autoSpaceDN w:val="0"/>
              <w:adjustRightInd w:val="0"/>
              <w:ind w:firstLineChars="18" w:firstLine="43"/>
              <w:jc w:val="center"/>
            </w:pPr>
            <w:r w:rsidRPr="003F7DC7">
              <w:t>5</w:t>
            </w:r>
          </w:p>
        </w:tc>
        <w:tc>
          <w:tcPr>
            <w:tcW w:w="1080" w:type="dxa"/>
          </w:tcPr>
          <w:p w:rsidR="00D50C38" w:rsidRPr="003F7DC7" w:rsidRDefault="00D50C38" w:rsidP="00D50C38">
            <w:pPr>
              <w:widowControl w:val="0"/>
              <w:autoSpaceDE w:val="0"/>
              <w:autoSpaceDN w:val="0"/>
              <w:adjustRightInd w:val="0"/>
              <w:jc w:val="center"/>
            </w:pPr>
            <w:r w:rsidRPr="003F7DC7">
              <w:t>6</w:t>
            </w:r>
          </w:p>
        </w:tc>
        <w:tc>
          <w:tcPr>
            <w:tcW w:w="1620" w:type="dxa"/>
          </w:tcPr>
          <w:p w:rsidR="00D50C38" w:rsidRPr="003F7DC7" w:rsidRDefault="00D50C38" w:rsidP="00ED4F00">
            <w:pPr>
              <w:widowControl w:val="0"/>
              <w:autoSpaceDE w:val="0"/>
              <w:autoSpaceDN w:val="0"/>
              <w:adjustRightInd w:val="0"/>
              <w:jc w:val="center"/>
              <w:rPr>
                <w:bCs/>
              </w:rPr>
            </w:pPr>
            <w:r w:rsidRPr="003F7DC7">
              <w:rPr>
                <w:bCs/>
              </w:rPr>
              <w:t>7</w:t>
            </w:r>
          </w:p>
        </w:tc>
        <w:tc>
          <w:tcPr>
            <w:tcW w:w="1437" w:type="dxa"/>
          </w:tcPr>
          <w:p w:rsidR="00D50C38" w:rsidRPr="003F7DC7" w:rsidRDefault="00D50C38" w:rsidP="00ED4F00">
            <w:pPr>
              <w:widowControl w:val="0"/>
              <w:autoSpaceDE w:val="0"/>
              <w:autoSpaceDN w:val="0"/>
              <w:adjustRightInd w:val="0"/>
              <w:jc w:val="center"/>
              <w:rPr>
                <w:bCs/>
              </w:rPr>
            </w:pPr>
            <w:r w:rsidRPr="003F7DC7">
              <w:rPr>
                <w:bCs/>
              </w:rPr>
              <w:t>8</w:t>
            </w:r>
          </w:p>
        </w:tc>
        <w:tc>
          <w:tcPr>
            <w:tcW w:w="1282" w:type="dxa"/>
          </w:tcPr>
          <w:p w:rsidR="00D50C38" w:rsidRPr="003F7DC7" w:rsidRDefault="00D50C38" w:rsidP="00ED4F00">
            <w:pPr>
              <w:widowControl w:val="0"/>
              <w:autoSpaceDE w:val="0"/>
              <w:autoSpaceDN w:val="0"/>
              <w:adjustRightInd w:val="0"/>
              <w:jc w:val="center"/>
              <w:rPr>
                <w:bCs/>
              </w:rPr>
            </w:pPr>
            <w:r w:rsidRPr="003F7DC7">
              <w:rPr>
                <w:bCs/>
              </w:rPr>
              <w:t>9</w:t>
            </w:r>
          </w:p>
        </w:tc>
        <w:tc>
          <w:tcPr>
            <w:tcW w:w="1446" w:type="dxa"/>
          </w:tcPr>
          <w:p w:rsidR="00D50C38" w:rsidRPr="003F7DC7" w:rsidRDefault="00D50C38" w:rsidP="00D50C38">
            <w:pPr>
              <w:widowControl w:val="0"/>
              <w:autoSpaceDE w:val="0"/>
              <w:autoSpaceDN w:val="0"/>
              <w:adjustRightInd w:val="0"/>
              <w:jc w:val="center"/>
            </w:pPr>
            <w:r w:rsidRPr="003F7DC7">
              <w:t>10</w:t>
            </w:r>
          </w:p>
        </w:tc>
        <w:tc>
          <w:tcPr>
            <w:tcW w:w="1254" w:type="dxa"/>
          </w:tcPr>
          <w:p w:rsidR="00D50C38" w:rsidRPr="003F7DC7" w:rsidRDefault="00D50C38" w:rsidP="00D50C38">
            <w:pPr>
              <w:widowControl w:val="0"/>
              <w:autoSpaceDE w:val="0"/>
              <w:autoSpaceDN w:val="0"/>
              <w:adjustRightInd w:val="0"/>
              <w:jc w:val="center"/>
            </w:pPr>
            <w:r w:rsidRPr="003F7DC7">
              <w:t>11</w:t>
            </w:r>
          </w:p>
        </w:tc>
      </w:tr>
      <w:tr w:rsidR="00D50C38" w:rsidRPr="003F7DC7" w:rsidTr="00F94FD9">
        <w:tc>
          <w:tcPr>
            <w:tcW w:w="567" w:type="dxa"/>
            <w:vAlign w:val="center"/>
          </w:tcPr>
          <w:p w:rsidR="00D50C38" w:rsidRPr="003F7DC7" w:rsidRDefault="00D50C38" w:rsidP="00D50C38">
            <w:pPr>
              <w:widowControl w:val="0"/>
              <w:autoSpaceDE w:val="0"/>
              <w:autoSpaceDN w:val="0"/>
              <w:adjustRightInd w:val="0"/>
              <w:jc w:val="center"/>
            </w:pPr>
            <w:r w:rsidRPr="003F7DC7">
              <w:t>1</w:t>
            </w:r>
          </w:p>
        </w:tc>
        <w:tc>
          <w:tcPr>
            <w:tcW w:w="2694" w:type="dxa"/>
          </w:tcPr>
          <w:p w:rsidR="00D50C38" w:rsidRPr="003F7DC7" w:rsidRDefault="00D50C38" w:rsidP="00D50C38">
            <w:pPr>
              <w:widowControl w:val="0"/>
              <w:autoSpaceDE w:val="0"/>
              <w:autoSpaceDN w:val="0"/>
              <w:adjustRightInd w:val="0"/>
            </w:pPr>
            <w:r w:rsidRPr="003F7DC7">
              <w:t xml:space="preserve">Котельная «Нива» </w:t>
            </w:r>
          </w:p>
          <w:p w:rsidR="00F94FD9" w:rsidRPr="003F7DC7" w:rsidRDefault="00D50C38" w:rsidP="00D50C38">
            <w:pPr>
              <w:widowControl w:val="0"/>
              <w:autoSpaceDE w:val="0"/>
              <w:autoSpaceDN w:val="0"/>
              <w:adjustRightInd w:val="0"/>
            </w:pPr>
            <w:r w:rsidRPr="003F7DC7">
              <w:t>п. Волоконовка</w:t>
            </w:r>
          </w:p>
        </w:tc>
        <w:tc>
          <w:tcPr>
            <w:tcW w:w="1334" w:type="dxa"/>
            <w:vAlign w:val="center"/>
          </w:tcPr>
          <w:p w:rsidR="00D50C38" w:rsidRPr="003F7DC7" w:rsidRDefault="00D50C38" w:rsidP="00ED4F00">
            <w:pPr>
              <w:widowControl w:val="0"/>
              <w:autoSpaceDE w:val="0"/>
              <w:autoSpaceDN w:val="0"/>
              <w:adjustRightInd w:val="0"/>
              <w:jc w:val="center"/>
              <w:rPr>
                <w:bCs/>
              </w:rPr>
            </w:pPr>
            <w:r w:rsidRPr="003F7DC7">
              <w:rPr>
                <w:bCs/>
              </w:rPr>
              <w:t>0,180</w:t>
            </w:r>
          </w:p>
        </w:tc>
        <w:tc>
          <w:tcPr>
            <w:tcW w:w="1261" w:type="dxa"/>
            <w:vAlign w:val="center"/>
          </w:tcPr>
          <w:p w:rsidR="00D50C38" w:rsidRPr="003F7DC7" w:rsidRDefault="00D50C38" w:rsidP="00ED4F00">
            <w:pPr>
              <w:widowControl w:val="0"/>
              <w:autoSpaceDE w:val="0"/>
              <w:autoSpaceDN w:val="0"/>
              <w:adjustRightInd w:val="0"/>
              <w:jc w:val="center"/>
              <w:rPr>
                <w:bCs/>
              </w:rPr>
            </w:pPr>
            <w:r w:rsidRPr="003F7DC7">
              <w:rPr>
                <w:bCs/>
              </w:rPr>
              <w:t>6,88</w:t>
            </w:r>
          </w:p>
        </w:tc>
        <w:tc>
          <w:tcPr>
            <w:tcW w:w="1080" w:type="dxa"/>
            <w:vAlign w:val="center"/>
          </w:tcPr>
          <w:p w:rsidR="00D50C38" w:rsidRPr="003F7DC7" w:rsidRDefault="00D50C38" w:rsidP="00ED4F00">
            <w:pPr>
              <w:widowControl w:val="0"/>
              <w:autoSpaceDE w:val="0"/>
              <w:autoSpaceDN w:val="0"/>
              <w:adjustRightInd w:val="0"/>
              <w:jc w:val="center"/>
              <w:rPr>
                <w:bCs/>
              </w:rPr>
            </w:pPr>
            <w:r w:rsidRPr="003F7DC7">
              <w:rPr>
                <w:bCs/>
              </w:rPr>
              <w:t>23</w:t>
            </w:r>
          </w:p>
        </w:tc>
        <w:tc>
          <w:tcPr>
            <w:tcW w:w="1080" w:type="dxa"/>
            <w:vAlign w:val="center"/>
          </w:tcPr>
          <w:p w:rsidR="00D50C38" w:rsidRPr="003F7DC7" w:rsidRDefault="00D50C38" w:rsidP="00ED4F00">
            <w:pPr>
              <w:widowControl w:val="0"/>
              <w:autoSpaceDE w:val="0"/>
              <w:autoSpaceDN w:val="0"/>
              <w:adjustRightInd w:val="0"/>
              <w:jc w:val="center"/>
              <w:rPr>
                <w:bCs/>
              </w:rPr>
            </w:pPr>
            <w:r w:rsidRPr="003F7DC7">
              <w:rPr>
                <w:bCs/>
              </w:rPr>
              <w:t>1,423</w:t>
            </w:r>
          </w:p>
        </w:tc>
        <w:tc>
          <w:tcPr>
            <w:tcW w:w="1620" w:type="dxa"/>
            <w:vAlign w:val="center"/>
          </w:tcPr>
          <w:p w:rsidR="00D50C38" w:rsidRPr="003F7DC7" w:rsidRDefault="00D50C38" w:rsidP="00ED4F00">
            <w:pPr>
              <w:widowControl w:val="0"/>
              <w:autoSpaceDE w:val="0"/>
              <w:autoSpaceDN w:val="0"/>
              <w:adjustRightInd w:val="0"/>
              <w:jc w:val="center"/>
              <w:rPr>
                <w:bCs/>
              </w:rPr>
            </w:pPr>
            <w:r w:rsidRPr="003F7DC7">
              <w:rPr>
                <w:bCs/>
              </w:rPr>
              <w:t>727,6</w:t>
            </w:r>
          </w:p>
        </w:tc>
        <w:tc>
          <w:tcPr>
            <w:tcW w:w="1437" w:type="dxa"/>
            <w:vAlign w:val="center"/>
          </w:tcPr>
          <w:p w:rsidR="00D50C38" w:rsidRPr="003F7DC7" w:rsidRDefault="00D50C38" w:rsidP="00ED4F00">
            <w:pPr>
              <w:widowControl w:val="0"/>
              <w:autoSpaceDE w:val="0"/>
              <w:autoSpaceDN w:val="0"/>
              <w:adjustRightInd w:val="0"/>
              <w:jc w:val="center"/>
              <w:rPr>
                <w:bCs/>
              </w:rPr>
            </w:pPr>
            <w:r w:rsidRPr="003F7DC7">
              <w:rPr>
                <w:bCs/>
              </w:rPr>
              <w:t>1755</w:t>
            </w:r>
          </w:p>
        </w:tc>
        <w:tc>
          <w:tcPr>
            <w:tcW w:w="1282" w:type="dxa"/>
            <w:vAlign w:val="center"/>
          </w:tcPr>
          <w:p w:rsidR="00D50C38" w:rsidRPr="003F7DC7" w:rsidRDefault="00D50C38" w:rsidP="00ED4F00">
            <w:pPr>
              <w:widowControl w:val="0"/>
              <w:autoSpaceDE w:val="0"/>
              <w:autoSpaceDN w:val="0"/>
              <w:adjustRightInd w:val="0"/>
              <w:jc w:val="center"/>
              <w:rPr>
                <w:bCs/>
              </w:rPr>
            </w:pPr>
            <w:r w:rsidRPr="003F7DC7">
              <w:rPr>
                <w:bCs/>
              </w:rPr>
              <w:t>3,28</w:t>
            </w:r>
          </w:p>
        </w:tc>
        <w:tc>
          <w:tcPr>
            <w:tcW w:w="1446" w:type="dxa"/>
            <w:vAlign w:val="center"/>
          </w:tcPr>
          <w:p w:rsidR="00D50C38" w:rsidRPr="003F7DC7" w:rsidRDefault="00D50C38" w:rsidP="00ED4F00">
            <w:pPr>
              <w:widowControl w:val="0"/>
              <w:autoSpaceDE w:val="0"/>
              <w:autoSpaceDN w:val="0"/>
              <w:adjustRightInd w:val="0"/>
              <w:jc w:val="center"/>
              <w:rPr>
                <w:bCs/>
              </w:rPr>
            </w:pPr>
            <w:r w:rsidRPr="003F7DC7">
              <w:rPr>
                <w:bCs/>
              </w:rPr>
              <w:t>25</w:t>
            </w:r>
          </w:p>
        </w:tc>
        <w:tc>
          <w:tcPr>
            <w:tcW w:w="1254" w:type="dxa"/>
            <w:vAlign w:val="center"/>
          </w:tcPr>
          <w:p w:rsidR="00D50C38" w:rsidRPr="003F7DC7" w:rsidRDefault="00D50C38" w:rsidP="00ED4F00">
            <w:pPr>
              <w:widowControl w:val="0"/>
              <w:autoSpaceDE w:val="0"/>
              <w:autoSpaceDN w:val="0"/>
              <w:adjustRightInd w:val="0"/>
              <w:jc w:val="center"/>
              <w:rPr>
                <w:bCs/>
              </w:rPr>
            </w:pPr>
            <w:r w:rsidRPr="003F7DC7">
              <w:rPr>
                <w:bCs/>
              </w:rPr>
              <w:t>948,78</w:t>
            </w:r>
          </w:p>
        </w:tc>
      </w:tr>
      <w:tr w:rsidR="00D50C38" w:rsidRPr="003F7DC7" w:rsidTr="00F94FD9">
        <w:tc>
          <w:tcPr>
            <w:tcW w:w="567" w:type="dxa"/>
            <w:vAlign w:val="center"/>
          </w:tcPr>
          <w:p w:rsidR="00D50C38" w:rsidRPr="003F7DC7" w:rsidRDefault="00D50C38" w:rsidP="00D50C38">
            <w:pPr>
              <w:widowControl w:val="0"/>
              <w:autoSpaceDE w:val="0"/>
              <w:autoSpaceDN w:val="0"/>
              <w:adjustRightInd w:val="0"/>
              <w:jc w:val="center"/>
            </w:pPr>
            <w:r w:rsidRPr="003F7DC7">
              <w:t>2</w:t>
            </w:r>
          </w:p>
        </w:tc>
        <w:tc>
          <w:tcPr>
            <w:tcW w:w="2694" w:type="dxa"/>
          </w:tcPr>
          <w:p w:rsidR="00D50C38" w:rsidRPr="003F7DC7" w:rsidRDefault="00D50C38" w:rsidP="00D50C38">
            <w:pPr>
              <w:widowControl w:val="0"/>
              <w:autoSpaceDE w:val="0"/>
              <w:autoSpaceDN w:val="0"/>
              <w:adjustRightInd w:val="0"/>
            </w:pPr>
            <w:r w:rsidRPr="003F7DC7">
              <w:t xml:space="preserve">Котельная «ЦРБ» </w:t>
            </w:r>
          </w:p>
          <w:p w:rsidR="00D50C38" w:rsidRPr="003F7DC7" w:rsidRDefault="00D50C38" w:rsidP="00D50C38">
            <w:pPr>
              <w:widowControl w:val="0"/>
              <w:autoSpaceDE w:val="0"/>
              <w:autoSpaceDN w:val="0"/>
              <w:adjustRightInd w:val="0"/>
            </w:pPr>
            <w:r w:rsidRPr="003F7DC7">
              <w:t>п. Волоконовка</w:t>
            </w:r>
          </w:p>
        </w:tc>
        <w:tc>
          <w:tcPr>
            <w:tcW w:w="1334" w:type="dxa"/>
            <w:vAlign w:val="center"/>
          </w:tcPr>
          <w:p w:rsidR="00D50C38" w:rsidRPr="003F7DC7" w:rsidRDefault="00D50C38" w:rsidP="00ED4F00">
            <w:pPr>
              <w:widowControl w:val="0"/>
              <w:autoSpaceDE w:val="0"/>
              <w:autoSpaceDN w:val="0"/>
              <w:adjustRightInd w:val="0"/>
              <w:jc w:val="center"/>
              <w:rPr>
                <w:bCs/>
              </w:rPr>
            </w:pPr>
            <w:r w:rsidRPr="003F7DC7">
              <w:rPr>
                <w:bCs/>
              </w:rPr>
              <w:t>0,060</w:t>
            </w:r>
          </w:p>
        </w:tc>
        <w:tc>
          <w:tcPr>
            <w:tcW w:w="1261" w:type="dxa"/>
            <w:vAlign w:val="center"/>
          </w:tcPr>
          <w:p w:rsidR="00D50C38" w:rsidRPr="003F7DC7" w:rsidRDefault="00D50C38" w:rsidP="00ED4F00">
            <w:pPr>
              <w:widowControl w:val="0"/>
              <w:autoSpaceDE w:val="0"/>
              <w:autoSpaceDN w:val="0"/>
              <w:adjustRightInd w:val="0"/>
              <w:jc w:val="center"/>
              <w:rPr>
                <w:bCs/>
              </w:rPr>
            </w:pPr>
            <w:r w:rsidRPr="003F7DC7">
              <w:rPr>
                <w:bCs/>
              </w:rPr>
              <w:t>6,10</w:t>
            </w:r>
          </w:p>
        </w:tc>
        <w:tc>
          <w:tcPr>
            <w:tcW w:w="1080" w:type="dxa"/>
            <w:vAlign w:val="center"/>
          </w:tcPr>
          <w:p w:rsidR="00D50C38" w:rsidRPr="003F7DC7" w:rsidRDefault="00D50C38" w:rsidP="00C21B0A">
            <w:pPr>
              <w:widowControl w:val="0"/>
              <w:autoSpaceDE w:val="0"/>
              <w:autoSpaceDN w:val="0"/>
              <w:adjustRightInd w:val="0"/>
              <w:ind w:firstLineChars="18" w:firstLine="43"/>
              <w:jc w:val="center"/>
              <w:rPr>
                <w:bCs/>
              </w:rPr>
            </w:pPr>
            <w:r w:rsidRPr="003F7DC7">
              <w:rPr>
                <w:bCs/>
              </w:rPr>
              <w:t>1</w:t>
            </w:r>
          </w:p>
        </w:tc>
        <w:tc>
          <w:tcPr>
            <w:tcW w:w="1080" w:type="dxa"/>
            <w:vAlign w:val="center"/>
          </w:tcPr>
          <w:p w:rsidR="00D50C38" w:rsidRPr="003F7DC7" w:rsidRDefault="00D50C38" w:rsidP="00ED4F00">
            <w:pPr>
              <w:widowControl w:val="0"/>
              <w:autoSpaceDE w:val="0"/>
              <w:autoSpaceDN w:val="0"/>
              <w:adjustRightInd w:val="0"/>
              <w:jc w:val="center"/>
              <w:rPr>
                <w:bCs/>
              </w:rPr>
            </w:pPr>
            <w:r w:rsidRPr="003F7DC7">
              <w:rPr>
                <w:bCs/>
              </w:rPr>
              <w:t>1,017</w:t>
            </w:r>
          </w:p>
        </w:tc>
        <w:tc>
          <w:tcPr>
            <w:tcW w:w="1620" w:type="dxa"/>
            <w:vAlign w:val="center"/>
          </w:tcPr>
          <w:p w:rsidR="00D50C38" w:rsidRPr="003F7DC7" w:rsidRDefault="00D50C38" w:rsidP="00ED4F00">
            <w:pPr>
              <w:widowControl w:val="0"/>
              <w:autoSpaceDE w:val="0"/>
              <w:autoSpaceDN w:val="0"/>
              <w:adjustRightInd w:val="0"/>
              <w:jc w:val="center"/>
              <w:rPr>
                <w:bCs/>
              </w:rPr>
            </w:pPr>
            <w:r w:rsidRPr="003F7DC7">
              <w:rPr>
                <w:bCs/>
              </w:rPr>
              <w:t>215,7</w:t>
            </w:r>
          </w:p>
        </w:tc>
        <w:tc>
          <w:tcPr>
            <w:tcW w:w="1437" w:type="dxa"/>
            <w:vAlign w:val="center"/>
          </w:tcPr>
          <w:p w:rsidR="00D50C38" w:rsidRPr="003F7DC7" w:rsidRDefault="00D50C38" w:rsidP="00ED4F00">
            <w:pPr>
              <w:widowControl w:val="0"/>
              <w:autoSpaceDE w:val="0"/>
              <w:autoSpaceDN w:val="0"/>
              <w:adjustRightInd w:val="0"/>
              <w:jc w:val="center"/>
              <w:rPr>
                <w:bCs/>
              </w:rPr>
            </w:pPr>
            <w:r w:rsidRPr="003F7DC7">
              <w:rPr>
                <w:bCs/>
              </w:rPr>
              <w:t>2185</w:t>
            </w:r>
          </w:p>
        </w:tc>
        <w:tc>
          <w:tcPr>
            <w:tcW w:w="1282" w:type="dxa"/>
            <w:vAlign w:val="center"/>
          </w:tcPr>
          <w:p w:rsidR="00D50C38" w:rsidRPr="003F7DC7" w:rsidRDefault="00D50C38" w:rsidP="00ED4F00">
            <w:pPr>
              <w:widowControl w:val="0"/>
              <w:autoSpaceDE w:val="0"/>
              <w:autoSpaceDN w:val="0"/>
              <w:adjustRightInd w:val="0"/>
              <w:jc w:val="center"/>
              <w:rPr>
                <w:bCs/>
              </w:rPr>
            </w:pPr>
            <w:r w:rsidRPr="003F7DC7">
              <w:rPr>
                <w:bCs/>
              </w:rPr>
              <w:t>3,28</w:t>
            </w:r>
          </w:p>
        </w:tc>
        <w:tc>
          <w:tcPr>
            <w:tcW w:w="1446" w:type="dxa"/>
            <w:vAlign w:val="center"/>
          </w:tcPr>
          <w:p w:rsidR="00D50C38" w:rsidRPr="003F7DC7" w:rsidRDefault="00D50C38" w:rsidP="00ED4F00">
            <w:pPr>
              <w:widowControl w:val="0"/>
              <w:autoSpaceDE w:val="0"/>
              <w:autoSpaceDN w:val="0"/>
              <w:adjustRightInd w:val="0"/>
              <w:jc w:val="center"/>
              <w:rPr>
                <w:bCs/>
              </w:rPr>
            </w:pPr>
            <w:r w:rsidRPr="003F7DC7">
              <w:rPr>
                <w:bCs/>
              </w:rPr>
              <w:t>25</w:t>
            </w:r>
          </w:p>
        </w:tc>
        <w:tc>
          <w:tcPr>
            <w:tcW w:w="1254" w:type="dxa"/>
            <w:vAlign w:val="center"/>
          </w:tcPr>
          <w:p w:rsidR="00D50C38" w:rsidRPr="003F7DC7" w:rsidRDefault="00D50C38" w:rsidP="00ED4F00">
            <w:pPr>
              <w:widowControl w:val="0"/>
              <w:autoSpaceDE w:val="0"/>
              <w:autoSpaceDN w:val="0"/>
              <w:adjustRightInd w:val="0"/>
              <w:jc w:val="center"/>
              <w:rPr>
                <w:bCs/>
              </w:rPr>
            </w:pPr>
            <w:r w:rsidRPr="003F7DC7">
              <w:rPr>
                <w:bCs/>
              </w:rPr>
              <w:t>1388,50</w:t>
            </w:r>
          </w:p>
        </w:tc>
      </w:tr>
      <w:tr w:rsidR="00D50C38" w:rsidRPr="003F7DC7" w:rsidTr="00F94FD9">
        <w:tc>
          <w:tcPr>
            <w:tcW w:w="567" w:type="dxa"/>
            <w:vAlign w:val="center"/>
          </w:tcPr>
          <w:p w:rsidR="00D50C38" w:rsidRPr="003F7DC7" w:rsidRDefault="00D50C38" w:rsidP="00D50C38">
            <w:pPr>
              <w:widowControl w:val="0"/>
              <w:autoSpaceDE w:val="0"/>
              <w:autoSpaceDN w:val="0"/>
              <w:adjustRightInd w:val="0"/>
              <w:jc w:val="center"/>
            </w:pPr>
            <w:r w:rsidRPr="003F7DC7">
              <w:lastRenderedPageBreak/>
              <w:t>3</w:t>
            </w:r>
          </w:p>
        </w:tc>
        <w:tc>
          <w:tcPr>
            <w:tcW w:w="2694" w:type="dxa"/>
          </w:tcPr>
          <w:p w:rsidR="00D50C38" w:rsidRPr="003F7DC7" w:rsidRDefault="00D50C38" w:rsidP="00D50C38">
            <w:pPr>
              <w:widowControl w:val="0"/>
              <w:autoSpaceDE w:val="0"/>
              <w:autoSpaceDN w:val="0"/>
              <w:adjustRightInd w:val="0"/>
            </w:pPr>
            <w:r w:rsidRPr="003F7DC7">
              <w:t>Котельная «Ул. Ленина, д.81» п. Волоконовка</w:t>
            </w:r>
          </w:p>
        </w:tc>
        <w:tc>
          <w:tcPr>
            <w:tcW w:w="1334" w:type="dxa"/>
            <w:vAlign w:val="center"/>
          </w:tcPr>
          <w:p w:rsidR="00D50C38" w:rsidRPr="003F7DC7" w:rsidRDefault="00D50C38" w:rsidP="00ED4F00">
            <w:pPr>
              <w:widowControl w:val="0"/>
              <w:autoSpaceDE w:val="0"/>
              <w:autoSpaceDN w:val="0"/>
              <w:adjustRightInd w:val="0"/>
              <w:jc w:val="center"/>
              <w:rPr>
                <w:bCs/>
              </w:rPr>
            </w:pPr>
            <w:r w:rsidRPr="003F7DC7">
              <w:rPr>
                <w:bCs/>
              </w:rPr>
              <w:t>0,172</w:t>
            </w:r>
          </w:p>
        </w:tc>
        <w:tc>
          <w:tcPr>
            <w:tcW w:w="1261" w:type="dxa"/>
            <w:vAlign w:val="center"/>
          </w:tcPr>
          <w:p w:rsidR="00D50C38" w:rsidRPr="003F7DC7" w:rsidRDefault="00D50C38" w:rsidP="00ED4F00">
            <w:pPr>
              <w:widowControl w:val="0"/>
              <w:autoSpaceDE w:val="0"/>
              <w:autoSpaceDN w:val="0"/>
              <w:adjustRightInd w:val="0"/>
              <w:jc w:val="center"/>
              <w:rPr>
                <w:bCs/>
              </w:rPr>
            </w:pPr>
            <w:r w:rsidRPr="003F7DC7">
              <w:rPr>
                <w:bCs/>
              </w:rPr>
              <w:t>3,00</w:t>
            </w:r>
          </w:p>
        </w:tc>
        <w:tc>
          <w:tcPr>
            <w:tcW w:w="1080" w:type="dxa"/>
            <w:vAlign w:val="center"/>
          </w:tcPr>
          <w:p w:rsidR="00D50C38" w:rsidRPr="003F7DC7" w:rsidRDefault="00D50C38" w:rsidP="00ED4F00">
            <w:pPr>
              <w:widowControl w:val="0"/>
              <w:autoSpaceDE w:val="0"/>
              <w:autoSpaceDN w:val="0"/>
              <w:adjustRightInd w:val="0"/>
              <w:jc w:val="center"/>
              <w:rPr>
                <w:bCs/>
              </w:rPr>
            </w:pPr>
            <w:r w:rsidRPr="003F7DC7">
              <w:rPr>
                <w:bCs/>
              </w:rPr>
              <w:t>24</w:t>
            </w:r>
          </w:p>
        </w:tc>
        <w:tc>
          <w:tcPr>
            <w:tcW w:w="1080" w:type="dxa"/>
            <w:vAlign w:val="center"/>
          </w:tcPr>
          <w:p w:rsidR="00D50C38" w:rsidRPr="003F7DC7" w:rsidRDefault="00D50C38" w:rsidP="00ED4F00">
            <w:pPr>
              <w:widowControl w:val="0"/>
              <w:autoSpaceDE w:val="0"/>
              <w:autoSpaceDN w:val="0"/>
              <w:adjustRightInd w:val="0"/>
              <w:jc w:val="center"/>
              <w:rPr>
                <w:bCs/>
              </w:rPr>
            </w:pPr>
            <w:r w:rsidRPr="003F7DC7">
              <w:rPr>
                <w:bCs/>
              </w:rPr>
              <w:t>1,473</w:t>
            </w:r>
          </w:p>
        </w:tc>
        <w:tc>
          <w:tcPr>
            <w:tcW w:w="1620" w:type="dxa"/>
            <w:vAlign w:val="center"/>
          </w:tcPr>
          <w:p w:rsidR="00D50C38" w:rsidRPr="003F7DC7" w:rsidRDefault="00D50C38" w:rsidP="00ED4F00">
            <w:pPr>
              <w:widowControl w:val="0"/>
              <w:autoSpaceDE w:val="0"/>
              <w:autoSpaceDN w:val="0"/>
              <w:adjustRightInd w:val="0"/>
              <w:jc w:val="center"/>
              <w:rPr>
                <w:bCs/>
              </w:rPr>
            </w:pPr>
            <w:r w:rsidRPr="003F7DC7">
              <w:rPr>
                <w:bCs/>
              </w:rPr>
              <w:t>583,5</w:t>
            </w:r>
          </w:p>
        </w:tc>
        <w:tc>
          <w:tcPr>
            <w:tcW w:w="1437" w:type="dxa"/>
            <w:vAlign w:val="center"/>
          </w:tcPr>
          <w:p w:rsidR="00D50C38" w:rsidRPr="003F7DC7" w:rsidRDefault="00D50C38" w:rsidP="00ED4F00">
            <w:pPr>
              <w:widowControl w:val="0"/>
              <w:autoSpaceDE w:val="0"/>
              <w:autoSpaceDN w:val="0"/>
              <w:adjustRightInd w:val="0"/>
              <w:jc w:val="center"/>
              <w:rPr>
                <w:bCs/>
              </w:rPr>
            </w:pPr>
            <w:r w:rsidRPr="003F7DC7">
              <w:rPr>
                <w:bCs/>
              </w:rPr>
              <w:t>1925</w:t>
            </w:r>
          </w:p>
        </w:tc>
        <w:tc>
          <w:tcPr>
            <w:tcW w:w="1282" w:type="dxa"/>
            <w:vAlign w:val="center"/>
          </w:tcPr>
          <w:p w:rsidR="00D50C38" w:rsidRPr="003F7DC7" w:rsidRDefault="00D50C38" w:rsidP="00ED4F00">
            <w:pPr>
              <w:widowControl w:val="0"/>
              <w:autoSpaceDE w:val="0"/>
              <w:autoSpaceDN w:val="0"/>
              <w:adjustRightInd w:val="0"/>
              <w:jc w:val="center"/>
              <w:rPr>
                <w:bCs/>
              </w:rPr>
            </w:pPr>
            <w:r w:rsidRPr="003F7DC7">
              <w:rPr>
                <w:bCs/>
              </w:rPr>
              <w:t>3,28</w:t>
            </w:r>
          </w:p>
        </w:tc>
        <w:tc>
          <w:tcPr>
            <w:tcW w:w="1446" w:type="dxa"/>
            <w:vAlign w:val="center"/>
          </w:tcPr>
          <w:p w:rsidR="00D50C38" w:rsidRPr="003F7DC7" w:rsidRDefault="00D50C38" w:rsidP="00ED4F00">
            <w:pPr>
              <w:widowControl w:val="0"/>
              <w:autoSpaceDE w:val="0"/>
              <w:autoSpaceDN w:val="0"/>
              <w:adjustRightInd w:val="0"/>
              <w:jc w:val="center"/>
              <w:rPr>
                <w:bCs/>
              </w:rPr>
            </w:pPr>
            <w:r w:rsidRPr="003F7DC7">
              <w:rPr>
                <w:bCs/>
              </w:rPr>
              <w:t>25</w:t>
            </w:r>
          </w:p>
        </w:tc>
        <w:tc>
          <w:tcPr>
            <w:tcW w:w="1254" w:type="dxa"/>
            <w:vAlign w:val="center"/>
          </w:tcPr>
          <w:p w:rsidR="00D50C38" w:rsidRPr="003F7DC7" w:rsidRDefault="00D50C38" w:rsidP="00ED4F00">
            <w:pPr>
              <w:widowControl w:val="0"/>
              <w:autoSpaceDE w:val="0"/>
              <w:autoSpaceDN w:val="0"/>
              <w:adjustRightInd w:val="0"/>
              <w:jc w:val="center"/>
              <w:rPr>
                <w:bCs/>
              </w:rPr>
            </w:pPr>
            <w:r w:rsidRPr="003F7DC7">
              <w:rPr>
                <w:bCs/>
              </w:rPr>
              <w:t>1154,33</w:t>
            </w:r>
          </w:p>
        </w:tc>
      </w:tr>
      <w:tr w:rsidR="00D50C38" w:rsidRPr="003F7DC7" w:rsidTr="00F94FD9">
        <w:tc>
          <w:tcPr>
            <w:tcW w:w="567" w:type="dxa"/>
            <w:vAlign w:val="center"/>
          </w:tcPr>
          <w:p w:rsidR="00D50C38" w:rsidRPr="003F7DC7" w:rsidRDefault="00D50C38" w:rsidP="00D50C38">
            <w:pPr>
              <w:widowControl w:val="0"/>
              <w:autoSpaceDE w:val="0"/>
              <w:autoSpaceDN w:val="0"/>
              <w:adjustRightInd w:val="0"/>
              <w:jc w:val="center"/>
            </w:pPr>
            <w:r w:rsidRPr="003F7DC7">
              <w:t>4</w:t>
            </w:r>
          </w:p>
        </w:tc>
        <w:tc>
          <w:tcPr>
            <w:tcW w:w="2694" w:type="dxa"/>
          </w:tcPr>
          <w:p w:rsidR="00D50C38" w:rsidRPr="003F7DC7" w:rsidRDefault="00D50C38" w:rsidP="00D50C38">
            <w:pPr>
              <w:widowControl w:val="0"/>
              <w:autoSpaceDE w:val="0"/>
              <w:autoSpaceDN w:val="0"/>
              <w:adjustRightInd w:val="0"/>
            </w:pPr>
            <w:r w:rsidRPr="003F7DC7">
              <w:t xml:space="preserve">Котельная «СОШ №1» </w:t>
            </w:r>
          </w:p>
          <w:p w:rsidR="00D50C38" w:rsidRPr="003F7DC7" w:rsidRDefault="00D50C38" w:rsidP="00D50C38">
            <w:pPr>
              <w:widowControl w:val="0"/>
              <w:autoSpaceDE w:val="0"/>
              <w:autoSpaceDN w:val="0"/>
              <w:adjustRightInd w:val="0"/>
            </w:pPr>
            <w:r w:rsidRPr="003F7DC7">
              <w:t>п. Волоконовка</w:t>
            </w:r>
          </w:p>
        </w:tc>
        <w:tc>
          <w:tcPr>
            <w:tcW w:w="1334" w:type="dxa"/>
            <w:vAlign w:val="center"/>
          </w:tcPr>
          <w:p w:rsidR="00D50C38" w:rsidRPr="003F7DC7" w:rsidRDefault="00D50C38" w:rsidP="00ED4F00">
            <w:pPr>
              <w:widowControl w:val="0"/>
              <w:autoSpaceDE w:val="0"/>
              <w:autoSpaceDN w:val="0"/>
              <w:adjustRightInd w:val="0"/>
              <w:jc w:val="center"/>
              <w:rPr>
                <w:bCs/>
              </w:rPr>
            </w:pPr>
            <w:r w:rsidRPr="003F7DC7">
              <w:rPr>
                <w:bCs/>
              </w:rPr>
              <w:t>0,021</w:t>
            </w:r>
          </w:p>
        </w:tc>
        <w:tc>
          <w:tcPr>
            <w:tcW w:w="1261" w:type="dxa"/>
            <w:vAlign w:val="center"/>
          </w:tcPr>
          <w:p w:rsidR="00D50C38" w:rsidRPr="003F7DC7" w:rsidRDefault="00D50C38" w:rsidP="00ED4F00">
            <w:pPr>
              <w:widowControl w:val="0"/>
              <w:autoSpaceDE w:val="0"/>
              <w:autoSpaceDN w:val="0"/>
              <w:adjustRightInd w:val="0"/>
              <w:jc w:val="center"/>
              <w:rPr>
                <w:bCs/>
              </w:rPr>
            </w:pPr>
            <w:r w:rsidRPr="003F7DC7">
              <w:rPr>
                <w:bCs/>
              </w:rPr>
              <w:t>1,20</w:t>
            </w:r>
          </w:p>
        </w:tc>
        <w:tc>
          <w:tcPr>
            <w:tcW w:w="1080" w:type="dxa"/>
            <w:vAlign w:val="center"/>
          </w:tcPr>
          <w:p w:rsidR="00D50C38" w:rsidRPr="003F7DC7" w:rsidRDefault="00D50C38" w:rsidP="00C21B0A">
            <w:pPr>
              <w:widowControl w:val="0"/>
              <w:autoSpaceDE w:val="0"/>
              <w:autoSpaceDN w:val="0"/>
              <w:adjustRightInd w:val="0"/>
              <w:ind w:firstLineChars="18" w:firstLine="43"/>
              <w:jc w:val="center"/>
              <w:rPr>
                <w:bCs/>
              </w:rPr>
            </w:pPr>
            <w:r w:rsidRPr="003F7DC7">
              <w:rPr>
                <w:bCs/>
              </w:rPr>
              <w:t>2</w:t>
            </w:r>
          </w:p>
        </w:tc>
        <w:tc>
          <w:tcPr>
            <w:tcW w:w="1080" w:type="dxa"/>
            <w:vAlign w:val="center"/>
          </w:tcPr>
          <w:p w:rsidR="00D50C38" w:rsidRPr="003F7DC7" w:rsidRDefault="00D50C38" w:rsidP="00ED4F00">
            <w:pPr>
              <w:widowControl w:val="0"/>
              <w:autoSpaceDE w:val="0"/>
              <w:autoSpaceDN w:val="0"/>
              <w:adjustRightInd w:val="0"/>
              <w:jc w:val="center"/>
              <w:rPr>
                <w:bCs/>
              </w:rPr>
            </w:pPr>
            <w:r w:rsidRPr="003F7DC7">
              <w:rPr>
                <w:bCs/>
              </w:rPr>
              <w:t>0,230</w:t>
            </w:r>
          </w:p>
        </w:tc>
        <w:tc>
          <w:tcPr>
            <w:tcW w:w="1620" w:type="dxa"/>
            <w:vAlign w:val="center"/>
          </w:tcPr>
          <w:p w:rsidR="00D50C38" w:rsidRPr="003F7DC7" w:rsidRDefault="00D50C38" w:rsidP="00ED4F00">
            <w:pPr>
              <w:widowControl w:val="0"/>
              <w:autoSpaceDE w:val="0"/>
              <w:autoSpaceDN w:val="0"/>
              <w:adjustRightInd w:val="0"/>
              <w:jc w:val="center"/>
              <w:rPr>
                <w:bCs/>
              </w:rPr>
            </w:pPr>
            <w:r w:rsidRPr="003F7DC7">
              <w:rPr>
                <w:bCs/>
              </w:rPr>
              <w:t>22,2</w:t>
            </w:r>
          </w:p>
        </w:tc>
        <w:tc>
          <w:tcPr>
            <w:tcW w:w="1437" w:type="dxa"/>
            <w:vAlign w:val="center"/>
          </w:tcPr>
          <w:p w:rsidR="00D50C38" w:rsidRPr="003F7DC7" w:rsidRDefault="00D50C38" w:rsidP="00ED4F00">
            <w:pPr>
              <w:widowControl w:val="0"/>
              <w:autoSpaceDE w:val="0"/>
              <w:autoSpaceDN w:val="0"/>
              <w:adjustRightInd w:val="0"/>
              <w:jc w:val="center"/>
              <w:rPr>
                <w:bCs/>
              </w:rPr>
            </w:pPr>
            <w:r w:rsidRPr="003F7DC7">
              <w:rPr>
                <w:bCs/>
              </w:rPr>
              <w:t>2078</w:t>
            </w:r>
          </w:p>
        </w:tc>
        <w:tc>
          <w:tcPr>
            <w:tcW w:w="1282" w:type="dxa"/>
            <w:vAlign w:val="center"/>
          </w:tcPr>
          <w:p w:rsidR="00D50C38" w:rsidRPr="003F7DC7" w:rsidRDefault="00D50C38" w:rsidP="00ED4F00">
            <w:pPr>
              <w:widowControl w:val="0"/>
              <w:autoSpaceDE w:val="0"/>
              <w:autoSpaceDN w:val="0"/>
              <w:adjustRightInd w:val="0"/>
              <w:jc w:val="center"/>
              <w:rPr>
                <w:bCs/>
              </w:rPr>
            </w:pPr>
            <w:r w:rsidRPr="003F7DC7">
              <w:rPr>
                <w:bCs/>
              </w:rPr>
              <w:t>3,28</w:t>
            </w:r>
          </w:p>
        </w:tc>
        <w:tc>
          <w:tcPr>
            <w:tcW w:w="1446" w:type="dxa"/>
            <w:vAlign w:val="center"/>
          </w:tcPr>
          <w:p w:rsidR="00D50C38" w:rsidRPr="003F7DC7" w:rsidRDefault="00D50C38" w:rsidP="00ED4F00">
            <w:pPr>
              <w:widowControl w:val="0"/>
              <w:autoSpaceDE w:val="0"/>
              <w:autoSpaceDN w:val="0"/>
              <w:adjustRightInd w:val="0"/>
              <w:jc w:val="center"/>
              <w:rPr>
                <w:bCs/>
              </w:rPr>
            </w:pPr>
            <w:r w:rsidRPr="003F7DC7">
              <w:rPr>
                <w:bCs/>
              </w:rPr>
              <w:t>25</w:t>
            </w:r>
          </w:p>
        </w:tc>
        <w:tc>
          <w:tcPr>
            <w:tcW w:w="1254" w:type="dxa"/>
            <w:vAlign w:val="center"/>
          </w:tcPr>
          <w:p w:rsidR="00D50C38" w:rsidRPr="003F7DC7" w:rsidRDefault="00D50C38" w:rsidP="00ED4F00">
            <w:pPr>
              <w:widowControl w:val="0"/>
              <w:autoSpaceDE w:val="0"/>
              <w:autoSpaceDN w:val="0"/>
              <w:adjustRightInd w:val="0"/>
              <w:jc w:val="center"/>
              <w:rPr>
                <w:bCs/>
              </w:rPr>
            </w:pPr>
            <w:r w:rsidRPr="003F7DC7">
              <w:rPr>
                <w:bCs/>
              </w:rPr>
              <w:t>1592,45</w:t>
            </w:r>
          </w:p>
        </w:tc>
      </w:tr>
      <w:tr w:rsidR="00D50C38" w:rsidRPr="003F7DC7" w:rsidTr="00F94FD9">
        <w:tc>
          <w:tcPr>
            <w:tcW w:w="567" w:type="dxa"/>
            <w:vAlign w:val="center"/>
          </w:tcPr>
          <w:p w:rsidR="00D50C38" w:rsidRPr="003F7DC7" w:rsidRDefault="00D50C38" w:rsidP="00D50C38">
            <w:pPr>
              <w:widowControl w:val="0"/>
              <w:autoSpaceDE w:val="0"/>
              <w:autoSpaceDN w:val="0"/>
              <w:adjustRightInd w:val="0"/>
              <w:jc w:val="center"/>
            </w:pPr>
            <w:r w:rsidRPr="003F7DC7">
              <w:t>5</w:t>
            </w:r>
          </w:p>
        </w:tc>
        <w:tc>
          <w:tcPr>
            <w:tcW w:w="2694" w:type="dxa"/>
          </w:tcPr>
          <w:p w:rsidR="00D50C38" w:rsidRPr="003F7DC7" w:rsidRDefault="00D50C38" w:rsidP="00D50C38">
            <w:pPr>
              <w:widowControl w:val="0"/>
              <w:autoSpaceDE w:val="0"/>
              <w:autoSpaceDN w:val="0"/>
              <w:adjustRightInd w:val="0"/>
            </w:pPr>
            <w:r w:rsidRPr="003F7DC7">
              <w:t xml:space="preserve">Котельная «СОШ №2» </w:t>
            </w:r>
          </w:p>
          <w:p w:rsidR="00D50C38" w:rsidRPr="003F7DC7" w:rsidRDefault="00D50C38" w:rsidP="00D50C38">
            <w:pPr>
              <w:widowControl w:val="0"/>
              <w:autoSpaceDE w:val="0"/>
              <w:autoSpaceDN w:val="0"/>
              <w:adjustRightInd w:val="0"/>
            </w:pPr>
            <w:r w:rsidRPr="003F7DC7">
              <w:t>п. Волоконовка</w:t>
            </w:r>
          </w:p>
        </w:tc>
        <w:tc>
          <w:tcPr>
            <w:tcW w:w="1334" w:type="dxa"/>
            <w:vAlign w:val="center"/>
          </w:tcPr>
          <w:p w:rsidR="00D50C38" w:rsidRPr="003F7DC7" w:rsidRDefault="00D50C38" w:rsidP="00ED4F00">
            <w:pPr>
              <w:widowControl w:val="0"/>
              <w:autoSpaceDE w:val="0"/>
              <w:autoSpaceDN w:val="0"/>
              <w:adjustRightInd w:val="0"/>
              <w:jc w:val="center"/>
              <w:rPr>
                <w:bCs/>
              </w:rPr>
            </w:pPr>
            <w:r w:rsidRPr="003F7DC7">
              <w:rPr>
                <w:bCs/>
              </w:rPr>
              <w:t>0,020</w:t>
            </w:r>
          </w:p>
        </w:tc>
        <w:tc>
          <w:tcPr>
            <w:tcW w:w="1261" w:type="dxa"/>
            <w:vAlign w:val="center"/>
          </w:tcPr>
          <w:p w:rsidR="00D50C38" w:rsidRPr="003F7DC7" w:rsidRDefault="00D50C38" w:rsidP="00ED4F00">
            <w:pPr>
              <w:widowControl w:val="0"/>
              <w:autoSpaceDE w:val="0"/>
              <w:autoSpaceDN w:val="0"/>
              <w:adjustRightInd w:val="0"/>
              <w:jc w:val="center"/>
              <w:rPr>
                <w:bCs/>
              </w:rPr>
            </w:pPr>
            <w:r w:rsidRPr="003F7DC7">
              <w:rPr>
                <w:bCs/>
              </w:rPr>
              <w:t>2,60</w:t>
            </w:r>
          </w:p>
        </w:tc>
        <w:tc>
          <w:tcPr>
            <w:tcW w:w="1080" w:type="dxa"/>
            <w:vAlign w:val="center"/>
          </w:tcPr>
          <w:p w:rsidR="00D50C38" w:rsidRPr="003F7DC7" w:rsidRDefault="00D50C38" w:rsidP="00C21B0A">
            <w:pPr>
              <w:widowControl w:val="0"/>
              <w:autoSpaceDE w:val="0"/>
              <w:autoSpaceDN w:val="0"/>
              <w:adjustRightInd w:val="0"/>
              <w:ind w:firstLineChars="18" w:firstLine="43"/>
              <w:jc w:val="center"/>
              <w:rPr>
                <w:bCs/>
              </w:rPr>
            </w:pPr>
            <w:r w:rsidRPr="003F7DC7">
              <w:rPr>
                <w:bCs/>
              </w:rPr>
              <w:t>2</w:t>
            </w:r>
          </w:p>
        </w:tc>
        <w:tc>
          <w:tcPr>
            <w:tcW w:w="1080" w:type="dxa"/>
            <w:vAlign w:val="center"/>
          </w:tcPr>
          <w:p w:rsidR="00D50C38" w:rsidRPr="003F7DC7" w:rsidRDefault="00D50C38" w:rsidP="00ED4F00">
            <w:pPr>
              <w:widowControl w:val="0"/>
              <w:autoSpaceDE w:val="0"/>
              <w:autoSpaceDN w:val="0"/>
              <w:adjustRightInd w:val="0"/>
              <w:jc w:val="center"/>
              <w:rPr>
                <w:bCs/>
              </w:rPr>
            </w:pPr>
            <w:r w:rsidRPr="003F7DC7">
              <w:rPr>
                <w:bCs/>
              </w:rPr>
              <w:t>0,200</w:t>
            </w:r>
          </w:p>
        </w:tc>
        <w:tc>
          <w:tcPr>
            <w:tcW w:w="1620" w:type="dxa"/>
            <w:vAlign w:val="center"/>
          </w:tcPr>
          <w:p w:rsidR="00D50C38" w:rsidRPr="003F7DC7" w:rsidRDefault="00D50C38" w:rsidP="00ED4F00">
            <w:pPr>
              <w:widowControl w:val="0"/>
              <w:autoSpaceDE w:val="0"/>
              <w:autoSpaceDN w:val="0"/>
              <w:adjustRightInd w:val="0"/>
              <w:jc w:val="center"/>
              <w:rPr>
                <w:bCs/>
              </w:rPr>
            </w:pPr>
            <w:r w:rsidRPr="003F7DC7">
              <w:rPr>
                <w:bCs/>
              </w:rPr>
              <w:t>71,1</w:t>
            </w:r>
          </w:p>
        </w:tc>
        <w:tc>
          <w:tcPr>
            <w:tcW w:w="1437" w:type="dxa"/>
            <w:vAlign w:val="center"/>
          </w:tcPr>
          <w:p w:rsidR="00D50C38" w:rsidRPr="003F7DC7" w:rsidRDefault="00D50C38" w:rsidP="00ED4F00">
            <w:pPr>
              <w:widowControl w:val="0"/>
              <w:autoSpaceDE w:val="0"/>
              <w:autoSpaceDN w:val="0"/>
              <w:adjustRightInd w:val="0"/>
              <w:jc w:val="center"/>
              <w:rPr>
                <w:bCs/>
              </w:rPr>
            </w:pPr>
            <w:r w:rsidRPr="003F7DC7">
              <w:rPr>
                <w:bCs/>
              </w:rPr>
              <w:t>1511</w:t>
            </w:r>
          </w:p>
        </w:tc>
        <w:tc>
          <w:tcPr>
            <w:tcW w:w="1282" w:type="dxa"/>
            <w:vAlign w:val="center"/>
          </w:tcPr>
          <w:p w:rsidR="00D50C38" w:rsidRPr="003F7DC7" w:rsidRDefault="00D50C38" w:rsidP="00ED4F00">
            <w:pPr>
              <w:widowControl w:val="0"/>
              <w:autoSpaceDE w:val="0"/>
              <w:autoSpaceDN w:val="0"/>
              <w:adjustRightInd w:val="0"/>
              <w:jc w:val="center"/>
              <w:rPr>
                <w:bCs/>
              </w:rPr>
            </w:pPr>
            <w:r w:rsidRPr="003F7DC7">
              <w:rPr>
                <w:bCs/>
              </w:rPr>
              <w:t>3,28</w:t>
            </w:r>
          </w:p>
        </w:tc>
        <w:tc>
          <w:tcPr>
            <w:tcW w:w="1446" w:type="dxa"/>
            <w:vAlign w:val="center"/>
          </w:tcPr>
          <w:p w:rsidR="00D50C38" w:rsidRPr="003F7DC7" w:rsidRDefault="00D50C38" w:rsidP="00ED4F00">
            <w:pPr>
              <w:widowControl w:val="0"/>
              <w:autoSpaceDE w:val="0"/>
              <w:autoSpaceDN w:val="0"/>
              <w:adjustRightInd w:val="0"/>
              <w:jc w:val="center"/>
              <w:rPr>
                <w:bCs/>
              </w:rPr>
            </w:pPr>
            <w:r w:rsidRPr="003F7DC7">
              <w:rPr>
                <w:bCs/>
              </w:rPr>
              <w:t>25</w:t>
            </w:r>
          </w:p>
        </w:tc>
        <w:tc>
          <w:tcPr>
            <w:tcW w:w="1254" w:type="dxa"/>
            <w:vAlign w:val="center"/>
          </w:tcPr>
          <w:p w:rsidR="00D50C38" w:rsidRPr="003F7DC7" w:rsidRDefault="00D50C38" w:rsidP="00ED4F00">
            <w:pPr>
              <w:widowControl w:val="0"/>
              <w:autoSpaceDE w:val="0"/>
              <w:autoSpaceDN w:val="0"/>
              <w:adjustRightInd w:val="0"/>
              <w:jc w:val="center"/>
              <w:rPr>
                <w:bCs/>
              </w:rPr>
            </w:pPr>
            <w:r w:rsidRPr="003F7DC7">
              <w:rPr>
                <w:bCs/>
              </w:rPr>
              <w:t>2085,70</w:t>
            </w:r>
          </w:p>
        </w:tc>
      </w:tr>
      <w:tr w:rsidR="00D50C38" w:rsidRPr="003F7DC7" w:rsidTr="00F94FD9">
        <w:tc>
          <w:tcPr>
            <w:tcW w:w="567" w:type="dxa"/>
            <w:vAlign w:val="center"/>
          </w:tcPr>
          <w:p w:rsidR="00D50C38" w:rsidRPr="003F7DC7" w:rsidRDefault="00D50C38" w:rsidP="00D50C38">
            <w:pPr>
              <w:widowControl w:val="0"/>
              <w:autoSpaceDE w:val="0"/>
              <w:autoSpaceDN w:val="0"/>
              <w:adjustRightInd w:val="0"/>
              <w:jc w:val="center"/>
            </w:pPr>
            <w:r w:rsidRPr="003F7DC7">
              <w:t>6</w:t>
            </w:r>
          </w:p>
        </w:tc>
        <w:tc>
          <w:tcPr>
            <w:tcW w:w="2694" w:type="dxa"/>
          </w:tcPr>
          <w:p w:rsidR="00D50C38" w:rsidRPr="003F7DC7" w:rsidRDefault="00D50C38" w:rsidP="00D50C38">
            <w:pPr>
              <w:widowControl w:val="0"/>
              <w:autoSpaceDE w:val="0"/>
              <w:autoSpaceDN w:val="0"/>
              <w:adjustRightInd w:val="0"/>
            </w:pPr>
            <w:r w:rsidRPr="003F7DC7">
              <w:t xml:space="preserve">Котельная «МПМК» </w:t>
            </w:r>
          </w:p>
          <w:p w:rsidR="00D50C38" w:rsidRPr="003F7DC7" w:rsidRDefault="00D50C38" w:rsidP="00D50C38">
            <w:pPr>
              <w:widowControl w:val="0"/>
              <w:autoSpaceDE w:val="0"/>
              <w:autoSpaceDN w:val="0"/>
              <w:adjustRightInd w:val="0"/>
            </w:pPr>
            <w:r w:rsidRPr="003F7DC7">
              <w:t>п. Волоконовка</w:t>
            </w:r>
          </w:p>
        </w:tc>
        <w:tc>
          <w:tcPr>
            <w:tcW w:w="1334" w:type="dxa"/>
            <w:vAlign w:val="center"/>
          </w:tcPr>
          <w:p w:rsidR="00D50C38" w:rsidRPr="003F7DC7" w:rsidRDefault="00D50C38" w:rsidP="00ED4F00">
            <w:pPr>
              <w:widowControl w:val="0"/>
              <w:autoSpaceDE w:val="0"/>
              <w:autoSpaceDN w:val="0"/>
              <w:adjustRightInd w:val="0"/>
              <w:jc w:val="center"/>
              <w:rPr>
                <w:bCs/>
              </w:rPr>
            </w:pPr>
            <w:r w:rsidRPr="003F7DC7">
              <w:rPr>
                <w:bCs/>
              </w:rPr>
              <w:t>0,158</w:t>
            </w:r>
          </w:p>
        </w:tc>
        <w:tc>
          <w:tcPr>
            <w:tcW w:w="1261" w:type="dxa"/>
            <w:vAlign w:val="center"/>
          </w:tcPr>
          <w:p w:rsidR="00D50C38" w:rsidRPr="003F7DC7" w:rsidRDefault="00D50C38" w:rsidP="00ED4F00">
            <w:pPr>
              <w:widowControl w:val="0"/>
              <w:autoSpaceDE w:val="0"/>
              <w:autoSpaceDN w:val="0"/>
              <w:adjustRightInd w:val="0"/>
              <w:jc w:val="center"/>
              <w:rPr>
                <w:bCs/>
              </w:rPr>
            </w:pPr>
            <w:r w:rsidRPr="003F7DC7">
              <w:rPr>
                <w:bCs/>
              </w:rPr>
              <w:t>1,50</w:t>
            </w:r>
          </w:p>
        </w:tc>
        <w:tc>
          <w:tcPr>
            <w:tcW w:w="1080" w:type="dxa"/>
            <w:vAlign w:val="center"/>
          </w:tcPr>
          <w:p w:rsidR="00D50C38" w:rsidRPr="003F7DC7" w:rsidRDefault="00D50C38" w:rsidP="00ED4F00">
            <w:pPr>
              <w:widowControl w:val="0"/>
              <w:autoSpaceDE w:val="0"/>
              <w:autoSpaceDN w:val="0"/>
              <w:adjustRightInd w:val="0"/>
              <w:jc w:val="center"/>
              <w:rPr>
                <w:bCs/>
              </w:rPr>
            </w:pPr>
            <w:r w:rsidRPr="003F7DC7">
              <w:rPr>
                <w:bCs/>
              </w:rPr>
              <w:t>10</w:t>
            </w:r>
          </w:p>
        </w:tc>
        <w:tc>
          <w:tcPr>
            <w:tcW w:w="1080" w:type="dxa"/>
            <w:vAlign w:val="center"/>
          </w:tcPr>
          <w:p w:rsidR="00D50C38" w:rsidRPr="003F7DC7" w:rsidRDefault="00D50C38" w:rsidP="00ED4F00">
            <w:pPr>
              <w:widowControl w:val="0"/>
              <w:autoSpaceDE w:val="0"/>
              <w:autoSpaceDN w:val="0"/>
              <w:adjustRightInd w:val="0"/>
              <w:jc w:val="center"/>
              <w:rPr>
                <w:bCs/>
              </w:rPr>
            </w:pPr>
            <w:r w:rsidRPr="003F7DC7">
              <w:rPr>
                <w:bCs/>
              </w:rPr>
              <w:t>1,010</w:t>
            </w:r>
          </w:p>
        </w:tc>
        <w:tc>
          <w:tcPr>
            <w:tcW w:w="1620" w:type="dxa"/>
            <w:vAlign w:val="center"/>
          </w:tcPr>
          <w:p w:rsidR="00D50C38" w:rsidRPr="003F7DC7" w:rsidRDefault="00D50C38" w:rsidP="00ED4F00">
            <w:pPr>
              <w:widowControl w:val="0"/>
              <w:autoSpaceDE w:val="0"/>
              <w:autoSpaceDN w:val="0"/>
              <w:adjustRightInd w:val="0"/>
              <w:jc w:val="center"/>
              <w:rPr>
                <w:bCs/>
              </w:rPr>
            </w:pPr>
            <w:r w:rsidRPr="003F7DC7">
              <w:rPr>
                <w:bCs/>
              </w:rPr>
              <w:t>258,8</w:t>
            </w:r>
          </w:p>
        </w:tc>
        <w:tc>
          <w:tcPr>
            <w:tcW w:w="1437" w:type="dxa"/>
            <w:vAlign w:val="center"/>
          </w:tcPr>
          <w:p w:rsidR="00D50C38" w:rsidRPr="003F7DC7" w:rsidRDefault="00D50C38" w:rsidP="00ED4F00">
            <w:pPr>
              <w:widowControl w:val="0"/>
              <w:autoSpaceDE w:val="0"/>
              <w:autoSpaceDN w:val="0"/>
              <w:adjustRightInd w:val="0"/>
              <w:jc w:val="center"/>
              <w:rPr>
                <w:bCs/>
              </w:rPr>
            </w:pPr>
            <w:r w:rsidRPr="003F7DC7">
              <w:rPr>
                <w:bCs/>
              </w:rPr>
              <w:t>2440</w:t>
            </w:r>
          </w:p>
        </w:tc>
        <w:tc>
          <w:tcPr>
            <w:tcW w:w="1282" w:type="dxa"/>
            <w:vAlign w:val="center"/>
          </w:tcPr>
          <w:p w:rsidR="00D50C38" w:rsidRPr="003F7DC7" w:rsidRDefault="00D50C38" w:rsidP="00ED4F00">
            <w:pPr>
              <w:widowControl w:val="0"/>
              <w:autoSpaceDE w:val="0"/>
              <w:autoSpaceDN w:val="0"/>
              <w:adjustRightInd w:val="0"/>
              <w:jc w:val="center"/>
              <w:rPr>
                <w:bCs/>
              </w:rPr>
            </w:pPr>
            <w:r w:rsidRPr="003F7DC7">
              <w:rPr>
                <w:bCs/>
              </w:rPr>
              <w:t>3,28</w:t>
            </w:r>
          </w:p>
        </w:tc>
        <w:tc>
          <w:tcPr>
            <w:tcW w:w="1446" w:type="dxa"/>
            <w:vAlign w:val="center"/>
          </w:tcPr>
          <w:p w:rsidR="00D50C38" w:rsidRPr="003F7DC7" w:rsidRDefault="00D50C38" w:rsidP="00ED4F00">
            <w:pPr>
              <w:widowControl w:val="0"/>
              <w:autoSpaceDE w:val="0"/>
              <w:autoSpaceDN w:val="0"/>
              <w:adjustRightInd w:val="0"/>
              <w:jc w:val="center"/>
              <w:rPr>
                <w:bCs/>
              </w:rPr>
            </w:pPr>
            <w:r w:rsidRPr="003F7DC7">
              <w:rPr>
                <w:bCs/>
              </w:rPr>
              <w:t>25</w:t>
            </w:r>
          </w:p>
        </w:tc>
        <w:tc>
          <w:tcPr>
            <w:tcW w:w="1254" w:type="dxa"/>
            <w:vAlign w:val="center"/>
          </w:tcPr>
          <w:p w:rsidR="00D50C38" w:rsidRPr="003F7DC7" w:rsidRDefault="00D50C38" w:rsidP="00ED4F00">
            <w:pPr>
              <w:widowControl w:val="0"/>
              <w:autoSpaceDE w:val="0"/>
              <w:autoSpaceDN w:val="0"/>
              <w:adjustRightInd w:val="0"/>
              <w:jc w:val="center"/>
              <w:rPr>
                <w:bCs/>
              </w:rPr>
            </w:pPr>
            <w:r w:rsidRPr="003F7DC7">
              <w:rPr>
                <w:bCs/>
              </w:rPr>
              <w:t>1235,98</w:t>
            </w:r>
          </w:p>
        </w:tc>
      </w:tr>
      <w:tr w:rsidR="00D50C38" w:rsidRPr="003F7DC7" w:rsidTr="00F94FD9">
        <w:tc>
          <w:tcPr>
            <w:tcW w:w="567" w:type="dxa"/>
            <w:vAlign w:val="center"/>
          </w:tcPr>
          <w:p w:rsidR="00D50C38" w:rsidRPr="003F7DC7" w:rsidRDefault="00D50C38" w:rsidP="00D50C38">
            <w:pPr>
              <w:widowControl w:val="0"/>
              <w:autoSpaceDE w:val="0"/>
              <w:autoSpaceDN w:val="0"/>
              <w:adjustRightInd w:val="0"/>
              <w:jc w:val="center"/>
            </w:pPr>
            <w:r w:rsidRPr="003F7DC7">
              <w:t>7</w:t>
            </w:r>
          </w:p>
        </w:tc>
        <w:tc>
          <w:tcPr>
            <w:tcW w:w="2694" w:type="dxa"/>
          </w:tcPr>
          <w:p w:rsidR="00D50C38" w:rsidRPr="003F7DC7" w:rsidRDefault="00D50C38" w:rsidP="00D50C38">
            <w:pPr>
              <w:widowControl w:val="0"/>
              <w:autoSpaceDE w:val="0"/>
              <w:autoSpaceDN w:val="0"/>
              <w:adjustRightInd w:val="0"/>
            </w:pPr>
            <w:r w:rsidRPr="003F7DC7">
              <w:t xml:space="preserve">Котельная «Ул. Дзержинского, д.16» </w:t>
            </w:r>
          </w:p>
          <w:p w:rsidR="00D50C38" w:rsidRPr="003F7DC7" w:rsidRDefault="00D50C38" w:rsidP="00D50C38">
            <w:pPr>
              <w:widowControl w:val="0"/>
              <w:autoSpaceDE w:val="0"/>
              <w:autoSpaceDN w:val="0"/>
              <w:adjustRightInd w:val="0"/>
            </w:pPr>
            <w:r w:rsidRPr="003F7DC7">
              <w:t>п. Волоконовка</w:t>
            </w:r>
          </w:p>
        </w:tc>
        <w:tc>
          <w:tcPr>
            <w:tcW w:w="1334" w:type="dxa"/>
            <w:vAlign w:val="center"/>
          </w:tcPr>
          <w:p w:rsidR="00D50C38" w:rsidRPr="003F7DC7" w:rsidRDefault="00D50C38" w:rsidP="00ED4F00">
            <w:pPr>
              <w:widowControl w:val="0"/>
              <w:autoSpaceDE w:val="0"/>
              <w:autoSpaceDN w:val="0"/>
              <w:adjustRightInd w:val="0"/>
              <w:jc w:val="center"/>
              <w:rPr>
                <w:bCs/>
              </w:rPr>
            </w:pPr>
            <w:r w:rsidRPr="003F7DC7">
              <w:rPr>
                <w:bCs/>
              </w:rPr>
              <w:t>0,080</w:t>
            </w:r>
          </w:p>
        </w:tc>
        <w:tc>
          <w:tcPr>
            <w:tcW w:w="1261" w:type="dxa"/>
            <w:vAlign w:val="center"/>
          </w:tcPr>
          <w:p w:rsidR="00D50C38" w:rsidRPr="003F7DC7" w:rsidRDefault="00D50C38" w:rsidP="00ED4F00">
            <w:pPr>
              <w:widowControl w:val="0"/>
              <w:autoSpaceDE w:val="0"/>
              <w:autoSpaceDN w:val="0"/>
              <w:adjustRightInd w:val="0"/>
              <w:jc w:val="center"/>
              <w:rPr>
                <w:bCs/>
              </w:rPr>
            </w:pPr>
            <w:r w:rsidRPr="003F7DC7">
              <w:rPr>
                <w:bCs/>
              </w:rPr>
              <w:t>0,26</w:t>
            </w:r>
          </w:p>
        </w:tc>
        <w:tc>
          <w:tcPr>
            <w:tcW w:w="1080" w:type="dxa"/>
            <w:vAlign w:val="center"/>
          </w:tcPr>
          <w:p w:rsidR="00D50C38" w:rsidRPr="003F7DC7" w:rsidRDefault="00D50C38" w:rsidP="00C21B0A">
            <w:pPr>
              <w:widowControl w:val="0"/>
              <w:autoSpaceDE w:val="0"/>
              <w:autoSpaceDN w:val="0"/>
              <w:adjustRightInd w:val="0"/>
              <w:ind w:firstLineChars="18" w:firstLine="43"/>
              <w:jc w:val="center"/>
              <w:rPr>
                <w:bCs/>
              </w:rPr>
            </w:pPr>
            <w:r w:rsidRPr="003F7DC7">
              <w:rPr>
                <w:bCs/>
              </w:rPr>
              <w:t>1</w:t>
            </w:r>
          </w:p>
        </w:tc>
        <w:tc>
          <w:tcPr>
            <w:tcW w:w="1080" w:type="dxa"/>
            <w:vAlign w:val="center"/>
          </w:tcPr>
          <w:p w:rsidR="00D50C38" w:rsidRPr="003F7DC7" w:rsidRDefault="00D50C38" w:rsidP="00ED4F00">
            <w:pPr>
              <w:widowControl w:val="0"/>
              <w:autoSpaceDE w:val="0"/>
              <w:autoSpaceDN w:val="0"/>
              <w:adjustRightInd w:val="0"/>
              <w:jc w:val="center"/>
              <w:rPr>
                <w:bCs/>
              </w:rPr>
            </w:pPr>
            <w:r w:rsidRPr="003F7DC7">
              <w:rPr>
                <w:bCs/>
              </w:rPr>
              <w:t>0,274</w:t>
            </w:r>
          </w:p>
        </w:tc>
        <w:tc>
          <w:tcPr>
            <w:tcW w:w="1620" w:type="dxa"/>
            <w:vAlign w:val="center"/>
          </w:tcPr>
          <w:p w:rsidR="00D50C38" w:rsidRPr="003F7DC7" w:rsidRDefault="00D50C38" w:rsidP="00ED4F00">
            <w:pPr>
              <w:widowControl w:val="0"/>
              <w:autoSpaceDE w:val="0"/>
              <w:autoSpaceDN w:val="0"/>
              <w:adjustRightInd w:val="0"/>
              <w:jc w:val="center"/>
              <w:rPr>
                <w:bCs/>
              </w:rPr>
            </w:pPr>
            <w:r w:rsidRPr="003F7DC7">
              <w:rPr>
                <w:bCs/>
              </w:rPr>
              <w:t>12.8</w:t>
            </w:r>
          </w:p>
        </w:tc>
        <w:tc>
          <w:tcPr>
            <w:tcW w:w="1437" w:type="dxa"/>
            <w:vAlign w:val="center"/>
          </w:tcPr>
          <w:p w:rsidR="00D50C38" w:rsidRPr="003F7DC7" w:rsidRDefault="00D50C38" w:rsidP="00ED4F00">
            <w:pPr>
              <w:widowControl w:val="0"/>
              <w:autoSpaceDE w:val="0"/>
              <w:autoSpaceDN w:val="0"/>
              <w:adjustRightInd w:val="0"/>
              <w:jc w:val="center"/>
              <w:rPr>
                <w:bCs/>
              </w:rPr>
            </w:pPr>
            <w:r w:rsidRPr="003F7DC7">
              <w:rPr>
                <w:bCs/>
              </w:rPr>
              <w:t>2109</w:t>
            </w:r>
          </w:p>
        </w:tc>
        <w:tc>
          <w:tcPr>
            <w:tcW w:w="1282" w:type="dxa"/>
            <w:vAlign w:val="center"/>
          </w:tcPr>
          <w:p w:rsidR="00D50C38" w:rsidRPr="003F7DC7" w:rsidRDefault="00D50C38" w:rsidP="00ED4F00">
            <w:pPr>
              <w:widowControl w:val="0"/>
              <w:autoSpaceDE w:val="0"/>
              <w:autoSpaceDN w:val="0"/>
              <w:adjustRightInd w:val="0"/>
              <w:jc w:val="center"/>
              <w:rPr>
                <w:bCs/>
              </w:rPr>
            </w:pPr>
            <w:r w:rsidRPr="003F7DC7">
              <w:rPr>
                <w:bCs/>
              </w:rPr>
              <w:t>3,28</w:t>
            </w:r>
          </w:p>
        </w:tc>
        <w:tc>
          <w:tcPr>
            <w:tcW w:w="1446" w:type="dxa"/>
            <w:vAlign w:val="center"/>
          </w:tcPr>
          <w:p w:rsidR="00D50C38" w:rsidRPr="003F7DC7" w:rsidRDefault="00D50C38" w:rsidP="00ED4F00">
            <w:pPr>
              <w:widowControl w:val="0"/>
              <w:autoSpaceDE w:val="0"/>
              <w:autoSpaceDN w:val="0"/>
              <w:adjustRightInd w:val="0"/>
              <w:jc w:val="center"/>
              <w:rPr>
                <w:bCs/>
              </w:rPr>
            </w:pPr>
            <w:r w:rsidRPr="003F7DC7">
              <w:rPr>
                <w:bCs/>
              </w:rPr>
              <w:t>25</w:t>
            </w:r>
          </w:p>
        </w:tc>
        <w:tc>
          <w:tcPr>
            <w:tcW w:w="1254" w:type="dxa"/>
            <w:vAlign w:val="center"/>
          </w:tcPr>
          <w:p w:rsidR="00D50C38" w:rsidRPr="003F7DC7" w:rsidRDefault="00D50C38" w:rsidP="00ED4F00">
            <w:pPr>
              <w:widowControl w:val="0"/>
              <w:autoSpaceDE w:val="0"/>
              <w:autoSpaceDN w:val="0"/>
              <w:adjustRightInd w:val="0"/>
              <w:jc w:val="center"/>
              <w:rPr>
                <w:bCs/>
              </w:rPr>
            </w:pPr>
            <w:r w:rsidRPr="003F7DC7">
              <w:rPr>
                <w:bCs/>
              </w:rPr>
              <w:t>1959,42</w:t>
            </w:r>
          </w:p>
        </w:tc>
      </w:tr>
    </w:tbl>
    <w:p w:rsidR="00D50C38" w:rsidRPr="003F7DC7" w:rsidRDefault="00D50C38" w:rsidP="00D50C38">
      <w:pPr>
        <w:rPr>
          <w:sz w:val="2"/>
        </w:rPr>
      </w:pPr>
    </w:p>
    <w:p w:rsidR="00170986" w:rsidRPr="003F7DC7" w:rsidRDefault="00170986" w:rsidP="00D50C38">
      <w:pPr>
        <w:jc w:val="right"/>
        <w:outlineLvl w:val="0"/>
        <w:rPr>
          <w:sz w:val="28"/>
        </w:rPr>
      </w:pPr>
    </w:p>
    <w:p w:rsidR="00D50C38" w:rsidRPr="003F7DC7" w:rsidRDefault="00D50C38" w:rsidP="00D50C38">
      <w:pPr>
        <w:jc w:val="right"/>
        <w:outlineLvl w:val="0"/>
        <w:rPr>
          <w:sz w:val="28"/>
        </w:rPr>
      </w:pPr>
      <w:r w:rsidRPr="003F7DC7">
        <w:rPr>
          <w:sz w:val="28"/>
        </w:rPr>
        <w:t>Таблица 3.2</w:t>
      </w:r>
    </w:p>
    <w:p w:rsidR="0064067E" w:rsidRPr="003F7DC7" w:rsidRDefault="0064067E" w:rsidP="0011165F">
      <w:pPr>
        <w:ind w:firstLine="708"/>
        <w:jc w:val="center"/>
        <w:rPr>
          <w:sz w:val="28"/>
          <w:szCs w:val="28"/>
        </w:rPr>
      </w:pPr>
    </w:p>
    <w:p w:rsidR="00D50C38" w:rsidRPr="003F7DC7" w:rsidRDefault="00D50C38" w:rsidP="0011165F">
      <w:pPr>
        <w:ind w:firstLine="708"/>
        <w:jc w:val="center"/>
        <w:rPr>
          <w:sz w:val="28"/>
          <w:szCs w:val="28"/>
        </w:rPr>
      </w:pPr>
      <w:r w:rsidRPr="003F7DC7">
        <w:rPr>
          <w:sz w:val="28"/>
          <w:szCs w:val="28"/>
        </w:rPr>
        <w:t>Результаты расчета радиуса эффективного теплоснабжения по каждой системе теплоснабжения</w:t>
      </w:r>
    </w:p>
    <w:p w:rsidR="00D50C38" w:rsidRPr="003F7DC7" w:rsidRDefault="00D50C38" w:rsidP="00D50C38">
      <w:pPr>
        <w:jc w:val="center"/>
        <w:rPr>
          <w:noProof/>
          <w:sz w:val="28"/>
          <w:szCs w:val="28"/>
        </w:rPr>
      </w:pPr>
      <w:r w:rsidRPr="003F7DC7">
        <w:rPr>
          <w:sz w:val="28"/>
          <w:szCs w:val="28"/>
        </w:rPr>
        <w:t>городского поселения «Поселок Волоконовка»</w:t>
      </w:r>
    </w:p>
    <w:p w:rsidR="00D50C38" w:rsidRPr="003F7DC7" w:rsidRDefault="00D50C38" w:rsidP="00D50C38">
      <w:pPr>
        <w:rPr>
          <w:sz w:val="28"/>
        </w:rPr>
      </w:pPr>
    </w:p>
    <w:tbl>
      <w:tblPr>
        <w:tblW w:w="1474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9"/>
        <w:gridCol w:w="3742"/>
        <w:gridCol w:w="1880"/>
        <w:gridCol w:w="2144"/>
        <w:gridCol w:w="2201"/>
        <w:gridCol w:w="2051"/>
        <w:gridCol w:w="1956"/>
      </w:tblGrid>
      <w:tr w:rsidR="00D50C38" w:rsidRPr="003F7DC7" w:rsidTr="0064067E">
        <w:trPr>
          <w:trHeight w:val="1045"/>
        </w:trPr>
        <w:tc>
          <w:tcPr>
            <w:tcW w:w="769" w:type="dxa"/>
            <w:shd w:val="clear" w:color="auto" w:fill="auto"/>
            <w:noWrap/>
            <w:vAlign w:val="center"/>
          </w:tcPr>
          <w:p w:rsidR="00D50C38" w:rsidRPr="003F7DC7" w:rsidRDefault="00D50C38" w:rsidP="0064067E">
            <w:pPr>
              <w:jc w:val="center"/>
            </w:pPr>
            <w:r w:rsidRPr="003F7DC7">
              <w:t>№</w:t>
            </w:r>
            <w:r w:rsidR="0064067E" w:rsidRPr="003F7DC7">
              <w:t xml:space="preserve"> </w:t>
            </w:r>
            <w:r w:rsidRPr="003F7DC7">
              <w:t>п/п</w:t>
            </w:r>
          </w:p>
        </w:tc>
        <w:tc>
          <w:tcPr>
            <w:tcW w:w="3742" w:type="dxa"/>
            <w:shd w:val="clear" w:color="auto" w:fill="auto"/>
            <w:noWrap/>
            <w:vAlign w:val="center"/>
          </w:tcPr>
          <w:p w:rsidR="00D50C38" w:rsidRPr="003F7DC7" w:rsidRDefault="00D50C38" w:rsidP="0064067E">
            <w:pPr>
              <w:jc w:val="center"/>
            </w:pPr>
            <w:r w:rsidRPr="003F7DC7">
              <w:t>Система теплоснабжения</w:t>
            </w:r>
          </w:p>
        </w:tc>
        <w:tc>
          <w:tcPr>
            <w:tcW w:w="1880" w:type="dxa"/>
            <w:shd w:val="clear" w:color="auto" w:fill="auto"/>
            <w:noWrap/>
            <w:vAlign w:val="center"/>
          </w:tcPr>
          <w:p w:rsidR="00D50C38" w:rsidRPr="003F7DC7" w:rsidRDefault="00D50C38" w:rsidP="0064067E">
            <w:pPr>
              <w:widowControl w:val="0"/>
              <w:autoSpaceDE w:val="0"/>
              <w:autoSpaceDN w:val="0"/>
              <w:adjustRightInd w:val="0"/>
              <w:jc w:val="center"/>
              <w:rPr>
                <w:bCs/>
              </w:rPr>
            </w:pPr>
            <w:r w:rsidRPr="003F7DC7">
              <w:rPr>
                <w:bCs/>
              </w:rPr>
              <w:t>Теплоплотность района,</w:t>
            </w:r>
            <w:r w:rsidR="0064067E" w:rsidRPr="003F7DC7">
              <w:rPr>
                <w:bCs/>
              </w:rPr>
              <w:t xml:space="preserve"> </w:t>
            </w:r>
            <w:r w:rsidRPr="003F7DC7">
              <w:rPr>
                <w:bCs/>
              </w:rPr>
              <w:t>Гкал/ч на км2</w:t>
            </w:r>
          </w:p>
        </w:tc>
        <w:tc>
          <w:tcPr>
            <w:tcW w:w="2144" w:type="dxa"/>
            <w:shd w:val="clear" w:color="auto" w:fill="auto"/>
            <w:noWrap/>
            <w:vAlign w:val="center"/>
          </w:tcPr>
          <w:p w:rsidR="00D50C38" w:rsidRPr="003F7DC7" w:rsidRDefault="00D50C38" w:rsidP="0064067E">
            <w:pPr>
              <w:ind w:leftChars="-21" w:hangingChars="21" w:hanging="50"/>
              <w:jc w:val="center"/>
            </w:pPr>
            <w:r w:rsidRPr="003F7DC7">
              <w:t>Переменная часть</w:t>
            </w:r>
            <w:r w:rsidR="0064067E" w:rsidRPr="003F7DC7">
              <w:t xml:space="preserve"> </w:t>
            </w:r>
            <w:r w:rsidRPr="003F7DC7">
              <w:t>предельных эксплуатационных</w:t>
            </w:r>
            <w:r w:rsidR="0064067E" w:rsidRPr="003F7DC7">
              <w:t xml:space="preserve"> </w:t>
            </w:r>
            <w:r w:rsidRPr="003F7DC7">
              <w:t>расходов на транспорт тепла,</w:t>
            </w:r>
            <w:r w:rsidR="0064067E" w:rsidRPr="003F7DC7">
              <w:t xml:space="preserve"> </w:t>
            </w:r>
            <w:r w:rsidRPr="003F7DC7">
              <w:t>руб./Гкал</w:t>
            </w:r>
          </w:p>
        </w:tc>
        <w:tc>
          <w:tcPr>
            <w:tcW w:w="2201" w:type="dxa"/>
            <w:shd w:val="clear" w:color="auto" w:fill="auto"/>
            <w:noWrap/>
            <w:vAlign w:val="center"/>
          </w:tcPr>
          <w:p w:rsidR="00D50C38" w:rsidRPr="003F7DC7" w:rsidRDefault="00D50C38" w:rsidP="0064067E">
            <w:pPr>
              <w:ind w:firstLineChars="7" w:firstLine="17"/>
              <w:jc w:val="center"/>
            </w:pPr>
            <w:r w:rsidRPr="003F7DC7">
              <w:t>Постоянная часть предельных</w:t>
            </w:r>
            <w:r w:rsidR="0064067E" w:rsidRPr="003F7DC7">
              <w:t xml:space="preserve"> </w:t>
            </w:r>
            <w:r w:rsidRPr="003F7DC7">
              <w:t>эксплуатационных расходов на</w:t>
            </w:r>
            <w:r w:rsidR="0064067E" w:rsidRPr="003F7DC7">
              <w:t xml:space="preserve"> </w:t>
            </w:r>
            <w:r w:rsidRPr="003F7DC7">
              <w:t>транспорт тепла, руб/Гкал.км.</w:t>
            </w:r>
          </w:p>
        </w:tc>
        <w:tc>
          <w:tcPr>
            <w:tcW w:w="2051" w:type="dxa"/>
            <w:shd w:val="clear" w:color="auto" w:fill="auto"/>
            <w:noWrap/>
            <w:vAlign w:val="center"/>
          </w:tcPr>
          <w:p w:rsidR="00D50C38" w:rsidRPr="003F7DC7" w:rsidRDefault="00D50C38" w:rsidP="0064067E">
            <w:pPr>
              <w:ind w:leftChars="-64" w:hangingChars="64" w:hanging="154"/>
              <w:jc w:val="center"/>
            </w:pPr>
            <w:r w:rsidRPr="003F7DC7">
              <w:t>Предельный радиус</w:t>
            </w:r>
            <w:r w:rsidR="0064067E" w:rsidRPr="003F7DC7">
              <w:t xml:space="preserve"> </w:t>
            </w:r>
            <w:r w:rsidRPr="003F7DC7">
              <w:t>действия тепловых сетей,</w:t>
            </w:r>
            <w:r w:rsidR="0064067E" w:rsidRPr="003F7DC7">
              <w:t xml:space="preserve"> </w:t>
            </w:r>
            <w:r w:rsidRPr="003F7DC7">
              <w:t>Р пред, км.</w:t>
            </w:r>
          </w:p>
        </w:tc>
        <w:tc>
          <w:tcPr>
            <w:tcW w:w="1956" w:type="dxa"/>
            <w:shd w:val="clear" w:color="auto" w:fill="auto"/>
            <w:noWrap/>
            <w:vAlign w:val="center"/>
          </w:tcPr>
          <w:p w:rsidR="00D50C38" w:rsidRPr="003F7DC7" w:rsidRDefault="00D50C38" w:rsidP="0064067E">
            <w:pPr>
              <w:ind w:hanging="12"/>
              <w:jc w:val="center"/>
            </w:pPr>
            <w:r w:rsidRPr="003F7DC7">
              <w:t>Оптимальный радиус</w:t>
            </w:r>
            <w:r w:rsidR="0064067E" w:rsidRPr="003F7DC7">
              <w:t xml:space="preserve"> </w:t>
            </w:r>
            <w:r w:rsidRPr="003F7DC7">
              <w:t>теплоснабжения</w:t>
            </w:r>
            <w:r w:rsidR="0064067E" w:rsidRPr="003F7DC7">
              <w:t xml:space="preserve"> </w:t>
            </w:r>
            <w:r w:rsidRPr="003F7DC7">
              <w:t>Р опт, км.</w:t>
            </w:r>
          </w:p>
        </w:tc>
      </w:tr>
    </w:tbl>
    <w:p w:rsidR="00F94FD9" w:rsidRPr="003F7DC7" w:rsidRDefault="00F94FD9">
      <w:pPr>
        <w:rPr>
          <w:sz w:val="8"/>
          <w:szCs w:val="8"/>
        </w:rPr>
      </w:pPr>
    </w:p>
    <w:tbl>
      <w:tblPr>
        <w:tblW w:w="1474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9"/>
        <w:gridCol w:w="3742"/>
        <w:gridCol w:w="1880"/>
        <w:gridCol w:w="2144"/>
        <w:gridCol w:w="2201"/>
        <w:gridCol w:w="2051"/>
        <w:gridCol w:w="1956"/>
      </w:tblGrid>
      <w:tr w:rsidR="00D50C38" w:rsidRPr="003F7DC7">
        <w:trPr>
          <w:trHeight w:val="255"/>
          <w:tblHeader/>
        </w:trPr>
        <w:tc>
          <w:tcPr>
            <w:tcW w:w="769" w:type="dxa"/>
            <w:shd w:val="clear" w:color="auto" w:fill="auto"/>
            <w:noWrap/>
            <w:vAlign w:val="center"/>
          </w:tcPr>
          <w:p w:rsidR="00D50C38" w:rsidRPr="003F7DC7" w:rsidRDefault="00D50C38" w:rsidP="0088453B">
            <w:pPr>
              <w:widowControl w:val="0"/>
              <w:autoSpaceDE w:val="0"/>
              <w:autoSpaceDN w:val="0"/>
              <w:adjustRightInd w:val="0"/>
              <w:jc w:val="center"/>
              <w:rPr>
                <w:bCs/>
              </w:rPr>
            </w:pPr>
            <w:r w:rsidRPr="003F7DC7">
              <w:rPr>
                <w:bCs/>
              </w:rPr>
              <w:t>1</w:t>
            </w:r>
          </w:p>
        </w:tc>
        <w:tc>
          <w:tcPr>
            <w:tcW w:w="3742" w:type="dxa"/>
            <w:shd w:val="clear" w:color="auto" w:fill="auto"/>
            <w:noWrap/>
          </w:tcPr>
          <w:p w:rsidR="00D50C38" w:rsidRPr="003F7DC7" w:rsidRDefault="00D50C38" w:rsidP="00127DFF">
            <w:pPr>
              <w:jc w:val="center"/>
            </w:pPr>
            <w:r w:rsidRPr="003F7DC7">
              <w:t>2</w:t>
            </w:r>
          </w:p>
        </w:tc>
        <w:tc>
          <w:tcPr>
            <w:tcW w:w="1880" w:type="dxa"/>
            <w:shd w:val="clear" w:color="auto" w:fill="auto"/>
            <w:noWrap/>
          </w:tcPr>
          <w:p w:rsidR="00D50C38" w:rsidRPr="003F7DC7" w:rsidRDefault="00D50C38" w:rsidP="0088453B">
            <w:pPr>
              <w:widowControl w:val="0"/>
              <w:autoSpaceDE w:val="0"/>
              <w:autoSpaceDN w:val="0"/>
              <w:adjustRightInd w:val="0"/>
              <w:jc w:val="center"/>
              <w:rPr>
                <w:bCs/>
              </w:rPr>
            </w:pPr>
            <w:r w:rsidRPr="003F7DC7">
              <w:rPr>
                <w:bCs/>
              </w:rPr>
              <w:t>3</w:t>
            </w:r>
          </w:p>
        </w:tc>
        <w:tc>
          <w:tcPr>
            <w:tcW w:w="2144" w:type="dxa"/>
            <w:shd w:val="clear" w:color="auto" w:fill="auto"/>
            <w:noWrap/>
          </w:tcPr>
          <w:p w:rsidR="00D50C38" w:rsidRPr="003F7DC7" w:rsidRDefault="00D50C38" w:rsidP="0088453B">
            <w:pPr>
              <w:widowControl w:val="0"/>
              <w:autoSpaceDE w:val="0"/>
              <w:autoSpaceDN w:val="0"/>
              <w:adjustRightInd w:val="0"/>
              <w:jc w:val="center"/>
              <w:rPr>
                <w:bCs/>
              </w:rPr>
            </w:pPr>
            <w:r w:rsidRPr="003F7DC7">
              <w:rPr>
                <w:bCs/>
              </w:rPr>
              <w:t>4</w:t>
            </w:r>
          </w:p>
        </w:tc>
        <w:tc>
          <w:tcPr>
            <w:tcW w:w="2201" w:type="dxa"/>
            <w:shd w:val="clear" w:color="auto" w:fill="auto"/>
            <w:noWrap/>
          </w:tcPr>
          <w:p w:rsidR="00D50C38" w:rsidRPr="003F7DC7" w:rsidRDefault="00D50C38" w:rsidP="0088453B">
            <w:pPr>
              <w:widowControl w:val="0"/>
              <w:autoSpaceDE w:val="0"/>
              <w:autoSpaceDN w:val="0"/>
              <w:adjustRightInd w:val="0"/>
              <w:jc w:val="center"/>
              <w:rPr>
                <w:bCs/>
              </w:rPr>
            </w:pPr>
            <w:r w:rsidRPr="003F7DC7">
              <w:rPr>
                <w:bCs/>
              </w:rPr>
              <w:t>5</w:t>
            </w:r>
          </w:p>
        </w:tc>
        <w:tc>
          <w:tcPr>
            <w:tcW w:w="2051" w:type="dxa"/>
            <w:shd w:val="clear" w:color="auto" w:fill="auto"/>
            <w:noWrap/>
          </w:tcPr>
          <w:p w:rsidR="00D50C38" w:rsidRPr="003F7DC7" w:rsidRDefault="00D50C38" w:rsidP="0088453B">
            <w:pPr>
              <w:widowControl w:val="0"/>
              <w:autoSpaceDE w:val="0"/>
              <w:autoSpaceDN w:val="0"/>
              <w:adjustRightInd w:val="0"/>
              <w:jc w:val="center"/>
              <w:rPr>
                <w:bCs/>
              </w:rPr>
            </w:pPr>
            <w:r w:rsidRPr="003F7DC7">
              <w:rPr>
                <w:bCs/>
              </w:rPr>
              <w:t>6</w:t>
            </w:r>
          </w:p>
        </w:tc>
        <w:tc>
          <w:tcPr>
            <w:tcW w:w="1956" w:type="dxa"/>
            <w:shd w:val="clear" w:color="auto" w:fill="auto"/>
            <w:noWrap/>
          </w:tcPr>
          <w:p w:rsidR="00D50C38" w:rsidRPr="003F7DC7" w:rsidRDefault="00D50C38" w:rsidP="00C21B0A">
            <w:pPr>
              <w:ind w:firstLineChars="6" w:firstLine="14"/>
              <w:jc w:val="center"/>
            </w:pPr>
            <w:r w:rsidRPr="003F7DC7">
              <w:t>7</w:t>
            </w:r>
          </w:p>
        </w:tc>
      </w:tr>
      <w:tr w:rsidR="00D50C38" w:rsidRPr="003F7DC7" w:rsidTr="00F94FD9">
        <w:trPr>
          <w:trHeight w:val="255"/>
        </w:trPr>
        <w:tc>
          <w:tcPr>
            <w:tcW w:w="769" w:type="dxa"/>
            <w:shd w:val="clear" w:color="auto" w:fill="auto"/>
            <w:noWrap/>
            <w:vAlign w:val="center"/>
          </w:tcPr>
          <w:p w:rsidR="00D50C38" w:rsidRPr="003F7DC7" w:rsidRDefault="00D50C38" w:rsidP="0088453B">
            <w:pPr>
              <w:widowControl w:val="0"/>
              <w:autoSpaceDE w:val="0"/>
              <w:autoSpaceDN w:val="0"/>
              <w:adjustRightInd w:val="0"/>
              <w:jc w:val="center"/>
              <w:rPr>
                <w:bCs/>
              </w:rPr>
            </w:pPr>
            <w:r w:rsidRPr="003F7DC7">
              <w:rPr>
                <w:bCs/>
              </w:rPr>
              <w:t>1</w:t>
            </w:r>
          </w:p>
        </w:tc>
        <w:tc>
          <w:tcPr>
            <w:tcW w:w="3742" w:type="dxa"/>
            <w:shd w:val="clear" w:color="auto" w:fill="auto"/>
            <w:noWrap/>
          </w:tcPr>
          <w:p w:rsidR="006A3F88" w:rsidRPr="003F7DC7" w:rsidRDefault="00D50C38" w:rsidP="00127DFF">
            <w:r w:rsidRPr="003F7DC7">
              <w:t xml:space="preserve">Котельная «Нива» </w:t>
            </w:r>
          </w:p>
          <w:p w:rsidR="00D50C38" w:rsidRPr="003F7DC7" w:rsidRDefault="00D50C38" w:rsidP="00127DFF">
            <w:r w:rsidRPr="003F7DC7">
              <w:t>п. Волоконовка</w:t>
            </w:r>
          </w:p>
        </w:tc>
        <w:tc>
          <w:tcPr>
            <w:tcW w:w="1880"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38,22</w:t>
            </w:r>
          </w:p>
        </w:tc>
        <w:tc>
          <w:tcPr>
            <w:tcW w:w="2144"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w:t>
            </w:r>
          </w:p>
        </w:tc>
        <w:tc>
          <w:tcPr>
            <w:tcW w:w="220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470,35</w:t>
            </w:r>
          </w:p>
        </w:tc>
        <w:tc>
          <w:tcPr>
            <w:tcW w:w="205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0,750</w:t>
            </w:r>
          </w:p>
        </w:tc>
        <w:tc>
          <w:tcPr>
            <w:tcW w:w="1956"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0,380</w:t>
            </w:r>
          </w:p>
        </w:tc>
      </w:tr>
      <w:tr w:rsidR="00D50C38" w:rsidRPr="003F7DC7" w:rsidTr="00F94FD9">
        <w:trPr>
          <w:trHeight w:val="255"/>
        </w:trPr>
        <w:tc>
          <w:tcPr>
            <w:tcW w:w="769" w:type="dxa"/>
            <w:shd w:val="clear" w:color="auto" w:fill="auto"/>
            <w:noWrap/>
            <w:vAlign w:val="center"/>
          </w:tcPr>
          <w:p w:rsidR="00D50C38" w:rsidRPr="003F7DC7" w:rsidRDefault="00D50C38" w:rsidP="0088453B">
            <w:pPr>
              <w:widowControl w:val="0"/>
              <w:autoSpaceDE w:val="0"/>
              <w:autoSpaceDN w:val="0"/>
              <w:adjustRightInd w:val="0"/>
              <w:jc w:val="center"/>
              <w:rPr>
                <w:bCs/>
              </w:rPr>
            </w:pPr>
            <w:r w:rsidRPr="003F7DC7">
              <w:rPr>
                <w:bCs/>
              </w:rPr>
              <w:t>2</w:t>
            </w:r>
          </w:p>
        </w:tc>
        <w:tc>
          <w:tcPr>
            <w:tcW w:w="3742" w:type="dxa"/>
            <w:shd w:val="clear" w:color="auto" w:fill="auto"/>
            <w:noWrap/>
          </w:tcPr>
          <w:p w:rsidR="00F94FD9" w:rsidRPr="003F7DC7" w:rsidRDefault="00D50C38" w:rsidP="0064067E">
            <w:r w:rsidRPr="003F7DC7">
              <w:t>Котельная «ЦРБ» п. Волоконовка</w:t>
            </w:r>
          </w:p>
          <w:p w:rsidR="0064067E" w:rsidRPr="003F7DC7" w:rsidRDefault="0064067E" w:rsidP="0064067E"/>
        </w:tc>
        <w:tc>
          <w:tcPr>
            <w:tcW w:w="1880"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101,67</w:t>
            </w:r>
          </w:p>
        </w:tc>
        <w:tc>
          <w:tcPr>
            <w:tcW w:w="2144"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w:t>
            </w:r>
          </w:p>
        </w:tc>
        <w:tc>
          <w:tcPr>
            <w:tcW w:w="220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120,31</w:t>
            </w:r>
          </w:p>
        </w:tc>
        <w:tc>
          <w:tcPr>
            <w:tcW w:w="205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0,320</w:t>
            </w:r>
          </w:p>
        </w:tc>
        <w:tc>
          <w:tcPr>
            <w:tcW w:w="1956"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0,162</w:t>
            </w:r>
          </w:p>
        </w:tc>
      </w:tr>
      <w:tr w:rsidR="00D50C38" w:rsidRPr="003F7DC7" w:rsidTr="00F94FD9">
        <w:trPr>
          <w:trHeight w:val="255"/>
        </w:trPr>
        <w:tc>
          <w:tcPr>
            <w:tcW w:w="769" w:type="dxa"/>
            <w:shd w:val="clear" w:color="auto" w:fill="auto"/>
            <w:noWrap/>
            <w:vAlign w:val="center"/>
          </w:tcPr>
          <w:p w:rsidR="00D50C38" w:rsidRPr="003F7DC7" w:rsidRDefault="00D50C38" w:rsidP="0088453B">
            <w:pPr>
              <w:widowControl w:val="0"/>
              <w:autoSpaceDE w:val="0"/>
              <w:autoSpaceDN w:val="0"/>
              <w:adjustRightInd w:val="0"/>
              <w:jc w:val="center"/>
              <w:rPr>
                <w:bCs/>
              </w:rPr>
            </w:pPr>
            <w:r w:rsidRPr="003F7DC7">
              <w:rPr>
                <w:bCs/>
              </w:rPr>
              <w:t>3</w:t>
            </w:r>
          </w:p>
        </w:tc>
        <w:tc>
          <w:tcPr>
            <w:tcW w:w="3742" w:type="dxa"/>
            <w:shd w:val="clear" w:color="auto" w:fill="auto"/>
            <w:noWrap/>
          </w:tcPr>
          <w:p w:rsidR="00170986" w:rsidRPr="003F7DC7" w:rsidRDefault="00D50C38" w:rsidP="00127DFF">
            <w:r w:rsidRPr="003F7DC7">
              <w:t xml:space="preserve">Котельная «Ул. Ленина, д.81» </w:t>
            </w:r>
          </w:p>
          <w:p w:rsidR="00D50C38" w:rsidRPr="003F7DC7" w:rsidRDefault="00D50C38" w:rsidP="00127DFF">
            <w:r w:rsidRPr="003F7DC7">
              <w:t>п. Волоконовка</w:t>
            </w:r>
          </w:p>
        </w:tc>
        <w:tc>
          <w:tcPr>
            <w:tcW w:w="1880"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17,44</w:t>
            </w:r>
          </w:p>
        </w:tc>
        <w:tc>
          <w:tcPr>
            <w:tcW w:w="2144"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w:t>
            </w:r>
          </w:p>
        </w:tc>
        <w:tc>
          <w:tcPr>
            <w:tcW w:w="220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436,80</w:t>
            </w:r>
          </w:p>
        </w:tc>
        <w:tc>
          <w:tcPr>
            <w:tcW w:w="205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0,270</w:t>
            </w:r>
          </w:p>
        </w:tc>
        <w:tc>
          <w:tcPr>
            <w:tcW w:w="1956"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0,136</w:t>
            </w:r>
          </w:p>
        </w:tc>
      </w:tr>
      <w:tr w:rsidR="00D50C38" w:rsidRPr="003F7DC7" w:rsidTr="00F94FD9">
        <w:trPr>
          <w:trHeight w:val="255"/>
        </w:trPr>
        <w:tc>
          <w:tcPr>
            <w:tcW w:w="769" w:type="dxa"/>
            <w:shd w:val="clear" w:color="auto" w:fill="auto"/>
            <w:noWrap/>
            <w:vAlign w:val="center"/>
          </w:tcPr>
          <w:p w:rsidR="00D50C38" w:rsidRPr="003F7DC7" w:rsidRDefault="00D50C38" w:rsidP="0088453B">
            <w:pPr>
              <w:widowControl w:val="0"/>
              <w:autoSpaceDE w:val="0"/>
              <w:autoSpaceDN w:val="0"/>
              <w:adjustRightInd w:val="0"/>
              <w:jc w:val="center"/>
              <w:rPr>
                <w:bCs/>
              </w:rPr>
            </w:pPr>
            <w:r w:rsidRPr="003F7DC7">
              <w:rPr>
                <w:bCs/>
              </w:rPr>
              <w:lastRenderedPageBreak/>
              <w:t>4</w:t>
            </w:r>
          </w:p>
        </w:tc>
        <w:tc>
          <w:tcPr>
            <w:tcW w:w="3742" w:type="dxa"/>
            <w:shd w:val="clear" w:color="auto" w:fill="auto"/>
            <w:noWrap/>
          </w:tcPr>
          <w:p w:rsidR="00170986" w:rsidRPr="003F7DC7" w:rsidRDefault="00D50C38" w:rsidP="00127DFF">
            <w:r w:rsidRPr="003F7DC7">
              <w:t xml:space="preserve">Котельная «СОШ №1» </w:t>
            </w:r>
          </w:p>
          <w:p w:rsidR="00D50C38" w:rsidRPr="003F7DC7" w:rsidRDefault="00D50C38" w:rsidP="00127DFF">
            <w:r w:rsidRPr="003F7DC7">
              <w:t>п. Волоконовка</w:t>
            </w:r>
          </w:p>
        </w:tc>
        <w:tc>
          <w:tcPr>
            <w:tcW w:w="1880"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57,14</w:t>
            </w:r>
          </w:p>
        </w:tc>
        <w:tc>
          <w:tcPr>
            <w:tcW w:w="2144"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w:t>
            </w:r>
          </w:p>
        </w:tc>
        <w:tc>
          <w:tcPr>
            <w:tcW w:w="220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17,95</w:t>
            </w:r>
          </w:p>
        </w:tc>
        <w:tc>
          <w:tcPr>
            <w:tcW w:w="205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0,140</w:t>
            </w:r>
          </w:p>
        </w:tc>
        <w:tc>
          <w:tcPr>
            <w:tcW w:w="1956"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0,100</w:t>
            </w:r>
          </w:p>
        </w:tc>
      </w:tr>
      <w:tr w:rsidR="00D50C38" w:rsidRPr="003F7DC7" w:rsidTr="00F94FD9">
        <w:trPr>
          <w:trHeight w:val="255"/>
        </w:trPr>
        <w:tc>
          <w:tcPr>
            <w:tcW w:w="769" w:type="dxa"/>
            <w:shd w:val="clear" w:color="auto" w:fill="auto"/>
            <w:noWrap/>
            <w:vAlign w:val="center"/>
          </w:tcPr>
          <w:p w:rsidR="00D50C38" w:rsidRPr="003F7DC7" w:rsidRDefault="00D50C38" w:rsidP="0088453B">
            <w:pPr>
              <w:widowControl w:val="0"/>
              <w:autoSpaceDE w:val="0"/>
              <w:autoSpaceDN w:val="0"/>
              <w:adjustRightInd w:val="0"/>
              <w:jc w:val="center"/>
              <w:rPr>
                <w:bCs/>
              </w:rPr>
            </w:pPr>
            <w:r w:rsidRPr="003F7DC7">
              <w:rPr>
                <w:bCs/>
              </w:rPr>
              <w:t>5</w:t>
            </w:r>
          </w:p>
        </w:tc>
        <w:tc>
          <w:tcPr>
            <w:tcW w:w="3742" w:type="dxa"/>
            <w:shd w:val="clear" w:color="auto" w:fill="auto"/>
            <w:noWrap/>
          </w:tcPr>
          <w:p w:rsidR="00170986" w:rsidRPr="003F7DC7" w:rsidRDefault="00D50C38" w:rsidP="00127DFF">
            <w:r w:rsidRPr="003F7DC7">
              <w:t xml:space="preserve">Котельная «СОШ №2» </w:t>
            </w:r>
          </w:p>
          <w:p w:rsidR="00D50C38" w:rsidRPr="003F7DC7" w:rsidRDefault="00D50C38" w:rsidP="00127DFF">
            <w:r w:rsidRPr="003F7DC7">
              <w:t>п. Волоконовка</w:t>
            </w:r>
          </w:p>
        </w:tc>
        <w:tc>
          <w:tcPr>
            <w:tcW w:w="1880"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130,00</w:t>
            </w:r>
          </w:p>
        </w:tc>
        <w:tc>
          <w:tcPr>
            <w:tcW w:w="2144"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w:t>
            </w:r>
          </w:p>
        </w:tc>
        <w:tc>
          <w:tcPr>
            <w:tcW w:w="220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45,52</w:t>
            </w:r>
          </w:p>
        </w:tc>
        <w:tc>
          <w:tcPr>
            <w:tcW w:w="205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0,160</w:t>
            </w:r>
          </w:p>
        </w:tc>
        <w:tc>
          <w:tcPr>
            <w:tcW w:w="1956"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0,080</w:t>
            </w:r>
          </w:p>
        </w:tc>
      </w:tr>
      <w:tr w:rsidR="00D50C38" w:rsidRPr="003F7DC7" w:rsidTr="00F94FD9">
        <w:trPr>
          <w:trHeight w:val="255"/>
        </w:trPr>
        <w:tc>
          <w:tcPr>
            <w:tcW w:w="769" w:type="dxa"/>
            <w:shd w:val="clear" w:color="auto" w:fill="auto"/>
            <w:noWrap/>
            <w:vAlign w:val="center"/>
          </w:tcPr>
          <w:p w:rsidR="00D50C38" w:rsidRPr="003F7DC7" w:rsidRDefault="00D50C38" w:rsidP="0088453B">
            <w:pPr>
              <w:widowControl w:val="0"/>
              <w:autoSpaceDE w:val="0"/>
              <w:autoSpaceDN w:val="0"/>
              <w:adjustRightInd w:val="0"/>
              <w:jc w:val="center"/>
              <w:rPr>
                <w:bCs/>
              </w:rPr>
            </w:pPr>
            <w:r w:rsidRPr="003F7DC7">
              <w:rPr>
                <w:bCs/>
              </w:rPr>
              <w:t>6</w:t>
            </w:r>
          </w:p>
        </w:tc>
        <w:tc>
          <w:tcPr>
            <w:tcW w:w="3742" w:type="dxa"/>
            <w:shd w:val="clear" w:color="auto" w:fill="auto"/>
            <w:noWrap/>
          </w:tcPr>
          <w:p w:rsidR="00170986" w:rsidRPr="003F7DC7" w:rsidRDefault="00D50C38" w:rsidP="00127DFF">
            <w:r w:rsidRPr="003F7DC7">
              <w:t xml:space="preserve">Котельная «МПМК» </w:t>
            </w:r>
          </w:p>
          <w:p w:rsidR="00D50C38" w:rsidRPr="003F7DC7" w:rsidRDefault="00D50C38" w:rsidP="00127DFF">
            <w:r w:rsidRPr="003F7DC7">
              <w:t>п. Волоконовка</w:t>
            </w:r>
          </w:p>
        </w:tc>
        <w:tc>
          <w:tcPr>
            <w:tcW w:w="1880"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9,49</w:t>
            </w:r>
          </w:p>
        </w:tc>
        <w:tc>
          <w:tcPr>
            <w:tcW w:w="2144"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w:t>
            </w:r>
          </w:p>
        </w:tc>
        <w:tc>
          <w:tcPr>
            <w:tcW w:w="220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286,36</w:t>
            </w:r>
          </w:p>
        </w:tc>
        <w:tc>
          <w:tcPr>
            <w:tcW w:w="205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0,327</w:t>
            </w:r>
          </w:p>
        </w:tc>
        <w:tc>
          <w:tcPr>
            <w:tcW w:w="1956"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0,175</w:t>
            </w:r>
          </w:p>
        </w:tc>
      </w:tr>
      <w:tr w:rsidR="00D50C38" w:rsidRPr="003F7DC7" w:rsidTr="00F94FD9">
        <w:trPr>
          <w:trHeight w:val="255"/>
        </w:trPr>
        <w:tc>
          <w:tcPr>
            <w:tcW w:w="769" w:type="dxa"/>
            <w:shd w:val="clear" w:color="auto" w:fill="auto"/>
            <w:noWrap/>
            <w:vAlign w:val="center"/>
          </w:tcPr>
          <w:p w:rsidR="00D50C38" w:rsidRPr="003F7DC7" w:rsidRDefault="00D50C38" w:rsidP="0088453B">
            <w:pPr>
              <w:widowControl w:val="0"/>
              <w:autoSpaceDE w:val="0"/>
              <w:autoSpaceDN w:val="0"/>
              <w:adjustRightInd w:val="0"/>
              <w:jc w:val="center"/>
              <w:rPr>
                <w:bCs/>
              </w:rPr>
            </w:pPr>
            <w:r w:rsidRPr="003F7DC7">
              <w:rPr>
                <w:bCs/>
              </w:rPr>
              <w:t>7</w:t>
            </w:r>
          </w:p>
        </w:tc>
        <w:tc>
          <w:tcPr>
            <w:tcW w:w="3742" w:type="dxa"/>
            <w:shd w:val="clear" w:color="auto" w:fill="auto"/>
            <w:noWrap/>
          </w:tcPr>
          <w:p w:rsidR="00D50C38" w:rsidRPr="003F7DC7" w:rsidRDefault="00D50C38" w:rsidP="00127DFF">
            <w:r w:rsidRPr="003F7DC7">
              <w:t>Котельная «ул. Дзержинского, д.16» п. Волоконовка</w:t>
            </w:r>
          </w:p>
        </w:tc>
        <w:tc>
          <w:tcPr>
            <w:tcW w:w="1880"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3,25</w:t>
            </w:r>
          </w:p>
        </w:tc>
        <w:tc>
          <w:tcPr>
            <w:tcW w:w="2144"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w:t>
            </w:r>
          </w:p>
        </w:tc>
        <w:tc>
          <w:tcPr>
            <w:tcW w:w="220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16,24</w:t>
            </w:r>
          </w:p>
        </w:tc>
        <w:tc>
          <w:tcPr>
            <w:tcW w:w="2051"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0,076</w:t>
            </w:r>
          </w:p>
        </w:tc>
        <w:tc>
          <w:tcPr>
            <w:tcW w:w="1956" w:type="dxa"/>
            <w:shd w:val="clear" w:color="auto" w:fill="auto"/>
            <w:noWrap/>
            <w:vAlign w:val="center"/>
          </w:tcPr>
          <w:p w:rsidR="00D50C38" w:rsidRPr="003F7DC7" w:rsidRDefault="00D50C38" w:rsidP="00F94FD9">
            <w:pPr>
              <w:widowControl w:val="0"/>
              <w:autoSpaceDE w:val="0"/>
              <w:autoSpaceDN w:val="0"/>
              <w:adjustRightInd w:val="0"/>
              <w:jc w:val="center"/>
              <w:rPr>
                <w:bCs/>
              </w:rPr>
            </w:pPr>
            <w:r w:rsidRPr="003F7DC7">
              <w:rPr>
                <w:bCs/>
              </w:rPr>
              <w:t>0,076</w:t>
            </w:r>
          </w:p>
        </w:tc>
      </w:tr>
    </w:tbl>
    <w:p w:rsidR="00D50C38" w:rsidRPr="003F7DC7" w:rsidRDefault="00D50C38" w:rsidP="00D50C38">
      <w:pPr>
        <w:jc w:val="center"/>
        <w:outlineLvl w:val="0"/>
        <w:rPr>
          <w:sz w:val="28"/>
          <w:szCs w:val="28"/>
        </w:rPr>
      </w:pPr>
      <w:r w:rsidRPr="003F7DC7">
        <w:rPr>
          <w:b/>
          <w:sz w:val="28"/>
          <w:szCs w:val="28"/>
        </w:rPr>
        <w:br w:type="page"/>
      </w:r>
      <w:r w:rsidRPr="003F7DC7">
        <w:rPr>
          <w:sz w:val="28"/>
          <w:szCs w:val="28"/>
        </w:rPr>
        <w:lastRenderedPageBreak/>
        <w:t>Схема радиусов эффективного теплоснабжения источника теплоты</w:t>
      </w:r>
    </w:p>
    <w:p w:rsidR="00D50C38" w:rsidRPr="003F7DC7" w:rsidRDefault="00D50C38" w:rsidP="00D50C38">
      <w:pPr>
        <w:jc w:val="center"/>
        <w:rPr>
          <w:noProof/>
          <w:sz w:val="28"/>
          <w:szCs w:val="28"/>
        </w:rPr>
      </w:pPr>
      <w:r w:rsidRPr="003F7DC7">
        <w:rPr>
          <w:sz w:val="28"/>
          <w:szCs w:val="28"/>
        </w:rPr>
        <w:t>городского поселения «Поселок Волоконовка»</w:t>
      </w:r>
      <w:r w:rsidRPr="003F7DC7">
        <w:rPr>
          <w:b/>
          <w:sz w:val="28"/>
          <w:szCs w:val="28"/>
        </w:rPr>
        <w:t xml:space="preserve"> </w:t>
      </w:r>
      <w:r w:rsidRPr="003F7DC7">
        <w:rPr>
          <w:sz w:val="28"/>
          <w:szCs w:val="28"/>
        </w:rPr>
        <w:t>Волоконовского района.</w:t>
      </w:r>
    </w:p>
    <w:p w:rsidR="00D50C38" w:rsidRPr="003F7DC7" w:rsidRDefault="00D50C38" w:rsidP="00D50C38">
      <w:pPr>
        <w:jc w:val="center"/>
      </w:pPr>
    </w:p>
    <w:p w:rsidR="00D50C38" w:rsidRPr="003F7DC7" w:rsidRDefault="00367E2B" w:rsidP="00D50C38">
      <w:pPr>
        <w:jc w:val="center"/>
      </w:pPr>
      <w:r w:rsidRPr="003F7DC7">
        <w:rPr>
          <w:noProof/>
        </w:rPr>
        <w:drawing>
          <wp:inline distT="0" distB="0" distL="0" distR="0">
            <wp:extent cx="5386070" cy="4752975"/>
            <wp:effectExtent l="19050" t="0" r="5080" b="0"/>
            <wp:docPr id="3" name="Рисунок 3" descr="Котельная  Нива,, СОШ №1, Ленина 81 Дзержинского 16, 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тельная  Нива,, СОШ №1, Ленина 81 Дзержинского 16, _радиус"/>
                    <pic:cNvPicPr>
                      <a:picLocks noChangeAspect="1" noChangeArrowheads="1"/>
                    </pic:cNvPicPr>
                  </pic:nvPicPr>
                  <pic:blipFill>
                    <a:blip r:embed="rId15" cstate="print"/>
                    <a:srcRect/>
                    <a:stretch>
                      <a:fillRect/>
                    </a:stretch>
                  </pic:blipFill>
                  <pic:spPr bwMode="auto">
                    <a:xfrm>
                      <a:off x="0" y="0"/>
                      <a:ext cx="5386070" cy="4752975"/>
                    </a:xfrm>
                    <a:prstGeom prst="rect">
                      <a:avLst/>
                    </a:prstGeom>
                    <a:noFill/>
                    <a:ln w="9525">
                      <a:noFill/>
                      <a:miter lim="800000"/>
                      <a:headEnd/>
                      <a:tailEnd/>
                    </a:ln>
                  </pic:spPr>
                </pic:pic>
              </a:graphicData>
            </a:graphic>
          </wp:inline>
        </w:drawing>
      </w:r>
    </w:p>
    <w:p w:rsidR="00D50C38" w:rsidRPr="003F7DC7" w:rsidRDefault="00D50C38" w:rsidP="00D50C38">
      <w:pPr>
        <w:jc w:val="center"/>
        <w:outlineLvl w:val="0"/>
        <w:rPr>
          <w:b/>
        </w:rPr>
      </w:pPr>
    </w:p>
    <w:p w:rsidR="00D50C38" w:rsidRPr="003F7DC7" w:rsidRDefault="00D50C38" w:rsidP="00D50C38">
      <w:pPr>
        <w:jc w:val="center"/>
        <w:outlineLvl w:val="0"/>
        <w:rPr>
          <w:b/>
        </w:rPr>
      </w:pPr>
      <w:r w:rsidRPr="003F7DC7">
        <w:rPr>
          <w:b/>
        </w:rPr>
        <w:t>Рис.3.1</w:t>
      </w:r>
    </w:p>
    <w:p w:rsidR="00D50C38" w:rsidRPr="003F7DC7" w:rsidRDefault="00D50C38" w:rsidP="00D50C38">
      <w:pPr>
        <w:jc w:val="center"/>
        <w:outlineLvl w:val="0"/>
        <w:rPr>
          <w:sz w:val="28"/>
          <w:szCs w:val="28"/>
        </w:rPr>
      </w:pPr>
      <w:r w:rsidRPr="003F7DC7">
        <w:rPr>
          <w:b/>
          <w:sz w:val="28"/>
          <w:szCs w:val="28"/>
        </w:rPr>
        <w:br w:type="page"/>
      </w:r>
      <w:r w:rsidRPr="003F7DC7">
        <w:rPr>
          <w:sz w:val="28"/>
          <w:szCs w:val="28"/>
        </w:rPr>
        <w:lastRenderedPageBreak/>
        <w:t>Схема радиусов эффективного теплоснабжения источника теплоты</w:t>
      </w:r>
    </w:p>
    <w:p w:rsidR="00D50C38" w:rsidRPr="003F7DC7" w:rsidRDefault="00D50C38" w:rsidP="00D50C38">
      <w:pPr>
        <w:jc w:val="center"/>
        <w:rPr>
          <w:sz w:val="28"/>
          <w:szCs w:val="28"/>
        </w:rPr>
      </w:pPr>
      <w:r w:rsidRPr="003F7DC7">
        <w:rPr>
          <w:sz w:val="28"/>
          <w:szCs w:val="28"/>
        </w:rPr>
        <w:t>городского поселения «Поселок Волоконовка»</w:t>
      </w:r>
      <w:r w:rsidRPr="003F7DC7">
        <w:rPr>
          <w:b/>
          <w:sz w:val="28"/>
          <w:szCs w:val="28"/>
        </w:rPr>
        <w:t xml:space="preserve"> </w:t>
      </w:r>
      <w:r w:rsidRPr="003F7DC7">
        <w:rPr>
          <w:sz w:val="28"/>
          <w:szCs w:val="28"/>
        </w:rPr>
        <w:t>Волоконовского района.</w:t>
      </w:r>
    </w:p>
    <w:p w:rsidR="00D50C38" w:rsidRPr="003F7DC7" w:rsidRDefault="00D50C38" w:rsidP="00D50C38">
      <w:pPr>
        <w:jc w:val="center"/>
        <w:rPr>
          <w:noProof/>
          <w:sz w:val="28"/>
          <w:szCs w:val="28"/>
        </w:rPr>
      </w:pPr>
    </w:p>
    <w:p w:rsidR="00D50C38" w:rsidRPr="003F7DC7" w:rsidRDefault="00367E2B" w:rsidP="00D50C38">
      <w:pPr>
        <w:jc w:val="center"/>
        <w:rPr>
          <w:rStyle w:val="30"/>
          <w:b/>
          <w:sz w:val="28"/>
          <w:szCs w:val="28"/>
        </w:rPr>
      </w:pPr>
      <w:r w:rsidRPr="003F7DC7">
        <w:rPr>
          <w:b/>
          <w:noProof/>
          <w:sz w:val="28"/>
          <w:szCs w:val="28"/>
        </w:rPr>
        <w:drawing>
          <wp:inline distT="0" distB="0" distL="0" distR="0">
            <wp:extent cx="5415915" cy="4732655"/>
            <wp:effectExtent l="19050" t="0" r="0" b="0"/>
            <wp:docPr id="4" name="Рисунок 4" descr="Котельная_СОШ 2, МПМК 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тельная_СОШ 2, МПМК _радиус"/>
                    <pic:cNvPicPr>
                      <a:picLocks noChangeAspect="1" noChangeArrowheads="1"/>
                    </pic:cNvPicPr>
                  </pic:nvPicPr>
                  <pic:blipFill>
                    <a:blip r:embed="rId16" cstate="print"/>
                    <a:srcRect/>
                    <a:stretch>
                      <a:fillRect/>
                    </a:stretch>
                  </pic:blipFill>
                  <pic:spPr bwMode="auto">
                    <a:xfrm>
                      <a:off x="0" y="0"/>
                      <a:ext cx="5415915" cy="4732655"/>
                    </a:xfrm>
                    <a:prstGeom prst="rect">
                      <a:avLst/>
                    </a:prstGeom>
                    <a:noFill/>
                    <a:ln w="9525">
                      <a:noFill/>
                      <a:miter lim="800000"/>
                      <a:headEnd/>
                      <a:tailEnd/>
                    </a:ln>
                  </pic:spPr>
                </pic:pic>
              </a:graphicData>
            </a:graphic>
          </wp:inline>
        </w:drawing>
      </w:r>
    </w:p>
    <w:p w:rsidR="00D50C38" w:rsidRPr="003F7DC7" w:rsidRDefault="00D50C38" w:rsidP="00D50C38">
      <w:pPr>
        <w:jc w:val="center"/>
        <w:rPr>
          <w:rStyle w:val="30"/>
          <w:b/>
          <w:sz w:val="28"/>
          <w:szCs w:val="28"/>
        </w:rPr>
      </w:pPr>
    </w:p>
    <w:p w:rsidR="00D50C38" w:rsidRPr="003F7DC7" w:rsidRDefault="00D50C38" w:rsidP="00D50C38">
      <w:pPr>
        <w:jc w:val="center"/>
        <w:outlineLvl w:val="0"/>
        <w:rPr>
          <w:b/>
        </w:rPr>
      </w:pPr>
      <w:r w:rsidRPr="003F7DC7">
        <w:rPr>
          <w:b/>
        </w:rPr>
        <w:t>Рис.3.2</w:t>
      </w:r>
    </w:p>
    <w:p w:rsidR="00D50C38" w:rsidRPr="003F7DC7" w:rsidRDefault="00D50C38" w:rsidP="00D50C38">
      <w:pPr>
        <w:jc w:val="center"/>
        <w:outlineLvl w:val="0"/>
        <w:rPr>
          <w:sz w:val="28"/>
          <w:szCs w:val="28"/>
        </w:rPr>
      </w:pPr>
      <w:r w:rsidRPr="003F7DC7">
        <w:rPr>
          <w:b/>
        </w:rPr>
        <w:br w:type="page"/>
      </w:r>
      <w:r w:rsidRPr="003F7DC7">
        <w:rPr>
          <w:sz w:val="28"/>
          <w:szCs w:val="28"/>
        </w:rPr>
        <w:lastRenderedPageBreak/>
        <w:t>Схема радиусов эффективного теплоснабжения источника теплоты</w:t>
      </w:r>
    </w:p>
    <w:p w:rsidR="00D50C38" w:rsidRPr="003F7DC7" w:rsidRDefault="00D50C38" w:rsidP="00D50C38">
      <w:pPr>
        <w:jc w:val="center"/>
        <w:rPr>
          <w:sz w:val="28"/>
          <w:szCs w:val="28"/>
        </w:rPr>
      </w:pPr>
      <w:r w:rsidRPr="003F7DC7">
        <w:rPr>
          <w:sz w:val="28"/>
          <w:szCs w:val="28"/>
        </w:rPr>
        <w:t>городского поселения «Поселок Волоконовка»</w:t>
      </w:r>
      <w:r w:rsidRPr="003F7DC7">
        <w:rPr>
          <w:b/>
          <w:sz w:val="28"/>
          <w:szCs w:val="28"/>
        </w:rPr>
        <w:t xml:space="preserve"> </w:t>
      </w:r>
      <w:r w:rsidRPr="003F7DC7">
        <w:rPr>
          <w:sz w:val="28"/>
          <w:szCs w:val="28"/>
        </w:rPr>
        <w:t>Волоконовского района.</w:t>
      </w:r>
    </w:p>
    <w:p w:rsidR="00D50C38" w:rsidRPr="003F7DC7" w:rsidRDefault="00D50C38" w:rsidP="00D50C38">
      <w:pPr>
        <w:jc w:val="center"/>
        <w:outlineLvl w:val="0"/>
        <w:rPr>
          <w:b/>
        </w:rPr>
      </w:pPr>
    </w:p>
    <w:p w:rsidR="00D50C38" w:rsidRPr="003F7DC7" w:rsidRDefault="00367E2B" w:rsidP="00D50C38">
      <w:pPr>
        <w:jc w:val="center"/>
        <w:rPr>
          <w:rStyle w:val="30"/>
          <w:b/>
          <w:sz w:val="28"/>
          <w:szCs w:val="28"/>
        </w:rPr>
      </w:pPr>
      <w:r w:rsidRPr="003F7DC7">
        <w:rPr>
          <w:b/>
          <w:noProof/>
          <w:sz w:val="28"/>
          <w:szCs w:val="28"/>
        </w:rPr>
        <w:drawing>
          <wp:inline distT="0" distB="0" distL="0" distR="0">
            <wp:extent cx="5375910" cy="4752975"/>
            <wp:effectExtent l="19050" t="0" r="0" b="0"/>
            <wp:docPr id="5" name="Рисунок 5" descr="Котельная ЦРБ_ради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тельная ЦРБ_радиус"/>
                    <pic:cNvPicPr>
                      <a:picLocks noChangeAspect="1" noChangeArrowheads="1"/>
                    </pic:cNvPicPr>
                  </pic:nvPicPr>
                  <pic:blipFill>
                    <a:blip r:embed="rId17" cstate="print"/>
                    <a:srcRect/>
                    <a:stretch>
                      <a:fillRect/>
                    </a:stretch>
                  </pic:blipFill>
                  <pic:spPr bwMode="auto">
                    <a:xfrm>
                      <a:off x="0" y="0"/>
                      <a:ext cx="5375910" cy="4752975"/>
                    </a:xfrm>
                    <a:prstGeom prst="rect">
                      <a:avLst/>
                    </a:prstGeom>
                    <a:noFill/>
                    <a:ln w="9525">
                      <a:noFill/>
                      <a:miter lim="800000"/>
                      <a:headEnd/>
                      <a:tailEnd/>
                    </a:ln>
                  </pic:spPr>
                </pic:pic>
              </a:graphicData>
            </a:graphic>
          </wp:inline>
        </w:drawing>
      </w:r>
    </w:p>
    <w:p w:rsidR="00D50C38" w:rsidRPr="003F7DC7" w:rsidRDefault="00D50C38" w:rsidP="00D50C38">
      <w:pPr>
        <w:jc w:val="center"/>
        <w:rPr>
          <w:rStyle w:val="30"/>
          <w:b/>
          <w:sz w:val="28"/>
          <w:szCs w:val="28"/>
        </w:rPr>
      </w:pPr>
    </w:p>
    <w:p w:rsidR="00D50C38" w:rsidRPr="003F7DC7" w:rsidRDefault="00D50C38" w:rsidP="00D50C38">
      <w:pPr>
        <w:jc w:val="center"/>
        <w:outlineLvl w:val="0"/>
        <w:rPr>
          <w:b/>
        </w:rPr>
      </w:pPr>
      <w:r w:rsidRPr="003F7DC7">
        <w:rPr>
          <w:b/>
        </w:rPr>
        <w:t>Рис.3.3</w:t>
      </w:r>
    </w:p>
    <w:p w:rsidR="00D50C38" w:rsidRPr="003F7DC7" w:rsidRDefault="00D50C38" w:rsidP="00D50C38">
      <w:pPr>
        <w:spacing w:line="360" w:lineRule="auto"/>
        <w:outlineLvl w:val="0"/>
        <w:rPr>
          <w:b/>
          <w:sz w:val="28"/>
          <w:szCs w:val="28"/>
        </w:rPr>
      </w:pPr>
      <w:r w:rsidRPr="003F7DC7">
        <w:rPr>
          <w:b/>
          <w:sz w:val="28"/>
          <w:szCs w:val="28"/>
        </w:rPr>
        <w:lastRenderedPageBreak/>
        <w:t>3.2.</w:t>
      </w:r>
      <w:r w:rsidRPr="003F7DC7">
        <w:rPr>
          <w:sz w:val="28"/>
          <w:szCs w:val="28"/>
        </w:rPr>
        <w:t xml:space="preserve"> </w:t>
      </w:r>
      <w:r w:rsidRPr="003F7DC7">
        <w:rPr>
          <w:b/>
          <w:sz w:val="28"/>
          <w:szCs w:val="28"/>
        </w:rPr>
        <w:t>Описание существующих и перспективных зон действия источников тепловой энергии.</w:t>
      </w:r>
    </w:p>
    <w:p w:rsidR="00D50C38" w:rsidRPr="003F7DC7" w:rsidRDefault="00D50C38" w:rsidP="00D50C38">
      <w:pPr>
        <w:ind w:firstLine="720"/>
        <w:jc w:val="both"/>
        <w:rPr>
          <w:sz w:val="28"/>
          <w:szCs w:val="28"/>
        </w:rPr>
      </w:pPr>
      <w:r w:rsidRPr="003F7DC7">
        <w:rPr>
          <w:sz w:val="28"/>
          <w:szCs w:val="28"/>
        </w:rPr>
        <w:t>Теплоисточники городского поселения «Поселок Волоконовка»</w:t>
      </w:r>
      <w:r w:rsidRPr="003F7DC7">
        <w:rPr>
          <w:b/>
          <w:sz w:val="28"/>
          <w:szCs w:val="28"/>
        </w:rPr>
        <w:t xml:space="preserve"> </w:t>
      </w:r>
      <w:r w:rsidRPr="003F7DC7">
        <w:rPr>
          <w:sz w:val="28"/>
          <w:szCs w:val="28"/>
        </w:rPr>
        <w:t>имеют следующие зоны действия:</w:t>
      </w:r>
    </w:p>
    <w:p w:rsidR="00D50C38" w:rsidRPr="003F7DC7" w:rsidRDefault="00D50C38" w:rsidP="00D50C38">
      <w:pPr>
        <w:numPr>
          <w:ilvl w:val="0"/>
          <w:numId w:val="25"/>
        </w:numPr>
        <w:ind w:left="0" w:firstLine="720"/>
        <w:jc w:val="both"/>
        <w:rPr>
          <w:sz w:val="28"/>
          <w:szCs w:val="28"/>
        </w:rPr>
      </w:pPr>
      <w:r w:rsidRPr="003F7DC7">
        <w:rPr>
          <w:sz w:val="28"/>
          <w:szCs w:val="28"/>
        </w:rPr>
        <w:t>Котельная «Нива» осуществляет теплоснабжение  29 объектов:</w:t>
      </w:r>
    </w:p>
    <w:p w:rsidR="00D50C38" w:rsidRPr="003F7DC7" w:rsidRDefault="00D50C38" w:rsidP="00D50C38">
      <w:pPr>
        <w:ind w:firstLine="720"/>
        <w:jc w:val="both"/>
        <w:rPr>
          <w:sz w:val="28"/>
          <w:szCs w:val="28"/>
        </w:rPr>
      </w:pPr>
      <w:r w:rsidRPr="003F7DC7">
        <w:rPr>
          <w:sz w:val="28"/>
          <w:szCs w:val="28"/>
        </w:rPr>
        <w:t>- 12 объектов в  п. Волоконовка по ул. Ленина, ул. Первогвардейская, пр. Гая, следующих организаций: администрации городского поселения «Поселок Волоконовка», Волоконовский РДК, Новооскольское ОСБ № 3867, МБОУДОД «ДЮСШ», МБОУ ДОД «Станция юннатов, муниципальное казенное учреждение культуры «Волоконовский краеведческий музей», ООО «Бриз» и др.;</w:t>
      </w:r>
    </w:p>
    <w:p w:rsidR="00D50C38" w:rsidRPr="003F7DC7" w:rsidRDefault="00D50C38" w:rsidP="00D50C38">
      <w:pPr>
        <w:ind w:firstLine="720"/>
        <w:jc w:val="both"/>
        <w:rPr>
          <w:sz w:val="28"/>
          <w:szCs w:val="28"/>
        </w:rPr>
      </w:pPr>
      <w:r w:rsidRPr="003F7DC7">
        <w:rPr>
          <w:sz w:val="28"/>
          <w:szCs w:val="28"/>
        </w:rPr>
        <w:t>- 17 многоквартирных жилых домов в  п. Волоконовка по ул. Ленина, 4, 6, 8, 10, 12, 18, 20, 33, 35, 37, 56, 58, 58 «А», 60; ул. Первогвардейская, 1; ул. Советская, 2; пр. Гая, 4.</w:t>
      </w:r>
    </w:p>
    <w:p w:rsidR="00D50C38" w:rsidRPr="003F7DC7" w:rsidRDefault="00D50C38" w:rsidP="00D50C38">
      <w:pPr>
        <w:numPr>
          <w:ilvl w:val="0"/>
          <w:numId w:val="25"/>
        </w:numPr>
        <w:ind w:left="0" w:firstLine="720"/>
        <w:jc w:val="both"/>
        <w:rPr>
          <w:sz w:val="28"/>
          <w:szCs w:val="28"/>
        </w:rPr>
      </w:pPr>
      <w:r w:rsidRPr="003F7DC7">
        <w:rPr>
          <w:sz w:val="28"/>
          <w:szCs w:val="28"/>
        </w:rPr>
        <w:t>Котельная «Ленина, 81» обеспечивает теплоснабжением 30 объектов:</w:t>
      </w:r>
    </w:p>
    <w:p w:rsidR="00D50C38" w:rsidRPr="003F7DC7" w:rsidRDefault="00D50C38" w:rsidP="00D50C38">
      <w:pPr>
        <w:ind w:firstLine="720"/>
        <w:jc w:val="both"/>
        <w:rPr>
          <w:sz w:val="28"/>
          <w:szCs w:val="28"/>
        </w:rPr>
      </w:pPr>
      <w:r w:rsidRPr="003F7DC7">
        <w:rPr>
          <w:sz w:val="28"/>
          <w:szCs w:val="28"/>
        </w:rPr>
        <w:t>-  12 объектов в  п. Волоконовка по  ул. Ленина, ул. 60 лет Октября, ул. Комсомольская, следующих организаций: администрации Волоконовского района, Управление социальной защиты населения администрации района, муниципальное казенное учреждение культуры «Центральная библиотека Волоконовского района»,  МБОУ ДОД «Ассоль», МУ «Комплексный центр социального обслуживания населения»;</w:t>
      </w:r>
    </w:p>
    <w:p w:rsidR="00D50C38" w:rsidRPr="003F7DC7" w:rsidRDefault="00D50C38" w:rsidP="00D50C38">
      <w:pPr>
        <w:ind w:firstLine="720"/>
        <w:jc w:val="both"/>
        <w:rPr>
          <w:sz w:val="28"/>
          <w:szCs w:val="28"/>
        </w:rPr>
      </w:pPr>
      <w:r w:rsidRPr="003F7DC7">
        <w:rPr>
          <w:sz w:val="28"/>
          <w:szCs w:val="28"/>
        </w:rPr>
        <w:t>- 18 многоквартирных жилых домов в  п. Волоконовка по  ул. Лавренова, 16, 18, ул. Ленина, 67, 73, 75, 77, 81, 83, 90, 90 «А», 92, ул. 60 лет Октября, 2, 11 «А», ул. Комсомольская, 36 «А», 38 «А», 38 «Б».</w:t>
      </w:r>
    </w:p>
    <w:p w:rsidR="00D50C38" w:rsidRPr="003F7DC7" w:rsidRDefault="00D50C38" w:rsidP="00D50C38">
      <w:pPr>
        <w:numPr>
          <w:ilvl w:val="0"/>
          <w:numId w:val="25"/>
        </w:numPr>
        <w:ind w:left="0" w:firstLine="720"/>
        <w:jc w:val="both"/>
        <w:rPr>
          <w:sz w:val="28"/>
          <w:szCs w:val="28"/>
        </w:rPr>
      </w:pPr>
      <w:r w:rsidRPr="003F7DC7">
        <w:rPr>
          <w:sz w:val="28"/>
          <w:szCs w:val="28"/>
        </w:rPr>
        <w:t>Котельная «МПМК» осуществляет теплоснабжение  1</w:t>
      </w:r>
      <w:r w:rsidR="00F94FD9" w:rsidRPr="003F7DC7">
        <w:rPr>
          <w:sz w:val="28"/>
          <w:szCs w:val="28"/>
        </w:rPr>
        <w:t>8</w:t>
      </w:r>
      <w:r w:rsidRPr="003F7DC7">
        <w:rPr>
          <w:sz w:val="28"/>
          <w:szCs w:val="28"/>
        </w:rPr>
        <w:t xml:space="preserve"> объектов:</w:t>
      </w:r>
    </w:p>
    <w:p w:rsidR="00D50C38" w:rsidRPr="003F7DC7" w:rsidRDefault="00D50C38" w:rsidP="00D50C38">
      <w:pPr>
        <w:ind w:firstLine="720"/>
        <w:jc w:val="both"/>
        <w:rPr>
          <w:sz w:val="28"/>
          <w:szCs w:val="28"/>
        </w:rPr>
      </w:pPr>
      <w:r w:rsidRPr="003F7DC7">
        <w:rPr>
          <w:sz w:val="28"/>
          <w:szCs w:val="28"/>
        </w:rPr>
        <w:t>-  одно здание МБДОУ «Детский сад общеразвивающего вида №6 «Лучик» в  п. Волоконовка по ул. Лермонтова, 17;</w:t>
      </w:r>
    </w:p>
    <w:p w:rsidR="00D50C38" w:rsidRPr="003F7DC7" w:rsidRDefault="00F94FD9" w:rsidP="00D50C38">
      <w:pPr>
        <w:ind w:firstLine="720"/>
        <w:jc w:val="both"/>
        <w:rPr>
          <w:sz w:val="28"/>
          <w:szCs w:val="28"/>
        </w:rPr>
      </w:pPr>
      <w:r w:rsidRPr="003F7DC7">
        <w:rPr>
          <w:sz w:val="28"/>
          <w:szCs w:val="28"/>
        </w:rPr>
        <w:t>- 14</w:t>
      </w:r>
      <w:r w:rsidR="00D50C38" w:rsidRPr="003F7DC7">
        <w:rPr>
          <w:sz w:val="28"/>
          <w:szCs w:val="28"/>
        </w:rPr>
        <w:t xml:space="preserve"> многоквартирных жилых домов в  п. Волоконовка по ул. Чехова 26, 30, 32 34, 38, 40, 40 «Б», 52; ул. Лермонтова 15, 19, 21; ул. Тургенева 18, 20, 25;</w:t>
      </w:r>
    </w:p>
    <w:p w:rsidR="00D50C38" w:rsidRPr="003F7DC7" w:rsidRDefault="00D50C38" w:rsidP="00D50C38">
      <w:pPr>
        <w:ind w:firstLine="720"/>
        <w:jc w:val="both"/>
        <w:rPr>
          <w:sz w:val="28"/>
          <w:szCs w:val="28"/>
        </w:rPr>
      </w:pPr>
      <w:r w:rsidRPr="003F7DC7">
        <w:rPr>
          <w:sz w:val="28"/>
          <w:szCs w:val="28"/>
        </w:rPr>
        <w:t>- 3 индивидуальных жилых дома в п. Волоконовка по ул. Лермонтова, 18/2; ул. Чехова, 2, 28.</w:t>
      </w:r>
    </w:p>
    <w:p w:rsidR="00D50C38" w:rsidRPr="003F7DC7" w:rsidRDefault="00D50C38" w:rsidP="00D50C38">
      <w:pPr>
        <w:numPr>
          <w:ilvl w:val="0"/>
          <w:numId w:val="25"/>
        </w:numPr>
        <w:ind w:left="0" w:firstLine="720"/>
        <w:jc w:val="both"/>
        <w:rPr>
          <w:sz w:val="28"/>
          <w:szCs w:val="28"/>
        </w:rPr>
      </w:pPr>
      <w:r w:rsidRPr="003F7DC7">
        <w:rPr>
          <w:sz w:val="28"/>
          <w:szCs w:val="28"/>
        </w:rPr>
        <w:t>Котельная «ЦРБ» осуществляет теплоснабжение 9 зданий ОГБУЗ «Волоконовская ЦРБ» в  п. Волоконовка по ул. Курочкина, 1.</w:t>
      </w:r>
    </w:p>
    <w:p w:rsidR="00D50C38" w:rsidRPr="003F7DC7" w:rsidRDefault="00D50C38" w:rsidP="00D50C38">
      <w:pPr>
        <w:numPr>
          <w:ilvl w:val="0"/>
          <w:numId w:val="25"/>
        </w:numPr>
        <w:ind w:left="0" w:firstLine="720"/>
        <w:jc w:val="both"/>
        <w:rPr>
          <w:sz w:val="28"/>
          <w:szCs w:val="28"/>
        </w:rPr>
      </w:pPr>
      <w:r w:rsidRPr="003F7DC7">
        <w:rPr>
          <w:sz w:val="28"/>
          <w:szCs w:val="28"/>
        </w:rPr>
        <w:t>Котельная «Дзержинского, 16» осуществляет теплоснабжение одного многоквартирного жилого дома в п. Волоконовка по ул. Дзержинского, 16.</w:t>
      </w:r>
    </w:p>
    <w:p w:rsidR="00D50C38" w:rsidRPr="003F7DC7" w:rsidRDefault="00D50C38" w:rsidP="00D50C38">
      <w:pPr>
        <w:numPr>
          <w:ilvl w:val="0"/>
          <w:numId w:val="25"/>
        </w:numPr>
        <w:ind w:left="0" w:firstLine="720"/>
        <w:jc w:val="both"/>
        <w:rPr>
          <w:sz w:val="28"/>
          <w:szCs w:val="28"/>
        </w:rPr>
      </w:pPr>
      <w:r w:rsidRPr="003F7DC7">
        <w:rPr>
          <w:sz w:val="28"/>
          <w:szCs w:val="28"/>
        </w:rPr>
        <w:lastRenderedPageBreak/>
        <w:t>Котельная «СШ №1» осуществляет теплоснабжение 3 зданий  МБОУ «Волоконовская СОШ №1» в п. Волоконовка, ул. Пионерская, 20.</w:t>
      </w:r>
    </w:p>
    <w:p w:rsidR="00D50C38" w:rsidRPr="003F7DC7" w:rsidRDefault="00D50C38" w:rsidP="00D50C38">
      <w:pPr>
        <w:numPr>
          <w:ilvl w:val="0"/>
          <w:numId w:val="25"/>
        </w:numPr>
        <w:ind w:left="0" w:firstLine="720"/>
        <w:jc w:val="both"/>
        <w:rPr>
          <w:sz w:val="28"/>
          <w:szCs w:val="28"/>
        </w:rPr>
      </w:pPr>
      <w:r w:rsidRPr="003F7DC7">
        <w:rPr>
          <w:sz w:val="28"/>
          <w:szCs w:val="28"/>
        </w:rPr>
        <w:t>Котельная «СШ №2» осуществляет теплоснабжение  3 зданий МБОУ «Волоконовская СОШ №2» п. Волоконовка. ул. Коммунистическая, 2.</w:t>
      </w:r>
    </w:p>
    <w:p w:rsidR="00D50C38" w:rsidRPr="003F7DC7" w:rsidRDefault="00D50C38" w:rsidP="00D50C38">
      <w:pPr>
        <w:jc w:val="both"/>
        <w:rPr>
          <w:sz w:val="28"/>
          <w:szCs w:val="28"/>
        </w:rPr>
      </w:pPr>
      <w:r w:rsidRPr="003F7DC7">
        <w:rPr>
          <w:sz w:val="28"/>
          <w:szCs w:val="28"/>
        </w:rPr>
        <w:tab/>
        <w:t>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и многоквартирными жилыми домами с индивидуальными поквартирными источниками тепловой энергии. Теплообеспечение всей малоэтажной индивидуальной застройки в городского поселения «Поселок Волоконовка»</w:t>
      </w:r>
      <w:r w:rsidRPr="003F7DC7">
        <w:rPr>
          <w:b/>
          <w:sz w:val="28"/>
          <w:szCs w:val="28"/>
        </w:rPr>
        <w:t xml:space="preserve"> </w:t>
      </w:r>
      <w:r w:rsidRPr="003F7DC7">
        <w:rPr>
          <w:sz w:val="28"/>
          <w:szCs w:val="28"/>
        </w:rPr>
        <w:t>также предполагается применить с использованием индивидуальных источников тепловой энергии.</w:t>
      </w:r>
    </w:p>
    <w:p w:rsidR="00D50C38" w:rsidRPr="003F7DC7" w:rsidRDefault="00D50C38" w:rsidP="00D50C38"/>
    <w:p w:rsidR="00D50C38" w:rsidRPr="003F7DC7" w:rsidRDefault="00D50C38" w:rsidP="00D50C38">
      <w:pPr>
        <w:outlineLvl w:val="0"/>
        <w:rPr>
          <w:b/>
          <w:sz w:val="28"/>
          <w:szCs w:val="28"/>
        </w:rPr>
      </w:pPr>
      <w:r w:rsidRPr="003F7DC7">
        <w:rPr>
          <w:b/>
          <w:sz w:val="28"/>
          <w:szCs w:val="28"/>
        </w:rPr>
        <w:t>3.3.  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p w:rsidR="00D50C38" w:rsidRPr="003F7DC7" w:rsidRDefault="00D50C38" w:rsidP="00D50C38">
      <w:pPr>
        <w:jc w:val="right"/>
        <w:rPr>
          <w:bCs/>
          <w:sz w:val="28"/>
          <w:szCs w:val="20"/>
        </w:rPr>
      </w:pPr>
      <w:r w:rsidRPr="003F7DC7">
        <w:rPr>
          <w:bCs/>
          <w:sz w:val="28"/>
          <w:szCs w:val="20"/>
        </w:rPr>
        <w:t>Таблица 3.3</w:t>
      </w:r>
    </w:p>
    <w:p w:rsidR="00D50C38" w:rsidRPr="003F7DC7" w:rsidRDefault="00D50C38" w:rsidP="00D50C38">
      <w:pPr>
        <w:jc w:val="right"/>
        <w:rPr>
          <w:bCs/>
          <w:sz w:val="28"/>
          <w:szCs w:val="20"/>
        </w:rPr>
      </w:pPr>
    </w:p>
    <w:tbl>
      <w:tblPr>
        <w:tblW w:w="1499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7"/>
        <w:gridCol w:w="2156"/>
        <w:gridCol w:w="2099"/>
        <w:gridCol w:w="1277"/>
        <w:gridCol w:w="1653"/>
        <w:gridCol w:w="1438"/>
        <w:gridCol w:w="1338"/>
        <w:gridCol w:w="1191"/>
        <w:gridCol w:w="1797"/>
        <w:gridCol w:w="1449"/>
      </w:tblGrid>
      <w:tr w:rsidR="00D50C38" w:rsidRPr="003F7DC7" w:rsidTr="00A62924">
        <w:trPr>
          <w:trHeight w:val="229"/>
        </w:trPr>
        <w:tc>
          <w:tcPr>
            <w:tcW w:w="597" w:type="dxa"/>
            <w:shd w:val="clear" w:color="auto" w:fill="auto"/>
            <w:noWrap/>
            <w:vAlign w:val="center"/>
          </w:tcPr>
          <w:p w:rsidR="00D50C38" w:rsidRPr="003F7DC7" w:rsidRDefault="00D50C38" w:rsidP="00A62924">
            <w:pPr>
              <w:ind w:leftChars="-1" w:left="-2" w:firstLine="2"/>
              <w:jc w:val="center"/>
            </w:pPr>
            <w:r w:rsidRPr="003F7DC7">
              <w:rPr>
                <w:bCs/>
              </w:rPr>
              <w:t>№</w:t>
            </w:r>
            <w:r w:rsidR="00A62924" w:rsidRPr="003F7DC7">
              <w:rPr>
                <w:bCs/>
              </w:rPr>
              <w:t xml:space="preserve"> </w:t>
            </w:r>
            <w:r w:rsidRPr="003F7DC7">
              <w:rPr>
                <w:bCs/>
              </w:rPr>
              <w:t>п/п</w:t>
            </w:r>
          </w:p>
        </w:tc>
        <w:tc>
          <w:tcPr>
            <w:tcW w:w="2156" w:type="dxa"/>
            <w:shd w:val="clear" w:color="auto" w:fill="auto"/>
            <w:noWrap/>
            <w:vAlign w:val="center"/>
          </w:tcPr>
          <w:p w:rsidR="00D50C38" w:rsidRPr="003F7DC7" w:rsidRDefault="00D50C38" w:rsidP="00A62924">
            <w:pPr>
              <w:ind w:leftChars="-1" w:left="-2" w:firstLine="2"/>
              <w:jc w:val="center"/>
            </w:pPr>
            <w:r w:rsidRPr="003F7DC7">
              <w:rPr>
                <w:bCs/>
              </w:rPr>
              <w:t>Наименование источника теплоснабжения</w:t>
            </w:r>
          </w:p>
        </w:tc>
        <w:tc>
          <w:tcPr>
            <w:tcW w:w="2099" w:type="dxa"/>
            <w:shd w:val="clear" w:color="auto" w:fill="auto"/>
            <w:noWrap/>
            <w:vAlign w:val="center"/>
          </w:tcPr>
          <w:p w:rsidR="00D50C38" w:rsidRPr="003F7DC7" w:rsidRDefault="00D50C38" w:rsidP="00A62924">
            <w:pPr>
              <w:ind w:leftChars="-1" w:left="-2" w:firstLine="2"/>
              <w:jc w:val="center"/>
            </w:pPr>
            <w:r w:rsidRPr="003F7DC7">
              <w:rPr>
                <w:bCs/>
              </w:rPr>
              <w:t>Наименование основного</w:t>
            </w:r>
            <w:r w:rsidR="00A62924" w:rsidRPr="003F7DC7">
              <w:rPr>
                <w:bCs/>
              </w:rPr>
              <w:t xml:space="preserve"> </w:t>
            </w:r>
            <w:r w:rsidRPr="003F7DC7">
              <w:rPr>
                <w:bCs/>
              </w:rPr>
              <w:t>оборудования котельной</w:t>
            </w:r>
          </w:p>
        </w:tc>
        <w:tc>
          <w:tcPr>
            <w:tcW w:w="1277" w:type="dxa"/>
            <w:shd w:val="clear" w:color="auto" w:fill="auto"/>
            <w:noWrap/>
            <w:vAlign w:val="center"/>
          </w:tcPr>
          <w:p w:rsidR="00D50C38" w:rsidRPr="003F7DC7" w:rsidRDefault="00D50C38" w:rsidP="00A62924">
            <w:pPr>
              <w:ind w:leftChars="-1" w:left="-2" w:firstLine="2"/>
              <w:jc w:val="center"/>
            </w:pPr>
            <w:r w:rsidRPr="003F7DC7">
              <w:rPr>
                <w:bCs/>
              </w:rPr>
              <w:t>Установ-ленная</w:t>
            </w:r>
            <w:r w:rsidR="00A62924" w:rsidRPr="003F7DC7">
              <w:rPr>
                <w:bCs/>
              </w:rPr>
              <w:t xml:space="preserve"> </w:t>
            </w:r>
            <w:r w:rsidRPr="003F7DC7">
              <w:rPr>
                <w:bCs/>
              </w:rPr>
              <w:t>мощность тепло-источника</w:t>
            </w:r>
          </w:p>
        </w:tc>
        <w:tc>
          <w:tcPr>
            <w:tcW w:w="1653" w:type="dxa"/>
            <w:shd w:val="clear" w:color="auto" w:fill="auto"/>
            <w:noWrap/>
            <w:vAlign w:val="center"/>
          </w:tcPr>
          <w:p w:rsidR="00D50C38" w:rsidRPr="003F7DC7" w:rsidRDefault="00D50C38" w:rsidP="00A62924">
            <w:pPr>
              <w:ind w:leftChars="-1" w:left="-2" w:firstLine="2"/>
              <w:jc w:val="center"/>
              <w:rPr>
                <w:bCs/>
              </w:rPr>
            </w:pPr>
            <w:r w:rsidRPr="003F7DC7">
              <w:rPr>
                <w:bCs/>
              </w:rPr>
              <w:t>Затраты тепловой</w:t>
            </w:r>
            <w:r w:rsidR="00A62924" w:rsidRPr="003F7DC7">
              <w:rPr>
                <w:bCs/>
              </w:rPr>
              <w:t xml:space="preserve"> </w:t>
            </w:r>
            <w:r w:rsidRPr="003F7DC7">
              <w:rPr>
                <w:bCs/>
              </w:rPr>
              <w:t>мощности на</w:t>
            </w:r>
            <w:r w:rsidR="00A62924" w:rsidRPr="003F7DC7">
              <w:rPr>
                <w:bCs/>
              </w:rPr>
              <w:t xml:space="preserve"> </w:t>
            </w:r>
            <w:r w:rsidRPr="003F7DC7">
              <w:rPr>
                <w:bCs/>
              </w:rPr>
              <w:t>собственные</w:t>
            </w:r>
            <w:r w:rsidR="00A62924" w:rsidRPr="003F7DC7">
              <w:rPr>
                <w:bCs/>
              </w:rPr>
              <w:t xml:space="preserve"> </w:t>
            </w:r>
            <w:r w:rsidRPr="003F7DC7">
              <w:rPr>
                <w:bCs/>
              </w:rPr>
              <w:t>и хозяйствен-ные нужды</w:t>
            </w:r>
          </w:p>
        </w:tc>
        <w:tc>
          <w:tcPr>
            <w:tcW w:w="1438" w:type="dxa"/>
            <w:shd w:val="clear" w:color="auto" w:fill="auto"/>
            <w:noWrap/>
            <w:vAlign w:val="center"/>
          </w:tcPr>
          <w:p w:rsidR="00D50C38" w:rsidRPr="003F7DC7" w:rsidRDefault="00D50C38" w:rsidP="00A62924">
            <w:pPr>
              <w:ind w:leftChars="-1" w:left="-2" w:firstLine="2"/>
              <w:jc w:val="center"/>
              <w:rPr>
                <w:bCs/>
              </w:rPr>
            </w:pPr>
            <w:r w:rsidRPr="003F7DC7">
              <w:rPr>
                <w:bCs/>
              </w:rPr>
              <w:t>Располагае-мая</w:t>
            </w:r>
            <w:r w:rsidR="00A62924" w:rsidRPr="003F7DC7">
              <w:rPr>
                <w:bCs/>
              </w:rPr>
              <w:t xml:space="preserve"> </w:t>
            </w:r>
            <w:r w:rsidRPr="003F7DC7">
              <w:t>мощность</w:t>
            </w:r>
            <w:r w:rsidR="00A62924" w:rsidRPr="003F7DC7">
              <w:t xml:space="preserve"> </w:t>
            </w:r>
            <w:r w:rsidRPr="003F7DC7">
              <w:rPr>
                <w:bCs/>
              </w:rPr>
              <w:t>теплоис-точника</w:t>
            </w:r>
            <w:r w:rsidR="00A62924" w:rsidRPr="003F7DC7">
              <w:rPr>
                <w:bCs/>
              </w:rPr>
              <w:t xml:space="preserve"> </w:t>
            </w:r>
            <w:r w:rsidRPr="003F7DC7">
              <w:rPr>
                <w:bCs/>
              </w:rPr>
              <w:t>"нетто"</w:t>
            </w:r>
          </w:p>
        </w:tc>
        <w:tc>
          <w:tcPr>
            <w:tcW w:w="1338" w:type="dxa"/>
            <w:shd w:val="clear" w:color="auto" w:fill="auto"/>
            <w:noWrap/>
            <w:vAlign w:val="center"/>
          </w:tcPr>
          <w:p w:rsidR="00D50C38" w:rsidRPr="003F7DC7" w:rsidRDefault="00D50C38" w:rsidP="00A62924">
            <w:pPr>
              <w:ind w:leftChars="-1" w:left="-2" w:firstLine="2"/>
              <w:jc w:val="center"/>
            </w:pPr>
            <w:r w:rsidRPr="003F7DC7">
              <w:rPr>
                <w:bCs/>
              </w:rPr>
              <w:t>Нагрузка</w:t>
            </w:r>
            <w:r w:rsidR="00A62924" w:rsidRPr="003F7DC7">
              <w:rPr>
                <w:bCs/>
              </w:rPr>
              <w:t xml:space="preserve"> </w:t>
            </w:r>
            <w:r w:rsidRPr="003F7DC7">
              <w:rPr>
                <w:bCs/>
              </w:rPr>
              <w:t>потребите-лей</w:t>
            </w:r>
          </w:p>
        </w:tc>
        <w:tc>
          <w:tcPr>
            <w:tcW w:w="1191" w:type="dxa"/>
            <w:shd w:val="clear" w:color="auto" w:fill="auto"/>
            <w:noWrap/>
            <w:vAlign w:val="center"/>
          </w:tcPr>
          <w:p w:rsidR="00D50C38" w:rsidRPr="003F7DC7" w:rsidRDefault="00D50C38" w:rsidP="00A62924">
            <w:pPr>
              <w:ind w:leftChars="-1" w:left="-2" w:firstLine="2"/>
              <w:jc w:val="center"/>
            </w:pPr>
            <w:r w:rsidRPr="003F7DC7">
              <w:rPr>
                <w:bCs/>
              </w:rPr>
              <w:t>Тепло-вые потери</w:t>
            </w:r>
            <w:r w:rsidR="00A62924" w:rsidRPr="003F7DC7">
              <w:rPr>
                <w:bCs/>
              </w:rPr>
              <w:t xml:space="preserve"> </w:t>
            </w:r>
            <w:r w:rsidRPr="003F7DC7">
              <w:rPr>
                <w:bCs/>
              </w:rPr>
              <w:t>в тепловых сетях</w:t>
            </w:r>
          </w:p>
        </w:tc>
        <w:tc>
          <w:tcPr>
            <w:tcW w:w="1797" w:type="dxa"/>
            <w:shd w:val="clear" w:color="auto" w:fill="auto"/>
            <w:noWrap/>
            <w:vAlign w:val="center"/>
          </w:tcPr>
          <w:p w:rsidR="00D50C38" w:rsidRPr="003F7DC7" w:rsidRDefault="00D50C38" w:rsidP="00A62924">
            <w:pPr>
              <w:ind w:leftChars="-1" w:left="-2" w:firstLine="2"/>
              <w:jc w:val="center"/>
              <w:rPr>
                <w:bCs/>
              </w:rPr>
            </w:pPr>
            <w:r w:rsidRPr="003F7DC7">
              <w:rPr>
                <w:bCs/>
              </w:rPr>
              <w:t>Присоединен-ная тепловая</w:t>
            </w:r>
            <w:r w:rsidR="00A62924" w:rsidRPr="003F7DC7">
              <w:rPr>
                <w:bCs/>
              </w:rPr>
              <w:t xml:space="preserve"> </w:t>
            </w:r>
            <w:r w:rsidRPr="003F7DC7">
              <w:rPr>
                <w:bCs/>
              </w:rPr>
              <w:t>нагрузка (с учетом тепло-вых потерь в</w:t>
            </w:r>
            <w:r w:rsidR="00A62924" w:rsidRPr="003F7DC7">
              <w:rPr>
                <w:bCs/>
              </w:rPr>
              <w:t xml:space="preserve"> </w:t>
            </w:r>
            <w:r w:rsidRPr="003F7DC7">
              <w:rPr>
                <w:bCs/>
              </w:rPr>
              <w:t>тепловых сетях)</w:t>
            </w:r>
          </w:p>
        </w:tc>
        <w:tc>
          <w:tcPr>
            <w:tcW w:w="1449" w:type="dxa"/>
            <w:shd w:val="clear" w:color="auto" w:fill="auto"/>
            <w:noWrap/>
            <w:vAlign w:val="center"/>
          </w:tcPr>
          <w:p w:rsidR="00D50C38" w:rsidRPr="003F7DC7" w:rsidRDefault="00D50C38" w:rsidP="00A62924">
            <w:pPr>
              <w:ind w:leftChars="-1" w:left="-2" w:firstLine="2"/>
              <w:jc w:val="center"/>
              <w:rPr>
                <w:bCs/>
              </w:rPr>
            </w:pPr>
            <w:r w:rsidRPr="003F7DC7">
              <w:rPr>
                <w:bCs/>
              </w:rPr>
              <w:t>Дефициты</w:t>
            </w:r>
            <w:r w:rsidR="00A62924" w:rsidRPr="003F7DC7">
              <w:rPr>
                <w:bCs/>
              </w:rPr>
              <w:t xml:space="preserve"> </w:t>
            </w:r>
            <w:r w:rsidRPr="003F7DC7">
              <w:rPr>
                <w:bCs/>
              </w:rPr>
              <w:t>(резервы) тепловой</w:t>
            </w:r>
            <w:r w:rsidR="00A62924" w:rsidRPr="003F7DC7">
              <w:rPr>
                <w:bCs/>
              </w:rPr>
              <w:t xml:space="preserve"> М</w:t>
            </w:r>
            <w:r w:rsidRPr="003F7DC7">
              <w:rPr>
                <w:bCs/>
              </w:rPr>
              <w:t>ощности</w:t>
            </w:r>
            <w:r w:rsidR="00A62924" w:rsidRPr="003F7DC7">
              <w:rPr>
                <w:bCs/>
              </w:rPr>
              <w:t xml:space="preserve"> </w:t>
            </w:r>
            <w:r w:rsidRPr="003F7DC7">
              <w:rPr>
                <w:bCs/>
              </w:rPr>
              <w:t>источников тепло</w:t>
            </w:r>
          </w:p>
        </w:tc>
      </w:tr>
    </w:tbl>
    <w:p w:rsidR="00DF1D89" w:rsidRPr="00603A34" w:rsidRDefault="00DF1D89">
      <w:pPr>
        <w:rPr>
          <w:sz w:val="2"/>
          <w:szCs w:val="8"/>
        </w:rPr>
      </w:pPr>
    </w:p>
    <w:tbl>
      <w:tblPr>
        <w:tblW w:w="1499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7"/>
        <w:gridCol w:w="2156"/>
        <w:gridCol w:w="903"/>
        <w:gridCol w:w="1196"/>
        <w:gridCol w:w="1277"/>
        <w:gridCol w:w="1653"/>
        <w:gridCol w:w="1438"/>
        <w:gridCol w:w="1338"/>
        <w:gridCol w:w="1191"/>
        <w:gridCol w:w="1797"/>
        <w:gridCol w:w="1449"/>
      </w:tblGrid>
      <w:tr w:rsidR="00FE7ACA" w:rsidRPr="003F7DC7" w:rsidTr="00DF1D89">
        <w:trPr>
          <w:trHeight w:val="229"/>
          <w:tblHeader/>
        </w:trPr>
        <w:tc>
          <w:tcPr>
            <w:tcW w:w="597" w:type="dxa"/>
            <w:shd w:val="clear" w:color="auto" w:fill="auto"/>
            <w:noWrap/>
            <w:vAlign w:val="center"/>
          </w:tcPr>
          <w:p w:rsidR="00FE7ACA" w:rsidRPr="003F7DC7" w:rsidRDefault="00FE7ACA" w:rsidP="00600015">
            <w:pPr>
              <w:jc w:val="center"/>
            </w:pPr>
            <w:r w:rsidRPr="003F7DC7">
              <w:t>1</w:t>
            </w:r>
          </w:p>
        </w:tc>
        <w:tc>
          <w:tcPr>
            <w:tcW w:w="2156" w:type="dxa"/>
            <w:shd w:val="clear" w:color="auto" w:fill="auto"/>
            <w:noWrap/>
            <w:vAlign w:val="center"/>
          </w:tcPr>
          <w:p w:rsidR="00FE7ACA" w:rsidRPr="003F7DC7" w:rsidRDefault="00FE7ACA" w:rsidP="00FE7ACA">
            <w:pPr>
              <w:jc w:val="center"/>
            </w:pPr>
            <w:r w:rsidRPr="003F7DC7">
              <w:t>2</w:t>
            </w:r>
          </w:p>
        </w:tc>
        <w:tc>
          <w:tcPr>
            <w:tcW w:w="2099" w:type="dxa"/>
            <w:gridSpan w:val="2"/>
            <w:shd w:val="clear" w:color="auto" w:fill="auto"/>
            <w:noWrap/>
            <w:vAlign w:val="center"/>
          </w:tcPr>
          <w:p w:rsidR="00FE7ACA" w:rsidRPr="003F7DC7" w:rsidRDefault="00FE7ACA" w:rsidP="00FE7ACA">
            <w:pPr>
              <w:jc w:val="center"/>
            </w:pPr>
            <w:r w:rsidRPr="003F7DC7">
              <w:t>3</w:t>
            </w:r>
          </w:p>
        </w:tc>
        <w:tc>
          <w:tcPr>
            <w:tcW w:w="1277" w:type="dxa"/>
            <w:shd w:val="clear" w:color="auto" w:fill="auto"/>
            <w:noWrap/>
            <w:vAlign w:val="center"/>
          </w:tcPr>
          <w:p w:rsidR="00FE7ACA" w:rsidRPr="003F7DC7" w:rsidRDefault="00FE7ACA" w:rsidP="00127DFF">
            <w:pPr>
              <w:jc w:val="center"/>
            </w:pPr>
            <w:r w:rsidRPr="003F7DC7">
              <w:t>4</w:t>
            </w:r>
          </w:p>
        </w:tc>
        <w:tc>
          <w:tcPr>
            <w:tcW w:w="1653" w:type="dxa"/>
            <w:shd w:val="clear" w:color="auto" w:fill="auto"/>
            <w:noWrap/>
            <w:vAlign w:val="center"/>
          </w:tcPr>
          <w:p w:rsidR="00FE7ACA" w:rsidRPr="003F7DC7" w:rsidRDefault="00FE7ACA" w:rsidP="00127DFF">
            <w:pPr>
              <w:jc w:val="center"/>
              <w:rPr>
                <w:bCs/>
              </w:rPr>
            </w:pPr>
            <w:r w:rsidRPr="003F7DC7">
              <w:rPr>
                <w:bCs/>
              </w:rPr>
              <w:t>5</w:t>
            </w:r>
          </w:p>
        </w:tc>
        <w:tc>
          <w:tcPr>
            <w:tcW w:w="1438" w:type="dxa"/>
            <w:shd w:val="clear" w:color="auto" w:fill="auto"/>
            <w:noWrap/>
            <w:vAlign w:val="center"/>
          </w:tcPr>
          <w:p w:rsidR="00FE7ACA" w:rsidRPr="003F7DC7" w:rsidRDefault="00FE7ACA" w:rsidP="00FE7ACA">
            <w:pPr>
              <w:jc w:val="center"/>
              <w:rPr>
                <w:bCs/>
              </w:rPr>
            </w:pPr>
            <w:r w:rsidRPr="003F7DC7">
              <w:rPr>
                <w:bCs/>
              </w:rPr>
              <w:t>6</w:t>
            </w:r>
          </w:p>
        </w:tc>
        <w:tc>
          <w:tcPr>
            <w:tcW w:w="1338" w:type="dxa"/>
            <w:shd w:val="clear" w:color="auto" w:fill="auto"/>
            <w:noWrap/>
            <w:vAlign w:val="center"/>
          </w:tcPr>
          <w:p w:rsidR="00FE7ACA" w:rsidRPr="003F7DC7" w:rsidRDefault="00FE7ACA" w:rsidP="00FE7ACA">
            <w:pPr>
              <w:jc w:val="center"/>
            </w:pPr>
            <w:r w:rsidRPr="003F7DC7">
              <w:t>7</w:t>
            </w:r>
          </w:p>
        </w:tc>
        <w:tc>
          <w:tcPr>
            <w:tcW w:w="1191" w:type="dxa"/>
            <w:shd w:val="clear" w:color="auto" w:fill="auto"/>
            <w:noWrap/>
            <w:vAlign w:val="center"/>
          </w:tcPr>
          <w:p w:rsidR="00FE7ACA" w:rsidRPr="003F7DC7" w:rsidRDefault="00FE7ACA" w:rsidP="00C21B0A">
            <w:pPr>
              <w:ind w:firstLineChars="100" w:firstLine="240"/>
              <w:jc w:val="center"/>
            </w:pPr>
            <w:r w:rsidRPr="003F7DC7">
              <w:t>8</w:t>
            </w:r>
          </w:p>
        </w:tc>
        <w:tc>
          <w:tcPr>
            <w:tcW w:w="1797" w:type="dxa"/>
            <w:shd w:val="clear" w:color="auto" w:fill="auto"/>
            <w:noWrap/>
            <w:vAlign w:val="center"/>
          </w:tcPr>
          <w:p w:rsidR="00FE7ACA" w:rsidRPr="003F7DC7" w:rsidRDefault="00FE7ACA" w:rsidP="00C21B0A">
            <w:pPr>
              <w:ind w:firstLineChars="100" w:firstLine="240"/>
              <w:jc w:val="center"/>
              <w:rPr>
                <w:bCs/>
              </w:rPr>
            </w:pPr>
            <w:r w:rsidRPr="003F7DC7">
              <w:rPr>
                <w:bCs/>
              </w:rPr>
              <w:t>9</w:t>
            </w:r>
          </w:p>
        </w:tc>
        <w:tc>
          <w:tcPr>
            <w:tcW w:w="1449" w:type="dxa"/>
            <w:shd w:val="clear" w:color="auto" w:fill="auto"/>
            <w:noWrap/>
            <w:vAlign w:val="center"/>
          </w:tcPr>
          <w:p w:rsidR="00FE7ACA" w:rsidRPr="003F7DC7" w:rsidRDefault="00FE7ACA" w:rsidP="00127DFF">
            <w:pPr>
              <w:jc w:val="center"/>
              <w:rPr>
                <w:bCs/>
              </w:rPr>
            </w:pPr>
            <w:r w:rsidRPr="003F7DC7">
              <w:rPr>
                <w:bCs/>
              </w:rPr>
              <w:t>10</w:t>
            </w:r>
          </w:p>
        </w:tc>
      </w:tr>
      <w:tr w:rsidR="00D50C38" w:rsidRPr="003F7DC7">
        <w:trPr>
          <w:trHeight w:val="170"/>
        </w:trPr>
        <w:tc>
          <w:tcPr>
            <w:tcW w:w="14995" w:type="dxa"/>
            <w:gridSpan w:val="11"/>
            <w:shd w:val="clear" w:color="auto" w:fill="auto"/>
            <w:noWrap/>
            <w:vAlign w:val="center"/>
          </w:tcPr>
          <w:p w:rsidR="00D50C38" w:rsidRPr="003F7DC7" w:rsidRDefault="00D50C38" w:rsidP="00FE7ACA">
            <w:pPr>
              <w:ind w:leftChars="-91" w:left="1" w:hangingChars="91" w:hanging="219"/>
              <w:jc w:val="center"/>
              <w:rPr>
                <w:b/>
                <w:bCs/>
              </w:rPr>
            </w:pPr>
            <w:r w:rsidRPr="003F7DC7">
              <w:rPr>
                <w:b/>
                <w:bCs/>
              </w:rPr>
              <w:t>201</w:t>
            </w:r>
            <w:r w:rsidR="00FE7ACA" w:rsidRPr="003F7DC7">
              <w:rPr>
                <w:b/>
                <w:bCs/>
              </w:rPr>
              <w:t>5</w:t>
            </w:r>
            <w:r w:rsidRPr="003F7DC7">
              <w:rPr>
                <w:b/>
                <w:bCs/>
              </w:rPr>
              <w:t xml:space="preserve"> год</w:t>
            </w:r>
          </w:p>
        </w:tc>
      </w:tr>
      <w:tr w:rsidR="00DF1D89" w:rsidRPr="003F7DC7">
        <w:trPr>
          <w:trHeight w:val="255"/>
        </w:trPr>
        <w:tc>
          <w:tcPr>
            <w:tcW w:w="597" w:type="dxa"/>
            <w:shd w:val="clear" w:color="auto" w:fill="auto"/>
            <w:noWrap/>
            <w:vAlign w:val="center"/>
          </w:tcPr>
          <w:p w:rsidR="00DF1D89" w:rsidRPr="003F7DC7" w:rsidRDefault="00DF1D89" w:rsidP="00201435">
            <w:pPr>
              <w:jc w:val="center"/>
            </w:pPr>
            <w:r w:rsidRPr="003F7DC7">
              <w:t>1</w:t>
            </w:r>
          </w:p>
        </w:tc>
        <w:tc>
          <w:tcPr>
            <w:tcW w:w="2156" w:type="dxa"/>
            <w:shd w:val="clear" w:color="auto" w:fill="auto"/>
            <w:noWrap/>
          </w:tcPr>
          <w:p w:rsidR="00DF1D89" w:rsidRPr="003F7DC7" w:rsidRDefault="00DF1D89" w:rsidP="00127DFF">
            <w:r w:rsidRPr="003F7DC7">
              <w:t>Котельная «Нива» п. Волоконовка</w:t>
            </w:r>
          </w:p>
        </w:tc>
        <w:tc>
          <w:tcPr>
            <w:tcW w:w="903" w:type="dxa"/>
            <w:shd w:val="clear" w:color="auto" w:fill="auto"/>
            <w:noWrap/>
          </w:tcPr>
          <w:p w:rsidR="00DF1D89" w:rsidRPr="003F7DC7" w:rsidRDefault="00DF1D89" w:rsidP="00127DFF">
            <w:pPr>
              <w:jc w:val="center"/>
            </w:pPr>
            <w:r w:rsidRPr="003F7DC7">
              <w:t>котлы</w:t>
            </w:r>
          </w:p>
        </w:tc>
        <w:tc>
          <w:tcPr>
            <w:tcW w:w="1196" w:type="dxa"/>
            <w:shd w:val="clear" w:color="auto" w:fill="auto"/>
            <w:noWrap/>
          </w:tcPr>
          <w:p w:rsidR="00DF1D89" w:rsidRPr="003F7DC7" w:rsidRDefault="00DF1D89" w:rsidP="00127DFF">
            <w:pPr>
              <w:jc w:val="center"/>
              <w:rPr>
                <w:bCs/>
              </w:rPr>
            </w:pPr>
            <w:r w:rsidRPr="003F7DC7">
              <w:rPr>
                <w:bCs/>
              </w:rPr>
              <w:t>КСВ-2</w:t>
            </w:r>
          </w:p>
        </w:tc>
        <w:tc>
          <w:tcPr>
            <w:tcW w:w="1277" w:type="dxa"/>
            <w:shd w:val="clear" w:color="auto" w:fill="auto"/>
            <w:noWrap/>
            <w:vAlign w:val="center"/>
          </w:tcPr>
          <w:p w:rsidR="00DF1D89" w:rsidRPr="003F7DC7" w:rsidRDefault="00DF1D89" w:rsidP="0088453B">
            <w:pPr>
              <w:jc w:val="center"/>
              <w:rPr>
                <w:bCs/>
              </w:rPr>
            </w:pPr>
            <w:r w:rsidRPr="003F7DC7">
              <w:rPr>
                <w:bCs/>
              </w:rPr>
              <w:t>6,88</w:t>
            </w:r>
          </w:p>
        </w:tc>
        <w:tc>
          <w:tcPr>
            <w:tcW w:w="1653" w:type="dxa"/>
            <w:shd w:val="clear" w:color="auto" w:fill="auto"/>
            <w:noWrap/>
            <w:vAlign w:val="center"/>
          </w:tcPr>
          <w:p w:rsidR="00DF1D89" w:rsidRPr="003F7DC7" w:rsidRDefault="00DF1D89" w:rsidP="0088453B">
            <w:pPr>
              <w:jc w:val="center"/>
              <w:rPr>
                <w:bCs/>
              </w:rPr>
            </w:pPr>
            <w:r w:rsidRPr="003F7DC7">
              <w:rPr>
                <w:bCs/>
              </w:rPr>
              <w:t>0,138</w:t>
            </w:r>
          </w:p>
        </w:tc>
        <w:tc>
          <w:tcPr>
            <w:tcW w:w="1438" w:type="dxa"/>
            <w:shd w:val="clear" w:color="auto" w:fill="auto"/>
            <w:noWrap/>
            <w:vAlign w:val="center"/>
          </w:tcPr>
          <w:p w:rsidR="00DF1D89" w:rsidRPr="003F7DC7" w:rsidRDefault="00DF1D89" w:rsidP="00127DFF">
            <w:pPr>
              <w:jc w:val="center"/>
            </w:pPr>
            <w:r w:rsidRPr="003F7DC7">
              <w:rPr>
                <w:bCs/>
              </w:rPr>
              <w:t>6,742</w:t>
            </w:r>
          </w:p>
        </w:tc>
        <w:tc>
          <w:tcPr>
            <w:tcW w:w="1338" w:type="dxa"/>
            <w:shd w:val="clear" w:color="auto" w:fill="auto"/>
            <w:noWrap/>
            <w:vAlign w:val="center"/>
          </w:tcPr>
          <w:p w:rsidR="00DF1D89" w:rsidRPr="003F7DC7" w:rsidRDefault="00DF1D89" w:rsidP="0088453B">
            <w:pPr>
              <w:jc w:val="center"/>
              <w:rPr>
                <w:bCs/>
              </w:rPr>
            </w:pPr>
            <w:r w:rsidRPr="003F7DC7">
              <w:rPr>
                <w:bCs/>
              </w:rPr>
              <w:t>3,857</w:t>
            </w:r>
          </w:p>
        </w:tc>
        <w:tc>
          <w:tcPr>
            <w:tcW w:w="1191" w:type="dxa"/>
            <w:shd w:val="clear" w:color="auto" w:fill="auto"/>
            <w:noWrap/>
            <w:vAlign w:val="center"/>
          </w:tcPr>
          <w:p w:rsidR="00DF1D89" w:rsidRPr="003F7DC7" w:rsidRDefault="00DF1D89" w:rsidP="00127DFF">
            <w:pPr>
              <w:jc w:val="center"/>
            </w:pPr>
            <w:r w:rsidRPr="003F7DC7">
              <w:rPr>
                <w:bCs/>
              </w:rPr>
              <w:t>0,494</w:t>
            </w:r>
          </w:p>
        </w:tc>
        <w:tc>
          <w:tcPr>
            <w:tcW w:w="1797" w:type="dxa"/>
            <w:shd w:val="clear" w:color="auto" w:fill="auto"/>
            <w:noWrap/>
            <w:vAlign w:val="center"/>
          </w:tcPr>
          <w:p w:rsidR="00DF1D89" w:rsidRPr="003F7DC7" w:rsidRDefault="00DF1D89" w:rsidP="0088453B">
            <w:pPr>
              <w:jc w:val="center"/>
              <w:rPr>
                <w:bCs/>
              </w:rPr>
            </w:pPr>
            <w:r w:rsidRPr="003F7DC7">
              <w:rPr>
                <w:bCs/>
              </w:rPr>
              <w:t>4,351</w:t>
            </w:r>
          </w:p>
        </w:tc>
        <w:tc>
          <w:tcPr>
            <w:tcW w:w="1449" w:type="dxa"/>
            <w:shd w:val="clear" w:color="auto" w:fill="auto"/>
            <w:noWrap/>
            <w:vAlign w:val="center"/>
          </w:tcPr>
          <w:p w:rsidR="00DF1D89" w:rsidRPr="003F7DC7" w:rsidRDefault="00DF1D89" w:rsidP="00127DFF">
            <w:pPr>
              <w:jc w:val="center"/>
            </w:pPr>
            <w:r w:rsidRPr="003F7DC7">
              <w:rPr>
                <w:bCs/>
              </w:rPr>
              <w:t>2,391</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2</w:t>
            </w:r>
          </w:p>
        </w:tc>
        <w:tc>
          <w:tcPr>
            <w:tcW w:w="2156" w:type="dxa"/>
            <w:shd w:val="clear" w:color="auto" w:fill="auto"/>
            <w:noWrap/>
          </w:tcPr>
          <w:p w:rsidR="00D50C38" w:rsidRPr="003F7DC7" w:rsidRDefault="00D50C38" w:rsidP="00127DFF">
            <w:r w:rsidRPr="003F7DC7">
              <w:t xml:space="preserve">Котельная «ЦРБ» </w:t>
            </w:r>
          </w:p>
          <w:p w:rsidR="00D50C38" w:rsidRPr="003F7DC7" w:rsidRDefault="00D50C38" w:rsidP="00127DFF">
            <w:r w:rsidRPr="003F7DC7">
              <w:t>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Е 1/9 , КСВ-1,86</w:t>
            </w:r>
          </w:p>
        </w:tc>
        <w:tc>
          <w:tcPr>
            <w:tcW w:w="1277" w:type="dxa"/>
            <w:shd w:val="clear" w:color="auto" w:fill="auto"/>
            <w:noWrap/>
            <w:vAlign w:val="center"/>
          </w:tcPr>
          <w:p w:rsidR="00D50C38" w:rsidRPr="003F7DC7" w:rsidRDefault="00D50C38" w:rsidP="0088453B">
            <w:pPr>
              <w:jc w:val="center"/>
              <w:rPr>
                <w:bCs/>
              </w:rPr>
            </w:pPr>
            <w:r w:rsidRPr="003F7DC7">
              <w:rPr>
                <w:bCs/>
              </w:rPr>
              <w:t>6,10</w:t>
            </w:r>
          </w:p>
        </w:tc>
        <w:tc>
          <w:tcPr>
            <w:tcW w:w="1653" w:type="dxa"/>
            <w:shd w:val="clear" w:color="auto" w:fill="auto"/>
            <w:noWrap/>
            <w:vAlign w:val="center"/>
          </w:tcPr>
          <w:p w:rsidR="00D50C38" w:rsidRPr="003F7DC7" w:rsidRDefault="00D50C38" w:rsidP="0088453B">
            <w:pPr>
              <w:jc w:val="center"/>
              <w:rPr>
                <w:bCs/>
              </w:rPr>
            </w:pPr>
            <w:r w:rsidRPr="003F7DC7">
              <w:rPr>
                <w:bCs/>
              </w:rPr>
              <w:t>0,122</w:t>
            </w:r>
          </w:p>
        </w:tc>
        <w:tc>
          <w:tcPr>
            <w:tcW w:w="1438" w:type="dxa"/>
            <w:shd w:val="clear" w:color="auto" w:fill="auto"/>
            <w:noWrap/>
            <w:vAlign w:val="center"/>
          </w:tcPr>
          <w:p w:rsidR="00D50C38" w:rsidRPr="003F7DC7" w:rsidRDefault="00D50C38" w:rsidP="00127DFF">
            <w:pPr>
              <w:jc w:val="center"/>
            </w:pPr>
            <w:r w:rsidRPr="003F7DC7">
              <w:rPr>
                <w:bCs/>
              </w:rPr>
              <w:t>5,978</w:t>
            </w:r>
          </w:p>
        </w:tc>
        <w:tc>
          <w:tcPr>
            <w:tcW w:w="1338" w:type="dxa"/>
            <w:shd w:val="clear" w:color="auto" w:fill="auto"/>
            <w:noWrap/>
            <w:vAlign w:val="center"/>
          </w:tcPr>
          <w:p w:rsidR="00D50C38" w:rsidRPr="003F7DC7" w:rsidRDefault="00D50C38" w:rsidP="0088453B">
            <w:pPr>
              <w:jc w:val="center"/>
              <w:rPr>
                <w:bCs/>
              </w:rPr>
            </w:pPr>
            <w:r w:rsidRPr="003F7DC7">
              <w:rPr>
                <w:bCs/>
              </w:rPr>
              <w:t>1,739</w:t>
            </w:r>
          </w:p>
        </w:tc>
        <w:tc>
          <w:tcPr>
            <w:tcW w:w="1191" w:type="dxa"/>
            <w:shd w:val="clear" w:color="auto" w:fill="auto"/>
            <w:noWrap/>
            <w:vAlign w:val="center"/>
          </w:tcPr>
          <w:p w:rsidR="00D50C38" w:rsidRPr="003F7DC7" w:rsidRDefault="00D50C38" w:rsidP="00127DFF">
            <w:pPr>
              <w:jc w:val="center"/>
            </w:pPr>
            <w:r w:rsidRPr="003F7DC7">
              <w:rPr>
                <w:bCs/>
              </w:rPr>
              <w:t>0,088</w:t>
            </w:r>
          </w:p>
        </w:tc>
        <w:tc>
          <w:tcPr>
            <w:tcW w:w="1797" w:type="dxa"/>
            <w:shd w:val="clear" w:color="auto" w:fill="auto"/>
            <w:noWrap/>
            <w:vAlign w:val="center"/>
          </w:tcPr>
          <w:p w:rsidR="00D50C38" w:rsidRPr="003F7DC7" w:rsidRDefault="00D50C38" w:rsidP="0088453B">
            <w:pPr>
              <w:jc w:val="center"/>
              <w:rPr>
                <w:bCs/>
              </w:rPr>
            </w:pPr>
            <w:r w:rsidRPr="003F7DC7">
              <w:rPr>
                <w:bCs/>
              </w:rPr>
              <w:t>1,827</w:t>
            </w:r>
          </w:p>
        </w:tc>
        <w:tc>
          <w:tcPr>
            <w:tcW w:w="1449" w:type="dxa"/>
            <w:shd w:val="clear" w:color="auto" w:fill="auto"/>
            <w:noWrap/>
            <w:vAlign w:val="center"/>
          </w:tcPr>
          <w:p w:rsidR="00D50C38" w:rsidRPr="003F7DC7" w:rsidRDefault="00D50C38" w:rsidP="00127DFF">
            <w:pPr>
              <w:jc w:val="center"/>
            </w:pPr>
            <w:r w:rsidRPr="003F7DC7">
              <w:rPr>
                <w:bCs/>
              </w:rPr>
              <w:t>4,151</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lastRenderedPageBreak/>
              <w:t>3</w:t>
            </w:r>
          </w:p>
        </w:tc>
        <w:tc>
          <w:tcPr>
            <w:tcW w:w="2156" w:type="dxa"/>
            <w:shd w:val="clear" w:color="auto" w:fill="auto"/>
            <w:noWrap/>
          </w:tcPr>
          <w:p w:rsidR="00D50C38" w:rsidRPr="003F7DC7" w:rsidRDefault="00D50C38" w:rsidP="00127DFF">
            <w:r w:rsidRPr="003F7DC7">
              <w:t xml:space="preserve">Котельная «Ул. Ленина, д.81» </w:t>
            </w:r>
          </w:p>
          <w:p w:rsidR="00D50C38" w:rsidRPr="003F7DC7" w:rsidRDefault="00D50C38" w:rsidP="00127DFF">
            <w:r w:rsidRPr="003F7DC7">
              <w:t>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VK-1500</w:t>
            </w:r>
          </w:p>
        </w:tc>
        <w:tc>
          <w:tcPr>
            <w:tcW w:w="1277" w:type="dxa"/>
            <w:shd w:val="clear" w:color="auto" w:fill="auto"/>
            <w:noWrap/>
            <w:vAlign w:val="center"/>
          </w:tcPr>
          <w:p w:rsidR="00D50C38" w:rsidRPr="003F7DC7" w:rsidRDefault="00D50C38" w:rsidP="0088453B">
            <w:pPr>
              <w:jc w:val="center"/>
              <w:rPr>
                <w:bCs/>
              </w:rPr>
            </w:pPr>
            <w:r w:rsidRPr="003F7DC7">
              <w:rPr>
                <w:bCs/>
              </w:rPr>
              <w:t>3,00</w:t>
            </w:r>
          </w:p>
        </w:tc>
        <w:tc>
          <w:tcPr>
            <w:tcW w:w="1653" w:type="dxa"/>
            <w:shd w:val="clear" w:color="auto" w:fill="auto"/>
            <w:noWrap/>
            <w:vAlign w:val="center"/>
          </w:tcPr>
          <w:p w:rsidR="00D50C38" w:rsidRPr="003F7DC7" w:rsidRDefault="00D50C38" w:rsidP="0088453B">
            <w:pPr>
              <w:jc w:val="center"/>
              <w:rPr>
                <w:bCs/>
              </w:rPr>
            </w:pPr>
            <w:r w:rsidRPr="003F7DC7">
              <w:rPr>
                <w:bCs/>
              </w:rPr>
              <w:t>0,060</w:t>
            </w:r>
          </w:p>
        </w:tc>
        <w:tc>
          <w:tcPr>
            <w:tcW w:w="1438" w:type="dxa"/>
            <w:shd w:val="clear" w:color="auto" w:fill="auto"/>
            <w:noWrap/>
            <w:vAlign w:val="center"/>
          </w:tcPr>
          <w:p w:rsidR="00D50C38" w:rsidRPr="003F7DC7" w:rsidRDefault="00D50C38" w:rsidP="00127DFF">
            <w:pPr>
              <w:jc w:val="center"/>
            </w:pPr>
            <w:r w:rsidRPr="003F7DC7">
              <w:rPr>
                <w:bCs/>
              </w:rPr>
              <w:t>2,94</w:t>
            </w:r>
          </w:p>
        </w:tc>
        <w:tc>
          <w:tcPr>
            <w:tcW w:w="1338" w:type="dxa"/>
            <w:shd w:val="clear" w:color="auto" w:fill="auto"/>
            <w:noWrap/>
            <w:vAlign w:val="center"/>
          </w:tcPr>
          <w:p w:rsidR="00D50C38" w:rsidRPr="003F7DC7" w:rsidRDefault="00D50C38" w:rsidP="0088453B">
            <w:pPr>
              <w:jc w:val="center"/>
              <w:rPr>
                <w:bCs/>
              </w:rPr>
            </w:pPr>
            <w:r w:rsidRPr="003F7DC7">
              <w:rPr>
                <w:bCs/>
              </w:rPr>
              <w:t>1,621</w:t>
            </w:r>
          </w:p>
        </w:tc>
        <w:tc>
          <w:tcPr>
            <w:tcW w:w="1191" w:type="dxa"/>
            <w:shd w:val="clear" w:color="auto" w:fill="auto"/>
            <w:noWrap/>
            <w:vAlign w:val="center"/>
          </w:tcPr>
          <w:p w:rsidR="00D50C38" w:rsidRPr="003F7DC7" w:rsidRDefault="00D50C38" w:rsidP="00127DFF">
            <w:pPr>
              <w:jc w:val="center"/>
            </w:pPr>
            <w:r w:rsidRPr="003F7DC7">
              <w:rPr>
                <w:bCs/>
              </w:rPr>
              <w:t>0,401</w:t>
            </w:r>
          </w:p>
        </w:tc>
        <w:tc>
          <w:tcPr>
            <w:tcW w:w="1797" w:type="dxa"/>
            <w:shd w:val="clear" w:color="auto" w:fill="auto"/>
            <w:noWrap/>
            <w:vAlign w:val="center"/>
          </w:tcPr>
          <w:p w:rsidR="00D50C38" w:rsidRPr="003F7DC7" w:rsidRDefault="00D50C38" w:rsidP="0088453B">
            <w:pPr>
              <w:jc w:val="center"/>
              <w:rPr>
                <w:bCs/>
              </w:rPr>
            </w:pPr>
            <w:r w:rsidRPr="003F7DC7">
              <w:rPr>
                <w:bCs/>
              </w:rPr>
              <w:t>2,022</w:t>
            </w:r>
          </w:p>
        </w:tc>
        <w:tc>
          <w:tcPr>
            <w:tcW w:w="1449" w:type="dxa"/>
            <w:shd w:val="clear" w:color="auto" w:fill="auto"/>
            <w:noWrap/>
            <w:vAlign w:val="center"/>
          </w:tcPr>
          <w:p w:rsidR="00D50C38" w:rsidRPr="003F7DC7" w:rsidRDefault="00D50C38" w:rsidP="00127DFF">
            <w:pPr>
              <w:jc w:val="center"/>
            </w:pPr>
            <w:r w:rsidRPr="003F7DC7">
              <w:rPr>
                <w:bCs/>
              </w:rPr>
              <w:t>0,918</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4</w:t>
            </w:r>
          </w:p>
        </w:tc>
        <w:tc>
          <w:tcPr>
            <w:tcW w:w="2156" w:type="dxa"/>
            <w:shd w:val="clear" w:color="auto" w:fill="auto"/>
            <w:noWrap/>
          </w:tcPr>
          <w:p w:rsidR="00D50C38" w:rsidRPr="003F7DC7" w:rsidRDefault="00D50C38" w:rsidP="00127DFF">
            <w:r w:rsidRPr="003F7DC7">
              <w:t xml:space="preserve">Котельная «СОШ №1» </w:t>
            </w:r>
          </w:p>
          <w:p w:rsidR="00D50C38" w:rsidRPr="003F7DC7" w:rsidRDefault="00D50C38" w:rsidP="00127DFF">
            <w:r w:rsidRPr="003F7DC7">
              <w:t>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КВГ-0.7</w:t>
            </w:r>
          </w:p>
        </w:tc>
        <w:tc>
          <w:tcPr>
            <w:tcW w:w="1277" w:type="dxa"/>
            <w:shd w:val="clear" w:color="auto" w:fill="auto"/>
            <w:noWrap/>
            <w:vAlign w:val="center"/>
          </w:tcPr>
          <w:p w:rsidR="00D50C38" w:rsidRPr="003F7DC7" w:rsidRDefault="00D50C38" w:rsidP="0088453B">
            <w:pPr>
              <w:jc w:val="center"/>
              <w:rPr>
                <w:bCs/>
              </w:rPr>
            </w:pPr>
            <w:r w:rsidRPr="003F7DC7">
              <w:rPr>
                <w:bCs/>
              </w:rPr>
              <w:t>1,20</w:t>
            </w:r>
          </w:p>
        </w:tc>
        <w:tc>
          <w:tcPr>
            <w:tcW w:w="1653" w:type="dxa"/>
            <w:shd w:val="clear" w:color="auto" w:fill="auto"/>
            <w:noWrap/>
            <w:vAlign w:val="center"/>
          </w:tcPr>
          <w:p w:rsidR="00D50C38" w:rsidRPr="003F7DC7" w:rsidRDefault="00D50C38" w:rsidP="0088453B">
            <w:pPr>
              <w:jc w:val="center"/>
              <w:rPr>
                <w:bCs/>
              </w:rPr>
            </w:pPr>
            <w:r w:rsidRPr="003F7DC7">
              <w:rPr>
                <w:bCs/>
              </w:rPr>
              <w:t>0,024</w:t>
            </w:r>
          </w:p>
        </w:tc>
        <w:tc>
          <w:tcPr>
            <w:tcW w:w="1438" w:type="dxa"/>
            <w:shd w:val="clear" w:color="auto" w:fill="auto"/>
            <w:noWrap/>
            <w:vAlign w:val="center"/>
          </w:tcPr>
          <w:p w:rsidR="00D50C38" w:rsidRPr="003F7DC7" w:rsidRDefault="00D50C38" w:rsidP="00127DFF">
            <w:pPr>
              <w:jc w:val="center"/>
            </w:pPr>
            <w:r w:rsidRPr="003F7DC7">
              <w:rPr>
                <w:bCs/>
              </w:rPr>
              <w:t>1,176</w:t>
            </w:r>
          </w:p>
        </w:tc>
        <w:tc>
          <w:tcPr>
            <w:tcW w:w="1338" w:type="dxa"/>
            <w:shd w:val="clear" w:color="auto" w:fill="auto"/>
            <w:noWrap/>
            <w:vAlign w:val="center"/>
          </w:tcPr>
          <w:p w:rsidR="00D50C38" w:rsidRPr="003F7DC7" w:rsidRDefault="00D50C38" w:rsidP="0088453B">
            <w:pPr>
              <w:jc w:val="center"/>
              <w:rPr>
                <w:bCs/>
              </w:rPr>
            </w:pPr>
            <w:r w:rsidRPr="003F7DC7">
              <w:rPr>
                <w:bCs/>
              </w:rPr>
              <w:t>0,363</w:t>
            </w:r>
          </w:p>
        </w:tc>
        <w:tc>
          <w:tcPr>
            <w:tcW w:w="1191" w:type="dxa"/>
            <w:shd w:val="clear" w:color="auto" w:fill="auto"/>
            <w:noWrap/>
            <w:vAlign w:val="center"/>
          </w:tcPr>
          <w:p w:rsidR="00D50C38" w:rsidRPr="003F7DC7" w:rsidRDefault="00D50C38" w:rsidP="00127DFF">
            <w:pPr>
              <w:jc w:val="center"/>
            </w:pPr>
            <w:r w:rsidRPr="003F7DC7">
              <w:rPr>
                <w:bCs/>
              </w:rPr>
              <w:t>0,023</w:t>
            </w:r>
          </w:p>
        </w:tc>
        <w:tc>
          <w:tcPr>
            <w:tcW w:w="1797" w:type="dxa"/>
            <w:shd w:val="clear" w:color="auto" w:fill="auto"/>
            <w:noWrap/>
            <w:vAlign w:val="center"/>
          </w:tcPr>
          <w:p w:rsidR="00D50C38" w:rsidRPr="003F7DC7" w:rsidRDefault="00D50C38" w:rsidP="0088453B">
            <w:pPr>
              <w:jc w:val="center"/>
              <w:rPr>
                <w:bCs/>
              </w:rPr>
            </w:pPr>
            <w:r w:rsidRPr="003F7DC7">
              <w:rPr>
                <w:bCs/>
              </w:rPr>
              <w:t>0,386</w:t>
            </w:r>
          </w:p>
        </w:tc>
        <w:tc>
          <w:tcPr>
            <w:tcW w:w="1449" w:type="dxa"/>
            <w:shd w:val="clear" w:color="auto" w:fill="auto"/>
            <w:noWrap/>
            <w:vAlign w:val="center"/>
          </w:tcPr>
          <w:p w:rsidR="00D50C38" w:rsidRPr="003F7DC7" w:rsidRDefault="00D50C38" w:rsidP="00127DFF">
            <w:pPr>
              <w:jc w:val="center"/>
            </w:pPr>
            <w:r w:rsidRPr="003F7DC7">
              <w:rPr>
                <w:bCs/>
              </w:rPr>
              <w:t>0,79</w:t>
            </w:r>
            <w:r w:rsidR="00FE7ACA" w:rsidRPr="003F7DC7">
              <w:rPr>
                <w:bCs/>
              </w:rPr>
              <w:t>0</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5</w:t>
            </w:r>
          </w:p>
        </w:tc>
        <w:tc>
          <w:tcPr>
            <w:tcW w:w="2156" w:type="dxa"/>
            <w:shd w:val="clear" w:color="auto" w:fill="auto"/>
            <w:noWrap/>
          </w:tcPr>
          <w:p w:rsidR="00D50C38" w:rsidRPr="003F7DC7" w:rsidRDefault="00D50C38" w:rsidP="00127DFF">
            <w:r w:rsidRPr="003F7DC7">
              <w:t>Котельная «СОШ №2» 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Е1/Э</w:t>
            </w:r>
          </w:p>
        </w:tc>
        <w:tc>
          <w:tcPr>
            <w:tcW w:w="1277" w:type="dxa"/>
            <w:shd w:val="clear" w:color="auto" w:fill="auto"/>
            <w:noWrap/>
            <w:vAlign w:val="center"/>
          </w:tcPr>
          <w:p w:rsidR="00D50C38" w:rsidRPr="003F7DC7" w:rsidRDefault="00D50C38" w:rsidP="0088453B">
            <w:pPr>
              <w:jc w:val="center"/>
              <w:rPr>
                <w:bCs/>
              </w:rPr>
            </w:pPr>
            <w:r w:rsidRPr="003F7DC7">
              <w:rPr>
                <w:bCs/>
              </w:rPr>
              <w:t>2,60</w:t>
            </w:r>
          </w:p>
        </w:tc>
        <w:tc>
          <w:tcPr>
            <w:tcW w:w="1653" w:type="dxa"/>
            <w:shd w:val="clear" w:color="auto" w:fill="auto"/>
            <w:noWrap/>
            <w:vAlign w:val="center"/>
          </w:tcPr>
          <w:p w:rsidR="00D50C38" w:rsidRPr="003F7DC7" w:rsidRDefault="00D50C38" w:rsidP="0088453B">
            <w:pPr>
              <w:jc w:val="center"/>
              <w:rPr>
                <w:bCs/>
              </w:rPr>
            </w:pPr>
            <w:r w:rsidRPr="003F7DC7">
              <w:rPr>
                <w:bCs/>
              </w:rPr>
              <w:t>0,052</w:t>
            </w:r>
          </w:p>
        </w:tc>
        <w:tc>
          <w:tcPr>
            <w:tcW w:w="1438" w:type="dxa"/>
            <w:shd w:val="clear" w:color="auto" w:fill="auto"/>
            <w:noWrap/>
            <w:vAlign w:val="center"/>
          </w:tcPr>
          <w:p w:rsidR="00D50C38" w:rsidRPr="003F7DC7" w:rsidRDefault="00D50C38" w:rsidP="00127DFF">
            <w:pPr>
              <w:jc w:val="center"/>
            </w:pPr>
            <w:r w:rsidRPr="003F7DC7">
              <w:rPr>
                <w:bCs/>
              </w:rPr>
              <w:t>2,548</w:t>
            </w:r>
          </w:p>
        </w:tc>
        <w:tc>
          <w:tcPr>
            <w:tcW w:w="1338" w:type="dxa"/>
            <w:shd w:val="clear" w:color="auto" w:fill="auto"/>
            <w:noWrap/>
            <w:vAlign w:val="center"/>
          </w:tcPr>
          <w:p w:rsidR="00D50C38" w:rsidRPr="003F7DC7" w:rsidRDefault="00D50C38" w:rsidP="0088453B">
            <w:pPr>
              <w:jc w:val="center"/>
              <w:rPr>
                <w:bCs/>
              </w:rPr>
            </w:pPr>
            <w:r w:rsidRPr="003F7DC7">
              <w:rPr>
                <w:bCs/>
              </w:rPr>
              <w:t>0,437</w:t>
            </w:r>
          </w:p>
        </w:tc>
        <w:tc>
          <w:tcPr>
            <w:tcW w:w="1191" w:type="dxa"/>
            <w:shd w:val="clear" w:color="auto" w:fill="auto"/>
            <w:noWrap/>
            <w:vAlign w:val="center"/>
          </w:tcPr>
          <w:p w:rsidR="00D50C38" w:rsidRPr="003F7DC7" w:rsidRDefault="00D50C38" w:rsidP="00127DFF">
            <w:pPr>
              <w:jc w:val="center"/>
            </w:pPr>
            <w:r w:rsidRPr="003F7DC7">
              <w:rPr>
                <w:bCs/>
              </w:rPr>
              <w:t>0,054</w:t>
            </w:r>
          </w:p>
        </w:tc>
        <w:tc>
          <w:tcPr>
            <w:tcW w:w="1797" w:type="dxa"/>
            <w:shd w:val="clear" w:color="auto" w:fill="auto"/>
            <w:noWrap/>
            <w:vAlign w:val="center"/>
          </w:tcPr>
          <w:p w:rsidR="00D50C38" w:rsidRPr="003F7DC7" w:rsidRDefault="00D50C38" w:rsidP="0088453B">
            <w:pPr>
              <w:jc w:val="center"/>
              <w:rPr>
                <w:bCs/>
              </w:rPr>
            </w:pPr>
            <w:r w:rsidRPr="003F7DC7">
              <w:rPr>
                <w:bCs/>
              </w:rPr>
              <w:t>0,491</w:t>
            </w:r>
          </w:p>
        </w:tc>
        <w:tc>
          <w:tcPr>
            <w:tcW w:w="1449" w:type="dxa"/>
            <w:shd w:val="clear" w:color="auto" w:fill="auto"/>
            <w:noWrap/>
            <w:vAlign w:val="center"/>
          </w:tcPr>
          <w:p w:rsidR="00D50C38" w:rsidRPr="003F7DC7" w:rsidRDefault="00D50C38" w:rsidP="00127DFF">
            <w:pPr>
              <w:jc w:val="center"/>
            </w:pPr>
            <w:r w:rsidRPr="003F7DC7">
              <w:rPr>
                <w:bCs/>
              </w:rPr>
              <w:t>2,057</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6</w:t>
            </w:r>
          </w:p>
        </w:tc>
        <w:tc>
          <w:tcPr>
            <w:tcW w:w="2156" w:type="dxa"/>
            <w:shd w:val="clear" w:color="auto" w:fill="auto"/>
            <w:noWrap/>
          </w:tcPr>
          <w:p w:rsidR="00D50C38" w:rsidRPr="003F7DC7" w:rsidRDefault="00D50C38" w:rsidP="00127DFF">
            <w:r w:rsidRPr="003F7DC7">
              <w:t xml:space="preserve">Котельная МПМК» </w:t>
            </w:r>
          </w:p>
          <w:p w:rsidR="00D50C38" w:rsidRPr="003F7DC7" w:rsidRDefault="00D50C38" w:rsidP="00127DFF">
            <w:r w:rsidRPr="003F7DC7">
              <w:t>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ВК-500</w:t>
            </w:r>
          </w:p>
        </w:tc>
        <w:tc>
          <w:tcPr>
            <w:tcW w:w="1277" w:type="dxa"/>
            <w:shd w:val="clear" w:color="auto" w:fill="auto"/>
            <w:noWrap/>
            <w:vAlign w:val="center"/>
          </w:tcPr>
          <w:p w:rsidR="00D50C38" w:rsidRPr="003F7DC7" w:rsidRDefault="00D50C38" w:rsidP="0088453B">
            <w:pPr>
              <w:jc w:val="center"/>
              <w:rPr>
                <w:bCs/>
              </w:rPr>
            </w:pPr>
            <w:r w:rsidRPr="003F7DC7">
              <w:rPr>
                <w:bCs/>
              </w:rPr>
              <w:t>1,50</w:t>
            </w:r>
          </w:p>
        </w:tc>
        <w:tc>
          <w:tcPr>
            <w:tcW w:w="1653" w:type="dxa"/>
            <w:shd w:val="clear" w:color="auto" w:fill="auto"/>
            <w:noWrap/>
            <w:vAlign w:val="center"/>
          </w:tcPr>
          <w:p w:rsidR="00D50C38" w:rsidRPr="003F7DC7" w:rsidRDefault="00D50C38" w:rsidP="0088453B">
            <w:pPr>
              <w:jc w:val="center"/>
              <w:rPr>
                <w:bCs/>
              </w:rPr>
            </w:pPr>
            <w:r w:rsidRPr="003F7DC7">
              <w:rPr>
                <w:bCs/>
              </w:rPr>
              <w:t>0,030</w:t>
            </w:r>
          </w:p>
        </w:tc>
        <w:tc>
          <w:tcPr>
            <w:tcW w:w="1438" w:type="dxa"/>
            <w:shd w:val="clear" w:color="auto" w:fill="auto"/>
            <w:noWrap/>
            <w:vAlign w:val="center"/>
          </w:tcPr>
          <w:p w:rsidR="00D50C38" w:rsidRPr="003F7DC7" w:rsidRDefault="00D50C38" w:rsidP="00127DFF">
            <w:pPr>
              <w:jc w:val="center"/>
            </w:pPr>
            <w:r w:rsidRPr="003F7DC7">
              <w:rPr>
                <w:bCs/>
              </w:rPr>
              <w:t>1,47</w:t>
            </w:r>
          </w:p>
        </w:tc>
        <w:tc>
          <w:tcPr>
            <w:tcW w:w="1338" w:type="dxa"/>
            <w:shd w:val="clear" w:color="auto" w:fill="auto"/>
            <w:noWrap/>
            <w:vAlign w:val="center"/>
          </w:tcPr>
          <w:p w:rsidR="00D50C38" w:rsidRPr="003F7DC7" w:rsidRDefault="00FE7ACA" w:rsidP="0088453B">
            <w:pPr>
              <w:jc w:val="center"/>
              <w:rPr>
                <w:bCs/>
              </w:rPr>
            </w:pPr>
            <w:r w:rsidRPr="003F7DC7">
              <w:rPr>
                <w:bCs/>
              </w:rPr>
              <w:t>0,941</w:t>
            </w:r>
          </w:p>
        </w:tc>
        <w:tc>
          <w:tcPr>
            <w:tcW w:w="1191" w:type="dxa"/>
            <w:shd w:val="clear" w:color="auto" w:fill="auto"/>
            <w:noWrap/>
            <w:vAlign w:val="center"/>
          </w:tcPr>
          <w:p w:rsidR="00D50C38" w:rsidRPr="003F7DC7" w:rsidRDefault="00D50C38" w:rsidP="00127DFF">
            <w:pPr>
              <w:jc w:val="center"/>
            </w:pPr>
            <w:r w:rsidRPr="003F7DC7">
              <w:rPr>
                <w:bCs/>
              </w:rPr>
              <w:t>0,169</w:t>
            </w:r>
          </w:p>
        </w:tc>
        <w:tc>
          <w:tcPr>
            <w:tcW w:w="1797" w:type="dxa"/>
            <w:shd w:val="clear" w:color="auto" w:fill="auto"/>
            <w:noWrap/>
            <w:vAlign w:val="center"/>
          </w:tcPr>
          <w:p w:rsidR="00D50C38" w:rsidRPr="003F7DC7" w:rsidRDefault="00FE7ACA" w:rsidP="0088453B">
            <w:pPr>
              <w:jc w:val="center"/>
              <w:rPr>
                <w:bCs/>
              </w:rPr>
            </w:pPr>
            <w:r w:rsidRPr="003F7DC7">
              <w:rPr>
                <w:bCs/>
              </w:rPr>
              <w:t>1,110</w:t>
            </w:r>
          </w:p>
        </w:tc>
        <w:tc>
          <w:tcPr>
            <w:tcW w:w="1449" w:type="dxa"/>
            <w:shd w:val="clear" w:color="auto" w:fill="auto"/>
            <w:noWrap/>
            <w:vAlign w:val="center"/>
          </w:tcPr>
          <w:p w:rsidR="00D50C38" w:rsidRPr="003F7DC7" w:rsidRDefault="00FE7ACA" w:rsidP="00127DFF">
            <w:pPr>
              <w:jc w:val="center"/>
            </w:pPr>
            <w:r w:rsidRPr="003F7DC7">
              <w:rPr>
                <w:bCs/>
              </w:rPr>
              <w:t>0,360</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7</w:t>
            </w:r>
          </w:p>
        </w:tc>
        <w:tc>
          <w:tcPr>
            <w:tcW w:w="2156" w:type="dxa"/>
            <w:shd w:val="clear" w:color="auto" w:fill="auto"/>
            <w:noWrap/>
          </w:tcPr>
          <w:p w:rsidR="00D50C38" w:rsidRPr="003F7DC7" w:rsidRDefault="00D50C38" w:rsidP="00127DFF">
            <w:r w:rsidRPr="003F7DC7">
              <w:t xml:space="preserve">Котельная «Ул. Дзержинского, д.16» </w:t>
            </w:r>
          </w:p>
          <w:p w:rsidR="00D50C38" w:rsidRPr="003F7DC7" w:rsidRDefault="00D50C38" w:rsidP="00127DFF">
            <w:r w:rsidRPr="003F7DC7">
              <w:t>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pPr>
            <w:r w:rsidRPr="003F7DC7">
              <w:t>BAXI LUNA</w:t>
            </w:r>
            <w:r w:rsidRPr="003F7DC7">
              <w:rPr>
                <w:bCs/>
              </w:rPr>
              <w:t xml:space="preserve"> НТ1.1000</w:t>
            </w:r>
          </w:p>
        </w:tc>
        <w:tc>
          <w:tcPr>
            <w:tcW w:w="1277" w:type="dxa"/>
            <w:shd w:val="clear" w:color="auto" w:fill="auto"/>
            <w:noWrap/>
            <w:vAlign w:val="center"/>
          </w:tcPr>
          <w:p w:rsidR="00D50C38" w:rsidRPr="003F7DC7" w:rsidRDefault="00D50C38" w:rsidP="0088453B">
            <w:pPr>
              <w:jc w:val="center"/>
              <w:rPr>
                <w:bCs/>
              </w:rPr>
            </w:pPr>
            <w:r w:rsidRPr="003F7DC7">
              <w:rPr>
                <w:bCs/>
              </w:rPr>
              <w:t>0,26</w:t>
            </w:r>
          </w:p>
        </w:tc>
        <w:tc>
          <w:tcPr>
            <w:tcW w:w="1653" w:type="dxa"/>
            <w:shd w:val="clear" w:color="auto" w:fill="auto"/>
            <w:noWrap/>
            <w:vAlign w:val="center"/>
          </w:tcPr>
          <w:p w:rsidR="00D50C38" w:rsidRPr="003F7DC7" w:rsidRDefault="00D50C38" w:rsidP="0088453B">
            <w:pPr>
              <w:jc w:val="center"/>
              <w:rPr>
                <w:bCs/>
              </w:rPr>
            </w:pPr>
            <w:r w:rsidRPr="003F7DC7">
              <w:rPr>
                <w:bCs/>
              </w:rPr>
              <w:t>0,005</w:t>
            </w:r>
          </w:p>
        </w:tc>
        <w:tc>
          <w:tcPr>
            <w:tcW w:w="1438" w:type="dxa"/>
            <w:shd w:val="clear" w:color="auto" w:fill="auto"/>
            <w:noWrap/>
            <w:vAlign w:val="center"/>
          </w:tcPr>
          <w:p w:rsidR="00D50C38" w:rsidRPr="003F7DC7" w:rsidRDefault="00D50C38" w:rsidP="00127DFF">
            <w:pPr>
              <w:jc w:val="center"/>
            </w:pPr>
            <w:r w:rsidRPr="003F7DC7">
              <w:rPr>
                <w:bCs/>
              </w:rPr>
              <w:t>0,255</w:t>
            </w:r>
          </w:p>
        </w:tc>
        <w:tc>
          <w:tcPr>
            <w:tcW w:w="1338" w:type="dxa"/>
            <w:shd w:val="clear" w:color="auto" w:fill="auto"/>
            <w:noWrap/>
            <w:vAlign w:val="center"/>
          </w:tcPr>
          <w:p w:rsidR="00D50C38" w:rsidRPr="003F7DC7" w:rsidRDefault="00D50C38" w:rsidP="0088453B">
            <w:pPr>
              <w:jc w:val="center"/>
              <w:rPr>
                <w:bCs/>
              </w:rPr>
            </w:pPr>
            <w:r w:rsidRPr="003F7DC7">
              <w:rPr>
                <w:bCs/>
              </w:rPr>
              <w:t>0,163</w:t>
            </w:r>
          </w:p>
        </w:tc>
        <w:tc>
          <w:tcPr>
            <w:tcW w:w="1191" w:type="dxa"/>
            <w:shd w:val="clear" w:color="auto" w:fill="auto"/>
            <w:noWrap/>
            <w:vAlign w:val="center"/>
          </w:tcPr>
          <w:p w:rsidR="00D50C38" w:rsidRPr="003F7DC7" w:rsidRDefault="00D50C38" w:rsidP="00127DFF">
            <w:pPr>
              <w:jc w:val="center"/>
            </w:pPr>
            <w:r w:rsidRPr="003F7DC7">
              <w:rPr>
                <w:bCs/>
              </w:rPr>
              <w:t>0,012</w:t>
            </w:r>
          </w:p>
        </w:tc>
        <w:tc>
          <w:tcPr>
            <w:tcW w:w="1797" w:type="dxa"/>
            <w:shd w:val="clear" w:color="auto" w:fill="auto"/>
            <w:noWrap/>
            <w:vAlign w:val="center"/>
          </w:tcPr>
          <w:p w:rsidR="00D50C38" w:rsidRPr="003F7DC7" w:rsidRDefault="00D50C38" w:rsidP="0088453B">
            <w:pPr>
              <w:jc w:val="center"/>
              <w:rPr>
                <w:bCs/>
              </w:rPr>
            </w:pPr>
            <w:r w:rsidRPr="003F7DC7">
              <w:rPr>
                <w:bCs/>
              </w:rPr>
              <w:t>0,175</w:t>
            </w:r>
          </w:p>
        </w:tc>
        <w:tc>
          <w:tcPr>
            <w:tcW w:w="1449" w:type="dxa"/>
            <w:shd w:val="clear" w:color="auto" w:fill="auto"/>
            <w:noWrap/>
            <w:vAlign w:val="center"/>
          </w:tcPr>
          <w:p w:rsidR="00D50C38" w:rsidRPr="003F7DC7" w:rsidRDefault="00D50C38" w:rsidP="00127DFF">
            <w:pPr>
              <w:jc w:val="center"/>
            </w:pPr>
            <w:r w:rsidRPr="003F7DC7">
              <w:rPr>
                <w:bCs/>
              </w:rPr>
              <w:t>0,080</w:t>
            </w:r>
          </w:p>
        </w:tc>
      </w:tr>
      <w:tr w:rsidR="00B85F75" w:rsidRPr="003F7DC7" w:rsidTr="002E4F41">
        <w:trPr>
          <w:trHeight w:val="255"/>
        </w:trPr>
        <w:tc>
          <w:tcPr>
            <w:tcW w:w="14995" w:type="dxa"/>
            <w:gridSpan w:val="11"/>
            <w:shd w:val="clear" w:color="auto" w:fill="auto"/>
            <w:noWrap/>
            <w:vAlign w:val="center"/>
          </w:tcPr>
          <w:p w:rsidR="00B85F75" w:rsidRPr="003F7DC7" w:rsidRDefault="00FE7ACA" w:rsidP="00DF1D89">
            <w:pPr>
              <w:jc w:val="center"/>
            </w:pPr>
            <w:r w:rsidRPr="003F7DC7">
              <w:t>2016</w:t>
            </w:r>
            <w:r w:rsidR="00B85F75" w:rsidRPr="003F7DC7">
              <w:t xml:space="preserve"> год</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1</w:t>
            </w:r>
          </w:p>
        </w:tc>
        <w:tc>
          <w:tcPr>
            <w:tcW w:w="2156" w:type="dxa"/>
            <w:shd w:val="clear" w:color="auto" w:fill="auto"/>
            <w:noWrap/>
          </w:tcPr>
          <w:p w:rsidR="00D50C38" w:rsidRPr="003F7DC7" w:rsidRDefault="00D50C38" w:rsidP="00127DFF">
            <w:r w:rsidRPr="003F7DC7">
              <w:t>Котельная «Нива» 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КСВ-2</w:t>
            </w:r>
          </w:p>
        </w:tc>
        <w:tc>
          <w:tcPr>
            <w:tcW w:w="1277" w:type="dxa"/>
            <w:shd w:val="clear" w:color="auto" w:fill="auto"/>
            <w:noWrap/>
            <w:vAlign w:val="center"/>
          </w:tcPr>
          <w:p w:rsidR="00D50C38" w:rsidRPr="003F7DC7" w:rsidRDefault="00D50C38" w:rsidP="0088453B">
            <w:pPr>
              <w:jc w:val="center"/>
              <w:rPr>
                <w:bCs/>
              </w:rPr>
            </w:pPr>
            <w:r w:rsidRPr="003F7DC7">
              <w:rPr>
                <w:bCs/>
              </w:rPr>
              <w:t>6,88</w:t>
            </w:r>
          </w:p>
        </w:tc>
        <w:tc>
          <w:tcPr>
            <w:tcW w:w="1653" w:type="dxa"/>
            <w:shd w:val="clear" w:color="auto" w:fill="auto"/>
            <w:noWrap/>
            <w:vAlign w:val="center"/>
          </w:tcPr>
          <w:p w:rsidR="00D50C38" w:rsidRPr="003F7DC7" w:rsidRDefault="00D50C38" w:rsidP="0088453B">
            <w:pPr>
              <w:jc w:val="center"/>
              <w:rPr>
                <w:bCs/>
              </w:rPr>
            </w:pPr>
            <w:r w:rsidRPr="003F7DC7">
              <w:rPr>
                <w:bCs/>
              </w:rPr>
              <w:t>0,138</w:t>
            </w:r>
          </w:p>
        </w:tc>
        <w:tc>
          <w:tcPr>
            <w:tcW w:w="1438" w:type="dxa"/>
            <w:shd w:val="clear" w:color="auto" w:fill="auto"/>
            <w:noWrap/>
            <w:vAlign w:val="center"/>
          </w:tcPr>
          <w:p w:rsidR="00D50C38" w:rsidRPr="003F7DC7" w:rsidRDefault="00D50C38" w:rsidP="00127DFF">
            <w:pPr>
              <w:jc w:val="center"/>
            </w:pPr>
            <w:r w:rsidRPr="003F7DC7">
              <w:rPr>
                <w:bCs/>
              </w:rPr>
              <w:t>6,742</w:t>
            </w:r>
          </w:p>
        </w:tc>
        <w:tc>
          <w:tcPr>
            <w:tcW w:w="1338" w:type="dxa"/>
            <w:shd w:val="clear" w:color="auto" w:fill="auto"/>
            <w:noWrap/>
            <w:vAlign w:val="center"/>
          </w:tcPr>
          <w:p w:rsidR="00D50C38" w:rsidRPr="003F7DC7" w:rsidRDefault="00D50C38" w:rsidP="0088453B">
            <w:pPr>
              <w:jc w:val="center"/>
              <w:rPr>
                <w:bCs/>
              </w:rPr>
            </w:pPr>
            <w:r w:rsidRPr="003F7DC7">
              <w:rPr>
                <w:bCs/>
              </w:rPr>
              <w:t>3,857</w:t>
            </w:r>
          </w:p>
        </w:tc>
        <w:tc>
          <w:tcPr>
            <w:tcW w:w="1191" w:type="dxa"/>
            <w:shd w:val="clear" w:color="auto" w:fill="auto"/>
            <w:noWrap/>
            <w:vAlign w:val="center"/>
          </w:tcPr>
          <w:p w:rsidR="00D50C38" w:rsidRPr="003F7DC7" w:rsidRDefault="00D50C38" w:rsidP="00127DFF">
            <w:pPr>
              <w:jc w:val="center"/>
            </w:pPr>
            <w:r w:rsidRPr="003F7DC7">
              <w:rPr>
                <w:bCs/>
              </w:rPr>
              <w:t>0,494</w:t>
            </w:r>
          </w:p>
        </w:tc>
        <w:tc>
          <w:tcPr>
            <w:tcW w:w="1797" w:type="dxa"/>
            <w:shd w:val="clear" w:color="auto" w:fill="auto"/>
            <w:noWrap/>
            <w:vAlign w:val="center"/>
          </w:tcPr>
          <w:p w:rsidR="00D50C38" w:rsidRPr="003F7DC7" w:rsidRDefault="00D50C38" w:rsidP="0088453B">
            <w:pPr>
              <w:jc w:val="center"/>
              <w:rPr>
                <w:bCs/>
              </w:rPr>
            </w:pPr>
            <w:r w:rsidRPr="003F7DC7">
              <w:rPr>
                <w:bCs/>
              </w:rPr>
              <w:t>4,351</w:t>
            </w:r>
          </w:p>
        </w:tc>
        <w:tc>
          <w:tcPr>
            <w:tcW w:w="1449" w:type="dxa"/>
            <w:shd w:val="clear" w:color="auto" w:fill="auto"/>
            <w:noWrap/>
            <w:vAlign w:val="center"/>
          </w:tcPr>
          <w:p w:rsidR="00D50C38" w:rsidRPr="003F7DC7" w:rsidRDefault="00D50C38" w:rsidP="00127DFF">
            <w:pPr>
              <w:jc w:val="center"/>
            </w:pPr>
            <w:r w:rsidRPr="003F7DC7">
              <w:rPr>
                <w:bCs/>
              </w:rPr>
              <w:t>2,391</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2</w:t>
            </w:r>
          </w:p>
        </w:tc>
        <w:tc>
          <w:tcPr>
            <w:tcW w:w="2156" w:type="dxa"/>
            <w:shd w:val="clear" w:color="auto" w:fill="auto"/>
            <w:noWrap/>
          </w:tcPr>
          <w:p w:rsidR="00D50C38" w:rsidRPr="003F7DC7" w:rsidRDefault="00D50C38" w:rsidP="00127DFF">
            <w:r w:rsidRPr="003F7DC7">
              <w:t xml:space="preserve">Котельная «ЦРБ» </w:t>
            </w:r>
          </w:p>
          <w:p w:rsidR="00D50C38" w:rsidRPr="003F7DC7" w:rsidRDefault="00D50C38" w:rsidP="00127DFF">
            <w:r w:rsidRPr="003F7DC7">
              <w:t>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Е1/9 , КСВ-1.86</w:t>
            </w:r>
          </w:p>
        </w:tc>
        <w:tc>
          <w:tcPr>
            <w:tcW w:w="1277" w:type="dxa"/>
            <w:shd w:val="clear" w:color="auto" w:fill="auto"/>
            <w:noWrap/>
            <w:vAlign w:val="center"/>
          </w:tcPr>
          <w:p w:rsidR="00D50C38" w:rsidRPr="003F7DC7" w:rsidRDefault="00D50C38" w:rsidP="0088453B">
            <w:pPr>
              <w:jc w:val="center"/>
              <w:rPr>
                <w:bCs/>
              </w:rPr>
            </w:pPr>
            <w:r w:rsidRPr="003F7DC7">
              <w:rPr>
                <w:bCs/>
              </w:rPr>
              <w:t>6,10</w:t>
            </w:r>
          </w:p>
        </w:tc>
        <w:tc>
          <w:tcPr>
            <w:tcW w:w="1653" w:type="dxa"/>
            <w:shd w:val="clear" w:color="auto" w:fill="auto"/>
            <w:noWrap/>
            <w:vAlign w:val="center"/>
          </w:tcPr>
          <w:p w:rsidR="00D50C38" w:rsidRPr="003F7DC7" w:rsidRDefault="00D50C38" w:rsidP="0088453B">
            <w:pPr>
              <w:jc w:val="center"/>
              <w:rPr>
                <w:bCs/>
              </w:rPr>
            </w:pPr>
            <w:r w:rsidRPr="003F7DC7">
              <w:rPr>
                <w:bCs/>
              </w:rPr>
              <w:t>0,122</w:t>
            </w:r>
          </w:p>
        </w:tc>
        <w:tc>
          <w:tcPr>
            <w:tcW w:w="1438" w:type="dxa"/>
            <w:shd w:val="clear" w:color="auto" w:fill="auto"/>
            <w:noWrap/>
            <w:vAlign w:val="center"/>
          </w:tcPr>
          <w:p w:rsidR="00D50C38" w:rsidRPr="003F7DC7" w:rsidRDefault="00D50C38" w:rsidP="00127DFF">
            <w:pPr>
              <w:jc w:val="center"/>
            </w:pPr>
            <w:r w:rsidRPr="003F7DC7">
              <w:rPr>
                <w:bCs/>
              </w:rPr>
              <w:t>5,978</w:t>
            </w:r>
          </w:p>
        </w:tc>
        <w:tc>
          <w:tcPr>
            <w:tcW w:w="1338" w:type="dxa"/>
            <w:shd w:val="clear" w:color="auto" w:fill="auto"/>
            <w:noWrap/>
            <w:vAlign w:val="center"/>
          </w:tcPr>
          <w:p w:rsidR="00D50C38" w:rsidRPr="003F7DC7" w:rsidRDefault="00D50C38" w:rsidP="0088453B">
            <w:pPr>
              <w:jc w:val="center"/>
              <w:rPr>
                <w:bCs/>
              </w:rPr>
            </w:pPr>
            <w:r w:rsidRPr="003F7DC7">
              <w:rPr>
                <w:bCs/>
              </w:rPr>
              <w:t>1,739</w:t>
            </w:r>
          </w:p>
        </w:tc>
        <w:tc>
          <w:tcPr>
            <w:tcW w:w="1191" w:type="dxa"/>
            <w:shd w:val="clear" w:color="auto" w:fill="auto"/>
            <w:noWrap/>
            <w:vAlign w:val="center"/>
          </w:tcPr>
          <w:p w:rsidR="00D50C38" w:rsidRPr="003F7DC7" w:rsidRDefault="00D50C38" w:rsidP="00127DFF">
            <w:pPr>
              <w:jc w:val="center"/>
            </w:pPr>
            <w:r w:rsidRPr="003F7DC7">
              <w:rPr>
                <w:bCs/>
              </w:rPr>
              <w:t>0,088</w:t>
            </w:r>
          </w:p>
        </w:tc>
        <w:tc>
          <w:tcPr>
            <w:tcW w:w="1797" w:type="dxa"/>
            <w:shd w:val="clear" w:color="auto" w:fill="auto"/>
            <w:noWrap/>
            <w:vAlign w:val="center"/>
          </w:tcPr>
          <w:p w:rsidR="00D50C38" w:rsidRPr="003F7DC7" w:rsidRDefault="00D50C38" w:rsidP="0088453B">
            <w:pPr>
              <w:jc w:val="center"/>
              <w:rPr>
                <w:bCs/>
              </w:rPr>
            </w:pPr>
            <w:r w:rsidRPr="003F7DC7">
              <w:rPr>
                <w:bCs/>
              </w:rPr>
              <w:t>1,827</w:t>
            </w:r>
          </w:p>
        </w:tc>
        <w:tc>
          <w:tcPr>
            <w:tcW w:w="1449" w:type="dxa"/>
            <w:shd w:val="clear" w:color="auto" w:fill="auto"/>
            <w:noWrap/>
            <w:vAlign w:val="center"/>
          </w:tcPr>
          <w:p w:rsidR="00D50C38" w:rsidRPr="003F7DC7" w:rsidRDefault="00D50C38" w:rsidP="00127DFF">
            <w:pPr>
              <w:jc w:val="center"/>
            </w:pPr>
            <w:r w:rsidRPr="003F7DC7">
              <w:rPr>
                <w:bCs/>
              </w:rPr>
              <w:t>4,151</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3</w:t>
            </w:r>
          </w:p>
        </w:tc>
        <w:tc>
          <w:tcPr>
            <w:tcW w:w="2156" w:type="dxa"/>
            <w:shd w:val="clear" w:color="auto" w:fill="auto"/>
            <w:noWrap/>
          </w:tcPr>
          <w:p w:rsidR="00D50C38" w:rsidRPr="003F7DC7" w:rsidRDefault="00D50C38" w:rsidP="00127DFF">
            <w:r w:rsidRPr="003F7DC7">
              <w:t xml:space="preserve">Котельная «Ул. Ленина, д.81» </w:t>
            </w:r>
          </w:p>
          <w:p w:rsidR="00D50C38" w:rsidRPr="003F7DC7" w:rsidRDefault="00D50C38" w:rsidP="00127DFF">
            <w:r w:rsidRPr="003F7DC7">
              <w:t>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VK-1500</w:t>
            </w:r>
          </w:p>
        </w:tc>
        <w:tc>
          <w:tcPr>
            <w:tcW w:w="1277" w:type="dxa"/>
            <w:shd w:val="clear" w:color="auto" w:fill="auto"/>
            <w:noWrap/>
            <w:vAlign w:val="center"/>
          </w:tcPr>
          <w:p w:rsidR="00D50C38" w:rsidRPr="003F7DC7" w:rsidRDefault="00D50C38" w:rsidP="0088453B">
            <w:pPr>
              <w:jc w:val="center"/>
              <w:rPr>
                <w:bCs/>
              </w:rPr>
            </w:pPr>
            <w:r w:rsidRPr="003F7DC7">
              <w:rPr>
                <w:bCs/>
              </w:rPr>
              <w:t>3,00</w:t>
            </w:r>
          </w:p>
        </w:tc>
        <w:tc>
          <w:tcPr>
            <w:tcW w:w="1653" w:type="dxa"/>
            <w:shd w:val="clear" w:color="auto" w:fill="auto"/>
            <w:noWrap/>
            <w:vAlign w:val="center"/>
          </w:tcPr>
          <w:p w:rsidR="00D50C38" w:rsidRPr="003F7DC7" w:rsidRDefault="00D50C38" w:rsidP="0088453B">
            <w:pPr>
              <w:jc w:val="center"/>
              <w:rPr>
                <w:bCs/>
              </w:rPr>
            </w:pPr>
            <w:r w:rsidRPr="003F7DC7">
              <w:rPr>
                <w:bCs/>
              </w:rPr>
              <w:t>0,060</w:t>
            </w:r>
          </w:p>
        </w:tc>
        <w:tc>
          <w:tcPr>
            <w:tcW w:w="1438" w:type="dxa"/>
            <w:shd w:val="clear" w:color="auto" w:fill="auto"/>
            <w:noWrap/>
            <w:vAlign w:val="center"/>
          </w:tcPr>
          <w:p w:rsidR="00D50C38" w:rsidRPr="003F7DC7" w:rsidRDefault="00D50C38" w:rsidP="00127DFF">
            <w:pPr>
              <w:jc w:val="center"/>
            </w:pPr>
            <w:r w:rsidRPr="003F7DC7">
              <w:rPr>
                <w:bCs/>
              </w:rPr>
              <w:t>2,94</w:t>
            </w:r>
          </w:p>
        </w:tc>
        <w:tc>
          <w:tcPr>
            <w:tcW w:w="1338" w:type="dxa"/>
            <w:shd w:val="clear" w:color="auto" w:fill="auto"/>
            <w:noWrap/>
            <w:vAlign w:val="center"/>
          </w:tcPr>
          <w:p w:rsidR="00D50C38" w:rsidRPr="003F7DC7" w:rsidRDefault="00D50C38" w:rsidP="0088453B">
            <w:pPr>
              <w:jc w:val="center"/>
              <w:rPr>
                <w:bCs/>
              </w:rPr>
            </w:pPr>
            <w:r w:rsidRPr="003F7DC7">
              <w:rPr>
                <w:bCs/>
              </w:rPr>
              <w:t>1,621</w:t>
            </w:r>
          </w:p>
        </w:tc>
        <w:tc>
          <w:tcPr>
            <w:tcW w:w="1191" w:type="dxa"/>
            <w:shd w:val="clear" w:color="auto" w:fill="auto"/>
            <w:noWrap/>
            <w:vAlign w:val="center"/>
          </w:tcPr>
          <w:p w:rsidR="00D50C38" w:rsidRPr="003F7DC7" w:rsidRDefault="00D50C38" w:rsidP="00127DFF">
            <w:pPr>
              <w:jc w:val="center"/>
            </w:pPr>
            <w:r w:rsidRPr="003F7DC7">
              <w:rPr>
                <w:bCs/>
              </w:rPr>
              <w:t>0,401</w:t>
            </w:r>
          </w:p>
        </w:tc>
        <w:tc>
          <w:tcPr>
            <w:tcW w:w="1797" w:type="dxa"/>
            <w:shd w:val="clear" w:color="auto" w:fill="auto"/>
            <w:noWrap/>
            <w:vAlign w:val="center"/>
          </w:tcPr>
          <w:p w:rsidR="00D50C38" w:rsidRPr="003F7DC7" w:rsidRDefault="00D50C38" w:rsidP="0088453B">
            <w:pPr>
              <w:jc w:val="center"/>
              <w:rPr>
                <w:bCs/>
              </w:rPr>
            </w:pPr>
            <w:r w:rsidRPr="003F7DC7">
              <w:rPr>
                <w:bCs/>
              </w:rPr>
              <w:t>2,022</w:t>
            </w:r>
          </w:p>
        </w:tc>
        <w:tc>
          <w:tcPr>
            <w:tcW w:w="1449" w:type="dxa"/>
            <w:shd w:val="clear" w:color="auto" w:fill="auto"/>
            <w:noWrap/>
            <w:vAlign w:val="center"/>
          </w:tcPr>
          <w:p w:rsidR="00D50C38" w:rsidRPr="003F7DC7" w:rsidRDefault="00D50C38" w:rsidP="00127DFF">
            <w:pPr>
              <w:jc w:val="center"/>
            </w:pPr>
            <w:r w:rsidRPr="003F7DC7">
              <w:rPr>
                <w:bCs/>
              </w:rPr>
              <w:t>0,918</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4</w:t>
            </w:r>
          </w:p>
        </w:tc>
        <w:tc>
          <w:tcPr>
            <w:tcW w:w="2156" w:type="dxa"/>
            <w:shd w:val="clear" w:color="auto" w:fill="auto"/>
            <w:noWrap/>
          </w:tcPr>
          <w:p w:rsidR="00D50C38" w:rsidRPr="003F7DC7" w:rsidRDefault="00D50C38" w:rsidP="00127DFF">
            <w:r w:rsidRPr="003F7DC7">
              <w:t xml:space="preserve">Котельная «СОШ №1» </w:t>
            </w:r>
          </w:p>
          <w:p w:rsidR="00D50C38" w:rsidRPr="003F7DC7" w:rsidRDefault="00D50C38" w:rsidP="00127DFF">
            <w:r w:rsidRPr="003F7DC7">
              <w:t>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КВГ-0,7</w:t>
            </w:r>
          </w:p>
        </w:tc>
        <w:tc>
          <w:tcPr>
            <w:tcW w:w="1277" w:type="dxa"/>
            <w:shd w:val="clear" w:color="auto" w:fill="auto"/>
            <w:noWrap/>
            <w:vAlign w:val="center"/>
          </w:tcPr>
          <w:p w:rsidR="00D50C38" w:rsidRPr="003F7DC7" w:rsidRDefault="00D50C38" w:rsidP="0088453B">
            <w:pPr>
              <w:jc w:val="center"/>
              <w:rPr>
                <w:bCs/>
              </w:rPr>
            </w:pPr>
            <w:r w:rsidRPr="003F7DC7">
              <w:rPr>
                <w:bCs/>
              </w:rPr>
              <w:t>1,20</w:t>
            </w:r>
          </w:p>
        </w:tc>
        <w:tc>
          <w:tcPr>
            <w:tcW w:w="1653" w:type="dxa"/>
            <w:shd w:val="clear" w:color="auto" w:fill="auto"/>
            <w:noWrap/>
            <w:vAlign w:val="center"/>
          </w:tcPr>
          <w:p w:rsidR="00D50C38" w:rsidRPr="003F7DC7" w:rsidRDefault="00D50C38" w:rsidP="0088453B">
            <w:pPr>
              <w:jc w:val="center"/>
              <w:rPr>
                <w:bCs/>
              </w:rPr>
            </w:pPr>
            <w:r w:rsidRPr="003F7DC7">
              <w:rPr>
                <w:bCs/>
              </w:rPr>
              <w:t>0,024</w:t>
            </w:r>
          </w:p>
        </w:tc>
        <w:tc>
          <w:tcPr>
            <w:tcW w:w="1438" w:type="dxa"/>
            <w:shd w:val="clear" w:color="auto" w:fill="auto"/>
            <w:noWrap/>
            <w:vAlign w:val="center"/>
          </w:tcPr>
          <w:p w:rsidR="00D50C38" w:rsidRPr="003F7DC7" w:rsidRDefault="00D50C38" w:rsidP="00127DFF">
            <w:pPr>
              <w:jc w:val="center"/>
            </w:pPr>
            <w:r w:rsidRPr="003F7DC7">
              <w:rPr>
                <w:bCs/>
              </w:rPr>
              <w:t>1,176</w:t>
            </w:r>
          </w:p>
        </w:tc>
        <w:tc>
          <w:tcPr>
            <w:tcW w:w="1338" w:type="dxa"/>
            <w:shd w:val="clear" w:color="auto" w:fill="auto"/>
            <w:noWrap/>
            <w:vAlign w:val="center"/>
          </w:tcPr>
          <w:p w:rsidR="00D50C38" w:rsidRPr="003F7DC7" w:rsidRDefault="00D50C38" w:rsidP="0088453B">
            <w:pPr>
              <w:jc w:val="center"/>
              <w:rPr>
                <w:bCs/>
              </w:rPr>
            </w:pPr>
            <w:r w:rsidRPr="003F7DC7">
              <w:rPr>
                <w:bCs/>
              </w:rPr>
              <w:t>0,363</w:t>
            </w:r>
          </w:p>
        </w:tc>
        <w:tc>
          <w:tcPr>
            <w:tcW w:w="1191" w:type="dxa"/>
            <w:shd w:val="clear" w:color="auto" w:fill="auto"/>
            <w:noWrap/>
            <w:vAlign w:val="center"/>
          </w:tcPr>
          <w:p w:rsidR="00D50C38" w:rsidRPr="003F7DC7" w:rsidRDefault="00D50C38" w:rsidP="00127DFF">
            <w:pPr>
              <w:jc w:val="center"/>
            </w:pPr>
            <w:r w:rsidRPr="003F7DC7">
              <w:rPr>
                <w:bCs/>
              </w:rPr>
              <w:t>0,023</w:t>
            </w:r>
          </w:p>
        </w:tc>
        <w:tc>
          <w:tcPr>
            <w:tcW w:w="1797" w:type="dxa"/>
            <w:shd w:val="clear" w:color="auto" w:fill="auto"/>
            <w:noWrap/>
            <w:vAlign w:val="center"/>
          </w:tcPr>
          <w:p w:rsidR="00D50C38" w:rsidRPr="003F7DC7" w:rsidRDefault="00D50C38" w:rsidP="0088453B">
            <w:pPr>
              <w:jc w:val="center"/>
              <w:rPr>
                <w:bCs/>
              </w:rPr>
            </w:pPr>
            <w:r w:rsidRPr="003F7DC7">
              <w:rPr>
                <w:bCs/>
              </w:rPr>
              <w:t>0,386</w:t>
            </w:r>
          </w:p>
        </w:tc>
        <w:tc>
          <w:tcPr>
            <w:tcW w:w="1449" w:type="dxa"/>
            <w:shd w:val="clear" w:color="auto" w:fill="auto"/>
            <w:noWrap/>
            <w:vAlign w:val="center"/>
          </w:tcPr>
          <w:p w:rsidR="00D50C38" w:rsidRPr="003F7DC7" w:rsidRDefault="00D50C38" w:rsidP="00127DFF">
            <w:pPr>
              <w:jc w:val="center"/>
            </w:pPr>
            <w:r w:rsidRPr="003F7DC7">
              <w:rPr>
                <w:bCs/>
              </w:rPr>
              <w:t>0,79</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5</w:t>
            </w:r>
          </w:p>
        </w:tc>
        <w:tc>
          <w:tcPr>
            <w:tcW w:w="2156" w:type="dxa"/>
            <w:shd w:val="clear" w:color="auto" w:fill="auto"/>
            <w:noWrap/>
          </w:tcPr>
          <w:p w:rsidR="006A3F88" w:rsidRPr="003F7DC7" w:rsidRDefault="00D50C38" w:rsidP="00127DFF">
            <w:r w:rsidRPr="003F7DC7">
              <w:t xml:space="preserve">Котельная «СОШ №2» </w:t>
            </w:r>
          </w:p>
          <w:p w:rsidR="00170986" w:rsidRPr="003F7DC7" w:rsidRDefault="00D50C38" w:rsidP="00127DFF">
            <w:r w:rsidRPr="003F7DC7">
              <w:t>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Е1/9</w:t>
            </w:r>
          </w:p>
        </w:tc>
        <w:tc>
          <w:tcPr>
            <w:tcW w:w="1277" w:type="dxa"/>
            <w:shd w:val="clear" w:color="auto" w:fill="auto"/>
            <w:noWrap/>
            <w:vAlign w:val="center"/>
          </w:tcPr>
          <w:p w:rsidR="00D50C38" w:rsidRPr="003F7DC7" w:rsidRDefault="00D50C38" w:rsidP="0088453B">
            <w:pPr>
              <w:jc w:val="center"/>
              <w:rPr>
                <w:bCs/>
              </w:rPr>
            </w:pPr>
            <w:r w:rsidRPr="003F7DC7">
              <w:rPr>
                <w:bCs/>
              </w:rPr>
              <w:t>2,60</w:t>
            </w:r>
          </w:p>
        </w:tc>
        <w:tc>
          <w:tcPr>
            <w:tcW w:w="1653" w:type="dxa"/>
            <w:shd w:val="clear" w:color="auto" w:fill="auto"/>
            <w:noWrap/>
            <w:vAlign w:val="center"/>
          </w:tcPr>
          <w:p w:rsidR="00D50C38" w:rsidRPr="003F7DC7" w:rsidRDefault="00D50C38" w:rsidP="0088453B">
            <w:pPr>
              <w:jc w:val="center"/>
              <w:rPr>
                <w:bCs/>
              </w:rPr>
            </w:pPr>
            <w:r w:rsidRPr="003F7DC7">
              <w:rPr>
                <w:bCs/>
              </w:rPr>
              <w:t>0,052</w:t>
            </w:r>
          </w:p>
        </w:tc>
        <w:tc>
          <w:tcPr>
            <w:tcW w:w="1438" w:type="dxa"/>
            <w:shd w:val="clear" w:color="auto" w:fill="auto"/>
            <w:noWrap/>
            <w:vAlign w:val="center"/>
          </w:tcPr>
          <w:p w:rsidR="00D50C38" w:rsidRPr="003F7DC7" w:rsidRDefault="00D50C38" w:rsidP="00127DFF">
            <w:pPr>
              <w:jc w:val="center"/>
            </w:pPr>
            <w:r w:rsidRPr="003F7DC7">
              <w:rPr>
                <w:bCs/>
              </w:rPr>
              <w:t>2,548</w:t>
            </w:r>
          </w:p>
        </w:tc>
        <w:tc>
          <w:tcPr>
            <w:tcW w:w="1338" w:type="dxa"/>
            <w:shd w:val="clear" w:color="auto" w:fill="auto"/>
            <w:noWrap/>
            <w:vAlign w:val="center"/>
          </w:tcPr>
          <w:p w:rsidR="00D50C38" w:rsidRPr="003F7DC7" w:rsidRDefault="00D50C38" w:rsidP="0088453B">
            <w:pPr>
              <w:jc w:val="center"/>
              <w:rPr>
                <w:bCs/>
              </w:rPr>
            </w:pPr>
            <w:r w:rsidRPr="003F7DC7">
              <w:rPr>
                <w:bCs/>
              </w:rPr>
              <w:t>0,437</w:t>
            </w:r>
          </w:p>
        </w:tc>
        <w:tc>
          <w:tcPr>
            <w:tcW w:w="1191" w:type="dxa"/>
            <w:shd w:val="clear" w:color="auto" w:fill="auto"/>
            <w:noWrap/>
            <w:vAlign w:val="center"/>
          </w:tcPr>
          <w:p w:rsidR="00D50C38" w:rsidRPr="003F7DC7" w:rsidRDefault="00D50C38" w:rsidP="00127DFF">
            <w:pPr>
              <w:jc w:val="center"/>
            </w:pPr>
            <w:r w:rsidRPr="003F7DC7">
              <w:rPr>
                <w:bCs/>
              </w:rPr>
              <w:t>0,054</w:t>
            </w:r>
          </w:p>
        </w:tc>
        <w:tc>
          <w:tcPr>
            <w:tcW w:w="1797" w:type="dxa"/>
            <w:shd w:val="clear" w:color="auto" w:fill="auto"/>
            <w:noWrap/>
            <w:vAlign w:val="center"/>
          </w:tcPr>
          <w:p w:rsidR="00D50C38" w:rsidRPr="003F7DC7" w:rsidRDefault="00D50C38" w:rsidP="0088453B">
            <w:pPr>
              <w:jc w:val="center"/>
              <w:rPr>
                <w:bCs/>
              </w:rPr>
            </w:pPr>
            <w:r w:rsidRPr="003F7DC7">
              <w:rPr>
                <w:bCs/>
              </w:rPr>
              <w:t>0,491</w:t>
            </w:r>
          </w:p>
        </w:tc>
        <w:tc>
          <w:tcPr>
            <w:tcW w:w="1449" w:type="dxa"/>
            <w:shd w:val="clear" w:color="auto" w:fill="auto"/>
            <w:noWrap/>
            <w:vAlign w:val="center"/>
          </w:tcPr>
          <w:p w:rsidR="00D50C38" w:rsidRPr="003F7DC7" w:rsidRDefault="00D50C38" w:rsidP="00127DFF">
            <w:pPr>
              <w:jc w:val="center"/>
            </w:pPr>
            <w:r w:rsidRPr="003F7DC7">
              <w:rPr>
                <w:bCs/>
              </w:rPr>
              <w:t>2,057</w:t>
            </w:r>
          </w:p>
        </w:tc>
      </w:tr>
      <w:tr w:rsidR="00FE7ACA" w:rsidRPr="003F7DC7">
        <w:trPr>
          <w:trHeight w:val="255"/>
        </w:trPr>
        <w:tc>
          <w:tcPr>
            <w:tcW w:w="597" w:type="dxa"/>
            <w:shd w:val="clear" w:color="auto" w:fill="auto"/>
            <w:noWrap/>
            <w:vAlign w:val="center"/>
          </w:tcPr>
          <w:p w:rsidR="00FE7ACA" w:rsidRPr="003F7DC7" w:rsidRDefault="00FE7ACA" w:rsidP="00DF1D89">
            <w:pPr>
              <w:jc w:val="center"/>
            </w:pPr>
            <w:r w:rsidRPr="003F7DC7">
              <w:lastRenderedPageBreak/>
              <w:t>6</w:t>
            </w:r>
          </w:p>
        </w:tc>
        <w:tc>
          <w:tcPr>
            <w:tcW w:w="2156" w:type="dxa"/>
            <w:shd w:val="clear" w:color="auto" w:fill="auto"/>
            <w:noWrap/>
          </w:tcPr>
          <w:p w:rsidR="00FE7ACA" w:rsidRPr="003F7DC7" w:rsidRDefault="00FE7ACA" w:rsidP="00127DFF">
            <w:r w:rsidRPr="003F7DC7">
              <w:t xml:space="preserve">Котельная МПМК» </w:t>
            </w:r>
          </w:p>
          <w:p w:rsidR="00FE7ACA" w:rsidRPr="003F7DC7" w:rsidRDefault="00FE7ACA" w:rsidP="00127DFF">
            <w:r w:rsidRPr="003F7DC7">
              <w:t>п. Волоконовка</w:t>
            </w:r>
          </w:p>
        </w:tc>
        <w:tc>
          <w:tcPr>
            <w:tcW w:w="903" w:type="dxa"/>
            <w:shd w:val="clear" w:color="auto" w:fill="auto"/>
            <w:noWrap/>
          </w:tcPr>
          <w:p w:rsidR="00FE7ACA" w:rsidRPr="003F7DC7" w:rsidRDefault="00FE7ACA" w:rsidP="00127DFF">
            <w:pPr>
              <w:jc w:val="center"/>
            </w:pPr>
            <w:r w:rsidRPr="003F7DC7">
              <w:t>котлы</w:t>
            </w:r>
          </w:p>
        </w:tc>
        <w:tc>
          <w:tcPr>
            <w:tcW w:w="1196" w:type="dxa"/>
            <w:shd w:val="clear" w:color="auto" w:fill="auto"/>
            <w:noWrap/>
          </w:tcPr>
          <w:p w:rsidR="00FE7ACA" w:rsidRPr="003F7DC7" w:rsidRDefault="00FE7ACA" w:rsidP="00127DFF">
            <w:pPr>
              <w:jc w:val="center"/>
              <w:rPr>
                <w:bCs/>
              </w:rPr>
            </w:pPr>
            <w:r w:rsidRPr="003F7DC7">
              <w:rPr>
                <w:bCs/>
              </w:rPr>
              <w:t>ВК-500</w:t>
            </w:r>
          </w:p>
        </w:tc>
        <w:tc>
          <w:tcPr>
            <w:tcW w:w="1277" w:type="dxa"/>
            <w:shd w:val="clear" w:color="auto" w:fill="auto"/>
            <w:noWrap/>
            <w:vAlign w:val="center"/>
          </w:tcPr>
          <w:p w:rsidR="00FE7ACA" w:rsidRPr="003F7DC7" w:rsidRDefault="00FE7ACA" w:rsidP="0088453B">
            <w:pPr>
              <w:jc w:val="center"/>
              <w:rPr>
                <w:bCs/>
              </w:rPr>
            </w:pPr>
            <w:r w:rsidRPr="003F7DC7">
              <w:rPr>
                <w:bCs/>
              </w:rPr>
              <w:t>1,50</w:t>
            </w:r>
          </w:p>
        </w:tc>
        <w:tc>
          <w:tcPr>
            <w:tcW w:w="1653" w:type="dxa"/>
            <w:shd w:val="clear" w:color="auto" w:fill="auto"/>
            <w:noWrap/>
            <w:vAlign w:val="center"/>
          </w:tcPr>
          <w:p w:rsidR="00FE7ACA" w:rsidRPr="003F7DC7" w:rsidRDefault="00FE7ACA" w:rsidP="0088453B">
            <w:pPr>
              <w:jc w:val="center"/>
              <w:rPr>
                <w:bCs/>
              </w:rPr>
            </w:pPr>
            <w:r w:rsidRPr="003F7DC7">
              <w:rPr>
                <w:bCs/>
              </w:rPr>
              <w:t>0,030</w:t>
            </w:r>
          </w:p>
        </w:tc>
        <w:tc>
          <w:tcPr>
            <w:tcW w:w="1438" w:type="dxa"/>
            <w:shd w:val="clear" w:color="auto" w:fill="auto"/>
            <w:noWrap/>
            <w:vAlign w:val="center"/>
          </w:tcPr>
          <w:p w:rsidR="00FE7ACA" w:rsidRPr="003F7DC7" w:rsidRDefault="00FE7ACA" w:rsidP="00127DFF">
            <w:pPr>
              <w:jc w:val="center"/>
            </w:pPr>
            <w:r w:rsidRPr="003F7DC7">
              <w:rPr>
                <w:bCs/>
              </w:rPr>
              <w:t>1,47</w:t>
            </w:r>
          </w:p>
        </w:tc>
        <w:tc>
          <w:tcPr>
            <w:tcW w:w="1338" w:type="dxa"/>
            <w:shd w:val="clear" w:color="auto" w:fill="auto"/>
            <w:noWrap/>
            <w:vAlign w:val="center"/>
          </w:tcPr>
          <w:p w:rsidR="00FE7ACA" w:rsidRPr="003F7DC7" w:rsidRDefault="00FE7ACA" w:rsidP="00600015">
            <w:pPr>
              <w:jc w:val="center"/>
              <w:rPr>
                <w:bCs/>
              </w:rPr>
            </w:pPr>
            <w:r w:rsidRPr="003F7DC7">
              <w:rPr>
                <w:bCs/>
              </w:rPr>
              <w:t>0,941</w:t>
            </w:r>
          </w:p>
        </w:tc>
        <w:tc>
          <w:tcPr>
            <w:tcW w:w="1191" w:type="dxa"/>
            <w:shd w:val="clear" w:color="auto" w:fill="auto"/>
            <w:noWrap/>
            <w:vAlign w:val="center"/>
          </w:tcPr>
          <w:p w:rsidR="00FE7ACA" w:rsidRPr="003F7DC7" w:rsidRDefault="00FE7ACA" w:rsidP="00600015">
            <w:pPr>
              <w:jc w:val="center"/>
            </w:pPr>
            <w:r w:rsidRPr="003F7DC7">
              <w:rPr>
                <w:bCs/>
              </w:rPr>
              <w:t>0,169</w:t>
            </w:r>
          </w:p>
        </w:tc>
        <w:tc>
          <w:tcPr>
            <w:tcW w:w="1797" w:type="dxa"/>
            <w:shd w:val="clear" w:color="auto" w:fill="auto"/>
            <w:noWrap/>
            <w:vAlign w:val="center"/>
          </w:tcPr>
          <w:p w:rsidR="00FE7ACA" w:rsidRPr="003F7DC7" w:rsidRDefault="00FE7ACA" w:rsidP="00600015">
            <w:pPr>
              <w:jc w:val="center"/>
              <w:rPr>
                <w:bCs/>
              </w:rPr>
            </w:pPr>
            <w:r w:rsidRPr="003F7DC7">
              <w:rPr>
                <w:bCs/>
              </w:rPr>
              <w:t>1,110</w:t>
            </w:r>
          </w:p>
        </w:tc>
        <w:tc>
          <w:tcPr>
            <w:tcW w:w="1449" w:type="dxa"/>
            <w:shd w:val="clear" w:color="auto" w:fill="auto"/>
            <w:noWrap/>
            <w:vAlign w:val="center"/>
          </w:tcPr>
          <w:p w:rsidR="00FE7ACA" w:rsidRPr="003F7DC7" w:rsidRDefault="00FE7ACA" w:rsidP="00600015">
            <w:pPr>
              <w:jc w:val="center"/>
            </w:pPr>
            <w:r w:rsidRPr="003F7DC7">
              <w:rPr>
                <w:bCs/>
              </w:rPr>
              <w:t>0,360</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7</w:t>
            </w:r>
          </w:p>
        </w:tc>
        <w:tc>
          <w:tcPr>
            <w:tcW w:w="2156" w:type="dxa"/>
            <w:shd w:val="clear" w:color="auto" w:fill="auto"/>
            <w:noWrap/>
          </w:tcPr>
          <w:p w:rsidR="00D50C38" w:rsidRPr="003F7DC7" w:rsidRDefault="00D50C38" w:rsidP="00127DFF">
            <w:r w:rsidRPr="003F7DC7">
              <w:t xml:space="preserve">Котельная «Ул. Дзержинского, д.16» </w:t>
            </w:r>
          </w:p>
          <w:p w:rsidR="00D50C38" w:rsidRPr="003F7DC7" w:rsidRDefault="00D50C38" w:rsidP="00127DFF">
            <w:r w:rsidRPr="003F7DC7">
              <w:t>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BAXI LUNA НИ. 1000</w:t>
            </w:r>
          </w:p>
        </w:tc>
        <w:tc>
          <w:tcPr>
            <w:tcW w:w="1277" w:type="dxa"/>
            <w:shd w:val="clear" w:color="auto" w:fill="auto"/>
            <w:noWrap/>
            <w:vAlign w:val="center"/>
          </w:tcPr>
          <w:p w:rsidR="00D50C38" w:rsidRPr="003F7DC7" w:rsidRDefault="00D50C38" w:rsidP="0088453B">
            <w:pPr>
              <w:jc w:val="center"/>
              <w:rPr>
                <w:bCs/>
              </w:rPr>
            </w:pPr>
            <w:r w:rsidRPr="003F7DC7">
              <w:rPr>
                <w:bCs/>
              </w:rPr>
              <w:t>0,26</w:t>
            </w:r>
          </w:p>
        </w:tc>
        <w:tc>
          <w:tcPr>
            <w:tcW w:w="1653" w:type="dxa"/>
            <w:shd w:val="clear" w:color="auto" w:fill="auto"/>
            <w:noWrap/>
            <w:vAlign w:val="center"/>
          </w:tcPr>
          <w:p w:rsidR="00D50C38" w:rsidRPr="003F7DC7" w:rsidRDefault="00D50C38" w:rsidP="0088453B">
            <w:pPr>
              <w:jc w:val="center"/>
              <w:rPr>
                <w:bCs/>
              </w:rPr>
            </w:pPr>
            <w:r w:rsidRPr="003F7DC7">
              <w:rPr>
                <w:bCs/>
              </w:rPr>
              <w:t>0,005</w:t>
            </w:r>
          </w:p>
        </w:tc>
        <w:tc>
          <w:tcPr>
            <w:tcW w:w="1438" w:type="dxa"/>
            <w:shd w:val="clear" w:color="auto" w:fill="auto"/>
            <w:noWrap/>
            <w:vAlign w:val="center"/>
          </w:tcPr>
          <w:p w:rsidR="00D50C38" w:rsidRPr="003F7DC7" w:rsidRDefault="00D50C38" w:rsidP="00127DFF">
            <w:pPr>
              <w:jc w:val="center"/>
            </w:pPr>
            <w:r w:rsidRPr="003F7DC7">
              <w:rPr>
                <w:bCs/>
              </w:rPr>
              <w:t>0,255</w:t>
            </w:r>
          </w:p>
        </w:tc>
        <w:tc>
          <w:tcPr>
            <w:tcW w:w="1338" w:type="dxa"/>
            <w:shd w:val="clear" w:color="auto" w:fill="auto"/>
            <w:noWrap/>
            <w:vAlign w:val="center"/>
          </w:tcPr>
          <w:p w:rsidR="00D50C38" w:rsidRPr="003F7DC7" w:rsidRDefault="00D50C38" w:rsidP="0088453B">
            <w:pPr>
              <w:jc w:val="center"/>
              <w:rPr>
                <w:bCs/>
              </w:rPr>
            </w:pPr>
            <w:r w:rsidRPr="003F7DC7">
              <w:rPr>
                <w:bCs/>
              </w:rPr>
              <w:t>0,163</w:t>
            </w:r>
          </w:p>
        </w:tc>
        <w:tc>
          <w:tcPr>
            <w:tcW w:w="1191" w:type="dxa"/>
            <w:shd w:val="clear" w:color="auto" w:fill="auto"/>
            <w:noWrap/>
            <w:vAlign w:val="center"/>
          </w:tcPr>
          <w:p w:rsidR="00D50C38" w:rsidRPr="003F7DC7" w:rsidRDefault="00D50C38" w:rsidP="00127DFF">
            <w:pPr>
              <w:jc w:val="center"/>
            </w:pPr>
            <w:r w:rsidRPr="003F7DC7">
              <w:rPr>
                <w:bCs/>
              </w:rPr>
              <w:t>0,012</w:t>
            </w:r>
          </w:p>
        </w:tc>
        <w:tc>
          <w:tcPr>
            <w:tcW w:w="1797" w:type="dxa"/>
            <w:shd w:val="clear" w:color="auto" w:fill="auto"/>
            <w:noWrap/>
            <w:vAlign w:val="center"/>
          </w:tcPr>
          <w:p w:rsidR="00D50C38" w:rsidRPr="003F7DC7" w:rsidRDefault="00D50C38" w:rsidP="0088453B">
            <w:pPr>
              <w:jc w:val="center"/>
              <w:rPr>
                <w:bCs/>
              </w:rPr>
            </w:pPr>
            <w:r w:rsidRPr="003F7DC7">
              <w:rPr>
                <w:bCs/>
              </w:rPr>
              <w:t>0,175</w:t>
            </w:r>
          </w:p>
        </w:tc>
        <w:tc>
          <w:tcPr>
            <w:tcW w:w="1449" w:type="dxa"/>
            <w:shd w:val="clear" w:color="auto" w:fill="auto"/>
            <w:noWrap/>
            <w:vAlign w:val="center"/>
          </w:tcPr>
          <w:p w:rsidR="00D50C38" w:rsidRPr="003F7DC7" w:rsidRDefault="00D50C38" w:rsidP="00127DFF">
            <w:pPr>
              <w:jc w:val="center"/>
            </w:pPr>
            <w:r w:rsidRPr="003F7DC7">
              <w:rPr>
                <w:bCs/>
              </w:rPr>
              <w:t>0,080</w:t>
            </w:r>
          </w:p>
        </w:tc>
      </w:tr>
      <w:tr w:rsidR="00D50C38" w:rsidRPr="003F7DC7">
        <w:trPr>
          <w:trHeight w:val="255"/>
        </w:trPr>
        <w:tc>
          <w:tcPr>
            <w:tcW w:w="14995" w:type="dxa"/>
            <w:gridSpan w:val="11"/>
            <w:shd w:val="clear" w:color="auto" w:fill="auto"/>
            <w:noWrap/>
            <w:vAlign w:val="center"/>
          </w:tcPr>
          <w:p w:rsidR="00D50C38" w:rsidRPr="003F7DC7" w:rsidRDefault="00FE7ACA" w:rsidP="00DF1D89">
            <w:pPr>
              <w:jc w:val="center"/>
            </w:pPr>
            <w:r w:rsidRPr="003F7DC7">
              <w:t>2017</w:t>
            </w:r>
            <w:r w:rsidR="00D50C38" w:rsidRPr="003F7DC7">
              <w:t>-2027 год</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1</w:t>
            </w:r>
          </w:p>
        </w:tc>
        <w:tc>
          <w:tcPr>
            <w:tcW w:w="2156" w:type="dxa"/>
            <w:shd w:val="clear" w:color="auto" w:fill="auto"/>
            <w:noWrap/>
          </w:tcPr>
          <w:p w:rsidR="00D50C38" w:rsidRPr="003F7DC7" w:rsidRDefault="00D50C38" w:rsidP="00127DFF">
            <w:r w:rsidRPr="003F7DC7">
              <w:t>Котельная «Нива» 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КСВ-2</w:t>
            </w:r>
          </w:p>
        </w:tc>
        <w:tc>
          <w:tcPr>
            <w:tcW w:w="1277" w:type="dxa"/>
            <w:shd w:val="clear" w:color="auto" w:fill="auto"/>
            <w:noWrap/>
            <w:vAlign w:val="center"/>
          </w:tcPr>
          <w:p w:rsidR="00D50C38" w:rsidRPr="003F7DC7" w:rsidRDefault="00D50C38" w:rsidP="00FE7ACA">
            <w:pPr>
              <w:ind w:leftChars="-1" w:left="-2" w:firstLineChars="24" w:firstLine="58"/>
              <w:jc w:val="center"/>
              <w:rPr>
                <w:bCs/>
              </w:rPr>
            </w:pPr>
            <w:r w:rsidRPr="003F7DC7">
              <w:rPr>
                <w:bCs/>
              </w:rPr>
              <w:t>6,88</w:t>
            </w:r>
          </w:p>
        </w:tc>
        <w:tc>
          <w:tcPr>
            <w:tcW w:w="1653" w:type="dxa"/>
            <w:shd w:val="clear" w:color="auto" w:fill="auto"/>
            <w:noWrap/>
            <w:vAlign w:val="center"/>
          </w:tcPr>
          <w:p w:rsidR="00D50C38" w:rsidRPr="003F7DC7" w:rsidRDefault="00D50C38" w:rsidP="0088453B">
            <w:pPr>
              <w:jc w:val="center"/>
              <w:rPr>
                <w:bCs/>
              </w:rPr>
            </w:pPr>
            <w:r w:rsidRPr="003F7DC7">
              <w:rPr>
                <w:bCs/>
              </w:rPr>
              <w:t>0,138</w:t>
            </w:r>
          </w:p>
        </w:tc>
        <w:tc>
          <w:tcPr>
            <w:tcW w:w="1438" w:type="dxa"/>
            <w:shd w:val="clear" w:color="auto" w:fill="auto"/>
            <w:noWrap/>
            <w:vAlign w:val="center"/>
          </w:tcPr>
          <w:p w:rsidR="00D50C38" w:rsidRPr="003F7DC7" w:rsidRDefault="00D50C38" w:rsidP="00127DFF">
            <w:pPr>
              <w:jc w:val="center"/>
            </w:pPr>
            <w:r w:rsidRPr="003F7DC7">
              <w:rPr>
                <w:bCs/>
              </w:rPr>
              <w:t>6,742</w:t>
            </w:r>
          </w:p>
        </w:tc>
        <w:tc>
          <w:tcPr>
            <w:tcW w:w="1338" w:type="dxa"/>
            <w:shd w:val="clear" w:color="auto" w:fill="auto"/>
            <w:noWrap/>
            <w:vAlign w:val="center"/>
          </w:tcPr>
          <w:p w:rsidR="00D50C38" w:rsidRPr="003F7DC7" w:rsidRDefault="00D50C38" w:rsidP="0088453B">
            <w:pPr>
              <w:jc w:val="center"/>
              <w:rPr>
                <w:bCs/>
              </w:rPr>
            </w:pPr>
            <w:r w:rsidRPr="003F7DC7">
              <w:rPr>
                <w:bCs/>
              </w:rPr>
              <w:t>3,857</w:t>
            </w:r>
          </w:p>
        </w:tc>
        <w:tc>
          <w:tcPr>
            <w:tcW w:w="1191" w:type="dxa"/>
            <w:shd w:val="clear" w:color="auto" w:fill="auto"/>
            <w:noWrap/>
            <w:vAlign w:val="center"/>
          </w:tcPr>
          <w:p w:rsidR="00D50C38" w:rsidRPr="003F7DC7" w:rsidRDefault="00D50C38" w:rsidP="00127DFF">
            <w:pPr>
              <w:jc w:val="center"/>
            </w:pPr>
            <w:r w:rsidRPr="003F7DC7">
              <w:rPr>
                <w:bCs/>
              </w:rPr>
              <w:t>0,494</w:t>
            </w:r>
          </w:p>
        </w:tc>
        <w:tc>
          <w:tcPr>
            <w:tcW w:w="1797" w:type="dxa"/>
            <w:shd w:val="clear" w:color="auto" w:fill="auto"/>
            <w:noWrap/>
            <w:vAlign w:val="center"/>
          </w:tcPr>
          <w:p w:rsidR="00D50C38" w:rsidRPr="003F7DC7" w:rsidRDefault="00D50C38" w:rsidP="0088453B">
            <w:pPr>
              <w:jc w:val="center"/>
              <w:rPr>
                <w:bCs/>
              </w:rPr>
            </w:pPr>
            <w:r w:rsidRPr="003F7DC7">
              <w:rPr>
                <w:bCs/>
              </w:rPr>
              <w:t>4,351</w:t>
            </w:r>
          </w:p>
        </w:tc>
        <w:tc>
          <w:tcPr>
            <w:tcW w:w="1449" w:type="dxa"/>
            <w:shd w:val="clear" w:color="auto" w:fill="auto"/>
            <w:noWrap/>
            <w:vAlign w:val="center"/>
          </w:tcPr>
          <w:p w:rsidR="00D50C38" w:rsidRPr="003F7DC7" w:rsidRDefault="00D50C38" w:rsidP="00127DFF">
            <w:pPr>
              <w:jc w:val="center"/>
            </w:pPr>
            <w:r w:rsidRPr="003F7DC7">
              <w:rPr>
                <w:bCs/>
              </w:rPr>
              <w:t>2,391</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2</w:t>
            </w:r>
          </w:p>
        </w:tc>
        <w:tc>
          <w:tcPr>
            <w:tcW w:w="2156" w:type="dxa"/>
            <w:shd w:val="clear" w:color="auto" w:fill="auto"/>
            <w:noWrap/>
          </w:tcPr>
          <w:p w:rsidR="00D50C38" w:rsidRPr="003F7DC7" w:rsidRDefault="00D50C38" w:rsidP="00127DFF">
            <w:r w:rsidRPr="003F7DC7">
              <w:t xml:space="preserve">Котельная «ЦРБ» </w:t>
            </w:r>
          </w:p>
          <w:p w:rsidR="00D50C38" w:rsidRPr="003F7DC7" w:rsidRDefault="00D50C38" w:rsidP="00127DFF">
            <w:r w:rsidRPr="003F7DC7">
              <w:t>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Е1/9 . КСВ-1.86</w:t>
            </w:r>
          </w:p>
        </w:tc>
        <w:tc>
          <w:tcPr>
            <w:tcW w:w="1277" w:type="dxa"/>
            <w:shd w:val="clear" w:color="auto" w:fill="auto"/>
            <w:noWrap/>
            <w:vAlign w:val="center"/>
          </w:tcPr>
          <w:p w:rsidR="00D50C38" w:rsidRPr="003F7DC7" w:rsidRDefault="00D50C38" w:rsidP="00FE7ACA">
            <w:pPr>
              <w:ind w:leftChars="-1" w:left="-2" w:firstLineChars="24" w:firstLine="58"/>
              <w:jc w:val="center"/>
              <w:rPr>
                <w:bCs/>
              </w:rPr>
            </w:pPr>
            <w:r w:rsidRPr="003F7DC7">
              <w:rPr>
                <w:bCs/>
              </w:rPr>
              <w:t>6,10</w:t>
            </w:r>
          </w:p>
        </w:tc>
        <w:tc>
          <w:tcPr>
            <w:tcW w:w="1653" w:type="dxa"/>
            <w:shd w:val="clear" w:color="auto" w:fill="auto"/>
            <w:noWrap/>
            <w:vAlign w:val="center"/>
          </w:tcPr>
          <w:p w:rsidR="00D50C38" w:rsidRPr="003F7DC7" w:rsidRDefault="00D50C38" w:rsidP="0088453B">
            <w:pPr>
              <w:jc w:val="center"/>
              <w:rPr>
                <w:bCs/>
              </w:rPr>
            </w:pPr>
            <w:r w:rsidRPr="003F7DC7">
              <w:rPr>
                <w:bCs/>
              </w:rPr>
              <w:t>0,122</w:t>
            </w:r>
          </w:p>
        </w:tc>
        <w:tc>
          <w:tcPr>
            <w:tcW w:w="1438" w:type="dxa"/>
            <w:shd w:val="clear" w:color="auto" w:fill="auto"/>
            <w:noWrap/>
            <w:vAlign w:val="center"/>
          </w:tcPr>
          <w:p w:rsidR="00D50C38" w:rsidRPr="003F7DC7" w:rsidRDefault="00D50C38" w:rsidP="00127DFF">
            <w:pPr>
              <w:jc w:val="center"/>
            </w:pPr>
            <w:r w:rsidRPr="003F7DC7">
              <w:rPr>
                <w:bCs/>
              </w:rPr>
              <w:t>5,978</w:t>
            </w:r>
          </w:p>
        </w:tc>
        <w:tc>
          <w:tcPr>
            <w:tcW w:w="1338" w:type="dxa"/>
            <w:shd w:val="clear" w:color="auto" w:fill="auto"/>
            <w:noWrap/>
            <w:vAlign w:val="center"/>
          </w:tcPr>
          <w:p w:rsidR="00D50C38" w:rsidRPr="003F7DC7" w:rsidRDefault="00D50C38" w:rsidP="0088453B">
            <w:pPr>
              <w:jc w:val="center"/>
              <w:rPr>
                <w:bCs/>
              </w:rPr>
            </w:pPr>
            <w:r w:rsidRPr="003F7DC7">
              <w:rPr>
                <w:bCs/>
              </w:rPr>
              <w:t>1,739</w:t>
            </w:r>
          </w:p>
        </w:tc>
        <w:tc>
          <w:tcPr>
            <w:tcW w:w="1191" w:type="dxa"/>
            <w:shd w:val="clear" w:color="auto" w:fill="auto"/>
            <w:noWrap/>
            <w:vAlign w:val="center"/>
          </w:tcPr>
          <w:p w:rsidR="00D50C38" w:rsidRPr="003F7DC7" w:rsidRDefault="00D50C38" w:rsidP="00127DFF">
            <w:pPr>
              <w:jc w:val="center"/>
            </w:pPr>
            <w:r w:rsidRPr="003F7DC7">
              <w:rPr>
                <w:bCs/>
              </w:rPr>
              <w:t>0,088</w:t>
            </w:r>
          </w:p>
        </w:tc>
        <w:tc>
          <w:tcPr>
            <w:tcW w:w="1797" w:type="dxa"/>
            <w:shd w:val="clear" w:color="auto" w:fill="auto"/>
            <w:noWrap/>
            <w:vAlign w:val="center"/>
          </w:tcPr>
          <w:p w:rsidR="00D50C38" w:rsidRPr="003F7DC7" w:rsidRDefault="00D50C38" w:rsidP="0088453B">
            <w:pPr>
              <w:jc w:val="center"/>
              <w:rPr>
                <w:bCs/>
              </w:rPr>
            </w:pPr>
            <w:r w:rsidRPr="003F7DC7">
              <w:rPr>
                <w:bCs/>
              </w:rPr>
              <w:t>1,827</w:t>
            </w:r>
          </w:p>
        </w:tc>
        <w:tc>
          <w:tcPr>
            <w:tcW w:w="1449" w:type="dxa"/>
            <w:shd w:val="clear" w:color="auto" w:fill="auto"/>
            <w:noWrap/>
            <w:vAlign w:val="center"/>
          </w:tcPr>
          <w:p w:rsidR="00D50C38" w:rsidRPr="003F7DC7" w:rsidRDefault="00D50C38" w:rsidP="00127DFF">
            <w:pPr>
              <w:jc w:val="center"/>
            </w:pPr>
            <w:r w:rsidRPr="003F7DC7">
              <w:rPr>
                <w:bCs/>
              </w:rPr>
              <w:t>4,151</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3</w:t>
            </w:r>
          </w:p>
        </w:tc>
        <w:tc>
          <w:tcPr>
            <w:tcW w:w="2156" w:type="dxa"/>
            <w:shd w:val="clear" w:color="auto" w:fill="auto"/>
            <w:noWrap/>
          </w:tcPr>
          <w:p w:rsidR="00D50C38" w:rsidRPr="003F7DC7" w:rsidRDefault="00D50C38" w:rsidP="00127DFF">
            <w:r w:rsidRPr="003F7DC7">
              <w:t xml:space="preserve">Котельная «Ул. Ленина, д.81» </w:t>
            </w:r>
          </w:p>
          <w:p w:rsidR="00D50C38" w:rsidRPr="003F7DC7" w:rsidRDefault="00D50C38" w:rsidP="00127DFF">
            <w:r w:rsidRPr="003F7DC7">
              <w:t>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VK-1500</w:t>
            </w:r>
          </w:p>
        </w:tc>
        <w:tc>
          <w:tcPr>
            <w:tcW w:w="1277" w:type="dxa"/>
            <w:shd w:val="clear" w:color="auto" w:fill="auto"/>
            <w:noWrap/>
            <w:vAlign w:val="center"/>
          </w:tcPr>
          <w:p w:rsidR="00D50C38" w:rsidRPr="003F7DC7" w:rsidRDefault="00D50C38" w:rsidP="00FE7ACA">
            <w:pPr>
              <w:ind w:leftChars="-1" w:left="-2" w:firstLineChars="24" w:firstLine="58"/>
              <w:jc w:val="center"/>
              <w:rPr>
                <w:bCs/>
              </w:rPr>
            </w:pPr>
            <w:r w:rsidRPr="003F7DC7">
              <w:rPr>
                <w:bCs/>
              </w:rPr>
              <w:t>3,00</w:t>
            </w:r>
          </w:p>
        </w:tc>
        <w:tc>
          <w:tcPr>
            <w:tcW w:w="1653" w:type="dxa"/>
            <w:shd w:val="clear" w:color="auto" w:fill="auto"/>
            <w:noWrap/>
            <w:vAlign w:val="center"/>
          </w:tcPr>
          <w:p w:rsidR="00D50C38" w:rsidRPr="003F7DC7" w:rsidRDefault="00D50C38" w:rsidP="0088453B">
            <w:pPr>
              <w:jc w:val="center"/>
              <w:rPr>
                <w:bCs/>
              </w:rPr>
            </w:pPr>
            <w:r w:rsidRPr="003F7DC7">
              <w:rPr>
                <w:bCs/>
              </w:rPr>
              <w:t>0,060</w:t>
            </w:r>
          </w:p>
        </w:tc>
        <w:tc>
          <w:tcPr>
            <w:tcW w:w="1438" w:type="dxa"/>
            <w:shd w:val="clear" w:color="auto" w:fill="auto"/>
            <w:noWrap/>
            <w:vAlign w:val="center"/>
          </w:tcPr>
          <w:p w:rsidR="00D50C38" w:rsidRPr="003F7DC7" w:rsidRDefault="00D50C38" w:rsidP="00127DFF">
            <w:pPr>
              <w:jc w:val="center"/>
            </w:pPr>
            <w:r w:rsidRPr="003F7DC7">
              <w:rPr>
                <w:bCs/>
              </w:rPr>
              <w:t>2,94</w:t>
            </w:r>
          </w:p>
        </w:tc>
        <w:tc>
          <w:tcPr>
            <w:tcW w:w="1338" w:type="dxa"/>
            <w:shd w:val="clear" w:color="auto" w:fill="auto"/>
            <w:noWrap/>
            <w:vAlign w:val="center"/>
          </w:tcPr>
          <w:p w:rsidR="00D50C38" w:rsidRPr="003F7DC7" w:rsidRDefault="00D50C38" w:rsidP="0088453B">
            <w:pPr>
              <w:jc w:val="center"/>
              <w:rPr>
                <w:bCs/>
              </w:rPr>
            </w:pPr>
            <w:r w:rsidRPr="003F7DC7">
              <w:rPr>
                <w:bCs/>
              </w:rPr>
              <w:t>1,621</w:t>
            </w:r>
          </w:p>
        </w:tc>
        <w:tc>
          <w:tcPr>
            <w:tcW w:w="1191" w:type="dxa"/>
            <w:shd w:val="clear" w:color="auto" w:fill="auto"/>
            <w:noWrap/>
            <w:vAlign w:val="center"/>
          </w:tcPr>
          <w:p w:rsidR="00D50C38" w:rsidRPr="003F7DC7" w:rsidRDefault="00D50C38" w:rsidP="00127DFF">
            <w:pPr>
              <w:jc w:val="center"/>
            </w:pPr>
            <w:r w:rsidRPr="003F7DC7">
              <w:rPr>
                <w:bCs/>
              </w:rPr>
              <w:t>0,401</w:t>
            </w:r>
          </w:p>
        </w:tc>
        <w:tc>
          <w:tcPr>
            <w:tcW w:w="1797" w:type="dxa"/>
            <w:shd w:val="clear" w:color="auto" w:fill="auto"/>
            <w:noWrap/>
            <w:vAlign w:val="center"/>
          </w:tcPr>
          <w:p w:rsidR="00D50C38" w:rsidRPr="003F7DC7" w:rsidRDefault="00D50C38" w:rsidP="0088453B">
            <w:pPr>
              <w:jc w:val="center"/>
              <w:rPr>
                <w:bCs/>
              </w:rPr>
            </w:pPr>
            <w:r w:rsidRPr="003F7DC7">
              <w:rPr>
                <w:bCs/>
              </w:rPr>
              <w:t>2,022</w:t>
            </w:r>
          </w:p>
        </w:tc>
        <w:tc>
          <w:tcPr>
            <w:tcW w:w="1449" w:type="dxa"/>
            <w:shd w:val="clear" w:color="auto" w:fill="auto"/>
            <w:noWrap/>
            <w:vAlign w:val="center"/>
          </w:tcPr>
          <w:p w:rsidR="00D50C38" w:rsidRPr="003F7DC7" w:rsidRDefault="00D50C38" w:rsidP="00127DFF">
            <w:pPr>
              <w:jc w:val="center"/>
            </w:pPr>
            <w:r w:rsidRPr="003F7DC7">
              <w:rPr>
                <w:bCs/>
              </w:rPr>
              <w:t>0,918</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4</w:t>
            </w:r>
          </w:p>
        </w:tc>
        <w:tc>
          <w:tcPr>
            <w:tcW w:w="2156" w:type="dxa"/>
            <w:shd w:val="clear" w:color="auto" w:fill="auto"/>
            <w:noWrap/>
          </w:tcPr>
          <w:p w:rsidR="00D50C38" w:rsidRPr="003F7DC7" w:rsidRDefault="00D50C38" w:rsidP="00127DFF">
            <w:r w:rsidRPr="003F7DC7">
              <w:t>Котельная «СОШ №1» 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КВГ-0,7</w:t>
            </w:r>
          </w:p>
        </w:tc>
        <w:tc>
          <w:tcPr>
            <w:tcW w:w="1277" w:type="dxa"/>
            <w:shd w:val="clear" w:color="auto" w:fill="auto"/>
            <w:noWrap/>
            <w:vAlign w:val="center"/>
          </w:tcPr>
          <w:p w:rsidR="00D50C38" w:rsidRPr="003F7DC7" w:rsidRDefault="00D50C38" w:rsidP="00FE7ACA">
            <w:pPr>
              <w:ind w:leftChars="-1" w:left="-2" w:firstLineChars="24" w:firstLine="58"/>
              <w:jc w:val="center"/>
              <w:rPr>
                <w:bCs/>
              </w:rPr>
            </w:pPr>
            <w:r w:rsidRPr="003F7DC7">
              <w:rPr>
                <w:bCs/>
              </w:rPr>
              <w:t>1,20</w:t>
            </w:r>
          </w:p>
        </w:tc>
        <w:tc>
          <w:tcPr>
            <w:tcW w:w="1653" w:type="dxa"/>
            <w:shd w:val="clear" w:color="auto" w:fill="auto"/>
            <w:noWrap/>
            <w:vAlign w:val="center"/>
          </w:tcPr>
          <w:p w:rsidR="00D50C38" w:rsidRPr="003F7DC7" w:rsidRDefault="00D50C38" w:rsidP="0088453B">
            <w:pPr>
              <w:jc w:val="center"/>
              <w:rPr>
                <w:bCs/>
              </w:rPr>
            </w:pPr>
            <w:r w:rsidRPr="003F7DC7">
              <w:rPr>
                <w:bCs/>
              </w:rPr>
              <w:t>0,024</w:t>
            </w:r>
          </w:p>
        </w:tc>
        <w:tc>
          <w:tcPr>
            <w:tcW w:w="1438" w:type="dxa"/>
            <w:shd w:val="clear" w:color="auto" w:fill="auto"/>
            <w:noWrap/>
            <w:vAlign w:val="center"/>
          </w:tcPr>
          <w:p w:rsidR="00D50C38" w:rsidRPr="003F7DC7" w:rsidRDefault="00D50C38" w:rsidP="00127DFF">
            <w:pPr>
              <w:jc w:val="center"/>
            </w:pPr>
            <w:r w:rsidRPr="003F7DC7">
              <w:rPr>
                <w:bCs/>
              </w:rPr>
              <w:t>1,176</w:t>
            </w:r>
          </w:p>
        </w:tc>
        <w:tc>
          <w:tcPr>
            <w:tcW w:w="1338" w:type="dxa"/>
            <w:shd w:val="clear" w:color="auto" w:fill="auto"/>
            <w:noWrap/>
            <w:vAlign w:val="center"/>
          </w:tcPr>
          <w:p w:rsidR="00D50C38" w:rsidRPr="003F7DC7" w:rsidRDefault="00D50C38" w:rsidP="0088453B">
            <w:pPr>
              <w:jc w:val="center"/>
              <w:rPr>
                <w:bCs/>
              </w:rPr>
            </w:pPr>
            <w:r w:rsidRPr="003F7DC7">
              <w:rPr>
                <w:bCs/>
              </w:rPr>
              <w:t>0,363</w:t>
            </w:r>
          </w:p>
        </w:tc>
        <w:tc>
          <w:tcPr>
            <w:tcW w:w="1191" w:type="dxa"/>
            <w:shd w:val="clear" w:color="auto" w:fill="auto"/>
            <w:noWrap/>
            <w:vAlign w:val="center"/>
          </w:tcPr>
          <w:p w:rsidR="00D50C38" w:rsidRPr="003F7DC7" w:rsidRDefault="00D50C38" w:rsidP="00127DFF">
            <w:pPr>
              <w:jc w:val="center"/>
            </w:pPr>
            <w:r w:rsidRPr="003F7DC7">
              <w:rPr>
                <w:bCs/>
              </w:rPr>
              <w:t>0,023</w:t>
            </w:r>
          </w:p>
        </w:tc>
        <w:tc>
          <w:tcPr>
            <w:tcW w:w="1797" w:type="dxa"/>
            <w:shd w:val="clear" w:color="auto" w:fill="auto"/>
            <w:noWrap/>
            <w:vAlign w:val="center"/>
          </w:tcPr>
          <w:p w:rsidR="00D50C38" w:rsidRPr="003F7DC7" w:rsidRDefault="00D50C38" w:rsidP="0088453B">
            <w:pPr>
              <w:jc w:val="center"/>
              <w:rPr>
                <w:bCs/>
              </w:rPr>
            </w:pPr>
            <w:r w:rsidRPr="003F7DC7">
              <w:rPr>
                <w:bCs/>
              </w:rPr>
              <w:t>0,386</w:t>
            </w:r>
          </w:p>
        </w:tc>
        <w:tc>
          <w:tcPr>
            <w:tcW w:w="1449" w:type="dxa"/>
            <w:shd w:val="clear" w:color="auto" w:fill="auto"/>
            <w:noWrap/>
            <w:vAlign w:val="center"/>
          </w:tcPr>
          <w:p w:rsidR="00D50C38" w:rsidRPr="003F7DC7" w:rsidRDefault="00D50C38" w:rsidP="00127DFF">
            <w:pPr>
              <w:jc w:val="center"/>
            </w:pPr>
            <w:r w:rsidRPr="003F7DC7">
              <w:rPr>
                <w:bCs/>
              </w:rPr>
              <w:t>0,79</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5</w:t>
            </w:r>
          </w:p>
        </w:tc>
        <w:tc>
          <w:tcPr>
            <w:tcW w:w="2156" w:type="dxa"/>
            <w:shd w:val="clear" w:color="auto" w:fill="auto"/>
            <w:noWrap/>
          </w:tcPr>
          <w:p w:rsidR="00D50C38" w:rsidRPr="003F7DC7" w:rsidRDefault="00D50C38" w:rsidP="00127DFF">
            <w:r w:rsidRPr="003F7DC7">
              <w:t>Котельная «СОШ №2» 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Е1/9</w:t>
            </w:r>
          </w:p>
        </w:tc>
        <w:tc>
          <w:tcPr>
            <w:tcW w:w="1277" w:type="dxa"/>
            <w:shd w:val="clear" w:color="auto" w:fill="auto"/>
            <w:noWrap/>
            <w:vAlign w:val="center"/>
          </w:tcPr>
          <w:p w:rsidR="00D50C38" w:rsidRPr="003F7DC7" w:rsidRDefault="00D50C38" w:rsidP="00FE7ACA">
            <w:pPr>
              <w:ind w:leftChars="-1" w:left="-2" w:firstLineChars="24" w:firstLine="58"/>
              <w:jc w:val="center"/>
              <w:rPr>
                <w:bCs/>
              </w:rPr>
            </w:pPr>
            <w:r w:rsidRPr="003F7DC7">
              <w:rPr>
                <w:bCs/>
              </w:rPr>
              <w:t>2,60</w:t>
            </w:r>
          </w:p>
        </w:tc>
        <w:tc>
          <w:tcPr>
            <w:tcW w:w="1653" w:type="dxa"/>
            <w:shd w:val="clear" w:color="auto" w:fill="auto"/>
            <w:noWrap/>
            <w:vAlign w:val="center"/>
          </w:tcPr>
          <w:p w:rsidR="00D50C38" w:rsidRPr="003F7DC7" w:rsidRDefault="00D50C38" w:rsidP="0088453B">
            <w:pPr>
              <w:jc w:val="center"/>
              <w:rPr>
                <w:bCs/>
              </w:rPr>
            </w:pPr>
            <w:r w:rsidRPr="003F7DC7">
              <w:rPr>
                <w:bCs/>
              </w:rPr>
              <w:t>0,052</w:t>
            </w:r>
          </w:p>
        </w:tc>
        <w:tc>
          <w:tcPr>
            <w:tcW w:w="1438" w:type="dxa"/>
            <w:shd w:val="clear" w:color="auto" w:fill="auto"/>
            <w:noWrap/>
            <w:vAlign w:val="center"/>
          </w:tcPr>
          <w:p w:rsidR="00D50C38" w:rsidRPr="003F7DC7" w:rsidRDefault="00D50C38" w:rsidP="00127DFF">
            <w:pPr>
              <w:jc w:val="center"/>
            </w:pPr>
            <w:r w:rsidRPr="003F7DC7">
              <w:rPr>
                <w:bCs/>
              </w:rPr>
              <w:t>2,548</w:t>
            </w:r>
          </w:p>
        </w:tc>
        <w:tc>
          <w:tcPr>
            <w:tcW w:w="1338" w:type="dxa"/>
            <w:shd w:val="clear" w:color="auto" w:fill="auto"/>
            <w:noWrap/>
            <w:vAlign w:val="center"/>
          </w:tcPr>
          <w:p w:rsidR="00D50C38" w:rsidRPr="003F7DC7" w:rsidRDefault="00D50C38" w:rsidP="0041282D">
            <w:pPr>
              <w:jc w:val="center"/>
              <w:rPr>
                <w:bCs/>
              </w:rPr>
            </w:pPr>
            <w:r w:rsidRPr="003F7DC7">
              <w:rPr>
                <w:bCs/>
              </w:rPr>
              <w:t>0,</w:t>
            </w:r>
            <w:r w:rsidR="0041282D" w:rsidRPr="003F7DC7">
              <w:rPr>
                <w:bCs/>
              </w:rPr>
              <w:t>627</w:t>
            </w:r>
          </w:p>
        </w:tc>
        <w:tc>
          <w:tcPr>
            <w:tcW w:w="1191" w:type="dxa"/>
            <w:shd w:val="clear" w:color="auto" w:fill="auto"/>
            <w:noWrap/>
            <w:vAlign w:val="center"/>
          </w:tcPr>
          <w:p w:rsidR="00D50C38" w:rsidRPr="003F7DC7" w:rsidRDefault="00D50C38" w:rsidP="00127DFF">
            <w:pPr>
              <w:jc w:val="center"/>
            </w:pPr>
            <w:r w:rsidRPr="003F7DC7">
              <w:rPr>
                <w:bCs/>
              </w:rPr>
              <w:t>0,054</w:t>
            </w:r>
          </w:p>
        </w:tc>
        <w:tc>
          <w:tcPr>
            <w:tcW w:w="1797" w:type="dxa"/>
            <w:shd w:val="clear" w:color="auto" w:fill="auto"/>
            <w:noWrap/>
            <w:vAlign w:val="center"/>
          </w:tcPr>
          <w:p w:rsidR="00D50C38" w:rsidRPr="003F7DC7" w:rsidRDefault="00D50C38" w:rsidP="0041282D">
            <w:pPr>
              <w:jc w:val="center"/>
              <w:rPr>
                <w:bCs/>
              </w:rPr>
            </w:pPr>
            <w:r w:rsidRPr="003F7DC7">
              <w:rPr>
                <w:bCs/>
              </w:rPr>
              <w:t>0,</w:t>
            </w:r>
            <w:r w:rsidR="0041282D" w:rsidRPr="003F7DC7">
              <w:rPr>
                <w:bCs/>
              </w:rPr>
              <w:t>681</w:t>
            </w:r>
          </w:p>
        </w:tc>
        <w:tc>
          <w:tcPr>
            <w:tcW w:w="1449" w:type="dxa"/>
            <w:shd w:val="clear" w:color="auto" w:fill="auto"/>
            <w:noWrap/>
            <w:vAlign w:val="center"/>
          </w:tcPr>
          <w:p w:rsidR="00D50C38" w:rsidRPr="003F7DC7" w:rsidRDefault="0041282D" w:rsidP="00127DFF">
            <w:pPr>
              <w:jc w:val="center"/>
            </w:pPr>
            <w:r w:rsidRPr="003F7DC7">
              <w:rPr>
                <w:bCs/>
              </w:rPr>
              <w:t>1,927</w:t>
            </w:r>
          </w:p>
        </w:tc>
      </w:tr>
      <w:tr w:rsidR="00FE7ACA" w:rsidRPr="003F7DC7">
        <w:trPr>
          <w:trHeight w:val="255"/>
        </w:trPr>
        <w:tc>
          <w:tcPr>
            <w:tcW w:w="597" w:type="dxa"/>
            <w:shd w:val="clear" w:color="auto" w:fill="auto"/>
            <w:noWrap/>
            <w:vAlign w:val="center"/>
          </w:tcPr>
          <w:p w:rsidR="00FE7ACA" w:rsidRPr="003F7DC7" w:rsidRDefault="00FE7ACA" w:rsidP="00DF1D89">
            <w:pPr>
              <w:jc w:val="center"/>
            </w:pPr>
            <w:r w:rsidRPr="003F7DC7">
              <w:t>6</w:t>
            </w:r>
          </w:p>
        </w:tc>
        <w:tc>
          <w:tcPr>
            <w:tcW w:w="2156" w:type="dxa"/>
            <w:shd w:val="clear" w:color="auto" w:fill="auto"/>
            <w:noWrap/>
          </w:tcPr>
          <w:p w:rsidR="00FE7ACA" w:rsidRPr="003F7DC7" w:rsidRDefault="00FE7ACA" w:rsidP="00127DFF">
            <w:r w:rsidRPr="003F7DC7">
              <w:t xml:space="preserve">Котельная МПМК» </w:t>
            </w:r>
          </w:p>
          <w:p w:rsidR="00FE7ACA" w:rsidRPr="003F7DC7" w:rsidRDefault="00FE7ACA" w:rsidP="00127DFF">
            <w:r w:rsidRPr="003F7DC7">
              <w:t>п. Волоконовка</w:t>
            </w:r>
          </w:p>
        </w:tc>
        <w:tc>
          <w:tcPr>
            <w:tcW w:w="903" w:type="dxa"/>
            <w:shd w:val="clear" w:color="auto" w:fill="auto"/>
            <w:noWrap/>
          </w:tcPr>
          <w:p w:rsidR="00FE7ACA" w:rsidRPr="003F7DC7" w:rsidRDefault="00FE7ACA" w:rsidP="00127DFF">
            <w:pPr>
              <w:jc w:val="center"/>
            </w:pPr>
            <w:r w:rsidRPr="003F7DC7">
              <w:t>котлы</w:t>
            </w:r>
          </w:p>
        </w:tc>
        <w:tc>
          <w:tcPr>
            <w:tcW w:w="1196" w:type="dxa"/>
            <w:shd w:val="clear" w:color="auto" w:fill="auto"/>
            <w:noWrap/>
          </w:tcPr>
          <w:p w:rsidR="00FE7ACA" w:rsidRPr="003F7DC7" w:rsidRDefault="00FE7ACA" w:rsidP="00127DFF">
            <w:pPr>
              <w:jc w:val="center"/>
              <w:rPr>
                <w:bCs/>
              </w:rPr>
            </w:pPr>
            <w:r w:rsidRPr="003F7DC7">
              <w:rPr>
                <w:bCs/>
              </w:rPr>
              <w:t>ВК-500</w:t>
            </w:r>
          </w:p>
        </w:tc>
        <w:tc>
          <w:tcPr>
            <w:tcW w:w="1277" w:type="dxa"/>
            <w:shd w:val="clear" w:color="auto" w:fill="auto"/>
            <w:noWrap/>
            <w:vAlign w:val="center"/>
          </w:tcPr>
          <w:p w:rsidR="00FE7ACA" w:rsidRPr="003F7DC7" w:rsidRDefault="00FE7ACA" w:rsidP="00FE7ACA">
            <w:pPr>
              <w:ind w:leftChars="-1" w:left="-2" w:firstLineChars="24" w:firstLine="58"/>
              <w:jc w:val="center"/>
              <w:rPr>
                <w:bCs/>
              </w:rPr>
            </w:pPr>
            <w:r w:rsidRPr="003F7DC7">
              <w:rPr>
                <w:bCs/>
              </w:rPr>
              <w:t>1,50</w:t>
            </w:r>
          </w:p>
        </w:tc>
        <w:tc>
          <w:tcPr>
            <w:tcW w:w="1653" w:type="dxa"/>
            <w:shd w:val="clear" w:color="auto" w:fill="auto"/>
            <w:noWrap/>
            <w:vAlign w:val="center"/>
          </w:tcPr>
          <w:p w:rsidR="00FE7ACA" w:rsidRPr="003F7DC7" w:rsidRDefault="00FE7ACA" w:rsidP="0088453B">
            <w:pPr>
              <w:jc w:val="center"/>
              <w:rPr>
                <w:bCs/>
              </w:rPr>
            </w:pPr>
            <w:r w:rsidRPr="003F7DC7">
              <w:rPr>
                <w:bCs/>
              </w:rPr>
              <w:t>0,030</w:t>
            </w:r>
          </w:p>
        </w:tc>
        <w:tc>
          <w:tcPr>
            <w:tcW w:w="1438" w:type="dxa"/>
            <w:shd w:val="clear" w:color="auto" w:fill="auto"/>
            <w:noWrap/>
            <w:vAlign w:val="center"/>
          </w:tcPr>
          <w:p w:rsidR="00FE7ACA" w:rsidRPr="003F7DC7" w:rsidRDefault="00FE7ACA" w:rsidP="00127DFF">
            <w:pPr>
              <w:jc w:val="center"/>
            </w:pPr>
            <w:r w:rsidRPr="003F7DC7">
              <w:rPr>
                <w:bCs/>
              </w:rPr>
              <w:t>1,47</w:t>
            </w:r>
          </w:p>
        </w:tc>
        <w:tc>
          <w:tcPr>
            <w:tcW w:w="1338" w:type="dxa"/>
            <w:shd w:val="clear" w:color="auto" w:fill="auto"/>
            <w:noWrap/>
            <w:vAlign w:val="center"/>
          </w:tcPr>
          <w:p w:rsidR="00FE7ACA" w:rsidRPr="003F7DC7" w:rsidRDefault="00FE7ACA" w:rsidP="00600015">
            <w:pPr>
              <w:jc w:val="center"/>
              <w:rPr>
                <w:bCs/>
              </w:rPr>
            </w:pPr>
            <w:r w:rsidRPr="003F7DC7">
              <w:rPr>
                <w:bCs/>
              </w:rPr>
              <w:t>0,941</w:t>
            </w:r>
          </w:p>
        </w:tc>
        <w:tc>
          <w:tcPr>
            <w:tcW w:w="1191" w:type="dxa"/>
            <w:shd w:val="clear" w:color="auto" w:fill="auto"/>
            <w:noWrap/>
            <w:vAlign w:val="center"/>
          </w:tcPr>
          <w:p w:rsidR="00FE7ACA" w:rsidRPr="003F7DC7" w:rsidRDefault="00FE7ACA" w:rsidP="00600015">
            <w:pPr>
              <w:jc w:val="center"/>
            </w:pPr>
            <w:r w:rsidRPr="003F7DC7">
              <w:rPr>
                <w:bCs/>
              </w:rPr>
              <w:t>0,169</w:t>
            </w:r>
          </w:p>
        </w:tc>
        <w:tc>
          <w:tcPr>
            <w:tcW w:w="1797" w:type="dxa"/>
            <w:shd w:val="clear" w:color="auto" w:fill="auto"/>
            <w:noWrap/>
            <w:vAlign w:val="center"/>
          </w:tcPr>
          <w:p w:rsidR="00FE7ACA" w:rsidRPr="003F7DC7" w:rsidRDefault="00FE7ACA" w:rsidP="00600015">
            <w:pPr>
              <w:jc w:val="center"/>
              <w:rPr>
                <w:bCs/>
              </w:rPr>
            </w:pPr>
            <w:r w:rsidRPr="003F7DC7">
              <w:rPr>
                <w:bCs/>
              </w:rPr>
              <w:t>1,110</w:t>
            </w:r>
          </w:p>
        </w:tc>
        <w:tc>
          <w:tcPr>
            <w:tcW w:w="1449" w:type="dxa"/>
            <w:shd w:val="clear" w:color="auto" w:fill="auto"/>
            <w:noWrap/>
            <w:vAlign w:val="center"/>
          </w:tcPr>
          <w:p w:rsidR="00FE7ACA" w:rsidRPr="003F7DC7" w:rsidRDefault="00FE7ACA" w:rsidP="00600015">
            <w:pPr>
              <w:jc w:val="center"/>
            </w:pPr>
            <w:r w:rsidRPr="003F7DC7">
              <w:rPr>
                <w:bCs/>
              </w:rPr>
              <w:t>0,360</w:t>
            </w:r>
          </w:p>
        </w:tc>
      </w:tr>
      <w:tr w:rsidR="00D50C38" w:rsidRPr="003F7DC7">
        <w:trPr>
          <w:trHeight w:val="255"/>
        </w:trPr>
        <w:tc>
          <w:tcPr>
            <w:tcW w:w="597" w:type="dxa"/>
            <w:shd w:val="clear" w:color="auto" w:fill="auto"/>
            <w:noWrap/>
            <w:vAlign w:val="center"/>
          </w:tcPr>
          <w:p w:rsidR="00D50C38" w:rsidRPr="003F7DC7" w:rsidRDefault="00D50C38" w:rsidP="00DF1D89">
            <w:pPr>
              <w:jc w:val="center"/>
            </w:pPr>
            <w:r w:rsidRPr="003F7DC7">
              <w:t>7</w:t>
            </w:r>
          </w:p>
        </w:tc>
        <w:tc>
          <w:tcPr>
            <w:tcW w:w="2156" w:type="dxa"/>
            <w:shd w:val="clear" w:color="auto" w:fill="auto"/>
            <w:noWrap/>
          </w:tcPr>
          <w:p w:rsidR="00D50C38" w:rsidRPr="003F7DC7" w:rsidRDefault="00D50C38" w:rsidP="00127DFF">
            <w:r w:rsidRPr="003F7DC7">
              <w:t xml:space="preserve">Котельная «ул. Дзержинского, д.16» </w:t>
            </w:r>
          </w:p>
          <w:p w:rsidR="00D50C38" w:rsidRPr="003F7DC7" w:rsidRDefault="00D50C38" w:rsidP="00127DFF">
            <w:r w:rsidRPr="003F7DC7">
              <w:t>п. Волоконовка</w:t>
            </w:r>
          </w:p>
        </w:tc>
        <w:tc>
          <w:tcPr>
            <w:tcW w:w="903"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BAXI LUNA НТ1.1000</w:t>
            </w:r>
          </w:p>
        </w:tc>
        <w:tc>
          <w:tcPr>
            <w:tcW w:w="1277" w:type="dxa"/>
            <w:shd w:val="clear" w:color="auto" w:fill="auto"/>
            <w:noWrap/>
            <w:vAlign w:val="center"/>
          </w:tcPr>
          <w:p w:rsidR="00D50C38" w:rsidRPr="003F7DC7" w:rsidRDefault="00D50C38" w:rsidP="00FE7ACA">
            <w:pPr>
              <w:ind w:leftChars="-1" w:left="-2" w:firstLineChars="24" w:firstLine="58"/>
              <w:jc w:val="center"/>
              <w:rPr>
                <w:bCs/>
              </w:rPr>
            </w:pPr>
            <w:r w:rsidRPr="003F7DC7">
              <w:rPr>
                <w:bCs/>
              </w:rPr>
              <w:t>0,26</w:t>
            </w:r>
          </w:p>
        </w:tc>
        <w:tc>
          <w:tcPr>
            <w:tcW w:w="1653" w:type="dxa"/>
            <w:shd w:val="clear" w:color="auto" w:fill="auto"/>
            <w:noWrap/>
            <w:vAlign w:val="center"/>
          </w:tcPr>
          <w:p w:rsidR="00D50C38" w:rsidRPr="003F7DC7" w:rsidRDefault="00D50C38" w:rsidP="0088453B">
            <w:pPr>
              <w:jc w:val="center"/>
              <w:rPr>
                <w:bCs/>
              </w:rPr>
            </w:pPr>
            <w:r w:rsidRPr="003F7DC7">
              <w:rPr>
                <w:bCs/>
              </w:rPr>
              <w:t>0,005</w:t>
            </w:r>
          </w:p>
        </w:tc>
        <w:tc>
          <w:tcPr>
            <w:tcW w:w="1438" w:type="dxa"/>
            <w:shd w:val="clear" w:color="auto" w:fill="auto"/>
            <w:noWrap/>
            <w:vAlign w:val="center"/>
          </w:tcPr>
          <w:p w:rsidR="00D50C38" w:rsidRPr="003F7DC7" w:rsidRDefault="00D50C38" w:rsidP="00127DFF">
            <w:pPr>
              <w:jc w:val="center"/>
            </w:pPr>
            <w:r w:rsidRPr="003F7DC7">
              <w:rPr>
                <w:bCs/>
              </w:rPr>
              <w:t>0,255</w:t>
            </w:r>
          </w:p>
        </w:tc>
        <w:tc>
          <w:tcPr>
            <w:tcW w:w="1338" w:type="dxa"/>
            <w:shd w:val="clear" w:color="auto" w:fill="auto"/>
            <w:noWrap/>
            <w:vAlign w:val="center"/>
          </w:tcPr>
          <w:p w:rsidR="00D50C38" w:rsidRPr="003F7DC7" w:rsidRDefault="00D50C38" w:rsidP="0088453B">
            <w:pPr>
              <w:jc w:val="center"/>
              <w:rPr>
                <w:bCs/>
              </w:rPr>
            </w:pPr>
            <w:r w:rsidRPr="003F7DC7">
              <w:rPr>
                <w:bCs/>
              </w:rPr>
              <w:t>0,163</w:t>
            </w:r>
          </w:p>
        </w:tc>
        <w:tc>
          <w:tcPr>
            <w:tcW w:w="1191" w:type="dxa"/>
            <w:shd w:val="clear" w:color="auto" w:fill="auto"/>
            <w:noWrap/>
            <w:vAlign w:val="center"/>
          </w:tcPr>
          <w:p w:rsidR="00D50C38" w:rsidRPr="003F7DC7" w:rsidRDefault="00D50C38" w:rsidP="00127DFF">
            <w:pPr>
              <w:jc w:val="center"/>
            </w:pPr>
            <w:r w:rsidRPr="003F7DC7">
              <w:rPr>
                <w:bCs/>
              </w:rPr>
              <w:t>0,012</w:t>
            </w:r>
          </w:p>
        </w:tc>
        <w:tc>
          <w:tcPr>
            <w:tcW w:w="1797" w:type="dxa"/>
            <w:shd w:val="clear" w:color="auto" w:fill="auto"/>
            <w:noWrap/>
            <w:vAlign w:val="center"/>
          </w:tcPr>
          <w:p w:rsidR="00D50C38" w:rsidRPr="003F7DC7" w:rsidRDefault="00D50C38" w:rsidP="0088453B">
            <w:pPr>
              <w:jc w:val="center"/>
              <w:rPr>
                <w:bCs/>
              </w:rPr>
            </w:pPr>
            <w:r w:rsidRPr="003F7DC7">
              <w:rPr>
                <w:bCs/>
              </w:rPr>
              <w:t>0,175</w:t>
            </w:r>
          </w:p>
        </w:tc>
        <w:tc>
          <w:tcPr>
            <w:tcW w:w="1449" w:type="dxa"/>
            <w:shd w:val="clear" w:color="auto" w:fill="auto"/>
            <w:noWrap/>
            <w:vAlign w:val="center"/>
          </w:tcPr>
          <w:p w:rsidR="00D50C38" w:rsidRPr="003F7DC7" w:rsidRDefault="00D50C38" w:rsidP="00127DFF">
            <w:pPr>
              <w:jc w:val="center"/>
            </w:pPr>
            <w:r w:rsidRPr="003F7DC7">
              <w:rPr>
                <w:bCs/>
              </w:rPr>
              <w:t>0,080</w:t>
            </w:r>
          </w:p>
        </w:tc>
      </w:tr>
    </w:tbl>
    <w:p w:rsidR="0011165F" w:rsidRPr="003F7DC7" w:rsidRDefault="0011165F" w:rsidP="00D50C38">
      <w:pPr>
        <w:jc w:val="right"/>
        <w:outlineLvl w:val="0"/>
        <w:rPr>
          <w:bCs/>
          <w:sz w:val="28"/>
          <w:szCs w:val="28"/>
        </w:rPr>
      </w:pPr>
    </w:p>
    <w:p w:rsidR="00603A34" w:rsidRDefault="00603A34" w:rsidP="00D50C38">
      <w:pPr>
        <w:jc w:val="right"/>
        <w:outlineLvl w:val="0"/>
        <w:rPr>
          <w:bCs/>
          <w:sz w:val="28"/>
          <w:szCs w:val="28"/>
        </w:rPr>
      </w:pPr>
    </w:p>
    <w:p w:rsidR="00D50C38" w:rsidRPr="003F7DC7" w:rsidRDefault="00D50C38" w:rsidP="00D50C38">
      <w:pPr>
        <w:jc w:val="right"/>
        <w:outlineLvl w:val="0"/>
        <w:rPr>
          <w:bCs/>
          <w:sz w:val="28"/>
          <w:szCs w:val="28"/>
        </w:rPr>
      </w:pPr>
      <w:r w:rsidRPr="003F7DC7">
        <w:rPr>
          <w:bCs/>
          <w:sz w:val="28"/>
          <w:szCs w:val="28"/>
        </w:rPr>
        <w:lastRenderedPageBreak/>
        <w:t>Таблица 3.4.</w:t>
      </w:r>
    </w:p>
    <w:p w:rsidR="00D50C38" w:rsidRPr="003F7DC7" w:rsidRDefault="00D50C38" w:rsidP="00D50C38">
      <w:pPr>
        <w:jc w:val="both"/>
        <w:rPr>
          <w:sz w:val="28"/>
          <w:szCs w:val="28"/>
        </w:rPr>
      </w:pPr>
    </w:p>
    <w:p w:rsidR="00D50C38" w:rsidRPr="003F7DC7" w:rsidRDefault="00D50C38" w:rsidP="00D50C38">
      <w:pPr>
        <w:jc w:val="both"/>
        <w:rPr>
          <w:sz w:val="28"/>
          <w:szCs w:val="28"/>
        </w:rPr>
      </w:pPr>
      <w:r w:rsidRPr="003F7DC7">
        <w:rPr>
          <w:sz w:val="28"/>
          <w:szCs w:val="28"/>
        </w:rPr>
        <w:t>Существующие значения установленной и располагаемой мощности тепловой мощности источников тепловой энергии</w:t>
      </w:r>
    </w:p>
    <w:p w:rsidR="00D50C38" w:rsidRPr="003F7DC7" w:rsidRDefault="00D50C38" w:rsidP="00D50C38">
      <w:pPr>
        <w:jc w:val="center"/>
        <w:rPr>
          <w:noProof/>
          <w:sz w:val="28"/>
          <w:szCs w:val="28"/>
        </w:rPr>
      </w:pPr>
      <w:r w:rsidRPr="003F7DC7">
        <w:rPr>
          <w:sz w:val="28"/>
          <w:szCs w:val="28"/>
        </w:rPr>
        <w:t>городского поселения «Поселок Волоконовка»</w:t>
      </w:r>
      <w:r w:rsidRPr="003F7DC7">
        <w:rPr>
          <w:b/>
          <w:sz w:val="28"/>
          <w:szCs w:val="28"/>
        </w:rPr>
        <w:t xml:space="preserve"> </w:t>
      </w:r>
      <w:r w:rsidRPr="003F7DC7">
        <w:rPr>
          <w:sz w:val="28"/>
          <w:szCs w:val="28"/>
        </w:rPr>
        <w:t>Волоконовского района.</w:t>
      </w:r>
    </w:p>
    <w:p w:rsidR="00D50C38" w:rsidRPr="003F7DC7" w:rsidRDefault="00D50C38" w:rsidP="00D50C38"/>
    <w:tbl>
      <w:tblPr>
        <w:tblW w:w="14724"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6793"/>
        <w:gridCol w:w="3960"/>
        <w:gridCol w:w="3240"/>
      </w:tblGrid>
      <w:tr w:rsidR="00D50C38" w:rsidRPr="003F7DC7" w:rsidTr="00A0746A">
        <w:trPr>
          <w:trHeight w:val="765"/>
        </w:trPr>
        <w:tc>
          <w:tcPr>
            <w:tcW w:w="731" w:type="dxa"/>
            <w:shd w:val="clear" w:color="auto" w:fill="auto"/>
            <w:noWrap/>
            <w:vAlign w:val="center"/>
          </w:tcPr>
          <w:p w:rsidR="00D50C38" w:rsidRPr="003F7DC7" w:rsidRDefault="00D50C38" w:rsidP="00127DFF">
            <w:pPr>
              <w:jc w:val="center"/>
              <w:rPr>
                <w:bCs/>
              </w:rPr>
            </w:pPr>
            <w:r w:rsidRPr="003F7DC7">
              <w:rPr>
                <w:bCs/>
              </w:rPr>
              <w:t>№ п/п</w:t>
            </w:r>
          </w:p>
        </w:tc>
        <w:tc>
          <w:tcPr>
            <w:tcW w:w="6793" w:type="dxa"/>
            <w:shd w:val="clear" w:color="auto" w:fill="auto"/>
            <w:noWrap/>
            <w:vAlign w:val="center"/>
          </w:tcPr>
          <w:p w:rsidR="00D50C38" w:rsidRPr="003F7DC7" w:rsidRDefault="00D50C38" w:rsidP="00127DFF">
            <w:pPr>
              <w:jc w:val="center"/>
              <w:rPr>
                <w:bCs/>
              </w:rPr>
            </w:pPr>
            <w:r w:rsidRPr="003F7DC7">
              <w:rPr>
                <w:bCs/>
              </w:rPr>
              <w:t>Наименование источника теплоснабжения</w:t>
            </w:r>
          </w:p>
        </w:tc>
        <w:tc>
          <w:tcPr>
            <w:tcW w:w="3960" w:type="dxa"/>
            <w:shd w:val="clear" w:color="auto" w:fill="auto"/>
            <w:vAlign w:val="center"/>
          </w:tcPr>
          <w:p w:rsidR="00D50C38" w:rsidRPr="003F7DC7" w:rsidRDefault="00D50C38" w:rsidP="00127DFF">
            <w:pPr>
              <w:jc w:val="center"/>
              <w:rPr>
                <w:bCs/>
              </w:rPr>
            </w:pPr>
            <w:r w:rsidRPr="003F7DC7">
              <w:rPr>
                <w:bCs/>
              </w:rPr>
              <w:t>Установленная мощность теплоисточника (в горячей воде), Гкал/час</w:t>
            </w:r>
          </w:p>
        </w:tc>
        <w:tc>
          <w:tcPr>
            <w:tcW w:w="3240" w:type="dxa"/>
            <w:shd w:val="clear" w:color="auto" w:fill="auto"/>
            <w:vAlign w:val="center"/>
          </w:tcPr>
          <w:p w:rsidR="00D50C38" w:rsidRPr="003F7DC7" w:rsidRDefault="00D50C38" w:rsidP="00127DFF">
            <w:pPr>
              <w:jc w:val="center"/>
              <w:rPr>
                <w:bCs/>
              </w:rPr>
            </w:pPr>
            <w:r w:rsidRPr="003F7DC7">
              <w:rPr>
                <w:bCs/>
              </w:rPr>
              <w:t>Располагаемая мощность теплоисточника (в горячей воде), Гкал/час</w:t>
            </w:r>
          </w:p>
        </w:tc>
      </w:tr>
      <w:tr w:rsidR="00D50C38" w:rsidRPr="003F7DC7" w:rsidTr="00A62924">
        <w:trPr>
          <w:trHeight w:val="144"/>
          <w:tblHeader/>
        </w:trPr>
        <w:tc>
          <w:tcPr>
            <w:tcW w:w="731" w:type="dxa"/>
            <w:shd w:val="clear" w:color="auto" w:fill="auto"/>
            <w:noWrap/>
          </w:tcPr>
          <w:p w:rsidR="00D50C38" w:rsidRPr="003F7DC7" w:rsidRDefault="00D50C38" w:rsidP="00127DFF">
            <w:pPr>
              <w:jc w:val="center"/>
            </w:pPr>
            <w:r w:rsidRPr="003F7DC7">
              <w:t>1</w:t>
            </w:r>
          </w:p>
        </w:tc>
        <w:tc>
          <w:tcPr>
            <w:tcW w:w="6793" w:type="dxa"/>
            <w:shd w:val="clear" w:color="auto" w:fill="auto"/>
            <w:noWrap/>
          </w:tcPr>
          <w:p w:rsidR="00D50C38" w:rsidRPr="003F7DC7" w:rsidRDefault="00D50C38" w:rsidP="00127DFF">
            <w:pPr>
              <w:jc w:val="center"/>
            </w:pPr>
            <w:r w:rsidRPr="003F7DC7">
              <w:t>2</w:t>
            </w:r>
          </w:p>
        </w:tc>
        <w:tc>
          <w:tcPr>
            <w:tcW w:w="3960" w:type="dxa"/>
            <w:shd w:val="clear" w:color="auto" w:fill="auto"/>
            <w:noWrap/>
          </w:tcPr>
          <w:p w:rsidR="00D50C38" w:rsidRPr="003F7DC7" w:rsidRDefault="00D50C38" w:rsidP="00127DFF">
            <w:pPr>
              <w:jc w:val="center"/>
            </w:pPr>
            <w:r w:rsidRPr="003F7DC7">
              <w:t>3</w:t>
            </w:r>
          </w:p>
        </w:tc>
        <w:tc>
          <w:tcPr>
            <w:tcW w:w="3240" w:type="dxa"/>
            <w:shd w:val="clear" w:color="auto" w:fill="auto"/>
            <w:noWrap/>
          </w:tcPr>
          <w:p w:rsidR="00D50C38" w:rsidRPr="003F7DC7" w:rsidRDefault="00D50C38" w:rsidP="00127DFF">
            <w:pPr>
              <w:jc w:val="center"/>
            </w:pPr>
            <w:r w:rsidRPr="003F7DC7">
              <w:t>4</w:t>
            </w:r>
          </w:p>
        </w:tc>
      </w:tr>
      <w:tr w:rsidR="00D50C38" w:rsidRPr="003F7DC7" w:rsidTr="00A0746A">
        <w:trPr>
          <w:trHeight w:val="255"/>
        </w:trPr>
        <w:tc>
          <w:tcPr>
            <w:tcW w:w="731" w:type="dxa"/>
            <w:shd w:val="clear" w:color="auto" w:fill="auto"/>
            <w:noWrap/>
          </w:tcPr>
          <w:p w:rsidR="00D50C38" w:rsidRPr="003F7DC7" w:rsidRDefault="00D50C38" w:rsidP="00127DFF">
            <w:pPr>
              <w:jc w:val="center"/>
            </w:pPr>
            <w:r w:rsidRPr="003F7DC7">
              <w:t>1</w:t>
            </w:r>
          </w:p>
        </w:tc>
        <w:tc>
          <w:tcPr>
            <w:tcW w:w="6793" w:type="dxa"/>
            <w:shd w:val="clear" w:color="auto" w:fill="auto"/>
            <w:noWrap/>
          </w:tcPr>
          <w:p w:rsidR="00D50C38" w:rsidRPr="003F7DC7" w:rsidRDefault="00D50C38" w:rsidP="00127DFF">
            <w:r w:rsidRPr="003F7DC7">
              <w:t>Котельная «Нива» п. Волоконовка</w:t>
            </w:r>
          </w:p>
        </w:tc>
        <w:tc>
          <w:tcPr>
            <w:tcW w:w="3960" w:type="dxa"/>
            <w:shd w:val="clear" w:color="auto" w:fill="auto"/>
            <w:noWrap/>
          </w:tcPr>
          <w:p w:rsidR="00D50C38" w:rsidRPr="003F7DC7" w:rsidRDefault="00D50C38" w:rsidP="00127DFF">
            <w:pPr>
              <w:jc w:val="center"/>
            </w:pPr>
            <w:r w:rsidRPr="003F7DC7">
              <w:t>6,88</w:t>
            </w:r>
          </w:p>
        </w:tc>
        <w:tc>
          <w:tcPr>
            <w:tcW w:w="3240" w:type="dxa"/>
            <w:shd w:val="clear" w:color="auto" w:fill="auto"/>
            <w:noWrap/>
          </w:tcPr>
          <w:p w:rsidR="00D50C38" w:rsidRPr="003F7DC7" w:rsidRDefault="00D50C38" w:rsidP="00127DFF">
            <w:pPr>
              <w:jc w:val="center"/>
            </w:pPr>
            <w:r w:rsidRPr="003F7DC7">
              <w:t>6,88</w:t>
            </w:r>
          </w:p>
        </w:tc>
      </w:tr>
      <w:tr w:rsidR="00D50C38" w:rsidRPr="003F7DC7" w:rsidTr="00A0746A">
        <w:trPr>
          <w:trHeight w:val="255"/>
        </w:trPr>
        <w:tc>
          <w:tcPr>
            <w:tcW w:w="731" w:type="dxa"/>
            <w:shd w:val="clear" w:color="auto" w:fill="auto"/>
            <w:noWrap/>
          </w:tcPr>
          <w:p w:rsidR="00D50C38" w:rsidRPr="003F7DC7" w:rsidRDefault="00D50C38" w:rsidP="00127DFF">
            <w:pPr>
              <w:jc w:val="center"/>
            </w:pPr>
            <w:r w:rsidRPr="003F7DC7">
              <w:t>2</w:t>
            </w:r>
          </w:p>
        </w:tc>
        <w:tc>
          <w:tcPr>
            <w:tcW w:w="6793" w:type="dxa"/>
            <w:shd w:val="clear" w:color="auto" w:fill="auto"/>
            <w:noWrap/>
          </w:tcPr>
          <w:p w:rsidR="00D50C38" w:rsidRPr="003F7DC7" w:rsidRDefault="00D50C38" w:rsidP="00127DFF">
            <w:r w:rsidRPr="003F7DC7">
              <w:t>Котельная «ЦРБ» п. Волоконовка</w:t>
            </w:r>
          </w:p>
        </w:tc>
        <w:tc>
          <w:tcPr>
            <w:tcW w:w="3960" w:type="dxa"/>
            <w:shd w:val="clear" w:color="auto" w:fill="auto"/>
            <w:noWrap/>
          </w:tcPr>
          <w:p w:rsidR="00D50C38" w:rsidRPr="003F7DC7" w:rsidRDefault="00D50C38" w:rsidP="00127DFF">
            <w:pPr>
              <w:jc w:val="center"/>
            </w:pPr>
            <w:r w:rsidRPr="003F7DC7">
              <w:t>6,10</w:t>
            </w:r>
          </w:p>
        </w:tc>
        <w:tc>
          <w:tcPr>
            <w:tcW w:w="3240" w:type="dxa"/>
            <w:shd w:val="clear" w:color="auto" w:fill="auto"/>
            <w:noWrap/>
          </w:tcPr>
          <w:p w:rsidR="00D50C38" w:rsidRPr="003F7DC7" w:rsidRDefault="00D50C38" w:rsidP="00127DFF">
            <w:pPr>
              <w:jc w:val="center"/>
            </w:pPr>
            <w:r w:rsidRPr="003F7DC7">
              <w:t>6,1</w:t>
            </w:r>
          </w:p>
        </w:tc>
      </w:tr>
      <w:tr w:rsidR="00D50C38" w:rsidRPr="003F7DC7" w:rsidTr="00A0746A">
        <w:trPr>
          <w:trHeight w:val="255"/>
        </w:trPr>
        <w:tc>
          <w:tcPr>
            <w:tcW w:w="731" w:type="dxa"/>
            <w:shd w:val="clear" w:color="auto" w:fill="auto"/>
            <w:noWrap/>
          </w:tcPr>
          <w:p w:rsidR="00D50C38" w:rsidRPr="003F7DC7" w:rsidRDefault="00D50C38" w:rsidP="00127DFF">
            <w:pPr>
              <w:jc w:val="center"/>
            </w:pPr>
            <w:r w:rsidRPr="003F7DC7">
              <w:t>3</w:t>
            </w:r>
          </w:p>
        </w:tc>
        <w:tc>
          <w:tcPr>
            <w:tcW w:w="6793" w:type="dxa"/>
            <w:shd w:val="clear" w:color="auto" w:fill="auto"/>
            <w:noWrap/>
          </w:tcPr>
          <w:p w:rsidR="00D50C38" w:rsidRPr="003F7DC7" w:rsidRDefault="00D50C38" w:rsidP="00127DFF">
            <w:r w:rsidRPr="003F7DC7">
              <w:t>Котельная «Ул. Ленина, д.81» п. Волоконовка</w:t>
            </w:r>
          </w:p>
        </w:tc>
        <w:tc>
          <w:tcPr>
            <w:tcW w:w="3960" w:type="dxa"/>
            <w:shd w:val="clear" w:color="auto" w:fill="auto"/>
            <w:noWrap/>
          </w:tcPr>
          <w:p w:rsidR="00D50C38" w:rsidRPr="003F7DC7" w:rsidRDefault="00D50C38" w:rsidP="00127DFF">
            <w:pPr>
              <w:jc w:val="center"/>
            </w:pPr>
            <w:r w:rsidRPr="003F7DC7">
              <w:t>3,00</w:t>
            </w:r>
          </w:p>
        </w:tc>
        <w:tc>
          <w:tcPr>
            <w:tcW w:w="3240" w:type="dxa"/>
            <w:shd w:val="clear" w:color="auto" w:fill="auto"/>
            <w:noWrap/>
          </w:tcPr>
          <w:p w:rsidR="00D50C38" w:rsidRPr="003F7DC7" w:rsidRDefault="00D50C38" w:rsidP="00127DFF">
            <w:pPr>
              <w:jc w:val="center"/>
            </w:pPr>
            <w:r w:rsidRPr="003F7DC7">
              <w:t>3,0</w:t>
            </w:r>
          </w:p>
        </w:tc>
      </w:tr>
      <w:tr w:rsidR="00D50C38" w:rsidRPr="003F7DC7" w:rsidTr="00A0746A">
        <w:trPr>
          <w:trHeight w:val="255"/>
        </w:trPr>
        <w:tc>
          <w:tcPr>
            <w:tcW w:w="731" w:type="dxa"/>
            <w:shd w:val="clear" w:color="auto" w:fill="auto"/>
            <w:noWrap/>
          </w:tcPr>
          <w:p w:rsidR="00D50C38" w:rsidRPr="003F7DC7" w:rsidRDefault="00D50C38" w:rsidP="00127DFF">
            <w:pPr>
              <w:jc w:val="center"/>
            </w:pPr>
            <w:r w:rsidRPr="003F7DC7">
              <w:t>4</w:t>
            </w:r>
          </w:p>
        </w:tc>
        <w:tc>
          <w:tcPr>
            <w:tcW w:w="6793" w:type="dxa"/>
            <w:shd w:val="clear" w:color="auto" w:fill="auto"/>
            <w:noWrap/>
          </w:tcPr>
          <w:p w:rsidR="00D50C38" w:rsidRPr="003F7DC7" w:rsidRDefault="00D50C38" w:rsidP="00127DFF">
            <w:r w:rsidRPr="003F7DC7">
              <w:t>Котельная «СОШ №1» п. Волоконовка</w:t>
            </w:r>
          </w:p>
        </w:tc>
        <w:tc>
          <w:tcPr>
            <w:tcW w:w="3960" w:type="dxa"/>
            <w:shd w:val="clear" w:color="auto" w:fill="auto"/>
            <w:noWrap/>
          </w:tcPr>
          <w:p w:rsidR="00D50C38" w:rsidRPr="003F7DC7" w:rsidRDefault="00D50C38" w:rsidP="00127DFF">
            <w:pPr>
              <w:jc w:val="center"/>
            </w:pPr>
            <w:r w:rsidRPr="003F7DC7">
              <w:t>1,20</w:t>
            </w:r>
          </w:p>
        </w:tc>
        <w:tc>
          <w:tcPr>
            <w:tcW w:w="3240" w:type="dxa"/>
            <w:shd w:val="clear" w:color="auto" w:fill="auto"/>
            <w:noWrap/>
          </w:tcPr>
          <w:p w:rsidR="00D50C38" w:rsidRPr="003F7DC7" w:rsidRDefault="00D50C38" w:rsidP="00127DFF">
            <w:pPr>
              <w:jc w:val="center"/>
            </w:pPr>
            <w:r w:rsidRPr="003F7DC7">
              <w:t>1,2</w:t>
            </w:r>
          </w:p>
        </w:tc>
      </w:tr>
      <w:tr w:rsidR="00D50C38" w:rsidRPr="003F7DC7" w:rsidTr="00A0746A">
        <w:trPr>
          <w:trHeight w:val="255"/>
        </w:trPr>
        <w:tc>
          <w:tcPr>
            <w:tcW w:w="731" w:type="dxa"/>
            <w:shd w:val="clear" w:color="auto" w:fill="auto"/>
            <w:noWrap/>
          </w:tcPr>
          <w:p w:rsidR="00D50C38" w:rsidRPr="003F7DC7" w:rsidRDefault="00D50C38" w:rsidP="00127DFF">
            <w:pPr>
              <w:jc w:val="center"/>
            </w:pPr>
            <w:r w:rsidRPr="003F7DC7">
              <w:t>5</w:t>
            </w:r>
          </w:p>
        </w:tc>
        <w:tc>
          <w:tcPr>
            <w:tcW w:w="6793" w:type="dxa"/>
            <w:shd w:val="clear" w:color="auto" w:fill="auto"/>
            <w:noWrap/>
          </w:tcPr>
          <w:p w:rsidR="00D50C38" w:rsidRPr="003F7DC7" w:rsidRDefault="00D50C38" w:rsidP="00127DFF">
            <w:r w:rsidRPr="003F7DC7">
              <w:t>Котельная «СОШ №2» п. Волоконовка</w:t>
            </w:r>
          </w:p>
        </w:tc>
        <w:tc>
          <w:tcPr>
            <w:tcW w:w="3960" w:type="dxa"/>
            <w:shd w:val="clear" w:color="auto" w:fill="auto"/>
            <w:noWrap/>
          </w:tcPr>
          <w:p w:rsidR="00D50C38" w:rsidRPr="003F7DC7" w:rsidRDefault="00D50C38" w:rsidP="00127DFF">
            <w:pPr>
              <w:jc w:val="center"/>
            </w:pPr>
            <w:r w:rsidRPr="003F7DC7">
              <w:t>2,60</w:t>
            </w:r>
          </w:p>
        </w:tc>
        <w:tc>
          <w:tcPr>
            <w:tcW w:w="3240" w:type="dxa"/>
            <w:shd w:val="clear" w:color="auto" w:fill="auto"/>
            <w:noWrap/>
          </w:tcPr>
          <w:p w:rsidR="00D50C38" w:rsidRPr="003F7DC7" w:rsidRDefault="00D50C38" w:rsidP="00127DFF">
            <w:pPr>
              <w:jc w:val="center"/>
            </w:pPr>
            <w:r w:rsidRPr="003F7DC7">
              <w:t>2,6</w:t>
            </w:r>
          </w:p>
        </w:tc>
      </w:tr>
      <w:tr w:rsidR="00D50C38" w:rsidRPr="003F7DC7" w:rsidTr="00A0746A">
        <w:trPr>
          <w:trHeight w:val="255"/>
        </w:trPr>
        <w:tc>
          <w:tcPr>
            <w:tcW w:w="731" w:type="dxa"/>
            <w:shd w:val="clear" w:color="auto" w:fill="auto"/>
            <w:noWrap/>
          </w:tcPr>
          <w:p w:rsidR="00D50C38" w:rsidRPr="003F7DC7" w:rsidRDefault="00D50C38" w:rsidP="00127DFF">
            <w:pPr>
              <w:jc w:val="center"/>
            </w:pPr>
            <w:r w:rsidRPr="003F7DC7">
              <w:t>6</w:t>
            </w:r>
          </w:p>
        </w:tc>
        <w:tc>
          <w:tcPr>
            <w:tcW w:w="6793" w:type="dxa"/>
            <w:shd w:val="clear" w:color="auto" w:fill="auto"/>
            <w:noWrap/>
          </w:tcPr>
          <w:p w:rsidR="00D50C38" w:rsidRPr="003F7DC7" w:rsidRDefault="00D50C38" w:rsidP="00127DFF">
            <w:r w:rsidRPr="003F7DC7">
              <w:t>Котельная «МПМК» п. Волоконовка</w:t>
            </w:r>
          </w:p>
        </w:tc>
        <w:tc>
          <w:tcPr>
            <w:tcW w:w="3960" w:type="dxa"/>
            <w:shd w:val="clear" w:color="auto" w:fill="auto"/>
            <w:noWrap/>
          </w:tcPr>
          <w:p w:rsidR="00D50C38" w:rsidRPr="003F7DC7" w:rsidRDefault="00D50C38" w:rsidP="00127DFF">
            <w:pPr>
              <w:jc w:val="center"/>
            </w:pPr>
            <w:r w:rsidRPr="003F7DC7">
              <w:t>1,50</w:t>
            </w:r>
          </w:p>
        </w:tc>
        <w:tc>
          <w:tcPr>
            <w:tcW w:w="3240" w:type="dxa"/>
            <w:shd w:val="clear" w:color="auto" w:fill="auto"/>
            <w:noWrap/>
          </w:tcPr>
          <w:p w:rsidR="00D50C38" w:rsidRPr="003F7DC7" w:rsidRDefault="00D50C38" w:rsidP="00127DFF">
            <w:pPr>
              <w:jc w:val="center"/>
            </w:pPr>
            <w:r w:rsidRPr="003F7DC7">
              <w:t>1,5</w:t>
            </w:r>
          </w:p>
        </w:tc>
      </w:tr>
      <w:tr w:rsidR="00D50C38" w:rsidRPr="003F7DC7" w:rsidTr="00A0746A">
        <w:trPr>
          <w:trHeight w:val="255"/>
        </w:trPr>
        <w:tc>
          <w:tcPr>
            <w:tcW w:w="731" w:type="dxa"/>
            <w:shd w:val="clear" w:color="auto" w:fill="auto"/>
            <w:noWrap/>
          </w:tcPr>
          <w:p w:rsidR="00D50C38" w:rsidRPr="003F7DC7" w:rsidRDefault="00D50C38" w:rsidP="00127DFF">
            <w:pPr>
              <w:jc w:val="center"/>
            </w:pPr>
            <w:r w:rsidRPr="003F7DC7">
              <w:t>7</w:t>
            </w:r>
          </w:p>
        </w:tc>
        <w:tc>
          <w:tcPr>
            <w:tcW w:w="6793" w:type="dxa"/>
            <w:shd w:val="clear" w:color="auto" w:fill="auto"/>
            <w:noWrap/>
          </w:tcPr>
          <w:p w:rsidR="00D50C38" w:rsidRPr="003F7DC7" w:rsidRDefault="00D50C38" w:rsidP="00127DFF">
            <w:r w:rsidRPr="003F7DC7">
              <w:t>Котельная «Ул. Дзержинского, д.16» п. Волоконовка</w:t>
            </w:r>
          </w:p>
        </w:tc>
        <w:tc>
          <w:tcPr>
            <w:tcW w:w="3960" w:type="dxa"/>
            <w:shd w:val="clear" w:color="auto" w:fill="auto"/>
            <w:noWrap/>
          </w:tcPr>
          <w:p w:rsidR="00D50C38" w:rsidRPr="003F7DC7" w:rsidRDefault="00D50C38" w:rsidP="00127DFF">
            <w:pPr>
              <w:jc w:val="center"/>
            </w:pPr>
            <w:r w:rsidRPr="003F7DC7">
              <w:t>0,26</w:t>
            </w:r>
          </w:p>
        </w:tc>
        <w:tc>
          <w:tcPr>
            <w:tcW w:w="3240" w:type="dxa"/>
            <w:shd w:val="clear" w:color="auto" w:fill="auto"/>
            <w:noWrap/>
          </w:tcPr>
          <w:p w:rsidR="00D50C38" w:rsidRPr="003F7DC7" w:rsidRDefault="00D50C38" w:rsidP="00127DFF">
            <w:pPr>
              <w:jc w:val="center"/>
            </w:pPr>
            <w:r w:rsidRPr="003F7DC7">
              <w:t>0,26</w:t>
            </w:r>
          </w:p>
        </w:tc>
      </w:tr>
      <w:tr w:rsidR="00D50C38" w:rsidRPr="003F7DC7" w:rsidTr="00A0746A">
        <w:trPr>
          <w:trHeight w:val="255"/>
        </w:trPr>
        <w:tc>
          <w:tcPr>
            <w:tcW w:w="731" w:type="dxa"/>
            <w:shd w:val="clear" w:color="auto" w:fill="auto"/>
            <w:noWrap/>
          </w:tcPr>
          <w:p w:rsidR="00D50C38" w:rsidRPr="003F7DC7" w:rsidRDefault="00D50C38" w:rsidP="0011165F">
            <w:pPr>
              <w:jc w:val="center"/>
              <w:rPr>
                <w:b/>
              </w:rPr>
            </w:pPr>
          </w:p>
        </w:tc>
        <w:tc>
          <w:tcPr>
            <w:tcW w:w="6793" w:type="dxa"/>
            <w:shd w:val="clear" w:color="auto" w:fill="auto"/>
            <w:noWrap/>
            <w:vAlign w:val="center"/>
          </w:tcPr>
          <w:p w:rsidR="00D50C38" w:rsidRPr="003F7DC7" w:rsidRDefault="00D50C38" w:rsidP="00DF1D89">
            <w:pPr>
              <w:jc w:val="center"/>
              <w:rPr>
                <w:b/>
              </w:rPr>
            </w:pPr>
            <w:r w:rsidRPr="003F7DC7">
              <w:rPr>
                <w:b/>
              </w:rPr>
              <w:t>Итого:</w:t>
            </w:r>
          </w:p>
        </w:tc>
        <w:tc>
          <w:tcPr>
            <w:tcW w:w="3960" w:type="dxa"/>
            <w:shd w:val="clear" w:color="auto" w:fill="auto"/>
            <w:noWrap/>
          </w:tcPr>
          <w:p w:rsidR="00D50C38" w:rsidRPr="003F7DC7" w:rsidRDefault="0039448E" w:rsidP="00127DFF">
            <w:pPr>
              <w:jc w:val="center"/>
              <w:rPr>
                <w:b/>
              </w:rPr>
            </w:pPr>
            <w:r w:rsidRPr="003F7DC7">
              <w:rPr>
                <w:b/>
              </w:rPr>
              <w:fldChar w:fldCharType="begin"/>
            </w:r>
            <w:r w:rsidR="00D50C38" w:rsidRPr="003F7DC7">
              <w:rPr>
                <w:b/>
              </w:rPr>
              <w:instrText xml:space="preserve"> =SUM(ABOVE) </w:instrText>
            </w:r>
            <w:r w:rsidRPr="003F7DC7">
              <w:rPr>
                <w:b/>
              </w:rPr>
              <w:fldChar w:fldCharType="separate"/>
            </w:r>
            <w:r w:rsidR="00D50C38" w:rsidRPr="003F7DC7">
              <w:rPr>
                <w:b/>
                <w:noProof/>
              </w:rPr>
              <w:t>21,54</w:t>
            </w:r>
            <w:r w:rsidRPr="003F7DC7">
              <w:rPr>
                <w:b/>
              </w:rPr>
              <w:fldChar w:fldCharType="end"/>
            </w:r>
          </w:p>
        </w:tc>
        <w:tc>
          <w:tcPr>
            <w:tcW w:w="3240" w:type="dxa"/>
            <w:shd w:val="clear" w:color="auto" w:fill="auto"/>
            <w:noWrap/>
          </w:tcPr>
          <w:p w:rsidR="00D50C38" w:rsidRPr="003F7DC7" w:rsidRDefault="0039448E" w:rsidP="00127DFF">
            <w:pPr>
              <w:jc w:val="center"/>
              <w:rPr>
                <w:b/>
              </w:rPr>
            </w:pPr>
            <w:r w:rsidRPr="003F7DC7">
              <w:rPr>
                <w:b/>
              </w:rPr>
              <w:fldChar w:fldCharType="begin"/>
            </w:r>
            <w:r w:rsidR="00D50C38" w:rsidRPr="003F7DC7">
              <w:rPr>
                <w:b/>
              </w:rPr>
              <w:instrText xml:space="preserve"> =SUM(ABOVE) </w:instrText>
            </w:r>
            <w:r w:rsidRPr="003F7DC7">
              <w:rPr>
                <w:b/>
              </w:rPr>
              <w:fldChar w:fldCharType="separate"/>
            </w:r>
            <w:r w:rsidR="00D50C38" w:rsidRPr="003F7DC7">
              <w:rPr>
                <w:b/>
                <w:noProof/>
              </w:rPr>
              <w:t>21,54</w:t>
            </w:r>
            <w:r w:rsidRPr="003F7DC7">
              <w:rPr>
                <w:b/>
              </w:rPr>
              <w:fldChar w:fldCharType="end"/>
            </w:r>
          </w:p>
        </w:tc>
      </w:tr>
    </w:tbl>
    <w:p w:rsidR="00D50C38" w:rsidRPr="003F7DC7" w:rsidRDefault="00D50C38" w:rsidP="00D50C38"/>
    <w:p w:rsidR="00D50C38" w:rsidRPr="003F7DC7" w:rsidRDefault="00D50C38" w:rsidP="00D50C38">
      <w:pPr>
        <w:jc w:val="right"/>
        <w:outlineLvl w:val="0"/>
        <w:rPr>
          <w:bCs/>
          <w:sz w:val="28"/>
          <w:szCs w:val="20"/>
        </w:rPr>
      </w:pPr>
      <w:r w:rsidRPr="003F7DC7">
        <w:rPr>
          <w:bCs/>
          <w:sz w:val="28"/>
          <w:szCs w:val="20"/>
        </w:rPr>
        <w:t>Таблица 3.5.</w:t>
      </w:r>
    </w:p>
    <w:p w:rsidR="00A62924" w:rsidRPr="003F7DC7" w:rsidRDefault="00A62924" w:rsidP="00D50C38">
      <w:pPr>
        <w:jc w:val="center"/>
        <w:rPr>
          <w:sz w:val="28"/>
          <w:szCs w:val="28"/>
        </w:rPr>
      </w:pPr>
    </w:p>
    <w:p w:rsidR="00D50C38" w:rsidRPr="003F7DC7" w:rsidRDefault="00D50C38" w:rsidP="00D50C38">
      <w:pPr>
        <w:jc w:val="center"/>
        <w:rPr>
          <w:bCs/>
          <w:sz w:val="28"/>
          <w:szCs w:val="28"/>
        </w:rPr>
      </w:pPr>
      <w:r w:rsidRPr="003F7DC7">
        <w:rPr>
          <w:sz w:val="28"/>
          <w:szCs w:val="28"/>
        </w:rPr>
        <w:t>Существующие затраты тепловой мощности на собственные и хозяйственные нужды источников тепловой энергии и располагаемая тепловая мощность</w:t>
      </w:r>
      <w:r w:rsidR="0088453B" w:rsidRPr="003F7DC7">
        <w:rPr>
          <w:sz w:val="28"/>
          <w:szCs w:val="28"/>
        </w:rPr>
        <w:t xml:space="preserve"> «</w:t>
      </w:r>
      <w:r w:rsidRPr="003F7DC7">
        <w:rPr>
          <w:sz w:val="28"/>
          <w:szCs w:val="28"/>
        </w:rPr>
        <w:t>нетто</w:t>
      </w:r>
      <w:r w:rsidR="0088453B" w:rsidRPr="003F7DC7">
        <w:rPr>
          <w:sz w:val="28"/>
          <w:szCs w:val="28"/>
        </w:rPr>
        <w:t>»</w:t>
      </w:r>
      <w:r w:rsidRPr="003F7DC7">
        <w:rPr>
          <w:sz w:val="28"/>
          <w:szCs w:val="28"/>
        </w:rPr>
        <w:t xml:space="preserve">  поселения «Поселок Волоконовка»</w:t>
      </w:r>
      <w:r w:rsidRPr="003F7DC7">
        <w:rPr>
          <w:b/>
          <w:sz w:val="28"/>
          <w:szCs w:val="28"/>
        </w:rPr>
        <w:t xml:space="preserve"> </w:t>
      </w:r>
      <w:r w:rsidRPr="003F7DC7">
        <w:rPr>
          <w:bCs/>
          <w:sz w:val="28"/>
          <w:szCs w:val="28"/>
        </w:rPr>
        <w:t>Волоконовского района</w:t>
      </w:r>
    </w:p>
    <w:p w:rsidR="00D50C38" w:rsidRPr="003F7DC7" w:rsidRDefault="00D50C38" w:rsidP="00D50C38">
      <w:pPr>
        <w:rPr>
          <w:b/>
          <w:bCs/>
          <w:sz w:val="20"/>
          <w:szCs w:val="20"/>
        </w:rPr>
      </w:pP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
        <w:gridCol w:w="4400"/>
        <w:gridCol w:w="2260"/>
        <w:gridCol w:w="2030"/>
        <w:gridCol w:w="2905"/>
        <w:gridCol w:w="1857"/>
      </w:tblGrid>
      <w:tr w:rsidR="00D50C38" w:rsidRPr="003F7DC7">
        <w:trPr>
          <w:trHeight w:val="255"/>
          <w:tblHeader/>
          <w:jc w:val="center"/>
        </w:trPr>
        <w:tc>
          <w:tcPr>
            <w:tcW w:w="831" w:type="dxa"/>
            <w:shd w:val="clear" w:color="auto" w:fill="auto"/>
            <w:noWrap/>
            <w:vAlign w:val="center"/>
          </w:tcPr>
          <w:p w:rsidR="00D50C38" w:rsidRPr="003F7DC7" w:rsidRDefault="00D50C38" w:rsidP="00127DFF">
            <w:pPr>
              <w:jc w:val="center"/>
            </w:pPr>
            <w:r w:rsidRPr="003F7DC7">
              <w:t>№</w:t>
            </w:r>
          </w:p>
          <w:p w:rsidR="00D50C38" w:rsidRPr="003F7DC7" w:rsidRDefault="00D50C38" w:rsidP="00127DFF">
            <w:pPr>
              <w:jc w:val="center"/>
            </w:pPr>
            <w:r w:rsidRPr="003F7DC7">
              <w:t xml:space="preserve"> п/п</w:t>
            </w:r>
          </w:p>
        </w:tc>
        <w:tc>
          <w:tcPr>
            <w:tcW w:w="4400" w:type="dxa"/>
            <w:shd w:val="clear" w:color="auto" w:fill="auto"/>
            <w:noWrap/>
            <w:vAlign w:val="center"/>
          </w:tcPr>
          <w:p w:rsidR="00D50C38" w:rsidRPr="003F7DC7" w:rsidRDefault="00D50C38" w:rsidP="00127DFF">
            <w:pPr>
              <w:jc w:val="center"/>
            </w:pPr>
            <w:r w:rsidRPr="003F7DC7">
              <w:t>Наименование источника теплоснабжения</w:t>
            </w:r>
          </w:p>
        </w:tc>
        <w:tc>
          <w:tcPr>
            <w:tcW w:w="2260" w:type="dxa"/>
            <w:shd w:val="clear" w:color="auto" w:fill="auto"/>
            <w:noWrap/>
            <w:vAlign w:val="center"/>
          </w:tcPr>
          <w:p w:rsidR="00D50C38" w:rsidRPr="003F7DC7" w:rsidRDefault="00D50C38" w:rsidP="008D6310">
            <w:pPr>
              <w:jc w:val="center"/>
            </w:pPr>
            <w:r w:rsidRPr="003F7DC7">
              <w:t>Установленная</w:t>
            </w:r>
            <w:r w:rsidR="008D6310" w:rsidRPr="003F7DC7">
              <w:t xml:space="preserve"> м</w:t>
            </w:r>
            <w:r w:rsidRPr="003F7DC7">
              <w:t>ощность</w:t>
            </w:r>
            <w:r w:rsidR="0011165F" w:rsidRPr="003F7DC7">
              <w:t xml:space="preserve"> </w:t>
            </w:r>
            <w:r w:rsidRPr="003F7DC7">
              <w:t>теплоисточника</w:t>
            </w:r>
            <w:r w:rsidR="008D6310" w:rsidRPr="003F7DC7">
              <w:t xml:space="preserve"> </w:t>
            </w:r>
            <w:r w:rsidRPr="003F7DC7">
              <w:t>Гкал/час</w:t>
            </w:r>
          </w:p>
        </w:tc>
        <w:tc>
          <w:tcPr>
            <w:tcW w:w="2030" w:type="dxa"/>
            <w:shd w:val="clear" w:color="auto" w:fill="auto"/>
            <w:noWrap/>
            <w:vAlign w:val="center"/>
          </w:tcPr>
          <w:p w:rsidR="00D50C38" w:rsidRPr="003F7DC7" w:rsidRDefault="00D50C38" w:rsidP="008D6310">
            <w:pPr>
              <w:jc w:val="center"/>
            </w:pPr>
            <w:r w:rsidRPr="003F7DC7">
              <w:t>Располагаемая</w:t>
            </w:r>
            <w:r w:rsidR="008D6310" w:rsidRPr="003F7DC7">
              <w:t xml:space="preserve"> </w:t>
            </w:r>
            <w:r w:rsidRPr="003F7DC7">
              <w:t>мощность</w:t>
            </w:r>
            <w:r w:rsidR="008D6310" w:rsidRPr="003F7DC7">
              <w:t xml:space="preserve"> </w:t>
            </w:r>
            <w:r w:rsidRPr="003F7DC7">
              <w:t>теплоисточника,</w:t>
            </w:r>
            <w:r w:rsidR="008D6310" w:rsidRPr="003F7DC7">
              <w:t xml:space="preserve"> </w:t>
            </w:r>
            <w:r w:rsidRPr="003F7DC7">
              <w:t>Гкал/час</w:t>
            </w:r>
          </w:p>
        </w:tc>
        <w:tc>
          <w:tcPr>
            <w:tcW w:w="2905" w:type="dxa"/>
            <w:shd w:val="clear" w:color="auto" w:fill="auto"/>
            <w:noWrap/>
            <w:vAlign w:val="center"/>
          </w:tcPr>
          <w:p w:rsidR="00D50C38" w:rsidRPr="003F7DC7" w:rsidRDefault="00D50C38" w:rsidP="008D6310">
            <w:pPr>
              <w:jc w:val="center"/>
            </w:pPr>
            <w:r w:rsidRPr="003F7DC7">
              <w:t>Затраты тепловой мощности на</w:t>
            </w:r>
            <w:r w:rsidR="008D6310" w:rsidRPr="003F7DC7">
              <w:t xml:space="preserve"> </w:t>
            </w:r>
            <w:r w:rsidRPr="003F7DC7">
              <w:t>собственные и хозяйственные</w:t>
            </w:r>
            <w:r w:rsidR="008D6310" w:rsidRPr="003F7DC7">
              <w:t xml:space="preserve"> </w:t>
            </w:r>
            <w:r w:rsidRPr="003F7DC7">
              <w:t>нужды, Гкал/час</w:t>
            </w:r>
          </w:p>
        </w:tc>
        <w:tc>
          <w:tcPr>
            <w:tcW w:w="1857" w:type="dxa"/>
            <w:shd w:val="clear" w:color="auto" w:fill="auto"/>
            <w:noWrap/>
            <w:vAlign w:val="center"/>
          </w:tcPr>
          <w:p w:rsidR="00D50C38" w:rsidRPr="003F7DC7" w:rsidRDefault="00D50C38" w:rsidP="008D6310">
            <w:pPr>
              <w:jc w:val="center"/>
            </w:pPr>
            <w:r w:rsidRPr="003F7DC7">
              <w:t>Располагаемая</w:t>
            </w:r>
            <w:r w:rsidR="008D6310" w:rsidRPr="003F7DC7">
              <w:t xml:space="preserve"> М</w:t>
            </w:r>
            <w:r w:rsidRPr="003F7DC7">
              <w:t>ощность</w:t>
            </w:r>
            <w:r w:rsidR="008D6310" w:rsidRPr="003F7DC7">
              <w:t xml:space="preserve"> </w:t>
            </w:r>
            <w:r w:rsidRPr="003F7DC7">
              <w:t>теплоисточника</w:t>
            </w:r>
            <w:r w:rsidR="008D6310" w:rsidRPr="003F7DC7">
              <w:t xml:space="preserve"> </w:t>
            </w:r>
            <w:r w:rsidR="0088453B" w:rsidRPr="003F7DC7">
              <w:t>«</w:t>
            </w:r>
            <w:r w:rsidRPr="003F7DC7">
              <w:t>нетто</w:t>
            </w:r>
            <w:r w:rsidR="0088453B" w:rsidRPr="003F7DC7">
              <w:t>»</w:t>
            </w:r>
            <w:r w:rsidRPr="003F7DC7">
              <w:t>, Гкал/час</w:t>
            </w:r>
          </w:p>
        </w:tc>
      </w:tr>
    </w:tbl>
    <w:p w:rsidR="0088453B" w:rsidRPr="003F7DC7" w:rsidRDefault="0088453B">
      <w:pPr>
        <w:rPr>
          <w:sz w:val="2"/>
        </w:rPr>
      </w:pP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
        <w:gridCol w:w="4400"/>
        <w:gridCol w:w="2260"/>
        <w:gridCol w:w="2030"/>
        <w:gridCol w:w="2905"/>
        <w:gridCol w:w="1857"/>
      </w:tblGrid>
      <w:tr w:rsidR="00D50C38" w:rsidRPr="003F7DC7">
        <w:trPr>
          <w:trHeight w:val="255"/>
          <w:tblHeader/>
          <w:jc w:val="center"/>
        </w:trPr>
        <w:tc>
          <w:tcPr>
            <w:tcW w:w="831" w:type="dxa"/>
            <w:shd w:val="clear" w:color="auto" w:fill="auto"/>
            <w:noWrap/>
            <w:vAlign w:val="center"/>
          </w:tcPr>
          <w:p w:rsidR="00D50C38" w:rsidRPr="003F7DC7" w:rsidRDefault="00D50C38" w:rsidP="00C21B0A">
            <w:pPr>
              <w:ind w:firstLineChars="13" w:firstLine="31"/>
              <w:jc w:val="center"/>
            </w:pPr>
            <w:r w:rsidRPr="003F7DC7">
              <w:t>1</w:t>
            </w:r>
          </w:p>
        </w:tc>
        <w:tc>
          <w:tcPr>
            <w:tcW w:w="4400" w:type="dxa"/>
            <w:shd w:val="clear" w:color="auto" w:fill="auto"/>
            <w:noWrap/>
            <w:vAlign w:val="center"/>
          </w:tcPr>
          <w:p w:rsidR="00D50C38" w:rsidRPr="003F7DC7" w:rsidRDefault="00D50C38" w:rsidP="00C21B0A">
            <w:pPr>
              <w:ind w:firstLineChars="13" w:firstLine="31"/>
              <w:jc w:val="center"/>
            </w:pPr>
            <w:r w:rsidRPr="003F7DC7">
              <w:t>2</w:t>
            </w:r>
          </w:p>
        </w:tc>
        <w:tc>
          <w:tcPr>
            <w:tcW w:w="2260" w:type="dxa"/>
            <w:shd w:val="clear" w:color="auto" w:fill="auto"/>
            <w:noWrap/>
            <w:vAlign w:val="center"/>
          </w:tcPr>
          <w:p w:rsidR="00D50C38" w:rsidRPr="003F7DC7" w:rsidRDefault="00D50C38" w:rsidP="00C21B0A">
            <w:pPr>
              <w:ind w:firstLineChars="13" w:firstLine="31"/>
              <w:jc w:val="center"/>
            </w:pPr>
            <w:r w:rsidRPr="003F7DC7">
              <w:t>3</w:t>
            </w:r>
          </w:p>
        </w:tc>
        <w:tc>
          <w:tcPr>
            <w:tcW w:w="2030" w:type="dxa"/>
            <w:shd w:val="clear" w:color="auto" w:fill="auto"/>
            <w:noWrap/>
            <w:vAlign w:val="center"/>
          </w:tcPr>
          <w:p w:rsidR="00D50C38" w:rsidRPr="003F7DC7" w:rsidRDefault="00D50C38" w:rsidP="00C21B0A">
            <w:pPr>
              <w:ind w:firstLineChars="13" w:firstLine="31"/>
              <w:jc w:val="center"/>
            </w:pPr>
            <w:r w:rsidRPr="003F7DC7">
              <w:t>4</w:t>
            </w:r>
          </w:p>
        </w:tc>
        <w:tc>
          <w:tcPr>
            <w:tcW w:w="2905" w:type="dxa"/>
            <w:shd w:val="clear" w:color="auto" w:fill="auto"/>
            <w:noWrap/>
            <w:vAlign w:val="center"/>
          </w:tcPr>
          <w:p w:rsidR="00D50C38" w:rsidRPr="003F7DC7" w:rsidRDefault="00D50C38" w:rsidP="00C21B0A">
            <w:pPr>
              <w:ind w:firstLineChars="13" w:firstLine="31"/>
              <w:jc w:val="center"/>
            </w:pPr>
            <w:r w:rsidRPr="003F7DC7">
              <w:t>5</w:t>
            </w:r>
          </w:p>
        </w:tc>
        <w:tc>
          <w:tcPr>
            <w:tcW w:w="1857" w:type="dxa"/>
            <w:shd w:val="clear" w:color="auto" w:fill="auto"/>
            <w:noWrap/>
            <w:vAlign w:val="center"/>
          </w:tcPr>
          <w:p w:rsidR="00D50C38" w:rsidRPr="003F7DC7" w:rsidRDefault="00D50C38" w:rsidP="00C21B0A">
            <w:pPr>
              <w:ind w:firstLineChars="13" w:firstLine="31"/>
              <w:jc w:val="center"/>
            </w:pPr>
            <w:r w:rsidRPr="003F7DC7">
              <w:t>6</w:t>
            </w:r>
          </w:p>
        </w:tc>
      </w:tr>
      <w:tr w:rsidR="00D50C38" w:rsidRPr="003F7DC7">
        <w:trPr>
          <w:trHeight w:val="255"/>
          <w:jc w:val="center"/>
        </w:trPr>
        <w:tc>
          <w:tcPr>
            <w:tcW w:w="831" w:type="dxa"/>
            <w:shd w:val="clear" w:color="auto" w:fill="auto"/>
            <w:noWrap/>
            <w:vAlign w:val="center"/>
          </w:tcPr>
          <w:p w:rsidR="00D50C38" w:rsidRPr="003F7DC7" w:rsidRDefault="00D50C38" w:rsidP="00C21B0A">
            <w:pPr>
              <w:ind w:firstLineChars="13" w:firstLine="31"/>
              <w:jc w:val="center"/>
              <w:rPr>
                <w:szCs w:val="22"/>
              </w:rPr>
            </w:pPr>
            <w:r w:rsidRPr="003F7DC7">
              <w:rPr>
                <w:szCs w:val="22"/>
              </w:rPr>
              <w:t>1</w:t>
            </w:r>
          </w:p>
        </w:tc>
        <w:tc>
          <w:tcPr>
            <w:tcW w:w="4400" w:type="dxa"/>
            <w:shd w:val="clear" w:color="auto" w:fill="auto"/>
            <w:noWrap/>
          </w:tcPr>
          <w:p w:rsidR="00D50C38" w:rsidRPr="003F7DC7" w:rsidRDefault="00D50C38" w:rsidP="00127DFF">
            <w:r w:rsidRPr="003F7DC7">
              <w:t>Котельная «Нива» п. Волоконовка</w:t>
            </w:r>
          </w:p>
        </w:tc>
        <w:tc>
          <w:tcPr>
            <w:tcW w:w="2260" w:type="dxa"/>
            <w:shd w:val="clear" w:color="auto" w:fill="auto"/>
            <w:noWrap/>
            <w:vAlign w:val="center"/>
          </w:tcPr>
          <w:p w:rsidR="00D50C38" w:rsidRPr="003F7DC7" w:rsidRDefault="00D50C38" w:rsidP="00B85F75">
            <w:pPr>
              <w:jc w:val="center"/>
              <w:rPr>
                <w:bCs/>
              </w:rPr>
            </w:pPr>
            <w:r w:rsidRPr="003F7DC7">
              <w:rPr>
                <w:bCs/>
              </w:rPr>
              <w:t>6,88</w:t>
            </w:r>
          </w:p>
        </w:tc>
        <w:tc>
          <w:tcPr>
            <w:tcW w:w="2030" w:type="dxa"/>
            <w:shd w:val="clear" w:color="auto" w:fill="auto"/>
            <w:noWrap/>
            <w:vAlign w:val="center"/>
          </w:tcPr>
          <w:p w:rsidR="00D50C38" w:rsidRPr="003F7DC7" w:rsidRDefault="00D50C38" w:rsidP="00B85F75">
            <w:pPr>
              <w:ind w:firstLineChars="20" w:firstLine="48"/>
              <w:jc w:val="center"/>
              <w:rPr>
                <w:bCs/>
              </w:rPr>
            </w:pPr>
            <w:r w:rsidRPr="003F7DC7">
              <w:rPr>
                <w:bCs/>
              </w:rPr>
              <w:t>6,88</w:t>
            </w:r>
          </w:p>
        </w:tc>
        <w:tc>
          <w:tcPr>
            <w:tcW w:w="2905" w:type="dxa"/>
            <w:shd w:val="clear" w:color="auto" w:fill="auto"/>
            <w:noWrap/>
            <w:vAlign w:val="center"/>
          </w:tcPr>
          <w:p w:rsidR="00D50C38" w:rsidRPr="003F7DC7" w:rsidRDefault="00D50C38" w:rsidP="00B85F75">
            <w:pPr>
              <w:jc w:val="center"/>
              <w:rPr>
                <w:bCs/>
              </w:rPr>
            </w:pPr>
            <w:r w:rsidRPr="003F7DC7">
              <w:rPr>
                <w:bCs/>
              </w:rPr>
              <w:t>0,138</w:t>
            </w:r>
          </w:p>
        </w:tc>
        <w:tc>
          <w:tcPr>
            <w:tcW w:w="1857" w:type="dxa"/>
            <w:shd w:val="clear" w:color="auto" w:fill="auto"/>
            <w:noWrap/>
            <w:vAlign w:val="center"/>
          </w:tcPr>
          <w:p w:rsidR="00D50C38" w:rsidRPr="003F7DC7" w:rsidRDefault="00D50C38" w:rsidP="00127DFF">
            <w:pPr>
              <w:jc w:val="center"/>
            </w:pPr>
            <w:r w:rsidRPr="003F7DC7">
              <w:rPr>
                <w:bCs/>
              </w:rPr>
              <w:t>6,742</w:t>
            </w:r>
          </w:p>
        </w:tc>
      </w:tr>
      <w:tr w:rsidR="00D50C38" w:rsidRPr="003F7DC7">
        <w:trPr>
          <w:trHeight w:val="255"/>
          <w:jc w:val="center"/>
        </w:trPr>
        <w:tc>
          <w:tcPr>
            <w:tcW w:w="831" w:type="dxa"/>
            <w:shd w:val="clear" w:color="auto" w:fill="auto"/>
            <w:noWrap/>
            <w:vAlign w:val="center"/>
          </w:tcPr>
          <w:p w:rsidR="00D50C38" w:rsidRPr="003F7DC7" w:rsidRDefault="00D50C38" w:rsidP="00C21B0A">
            <w:pPr>
              <w:ind w:firstLineChars="13" w:firstLine="31"/>
              <w:jc w:val="center"/>
              <w:rPr>
                <w:szCs w:val="22"/>
              </w:rPr>
            </w:pPr>
            <w:r w:rsidRPr="003F7DC7">
              <w:rPr>
                <w:szCs w:val="22"/>
              </w:rPr>
              <w:t>2</w:t>
            </w:r>
          </w:p>
        </w:tc>
        <w:tc>
          <w:tcPr>
            <w:tcW w:w="4400" w:type="dxa"/>
            <w:shd w:val="clear" w:color="auto" w:fill="auto"/>
            <w:noWrap/>
          </w:tcPr>
          <w:p w:rsidR="00D50C38" w:rsidRPr="003F7DC7" w:rsidRDefault="00D50C38" w:rsidP="00127DFF">
            <w:r w:rsidRPr="003F7DC7">
              <w:t>Котельная «ЦРБ» п. Волоконовка</w:t>
            </w:r>
          </w:p>
        </w:tc>
        <w:tc>
          <w:tcPr>
            <w:tcW w:w="2260" w:type="dxa"/>
            <w:shd w:val="clear" w:color="auto" w:fill="auto"/>
            <w:noWrap/>
            <w:vAlign w:val="center"/>
          </w:tcPr>
          <w:p w:rsidR="00D50C38" w:rsidRPr="003F7DC7" w:rsidRDefault="00D50C38" w:rsidP="00B85F75">
            <w:pPr>
              <w:jc w:val="center"/>
              <w:rPr>
                <w:bCs/>
              </w:rPr>
            </w:pPr>
            <w:r w:rsidRPr="003F7DC7">
              <w:rPr>
                <w:bCs/>
              </w:rPr>
              <w:t>6,10</w:t>
            </w:r>
          </w:p>
        </w:tc>
        <w:tc>
          <w:tcPr>
            <w:tcW w:w="2030" w:type="dxa"/>
            <w:shd w:val="clear" w:color="auto" w:fill="auto"/>
            <w:noWrap/>
            <w:vAlign w:val="center"/>
          </w:tcPr>
          <w:p w:rsidR="00D50C38" w:rsidRPr="003F7DC7" w:rsidRDefault="00D50C38" w:rsidP="00B85F75">
            <w:pPr>
              <w:ind w:firstLineChars="20" w:firstLine="48"/>
              <w:jc w:val="center"/>
              <w:rPr>
                <w:bCs/>
              </w:rPr>
            </w:pPr>
            <w:r w:rsidRPr="003F7DC7">
              <w:rPr>
                <w:bCs/>
              </w:rPr>
              <w:t>6,10</w:t>
            </w:r>
          </w:p>
        </w:tc>
        <w:tc>
          <w:tcPr>
            <w:tcW w:w="2905" w:type="dxa"/>
            <w:shd w:val="clear" w:color="auto" w:fill="auto"/>
            <w:noWrap/>
            <w:vAlign w:val="center"/>
          </w:tcPr>
          <w:p w:rsidR="00D50C38" w:rsidRPr="003F7DC7" w:rsidRDefault="00D50C38" w:rsidP="00B85F75">
            <w:pPr>
              <w:jc w:val="center"/>
              <w:rPr>
                <w:bCs/>
              </w:rPr>
            </w:pPr>
            <w:r w:rsidRPr="003F7DC7">
              <w:rPr>
                <w:bCs/>
              </w:rPr>
              <w:t>0,122</w:t>
            </w:r>
          </w:p>
        </w:tc>
        <w:tc>
          <w:tcPr>
            <w:tcW w:w="1857" w:type="dxa"/>
            <w:shd w:val="clear" w:color="auto" w:fill="auto"/>
            <w:noWrap/>
            <w:vAlign w:val="center"/>
          </w:tcPr>
          <w:p w:rsidR="00D50C38" w:rsidRPr="003F7DC7" w:rsidRDefault="00D50C38" w:rsidP="00127DFF">
            <w:pPr>
              <w:jc w:val="center"/>
            </w:pPr>
            <w:r w:rsidRPr="003F7DC7">
              <w:rPr>
                <w:bCs/>
              </w:rPr>
              <w:t>5,978</w:t>
            </w:r>
          </w:p>
        </w:tc>
      </w:tr>
      <w:tr w:rsidR="00D50C38" w:rsidRPr="003F7DC7">
        <w:trPr>
          <w:trHeight w:val="255"/>
          <w:jc w:val="center"/>
        </w:trPr>
        <w:tc>
          <w:tcPr>
            <w:tcW w:w="831" w:type="dxa"/>
            <w:shd w:val="clear" w:color="auto" w:fill="auto"/>
            <w:noWrap/>
            <w:vAlign w:val="center"/>
          </w:tcPr>
          <w:p w:rsidR="00D50C38" w:rsidRPr="003F7DC7" w:rsidRDefault="00D50C38" w:rsidP="00C21B0A">
            <w:pPr>
              <w:ind w:firstLineChars="13" w:firstLine="31"/>
              <w:jc w:val="center"/>
              <w:rPr>
                <w:szCs w:val="22"/>
              </w:rPr>
            </w:pPr>
            <w:r w:rsidRPr="003F7DC7">
              <w:rPr>
                <w:szCs w:val="22"/>
              </w:rPr>
              <w:lastRenderedPageBreak/>
              <w:t>3</w:t>
            </w:r>
          </w:p>
        </w:tc>
        <w:tc>
          <w:tcPr>
            <w:tcW w:w="4400" w:type="dxa"/>
            <w:shd w:val="clear" w:color="auto" w:fill="auto"/>
            <w:noWrap/>
          </w:tcPr>
          <w:p w:rsidR="00D50C38" w:rsidRPr="003F7DC7" w:rsidRDefault="00D50C38" w:rsidP="00127DFF">
            <w:r w:rsidRPr="003F7DC7">
              <w:t xml:space="preserve">Котельная «ул. Ленина, д.81» </w:t>
            </w:r>
          </w:p>
          <w:p w:rsidR="00D50C38" w:rsidRPr="003F7DC7" w:rsidRDefault="00D50C38" w:rsidP="00127DFF">
            <w:r w:rsidRPr="003F7DC7">
              <w:t>п. Волоконовка</w:t>
            </w:r>
          </w:p>
        </w:tc>
        <w:tc>
          <w:tcPr>
            <w:tcW w:w="2260" w:type="dxa"/>
            <w:shd w:val="clear" w:color="auto" w:fill="auto"/>
            <w:noWrap/>
            <w:vAlign w:val="center"/>
          </w:tcPr>
          <w:p w:rsidR="00D50C38" w:rsidRPr="003F7DC7" w:rsidRDefault="00D50C38" w:rsidP="00B85F75">
            <w:pPr>
              <w:jc w:val="center"/>
              <w:rPr>
                <w:bCs/>
              </w:rPr>
            </w:pPr>
            <w:r w:rsidRPr="003F7DC7">
              <w:rPr>
                <w:bCs/>
              </w:rPr>
              <w:t>3,00</w:t>
            </w:r>
          </w:p>
        </w:tc>
        <w:tc>
          <w:tcPr>
            <w:tcW w:w="2030" w:type="dxa"/>
            <w:shd w:val="clear" w:color="auto" w:fill="auto"/>
            <w:noWrap/>
            <w:vAlign w:val="center"/>
          </w:tcPr>
          <w:p w:rsidR="00D50C38" w:rsidRPr="003F7DC7" w:rsidRDefault="00D50C38" w:rsidP="00B85F75">
            <w:pPr>
              <w:ind w:firstLineChars="20" w:firstLine="48"/>
              <w:jc w:val="center"/>
              <w:rPr>
                <w:bCs/>
              </w:rPr>
            </w:pPr>
            <w:r w:rsidRPr="003F7DC7">
              <w:rPr>
                <w:bCs/>
              </w:rPr>
              <w:t>3,00</w:t>
            </w:r>
          </w:p>
        </w:tc>
        <w:tc>
          <w:tcPr>
            <w:tcW w:w="2905" w:type="dxa"/>
            <w:shd w:val="clear" w:color="auto" w:fill="auto"/>
            <w:noWrap/>
            <w:vAlign w:val="center"/>
          </w:tcPr>
          <w:p w:rsidR="00D50C38" w:rsidRPr="003F7DC7" w:rsidRDefault="00D50C38" w:rsidP="00B85F75">
            <w:pPr>
              <w:jc w:val="center"/>
              <w:rPr>
                <w:bCs/>
              </w:rPr>
            </w:pPr>
            <w:r w:rsidRPr="003F7DC7">
              <w:rPr>
                <w:bCs/>
              </w:rPr>
              <w:t>0,060</w:t>
            </w:r>
          </w:p>
        </w:tc>
        <w:tc>
          <w:tcPr>
            <w:tcW w:w="1857" w:type="dxa"/>
            <w:shd w:val="clear" w:color="auto" w:fill="auto"/>
            <w:noWrap/>
            <w:vAlign w:val="center"/>
          </w:tcPr>
          <w:p w:rsidR="00D50C38" w:rsidRPr="003F7DC7" w:rsidRDefault="00D50C38" w:rsidP="00127DFF">
            <w:pPr>
              <w:jc w:val="center"/>
            </w:pPr>
            <w:r w:rsidRPr="003F7DC7">
              <w:rPr>
                <w:bCs/>
              </w:rPr>
              <w:t>2,94</w:t>
            </w:r>
          </w:p>
        </w:tc>
      </w:tr>
      <w:tr w:rsidR="00D50C38" w:rsidRPr="003F7DC7">
        <w:trPr>
          <w:trHeight w:val="255"/>
          <w:jc w:val="center"/>
        </w:trPr>
        <w:tc>
          <w:tcPr>
            <w:tcW w:w="831" w:type="dxa"/>
            <w:shd w:val="clear" w:color="auto" w:fill="auto"/>
            <w:noWrap/>
            <w:vAlign w:val="center"/>
          </w:tcPr>
          <w:p w:rsidR="00D50C38" w:rsidRPr="003F7DC7" w:rsidRDefault="00D50C38" w:rsidP="00C21B0A">
            <w:pPr>
              <w:ind w:firstLineChars="13" w:firstLine="31"/>
              <w:jc w:val="center"/>
              <w:rPr>
                <w:szCs w:val="22"/>
              </w:rPr>
            </w:pPr>
            <w:r w:rsidRPr="003F7DC7">
              <w:rPr>
                <w:szCs w:val="22"/>
              </w:rPr>
              <w:t>4</w:t>
            </w:r>
          </w:p>
        </w:tc>
        <w:tc>
          <w:tcPr>
            <w:tcW w:w="4400" w:type="dxa"/>
            <w:shd w:val="clear" w:color="auto" w:fill="auto"/>
            <w:noWrap/>
          </w:tcPr>
          <w:p w:rsidR="00D50C38" w:rsidRPr="003F7DC7" w:rsidRDefault="00D50C38" w:rsidP="00127DFF">
            <w:r w:rsidRPr="003F7DC7">
              <w:t>Котельная «СОШ№1» п. Волоконовка</w:t>
            </w:r>
          </w:p>
        </w:tc>
        <w:tc>
          <w:tcPr>
            <w:tcW w:w="2260" w:type="dxa"/>
            <w:shd w:val="clear" w:color="auto" w:fill="auto"/>
            <w:noWrap/>
            <w:vAlign w:val="center"/>
          </w:tcPr>
          <w:p w:rsidR="00D50C38" w:rsidRPr="003F7DC7" w:rsidRDefault="00D50C38" w:rsidP="00B85F75">
            <w:pPr>
              <w:jc w:val="center"/>
              <w:rPr>
                <w:bCs/>
              </w:rPr>
            </w:pPr>
            <w:r w:rsidRPr="003F7DC7">
              <w:rPr>
                <w:bCs/>
              </w:rPr>
              <w:t>1,20</w:t>
            </w:r>
          </w:p>
        </w:tc>
        <w:tc>
          <w:tcPr>
            <w:tcW w:w="2030" w:type="dxa"/>
            <w:shd w:val="clear" w:color="auto" w:fill="auto"/>
            <w:noWrap/>
            <w:vAlign w:val="center"/>
          </w:tcPr>
          <w:p w:rsidR="00D50C38" w:rsidRPr="003F7DC7" w:rsidRDefault="00D50C38" w:rsidP="00B85F75">
            <w:pPr>
              <w:ind w:firstLineChars="20" w:firstLine="48"/>
              <w:jc w:val="center"/>
              <w:rPr>
                <w:bCs/>
              </w:rPr>
            </w:pPr>
            <w:r w:rsidRPr="003F7DC7">
              <w:rPr>
                <w:bCs/>
              </w:rPr>
              <w:t>1,20</w:t>
            </w:r>
          </w:p>
        </w:tc>
        <w:tc>
          <w:tcPr>
            <w:tcW w:w="2905" w:type="dxa"/>
            <w:shd w:val="clear" w:color="auto" w:fill="auto"/>
            <w:noWrap/>
            <w:vAlign w:val="center"/>
          </w:tcPr>
          <w:p w:rsidR="00D50C38" w:rsidRPr="003F7DC7" w:rsidRDefault="00D50C38" w:rsidP="00B85F75">
            <w:pPr>
              <w:jc w:val="center"/>
              <w:rPr>
                <w:bCs/>
              </w:rPr>
            </w:pPr>
            <w:r w:rsidRPr="003F7DC7">
              <w:rPr>
                <w:bCs/>
              </w:rPr>
              <w:t>0,024</w:t>
            </w:r>
          </w:p>
        </w:tc>
        <w:tc>
          <w:tcPr>
            <w:tcW w:w="1857" w:type="dxa"/>
            <w:shd w:val="clear" w:color="auto" w:fill="auto"/>
            <w:noWrap/>
            <w:vAlign w:val="center"/>
          </w:tcPr>
          <w:p w:rsidR="00D50C38" w:rsidRPr="003F7DC7" w:rsidRDefault="00D50C38" w:rsidP="00127DFF">
            <w:pPr>
              <w:jc w:val="center"/>
            </w:pPr>
            <w:r w:rsidRPr="003F7DC7">
              <w:rPr>
                <w:bCs/>
              </w:rPr>
              <w:t>1,176</w:t>
            </w:r>
          </w:p>
        </w:tc>
      </w:tr>
      <w:tr w:rsidR="00D50C38" w:rsidRPr="003F7DC7">
        <w:trPr>
          <w:trHeight w:val="255"/>
          <w:jc w:val="center"/>
        </w:trPr>
        <w:tc>
          <w:tcPr>
            <w:tcW w:w="831" w:type="dxa"/>
            <w:shd w:val="clear" w:color="auto" w:fill="auto"/>
            <w:noWrap/>
            <w:vAlign w:val="center"/>
          </w:tcPr>
          <w:p w:rsidR="00D50C38" w:rsidRPr="003F7DC7" w:rsidRDefault="00D50C38" w:rsidP="00C21B0A">
            <w:pPr>
              <w:ind w:firstLineChars="13" w:firstLine="31"/>
              <w:jc w:val="center"/>
              <w:rPr>
                <w:szCs w:val="22"/>
              </w:rPr>
            </w:pPr>
            <w:r w:rsidRPr="003F7DC7">
              <w:rPr>
                <w:szCs w:val="22"/>
              </w:rPr>
              <w:t>5</w:t>
            </w:r>
          </w:p>
        </w:tc>
        <w:tc>
          <w:tcPr>
            <w:tcW w:w="4400" w:type="dxa"/>
            <w:shd w:val="clear" w:color="auto" w:fill="auto"/>
            <w:noWrap/>
          </w:tcPr>
          <w:p w:rsidR="00D50C38" w:rsidRPr="003F7DC7" w:rsidRDefault="00D50C38" w:rsidP="00127DFF">
            <w:r w:rsidRPr="003F7DC7">
              <w:t>Котельная «СОШ №2» п. Волоконовка</w:t>
            </w:r>
          </w:p>
        </w:tc>
        <w:tc>
          <w:tcPr>
            <w:tcW w:w="2260" w:type="dxa"/>
            <w:shd w:val="clear" w:color="auto" w:fill="auto"/>
            <w:noWrap/>
            <w:vAlign w:val="center"/>
          </w:tcPr>
          <w:p w:rsidR="00D50C38" w:rsidRPr="003F7DC7" w:rsidRDefault="00D50C38" w:rsidP="00B85F75">
            <w:pPr>
              <w:jc w:val="center"/>
              <w:rPr>
                <w:bCs/>
              </w:rPr>
            </w:pPr>
            <w:r w:rsidRPr="003F7DC7">
              <w:rPr>
                <w:bCs/>
              </w:rPr>
              <w:t>2,60</w:t>
            </w:r>
          </w:p>
        </w:tc>
        <w:tc>
          <w:tcPr>
            <w:tcW w:w="2030" w:type="dxa"/>
            <w:shd w:val="clear" w:color="auto" w:fill="auto"/>
            <w:noWrap/>
            <w:vAlign w:val="center"/>
          </w:tcPr>
          <w:p w:rsidR="00D50C38" w:rsidRPr="003F7DC7" w:rsidRDefault="00D50C38" w:rsidP="00B85F75">
            <w:pPr>
              <w:ind w:firstLineChars="20" w:firstLine="48"/>
              <w:jc w:val="center"/>
              <w:rPr>
                <w:bCs/>
              </w:rPr>
            </w:pPr>
            <w:r w:rsidRPr="003F7DC7">
              <w:rPr>
                <w:bCs/>
              </w:rPr>
              <w:t>2,60</w:t>
            </w:r>
          </w:p>
        </w:tc>
        <w:tc>
          <w:tcPr>
            <w:tcW w:w="2905" w:type="dxa"/>
            <w:shd w:val="clear" w:color="auto" w:fill="auto"/>
            <w:noWrap/>
            <w:vAlign w:val="center"/>
          </w:tcPr>
          <w:p w:rsidR="00D50C38" w:rsidRPr="003F7DC7" w:rsidRDefault="00D50C38" w:rsidP="00B85F75">
            <w:pPr>
              <w:jc w:val="center"/>
              <w:rPr>
                <w:bCs/>
              </w:rPr>
            </w:pPr>
            <w:r w:rsidRPr="003F7DC7">
              <w:rPr>
                <w:bCs/>
              </w:rPr>
              <w:t>0,052</w:t>
            </w:r>
          </w:p>
        </w:tc>
        <w:tc>
          <w:tcPr>
            <w:tcW w:w="1857" w:type="dxa"/>
            <w:shd w:val="clear" w:color="auto" w:fill="auto"/>
            <w:noWrap/>
            <w:vAlign w:val="center"/>
          </w:tcPr>
          <w:p w:rsidR="00D50C38" w:rsidRPr="003F7DC7" w:rsidRDefault="00D50C38" w:rsidP="00127DFF">
            <w:pPr>
              <w:jc w:val="center"/>
            </w:pPr>
            <w:r w:rsidRPr="003F7DC7">
              <w:rPr>
                <w:bCs/>
              </w:rPr>
              <w:t>2,548</w:t>
            </w:r>
          </w:p>
        </w:tc>
      </w:tr>
      <w:tr w:rsidR="00D50C38" w:rsidRPr="003F7DC7">
        <w:trPr>
          <w:trHeight w:val="255"/>
          <w:jc w:val="center"/>
        </w:trPr>
        <w:tc>
          <w:tcPr>
            <w:tcW w:w="831" w:type="dxa"/>
            <w:shd w:val="clear" w:color="auto" w:fill="auto"/>
            <w:noWrap/>
            <w:vAlign w:val="center"/>
          </w:tcPr>
          <w:p w:rsidR="00D50C38" w:rsidRPr="003F7DC7" w:rsidRDefault="00D50C38" w:rsidP="00C21B0A">
            <w:pPr>
              <w:ind w:firstLineChars="13" w:firstLine="31"/>
              <w:jc w:val="center"/>
              <w:rPr>
                <w:szCs w:val="22"/>
              </w:rPr>
            </w:pPr>
            <w:r w:rsidRPr="003F7DC7">
              <w:rPr>
                <w:szCs w:val="22"/>
              </w:rPr>
              <w:t>6</w:t>
            </w:r>
          </w:p>
        </w:tc>
        <w:tc>
          <w:tcPr>
            <w:tcW w:w="4400" w:type="dxa"/>
            <w:shd w:val="clear" w:color="auto" w:fill="auto"/>
            <w:noWrap/>
          </w:tcPr>
          <w:p w:rsidR="00D50C38" w:rsidRPr="003F7DC7" w:rsidRDefault="00D50C38" w:rsidP="00127DFF">
            <w:r w:rsidRPr="003F7DC7">
              <w:t>Котельная «МПМК» п. Волоконовка</w:t>
            </w:r>
          </w:p>
        </w:tc>
        <w:tc>
          <w:tcPr>
            <w:tcW w:w="2260" w:type="dxa"/>
            <w:shd w:val="clear" w:color="auto" w:fill="auto"/>
            <w:noWrap/>
            <w:vAlign w:val="center"/>
          </w:tcPr>
          <w:p w:rsidR="00D50C38" w:rsidRPr="003F7DC7" w:rsidRDefault="00D50C38" w:rsidP="00B85F75">
            <w:pPr>
              <w:jc w:val="center"/>
              <w:rPr>
                <w:bCs/>
              </w:rPr>
            </w:pPr>
            <w:r w:rsidRPr="003F7DC7">
              <w:rPr>
                <w:bCs/>
              </w:rPr>
              <w:t>1,50</w:t>
            </w:r>
          </w:p>
        </w:tc>
        <w:tc>
          <w:tcPr>
            <w:tcW w:w="2030" w:type="dxa"/>
            <w:shd w:val="clear" w:color="auto" w:fill="auto"/>
            <w:noWrap/>
            <w:vAlign w:val="center"/>
          </w:tcPr>
          <w:p w:rsidR="00D50C38" w:rsidRPr="003F7DC7" w:rsidRDefault="00D50C38" w:rsidP="00B85F75">
            <w:pPr>
              <w:ind w:firstLineChars="20" w:firstLine="48"/>
              <w:jc w:val="center"/>
              <w:rPr>
                <w:bCs/>
              </w:rPr>
            </w:pPr>
            <w:r w:rsidRPr="003F7DC7">
              <w:rPr>
                <w:bCs/>
              </w:rPr>
              <w:t>1,50</w:t>
            </w:r>
          </w:p>
        </w:tc>
        <w:tc>
          <w:tcPr>
            <w:tcW w:w="2905" w:type="dxa"/>
            <w:shd w:val="clear" w:color="auto" w:fill="auto"/>
            <w:noWrap/>
            <w:vAlign w:val="center"/>
          </w:tcPr>
          <w:p w:rsidR="00D50C38" w:rsidRPr="003F7DC7" w:rsidRDefault="00D50C38" w:rsidP="00B85F75">
            <w:pPr>
              <w:jc w:val="center"/>
              <w:rPr>
                <w:bCs/>
              </w:rPr>
            </w:pPr>
            <w:r w:rsidRPr="003F7DC7">
              <w:rPr>
                <w:bCs/>
              </w:rPr>
              <w:t>0,030</w:t>
            </w:r>
          </w:p>
        </w:tc>
        <w:tc>
          <w:tcPr>
            <w:tcW w:w="1857" w:type="dxa"/>
            <w:shd w:val="clear" w:color="auto" w:fill="auto"/>
            <w:noWrap/>
            <w:vAlign w:val="center"/>
          </w:tcPr>
          <w:p w:rsidR="00D50C38" w:rsidRPr="003F7DC7" w:rsidRDefault="00D50C38" w:rsidP="00127DFF">
            <w:pPr>
              <w:jc w:val="center"/>
            </w:pPr>
            <w:r w:rsidRPr="003F7DC7">
              <w:rPr>
                <w:bCs/>
              </w:rPr>
              <w:t>1,47</w:t>
            </w:r>
          </w:p>
        </w:tc>
      </w:tr>
      <w:tr w:rsidR="00D50C38" w:rsidRPr="003F7DC7">
        <w:trPr>
          <w:trHeight w:val="255"/>
          <w:jc w:val="center"/>
        </w:trPr>
        <w:tc>
          <w:tcPr>
            <w:tcW w:w="831" w:type="dxa"/>
            <w:shd w:val="clear" w:color="auto" w:fill="auto"/>
            <w:noWrap/>
            <w:vAlign w:val="center"/>
          </w:tcPr>
          <w:p w:rsidR="00D50C38" w:rsidRPr="003F7DC7" w:rsidRDefault="00D50C38" w:rsidP="00C21B0A">
            <w:pPr>
              <w:ind w:firstLineChars="13" w:firstLine="31"/>
              <w:jc w:val="center"/>
              <w:rPr>
                <w:szCs w:val="22"/>
              </w:rPr>
            </w:pPr>
            <w:r w:rsidRPr="003F7DC7">
              <w:rPr>
                <w:szCs w:val="22"/>
              </w:rPr>
              <w:t>7</w:t>
            </w:r>
          </w:p>
        </w:tc>
        <w:tc>
          <w:tcPr>
            <w:tcW w:w="4400" w:type="dxa"/>
            <w:shd w:val="clear" w:color="auto" w:fill="auto"/>
            <w:noWrap/>
          </w:tcPr>
          <w:p w:rsidR="00D50C38" w:rsidRPr="003F7DC7" w:rsidRDefault="00D50C38" w:rsidP="00127DFF">
            <w:r w:rsidRPr="003F7DC7">
              <w:t xml:space="preserve">Котельная «ул. Дзержинского, д.16» </w:t>
            </w:r>
          </w:p>
          <w:p w:rsidR="00D50C38" w:rsidRPr="003F7DC7" w:rsidRDefault="00D50C38" w:rsidP="00127DFF">
            <w:r w:rsidRPr="003F7DC7">
              <w:t>п. Волоконовка</w:t>
            </w:r>
          </w:p>
        </w:tc>
        <w:tc>
          <w:tcPr>
            <w:tcW w:w="2260" w:type="dxa"/>
            <w:shd w:val="clear" w:color="auto" w:fill="auto"/>
            <w:noWrap/>
            <w:vAlign w:val="center"/>
          </w:tcPr>
          <w:p w:rsidR="00D50C38" w:rsidRPr="003F7DC7" w:rsidRDefault="00D50C38" w:rsidP="00B85F75">
            <w:pPr>
              <w:jc w:val="center"/>
              <w:rPr>
                <w:bCs/>
              </w:rPr>
            </w:pPr>
            <w:r w:rsidRPr="003F7DC7">
              <w:rPr>
                <w:bCs/>
              </w:rPr>
              <w:t>0,26</w:t>
            </w:r>
          </w:p>
        </w:tc>
        <w:tc>
          <w:tcPr>
            <w:tcW w:w="2030" w:type="dxa"/>
            <w:shd w:val="clear" w:color="auto" w:fill="auto"/>
            <w:noWrap/>
            <w:vAlign w:val="center"/>
          </w:tcPr>
          <w:p w:rsidR="00D50C38" w:rsidRPr="003F7DC7" w:rsidRDefault="00D50C38" w:rsidP="00B85F75">
            <w:pPr>
              <w:ind w:firstLineChars="20" w:firstLine="48"/>
              <w:jc w:val="center"/>
              <w:rPr>
                <w:bCs/>
              </w:rPr>
            </w:pPr>
            <w:r w:rsidRPr="003F7DC7">
              <w:rPr>
                <w:bCs/>
              </w:rPr>
              <w:t>0,26</w:t>
            </w:r>
          </w:p>
        </w:tc>
        <w:tc>
          <w:tcPr>
            <w:tcW w:w="2905" w:type="dxa"/>
            <w:shd w:val="clear" w:color="auto" w:fill="auto"/>
            <w:noWrap/>
            <w:vAlign w:val="center"/>
          </w:tcPr>
          <w:p w:rsidR="00D50C38" w:rsidRPr="003F7DC7" w:rsidRDefault="00D50C38" w:rsidP="00B85F75">
            <w:pPr>
              <w:jc w:val="center"/>
              <w:rPr>
                <w:bCs/>
              </w:rPr>
            </w:pPr>
            <w:r w:rsidRPr="003F7DC7">
              <w:rPr>
                <w:bCs/>
              </w:rPr>
              <w:t>0,005</w:t>
            </w:r>
          </w:p>
        </w:tc>
        <w:tc>
          <w:tcPr>
            <w:tcW w:w="1857" w:type="dxa"/>
            <w:shd w:val="clear" w:color="auto" w:fill="auto"/>
            <w:noWrap/>
            <w:vAlign w:val="center"/>
          </w:tcPr>
          <w:p w:rsidR="00D50C38" w:rsidRPr="003F7DC7" w:rsidRDefault="00D50C38" w:rsidP="00127DFF">
            <w:pPr>
              <w:jc w:val="center"/>
            </w:pPr>
            <w:r w:rsidRPr="003F7DC7">
              <w:rPr>
                <w:bCs/>
              </w:rPr>
              <w:t>0,255</w:t>
            </w:r>
          </w:p>
        </w:tc>
      </w:tr>
    </w:tbl>
    <w:p w:rsidR="00D50C38" w:rsidRPr="003F7DC7" w:rsidRDefault="00D50C38" w:rsidP="00D50C38">
      <w:pPr>
        <w:ind w:firstLine="708"/>
        <w:jc w:val="both"/>
        <w:rPr>
          <w:sz w:val="28"/>
          <w:szCs w:val="28"/>
        </w:rPr>
      </w:pPr>
    </w:p>
    <w:p w:rsidR="00D50C38" w:rsidRPr="003F7DC7" w:rsidRDefault="00D50C38" w:rsidP="00D50C38">
      <w:pPr>
        <w:jc w:val="right"/>
        <w:outlineLvl w:val="0"/>
        <w:rPr>
          <w:bCs/>
          <w:sz w:val="28"/>
          <w:szCs w:val="20"/>
        </w:rPr>
      </w:pPr>
      <w:r w:rsidRPr="003F7DC7">
        <w:rPr>
          <w:bCs/>
          <w:sz w:val="28"/>
          <w:szCs w:val="20"/>
        </w:rPr>
        <w:t>Таблица 3.6.</w:t>
      </w:r>
    </w:p>
    <w:p w:rsidR="00A62924" w:rsidRPr="003F7DC7" w:rsidRDefault="00A62924" w:rsidP="00A62924">
      <w:pPr>
        <w:jc w:val="center"/>
        <w:rPr>
          <w:sz w:val="28"/>
          <w:szCs w:val="28"/>
        </w:rPr>
      </w:pPr>
    </w:p>
    <w:p w:rsidR="00D50C38" w:rsidRPr="003F7DC7" w:rsidRDefault="00D50C38" w:rsidP="00A62924">
      <w:pPr>
        <w:jc w:val="center"/>
      </w:pPr>
      <w:r w:rsidRPr="003F7DC7">
        <w:rPr>
          <w:sz w:val="28"/>
          <w:szCs w:val="28"/>
        </w:rPr>
        <w:t>Значения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rsidR="00D50C38" w:rsidRPr="003F7DC7" w:rsidRDefault="00D50C38" w:rsidP="00D50C38">
      <w:pPr>
        <w:rPr>
          <w:sz w:val="28"/>
        </w:rPr>
      </w:pPr>
    </w:p>
    <w:tbl>
      <w:tblPr>
        <w:tblW w:w="14521" w:type="dxa"/>
        <w:tblLook w:val="0000"/>
      </w:tblPr>
      <w:tblGrid>
        <w:gridCol w:w="648"/>
        <w:gridCol w:w="5130"/>
        <w:gridCol w:w="1260"/>
        <w:gridCol w:w="1260"/>
        <w:gridCol w:w="1260"/>
        <w:gridCol w:w="1260"/>
        <w:gridCol w:w="1260"/>
        <w:gridCol w:w="1183"/>
        <w:gridCol w:w="1260"/>
      </w:tblGrid>
      <w:tr w:rsidR="00D50C38" w:rsidRPr="003F7DC7" w:rsidTr="00A62924">
        <w:trPr>
          <w:trHeight w:val="255"/>
        </w:trPr>
        <w:tc>
          <w:tcPr>
            <w:tcW w:w="648" w:type="dxa"/>
            <w:vMerge w:val="restart"/>
            <w:tcBorders>
              <w:top w:val="single" w:sz="4" w:space="0" w:color="auto"/>
              <w:left w:val="single" w:sz="4" w:space="0" w:color="auto"/>
              <w:right w:val="single" w:sz="4" w:space="0" w:color="auto"/>
            </w:tcBorders>
            <w:shd w:val="clear" w:color="auto" w:fill="auto"/>
            <w:noWrap/>
            <w:vAlign w:val="center"/>
          </w:tcPr>
          <w:p w:rsidR="00D50C38" w:rsidRPr="003F7DC7" w:rsidRDefault="00D50C38" w:rsidP="00127DFF">
            <w:pPr>
              <w:ind w:right="-108"/>
              <w:jc w:val="center"/>
            </w:pPr>
            <w:r w:rsidRPr="003F7DC7">
              <w:t>№ п/п</w:t>
            </w:r>
          </w:p>
        </w:tc>
        <w:tc>
          <w:tcPr>
            <w:tcW w:w="5130"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127DFF">
            <w:pPr>
              <w:jc w:val="center"/>
            </w:pPr>
            <w:r w:rsidRPr="003F7DC7">
              <w:t>Наименование источника теплоснабжения</w:t>
            </w:r>
          </w:p>
        </w:tc>
        <w:tc>
          <w:tcPr>
            <w:tcW w:w="8743" w:type="dxa"/>
            <w:gridSpan w:val="7"/>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Потери тепловой энергии (Гкал/ч) при ее передаче по тепловым сетям</w:t>
            </w:r>
          </w:p>
        </w:tc>
      </w:tr>
      <w:tr w:rsidR="00D50C38" w:rsidRPr="003F7DC7" w:rsidTr="00A62924">
        <w:trPr>
          <w:trHeight w:val="255"/>
        </w:trPr>
        <w:tc>
          <w:tcPr>
            <w:tcW w:w="648" w:type="dxa"/>
            <w:vMerge/>
            <w:tcBorders>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ind w:right="-108"/>
              <w:jc w:val="center"/>
            </w:pPr>
          </w:p>
        </w:tc>
        <w:tc>
          <w:tcPr>
            <w:tcW w:w="5130" w:type="dxa"/>
            <w:vMerge/>
            <w:tcBorders>
              <w:left w:val="nil"/>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2 г"/>
              </w:smartTagPr>
              <w:r w:rsidRPr="003F7DC7">
                <w:t>2012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3 г"/>
              </w:smartTagPr>
              <w:r w:rsidRPr="003F7DC7">
                <w:t>2013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4 г"/>
              </w:smartTagPr>
              <w:r w:rsidRPr="003F7DC7">
                <w:t>2014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5 г"/>
              </w:smartTagPr>
              <w:r w:rsidRPr="003F7DC7">
                <w:t>2015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6 г"/>
              </w:smartTagPr>
              <w:r w:rsidRPr="003F7DC7">
                <w:t>2016 г</w:t>
              </w:r>
            </w:smartTag>
            <w:r w:rsidRPr="003F7DC7">
              <w:t>.</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2017-</w:t>
            </w:r>
            <w:smartTag w:uri="urn:schemas-microsoft-com:office:smarttags" w:element="metricconverter">
              <w:smartTagPr>
                <w:attr w:name="ProductID" w:val="2021 г"/>
              </w:smartTagPr>
              <w:r w:rsidRPr="003F7DC7">
                <w:t>2021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2022-</w:t>
            </w:r>
          </w:p>
          <w:p w:rsidR="00D50C38" w:rsidRPr="003F7DC7" w:rsidRDefault="00D50C38" w:rsidP="00127DFF">
            <w:pPr>
              <w:jc w:val="center"/>
            </w:pPr>
            <w:r w:rsidRPr="003F7DC7">
              <w:t>2027 г.</w:t>
            </w:r>
          </w:p>
        </w:tc>
      </w:tr>
      <w:tr w:rsidR="00D50C38" w:rsidRPr="003F7DC7" w:rsidTr="00A62924">
        <w:trPr>
          <w:trHeight w:val="255"/>
          <w:tblHead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0E067E">
            <w:pPr>
              <w:ind w:right="-108"/>
              <w:jc w:val="center"/>
            </w:pPr>
            <w:r w:rsidRPr="003F7DC7">
              <w:t>1</w:t>
            </w:r>
          </w:p>
        </w:tc>
        <w:tc>
          <w:tcPr>
            <w:tcW w:w="513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5</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7</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8</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9</w:t>
            </w:r>
          </w:p>
        </w:tc>
      </w:tr>
      <w:tr w:rsidR="00D50C38" w:rsidRPr="003F7DC7" w:rsidTr="00A62924">
        <w:trPr>
          <w:trHeight w:val="255"/>
        </w:trPr>
        <w:tc>
          <w:tcPr>
            <w:tcW w:w="64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0E067E">
            <w:pPr>
              <w:ind w:right="-108"/>
              <w:jc w:val="center"/>
            </w:pPr>
            <w:r w:rsidRPr="003F7DC7">
              <w:t>1</w:t>
            </w:r>
          </w:p>
        </w:tc>
        <w:tc>
          <w:tcPr>
            <w:tcW w:w="5130"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«Нива» п. Волоконовка</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0,494</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0,494</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0,494</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0,494</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0,494</w:t>
            </w:r>
          </w:p>
        </w:tc>
        <w:tc>
          <w:tcPr>
            <w:tcW w:w="1183"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0,494</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0,494</w:t>
            </w:r>
          </w:p>
        </w:tc>
      </w:tr>
      <w:tr w:rsidR="00D50C38" w:rsidRPr="003F7DC7" w:rsidTr="00A62924">
        <w:trPr>
          <w:trHeight w:val="255"/>
        </w:trPr>
        <w:tc>
          <w:tcPr>
            <w:tcW w:w="64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0E067E">
            <w:pPr>
              <w:ind w:right="-108"/>
              <w:jc w:val="center"/>
            </w:pPr>
            <w:r w:rsidRPr="003F7DC7">
              <w:t>2</w:t>
            </w:r>
          </w:p>
        </w:tc>
        <w:tc>
          <w:tcPr>
            <w:tcW w:w="5130"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«ЦРБ» п. Волоконовка</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0,088</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0,088</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0,088</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0,088</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0,088</w:t>
            </w:r>
          </w:p>
        </w:tc>
        <w:tc>
          <w:tcPr>
            <w:tcW w:w="1183"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0,088</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0,088</w:t>
            </w:r>
          </w:p>
        </w:tc>
      </w:tr>
      <w:tr w:rsidR="00D50C38" w:rsidRPr="003F7DC7" w:rsidTr="00A62924">
        <w:trPr>
          <w:trHeight w:val="255"/>
        </w:trPr>
        <w:tc>
          <w:tcPr>
            <w:tcW w:w="64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0E067E">
            <w:pPr>
              <w:ind w:right="-108"/>
              <w:jc w:val="center"/>
            </w:pPr>
            <w:r w:rsidRPr="003F7DC7">
              <w:t>3</w:t>
            </w:r>
          </w:p>
        </w:tc>
        <w:tc>
          <w:tcPr>
            <w:tcW w:w="5130"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«Ул. Ленина, д.81» п. Волоконовка</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0,401</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0,401</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0,401</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0,401</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0,401</w:t>
            </w:r>
          </w:p>
        </w:tc>
        <w:tc>
          <w:tcPr>
            <w:tcW w:w="1183"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0,401</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0,401</w:t>
            </w:r>
          </w:p>
        </w:tc>
      </w:tr>
      <w:tr w:rsidR="00D50C38" w:rsidRPr="003F7DC7" w:rsidTr="00A62924">
        <w:trPr>
          <w:trHeight w:val="255"/>
        </w:trPr>
        <w:tc>
          <w:tcPr>
            <w:tcW w:w="64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0E067E">
            <w:pPr>
              <w:ind w:right="-108"/>
              <w:jc w:val="center"/>
            </w:pPr>
            <w:r w:rsidRPr="003F7DC7">
              <w:t>4</w:t>
            </w:r>
          </w:p>
        </w:tc>
        <w:tc>
          <w:tcPr>
            <w:tcW w:w="5130"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«СОШ№1» п. Волоконовка</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0,023</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0,023</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0,023</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0,023</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0,023</w:t>
            </w:r>
          </w:p>
        </w:tc>
        <w:tc>
          <w:tcPr>
            <w:tcW w:w="1183"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0,023</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0,023</w:t>
            </w:r>
          </w:p>
        </w:tc>
      </w:tr>
      <w:tr w:rsidR="00D50C38" w:rsidRPr="003F7DC7" w:rsidTr="00A62924">
        <w:trPr>
          <w:trHeight w:val="255"/>
        </w:trPr>
        <w:tc>
          <w:tcPr>
            <w:tcW w:w="64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0E067E">
            <w:pPr>
              <w:ind w:right="-108"/>
              <w:jc w:val="center"/>
            </w:pPr>
            <w:r w:rsidRPr="003F7DC7">
              <w:t>5</w:t>
            </w:r>
          </w:p>
        </w:tc>
        <w:tc>
          <w:tcPr>
            <w:tcW w:w="5130"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«СОШ №2» п. Волоконовка</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0,054</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0,054</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0,054</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0,054</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0,054</w:t>
            </w:r>
          </w:p>
        </w:tc>
        <w:tc>
          <w:tcPr>
            <w:tcW w:w="1183"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0,054</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0,054</w:t>
            </w:r>
          </w:p>
        </w:tc>
      </w:tr>
      <w:tr w:rsidR="00D50C38" w:rsidRPr="003F7DC7" w:rsidTr="00A62924">
        <w:trPr>
          <w:trHeight w:val="255"/>
        </w:trPr>
        <w:tc>
          <w:tcPr>
            <w:tcW w:w="64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0E067E">
            <w:pPr>
              <w:ind w:right="-108"/>
              <w:jc w:val="center"/>
            </w:pPr>
            <w:r w:rsidRPr="003F7DC7">
              <w:t>6</w:t>
            </w:r>
          </w:p>
        </w:tc>
        <w:tc>
          <w:tcPr>
            <w:tcW w:w="5130"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«МПМК» п. Волоконовка</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0,169</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0,169</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0,169</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0,169</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0,169</w:t>
            </w:r>
          </w:p>
        </w:tc>
        <w:tc>
          <w:tcPr>
            <w:tcW w:w="1183"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0,169</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0,169</w:t>
            </w:r>
          </w:p>
        </w:tc>
      </w:tr>
      <w:tr w:rsidR="00D50C38" w:rsidRPr="003F7DC7" w:rsidTr="00A62924">
        <w:trPr>
          <w:trHeight w:val="255"/>
        </w:trPr>
        <w:tc>
          <w:tcPr>
            <w:tcW w:w="64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0E067E">
            <w:pPr>
              <w:ind w:right="-108"/>
              <w:jc w:val="center"/>
            </w:pPr>
            <w:r w:rsidRPr="003F7DC7">
              <w:t>7</w:t>
            </w:r>
          </w:p>
        </w:tc>
        <w:tc>
          <w:tcPr>
            <w:tcW w:w="5130" w:type="dxa"/>
            <w:tcBorders>
              <w:top w:val="nil"/>
              <w:left w:val="nil"/>
              <w:bottom w:val="single" w:sz="4" w:space="0" w:color="auto"/>
              <w:right w:val="single" w:sz="4" w:space="0" w:color="auto"/>
            </w:tcBorders>
            <w:shd w:val="clear" w:color="auto" w:fill="auto"/>
            <w:noWrap/>
          </w:tcPr>
          <w:p w:rsidR="006A3F88" w:rsidRPr="003F7DC7" w:rsidRDefault="00D50C38" w:rsidP="00127DFF">
            <w:r w:rsidRPr="003F7DC7">
              <w:t xml:space="preserve">Котельная «Ул. Дзержинского, д.16» </w:t>
            </w:r>
          </w:p>
          <w:p w:rsidR="00D50C38" w:rsidRPr="003F7DC7" w:rsidRDefault="00D50C38" w:rsidP="00127DFF">
            <w:r w:rsidRPr="003F7DC7">
              <w:t>п. Волоконовка</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0,012</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0,012</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0,012</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0,012</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0,012</w:t>
            </w:r>
          </w:p>
        </w:tc>
        <w:tc>
          <w:tcPr>
            <w:tcW w:w="1183"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0,012</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0,012</w:t>
            </w:r>
          </w:p>
        </w:tc>
      </w:tr>
    </w:tbl>
    <w:p w:rsidR="008D6310" w:rsidRPr="003F7DC7" w:rsidRDefault="008D6310">
      <w:pPr>
        <w:rPr>
          <w:bCs/>
          <w:sz w:val="28"/>
          <w:szCs w:val="28"/>
        </w:rPr>
      </w:pPr>
      <w:r w:rsidRPr="003F7DC7">
        <w:rPr>
          <w:bCs/>
          <w:sz w:val="28"/>
          <w:szCs w:val="28"/>
        </w:rPr>
        <w:br w:type="page"/>
      </w:r>
    </w:p>
    <w:p w:rsidR="00D50C38" w:rsidRPr="003F7DC7" w:rsidRDefault="00D50C38" w:rsidP="00D50C38">
      <w:pPr>
        <w:jc w:val="right"/>
        <w:outlineLvl w:val="0"/>
        <w:rPr>
          <w:bCs/>
          <w:sz w:val="28"/>
          <w:szCs w:val="28"/>
        </w:rPr>
      </w:pPr>
      <w:r w:rsidRPr="003F7DC7">
        <w:rPr>
          <w:bCs/>
          <w:sz w:val="28"/>
          <w:szCs w:val="28"/>
        </w:rPr>
        <w:lastRenderedPageBreak/>
        <w:t>Таблица 3.7.</w:t>
      </w:r>
    </w:p>
    <w:p w:rsidR="00D50C38" w:rsidRPr="003F7DC7" w:rsidRDefault="00D50C38" w:rsidP="00D50C38">
      <w:pPr>
        <w:ind w:firstLine="708"/>
        <w:jc w:val="both"/>
        <w:rPr>
          <w:sz w:val="28"/>
          <w:szCs w:val="28"/>
        </w:rPr>
      </w:pPr>
      <w:r w:rsidRPr="003F7DC7">
        <w:rPr>
          <w:sz w:val="28"/>
          <w:szCs w:val="28"/>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rsidR="00D50C38" w:rsidRPr="003F7DC7" w:rsidRDefault="00D50C38" w:rsidP="00D50C38">
      <w:pPr>
        <w:jc w:val="right"/>
      </w:pPr>
    </w:p>
    <w:tbl>
      <w:tblPr>
        <w:tblW w:w="14464" w:type="dxa"/>
        <w:tblInd w:w="103" w:type="dxa"/>
        <w:tblLook w:val="0000"/>
      </w:tblPr>
      <w:tblGrid>
        <w:gridCol w:w="714"/>
        <w:gridCol w:w="5812"/>
        <w:gridCol w:w="850"/>
        <w:gridCol w:w="1069"/>
        <w:gridCol w:w="1069"/>
        <w:gridCol w:w="1069"/>
        <w:gridCol w:w="969"/>
        <w:gridCol w:w="1494"/>
        <w:gridCol w:w="1418"/>
      </w:tblGrid>
      <w:tr w:rsidR="00F56575" w:rsidRPr="003F7DC7" w:rsidTr="008D6310">
        <w:trPr>
          <w:trHeight w:val="255"/>
        </w:trPr>
        <w:tc>
          <w:tcPr>
            <w:tcW w:w="714" w:type="dxa"/>
            <w:vMerge w:val="restart"/>
            <w:tcBorders>
              <w:top w:val="single" w:sz="4" w:space="0" w:color="auto"/>
              <w:left w:val="single" w:sz="4" w:space="0" w:color="auto"/>
              <w:right w:val="single" w:sz="4" w:space="0" w:color="auto"/>
            </w:tcBorders>
            <w:shd w:val="clear" w:color="auto" w:fill="auto"/>
            <w:noWrap/>
            <w:vAlign w:val="center"/>
          </w:tcPr>
          <w:p w:rsidR="00F56575" w:rsidRPr="003F7DC7" w:rsidRDefault="00F56575" w:rsidP="00127DFF">
            <w:pPr>
              <w:jc w:val="center"/>
            </w:pPr>
            <w:r w:rsidRPr="003F7DC7">
              <w:t>№ п/п</w:t>
            </w:r>
          </w:p>
        </w:tc>
        <w:tc>
          <w:tcPr>
            <w:tcW w:w="5812" w:type="dxa"/>
            <w:vMerge w:val="restart"/>
            <w:tcBorders>
              <w:top w:val="single" w:sz="4" w:space="0" w:color="auto"/>
              <w:left w:val="nil"/>
              <w:right w:val="single" w:sz="4" w:space="0" w:color="auto"/>
            </w:tcBorders>
            <w:shd w:val="clear" w:color="auto" w:fill="auto"/>
            <w:noWrap/>
            <w:vAlign w:val="center"/>
          </w:tcPr>
          <w:p w:rsidR="00F56575" w:rsidRPr="003F7DC7" w:rsidRDefault="00F56575" w:rsidP="00127DFF">
            <w:pPr>
              <w:jc w:val="center"/>
            </w:pPr>
            <w:r w:rsidRPr="003F7DC7">
              <w:t>Наименование</w:t>
            </w:r>
          </w:p>
          <w:p w:rsidR="00F56575" w:rsidRPr="003F7DC7" w:rsidRDefault="00F56575" w:rsidP="00127DFF">
            <w:pPr>
              <w:jc w:val="center"/>
            </w:pPr>
            <w:r w:rsidRPr="003F7DC7">
              <w:t>источника тепловой энергии</w:t>
            </w:r>
          </w:p>
        </w:tc>
        <w:tc>
          <w:tcPr>
            <w:tcW w:w="7938" w:type="dxa"/>
            <w:gridSpan w:val="7"/>
            <w:tcBorders>
              <w:top w:val="single" w:sz="4" w:space="0" w:color="auto"/>
              <w:left w:val="nil"/>
              <w:bottom w:val="single" w:sz="4" w:space="0" w:color="auto"/>
              <w:right w:val="single" w:sz="4" w:space="0" w:color="auto"/>
            </w:tcBorders>
          </w:tcPr>
          <w:p w:rsidR="00F56575" w:rsidRPr="003F7DC7" w:rsidRDefault="00F56575" w:rsidP="00127DFF">
            <w:pPr>
              <w:jc w:val="center"/>
            </w:pPr>
            <w:r w:rsidRPr="003F7DC7">
              <w:t>Тепловая нагрузка потребителей без учета существующих и перспективных потерь тепловой энергии (Гкал/ч)</w:t>
            </w:r>
          </w:p>
        </w:tc>
      </w:tr>
      <w:tr w:rsidR="00E92C2A" w:rsidRPr="003F7DC7" w:rsidTr="008D6310">
        <w:trPr>
          <w:trHeight w:val="255"/>
        </w:trPr>
        <w:tc>
          <w:tcPr>
            <w:tcW w:w="714" w:type="dxa"/>
            <w:vMerge/>
            <w:tcBorders>
              <w:left w:val="single" w:sz="4" w:space="0" w:color="auto"/>
              <w:bottom w:val="single" w:sz="4" w:space="0" w:color="auto"/>
              <w:right w:val="single" w:sz="4" w:space="0" w:color="auto"/>
            </w:tcBorders>
            <w:shd w:val="clear" w:color="auto" w:fill="auto"/>
            <w:noWrap/>
            <w:vAlign w:val="center"/>
          </w:tcPr>
          <w:p w:rsidR="00E92C2A" w:rsidRPr="003F7DC7" w:rsidRDefault="00E92C2A" w:rsidP="00127DFF">
            <w:pPr>
              <w:jc w:val="center"/>
            </w:pPr>
          </w:p>
        </w:tc>
        <w:tc>
          <w:tcPr>
            <w:tcW w:w="5812" w:type="dxa"/>
            <w:vMerge/>
            <w:tcBorders>
              <w:left w:val="nil"/>
              <w:bottom w:val="single" w:sz="4" w:space="0" w:color="auto"/>
              <w:right w:val="single" w:sz="4" w:space="0" w:color="auto"/>
            </w:tcBorders>
            <w:shd w:val="clear" w:color="auto" w:fill="auto"/>
            <w:noWrap/>
            <w:vAlign w:val="center"/>
          </w:tcPr>
          <w:p w:rsidR="00E92C2A" w:rsidRPr="003F7DC7" w:rsidRDefault="00E92C2A" w:rsidP="00127DFF">
            <w:pPr>
              <w:jc w:val="center"/>
            </w:pPr>
          </w:p>
        </w:tc>
        <w:tc>
          <w:tcPr>
            <w:tcW w:w="850" w:type="dxa"/>
            <w:tcBorders>
              <w:top w:val="single" w:sz="4" w:space="0" w:color="auto"/>
              <w:left w:val="nil"/>
              <w:bottom w:val="single" w:sz="4" w:space="0" w:color="auto"/>
              <w:right w:val="single" w:sz="4" w:space="0" w:color="auto"/>
            </w:tcBorders>
            <w:shd w:val="clear" w:color="auto" w:fill="FFFFFF"/>
            <w:vAlign w:val="center"/>
          </w:tcPr>
          <w:p w:rsidR="00E92C2A" w:rsidRPr="003F7DC7" w:rsidRDefault="00E92C2A" w:rsidP="00127DFF">
            <w:pPr>
              <w:jc w:val="center"/>
            </w:pPr>
            <w:r w:rsidRPr="003F7DC7">
              <w:t>2014</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E92C2A" w:rsidRPr="003F7DC7" w:rsidRDefault="00E92C2A" w:rsidP="00127DFF">
            <w:pPr>
              <w:jc w:val="center"/>
            </w:pPr>
            <w:r w:rsidRPr="003F7DC7">
              <w:t>2015</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E92C2A" w:rsidRPr="003F7DC7" w:rsidRDefault="00E92C2A" w:rsidP="00127DFF">
            <w:pPr>
              <w:jc w:val="center"/>
            </w:pPr>
            <w:r w:rsidRPr="003F7DC7">
              <w:t>2016</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E92C2A" w:rsidRPr="003F7DC7" w:rsidRDefault="00E92C2A" w:rsidP="00127DFF">
            <w:pPr>
              <w:jc w:val="center"/>
            </w:pPr>
            <w:r w:rsidRPr="003F7DC7">
              <w:t>2017</w:t>
            </w:r>
          </w:p>
        </w:tc>
        <w:tc>
          <w:tcPr>
            <w:tcW w:w="969" w:type="dxa"/>
            <w:tcBorders>
              <w:top w:val="single" w:sz="4" w:space="0" w:color="auto"/>
              <w:left w:val="nil"/>
              <w:bottom w:val="single" w:sz="4" w:space="0" w:color="auto"/>
              <w:right w:val="single" w:sz="4" w:space="0" w:color="auto"/>
            </w:tcBorders>
            <w:shd w:val="clear" w:color="auto" w:fill="auto"/>
            <w:noWrap/>
            <w:vAlign w:val="center"/>
          </w:tcPr>
          <w:p w:rsidR="00E92C2A" w:rsidRPr="003F7DC7" w:rsidRDefault="00E92C2A" w:rsidP="00127DFF">
            <w:pPr>
              <w:jc w:val="center"/>
            </w:pPr>
            <w:r w:rsidRPr="003F7DC7">
              <w:t>2018</w:t>
            </w:r>
          </w:p>
        </w:tc>
        <w:tc>
          <w:tcPr>
            <w:tcW w:w="1494" w:type="dxa"/>
            <w:tcBorders>
              <w:top w:val="single" w:sz="4" w:space="0" w:color="auto"/>
              <w:left w:val="nil"/>
              <w:bottom w:val="single" w:sz="4" w:space="0" w:color="auto"/>
              <w:right w:val="single" w:sz="4" w:space="0" w:color="auto"/>
            </w:tcBorders>
            <w:shd w:val="clear" w:color="auto" w:fill="auto"/>
            <w:noWrap/>
            <w:vAlign w:val="center"/>
          </w:tcPr>
          <w:p w:rsidR="00E92C2A" w:rsidRPr="003F7DC7" w:rsidRDefault="00E92C2A" w:rsidP="00127DFF">
            <w:pPr>
              <w:jc w:val="center"/>
            </w:pPr>
            <w:r w:rsidRPr="003F7DC7">
              <w:t>2019-2021</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92C2A" w:rsidRPr="003F7DC7" w:rsidRDefault="00E92C2A" w:rsidP="00127DFF">
            <w:pPr>
              <w:jc w:val="center"/>
            </w:pPr>
            <w:r w:rsidRPr="003F7DC7">
              <w:t>2022-2027</w:t>
            </w:r>
          </w:p>
        </w:tc>
      </w:tr>
      <w:tr w:rsidR="00E92C2A" w:rsidRPr="003F7DC7" w:rsidTr="008D6310">
        <w:trPr>
          <w:trHeight w:val="255"/>
          <w:tblHeader/>
        </w:trPr>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E92C2A" w:rsidRPr="003F7DC7" w:rsidRDefault="00E92C2A" w:rsidP="00C352E0">
            <w:pPr>
              <w:jc w:val="center"/>
            </w:pPr>
            <w:r w:rsidRPr="003F7DC7">
              <w:t>1</w:t>
            </w:r>
          </w:p>
        </w:tc>
        <w:tc>
          <w:tcPr>
            <w:tcW w:w="5812" w:type="dxa"/>
            <w:tcBorders>
              <w:top w:val="single" w:sz="4" w:space="0" w:color="auto"/>
              <w:left w:val="nil"/>
              <w:bottom w:val="single" w:sz="4" w:space="0" w:color="auto"/>
              <w:right w:val="single" w:sz="4" w:space="0" w:color="auto"/>
            </w:tcBorders>
            <w:shd w:val="clear" w:color="auto" w:fill="auto"/>
            <w:noWrap/>
          </w:tcPr>
          <w:p w:rsidR="00E92C2A" w:rsidRPr="003F7DC7" w:rsidRDefault="00E92C2A" w:rsidP="00127DFF">
            <w:pPr>
              <w:jc w:val="center"/>
              <w:rPr>
                <w:bCs/>
              </w:rPr>
            </w:pPr>
            <w:r w:rsidRPr="003F7DC7">
              <w:rPr>
                <w:bCs/>
              </w:rPr>
              <w:t>2</w:t>
            </w:r>
          </w:p>
        </w:tc>
        <w:tc>
          <w:tcPr>
            <w:tcW w:w="850" w:type="dxa"/>
            <w:tcBorders>
              <w:top w:val="single" w:sz="4" w:space="0" w:color="auto"/>
              <w:left w:val="nil"/>
              <w:bottom w:val="single" w:sz="4" w:space="0" w:color="auto"/>
              <w:right w:val="single" w:sz="4" w:space="0" w:color="auto"/>
            </w:tcBorders>
            <w:shd w:val="clear" w:color="auto" w:fill="FFFFFF"/>
          </w:tcPr>
          <w:p w:rsidR="00E92C2A" w:rsidRPr="003F7DC7" w:rsidRDefault="00E92C2A" w:rsidP="00C352E0">
            <w:pPr>
              <w:jc w:val="center"/>
            </w:pPr>
            <w:r w:rsidRPr="003F7DC7">
              <w:t>3</w:t>
            </w:r>
          </w:p>
        </w:tc>
        <w:tc>
          <w:tcPr>
            <w:tcW w:w="1069" w:type="dxa"/>
            <w:tcBorders>
              <w:top w:val="single" w:sz="4" w:space="0" w:color="auto"/>
              <w:left w:val="nil"/>
              <w:bottom w:val="single" w:sz="4" w:space="0" w:color="auto"/>
              <w:right w:val="single" w:sz="4" w:space="0" w:color="auto"/>
            </w:tcBorders>
            <w:shd w:val="clear" w:color="auto" w:fill="auto"/>
            <w:noWrap/>
          </w:tcPr>
          <w:p w:rsidR="00E92C2A" w:rsidRPr="003F7DC7" w:rsidRDefault="00E92C2A" w:rsidP="00C352E0">
            <w:pPr>
              <w:jc w:val="center"/>
            </w:pPr>
            <w:r w:rsidRPr="003F7DC7">
              <w:t>4</w:t>
            </w:r>
          </w:p>
        </w:tc>
        <w:tc>
          <w:tcPr>
            <w:tcW w:w="1069" w:type="dxa"/>
            <w:tcBorders>
              <w:top w:val="single" w:sz="4" w:space="0" w:color="auto"/>
              <w:left w:val="nil"/>
              <w:bottom w:val="single" w:sz="4" w:space="0" w:color="auto"/>
              <w:right w:val="single" w:sz="4" w:space="0" w:color="auto"/>
            </w:tcBorders>
            <w:shd w:val="clear" w:color="auto" w:fill="auto"/>
            <w:noWrap/>
          </w:tcPr>
          <w:p w:rsidR="00E92C2A" w:rsidRPr="003F7DC7" w:rsidRDefault="00E92C2A" w:rsidP="00C352E0">
            <w:pPr>
              <w:jc w:val="center"/>
            </w:pPr>
            <w:r w:rsidRPr="003F7DC7">
              <w:t>5</w:t>
            </w:r>
          </w:p>
        </w:tc>
        <w:tc>
          <w:tcPr>
            <w:tcW w:w="1069" w:type="dxa"/>
            <w:tcBorders>
              <w:top w:val="single" w:sz="4" w:space="0" w:color="auto"/>
              <w:left w:val="nil"/>
              <w:bottom w:val="single" w:sz="4" w:space="0" w:color="auto"/>
              <w:right w:val="single" w:sz="4" w:space="0" w:color="auto"/>
            </w:tcBorders>
            <w:shd w:val="clear" w:color="auto" w:fill="auto"/>
            <w:noWrap/>
          </w:tcPr>
          <w:p w:rsidR="00E92C2A" w:rsidRPr="003F7DC7" w:rsidRDefault="00E92C2A" w:rsidP="00C352E0">
            <w:pPr>
              <w:jc w:val="center"/>
            </w:pPr>
            <w:r w:rsidRPr="003F7DC7">
              <w:t>6</w:t>
            </w:r>
          </w:p>
        </w:tc>
        <w:tc>
          <w:tcPr>
            <w:tcW w:w="969" w:type="dxa"/>
            <w:tcBorders>
              <w:top w:val="single" w:sz="4" w:space="0" w:color="auto"/>
              <w:left w:val="nil"/>
              <w:bottom w:val="single" w:sz="4" w:space="0" w:color="auto"/>
              <w:right w:val="single" w:sz="4" w:space="0" w:color="auto"/>
            </w:tcBorders>
            <w:shd w:val="clear" w:color="auto" w:fill="auto"/>
            <w:noWrap/>
          </w:tcPr>
          <w:p w:rsidR="00E92C2A" w:rsidRPr="003F7DC7" w:rsidRDefault="00E92C2A" w:rsidP="00C352E0">
            <w:pPr>
              <w:jc w:val="center"/>
            </w:pPr>
            <w:r w:rsidRPr="003F7DC7">
              <w:t>7</w:t>
            </w:r>
          </w:p>
        </w:tc>
        <w:tc>
          <w:tcPr>
            <w:tcW w:w="1494" w:type="dxa"/>
            <w:tcBorders>
              <w:top w:val="single" w:sz="4" w:space="0" w:color="auto"/>
              <w:left w:val="nil"/>
              <w:bottom w:val="single" w:sz="4" w:space="0" w:color="auto"/>
              <w:right w:val="single" w:sz="4" w:space="0" w:color="auto"/>
            </w:tcBorders>
            <w:shd w:val="clear" w:color="auto" w:fill="auto"/>
            <w:noWrap/>
          </w:tcPr>
          <w:p w:rsidR="00E92C2A" w:rsidRPr="003F7DC7" w:rsidRDefault="00E92C2A" w:rsidP="00C352E0">
            <w:pPr>
              <w:jc w:val="center"/>
            </w:pPr>
            <w:r w:rsidRPr="003F7DC7">
              <w:t>8</w:t>
            </w:r>
          </w:p>
        </w:tc>
        <w:tc>
          <w:tcPr>
            <w:tcW w:w="1418" w:type="dxa"/>
            <w:tcBorders>
              <w:top w:val="single" w:sz="4" w:space="0" w:color="auto"/>
              <w:left w:val="nil"/>
              <w:bottom w:val="single" w:sz="4" w:space="0" w:color="auto"/>
              <w:right w:val="single" w:sz="4" w:space="0" w:color="auto"/>
            </w:tcBorders>
            <w:shd w:val="clear" w:color="auto" w:fill="auto"/>
            <w:noWrap/>
          </w:tcPr>
          <w:p w:rsidR="00E92C2A" w:rsidRPr="003F7DC7" w:rsidRDefault="00E92C2A" w:rsidP="00C352E0">
            <w:pPr>
              <w:jc w:val="center"/>
            </w:pPr>
            <w:r w:rsidRPr="003F7DC7">
              <w:t>9</w:t>
            </w:r>
          </w:p>
        </w:tc>
      </w:tr>
      <w:tr w:rsidR="00E92C2A" w:rsidRPr="003F7DC7" w:rsidTr="008D6310">
        <w:trPr>
          <w:trHeight w:val="204"/>
        </w:trPr>
        <w:tc>
          <w:tcPr>
            <w:tcW w:w="714" w:type="dxa"/>
            <w:tcBorders>
              <w:top w:val="nil"/>
              <w:left w:val="single" w:sz="4" w:space="0" w:color="auto"/>
              <w:bottom w:val="single" w:sz="4" w:space="0" w:color="auto"/>
              <w:right w:val="single" w:sz="4" w:space="0" w:color="auto"/>
            </w:tcBorders>
            <w:shd w:val="clear" w:color="auto" w:fill="auto"/>
            <w:noWrap/>
            <w:vAlign w:val="center"/>
          </w:tcPr>
          <w:p w:rsidR="00E92C2A" w:rsidRPr="003F7DC7" w:rsidRDefault="00E92C2A" w:rsidP="00F56575">
            <w:pPr>
              <w:ind w:firstLineChars="16" w:firstLine="38"/>
              <w:jc w:val="center"/>
            </w:pPr>
            <w:r w:rsidRPr="003F7DC7">
              <w:t>1</w:t>
            </w:r>
          </w:p>
        </w:tc>
        <w:tc>
          <w:tcPr>
            <w:tcW w:w="5812"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rPr>
                <w:bCs/>
              </w:rPr>
            </w:pPr>
            <w:r w:rsidRPr="003F7DC7">
              <w:rPr>
                <w:bCs/>
              </w:rPr>
              <w:t>Котельная «Нива» п. Волоконовка</w:t>
            </w:r>
          </w:p>
        </w:tc>
        <w:tc>
          <w:tcPr>
            <w:tcW w:w="850" w:type="dxa"/>
            <w:tcBorders>
              <w:top w:val="single" w:sz="4" w:space="0" w:color="auto"/>
              <w:left w:val="nil"/>
              <w:bottom w:val="single" w:sz="4" w:space="0" w:color="auto"/>
              <w:right w:val="single" w:sz="4" w:space="0" w:color="auto"/>
            </w:tcBorders>
            <w:shd w:val="clear" w:color="auto" w:fill="FFFFFF"/>
            <w:vAlign w:val="center"/>
          </w:tcPr>
          <w:p w:rsidR="00E92C2A" w:rsidRPr="003F7DC7" w:rsidRDefault="00E92C2A" w:rsidP="00F56575">
            <w:pPr>
              <w:jc w:val="center"/>
            </w:pPr>
            <w:r w:rsidRPr="003F7DC7">
              <w:t>3,857</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3,857</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3,857</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3,857</w:t>
            </w:r>
          </w:p>
        </w:tc>
        <w:tc>
          <w:tcPr>
            <w:tcW w:w="9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3,857</w:t>
            </w:r>
          </w:p>
        </w:tc>
        <w:tc>
          <w:tcPr>
            <w:tcW w:w="1494"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3,857</w:t>
            </w:r>
          </w:p>
        </w:tc>
        <w:tc>
          <w:tcPr>
            <w:tcW w:w="1418"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3,857</w:t>
            </w:r>
          </w:p>
        </w:tc>
      </w:tr>
      <w:tr w:rsidR="00E92C2A" w:rsidRPr="003F7DC7" w:rsidTr="008D6310">
        <w:trPr>
          <w:trHeight w:val="265"/>
        </w:trPr>
        <w:tc>
          <w:tcPr>
            <w:tcW w:w="714" w:type="dxa"/>
            <w:tcBorders>
              <w:top w:val="nil"/>
              <w:left w:val="single" w:sz="4" w:space="0" w:color="auto"/>
              <w:bottom w:val="single" w:sz="4" w:space="0" w:color="auto"/>
              <w:right w:val="single" w:sz="4" w:space="0" w:color="auto"/>
            </w:tcBorders>
            <w:shd w:val="clear" w:color="auto" w:fill="auto"/>
            <w:noWrap/>
            <w:vAlign w:val="center"/>
          </w:tcPr>
          <w:p w:rsidR="00E92C2A" w:rsidRPr="003F7DC7" w:rsidRDefault="00E92C2A" w:rsidP="00F56575">
            <w:pPr>
              <w:ind w:firstLineChars="16" w:firstLine="38"/>
              <w:jc w:val="center"/>
            </w:pPr>
            <w:r w:rsidRPr="003F7DC7">
              <w:t>2</w:t>
            </w:r>
          </w:p>
        </w:tc>
        <w:tc>
          <w:tcPr>
            <w:tcW w:w="5812"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rPr>
                <w:bCs/>
              </w:rPr>
            </w:pPr>
            <w:r w:rsidRPr="003F7DC7">
              <w:rPr>
                <w:bCs/>
              </w:rPr>
              <w:t>Котельная «ЦРБ» п. Волоконовка</w:t>
            </w:r>
          </w:p>
        </w:tc>
        <w:tc>
          <w:tcPr>
            <w:tcW w:w="850" w:type="dxa"/>
            <w:tcBorders>
              <w:top w:val="single" w:sz="4" w:space="0" w:color="auto"/>
              <w:left w:val="nil"/>
              <w:bottom w:val="single" w:sz="4" w:space="0" w:color="auto"/>
              <w:right w:val="single" w:sz="4" w:space="0" w:color="auto"/>
            </w:tcBorders>
            <w:shd w:val="clear" w:color="auto" w:fill="FFFFFF"/>
            <w:vAlign w:val="center"/>
          </w:tcPr>
          <w:p w:rsidR="00E92C2A" w:rsidRPr="003F7DC7" w:rsidRDefault="00E92C2A" w:rsidP="00F56575">
            <w:pPr>
              <w:jc w:val="center"/>
            </w:pPr>
            <w:r w:rsidRPr="003F7DC7">
              <w:t>1,739</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1,739</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1,739</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1,739</w:t>
            </w:r>
          </w:p>
        </w:tc>
        <w:tc>
          <w:tcPr>
            <w:tcW w:w="9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1,739</w:t>
            </w:r>
          </w:p>
        </w:tc>
        <w:tc>
          <w:tcPr>
            <w:tcW w:w="1494"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1,739</w:t>
            </w:r>
          </w:p>
        </w:tc>
        <w:tc>
          <w:tcPr>
            <w:tcW w:w="1418"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1,739</w:t>
            </w:r>
          </w:p>
        </w:tc>
      </w:tr>
      <w:tr w:rsidR="00E92C2A" w:rsidRPr="003F7DC7" w:rsidTr="008D6310">
        <w:trPr>
          <w:trHeight w:val="340"/>
        </w:trPr>
        <w:tc>
          <w:tcPr>
            <w:tcW w:w="714" w:type="dxa"/>
            <w:tcBorders>
              <w:top w:val="nil"/>
              <w:left w:val="single" w:sz="4" w:space="0" w:color="auto"/>
              <w:bottom w:val="single" w:sz="4" w:space="0" w:color="auto"/>
              <w:right w:val="single" w:sz="4" w:space="0" w:color="auto"/>
            </w:tcBorders>
            <w:shd w:val="clear" w:color="auto" w:fill="auto"/>
            <w:noWrap/>
            <w:vAlign w:val="center"/>
          </w:tcPr>
          <w:p w:rsidR="00E92C2A" w:rsidRPr="003F7DC7" w:rsidRDefault="00E92C2A" w:rsidP="00F56575">
            <w:pPr>
              <w:ind w:firstLineChars="16" w:firstLine="38"/>
              <w:jc w:val="center"/>
            </w:pPr>
            <w:r w:rsidRPr="003F7DC7">
              <w:t>3</w:t>
            </w:r>
          </w:p>
        </w:tc>
        <w:tc>
          <w:tcPr>
            <w:tcW w:w="5812"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rPr>
                <w:bCs/>
              </w:rPr>
            </w:pPr>
            <w:r w:rsidRPr="003F7DC7">
              <w:rPr>
                <w:bCs/>
              </w:rPr>
              <w:t>Котельная «Ул. Ленина, д. 81» п. Волоконовка</w:t>
            </w:r>
          </w:p>
        </w:tc>
        <w:tc>
          <w:tcPr>
            <w:tcW w:w="850" w:type="dxa"/>
            <w:tcBorders>
              <w:top w:val="single" w:sz="4" w:space="0" w:color="auto"/>
              <w:left w:val="nil"/>
              <w:bottom w:val="single" w:sz="4" w:space="0" w:color="auto"/>
              <w:right w:val="single" w:sz="4" w:space="0" w:color="auto"/>
            </w:tcBorders>
            <w:shd w:val="clear" w:color="auto" w:fill="FFFFFF"/>
            <w:vAlign w:val="center"/>
          </w:tcPr>
          <w:p w:rsidR="00E92C2A" w:rsidRPr="003F7DC7" w:rsidRDefault="00E92C2A" w:rsidP="00F56575">
            <w:pPr>
              <w:jc w:val="center"/>
            </w:pPr>
            <w:r w:rsidRPr="003F7DC7">
              <w:t>1,621</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1,621</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1,621</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1,621</w:t>
            </w:r>
          </w:p>
        </w:tc>
        <w:tc>
          <w:tcPr>
            <w:tcW w:w="9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1,621</w:t>
            </w:r>
          </w:p>
        </w:tc>
        <w:tc>
          <w:tcPr>
            <w:tcW w:w="1494"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1,621</w:t>
            </w:r>
          </w:p>
        </w:tc>
        <w:tc>
          <w:tcPr>
            <w:tcW w:w="1418"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1,621</w:t>
            </w:r>
          </w:p>
        </w:tc>
      </w:tr>
      <w:tr w:rsidR="00E92C2A" w:rsidRPr="003F7DC7" w:rsidTr="008D6310">
        <w:trPr>
          <w:trHeight w:val="273"/>
        </w:trPr>
        <w:tc>
          <w:tcPr>
            <w:tcW w:w="714" w:type="dxa"/>
            <w:tcBorders>
              <w:top w:val="nil"/>
              <w:left w:val="single" w:sz="4" w:space="0" w:color="auto"/>
              <w:bottom w:val="single" w:sz="4" w:space="0" w:color="auto"/>
              <w:right w:val="single" w:sz="4" w:space="0" w:color="auto"/>
            </w:tcBorders>
            <w:shd w:val="clear" w:color="auto" w:fill="auto"/>
            <w:noWrap/>
            <w:vAlign w:val="center"/>
          </w:tcPr>
          <w:p w:rsidR="00E92C2A" w:rsidRPr="003F7DC7" w:rsidRDefault="00E92C2A" w:rsidP="00F56575">
            <w:pPr>
              <w:ind w:firstLineChars="16" w:firstLine="38"/>
              <w:jc w:val="center"/>
            </w:pPr>
            <w:r w:rsidRPr="003F7DC7">
              <w:t>4</w:t>
            </w:r>
          </w:p>
        </w:tc>
        <w:tc>
          <w:tcPr>
            <w:tcW w:w="5812"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rPr>
                <w:bCs/>
              </w:rPr>
            </w:pPr>
            <w:r w:rsidRPr="003F7DC7">
              <w:rPr>
                <w:bCs/>
              </w:rPr>
              <w:t>Котельная «СОШ №1» п. Волоконовка</w:t>
            </w:r>
          </w:p>
        </w:tc>
        <w:tc>
          <w:tcPr>
            <w:tcW w:w="850" w:type="dxa"/>
            <w:tcBorders>
              <w:top w:val="single" w:sz="4" w:space="0" w:color="auto"/>
              <w:left w:val="nil"/>
              <w:bottom w:val="single" w:sz="4" w:space="0" w:color="auto"/>
              <w:right w:val="single" w:sz="4" w:space="0" w:color="auto"/>
            </w:tcBorders>
            <w:shd w:val="clear" w:color="auto" w:fill="FFFFFF"/>
            <w:vAlign w:val="center"/>
          </w:tcPr>
          <w:p w:rsidR="00E92C2A" w:rsidRPr="003F7DC7" w:rsidRDefault="00E92C2A" w:rsidP="00F56575">
            <w:pPr>
              <w:jc w:val="center"/>
            </w:pPr>
            <w:r w:rsidRPr="003F7DC7">
              <w:t>0,363</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0,363</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0,363</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0,363</w:t>
            </w:r>
          </w:p>
        </w:tc>
        <w:tc>
          <w:tcPr>
            <w:tcW w:w="9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0,363</w:t>
            </w:r>
          </w:p>
        </w:tc>
        <w:tc>
          <w:tcPr>
            <w:tcW w:w="1494"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0,363</w:t>
            </w:r>
          </w:p>
        </w:tc>
        <w:tc>
          <w:tcPr>
            <w:tcW w:w="1418"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0,363</w:t>
            </w:r>
          </w:p>
        </w:tc>
      </w:tr>
      <w:tr w:rsidR="00E92C2A" w:rsidRPr="003F7DC7" w:rsidTr="008D6310">
        <w:trPr>
          <w:trHeight w:val="263"/>
        </w:trPr>
        <w:tc>
          <w:tcPr>
            <w:tcW w:w="714" w:type="dxa"/>
            <w:tcBorders>
              <w:top w:val="nil"/>
              <w:left w:val="single" w:sz="4" w:space="0" w:color="auto"/>
              <w:bottom w:val="single" w:sz="4" w:space="0" w:color="auto"/>
              <w:right w:val="single" w:sz="4" w:space="0" w:color="auto"/>
            </w:tcBorders>
            <w:shd w:val="clear" w:color="auto" w:fill="auto"/>
            <w:noWrap/>
            <w:vAlign w:val="center"/>
          </w:tcPr>
          <w:p w:rsidR="00E92C2A" w:rsidRPr="003F7DC7" w:rsidRDefault="00E92C2A" w:rsidP="00F56575">
            <w:pPr>
              <w:ind w:firstLineChars="16" w:firstLine="38"/>
              <w:jc w:val="center"/>
            </w:pPr>
            <w:r w:rsidRPr="003F7DC7">
              <w:t>5</w:t>
            </w:r>
          </w:p>
        </w:tc>
        <w:tc>
          <w:tcPr>
            <w:tcW w:w="5812"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rPr>
                <w:bCs/>
              </w:rPr>
            </w:pPr>
            <w:r w:rsidRPr="003F7DC7">
              <w:rPr>
                <w:bCs/>
              </w:rPr>
              <w:t>Котельная «СОШ №2» п. Волоконовка</w:t>
            </w:r>
          </w:p>
        </w:tc>
        <w:tc>
          <w:tcPr>
            <w:tcW w:w="850" w:type="dxa"/>
            <w:tcBorders>
              <w:top w:val="single" w:sz="4" w:space="0" w:color="auto"/>
              <w:left w:val="nil"/>
              <w:bottom w:val="single" w:sz="4" w:space="0" w:color="auto"/>
              <w:right w:val="single" w:sz="4" w:space="0" w:color="auto"/>
            </w:tcBorders>
            <w:shd w:val="clear" w:color="auto" w:fill="FFFFFF"/>
            <w:vAlign w:val="center"/>
          </w:tcPr>
          <w:p w:rsidR="00E92C2A" w:rsidRPr="003F7DC7" w:rsidRDefault="00E92C2A" w:rsidP="00F56575">
            <w:pPr>
              <w:jc w:val="center"/>
            </w:pPr>
            <w:r w:rsidRPr="003F7DC7">
              <w:t>0,437</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0,437</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0,437</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0,627</w:t>
            </w:r>
          </w:p>
        </w:tc>
        <w:tc>
          <w:tcPr>
            <w:tcW w:w="9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0,627</w:t>
            </w:r>
          </w:p>
        </w:tc>
        <w:tc>
          <w:tcPr>
            <w:tcW w:w="1494"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0,627</w:t>
            </w:r>
          </w:p>
        </w:tc>
        <w:tc>
          <w:tcPr>
            <w:tcW w:w="1418"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0,627</w:t>
            </w:r>
          </w:p>
        </w:tc>
      </w:tr>
      <w:tr w:rsidR="00E92C2A" w:rsidRPr="003F7DC7" w:rsidTr="008D6310">
        <w:trPr>
          <w:trHeight w:val="253"/>
        </w:trPr>
        <w:tc>
          <w:tcPr>
            <w:tcW w:w="714" w:type="dxa"/>
            <w:tcBorders>
              <w:top w:val="nil"/>
              <w:left w:val="single" w:sz="4" w:space="0" w:color="auto"/>
              <w:bottom w:val="single" w:sz="4" w:space="0" w:color="auto"/>
              <w:right w:val="single" w:sz="4" w:space="0" w:color="auto"/>
            </w:tcBorders>
            <w:shd w:val="clear" w:color="auto" w:fill="auto"/>
            <w:noWrap/>
            <w:vAlign w:val="center"/>
          </w:tcPr>
          <w:p w:rsidR="00E92C2A" w:rsidRPr="003F7DC7" w:rsidRDefault="00E92C2A" w:rsidP="00F56575">
            <w:pPr>
              <w:ind w:firstLineChars="16" w:firstLine="38"/>
              <w:jc w:val="center"/>
            </w:pPr>
            <w:r w:rsidRPr="003F7DC7">
              <w:t>6</w:t>
            </w:r>
          </w:p>
        </w:tc>
        <w:tc>
          <w:tcPr>
            <w:tcW w:w="5812"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rPr>
                <w:bCs/>
              </w:rPr>
            </w:pPr>
            <w:r w:rsidRPr="003F7DC7">
              <w:rPr>
                <w:bCs/>
              </w:rPr>
              <w:t>Котельная «МПМК» п. Волоконовка</w:t>
            </w:r>
          </w:p>
        </w:tc>
        <w:tc>
          <w:tcPr>
            <w:tcW w:w="850" w:type="dxa"/>
            <w:tcBorders>
              <w:top w:val="single" w:sz="4" w:space="0" w:color="auto"/>
              <w:left w:val="nil"/>
              <w:bottom w:val="single" w:sz="4" w:space="0" w:color="auto"/>
              <w:right w:val="single" w:sz="4" w:space="0" w:color="auto"/>
            </w:tcBorders>
            <w:shd w:val="clear" w:color="auto" w:fill="FFFFFF"/>
            <w:vAlign w:val="center"/>
          </w:tcPr>
          <w:p w:rsidR="00E92C2A" w:rsidRPr="003F7DC7" w:rsidRDefault="00E92C2A" w:rsidP="00F56575">
            <w:pPr>
              <w:jc w:val="center"/>
            </w:pPr>
            <w:r w:rsidRPr="003F7DC7">
              <w:t>1,004</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0,941</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0,941</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0,941</w:t>
            </w:r>
          </w:p>
        </w:tc>
        <w:tc>
          <w:tcPr>
            <w:tcW w:w="9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0,941</w:t>
            </w:r>
          </w:p>
        </w:tc>
        <w:tc>
          <w:tcPr>
            <w:tcW w:w="1494"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0,941</w:t>
            </w:r>
          </w:p>
        </w:tc>
        <w:tc>
          <w:tcPr>
            <w:tcW w:w="1418"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0,941</w:t>
            </w:r>
          </w:p>
        </w:tc>
      </w:tr>
      <w:tr w:rsidR="00E92C2A" w:rsidRPr="003F7DC7" w:rsidTr="008D6310">
        <w:trPr>
          <w:trHeight w:val="257"/>
        </w:trPr>
        <w:tc>
          <w:tcPr>
            <w:tcW w:w="714" w:type="dxa"/>
            <w:tcBorders>
              <w:top w:val="nil"/>
              <w:left w:val="single" w:sz="4" w:space="0" w:color="auto"/>
              <w:bottom w:val="single" w:sz="4" w:space="0" w:color="auto"/>
              <w:right w:val="single" w:sz="4" w:space="0" w:color="auto"/>
            </w:tcBorders>
            <w:shd w:val="clear" w:color="auto" w:fill="auto"/>
            <w:noWrap/>
            <w:vAlign w:val="center"/>
          </w:tcPr>
          <w:p w:rsidR="00E92C2A" w:rsidRPr="003F7DC7" w:rsidRDefault="00E92C2A" w:rsidP="00F56575">
            <w:pPr>
              <w:ind w:firstLineChars="16" w:firstLine="38"/>
              <w:jc w:val="center"/>
            </w:pPr>
            <w:r w:rsidRPr="003F7DC7">
              <w:t>7</w:t>
            </w:r>
          </w:p>
        </w:tc>
        <w:tc>
          <w:tcPr>
            <w:tcW w:w="5812"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rPr>
                <w:bCs/>
              </w:rPr>
            </w:pPr>
            <w:r w:rsidRPr="003F7DC7">
              <w:rPr>
                <w:bCs/>
              </w:rPr>
              <w:t>Котельная «Ул. Дзержинского, д. 16» п. Волоконовка</w:t>
            </w:r>
          </w:p>
        </w:tc>
        <w:tc>
          <w:tcPr>
            <w:tcW w:w="850" w:type="dxa"/>
            <w:tcBorders>
              <w:top w:val="single" w:sz="4" w:space="0" w:color="auto"/>
              <w:left w:val="nil"/>
              <w:bottom w:val="single" w:sz="4" w:space="0" w:color="auto"/>
              <w:right w:val="single" w:sz="4" w:space="0" w:color="auto"/>
            </w:tcBorders>
            <w:shd w:val="clear" w:color="auto" w:fill="FFFFFF"/>
            <w:vAlign w:val="center"/>
          </w:tcPr>
          <w:p w:rsidR="00E92C2A" w:rsidRPr="003F7DC7" w:rsidRDefault="00E92C2A" w:rsidP="00F56575">
            <w:pPr>
              <w:jc w:val="center"/>
            </w:pPr>
            <w:r w:rsidRPr="003F7DC7">
              <w:t>0,163</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0,163</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0,163</w:t>
            </w:r>
          </w:p>
        </w:tc>
        <w:tc>
          <w:tcPr>
            <w:tcW w:w="10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0,163</w:t>
            </w:r>
          </w:p>
        </w:tc>
        <w:tc>
          <w:tcPr>
            <w:tcW w:w="969"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0,163</w:t>
            </w:r>
          </w:p>
        </w:tc>
        <w:tc>
          <w:tcPr>
            <w:tcW w:w="1494"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0,163</w:t>
            </w:r>
          </w:p>
        </w:tc>
        <w:tc>
          <w:tcPr>
            <w:tcW w:w="1418" w:type="dxa"/>
            <w:tcBorders>
              <w:top w:val="nil"/>
              <w:left w:val="nil"/>
              <w:bottom w:val="single" w:sz="4" w:space="0" w:color="auto"/>
              <w:right w:val="single" w:sz="4" w:space="0" w:color="auto"/>
            </w:tcBorders>
            <w:shd w:val="clear" w:color="auto" w:fill="auto"/>
            <w:noWrap/>
            <w:vAlign w:val="center"/>
          </w:tcPr>
          <w:p w:rsidR="00E92C2A" w:rsidRPr="003F7DC7" w:rsidRDefault="00E92C2A" w:rsidP="00F56575">
            <w:pPr>
              <w:jc w:val="center"/>
            </w:pPr>
            <w:r w:rsidRPr="003F7DC7">
              <w:t>0,163</w:t>
            </w:r>
          </w:p>
        </w:tc>
      </w:tr>
    </w:tbl>
    <w:p w:rsidR="00D50C38" w:rsidRPr="003F7DC7" w:rsidRDefault="00D50C38" w:rsidP="00D50C38">
      <w:pPr>
        <w:rPr>
          <w:b/>
          <w:sz w:val="28"/>
          <w:szCs w:val="28"/>
        </w:rPr>
      </w:pPr>
      <w:r w:rsidRPr="003F7DC7">
        <w:rPr>
          <w:b/>
          <w:sz w:val="28"/>
          <w:szCs w:val="28"/>
        </w:rPr>
        <w:t>4. Перспективные балансы теплоносителя</w:t>
      </w:r>
    </w:p>
    <w:p w:rsidR="00D50C38" w:rsidRPr="003F7DC7" w:rsidRDefault="00D50C38" w:rsidP="00D50C38">
      <w:pPr>
        <w:jc w:val="both"/>
        <w:outlineLvl w:val="0"/>
        <w:rPr>
          <w:b/>
          <w:sz w:val="28"/>
          <w:szCs w:val="28"/>
        </w:rPr>
      </w:pPr>
      <w:r w:rsidRPr="003F7DC7">
        <w:rPr>
          <w:b/>
          <w:sz w:val="28"/>
          <w:szCs w:val="28"/>
        </w:rPr>
        <w:t>4.1. Перспективные балансы производительности водоподготовительных установок, нормативного и максимального теплоносителя теплопотребляющими установками потребителей</w:t>
      </w:r>
    </w:p>
    <w:p w:rsidR="00D50C38" w:rsidRPr="003F7DC7" w:rsidRDefault="00D50C38" w:rsidP="00D50C38">
      <w:pPr>
        <w:jc w:val="right"/>
        <w:outlineLvl w:val="0"/>
        <w:rPr>
          <w:bCs/>
          <w:sz w:val="28"/>
          <w:szCs w:val="28"/>
        </w:rPr>
      </w:pPr>
      <w:r w:rsidRPr="003F7DC7">
        <w:rPr>
          <w:bCs/>
          <w:sz w:val="28"/>
          <w:szCs w:val="28"/>
        </w:rPr>
        <w:t>Таблица 4.1.</w:t>
      </w:r>
    </w:p>
    <w:p w:rsidR="00D50C38" w:rsidRPr="003F7DC7" w:rsidRDefault="00D50C38" w:rsidP="00D50C38">
      <w:pPr>
        <w:ind w:firstLine="708"/>
        <w:jc w:val="center"/>
        <w:outlineLvl w:val="0"/>
        <w:rPr>
          <w:sz w:val="28"/>
          <w:szCs w:val="28"/>
        </w:rPr>
      </w:pPr>
      <w:r w:rsidRPr="003F7DC7">
        <w:rPr>
          <w:sz w:val="28"/>
          <w:szCs w:val="28"/>
        </w:rPr>
        <w:t>Существующие балансы производительности водоподготовительных установок, нормативного</w:t>
      </w:r>
    </w:p>
    <w:p w:rsidR="00D50C38" w:rsidRPr="003F7DC7" w:rsidRDefault="00D50C38" w:rsidP="00D50C38">
      <w:pPr>
        <w:ind w:firstLine="708"/>
        <w:jc w:val="center"/>
        <w:rPr>
          <w:b/>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C352E0" w:rsidRPr="003F7DC7" w:rsidRDefault="00C352E0" w:rsidP="00D50C38">
      <w:pPr>
        <w:jc w:val="right"/>
        <w:rPr>
          <w:bCs/>
        </w:rPr>
      </w:pPr>
    </w:p>
    <w:tbl>
      <w:tblPr>
        <w:tblW w:w="14982"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5760"/>
        <w:gridCol w:w="1589"/>
        <w:gridCol w:w="2371"/>
        <w:gridCol w:w="2180"/>
        <w:gridCol w:w="2351"/>
      </w:tblGrid>
      <w:tr w:rsidR="00D50C38" w:rsidRPr="003F7DC7" w:rsidTr="00DC6AB5">
        <w:trPr>
          <w:trHeight w:val="266"/>
        </w:trPr>
        <w:tc>
          <w:tcPr>
            <w:tcW w:w="731" w:type="dxa"/>
            <w:shd w:val="clear" w:color="auto" w:fill="auto"/>
            <w:noWrap/>
            <w:vAlign w:val="center"/>
          </w:tcPr>
          <w:p w:rsidR="00D50C38" w:rsidRPr="003F7DC7" w:rsidRDefault="00D50C38" w:rsidP="00127DFF">
            <w:pPr>
              <w:jc w:val="center"/>
            </w:pPr>
            <w:r w:rsidRPr="003F7DC7">
              <w:t>№ п/п</w:t>
            </w:r>
          </w:p>
        </w:tc>
        <w:tc>
          <w:tcPr>
            <w:tcW w:w="5760" w:type="dxa"/>
            <w:shd w:val="clear" w:color="auto" w:fill="auto"/>
            <w:noWrap/>
            <w:vAlign w:val="center"/>
          </w:tcPr>
          <w:p w:rsidR="00D50C38" w:rsidRPr="003F7DC7" w:rsidRDefault="00D50C38" w:rsidP="00127DFF">
            <w:pPr>
              <w:jc w:val="center"/>
            </w:pPr>
            <w:r w:rsidRPr="003F7DC7">
              <w:t>Наименование источника теплоты</w:t>
            </w:r>
          </w:p>
        </w:tc>
        <w:tc>
          <w:tcPr>
            <w:tcW w:w="1589" w:type="dxa"/>
            <w:shd w:val="clear" w:color="auto" w:fill="auto"/>
            <w:noWrap/>
            <w:vAlign w:val="center"/>
          </w:tcPr>
          <w:p w:rsidR="00D50C38" w:rsidRPr="003F7DC7" w:rsidRDefault="00D50C38" w:rsidP="00127DFF">
            <w:pPr>
              <w:jc w:val="center"/>
            </w:pPr>
            <w:r w:rsidRPr="003F7DC7">
              <w:t>Вид системы теплоснаб-жения</w:t>
            </w:r>
          </w:p>
        </w:tc>
        <w:tc>
          <w:tcPr>
            <w:tcW w:w="2371" w:type="dxa"/>
            <w:shd w:val="clear" w:color="auto" w:fill="auto"/>
            <w:vAlign w:val="center"/>
          </w:tcPr>
          <w:p w:rsidR="00D50C38" w:rsidRPr="003F7DC7" w:rsidRDefault="00D50C38" w:rsidP="00127DFF">
            <w:pPr>
              <w:jc w:val="center"/>
            </w:pPr>
            <w:r w:rsidRPr="003F7DC7">
              <w:t>Объем СЦТ с</w:t>
            </w:r>
          </w:p>
          <w:p w:rsidR="00D50C38" w:rsidRPr="003F7DC7" w:rsidRDefault="00D50C38" w:rsidP="00127DFF">
            <w:pPr>
              <w:jc w:val="center"/>
            </w:pPr>
            <w:r w:rsidRPr="003F7DC7">
              <w:t>учетом</w:t>
            </w:r>
          </w:p>
          <w:p w:rsidR="00D50C38" w:rsidRPr="003F7DC7" w:rsidRDefault="00D50C38" w:rsidP="00127DFF">
            <w:pPr>
              <w:jc w:val="center"/>
            </w:pPr>
            <w:r w:rsidRPr="003F7DC7">
              <w:t>систем</w:t>
            </w:r>
          </w:p>
          <w:p w:rsidR="00D50C38" w:rsidRPr="003F7DC7" w:rsidRDefault="00D50C38" w:rsidP="0041282D">
            <w:pPr>
              <w:jc w:val="center"/>
            </w:pPr>
            <w:r w:rsidRPr="003F7DC7">
              <w:t>теплопотребления, куб</w:t>
            </w:r>
            <w:r w:rsidR="0041282D" w:rsidRPr="003F7DC7">
              <w:t>. м.</w:t>
            </w:r>
          </w:p>
        </w:tc>
        <w:tc>
          <w:tcPr>
            <w:tcW w:w="2180" w:type="dxa"/>
            <w:shd w:val="clear" w:color="auto" w:fill="auto"/>
            <w:vAlign w:val="center"/>
          </w:tcPr>
          <w:p w:rsidR="00D50C38" w:rsidRPr="003F7DC7" w:rsidRDefault="00D50C38" w:rsidP="0041282D">
            <w:pPr>
              <w:jc w:val="center"/>
            </w:pPr>
            <w:r w:rsidRPr="003F7DC7">
              <w:t>Нормативная производи-тельность водоподготовки, куб</w:t>
            </w:r>
            <w:r w:rsidR="0041282D" w:rsidRPr="003F7DC7">
              <w:t xml:space="preserve"> м.</w:t>
            </w:r>
            <w:r w:rsidRPr="003F7DC7">
              <w:t>/</w:t>
            </w:r>
            <w:r w:rsidR="0041282D" w:rsidRPr="003F7DC7">
              <w:t xml:space="preserve"> </w:t>
            </w:r>
            <w:r w:rsidRPr="003F7DC7">
              <w:t>ч</w:t>
            </w:r>
          </w:p>
        </w:tc>
        <w:tc>
          <w:tcPr>
            <w:tcW w:w="2351" w:type="dxa"/>
            <w:shd w:val="clear" w:color="auto" w:fill="auto"/>
            <w:vAlign w:val="center"/>
          </w:tcPr>
          <w:p w:rsidR="0041282D" w:rsidRPr="003F7DC7" w:rsidRDefault="00D50C38" w:rsidP="0041282D">
            <w:pPr>
              <w:jc w:val="center"/>
            </w:pPr>
            <w:r w:rsidRPr="003F7DC7">
              <w:t>Существующая производительность водоподготовки,</w:t>
            </w:r>
          </w:p>
          <w:p w:rsidR="00D50C38" w:rsidRPr="003F7DC7" w:rsidRDefault="00D50C38" w:rsidP="0041282D">
            <w:pPr>
              <w:jc w:val="center"/>
            </w:pPr>
            <w:r w:rsidRPr="003F7DC7">
              <w:t xml:space="preserve"> куб</w:t>
            </w:r>
            <w:r w:rsidR="0041282D" w:rsidRPr="003F7DC7">
              <w:t xml:space="preserve"> м.</w:t>
            </w:r>
            <w:r w:rsidRPr="003F7DC7">
              <w:t>/ч</w:t>
            </w:r>
          </w:p>
        </w:tc>
      </w:tr>
    </w:tbl>
    <w:p w:rsidR="008D6310" w:rsidRPr="003F7DC7" w:rsidRDefault="008D6310">
      <w:pPr>
        <w:rPr>
          <w:sz w:val="4"/>
          <w:szCs w:val="4"/>
        </w:rPr>
      </w:pPr>
    </w:p>
    <w:tbl>
      <w:tblPr>
        <w:tblW w:w="14982"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5760"/>
        <w:gridCol w:w="1589"/>
        <w:gridCol w:w="2371"/>
        <w:gridCol w:w="2180"/>
        <w:gridCol w:w="2351"/>
      </w:tblGrid>
      <w:tr w:rsidR="00D50C38" w:rsidRPr="003F7DC7">
        <w:trPr>
          <w:trHeight w:val="255"/>
          <w:tblHeader/>
        </w:trPr>
        <w:tc>
          <w:tcPr>
            <w:tcW w:w="731" w:type="dxa"/>
            <w:shd w:val="clear" w:color="auto" w:fill="auto"/>
            <w:noWrap/>
            <w:vAlign w:val="center"/>
          </w:tcPr>
          <w:p w:rsidR="00D50C38" w:rsidRPr="003F7DC7" w:rsidRDefault="00D50C38" w:rsidP="00C352E0">
            <w:pPr>
              <w:jc w:val="center"/>
            </w:pPr>
            <w:r w:rsidRPr="003F7DC7">
              <w:t>1</w:t>
            </w:r>
          </w:p>
        </w:tc>
        <w:tc>
          <w:tcPr>
            <w:tcW w:w="5760" w:type="dxa"/>
            <w:shd w:val="clear" w:color="auto" w:fill="auto"/>
            <w:noWrap/>
            <w:vAlign w:val="center"/>
          </w:tcPr>
          <w:p w:rsidR="00D50C38" w:rsidRPr="003F7DC7" w:rsidRDefault="00D50C38" w:rsidP="00127DFF">
            <w:pPr>
              <w:jc w:val="center"/>
              <w:rPr>
                <w:bCs/>
              </w:rPr>
            </w:pPr>
            <w:r w:rsidRPr="003F7DC7">
              <w:rPr>
                <w:bCs/>
              </w:rPr>
              <w:t>2</w:t>
            </w:r>
          </w:p>
        </w:tc>
        <w:tc>
          <w:tcPr>
            <w:tcW w:w="1589" w:type="dxa"/>
            <w:shd w:val="clear" w:color="auto" w:fill="auto"/>
            <w:noWrap/>
            <w:vAlign w:val="center"/>
          </w:tcPr>
          <w:p w:rsidR="00D50C38" w:rsidRPr="003F7DC7" w:rsidRDefault="00D50C38" w:rsidP="00C21B0A">
            <w:pPr>
              <w:ind w:firstLineChars="31" w:firstLine="74"/>
              <w:jc w:val="center"/>
            </w:pPr>
            <w:r w:rsidRPr="003F7DC7">
              <w:t>3</w:t>
            </w:r>
          </w:p>
        </w:tc>
        <w:tc>
          <w:tcPr>
            <w:tcW w:w="2371" w:type="dxa"/>
            <w:shd w:val="clear" w:color="auto" w:fill="auto"/>
            <w:noWrap/>
            <w:vAlign w:val="center"/>
          </w:tcPr>
          <w:p w:rsidR="00D50C38" w:rsidRPr="003F7DC7" w:rsidRDefault="00D50C38" w:rsidP="00127DFF">
            <w:pPr>
              <w:jc w:val="center"/>
            </w:pPr>
            <w:r w:rsidRPr="003F7DC7">
              <w:t>4</w:t>
            </w:r>
          </w:p>
        </w:tc>
        <w:tc>
          <w:tcPr>
            <w:tcW w:w="2180" w:type="dxa"/>
            <w:shd w:val="clear" w:color="auto" w:fill="auto"/>
            <w:noWrap/>
            <w:vAlign w:val="center"/>
          </w:tcPr>
          <w:p w:rsidR="00D50C38" w:rsidRPr="003F7DC7" w:rsidRDefault="00D50C38" w:rsidP="00127DFF">
            <w:pPr>
              <w:jc w:val="center"/>
            </w:pPr>
            <w:r w:rsidRPr="003F7DC7">
              <w:t>5</w:t>
            </w:r>
          </w:p>
        </w:tc>
        <w:tc>
          <w:tcPr>
            <w:tcW w:w="2351" w:type="dxa"/>
            <w:shd w:val="clear" w:color="auto" w:fill="auto"/>
            <w:noWrap/>
            <w:vAlign w:val="center"/>
          </w:tcPr>
          <w:p w:rsidR="00D50C38" w:rsidRPr="003F7DC7" w:rsidRDefault="00D50C38" w:rsidP="00127DFF">
            <w:pPr>
              <w:jc w:val="center"/>
            </w:pPr>
            <w:r w:rsidRPr="003F7DC7">
              <w:t>6</w:t>
            </w:r>
          </w:p>
        </w:tc>
      </w:tr>
      <w:tr w:rsidR="00D50C38" w:rsidRPr="003F7DC7">
        <w:trPr>
          <w:trHeight w:val="255"/>
        </w:trPr>
        <w:tc>
          <w:tcPr>
            <w:tcW w:w="731" w:type="dxa"/>
            <w:shd w:val="clear" w:color="auto" w:fill="auto"/>
            <w:noWrap/>
            <w:vAlign w:val="center"/>
          </w:tcPr>
          <w:p w:rsidR="00D50C38" w:rsidRPr="003F7DC7" w:rsidRDefault="00D50C38" w:rsidP="00C352E0">
            <w:pPr>
              <w:jc w:val="center"/>
            </w:pPr>
            <w:r w:rsidRPr="003F7DC7">
              <w:t>1</w:t>
            </w:r>
          </w:p>
        </w:tc>
        <w:tc>
          <w:tcPr>
            <w:tcW w:w="5760" w:type="dxa"/>
            <w:shd w:val="clear" w:color="auto" w:fill="auto"/>
            <w:noWrap/>
          </w:tcPr>
          <w:p w:rsidR="00D50C38" w:rsidRPr="003F7DC7" w:rsidRDefault="00D50C38" w:rsidP="00127DFF">
            <w:r w:rsidRPr="003F7DC7">
              <w:t>Котельная «Нива» п. Волоконовка</w:t>
            </w:r>
          </w:p>
        </w:tc>
        <w:tc>
          <w:tcPr>
            <w:tcW w:w="1589" w:type="dxa"/>
            <w:shd w:val="clear" w:color="auto" w:fill="auto"/>
            <w:noWrap/>
            <w:vAlign w:val="center"/>
          </w:tcPr>
          <w:p w:rsidR="00D50C38" w:rsidRPr="003F7DC7" w:rsidRDefault="00D50C38" w:rsidP="00C352E0">
            <w:pPr>
              <w:jc w:val="center"/>
            </w:pPr>
            <w:r w:rsidRPr="003F7DC7">
              <w:t>закрытая</w:t>
            </w:r>
          </w:p>
        </w:tc>
        <w:tc>
          <w:tcPr>
            <w:tcW w:w="2371" w:type="dxa"/>
            <w:shd w:val="clear" w:color="auto" w:fill="auto"/>
            <w:noWrap/>
            <w:vAlign w:val="center"/>
          </w:tcPr>
          <w:p w:rsidR="00D50C38" w:rsidRPr="003F7DC7" w:rsidRDefault="00D50C38" w:rsidP="00127DFF">
            <w:pPr>
              <w:jc w:val="center"/>
            </w:pPr>
            <w:r w:rsidRPr="003F7DC7">
              <w:t>200,25</w:t>
            </w:r>
          </w:p>
        </w:tc>
        <w:tc>
          <w:tcPr>
            <w:tcW w:w="2180" w:type="dxa"/>
            <w:shd w:val="clear" w:color="auto" w:fill="auto"/>
            <w:noWrap/>
            <w:vAlign w:val="center"/>
          </w:tcPr>
          <w:p w:rsidR="00D50C38" w:rsidRPr="003F7DC7" w:rsidRDefault="00D50C38" w:rsidP="00127DFF">
            <w:pPr>
              <w:jc w:val="center"/>
            </w:pPr>
            <w:r w:rsidRPr="003F7DC7">
              <w:t>12,0</w:t>
            </w:r>
          </w:p>
        </w:tc>
        <w:tc>
          <w:tcPr>
            <w:tcW w:w="2351" w:type="dxa"/>
            <w:shd w:val="clear" w:color="auto" w:fill="auto"/>
            <w:noWrap/>
            <w:vAlign w:val="center"/>
          </w:tcPr>
          <w:p w:rsidR="00D50C38" w:rsidRPr="003F7DC7" w:rsidRDefault="00D50C38" w:rsidP="00127DFF">
            <w:pPr>
              <w:jc w:val="center"/>
            </w:pPr>
            <w:r w:rsidRPr="003F7DC7">
              <w:t>8,0</w:t>
            </w:r>
          </w:p>
        </w:tc>
      </w:tr>
      <w:tr w:rsidR="00D50C38" w:rsidRPr="003F7DC7">
        <w:trPr>
          <w:trHeight w:val="255"/>
        </w:trPr>
        <w:tc>
          <w:tcPr>
            <w:tcW w:w="731" w:type="dxa"/>
            <w:shd w:val="clear" w:color="auto" w:fill="auto"/>
            <w:noWrap/>
            <w:vAlign w:val="center"/>
          </w:tcPr>
          <w:p w:rsidR="00D50C38" w:rsidRPr="003F7DC7" w:rsidRDefault="00D50C38" w:rsidP="00C352E0">
            <w:pPr>
              <w:jc w:val="center"/>
            </w:pPr>
            <w:r w:rsidRPr="003F7DC7">
              <w:lastRenderedPageBreak/>
              <w:t>2</w:t>
            </w:r>
          </w:p>
        </w:tc>
        <w:tc>
          <w:tcPr>
            <w:tcW w:w="5760" w:type="dxa"/>
            <w:shd w:val="clear" w:color="auto" w:fill="auto"/>
            <w:noWrap/>
          </w:tcPr>
          <w:p w:rsidR="00D50C38" w:rsidRPr="003F7DC7" w:rsidRDefault="00D50C38" w:rsidP="00127DFF">
            <w:r w:rsidRPr="003F7DC7">
              <w:t>Котельная «ЦРБ» п. Волоконовка</w:t>
            </w:r>
          </w:p>
        </w:tc>
        <w:tc>
          <w:tcPr>
            <w:tcW w:w="1589" w:type="dxa"/>
            <w:shd w:val="clear" w:color="auto" w:fill="auto"/>
            <w:noWrap/>
            <w:vAlign w:val="center"/>
          </w:tcPr>
          <w:p w:rsidR="00D50C38" w:rsidRPr="003F7DC7" w:rsidRDefault="00D50C38" w:rsidP="00C352E0">
            <w:pPr>
              <w:jc w:val="center"/>
            </w:pPr>
            <w:r w:rsidRPr="003F7DC7">
              <w:t>закрытая</w:t>
            </w:r>
          </w:p>
        </w:tc>
        <w:tc>
          <w:tcPr>
            <w:tcW w:w="2371" w:type="dxa"/>
            <w:shd w:val="clear" w:color="auto" w:fill="auto"/>
            <w:noWrap/>
            <w:vAlign w:val="center"/>
          </w:tcPr>
          <w:p w:rsidR="00D50C38" w:rsidRPr="003F7DC7" w:rsidRDefault="00D50C38" w:rsidP="00127DFF">
            <w:pPr>
              <w:jc w:val="center"/>
            </w:pPr>
            <w:r w:rsidRPr="003F7DC7">
              <w:t>56,10</w:t>
            </w:r>
          </w:p>
        </w:tc>
        <w:tc>
          <w:tcPr>
            <w:tcW w:w="2180" w:type="dxa"/>
            <w:shd w:val="clear" w:color="auto" w:fill="auto"/>
            <w:noWrap/>
            <w:vAlign w:val="center"/>
          </w:tcPr>
          <w:p w:rsidR="00D50C38" w:rsidRPr="003F7DC7" w:rsidRDefault="00D50C38" w:rsidP="00127DFF">
            <w:pPr>
              <w:jc w:val="center"/>
            </w:pPr>
            <w:r w:rsidRPr="003F7DC7">
              <w:t>12,0</w:t>
            </w:r>
          </w:p>
        </w:tc>
        <w:tc>
          <w:tcPr>
            <w:tcW w:w="2351" w:type="dxa"/>
            <w:shd w:val="clear" w:color="auto" w:fill="auto"/>
            <w:noWrap/>
            <w:vAlign w:val="center"/>
          </w:tcPr>
          <w:p w:rsidR="00D50C38" w:rsidRPr="003F7DC7" w:rsidRDefault="00D50C38" w:rsidP="00127DFF">
            <w:pPr>
              <w:jc w:val="center"/>
            </w:pPr>
            <w:r w:rsidRPr="003F7DC7">
              <w:t>8,0</w:t>
            </w:r>
          </w:p>
        </w:tc>
      </w:tr>
      <w:tr w:rsidR="00D50C38" w:rsidRPr="003F7DC7">
        <w:trPr>
          <w:trHeight w:val="255"/>
        </w:trPr>
        <w:tc>
          <w:tcPr>
            <w:tcW w:w="731" w:type="dxa"/>
            <w:shd w:val="clear" w:color="auto" w:fill="auto"/>
            <w:noWrap/>
            <w:vAlign w:val="center"/>
          </w:tcPr>
          <w:p w:rsidR="00D50C38" w:rsidRPr="003F7DC7" w:rsidRDefault="00D50C38" w:rsidP="00C352E0">
            <w:pPr>
              <w:jc w:val="center"/>
            </w:pPr>
            <w:r w:rsidRPr="003F7DC7">
              <w:t>3</w:t>
            </w:r>
          </w:p>
        </w:tc>
        <w:tc>
          <w:tcPr>
            <w:tcW w:w="5760" w:type="dxa"/>
            <w:shd w:val="clear" w:color="auto" w:fill="auto"/>
            <w:noWrap/>
          </w:tcPr>
          <w:p w:rsidR="00D50C38" w:rsidRPr="003F7DC7" w:rsidRDefault="00D50C38" w:rsidP="00127DFF">
            <w:r w:rsidRPr="003F7DC7">
              <w:t>Котельная «ул. Ленина, д.81» п. Волоконовка</w:t>
            </w:r>
          </w:p>
        </w:tc>
        <w:tc>
          <w:tcPr>
            <w:tcW w:w="1589" w:type="dxa"/>
            <w:shd w:val="clear" w:color="auto" w:fill="auto"/>
            <w:noWrap/>
            <w:vAlign w:val="center"/>
          </w:tcPr>
          <w:p w:rsidR="00D50C38" w:rsidRPr="003F7DC7" w:rsidRDefault="00D50C38" w:rsidP="00C352E0">
            <w:pPr>
              <w:jc w:val="center"/>
            </w:pPr>
            <w:r w:rsidRPr="003F7DC7">
              <w:t>закрытая</w:t>
            </w:r>
          </w:p>
        </w:tc>
        <w:tc>
          <w:tcPr>
            <w:tcW w:w="2371" w:type="dxa"/>
            <w:shd w:val="clear" w:color="auto" w:fill="auto"/>
            <w:noWrap/>
            <w:vAlign w:val="center"/>
          </w:tcPr>
          <w:p w:rsidR="00D50C38" w:rsidRPr="003F7DC7" w:rsidRDefault="00D50C38" w:rsidP="00127DFF">
            <w:pPr>
              <w:jc w:val="center"/>
            </w:pPr>
            <w:r w:rsidRPr="003F7DC7">
              <w:t>91,63</w:t>
            </w:r>
          </w:p>
        </w:tc>
        <w:tc>
          <w:tcPr>
            <w:tcW w:w="2180" w:type="dxa"/>
            <w:shd w:val="clear" w:color="auto" w:fill="auto"/>
            <w:noWrap/>
            <w:vAlign w:val="center"/>
          </w:tcPr>
          <w:p w:rsidR="00D50C38" w:rsidRPr="003F7DC7" w:rsidRDefault="00D50C38" w:rsidP="00127DFF">
            <w:pPr>
              <w:jc w:val="center"/>
            </w:pPr>
            <w:r w:rsidRPr="003F7DC7">
              <w:t>2,3</w:t>
            </w:r>
          </w:p>
        </w:tc>
        <w:tc>
          <w:tcPr>
            <w:tcW w:w="2351" w:type="dxa"/>
            <w:shd w:val="clear" w:color="auto" w:fill="auto"/>
            <w:noWrap/>
            <w:vAlign w:val="center"/>
          </w:tcPr>
          <w:p w:rsidR="00D50C38" w:rsidRPr="003F7DC7" w:rsidRDefault="00D50C38" w:rsidP="00127DFF">
            <w:pPr>
              <w:jc w:val="center"/>
            </w:pPr>
            <w:r w:rsidRPr="003F7DC7">
              <w:t>1,2</w:t>
            </w:r>
          </w:p>
        </w:tc>
      </w:tr>
      <w:tr w:rsidR="00D50C38" w:rsidRPr="003F7DC7">
        <w:trPr>
          <w:trHeight w:val="255"/>
        </w:trPr>
        <w:tc>
          <w:tcPr>
            <w:tcW w:w="731" w:type="dxa"/>
            <w:shd w:val="clear" w:color="auto" w:fill="auto"/>
            <w:noWrap/>
            <w:vAlign w:val="center"/>
          </w:tcPr>
          <w:p w:rsidR="00D50C38" w:rsidRPr="003F7DC7" w:rsidRDefault="00D50C38" w:rsidP="00C352E0">
            <w:pPr>
              <w:jc w:val="center"/>
            </w:pPr>
            <w:r w:rsidRPr="003F7DC7">
              <w:t>4</w:t>
            </w:r>
          </w:p>
        </w:tc>
        <w:tc>
          <w:tcPr>
            <w:tcW w:w="5760" w:type="dxa"/>
            <w:shd w:val="clear" w:color="auto" w:fill="auto"/>
            <w:noWrap/>
          </w:tcPr>
          <w:p w:rsidR="00D50C38" w:rsidRPr="003F7DC7" w:rsidRDefault="00D50C38" w:rsidP="00127DFF">
            <w:r w:rsidRPr="003F7DC7">
              <w:t>Котельная «СОШ№1» п. Волоконовка</w:t>
            </w:r>
          </w:p>
        </w:tc>
        <w:tc>
          <w:tcPr>
            <w:tcW w:w="1589" w:type="dxa"/>
            <w:shd w:val="clear" w:color="auto" w:fill="auto"/>
            <w:noWrap/>
            <w:vAlign w:val="center"/>
          </w:tcPr>
          <w:p w:rsidR="00D50C38" w:rsidRPr="003F7DC7" w:rsidRDefault="00D50C38" w:rsidP="00C352E0">
            <w:pPr>
              <w:jc w:val="center"/>
            </w:pPr>
            <w:r w:rsidRPr="003F7DC7">
              <w:t>закрытая</w:t>
            </w:r>
          </w:p>
        </w:tc>
        <w:tc>
          <w:tcPr>
            <w:tcW w:w="2371" w:type="dxa"/>
            <w:shd w:val="clear" w:color="auto" w:fill="auto"/>
            <w:noWrap/>
            <w:vAlign w:val="center"/>
          </w:tcPr>
          <w:p w:rsidR="00D50C38" w:rsidRPr="003F7DC7" w:rsidRDefault="00D50C38" w:rsidP="00127DFF">
            <w:pPr>
              <w:jc w:val="center"/>
            </w:pPr>
            <w:r w:rsidRPr="003F7DC7">
              <w:t>12,29</w:t>
            </w:r>
          </w:p>
        </w:tc>
        <w:tc>
          <w:tcPr>
            <w:tcW w:w="2180" w:type="dxa"/>
            <w:shd w:val="clear" w:color="auto" w:fill="auto"/>
            <w:noWrap/>
            <w:vAlign w:val="center"/>
          </w:tcPr>
          <w:p w:rsidR="00D50C38" w:rsidRPr="003F7DC7" w:rsidRDefault="00D50C38" w:rsidP="00127DFF">
            <w:pPr>
              <w:jc w:val="center"/>
            </w:pPr>
            <w:r w:rsidRPr="003F7DC7">
              <w:t>6,0</w:t>
            </w:r>
          </w:p>
        </w:tc>
        <w:tc>
          <w:tcPr>
            <w:tcW w:w="2351" w:type="dxa"/>
            <w:shd w:val="clear" w:color="auto" w:fill="auto"/>
            <w:noWrap/>
            <w:vAlign w:val="center"/>
          </w:tcPr>
          <w:p w:rsidR="00D50C38" w:rsidRPr="003F7DC7" w:rsidRDefault="00D50C38" w:rsidP="00127DFF">
            <w:pPr>
              <w:jc w:val="center"/>
            </w:pPr>
            <w:r w:rsidRPr="003F7DC7">
              <w:t>5,0</w:t>
            </w:r>
          </w:p>
        </w:tc>
      </w:tr>
      <w:tr w:rsidR="00D50C38" w:rsidRPr="003F7DC7">
        <w:trPr>
          <w:trHeight w:val="255"/>
        </w:trPr>
        <w:tc>
          <w:tcPr>
            <w:tcW w:w="731" w:type="dxa"/>
            <w:shd w:val="clear" w:color="auto" w:fill="auto"/>
            <w:noWrap/>
            <w:vAlign w:val="center"/>
          </w:tcPr>
          <w:p w:rsidR="00D50C38" w:rsidRPr="003F7DC7" w:rsidRDefault="00D50C38" w:rsidP="00C352E0">
            <w:pPr>
              <w:jc w:val="center"/>
            </w:pPr>
            <w:r w:rsidRPr="003F7DC7">
              <w:t>5</w:t>
            </w:r>
          </w:p>
        </w:tc>
        <w:tc>
          <w:tcPr>
            <w:tcW w:w="5760" w:type="dxa"/>
            <w:shd w:val="clear" w:color="auto" w:fill="auto"/>
            <w:noWrap/>
          </w:tcPr>
          <w:p w:rsidR="00D50C38" w:rsidRPr="003F7DC7" w:rsidRDefault="00D50C38" w:rsidP="00127DFF">
            <w:r w:rsidRPr="003F7DC7">
              <w:t>Котельная «СОШ №2» п. Волоконовка</w:t>
            </w:r>
          </w:p>
        </w:tc>
        <w:tc>
          <w:tcPr>
            <w:tcW w:w="1589" w:type="dxa"/>
            <w:shd w:val="clear" w:color="auto" w:fill="auto"/>
            <w:noWrap/>
            <w:vAlign w:val="center"/>
          </w:tcPr>
          <w:p w:rsidR="00D50C38" w:rsidRPr="003F7DC7" w:rsidRDefault="00D50C38" w:rsidP="00C352E0">
            <w:pPr>
              <w:jc w:val="center"/>
            </w:pPr>
            <w:r w:rsidRPr="003F7DC7">
              <w:t>закрытая</w:t>
            </w:r>
          </w:p>
        </w:tc>
        <w:tc>
          <w:tcPr>
            <w:tcW w:w="2371" w:type="dxa"/>
            <w:shd w:val="clear" w:color="auto" w:fill="auto"/>
            <w:noWrap/>
            <w:vAlign w:val="center"/>
          </w:tcPr>
          <w:p w:rsidR="00D50C38" w:rsidRPr="003F7DC7" w:rsidRDefault="00D50C38" w:rsidP="00127DFF">
            <w:pPr>
              <w:jc w:val="center"/>
            </w:pPr>
            <w:r w:rsidRPr="003F7DC7">
              <w:t>18,82</w:t>
            </w:r>
          </w:p>
        </w:tc>
        <w:tc>
          <w:tcPr>
            <w:tcW w:w="2180" w:type="dxa"/>
            <w:shd w:val="clear" w:color="auto" w:fill="auto"/>
            <w:noWrap/>
            <w:vAlign w:val="center"/>
          </w:tcPr>
          <w:p w:rsidR="00D50C38" w:rsidRPr="003F7DC7" w:rsidRDefault="00D50C38" w:rsidP="00127DFF">
            <w:pPr>
              <w:jc w:val="center"/>
            </w:pPr>
            <w:r w:rsidRPr="003F7DC7">
              <w:t>6,0</w:t>
            </w:r>
          </w:p>
        </w:tc>
        <w:tc>
          <w:tcPr>
            <w:tcW w:w="2351" w:type="dxa"/>
            <w:shd w:val="clear" w:color="auto" w:fill="auto"/>
            <w:noWrap/>
            <w:vAlign w:val="center"/>
          </w:tcPr>
          <w:p w:rsidR="00D50C38" w:rsidRPr="003F7DC7" w:rsidRDefault="00D50C38" w:rsidP="00127DFF">
            <w:pPr>
              <w:jc w:val="center"/>
            </w:pPr>
            <w:r w:rsidRPr="003F7DC7">
              <w:t>1,2</w:t>
            </w:r>
          </w:p>
        </w:tc>
      </w:tr>
      <w:tr w:rsidR="00D50C38" w:rsidRPr="003F7DC7">
        <w:trPr>
          <w:trHeight w:val="145"/>
        </w:trPr>
        <w:tc>
          <w:tcPr>
            <w:tcW w:w="731" w:type="dxa"/>
            <w:shd w:val="clear" w:color="auto" w:fill="auto"/>
            <w:noWrap/>
            <w:vAlign w:val="center"/>
          </w:tcPr>
          <w:p w:rsidR="00D50C38" w:rsidRPr="003F7DC7" w:rsidRDefault="00D50C38" w:rsidP="00C352E0">
            <w:pPr>
              <w:jc w:val="center"/>
            </w:pPr>
            <w:r w:rsidRPr="003F7DC7">
              <w:t>6</w:t>
            </w:r>
          </w:p>
        </w:tc>
        <w:tc>
          <w:tcPr>
            <w:tcW w:w="5760" w:type="dxa"/>
            <w:shd w:val="clear" w:color="auto" w:fill="auto"/>
            <w:noWrap/>
          </w:tcPr>
          <w:p w:rsidR="00D50C38" w:rsidRPr="003F7DC7" w:rsidRDefault="00D50C38" w:rsidP="00127DFF">
            <w:r w:rsidRPr="003F7DC7">
              <w:t>Котельная «МПМК» п. Волоконовка</w:t>
            </w:r>
          </w:p>
        </w:tc>
        <w:tc>
          <w:tcPr>
            <w:tcW w:w="1589" w:type="dxa"/>
            <w:shd w:val="clear" w:color="auto" w:fill="auto"/>
            <w:noWrap/>
            <w:vAlign w:val="center"/>
          </w:tcPr>
          <w:p w:rsidR="00D50C38" w:rsidRPr="003F7DC7" w:rsidRDefault="00D50C38" w:rsidP="00C352E0">
            <w:pPr>
              <w:jc w:val="center"/>
            </w:pPr>
            <w:r w:rsidRPr="003F7DC7">
              <w:t>закрытая</w:t>
            </w:r>
          </w:p>
        </w:tc>
        <w:tc>
          <w:tcPr>
            <w:tcW w:w="2371" w:type="dxa"/>
            <w:shd w:val="clear" w:color="auto" w:fill="auto"/>
            <w:noWrap/>
            <w:vAlign w:val="center"/>
          </w:tcPr>
          <w:p w:rsidR="00D50C38" w:rsidRPr="003F7DC7" w:rsidRDefault="00D50C38" w:rsidP="00127DFF">
            <w:pPr>
              <w:jc w:val="center"/>
            </w:pPr>
            <w:r w:rsidRPr="003F7DC7">
              <w:t>49,51</w:t>
            </w:r>
          </w:p>
        </w:tc>
        <w:tc>
          <w:tcPr>
            <w:tcW w:w="2180" w:type="dxa"/>
            <w:shd w:val="clear" w:color="auto" w:fill="auto"/>
            <w:noWrap/>
            <w:vAlign w:val="center"/>
          </w:tcPr>
          <w:p w:rsidR="00D50C38" w:rsidRPr="003F7DC7" w:rsidRDefault="00D50C38" w:rsidP="00127DFF">
            <w:pPr>
              <w:jc w:val="center"/>
            </w:pPr>
            <w:r w:rsidRPr="003F7DC7">
              <w:t>1,5</w:t>
            </w:r>
          </w:p>
        </w:tc>
        <w:tc>
          <w:tcPr>
            <w:tcW w:w="2351" w:type="dxa"/>
            <w:shd w:val="clear" w:color="auto" w:fill="auto"/>
            <w:noWrap/>
            <w:vAlign w:val="center"/>
          </w:tcPr>
          <w:p w:rsidR="00D50C38" w:rsidRPr="003F7DC7" w:rsidRDefault="00D50C38" w:rsidP="00127DFF">
            <w:pPr>
              <w:jc w:val="center"/>
            </w:pPr>
            <w:r w:rsidRPr="003F7DC7">
              <w:t>1,0</w:t>
            </w:r>
          </w:p>
        </w:tc>
      </w:tr>
      <w:tr w:rsidR="00D50C38" w:rsidRPr="003F7DC7">
        <w:trPr>
          <w:trHeight w:val="255"/>
        </w:trPr>
        <w:tc>
          <w:tcPr>
            <w:tcW w:w="731" w:type="dxa"/>
            <w:shd w:val="clear" w:color="auto" w:fill="auto"/>
            <w:noWrap/>
            <w:vAlign w:val="center"/>
          </w:tcPr>
          <w:p w:rsidR="00D50C38" w:rsidRPr="003F7DC7" w:rsidRDefault="00D50C38" w:rsidP="00C352E0">
            <w:pPr>
              <w:jc w:val="center"/>
            </w:pPr>
            <w:r w:rsidRPr="003F7DC7">
              <w:t>7</w:t>
            </w:r>
          </w:p>
        </w:tc>
        <w:tc>
          <w:tcPr>
            <w:tcW w:w="5760" w:type="dxa"/>
            <w:shd w:val="clear" w:color="auto" w:fill="auto"/>
            <w:noWrap/>
          </w:tcPr>
          <w:p w:rsidR="00D50C38" w:rsidRPr="003F7DC7" w:rsidRDefault="00D50C38" w:rsidP="00127DFF">
            <w:r w:rsidRPr="003F7DC7">
              <w:t>Котельная «ул. Дзержинского, д.16» п. Волоконовка</w:t>
            </w:r>
          </w:p>
        </w:tc>
        <w:tc>
          <w:tcPr>
            <w:tcW w:w="1589" w:type="dxa"/>
            <w:shd w:val="clear" w:color="auto" w:fill="auto"/>
            <w:noWrap/>
            <w:vAlign w:val="center"/>
          </w:tcPr>
          <w:p w:rsidR="00D50C38" w:rsidRPr="003F7DC7" w:rsidRDefault="00D50C38" w:rsidP="00C352E0">
            <w:pPr>
              <w:jc w:val="center"/>
            </w:pPr>
            <w:r w:rsidRPr="003F7DC7">
              <w:t>закрытая</w:t>
            </w:r>
          </w:p>
        </w:tc>
        <w:tc>
          <w:tcPr>
            <w:tcW w:w="2371" w:type="dxa"/>
            <w:shd w:val="clear" w:color="auto" w:fill="auto"/>
            <w:noWrap/>
            <w:vAlign w:val="center"/>
          </w:tcPr>
          <w:p w:rsidR="00D50C38" w:rsidRPr="003F7DC7" w:rsidRDefault="00D50C38" w:rsidP="00127DFF">
            <w:pPr>
              <w:jc w:val="center"/>
            </w:pPr>
            <w:r w:rsidRPr="003F7DC7">
              <w:t>5,69</w:t>
            </w:r>
          </w:p>
        </w:tc>
        <w:tc>
          <w:tcPr>
            <w:tcW w:w="2180" w:type="dxa"/>
            <w:shd w:val="clear" w:color="auto" w:fill="auto"/>
            <w:noWrap/>
            <w:vAlign w:val="center"/>
          </w:tcPr>
          <w:p w:rsidR="00D50C38" w:rsidRPr="003F7DC7" w:rsidRDefault="00D50C38" w:rsidP="00127DFF">
            <w:pPr>
              <w:jc w:val="center"/>
            </w:pPr>
            <w:r w:rsidRPr="003F7DC7">
              <w:t>2,5</w:t>
            </w:r>
          </w:p>
        </w:tc>
        <w:tc>
          <w:tcPr>
            <w:tcW w:w="2351" w:type="dxa"/>
            <w:shd w:val="clear" w:color="auto" w:fill="auto"/>
            <w:noWrap/>
            <w:vAlign w:val="center"/>
          </w:tcPr>
          <w:p w:rsidR="00D50C38" w:rsidRPr="003F7DC7" w:rsidRDefault="00D50C38" w:rsidP="00127DFF">
            <w:pPr>
              <w:jc w:val="center"/>
            </w:pPr>
            <w:r w:rsidRPr="003F7DC7">
              <w:t>2,4</w:t>
            </w:r>
          </w:p>
        </w:tc>
      </w:tr>
    </w:tbl>
    <w:p w:rsidR="00D50C38" w:rsidRPr="003F7DC7" w:rsidRDefault="00D50C38" w:rsidP="00D50C38">
      <w:pPr>
        <w:ind w:firstLine="708"/>
        <w:jc w:val="right"/>
        <w:outlineLvl w:val="0"/>
        <w:rPr>
          <w:bCs/>
          <w:sz w:val="28"/>
        </w:rPr>
      </w:pPr>
    </w:p>
    <w:p w:rsidR="00D50C38" w:rsidRPr="003F7DC7" w:rsidRDefault="00D50C38" w:rsidP="00D50C38">
      <w:pPr>
        <w:ind w:firstLine="708"/>
        <w:jc w:val="right"/>
        <w:outlineLvl w:val="0"/>
        <w:rPr>
          <w:bCs/>
          <w:sz w:val="28"/>
        </w:rPr>
      </w:pPr>
      <w:r w:rsidRPr="003F7DC7">
        <w:rPr>
          <w:bCs/>
          <w:sz w:val="28"/>
        </w:rPr>
        <w:t>Таблица 4.2.</w:t>
      </w:r>
    </w:p>
    <w:p w:rsidR="00A62924" w:rsidRPr="003F7DC7" w:rsidRDefault="00A62924" w:rsidP="00D50C38">
      <w:pPr>
        <w:ind w:firstLine="708"/>
        <w:jc w:val="center"/>
        <w:outlineLvl w:val="0"/>
        <w:rPr>
          <w:sz w:val="28"/>
          <w:szCs w:val="28"/>
        </w:rPr>
      </w:pPr>
    </w:p>
    <w:p w:rsidR="00D50C38" w:rsidRPr="003F7DC7" w:rsidRDefault="00D50C38" w:rsidP="00D50C38">
      <w:pPr>
        <w:ind w:firstLine="708"/>
        <w:jc w:val="center"/>
        <w:outlineLvl w:val="0"/>
        <w:rPr>
          <w:sz w:val="28"/>
          <w:szCs w:val="28"/>
        </w:rPr>
      </w:pPr>
      <w:r w:rsidRPr="003F7DC7">
        <w:rPr>
          <w:sz w:val="28"/>
          <w:szCs w:val="28"/>
        </w:rPr>
        <w:t>Перспективные балансы производительности водоподготовительных установок, нормативного</w:t>
      </w:r>
    </w:p>
    <w:p w:rsidR="00D50C38" w:rsidRPr="003F7DC7" w:rsidRDefault="00D50C38" w:rsidP="00D50C38">
      <w:pPr>
        <w:ind w:firstLine="708"/>
        <w:jc w:val="center"/>
        <w:rPr>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C352E0" w:rsidRPr="003F7DC7" w:rsidRDefault="00C352E0" w:rsidP="00D50C38">
      <w:pPr>
        <w:ind w:firstLine="708"/>
        <w:jc w:val="right"/>
        <w:rPr>
          <w:bCs/>
        </w:rPr>
      </w:pPr>
    </w:p>
    <w:tbl>
      <w:tblPr>
        <w:tblW w:w="14951" w:type="dxa"/>
        <w:tblInd w:w="97" w:type="dxa"/>
        <w:tblLook w:val="0000"/>
      </w:tblPr>
      <w:tblGrid>
        <w:gridCol w:w="570"/>
        <w:gridCol w:w="6461"/>
        <w:gridCol w:w="2142"/>
        <w:gridCol w:w="3258"/>
        <w:gridCol w:w="2520"/>
      </w:tblGrid>
      <w:tr w:rsidR="00D50C38" w:rsidRPr="003F7DC7">
        <w:trPr>
          <w:trHeight w:val="102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 п/п</w:t>
            </w:r>
          </w:p>
        </w:tc>
        <w:tc>
          <w:tcPr>
            <w:tcW w:w="6461"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Наименование источника теплоты</w:t>
            </w:r>
          </w:p>
        </w:tc>
        <w:tc>
          <w:tcPr>
            <w:tcW w:w="2142"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Вид</w:t>
            </w:r>
          </w:p>
          <w:p w:rsidR="00D50C38" w:rsidRPr="003F7DC7" w:rsidRDefault="00D50C38" w:rsidP="00127DFF">
            <w:pPr>
              <w:jc w:val="center"/>
            </w:pPr>
            <w:r w:rsidRPr="003F7DC7">
              <w:t>системы</w:t>
            </w:r>
          </w:p>
          <w:p w:rsidR="00D50C38" w:rsidRPr="003F7DC7" w:rsidRDefault="00D50C38" w:rsidP="00127DFF">
            <w:pPr>
              <w:jc w:val="center"/>
            </w:pPr>
            <w:r w:rsidRPr="003F7DC7">
              <w:t>теплоснабжения</w:t>
            </w:r>
          </w:p>
        </w:tc>
        <w:tc>
          <w:tcPr>
            <w:tcW w:w="3258"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41282D">
            <w:pPr>
              <w:jc w:val="center"/>
            </w:pPr>
            <w:r w:rsidRPr="003F7DC7">
              <w:t>Нормативная производительность водоподготовки на 2027 год, куб</w:t>
            </w:r>
            <w:r w:rsidR="0041282D" w:rsidRPr="003F7DC7">
              <w:t xml:space="preserve"> м. </w:t>
            </w:r>
            <w:r w:rsidRPr="003F7DC7">
              <w:t>/ч</w:t>
            </w:r>
          </w:p>
        </w:tc>
        <w:tc>
          <w:tcPr>
            <w:tcW w:w="2520" w:type="dxa"/>
            <w:tcBorders>
              <w:top w:val="single" w:sz="4" w:space="0" w:color="auto"/>
              <w:left w:val="nil"/>
              <w:bottom w:val="single" w:sz="4" w:space="0" w:color="auto"/>
              <w:right w:val="single" w:sz="4" w:space="0" w:color="auto"/>
            </w:tcBorders>
            <w:shd w:val="clear" w:color="auto" w:fill="auto"/>
            <w:vAlign w:val="center"/>
          </w:tcPr>
          <w:p w:rsidR="0041282D" w:rsidRPr="003F7DC7" w:rsidRDefault="00D50C38" w:rsidP="0041282D">
            <w:pPr>
              <w:jc w:val="center"/>
            </w:pPr>
            <w:r w:rsidRPr="003F7DC7">
              <w:t xml:space="preserve">Существующая производительность водоподготовки, </w:t>
            </w:r>
          </w:p>
          <w:p w:rsidR="00D50C38" w:rsidRPr="003F7DC7" w:rsidRDefault="00D50C38" w:rsidP="0041282D">
            <w:pPr>
              <w:jc w:val="center"/>
            </w:pPr>
            <w:r w:rsidRPr="003F7DC7">
              <w:t>куб</w:t>
            </w:r>
            <w:r w:rsidR="0041282D" w:rsidRPr="003F7DC7">
              <w:t xml:space="preserve"> м.</w:t>
            </w:r>
            <w:r w:rsidRPr="003F7DC7">
              <w:t>/ч</w:t>
            </w:r>
          </w:p>
        </w:tc>
      </w:tr>
    </w:tbl>
    <w:p w:rsidR="00D50C38" w:rsidRPr="003F7DC7" w:rsidRDefault="00D50C38" w:rsidP="00D50C38">
      <w:pPr>
        <w:rPr>
          <w:sz w:val="2"/>
          <w:szCs w:val="8"/>
        </w:rPr>
      </w:pPr>
    </w:p>
    <w:tbl>
      <w:tblPr>
        <w:tblW w:w="14951" w:type="dxa"/>
        <w:tblInd w:w="97" w:type="dxa"/>
        <w:tblLook w:val="0000"/>
      </w:tblPr>
      <w:tblGrid>
        <w:gridCol w:w="578"/>
        <w:gridCol w:w="6453"/>
        <w:gridCol w:w="2160"/>
        <w:gridCol w:w="3240"/>
        <w:gridCol w:w="2520"/>
      </w:tblGrid>
      <w:tr w:rsidR="00D50C38" w:rsidRPr="003F7DC7">
        <w:trPr>
          <w:trHeight w:val="255"/>
          <w:tblHeader/>
        </w:trPr>
        <w:tc>
          <w:tcPr>
            <w:tcW w:w="578" w:type="dxa"/>
            <w:tcBorders>
              <w:top w:val="single" w:sz="4" w:space="0" w:color="auto"/>
              <w:left w:val="single" w:sz="4" w:space="0" w:color="auto"/>
              <w:bottom w:val="single" w:sz="4" w:space="0" w:color="auto"/>
              <w:right w:val="single" w:sz="4" w:space="0" w:color="auto"/>
            </w:tcBorders>
            <w:shd w:val="clear" w:color="auto" w:fill="auto"/>
            <w:noWrap/>
          </w:tcPr>
          <w:p w:rsidR="00D50C38" w:rsidRPr="003F7DC7" w:rsidRDefault="00D50C38" w:rsidP="00C352E0">
            <w:pPr>
              <w:jc w:val="center"/>
            </w:pPr>
            <w:r w:rsidRPr="003F7DC7">
              <w:t>1</w:t>
            </w:r>
          </w:p>
        </w:tc>
        <w:tc>
          <w:tcPr>
            <w:tcW w:w="6453"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rPr>
                <w:bCs/>
              </w:rPr>
            </w:pPr>
            <w:r w:rsidRPr="003F7DC7">
              <w:rPr>
                <w:bCs/>
              </w:rPr>
              <w:t>2</w:t>
            </w:r>
          </w:p>
        </w:tc>
        <w:tc>
          <w:tcPr>
            <w:tcW w:w="216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C352E0">
            <w:pPr>
              <w:jc w:val="center"/>
            </w:pPr>
            <w:r w:rsidRPr="003F7DC7">
              <w:t>3</w:t>
            </w:r>
          </w:p>
        </w:tc>
        <w:tc>
          <w:tcPr>
            <w:tcW w:w="324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4</w:t>
            </w:r>
          </w:p>
        </w:tc>
        <w:tc>
          <w:tcPr>
            <w:tcW w:w="252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5</w:t>
            </w:r>
          </w:p>
        </w:tc>
      </w:tr>
      <w:tr w:rsidR="00D50C38" w:rsidRPr="003F7DC7" w:rsidTr="00DC6AB5">
        <w:trPr>
          <w:trHeight w:val="339"/>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1</w:t>
            </w:r>
          </w:p>
        </w:tc>
        <w:tc>
          <w:tcPr>
            <w:tcW w:w="6453" w:type="dxa"/>
            <w:tcBorders>
              <w:top w:val="nil"/>
              <w:left w:val="nil"/>
              <w:bottom w:val="single" w:sz="4" w:space="0" w:color="auto"/>
              <w:right w:val="single" w:sz="4" w:space="0" w:color="auto"/>
            </w:tcBorders>
            <w:shd w:val="clear" w:color="auto" w:fill="auto"/>
            <w:noWrap/>
            <w:vAlign w:val="center"/>
          </w:tcPr>
          <w:p w:rsidR="00170986" w:rsidRPr="003F7DC7" w:rsidRDefault="00D50C38" w:rsidP="0041282D">
            <w:r w:rsidRPr="003F7DC7">
              <w:t>Котельная «Нива» п. Волоконовка</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закрытая</w:t>
            </w:r>
          </w:p>
        </w:tc>
        <w:tc>
          <w:tcPr>
            <w:tcW w:w="324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12,0</w:t>
            </w:r>
          </w:p>
        </w:tc>
        <w:tc>
          <w:tcPr>
            <w:tcW w:w="25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8,0</w:t>
            </w:r>
          </w:p>
        </w:tc>
      </w:tr>
      <w:tr w:rsidR="00D50C38" w:rsidRPr="003F7DC7" w:rsidTr="0041282D">
        <w:trPr>
          <w:trHeight w:val="255"/>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2</w:t>
            </w:r>
          </w:p>
        </w:tc>
        <w:tc>
          <w:tcPr>
            <w:tcW w:w="6453" w:type="dxa"/>
            <w:tcBorders>
              <w:top w:val="nil"/>
              <w:left w:val="nil"/>
              <w:bottom w:val="single" w:sz="4" w:space="0" w:color="auto"/>
              <w:right w:val="single" w:sz="4" w:space="0" w:color="auto"/>
            </w:tcBorders>
            <w:shd w:val="clear" w:color="auto" w:fill="auto"/>
            <w:noWrap/>
            <w:vAlign w:val="center"/>
          </w:tcPr>
          <w:p w:rsidR="00170986" w:rsidRPr="003F7DC7" w:rsidRDefault="00D50C38" w:rsidP="0041282D">
            <w:r w:rsidRPr="003F7DC7">
              <w:t>Котельная «ЦРБ» п. Волоконовка</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закрытая</w:t>
            </w:r>
          </w:p>
        </w:tc>
        <w:tc>
          <w:tcPr>
            <w:tcW w:w="324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12,0</w:t>
            </w:r>
          </w:p>
        </w:tc>
        <w:tc>
          <w:tcPr>
            <w:tcW w:w="25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8,0</w:t>
            </w:r>
          </w:p>
        </w:tc>
      </w:tr>
      <w:tr w:rsidR="00D50C38" w:rsidRPr="003F7DC7" w:rsidTr="0041282D">
        <w:trPr>
          <w:trHeight w:val="255"/>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3</w:t>
            </w:r>
          </w:p>
        </w:tc>
        <w:tc>
          <w:tcPr>
            <w:tcW w:w="6453" w:type="dxa"/>
            <w:tcBorders>
              <w:top w:val="nil"/>
              <w:left w:val="nil"/>
              <w:bottom w:val="single" w:sz="4" w:space="0" w:color="auto"/>
              <w:right w:val="single" w:sz="4" w:space="0" w:color="auto"/>
            </w:tcBorders>
            <w:shd w:val="clear" w:color="auto" w:fill="auto"/>
            <w:noWrap/>
            <w:vAlign w:val="center"/>
          </w:tcPr>
          <w:p w:rsidR="00170986" w:rsidRPr="003F7DC7" w:rsidRDefault="00D50C38" w:rsidP="0041282D">
            <w:r w:rsidRPr="003F7DC7">
              <w:t>Котельная «Ул. Ленина, д.81» п. Волоконовка</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закрытая</w:t>
            </w:r>
          </w:p>
        </w:tc>
        <w:tc>
          <w:tcPr>
            <w:tcW w:w="324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2,3</w:t>
            </w:r>
          </w:p>
        </w:tc>
        <w:tc>
          <w:tcPr>
            <w:tcW w:w="25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1,2</w:t>
            </w:r>
          </w:p>
        </w:tc>
      </w:tr>
      <w:tr w:rsidR="00D50C38" w:rsidRPr="003F7DC7" w:rsidTr="0041282D">
        <w:trPr>
          <w:trHeight w:val="255"/>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4</w:t>
            </w:r>
          </w:p>
        </w:tc>
        <w:tc>
          <w:tcPr>
            <w:tcW w:w="6453" w:type="dxa"/>
            <w:tcBorders>
              <w:top w:val="nil"/>
              <w:left w:val="nil"/>
              <w:bottom w:val="single" w:sz="4" w:space="0" w:color="auto"/>
              <w:right w:val="single" w:sz="4" w:space="0" w:color="auto"/>
            </w:tcBorders>
            <w:shd w:val="clear" w:color="auto" w:fill="auto"/>
            <w:noWrap/>
            <w:vAlign w:val="center"/>
          </w:tcPr>
          <w:p w:rsidR="00170986" w:rsidRPr="003F7DC7" w:rsidRDefault="00D50C38" w:rsidP="0041282D">
            <w:r w:rsidRPr="003F7DC7">
              <w:t>Котельная «СОШ №1» п. Волоконовка</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закрытая</w:t>
            </w:r>
          </w:p>
        </w:tc>
        <w:tc>
          <w:tcPr>
            <w:tcW w:w="324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6,0</w:t>
            </w:r>
          </w:p>
        </w:tc>
        <w:tc>
          <w:tcPr>
            <w:tcW w:w="25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5,0</w:t>
            </w:r>
          </w:p>
        </w:tc>
      </w:tr>
      <w:tr w:rsidR="00D50C38" w:rsidRPr="003F7DC7" w:rsidTr="0041282D">
        <w:trPr>
          <w:trHeight w:val="255"/>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5</w:t>
            </w:r>
          </w:p>
        </w:tc>
        <w:tc>
          <w:tcPr>
            <w:tcW w:w="6453" w:type="dxa"/>
            <w:tcBorders>
              <w:top w:val="nil"/>
              <w:left w:val="nil"/>
              <w:bottom w:val="single" w:sz="4" w:space="0" w:color="auto"/>
              <w:right w:val="single" w:sz="4" w:space="0" w:color="auto"/>
            </w:tcBorders>
            <w:shd w:val="clear" w:color="auto" w:fill="auto"/>
            <w:noWrap/>
            <w:vAlign w:val="center"/>
          </w:tcPr>
          <w:p w:rsidR="00170986" w:rsidRPr="003F7DC7" w:rsidRDefault="00D50C38" w:rsidP="0041282D">
            <w:r w:rsidRPr="003F7DC7">
              <w:t>Котельная «СОШ №2» п. Волоконовка</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закрытая</w:t>
            </w:r>
          </w:p>
        </w:tc>
        <w:tc>
          <w:tcPr>
            <w:tcW w:w="324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6,0</w:t>
            </w:r>
          </w:p>
        </w:tc>
        <w:tc>
          <w:tcPr>
            <w:tcW w:w="25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1,2</w:t>
            </w:r>
          </w:p>
        </w:tc>
      </w:tr>
      <w:tr w:rsidR="00D50C38" w:rsidRPr="003F7DC7" w:rsidTr="0041282D">
        <w:trPr>
          <w:trHeight w:val="255"/>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6</w:t>
            </w:r>
          </w:p>
        </w:tc>
        <w:tc>
          <w:tcPr>
            <w:tcW w:w="6453" w:type="dxa"/>
            <w:tcBorders>
              <w:top w:val="nil"/>
              <w:left w:val="nil"/>
              <w:bottom w:val="single" w:sz="4" w:space="0" w:color="auto"/>
              <w:right w:val="single" w:sz="4" w:space="0" w:color="auto"/>
            </w:tcBorders>
            <w:shd w:val="clear" w:color="auto" w:fill="auto"/>
            <w:noWrap/>
            <w:vAlign w:val="center"/>
          </w:tcPr>
          <w:p w:rsidR="00170986" w:rsidRPr="003F7DC7" w:rsidRDefault="00D50C38" w:rsidP="0041282D">
            <w:r w:rsidRPr="003F7DC7">
              <w:t>Котельная «МПМК» п. Волоконовка</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закрытая</w:t>
            </w:r>
          </w:p>
        </w:tc>
        <w:tc>
          <w:tcPr>
            <w:tcW w:w="324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1,5</w:t>
            </w:r>
          </w:p>
        </w:tc>
        <w:tc>
          <w:tcPr>
            <w:tcW w:w="25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1,0</w:t>
            </w:r>
          </w:p>
        </w:tc>
      </w:tr>
      <w:tr w:rsidR="00D50C38" w:rsidRPr="003F7DC7" w:rsidTr="0041282D">
        <w:trPr>
          <w:trHeight w:val="255"/>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A0746A">
            <w:pPr>
              <w:jc w:val="center"/>
            </w:pPr>
            <w:r w:rsidRPr="003F7DC7">
              <w:t>7</w:t>
            </w:r>
          </w:p>
        </w:tc>
        <w:tc>
          <w:tcPr>
            <w:tcW w:w="6453" w:type="dxa"/>
            <w:tcBorders>
              <w:top w:val="nil"/>
              <w:left w:val="nil"/>
              <w:bottom w:val="single" w:sz="4" w:space="0" w:color="auto"/>
              <w:right w:val="single" w:sz="4" w:space="0" w:color="auto"/>
            </w:tcBorders>
            <w:shd w:val="clear" w:color="auto" w:fill="auto"/>
            <w:noWrap/>
            <w:vAlign w:val="center"/>
          </w:tcPr>
          <w:p w:rsidR="00170986" w:rsidRPr="003F7DC7" w:rsidRDefault="00D50C38" w:rsidP="0041282D">
            <w:r w:rsidRPr="003F7DC7">
              <w:t>Котельная «Ул. Дзержинского, д.16» п. Волоконовка</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закрытая</w:t>
            </w:r>
          </w:p>
        </w:tc>
        <w:tc>
          <w:tcPr>
            <w:tcW w:w="324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2,5</w:t>
            </w:r>
          </w:p>
        </w:tc>
        <w:tc>
          <w:tcPr>
            <w:tcW w:w="25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600015">
            <w:pPr>
              <w:jc w:val="center"/>
            </w:pPr>
            <w:r w:rsidRPr="003F7DC7">
              <w:t>2,4</w:t>
            </w:r>
          </w:p>
        </w:tc>
      </w:tr>
    </w:tbl>
    <w:p w:rsidR="00D50C38" w:rsidRPr="003F7DC7" w:rsidRDefault="00D50C38" w:rsidP="00D50C38">
      <w:pPr>
        <w:ind w:firstLine="708"/>
      </w:pPr>
    </w:p>
    <w:p w:rsidR="00D50C38" w:rsidRPr="003F7DC7" w:rsidRDefault="00D50C38" w:rsidP="00D50C38">
      <w:pPr>
        <w:outlineLvl w:val="0"/>
        <w:rPr>
          <w:sz w:val="28"/>
          <w:szCs w:val="28"/>
        </w:rPr>
      </w:pPr>
      <w:r w:rsidRPr="003F7DC7">
        <w:rPr>
          <w:sz w:val="28"/>
          <w:szCs w:val="28"/>
        </w:rPr>
        <w:t>Перспективы увеличения производительности химических водоподготовок котельных к 2027 году не ожидается.</w:t>
      </w:r>
    </w:p>
    <w:p w:rsidR="00C352E0" w:rsidRPr="003F7DC7" w:rsidRDefault="00C352E0" w:rsidP="00D50C38">
      <w:pPr>
        <w:outlineLvl w:val="0"/>
        <w:rPr>
          <w:b/>
          <w:sz w:val="28"/>
          <w:szCs w:val="28"/>
        </w:rPr>
      </w:pPr>
    </w:p>
    <w:p w:rsidR="00D50C38" w:rsidRPr="003F7DC7" w:rsidRDefault="00D50C38" w:rsidP="00D50C38">
      <w:pPr>
        <w:jc w:val="both"/>
        <w:outlineLvl w:val="0"/>
        <w:rPr>
          <w:rStyle w:val="34"/>
          <w:b/>
          <w:sz w:val="28"/>
          <w:szCs w:val="28"/>
        </w:rPr>
      </w:pPr>
      <w:r w:rsidRPr="003F7DC7">
        <w:rPr>
          <w:b/>
          <w:sz w:val="28"/>
          <w:szCs w:val="28"/>
        </w:rPr>
        <w:t xml:space="preserve">4.2. </w:t>
      </w:r>
      <w:r w:rsidRPr="003F7DC7">
        <w:rPr>
          <w:rStyle w:val="34"/>
          <w:b/>
          <w:sz w:val="28"/>
          <w:szCs w:val="28"/>
        </w:rPr>
        <w:t>Перспективные</w:t>
      </w:r>
      <w:r w:rsidRPr="003F7DC7">
        <w:rPr>
          <w:b/>
          <w:sz w:val="28"/>
          <w:szCs w:val="28"/>
        </w:rPr>
        <w:t xml:space="preserve"> балансы производительности водоподготовительных </w:t>
      </w:r>
      <w:r w:rsidRPr="003F7DC7">
        <w:rPr>
          <w:rStyle w:val="34"/>
          <w:b/>
          <w:sz w:val="28"/>
          <w:szCs w:val="28"/>
        </w:rPr>
        <w:t>установок источников</w:t>
      </w:r>
      <w:r w:rsidRPr="003F7DC7">
        <w:rPr>
          <w:b/>
          <w:sz w:val="28"/>
          <w:szCs w:val="28"/>
        </w:rPr>
        <w:t xml:space="preserve"> тепловой энергии для компенсации потерь </w:t>
      </w:r>
      <w:r w:rsidRPr="003F7DC7">
        <w:rPr>
          <w:rStyle w:val="34"/>
          <w:b/>
          <w:sz w:val="28"/>
          <w:szCs w:val="28"/>
        </w:rPr>
        <w:t>теплоносителя в</w:t>
      </w:r>
      <w:r w:rsidRPr="003F7DC7">
        <w:rPr>
          <w:b/>
          <w:sz w:val="28"/>
          <w:szCs w:val="28"/>
        </w:rPr>
        <w:t xml:space="preserve"> аварийных режимах работы систем </w:t>
      </w:r>
      <w:r w:rsidRPr="003F7DC7">
        <w:rPr>
          <w:rStyle w:val="34"/>
          <w:b/>
          <w:sz w:val="28"/>
          <w:szCs w:val="28"/>
        </w:rPr>
        <w:t>теплоснабжения.</w:t>
      </w:r>
    </w:p>
    <w:p w:rsidR="00A62924" w:rsidRPr="003F7DC7" w:rsidRDefault="00A62924" w:rsidP="00D50C38">
      <w:pPr>
        <w:tabs>
          <w:tab w:val="left" w:pos="518"/>
          <w:tab w:val="right" w:pos="14400"/>
        </w:tabs>
        <w:jc w:val="right"/>
        <w:outlineLvl w:val="0"/>
        <w:rPr>
          <w:bCs/>
          <w:sz w:val="28"/>
        </w:rPr>
      </w:pPr>
    </w:p>
    <w:p w:rsidR="00D50C38" w:rsidRPr="003F7DC7" w:rsidRDefault="00D50C38" w:rsidP="00D50C38">
      <w:pPr>
        <w:tabs>
          <w:tab w:val="left" w:pos="518"/>
          <w:tab w:val="right" w:pos="14400"/>
        </w:tabs>
        <w:jc w:val="right"/>
        <w:outlineLvl w:val="0"/>
        <w:rPr>
          <w:bCs/>
          <w:sz w:val="28"/>
        </w:rPr>
      </w:pPr>
      <w:r w:rsidRPr="003F7DC7">
        <w:rPr>
          <w:bCs/>
          <w:sz w:val="28"/>
        </w:rPr>
        <w:t>Таблица 4.3.</w:t>
      </w:r>
    </w:p>
    <w:p w:rsidR="00D50C38" w:rsidRPr="003F7DC7" w:rsidRDefault="00D50C38" w:rsidP="00D50C38">
      <w:pPr>
        <w:ind w:firstLine="708"/>
        <w:jc w:val="both"/>
        <w:rPr>
          <w:sz w:val="28"/>
          <w:szCs w:val="28"/>
        </w:rPr>
      </w:pPr>
    </w:p>
    <w:p w:rsidR="00D50C38" w:rsidRPr="003F7DC7" w:rsidRDefault="00D50C38" w:rsidP="00D50C38">
      <w:pPr>
        <w:ind w:firstLine="708"/>
        <w:jc w:val="center"/>
        <w:rPr>
          <w:sz w:val="28"/>
          <w:szCs w:val="28"/>
        </w:rPr>
      </w:pPr>
      <w:r w:rsidRPr="003F7DC7">
        <w:rPr>
          <w:sz w:val="28"/>
          <w:szCs w:val="28"/>
        </w:rPr>
        <w:t>Существующие балансы производительности водоподготовительных установок источников тепловой энергии</w:t>
      </w:r>
    </w:p>
    <w:p w:rsidR="00D50C38" w:rsidRPr="003F7DC7" w:rsidRDefault="00D50C38" w:rsidP="00D50C38">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D50C38" w:rsidRPr="003F7DC7" w:rsidRDefault="00D50C38" w:rsidP="00D50C38">
      <w:pPr>
        <w:tabs>
          <w:tab w:val="left" w:pos="518"/>
          <w:tab w:val="right" w:pos="14400"/>
        </w:tabs>
        <w:rPr>
          <w:bCs/>
          <w:sz w:val="28"/>
        </w:rPr>
      </w:pPr>
    </w:p>
    <w:tbl>
      <w:tblPr>
        <w:tblW w:w="14978" w:type="dxa"/>
        <w:tblInd w:w="97" w:type="dxa"/>
        <w:tblLayout w:type="fixed"/>
        <w:tblLook w:val="0000"/>
      </w:tblPr>
      <w:tblGrid>
        <w:gridCol w:w="578"/>
        <w:gridCol w:w="5760"/>
        <w:gridCol w:w="1980"/>
        <w:gridCol w:w="2160"/>
        <w:gridCol w:w="2160"/>
        <w:gridCol w:w="2340"/>
      </w:tblGrid>
      <w:tr w:rsidR="00D50C38" w:rsidRPr="003F7DC7" w:rsidTr="00600015">
        <w:trPr>
          <w:trHeight w:val="1275"/>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p w:rsidR="00D50C38" w:rsidRPr="003F7DC7" w:rsidRDefault="00D50C38" w:rsidP="00127DFF">
            <w:pPr>
              <w:jc w:val="center"/>
            </w:pPr>
            <w:r w:rsidRPr="003F7DC7">
              <w:t>п/п</w:t>
            </w:r>
          </w:p>
        </w:tc>
        <w:tc>
          <w:tcPr>
            <w:tcW w:w="57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Наименование источника теплоты</w:t>
            </w:r>
          </w:p>
        </w:tc>
        <w:tc>
          <w:tcPr>
            <w:tcW w:w="198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8D6310">
            <w:pPr>
              <w:jc w:val="center"/>
            </w:pPr>
            <w:r w:rsidRPr="003F7DC7">
              <w:t>Вид</w:t>
            </w:r>
            <w:r w:rsidR="008D6310" w:rsidRPr="003F7DC7">
              <w:t xml:space="preserve"> </w:t>
            </w:r>
            <w:r w:rsidRPr="003F7DC7">
              <w:t>системы теплоснабжения</w:t>
            </w:r>
          </w:p>
        </w:tc>
        <w:tc>
          <w:tcPr>
            <w:tcW w:w="216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Объем СЦТ с у</w:t>
            </w:r>
            <w:r w:rsidR="00600015" w:rsidRPr="003F7DC7">
              <w:t xml:space="preserve">четом систем теплопотребления. </w:t>
            </w:r>
            <w:r w:rsidRPr="003F7DC7">
              <w:t>куб</w:t>
            </w:r>
            <w:r w:rsidR="00600015" w:rsidRPr="003F7DC7">
              <w:t>. м.</w:t>
            </w:r>
          </w:p>
        </w:tc>
        <w:tc>
          <w:tcPr>
            <w:tcW w:w="216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Нормативная аварийная подпитка химически не обработанн</w:t>
            </w:r>
            <w:r w:rsidR="00600015" w:rsidRPr="003F7DC7">
              <w:t xml:space="preserve">ой и недеаэрированной водой, </w:t>
            </w:r>
            <w:r w:rsidRPr="003F7DC7">
              <w:t>куб</w:t>
            </w:r>
            <w:r w:rsidR="00600015" w:rsidRPr="003F7DC7">
              <w:t>.м.</w:t>
            </w:r>
            <w:r w:rsidRPr="003F7DC7">
              <w:t>/ч</w:t>
            </w:r>
          </w:p>
        </w:tc>
        <w:tc>
          <w:tcPr>
            <w:tcW w:w="234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Существующая аварийная подпитка химически не обработанн</w:t>
            </w:r>
            <w:r w:rsidR="00600015" w:rsidRPr="003F7DC7">
              <w:t xml:space="preserve">ой и недеаэрированной водой, </w:t>
            </w:r>
            <w:r w:rsidRPr="003F7DC7">
              <w:t>куб</w:t>
            </w:r>
            <w:r w:rsidR="00600015" w:rsidRPr="003F7DC7">
              <w:t>.м.</w:t>
            </w:r>
            <w:r w:rsidRPr="003F7DC7">
              <w:t>/ч</w:t>
            </w:r>
          </w:p>
        </w:tc>
      </w:tr>
    </w:tbl>
    <w:p w:rsidR="00D50C38" w:rsidRPr="003F7DC7" w:rsidRDefault="00D50C38" w:rsidP="00D50C38">
      <w:pPr>
        <w:rPr>
          <w:sz w:val="2"/>
          <w:szCs w:val="8"/>
        </w:rPr>
      </w:pPr>
    </w:p>
    <w:tbl>
      <w:tblPr>
        <w:tblW w:w="14978" w:type="dxa"/>
        <w:tblInd w:w="97" w:type="dxa"/>
        <w:tblLayout w:type="fixed"/>
        <w:tblLook w:val="0000"/>
      </w:tblPr>
      <w:tblGrid>
        <w:gridCol w:w="578"/>
        <w:gridCol w:w="5760"/>
        <w:gridCol w:w="1980"/>
        <w:gridCol w:w="2160"/>
        <w:gridCol w:w="2160"/>
        <w:gridCol w:w="2340"/>
      </w:tblGrid>
      <w:tr w:rsidR="00D50C38" w:rsidRPr="003F7DC7" w:rsidTr="00600015">
        <w:trPr>
          <w:trHeight w:val="255"/>
          <w:tblHeader/>
        </w:trPr>
        <w:tc>
          <w:tcPr>
            <w:tcW w:w="5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1</w:t>
            </w:r>
          </w:p>
        </w:tc>
        <w:tc>
          <w:tcPr>
            <w:tcW w:w="57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3</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rPr>
                <w:bCs/>
              </w:rPr>
            </w:pPr>
            <w:r w:rsidRPr="003F7DC7">
              <w:rPr>
                <w:bCs/>
              </w:rPr>
              <w:t>4</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5</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6</w:t>
            </w:r>
          </w:p>
        </w:tc>
      </w:tr>
      <w:tr w:rsidR="00D50C38" w:rsidRPr="003F7DC7" w:rsidTr="00600015">
        <w:trPr>
          <w:trHeight w:val="255"/>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1</w:t>
            </w:r>
          </w:p>
        </w:tc>
        <w:tc>
          <w:tcPr>
            <w:tcW w:w="5760" w:type="dxa"/>
            <w:tcBorders>
              <w:top w:val="nil"/>
              <w:left w:val="nil"/>
              <w:bottom w:val="single" w:sz="4" w:space="0" w:color="auto"/>
              <w:right w:val="single" w:sz="4" w:space="0" w:color="auto"/>
            </w:tcBorders>
            <w:shd w:val="clear" w:color="auto" w:fill="auto"/>
            <w:noWrap/>
          </w:tcPr>
          <w:p w:rsidR="00D50C38" w:rsidRPr="003F7DC7" w:rsidRDefault="00D50C38" w:rsidP="00C352E0">
            <w:r w:rsidRPr="003F7DC7">
              <w:t>Котельная «Нива» п. Волоконовка</w:t>
            </w:r>
          </w:p>
        </w:tc>
        <w:tc>
          <w:tcPr>
            <w:tcW w:w="19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закрытая</w:t>
            </w:r>
          </w:p>
        </w:tc>
        <w:tc>
          <w:tcPr>
            <w:tcW w:w="216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200,25</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r>
      <w:tr w:rsidR="00D50C38" w:rsidRPr="003F7DC7" w:rsidTr="00600015">
        <w:trPr>
          <w:trHeight w:val="255"/>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2</w:t>
            </w:r>
          </w:p>
        </w:tc>
        <w:tc>
          <w:tcPr>
            <w:tcW w:w="5760" w:type="dxa"/>
            <w:tcBorders>
              <w:top w:val="nil"/>
              <w:left w:val="nil"/>
              <w:bottom w:val="single" w:sz="4" w:space="0" w:color="auto"/>
              <w:right w:val="single" w:sz="4" w:space="0" w:color="auto"/>
            </w:tcBorders>
            <w:shd w:val="clear" w:color="auto" w:fill="auto"/>
            <w:noWrap/>
          </w:tcPr>
          <w:p w:rsidR="00D50C38" w:rsidRPr="003F7DC7" w:rsidRDefault="00D50C38" w:rsidP="00C352E0">
            <w:r w:rsidRPr="003F7DC7">
              <w:t>Котельная «ЦРБ» п. Волоконовка</w:t>
            </w:r>
          </w:p>
        </w:tc>
        <w:tc>
          <w:tcPr>
            <w:tcW w:w="19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закрытая</w:t>
            </w:r>
          </w:p>
        </w:tc>
        <w:tc>
          <w:tcPr>
            <w:tcW w:w="216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56,10</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r>
      <w:tr w:rsidR="00D50C38" w:rsidRPr="003F7DC7" w:rsidTr="00600015">
        <w:trPr>
          <w:trHeight w:val="255"/>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3</w:t>
            </w:r>
          </w:p>
        </w:tc>
        <w:tc>
          <w:tcPr>
            <w:tcW w:w="5760" w:type="dxa"/>
            <w:tcBorders>
              <w:top w:val="nil"/>
              <w:left w:val="nil"/>
              <w:bottom w:val="single" w:sz="4" w:space="0" w:color="auto"/>
              <w:right w:val="single" w:sz="4" w:space="0" w:color="auto"/>
            </w:tcBorders>
            <w:shd w:val="clear" w:color="auto" w:fill="auto"/>
            <w:noWrap/>
          </w:tcPr>
          <w:p w:rsidR="00D50C38" w:rsidRPr="003F7DC7" w:rsidRDefault="00D50C38" w:rsidP="00C352E0">
            <w:r w:rsidRPr="003F7DC7">
              <w:t>Котельная «Ул. Ленина, д.81» п. Волоконовка</w:t>
            </w:r>
          </w:p>
        </w:tc>
        <w:tc>
          <w:tcPr>
            <w:tcW w:w="19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закрытая</w:t>
            </w:r>
          </w:p>
        </w:tc>
        <w:tc>
          <w:tcPr>
            <w:tcW w:w="216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91,63</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r>
      <w:tr w:rsidR="00D50C38" w:rsidRPr="003F7DC7" w:rsidTr="00600015">
        <w:trPr>
          <w:trHeight w:val="255"/>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4</w:t>
            </w:r>
          </w:p>
        </w:tc>
        <w:tc>
          <w:tcPr>
            <w:tcW w:w="5760" w:type="dxa"/>
            <w:tcBorders>
              <w:top w:val="nil"/>
              <w:left w:val="nil"/>
              <w:bottom w:val="single" w:sz="4" w:space="0" w:color="auto"/>
              <w:right w:val="single" w:sz="4" w:space="0" w:color="auto"/>
            </w:tcBorders>
            <w:shd w:val="clear" w:color="auto" w:fill="auto"/>
            <w:noWrap/>
          </w:tcPr>
          <w:p w:rsidR="00D50C38" w:rsidRPr="003F7DC7" w:rsidRDefault="00D50C38" w:rsidP="00C352E0">
            <w:r w:rsidRPr="003F7DC7">
              <w:t>Котельная «СОШ№1» п. Волоконовка</w:t>
            </w:r>
          </w:p>
        </w:tc>
        <w:tc>
          <w:tcPr>
            <w:tcW w:w="19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закрытая</w:t>
            </w:r>
          </w:p>
        </w:tc>
        <w:tc>
          <w:tcPr>
            <w:tcW w:w="216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12,29</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r>
      <w:tr w:rsidR="00D50C38" w:rsidRPr="003F7DC7" w:rsidTr="00600015">
        <w:trPr>
          <w:trHeight w:val="255"/>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5</w:t>
            </w:r>
          </w:p>
        </w:tc>
        <w:tc>
          <w:tcPr>
            <w:tcW w:w="5760" w:type="dxa"/>
            <w:tcBorders>
              <w:top w:val="nil"/>
              <w:left w:val="nil"/>
              <w:bottom w:val="single" w:sz="4" w:space="0" w:color="auto"/>
              <w:right w:val="single" w:sz="4" w:space="0" w:color="auto"/>
            </w:tcBorders>
            <w:shd w:val="clear" w:color="auto" w:fill="auto"/>
            <w:noWrap/>
          </w:tcPr>
          <w:p w:rsidR="00D50C38" w:rsidRPr="003F7DC7" w:rsidRDefault="00D50C38" w:rsidP="00C352E0">
            <w:r w:rsidRPr="003F7DC7">
              <w:t>Котельная «СОШ №2» п. Волоконовка</w:t>
            </w:r>
          </w:p>
        </w:tc>
        <w:tc>
          <w:tcPr>
            <w:tcW w:w="19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закрытая</w:t>
            </w:r>
          </w:p>
        </w:tc>
        <w:tc>
          <w:tcPr>
            <w:tcW w:w="216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18,82</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c>
          <w:tcPr>
            <w:tcW w:w="234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r>
      <w:tr w:rsidR="00D50C38" w:rsidRPr="003F7DC7" w:rsidTr="00600015">
        <w:trPr>
          <w:trHeight w:val="255"/>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6</w:t>
            </w:r>
          </w:p>
        </w:tc>
        <w:tc>
          <w:tcPr>
            <w:tcW w:w="5760" w:type="dxa"/>
            <w:tcBorders>
              <w:top w:val="nil"/>
              <w:left w:val="nil"/>
              <w:bottom w:val="single" w:sz="4" w:space="0" w:color="auto"/>
              <w:right w:val="single" w:sz="4" w:space="0" w:color="auto"/>
            </w:tcBorders>
            <w:shd w:val="clear" w:color="auto" w:fill="auto"/>
            <w:noWrap/>
          </w:tcPr>
          <w:p w:rsidR="00D50C38" w:rsidRPr="003F7DC7" w:rsidRDefault="00D50C38" w:rsidP="00C352E0">
            <w:r w:rsidRPr="003F7DC7">
              <w:t>Котельная «МПМК» п. Волоконовка</w:t>
            </w:r>
          </w:p>
        </w:tc>
        <w:tc>
          <w:tcPr>
            <w:tcW w:w="19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закрытая</w:t>
            </w:r>
          </w:p>
        </w:tc>
        <w:tc>
          <w:tcPr>
            <w:tcW w:w="216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49,51</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c>
          <w:tcPr>
            <w:tcW w:w="234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r>
      <w:tr w:rsidR="00D50C38" w:rsidRPr="003F7DC7" w:rsidTr="00600015">
        <w:trPr>
          <w:trHeight w:val="255"/>
        </w:trPr>
        <w:tc>
          <w:tcPr>
            <w:tcW w:w="57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7</w:t>
            </w:r>
          </w:p>
        </w:tc>
        <w:tc>
          <w:tcPr>
            <w:tcW w:w="5760" w:type="dxa"/>
            <w:tcBorders>
              <w:top w:val="nil"/>
              <w:left w:val="nil"/>
              <w:bottom w:val="single" w:sz="4" w:space="0" w:color="auto"/>
              <w:right w:val="single" w:sz="4" w:space="0" w:color="auto"/>
            </w:tcBorders>
            <w:shd w:val="clear" w:color="auto" w:fill="auto"/>
            <w:noWrap/>
          </w:tcPr>
          <w:p w:rsidR="00D50C38" w:rsidRPr="003F7DC7" w:rsidRDefault="00D50C38" w:rsidP="00C352E0">
            <w:r w:rsidRPr="003F7DC7">
              <w:t>Котельная «Ул. Дзержинского, д.16» п. Волоконовка</w:t>
            </w:r>
          </w:p>
        </w:tc>
        <w:tc>
          <w:tcPr>
            <w:tcW w:w="19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закрытая</w:t>
            </w:r>
          </w:p>
        </w:tc>
        <w:tc>
          <w:tcPr>
            <w:tcW w:w="216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5,69</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c>
          <w:tcPr>
            <w:tcW w:w="234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w:t>
            </w:r>
          </w:p>
        </w:tc>
      </w:tr>
    </w:tbl>
    <w:p w:rsidR="002D6042" w:rsidRPr="003F7DC7" w:rsidRDefault="002D6042" w:rsidP="00C352E0">
      <w:pPr>
        <w:ind w:firstLine="708"/>
        <w:jc w:val="both"/>
        <w:rPr>
          <w:sz w:val="28"/>
          <w:szCs w:val="28"/>
        </w:rPr>
      </w:pPr>
    </w:p>
    <w:p w:rsidR="00D50C38" w:rsidRPr="003F7DC7" w:rsidRDefault="00D50C38" w:rsidP="00C352E0">
      <w:pPr>
        <w:ind w:firstLine="708"/>
        <w:jc w:val="both"/>
        <w:rPr>
          <w:sz w:val="28"/>
          <w:szCs w:val="28"/>
        </w:rPr>
      </w:pPr>
      <w:r w:rsidRPr="003F7DC7">
        <w:rPr>
          <w:sz w:val="28"/>
          <w:szCs w:val="28"/>
        </w:rP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8D6310" w:rsidRPr="003F7DC7" w:rsidRDefault="008D6310">
      <w:pPr>
        <w:rPr>
          <w:bCs/>
          <w:sz w:val="28"/>
          <w:szCs w:val="20"/>
        </w:rPr>
      </w:pPr>
      <w:r w:rsidRPr="003F7DC7">
        <w:rPr>
          <w:bCs/>
          <w:sz w:val="28"/>
          <w:szCs w:val="20"/>
        </w:rPr>
        <w:br w:type="page"/>
      </w:r>
    </w:p>
    <w:p w:rsidR="00D50C38" w:rsidRPr="003F7DC7" w:rsidRDefault="00D50C38" w:rsidP="00D50C38">
      <w:pPr>
        <w:jc w:val="right"/>
        <w:outlineLvl w:val="0"/>
        <w:rPr>
          <w:bCs/>
          <w:sz w:val="28"/>
          <w:szCs w:val="20"/>
        </w:rPr>
      </w:pPr>
      <w:r w:rsidRPr="003F7DC7">
        <w:rPr>
          <w:bCs/>
          <w:sz w:val="28"/>
          <w:szCs w:val="20"/>
        </w:rPr>
        <w:lastRenderedPageBreak/>
        <w:t>Таблица 4.4.</w:t>
      </w:r>
    </w:p>
    <w:p w:rsidR="00A62924" w:rsidRPr="003F7DC7" w:rsidRDefault="00A62924" w:rsidP="00D50C38">
      <w:pPr>
        <w:ind w:firstLine="708"/>
        <w:jc w:val="center"/>
        <w:rPr>
          <w:sz w:val="28"/>
          <w:szCs w:val="28"/>
        </w:rPr>
      </w:pPr>
    </w:p>
    <w:p w:rsidR="00D50C38" w:rsidRPr="003F7DC7" w:rsidRDefault="00D50C38" w:rsidP="00D50C38">
      <w:pPr>
        <w:ind w:firstLine="708"/>
        <w:jc w:val="center"/>
        <w:rPr>
          <w:sz w:val="28"/>
          <w:szCs w:val="28"/>
        </w:rPr>
      </w:pPr>
      <w:r w:rsidRPr="003F7DC7">
        <w:rPr>
          <w:sz w:val="28"/>
          <w:szCs w:val="28"/>
        </w:rPr>
        <w:t>Перспективные балансы производительности водоподготовительных установок источников тепловой энергии</w:t>
      </w:r>
    </w:p>
    <w:p w:rsidR="00D50C38" w:rsidRPr="003F7DC7" w:rsidRDefault="00D50C38" w:rsidP="00D50C38">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D50C38" w:rsidRPr="003F7DC7" w:rsidRDefault="00D50C38" w:rsidP="00D50C38">
      <w:pPr>
        <w:jc w:val="right"/>
        <w:rPr>
          <w:bCs/>
          <w:sz w:val="2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0"/>
        <w:gridCol w:w="5529"/>
        <w:gridCol w:w="1970"/>
        <w:gridCol w:w="1408"/>
        <w:gridCol w:w="2552"/>
        <w:gridCol w:w="2149"/>
      </w:tblGrid>
      <w:tr w:rsidR="00D50C38" w:rsidRPr="003F7DC7" w:rsidTr="002D6042">
        <w:trPr>
          <w:trHeight w:val="266"/>
        </w:trPr>
        <w:tc>
          <w:tcPr>
            <w:tcW w:w="850" w:type="dxa"/>
            <w:shd w:val="clear" w:color="auto" w:fill="auto"/>
            <w:noWrap/>
            <w:vAlign w:val="center"/>
          </w:tcPr>
          <w:p w:rsidR="00D50C38" w:rsidRPr="003F7DC7" w:rsidRDefault="00D50C38" w:rsidP="002D6042">
            <w:pPr>
              <w:jc w:val="center"/>
            </w:pPr>
            <w:r w:rsidRPr="003F7DC7">
              <w:t>№</w:t>
            </w:r>
          </w:p>
          <w:p w:rsidR="00D50C38" w:rsidRPr="003F7DC7" w:rsidRDefault="00D50C38" w:rsidP="002D6042">
            <w:pPr>
              <w:jc w:val="center"/>
            </w:pPr>
            <w:r w:rsidRPr="003F7DC7">
              <w:t>п/п</w:t>
            </w:r>
          </w:p>
        </w:tc>
        <w:tc>
          <w:tcPr>
            <w:tcW w:w="5529" w:type="dxa"/>
            <w:shd w:val="clear" w:color="auto" w:fill="auto"/>
            <w:noWrap/>
            <w:vAlign w:val="center"/>
          </w:tcPr>
          <w:p w:rsidR="00D50C38" w:rsidRPr="003F7DC7" w:rsidRDefault="00D50C38" w:rsidP="002D6042">
            <w:pPr>
              <w:jc w:val="center"/>
            </w:pPr>
            <w:r w:rsidRPr="003F7DC7">
              <w:t>Наименование источника теплоты</w:t>
            </w:r>
          </w:p>
        </w:tc>
        <w:tc>
          <w:tcPr>
            <w:tcW w:w="1970" w:type="dxa"/>
            <w:shd w:val="clear" w:color="auto" w:fill="auto"/>
            <w:noWrap/>
            <w:vAlign w:val="center"/>
          </w:tcPr>
          <w:p w:rsidR="00D50C38" w:rsidRPr="003F7DC7" w:rsidRDefault="00D50C38" w:rsidP="002D6042">
            <w:pPr>
              <w:jc w:val="center"/>
            </w:pPr>
            <w:r w:rsidRPr="003F7DC7">
              <w:t>Вид</w:t>
            </w:r>
            <w:r w:rsidR="008D6310" w:rsidRPr="003F7DC7">
              <w:t xml:space="preserve"> </w:t>
            </w:r>
            <w:r w:rsidRPr="003F7DC7">
              <w:t>системы</w:t>
            </w:r>
            <w:r w:rsidR="008D6310" w:rsidRPr="003F7DC7">
              <w:t xml:space="preserve"> </w:t>
            </w:r>
            <w:r w:rsidRPr="003F7DC7">
              <w:t>теплоснабжения</w:t>
            </w:r>
          </w:p>
        </w:tc>
        <w:tc>
          <w:tcPr>
            <w:tcW w:w="1408" w:type="dxa"/>
            <w:shd w:val="clear" w:color="auto" w:fill="auto"/>
            <w:noWrap/>
            <w:vAlign w:val="center"/>
          </w:tcPr>
          <w:p w:rsidR="00D50C38" w:rsidRPr="003F7DC7" w:rsidRDefault="00D50C38" w:rsidP="002D6042">
            <w:pPr>
              <w:jc w:val="center"/>
            </w:pPr>
            <w:r w:rsidRPr="003F7DC7">
              <w:t>Объем СЦТ с учетом</w:t>
            </w:r>
            <w:r w:rsidR="008D6310" w:rsidRPr="003F7DC7">
              <w:t xml:space="preserve"> </w:t>
            </w:r>
            <w:r w:rsidRPr="003F7DC7">
              <w:t>систем</w:t>
            </w:r>
            <w:r w:rsidR="008D6310" w:rsidRPr="003F7DC7">
              <w:t xml:space="preserve"> </w:t>
            </w:r>
            <w:r w:rsidRPr="003F7DC7">
              <w:t>теплопо</w:t>
            </w:r>
            <w:r w:rsidR="002D6042" w:rsidRPr="003F7DC7">
              <w:t>-</w:t>
            </w:r>
            <w:r w:rsidRPr="003F7DC7">
              <w:t>требления,</w:t>
            </w:r>
            <w:r w:rsidR="008D6310" w:rsidRPr="003F7DC7">
              <w:t xml:space="preserve"> </w:t>
            </w:r>
            <w:r w:rsidRPr="003F7DC7">
              <w:t>м.куб</w:t>
            </w:r>
          </w:p>
        </w:tc>
        <w:tc>
          <w:tcPr>
            <w:tcW w:w="2552" w:type="dxa"/>
            <w:shd w:val="clear" w:color="auto" w:fill="auto"/>
            <w:noWrap/>
            <w:vAlign w:val="center"/>
          </w:tcPr>
          <w:p w:rsidR="00D50C38" w:rsidRPr="003F7DC7" w:rsidRDefault="00D50C38" w:rsidP="002D6042">
            <w:pPr>
              <w:jc w:val="center"/>
            </w:pPr>
            <w:r w:rsidRPr="003F7DC7">
              <w:t>Нормативная аварийная</w:t>
            </w:r>
            <w:r w:rsidR="002D6042" w:rsidRPr="003F7DC7">
              <w:t xml:space="preserve"> </w:t>
            </w:r>
            <w:r w:rsidRPr="003F7DC7">
              <w:t>подпитка химически не</w:t>
            </w:r>
            <w:r w:rsidR="002D6042" w:rsidRPr="003F7DC7">
              <w:t xml:space="preserve"> </w:t>
            </w:r>
            <w:r w:rsidRPr="003F7DC7">
              <w:t>обработанной и</w:t>
            </w:r>
            <w:r w:rsidR="002D6042" w:rsidRPr="003F7DC7">
              <w:t xml:space="preserve"> </w:t>
            </w:r>
            <w:r w:rsidRPr="003F7DC7">
              <w:t>недеаэрированной водой на</w:t>
            </w:r>
            <w:r w:rsidR="002D6042" w:rsidRPr="003F7DC7">
              <w:t xml:space="preserve"> </w:t>
            </w:r>
            <w:r w:rsidRPr="003F7DC7">
              <w:t>2027 год, м.куб/ч</w:t>
            </w:r>
          </w:p>
        </w:tc>
        <w:tc>
          <w:tcPr>
            <w:tcW w:w="2149" w:type="dxa"/>
            <w:shd w:val="clear" w:color="auto" w:fill="auto"/>
            <w:noWrap/>
            <w:vAlign w:val="center"/>
          </w:tcPr>
          <w:p w:rsidR="00D50C38" w:rsidRPr="003F7DC7" w:rsidRDefault="00D50C38" w:rsidP="002D6042">
            <w:pPr>
              <w:jc w:val="center"/>
            </w:pPr>
            <w:r w:rsidRPr="003F7DC7">
              <w:t>Существующая аварийная</w:t>
            </w:r>
            <w:r w:rsidR="002D6042" w:rsidRPr="003F7DC7">
              <w:t xml:space="preserve"> </w:t>
            </w:r>
            <w:r w:rsidRPr="003F7DC7">
              <w:t>подпитка химически не</w:t>
            </w:r>
            <w:r w:rsidR="002D6042" w:rsidRPr="003F7DC7">
              <w:t xml:space="preserve"> </w:t>
            </w:r>
            <w:r w:rsidRPr="003F7DC7">
              <w:t>обработанной и</w:t>
            </w:r>
            <w:r w:rsidR="002D6042" w:rsidRPr="003F7DC7">
              <w:t xml:space="preserve"> </w:t>
            </w:r>
            <w:r w:rsidRPr="003F7DC7">
              <w:t>недеаэрированной водой,</w:t>
            </w:r>
            <w:r w:rsidR="002D6042" w:rsidRPr="003F7DC7">
              <w:t xml:space="preserve"> </w:t>
            </w:r>
            <w:r w:rsidRPr="003F7DC7">
              <w:t>м.куб/ч</w:t>
            </w:r>
          </w:p>
        </w:tc>
      </w:tr>
      <w:tr w:rsidR="00D50C38" w:rsidRPr="003F7DC7" w:rsidTr="002D6042">
        <w:trPr>
          <w:trHeight w:val="255"/>
          <w:tblHeader/>
        </w:trPr>
        <w:tc>
          <w:tcPr>
            <w:tcW w:w="850" w:type="dxa"/>
            <w:shd w:val="clear" w:color="auto" w:fill="auto"/>
            <w:noWrap/>
          </w:tcPr>
          <w:p w:rsidR="00D50C38" w:rsidRPr="003F7DC7" w:rsidRDefault="00D50C38" w:rsidP="000E067E">
            <w:pPr>
              <w:jc w:val="center"/>
            </w:pPr>
            <w:r w:rsidRPr="003F7DC7">
              <w:t>1</w:t>
            </w:r>
          </w:p>
        </w:tc>
        <w:tc>
          <w:tcPr>
            <w:tcW w:w="5529" w:type="dxa"/>
            <w:shd w:val="clear" w:color="auto" w:fill="auto"/>
            <w:noWrap/>
          </w:tcPr>
          <w:p w:rsidR="00D50C38" w:rsidRPr="003F7DC7" w:rsidRDefault="00D50C38" w:rsidP="00127DFF">
            <w:pPr>
              <w:jc w:val="center"/>
              <w:rPr>
                <w:bCs/>
              </w:rPr>
            </w:pPr>
            <w:r w:rsidRPr="003F7DC7">
              <w:rPr>
                <w:bCs/>
              </w:rPr>
              <w:t>2</w:t>
            </w:r>
          </w:p>
        </w:tc>
        <w:tc>
          <w:tcPr>
            <w:tcW w:w="1970" w:type="dxa"/>
            <w:shd w:val="clear" w:color="auto" w:fill="auto"/>
            <w:noWrap/>
          </w:tcPr>
          <w:p w:rsidR="00D50C38" w:rsidRPr="003F7DC7" w:rsidRDefault="00D50C38" w:rsidP="00127DFF">
            <w:pPr>
              <w:jc w:val="center"/>
            </w:pPr>
            <w:r w:rsidRPr="003F7DC7">
              <w:t>3</w:t>
            </w:r>
          </w:p>
        </w:tc>
        <w:tc>
          <w:tcPr>
            <w:tcW w:w="1408" w:type="dxa"/>
            <w:shd w:val="clear" w:color="auto" w:fill="auto"/>
            <w:noWrap/>
          </w:tcPr>
          <w:p w:rsidR="00D50C38" w:rsidRPr="003F7DC7" w:rsidRDefault="00D50C38" w:rsidP="00600015">
            <w:pPr>
              <w:jc w:val="center"/>
            </w:pPr>
            <w:r w:rsidRPr="003F7DC7">
              <w:t>4</w:t>
            </w:r>
          </w:p>
        </w:tc>
        <w:tc>
          <w:tcPr>
            <w:tcW w:w="2552" w:type="dxa"/>
            <w:shd w:val="clear" w:color="auto" w:fill="auto"/>
            <w:noWrap/>
          </w:tcPr>
          <w:p w:rsidR="00D50C38" w:rsidRPr="003F7DC7" w:rsidRDefault="00D50C38" w:rsidP="00600015">
            <w:pPr>
              <w:jc w:val="center"/>
            </w:pPr>
            <w:r w:rsidRPr="003F7DC7">
              <w:t>5</w:t>
            </w:r>
          </w:p>
        </w:tc>
        <w:tc>
          <w:tcPr>
            <w:tcW w:w="2149" w:type="dxa"/>
            <w:shd w:val="clear" w:color="auto" w:fill="auto"/>
            <w:noWrap/>
          </w:tcPr>
          <w:p w:rsidR="00D50C38" w:rsidRPr="003F7DC7" w:rsidRDefault="00D50C38" w:rsidP="00C21B0A">
            <w:pPr>
              <w:ind w:firstLineChars="126" w:firstLine="302"/>
              <w:jc w:val="center"/>
            </w:pPr>
            <w:r w:rsidRPr="003F7DC7">
              <w:t>6</w:t>
            </w:r>
          </w:p>
        </w:tc>
      </w:tr>
      <w:tr w:rsidR="000E067E" w:rsidRPr="003F7DC7" w:rsidTr="002D6042">
        <w:trPr>
          <w:trHeight w:val="255"/>
        </w:trPr>
        <w:tc>
          <w:tcPr>
            <w:tcW w:w="850" w:type="dxa"/>
            <w:shd w:val="clear" w:color="auto" w:fill="auto"/>
            <w:noWrap/>
          </w:tcPr>
          <w:p w:rsidR="000E067E" w:rsidRPr="003F7DC7" w:rsidRDefault="000E067E" w:rsidP="000E067E">
            <w:pPr>
              <w:jc w:val="center"/>
            </w:pPr>
            <w:r w:rsidRPr="003F7DC7">
              <w:t>1</w:t>
            </w:r>
          </w:p>
        </w:tc>
        <w:tc>
          <w:tcPr>
            <w:tcW w:w="5529" w:type="dxa"/>
            <w:shd w:val="clear" w:color="auto" w:fill="auto"/>
            <w:noWrap/>
          </w:tcPr>
          <w:p w:rsidR="000E067E" w:rsidRPr="003F7DC7" w:rsidRDefault="000E067E" w:rsidP="00127DFF">
            <w:r w:rsidRPr="003F7DC7">
              <w:t>Котельная «Нива» п. Волоконовка</w:t>
            </w:r>
          </w:p>
        </w:tc>
        <w:tc>
          <w:tcPr>
            <w:tcW w:w="1970" w:type="dxa"/>
            <w:shd w:val="clear" w:color="auto" w:fill="auto"/>
            <w:noWrap/>
          </w:tcPr>
          <w:p w:rsidR="000E067E" w:rsidRPr="003F7DC7" w:rsidRDefault="000E067E" w:rsidP="00600015">
            <w:pPr>
              <w:jc w:val="center"/>
            </w:pPr>
            <w:r w:rsidRPr="003F7DC7">
              <w:t>закрытая</w:t>
            </w:r>
          </w:p>
        </w:tc>
        <w:tc>
          <w:tcPr>
            <w:tcW w:w="1408" w:type="dxa"/>
            <w:shd w:val="clear" w:color="auto" w:fill="auto"/>
            <w:noWrap/>
          </w:tcPr>
          <w:p w:rsidR="000E067E" w:rsidRPr="003F7DC7" w:rsidRDefault="000E067E" w:rsidP="00127DFF">
            <w:pPr>
              <w:jc w:val="center"/>
            </w:pPr>
            <w:r w:rsidRPr="003F7DC7">
              <w:t>200,25</w:t>
            </w:r>
          </w:p>
        </w:tc>
        <w:tc>
          <w:tcPr>
            <w:tcW w:w="2552" w:type="dxa"/>
            <w:shd w:val="clear" w:color="auto" w:fill="auto"/>
            <w:noWrap/>
          </w:tcPr>
          <w:p w:rsidR="000E067E" w:rsidRPr="003F7DC7" w:rsidRDefault="000E067E" w:rsidP="004F7C27">
            <w:pPr>
              <w:jc w:val="center"/>
            </w:pPr>
            <w:r w:rsidRPr="003F7DC7">
              <w:t>-</w:t>
            </w:r>
          </w:p>
        </w:tc>
        <w:tc>
          <w:tcPr>
            <w:tcW w:w="2149" w:type="dxa"/>
            <w:shd w:val="clear" w:color="auto" w:fill="auto"/>
            <w:noWrap/>
          </w:tcPr>
          <w:p w:rsidR="000E067E" w:rsidRPr="003F7DC7" w:rsidRDefault="000E067E" w:rsidP="004F7C27">
            <w:pPr>
              <w:jc w:val="center"/>
            </w:pPr>
            <w:r w:rsidRPr="003F7DC7">
              <w:t>-</w:t>
            </w:r>
          </w:p>
        </w:tc>
      </w:tr>
      <w:tr w:rsidR="00600015" w:rsidRPr="003F7DC7" w:rsidTr="002D6042">
        <w:trPr>
          <w:trHeight w:val="255"/>
        </w:trPr>
        <w:tc>
          <w:tcPr>
            <w:tcW w:w="850" w:type="dxa"/>
            <w:shd w:val="clear" w:color="auto" w:fill="auto"/>
            <w:noWrap/>
          </w:tcPr>
          <w:p w:rsidR="00600015" w:rsidRPr="003F7DC7" w:rsidRDefault="00600015" w:rsidP="000E067E">
            <w:pPr>
              <w:jc w:val="center"/>
            </w:pPr>
            <w:r w:rsidRPr="003F7DC7">
              <w:t>2</w:t>
            </w:r>
          </w:p>
        </w:tc>
        <w:tc>
          <w:tcPr>
            <w:tcW w:w="5529" w:type="dxa"/>
            <w:shd w:val="clear" w:color="auto" w:fill="auto"/>
            <w:noWrap/>
          </w:tcPr>
          <w:p w:rsidR="00600015" w:rsidRPr="003F7DC7" w:rsidRDefault="00600015" w:rsidP="00127DFF">
            <w:r w:rsidRPr="003F7DC7">
              <w:t>Котельная «ЦРБ» п. Волоконовка</w:t>
            </w:r>
          </w:p>
        </w:tc>
        <w:tc>
          <w:tcPr>
            <w:tcW w:w="1970" w:type="dxa"/>
            <w:shd w:val="clear" w:color="auto" w:fill="auto"/>
            <w:noWrap/>
          </w:tcPr>
          <w:p w:rsidR="00600015" w:rsidRPr="003F7DC7" w:rsidRDefault="00600015" w:rsidP="00600015">
            <w:pPr>
              <w:jc w:val="center"/>
            </w:pPr>
            <w:r w:rsidRPr="003F7DC7">
              <w:t>закрытая</w:t>
            </w:r>
          </w:p>
        </w:tc>
        <w:tc>
          <w:tcPr>
            <w:tcW w:w="1408" w:type="dxa"/>
            <w:shd w:val="clear" w:color="auto" w:fill="auto"/>
            <w:noWrap/>
          </w:tcPr>
          <w:p w:rsidR="00600015" w:rsidRPr="003F7DC7" w:rsidRDefault="00600015" w:rsidP="00127DFF">
            <w:pPr>
              <w:jc w:val="center"/>
            </w:pPr>
            <w:r w:rsidRPr="003F7DC7">
              <w:t>56,10</w:t>
            </w:r>
          </w:p>
        </w:tc>
        <w:tc>
          <w:tcPr>
            <w:tcW w:w="2552" w:type="dxa"/>
            <w:shd w:val="clear" w:color="auto" w:fill="auto"/>
            <w:noWrap/>
          </w:tcPr>
          <w:p w:rsidR="00600015" w:rsidRPr="003F7DC7" w:rsidRDefault="00600015" w:rsidP="004F7C27">
            <w:pPr>
              <w:jc w:val="center"/>
            </w:pPr>
            <w:r w:rsidRPr="003F7DC7">
              <w:t>-</w:t>
            </w:r>
          </w:p>
        </w:tc>
        <w:tc>
          <w:tcPr>
            <w:tcW w:w="2149" w:type="dxa"/>
            <w:shd w:val="clear" w:color="auto" w:fill="auto"/>
            <w:noWrap/>
          </w:tcPr>
          <w:p w:rsidR="00600015" w:rsidRPr="003F7DC7" w:rsidRDefault="00600015" w:rsidP="004F7C27">
            <w:pPr>
              <w:jc w:val="center"/>
            </w:pPr>
            <w:r w:rsidRPr="003F7DC7">
              <w:t>-</w:t>
            </w:r>
          </w:p>
        </w:tc>
      </w:tr>
      <w:tr w:rsidR="00600015" w:rsidRPr="003F7DC7" w:rsidTr="002D6042">
        <w:trPr>
          <w:trHeight w:val="255"/>
        </w:trPr>
        <w:tc>
          <w:tcPr>
            <w:tcW w:w="850" w:type="dxa"/>
            <w:shd w:val="clear" w:color="auto" w:fill="auto"/>
            <w:noWrap/>
          </w:tcPr>
          <w:p w:rsidR="00600015" w:rsidRPr="003F7DC7" w:rsidRDefault="00600015" w:rsidP="000E067E">
            <w:pPr>
              <w:jc w:val="center"/>
              <w:rPr>
                <w:bCs/>
              </w:rPr>
            </w:pPr>
            <w:r w:rsidRPr="003F7DC7">
              <w:rPr>
                <w:bCs/>
              </w:rPr>
              <w:t>3</w:t>
            </w:r>
          </w:p>
        </w:tc>
        <w:tc>
          <w:tcPr>
            <w:tcW w:w="5529" w:type="dxa"/>
            <w:shd w:val="clear" w:color="auto" w:fill="auto"/>
            <w:noWrap/>
          </w:tcPr>
          <w:p w:rsidR="00600015" w:rsidRPr="003F7DC7" w:rsidRDefault="00600015" w:rsidP="00127DFF">
            <w:r w:rsidRPr="003F7DC7">
              <w:t>Котельная «Ул. Ленина, д.81» п. Волоконовка</w:t>
            </w:r>
          </w:p>
        </w:tc>
        <w:tc>
          <w:tcPr>
            <w:tcW w:w="1970" w:type="dxa"/>
            <w:shd w:val="clear" w:color="auto" w:fill="auto"/>
            <w:noWrap/>
          </w:tcPr>
          <w:p w:rsidR="00600015" w:rsidRPr="003F7DC7" w:rsidRDefault="00600015" w:rsidP="00600015">
            <w:pPr>
              <w:jc w:val="center"/>
            </w:pPr>
            <w:r w:rsidRPr="003F7DC7">
              <w:t>закрытая</w:t>
            </w:r>
          </w:p>
        </w:tc>
        <w:tc>
          <w:tcPr>
            <w:tcW w:w="1408" w:type="dxa"/>
            <w:shd w:val="clear" w:color="auto" w:fill="auto"/>
            <w:noWrap/>
          </w:tcPr>
          <w:p w:rsidR="00600015" w:rsidRPr="003F7DC7" w:rsidRDefault="00600015" w:rsidP="00127DFF">
            <w:pPr>
              <w:jc w:val="center"/>
            </w:pPr>
            <w:r w:rsidRPr="003F7DC7">
              <w:t>91,63</w:t>
            </w:r>
          </w:p>
        </w:tc>
        <w:tc>
          <w:tcPr>
            <w:tcW w:w="2552" w:type="dxa"/>
            <w:shd w:val="clear" w:color="auto" w:fill="auto"/>
            <w:noWrap/>
          </w:tcPr>
          <w:p w:rsidR="00600015" w:rsidRPr="003F7DC7" w:rsidRDefault="00600015" w:rsidP="004F7C27">
            <w:pPr>
              <w:jc w:val="center"/>
            </w:pPr>
            <w:r w:rsidRPr="003F7DC7">
              <w:t>-</w:t>
            </w:r>
          </w:p>
        </w:tc>
        <w:tc>
          <w:tcPr>
            <w:tcW w:w="2149" w:type="dxa"/>
            <w:shd w:val="clear" w:color="auto" w:fill="auto"/>
            <w:noWrap/>
          </w:tcPr>
          <w:p w:rsidR="00600015" w:rsidRPr="003F7DC7" w:rsidRDefault="00600015" w:rsidP="004F7C27">
            <w:pPr>
              <w:jc w:val="center"/>
            </w:pPr>
            <w:r w:rsidRPr="003F7DC7">
              <w:t>-</w:t>
            </w:r>
          </w:p>
        </w:tc>
      </w:tr>
      <w:tr w:rsidR="00600015" w:rsidRPr="003F7DC7" w:rsidTr="002D6042">
        <w:trPr>
          <w:trHeight w:val="255"/>
        </w:trPr>
        <w:tc>
          <w:tcPr>
            <w:tcW w:w="850" w:type="dxa"/>
            <w:shd w:val="clear" w:color="auto" w:fill="auto"/>
            <w:noWrap/>
          </w:tcPr>
          <w:p w:rsidR="00600015" w:rsidRPr="003F7DC7" w:rsidRDefault="00600015" w:rsidP="000E067E">
            <w:pPr>
              <w:jc w:val="center"/>
            </w:pPr>
            <w:r w:rsidRPr="003F7DC7">
              <w:t>4</w:t>
            </w:r>
          </w:p>
        </w:tc>
        <w:tc>
          <w:tcPr>
            <w:tcW w:w="5529" w:type="dxa"/>
            <w:shd w:val="clear" w:color="auto" w:fill="auto"/>
            <w:noWrap/>
          </w:tcPr>
          <w:p w:rsidR="00600015" w:rsidRPr="003F7DC7" w:rsidRDefault="00600015" w:rsidP="00127DFF">
            <w:r w:rsidRPr="003F7DC7">
              <w:t>Котельная «СОШ №1» п. Волоконовка</w:t>
            </w:r>
          </w:p>
        </w:tc>
        <w:tc>
          <w:tcPr>
            <w:tcW w:w="1970" w:type="dxa"/>
            <w:shd w:val="clear" w:color="auto" w:fill="auto"/>
            <w:noWrap/>
          </w:tcPr>
          <w:p w:rsidR="00600015" w:rsidRPr="003F7DC7" w:rsidRDefault="00600015" w:rsidP="00600015">
            <w:pPr>
              <w:jc w:val="center"/>
            </w:pPr>
            <w:r w:rsidRPr="003F7DC7">
              <w:t>закрытая</w:t>
            </w:r>
          </w:p>
        </w:tc>
        <w:tc>
          <w:tcPr>
            <w:tcW w:w="1408" w:type="dxa"/>
            <w:shd w:val="clear" w:color="auto" w:fill="auto"/>
            <w:noWrap/>
          </w:tcPr>
          <w:p w:rsidR="00600015" w:rsidRPr="003F7DC7" w:rsidRDefault="00600015" w:rsidP="00127DFF">
            <w:pPr>
              <w:jc w:val="center"/>
            </w:pPr>
            <w:r w:rsidRPr="003F7DC7">
              <w:t>12,29</w:t>
            </w:r>
          </w:p>
        </w:tc>
        <w:tc>
          <w:tcPr>
            <w:tcW w:w="2552" w:type="dxa"/>
            <w:shd w:val="clear" w:color="auto" w:fill="auto"/>
            <w:noWrap/>
          </w:tcPr>
          <w:p w:rsidR="00600015" w:rsidRPr="003F7DC7" w:rsidRDefault="00600015" w:rsidP="004F7C27">
            <w:pPr>
              <w:jc w:val="center"/>
            </w:pPr>
            <w:r w:rsidRPr="003F7DC7">
              <w:t>-</w:t>
            </w:r>
          </w:p>
        </w:tc>
        <w:tc>
          <w:tcPr>
            <w:tcW w:w="2149" w:type="dxa"/>
            <w:shd w:val="clear" w:color="auto" w:fill="auto"/>
            <w:noWrap/>
          </w:tcPr>
          <w:p w:rsidR="00600015" w:rsidRPr="003F7DC7" w:rsidRDefault="00600015" w:rsidP="004F7C27">
            <w:pPr>
              <w:jc w:val="center"/>
            </w:pPr>
            <w:r w:rsidRPr="003F7DC7">
              <w:t>-</w:t>
            </w:r>
          </w:p>
        </w:tc>
      </w:tr>
      <w:tr w:rsidR="00600015" w:rsidRPr="003F7DC7" w:rsidTr="002D6042">
        <w:trPr>
          <w:trHeight w:val="255"/>
        </w:trPr>
        <w:tc>
          <w:tcPr>
            <w:tcW w:w="850" w:type="dxa"/>
            <w:shd w:val="clear" w:color="auto" w:fill="auto"/>
            <w:noWrap/>
          </w:tcPr>
          <w:p w:rsidR="00600015" w:rsidRPr="003F7DC7" w:rsidRDefault="00600015" w:rsidP="000E067E">
            <w:pPr>
              <w:jc w:val="center"/>
            </w:pPr>
            <w:r w:rsidRPr="003F7DC7">
              <w:t>5</w:t>
            </w:r>
          </w:p>
        </w:tc>
        <w:tc>
          <w:tcPr>
            <w:tcW w:w="5529" w:type="dxa"/>
            <w:shd w:val="clear" w:color="auto" w:fill="auto"/>
            <w:noWrap/>
          </w:tcPr>
          <w:p w:rsidR="00600015" w:rsidRPr="003F7DC7" w:rsidRDefault="00600015" w:rsidP="00127DFF">
            <w:r w:rsidRPr="003F7DC7">
              <w:t>Котельная «СОШ  №2» п. Волоконовка</w:t>
            </w:r>
          </w:p>
        </w:tc>
        <w:tc>
          <w:tcPr>
            <w:tcW w:w="1970" w:type="dxa"/>
            <w:shd w:val="clear" w:color="auto" w:fill="auto"/>
            <w:noWrap/>
          </w:tcPr>
          <w:p w:rsidR="00600015" w:rsidRPr="003F7DC7" w:rsidRDefault="00600015" w:rsidP="00600015">
            <w:pPr>
              <w:jc w:val="center"/>
            </w:pPr>
            <w:r w:rsidRPr="003F7DC7">
              <w:t>закрытая</w:t>
            </w:r>
          </w:p>
        </w:tc>
        <w:tc>
          <w:tcPr>
            <w:tcW w:w="1408" w:type="dxa"/>
            <w:shd w:val="clear" w:color="auto" w:fill="auto"/>
            <w:noWrap/>
          </w:tcPr>
          <w:p w:rsidR="00600015" w:rsidRPr="003F7DC7" w:rsidRDefault="00600015" w:rsidP="00127DFF">
            <w:pPr>
              <w:jc w:val="center"/>
            </w:pPr>
            <w:r w:rsidRPr="003F7DC7">
              <w:t>18,82</w:t>
            </w:r>
          </w:p>
        </w:tc>
        <w:tc>
          <w:tcPr>
            <w:tcW w:w="2552" w:type="dxa"/>
            <w:shd w:val="clear" w:color="auto" w:fill="auto"/>
            <w:noWrap/>
          </w:tcPr>
          <w:p w:rsidR="00600015" w:rsidRPr="003F7DC7" w:rsidRDefault="00600015" w:rsidP="004F7C27">
            <w:pPr>
              <w:jc w:val="center"/>
            </w:pPr>
            <w:r w:rsidRPr="003F7DC7">
              <w:t>-</w:t>
            </w:r>
          </w:p>
        </w:tc>
        <w:tc>
          <w:tcPr>
            <w:tcW w:w="2149" w:type="dxa"/>
            <w:shd w:val="clear" w:color="auto" w:fill="auto"/>
            <w:noWrap/>
          </w:tcPr>
          <w:p w:rsidR="00600015" w:rsidRPr="003F7DC7" w:rsidRDefault="00600015" w:rsidP="004F7C27">
            <w:pPr>
              <w:jc w:val="center"/>
            </w:pPr>
            <w:r w:rsidRPr="003F7DC7">
              <w:t>-</w:t>
            </w:r>
          </w:p>
        </w:tc>
      </w:tr>
      <w:tr w:rsidR="00600015" w:rsidRPr="003F7DC7" w:rsidTr="002D6042">
        <w:trPr>
          <w:trHeight w:val="255"/>
        </w:trPr>
        <w:tc>
          <w:tcPr>
            <w:tcW w:w="850" w:type="dxa"/>
            <w:shd w:val="clear" w:color="auto" w:fill="auto"/>
            <w:noWrap/>
          </w:tcPr>
          <w:p w:rsidR="00600015" w:rsidRPr="003F7DC7" w:rsidRDefault="00600015" w:rsidP="000E067E">
            <w:pPr>
              <w:jc w:val="center"/>
            </w:pPr>
            <w:r w:rsidRPr="003F7DC7">
              <w:t>6</w:t>
            </w:r>
          </w:p>
        </w:tc>
        <w:tc>
          <w:tcPr>
            <w:tcW w:w="5529" w:type="dxa"/>
            <w:shd w:val="clear" w:color="auto" w:fill="auto"/>
            <w:noWrap/>
          </w:tcPr>
          <w:p w:rsidR="00600015" w:rsidRPr="003F7DC7" w:rsidRDefault="00600015" w:rsidP="00127DFF">
            <w:r w:rsidRPr="003F7DC7">
              <w:t>Котельная «МПМК» п. Волоконовка</w:t>
            </w:r>
          </w:p>
        </w:tc>
        <w:tc>
          <w:tcPr>
            <w:tcW w:w="1970" w:type="dxa"/>
            <w:shd w:val="clear" w:color="auto" w:fill="auto"/>
            <w:noWrap/>
          </w:tcPr>
          <w:p w:rsidR="00600015" w:rsidRPr="003F7DC7" w:rsidRDefault="00600015" w:rsidP="00600015">
            <w:pPr>
              <w:jc w:val="center"/>
            </w:pPr>
            <w:r w:rsidRPr="003F7DC7">
              <w:t>закрытая</w:t>
            </w:r>
          </w:p>
        </w:tc>
        <w:tc>
          <w:tcPr>
            <w:tcW w:w="1408" w:type="dxa"/>
            <w:shd w:val="clear" w:color="auto" w:fill="auto"/>
            <w:noWrap/>
          </w:tcPr>
          <w:p w:rsidR="00600015" w:rsidRPr="003F7DC7" w:rsidRDefault="00600015" w:rsidP="00127DFF">
            <w:pPr>
              <w:jc w:val="center"/>
            </w:pPr>
            <w:r w:rsidRPr="003F7DC7">
              <w:t>49,51</w:t>
            </w:r>
          </w:p>
        </w:tc>
        <w:tc>
          <w:tcPr>
            <w:tcW w:w="2552" w:type="dxa"/>
            <w:shd w:val="clear" w:color="auto" w:fill="auto"/>
            <w:noWrap/>
          </w:tcPr>
          <w:p w:rsidR="00600015" w:rsidRPr="003F7DC7" w:rsidRDefault="00600015" w:rsidP="004F7C27">
            <w:pPr>
              <w:jc w:val="center"/>
            </w:pPr>
            <w:r w:rsidRPr="003F7DC7">
              <w:t>-</w:t>
            </w:r>
          </w:p>
        </w:tc>
        <w:tc>
          <w:tcPr>
            <w:tcW w:w="2149" w:type="dxa"/>
            <w:shd w:val="clear" w:color="auto" w:fill="auto"/>
            <w:noWrap/>
          </w:tcPr>
          <w:p w:rsidR="00600015" w:rsidRPr="003F7DC7" w:rsidRDefault="00600015" w:rsidP="004F7C27">
            <w:pPr>
              <w:jc w:val="center"/>
            </w:pPr>
            <w:r w:rsidRPr="003F7DC7">
              <w:t>-</w:t>
            </w:r>
          </w:p>
        </w:tc>
      </w:tr>
      <w:tr w:rsidR="00600015" w:rsidRPr="003F7DC7" w:rsidTr="002D6042">
        <w:trPr>
          <w:trHeight w:val="255"/>
        </w:trPr>
        <w:tc>
          <w:tcPr>
            <w:tcW w:w="850" w:type="dxa"/>
            <w:shd w:val="clear" w:color="auto" w:fill="auto"/>
            <w:noWrap/>
          </w:tcPr>
          <w:p w:rsidR="00600015" w:rsidRPr="003F7DC7" w:rsidRDefault="00600015" w:rsidP="000E067E">
            <w:pPr>
              <w:jc w:val="center"/>
              <w:rPr>
                <w:bCs/>
              </w:rPr>
            </w:pPr>
            <w:r w:rsidRPr="003F7DC7">
              <w:rPr>
                <w:bCs/>
              </w:rPr>
              <w:t>7</w:t>
            </w:r>
          </w:p>
        </w:tc>
        <w:tc>
          <w:tcPr>
            <w:tcW w:w="5529" w:type="dxa"/>
            <w:shd w:val="clear" w:color="auto" w:fill="auto"/>
            <w:noWrap/>
          </w:tcPr>
          <w:p w:rsidR="00600015" w:rsidRPr="003F7DC7" w:rsidRDefault="00600015" w:rsidP="00127DFF">
            <w:r w:rsidRPr="003F7DC7">
              <w:t>Котельная «Ул. Дзержинского, д.16» п. Волоконовка</w:t>
            </w:r>
          </w:p>
        </w:tc>
        <w:tc>
          <w:tcPr>
            <w:tcW w:w="1970" w:type="dxa"/>
            <w:shd w:val="clear" w:color="auto" w:fill="auto"/>
            <w:noWrap/>
          </w:tcPr>
          <w:p w:rsidR="00600015" w:rsidRPr="003F7DC7" w:rsidRDefault="00600015" w:rsidP="00600015">
            <w:pPr>
              <w:jc w:val="center"/>
            </w:pPr>
            <w:r w:rsidRPr="003F7DC7">
              <w:t>закрытая</w:t>
            </w:r>
          </w:p>
        </w:tc>
        <w:tc>
          <w:tcPr>
            <w:tcW w:w="1408" w:type="dxa"/>
            <w:shd w:val="clear" w:color="auto" w:fill="auto"/>
            <w:noWrap/>
          </w:tcPr>
          <w:p w:rsidR="00600015" w:rsidRPr="003F7DC7" w:rsidRDefault="00600015" w:rsidP="00127DFF">
            <w:pPr>
              <w:jc w:val="center"/>
            </w:pPr>
            <w:r w:rsidRPr="003F7DC7">
              <w:t>5,69</w:t>
            </w:r>
          </w:p>
        </w:tc>
        <w:tc>
          <w:tcPr>
            <w:tcW w:w="2552" w:type="dxa"/>
            <w:shd w:val="clear" w:color="auto" w:fill="auto"/>
            <w:noWrap/>
          </w:tcPr>
          <w:p w:rsidR="00600015" w:rsidRPr="003F7DC7" w:rsidRDefault="00600015" w:rsidP="004F7C27">
            <w:pPr>
              <w:jc w:val="center"/>
            </w:pPr>
            <w:r w:rsidRPr="003F7DC7">
              <w:t>-</w:t>
            </w:r>
          </w:p>
        </w:tc>
        <w:tc>
          <w:tcPr>
            <w:tcW w:w="2149" w:type="dxa"/>
            <w:shd w:val="clear" w:color="auto" w:fill="auto"/>
            <w:noWrap/>
          </w:tcPr>
          <w:p w:rsidR="00600015" w:rsidRPr="003F7DC7" w:rsidRDefault="00600015" w:rsidP="004F7C27">
            <w:pPr>
              <w:jc w:val="center"/>
            </w:pPr>
            <w:r w:rsidRPr="003F7DC7">
              <w:t>-</w:t>
            </w:r>
          </w:p>
        </w:tc>
      </w:tr>
    </w:tbl>
    <w:p w:rsidR="00D50C38" w:rsidRPr="003F7DC7" w:rsidRDefault="00D50C38" w:rsidP="00C352E0">
      <w:pPr>
        <w:ind w:firstLine="708"/>
        <w:jc w:val="both"/>
        <w:rPr>
          <w:sz w:val="28"/>
          <w:szCs w:val="28"/>
        </w:rPr>
      </w:pPr>
      <w:r w:rsidRPr="003F7DC7">
        <w:rPr>
          <w:sz w:val="28"/>
          <w:szCs w:val="28"/>
        </w:rP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170986" w:rsidRPr="003F7DC7" w:rsidRDefault="00170986" w:rsidP="00D50C38">
      <w:pPr>
        <w:rPr>
          <w:b/>
          <w:sz w:val="28"/>
          <w:szCs w:val="28"/>
        </w:rPr>
      </w:pPr>
    </w:p>
    <w:p w:rsidR="00D50C38" w:rsidRPr="003F7DC7" w:rsidRDefault="00D50C38" w:rsidP="00D50C38">
      <w:pPr>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p>
    <w:p w:rsidR="00D50C38" w:rsidRPr="003F7DC7" w:rsidRDefault="00D50C38" w:rsidP="00D50C38">
      <w:pPr>
        <w:jc w:val="both"/>
        <w:outlineLvl w:val="0"/>
        <w:rPr>
          <w:b/>
          <w:sz w:val="28"/>
          <w:szCs w:val="28"/>
        </w:rPr>
      </w:pPr>
      <w:r w:rsidRPr="003F7DC7">
        <w:rPr>
          <w:b/>
          <w:sz w:val="28"/>
          <w:szCs w:val="28"/>
        </w:rPr>
        <w:t xml:space="preserve">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городских и сельских поселений, для </w:t>
      </w:r>
      <w:r w:rsidRPr="003F7DC7">
        <w:rPr>
          <w:b/>
          <w:sz w:val="28"/>
          <w:szCs w:val="28"/>
        </w:rPr>
        <w:lastRenderedPageBreak/>
        <w:t>которых отсутствует возможность передачи тепла от существующих и реконструируемых источников тепловой энергии.</w:t>
      </w:r>
    </w:p>
    <w:p w:rsidR="00A62924" w:rsidRPr="003F7DC7" w:rsidRDefault="00A62924" w:rsidP="00D50C38">
      <w:pPr>
        <w:widowControl w:val="0"/>
        <w:autoSpaceDE w:val="0"/>
        <w:autoSpaceDN w:val="0"/>
        <w:adjustRightInd w:val="0"/>
        <w:jc w:val="both"/>
        <w:rPr>
          <w:bCs/>
          <w:sz w:val="28"/>
          <w:szCs w:val="28"/>
        </w:rPr>
      </w:pPr>
    </w:p>
    <w:p w:rsidR="00D50C38" w:rsidRPr="003F7DC7" w:rsidRDefault="00D50C38" w:rsidP="00D50C38">
      <w:pPr>
        <w:widowControl w:val="0"/>
        <w:autoSpaceDE w:val="0"/>
        <w:autoSpaceDN w:val="0"/>
        <w:adjustRightInd w:val="0"/>
        <w:jc w:val="both"/>
        <w:rPr>
          <w:bCs/>
          <w:sz w:val="28"/>
          <w:szCs w:val="28"/>
        </w:rPr>
      </w:pPr>
      <w:r w:rsidRPr="003F7DC7">
        <w:rPr>
          <w:bCs/>
          <w:sz w:val="28"/>
          <w:szCs w:val="28"/>
        </w:rPr>
        <w:tab/>
        <w:t>В городском поселении «Поселок Волоконовка» строительство многоквартирных жилых домов с подключением к центральному теплоснабжению не планируется. В соответствии с пообъектным перечнем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 утвержденным постановлением Правительства Белгородской области от 22.12.2014 г.</w:t>
      </w:r>
      <w:r w:rsidR="00BB2F32" w:rsidRPr="003F7DC7">
        <w:rPr>
          <w:bCs/>
          <w:sz w:val="28"/>
          <w:szCs w:val="28"/>
        </w:rPr>
        <w:t xml:space="preserve">         </w:t>
      </w:r>
      <w:r w:rsidRPr="003F7DC7">
        <w:rPr>
          <w:bCs/>
          <w:sz w:val="28"/>
          <w:szCs w:val="28"/>
        </w:rPr>
        <w:t xml:space="preserve"> № 466-пп «Об утверждении пообъектного перечня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w:t>
      </w:r>
      <w:r w:rsidRPr="003F7DC7">
        <w:rPr>
          <w:sz w:val="28"/>
          <w:szCs w:val="28"/>
        </w:rPr>
        <w:t xml:space="preserve">, в районе планируется строительство нижеуказанных объектов социальной сферы. Согласно плану реализации программы «Газпром-детям» по строительству </w:t>
      </w:r>
      <w:r w:rsidR="00870B16" w:rsidRPr="003F7DC7">
        <w:rPr>
          <w:sz w:val="28"/>
          <w:szCs w:val="28"/>
        </w:rPr>
        <w:t>социальных объектов на 2013-2017</w:t>
      </w:r>
      <w:r w:rsidRPr="003F7DC7">
        <w:rPr>
          <w:sz w:val="28"/>
          <w:szCs w:val="28"/>
        </w:rPr>
        <w:t xml:space="preserve"> годы в п. Волоконовка по</w:t>
      </w:r>
      <w:r w:rsidR="00D92ED4" w:rsidRPr="003F7DC7">
        <w:rPr>
          <w:sz w:val="28"/>
          <w:szCs w:val="28"/>
        </w:rPr>
        <w:t xml:space="preserve"> ул. Гагарина планируется в 2017</w:t>
      </w:r>
      <w:r w:rsidRPr="003F7DC7">
        <w:rPr>
          <w:sz w:val="28"/>
          <w:szCs w:val="28"/>
        </w:rPr>
        <w:t xml:space="preserve"> году строительство физкультурно-оздоровительного комплекса с бассейном.</w:t>
      </w:r>
      <w:r w:rsidRPr="003F7DC7">
        <w:rPr>
          <w:bCs/>
          <w:sz w:val="28"/>
          <w:szCs w:val="28"/>
        </w:rPr>
        <w:t xml:space="preserve"> </w:t>
      </w:r>
      <w:r w:rsidRPr="003F7DC7">
        <w:rPr>
          <w:sz w:val="28"/>
          <w:szCs w:val="28"/>
        </w:rPr>
        <w:t>Теплоснабжение планируемых объемов индивидуальных жилых домов до 2027 года предполагается осуществлять с использованием квартирных источников тепловой энергии.</w:t>
      </w:r>
    </w:p>
    <w:p w:rsidR="00D50C38" w:rsidRPr="003F7DC7" w:rsidRDefault="00D50C38" w:rsidP="00D50C38">
      <w:pPr>
        <w:ind w:firstLine="708"/>
        <w:jc w:val="both"/>
        <w:rPr>
          <w:bCs/>
          <w:sz w:val="28"/>
          <w:szCs w:val="28"/>
        </w:rPr>
      </w:pPr>
      <w:r w:rsidRPr="003F7DC7">
        <w:rPr>
          <w:bCs/>
          <w:sz w:val="28"/>
          <w:szCs w:val="28"/>
        </w:rPr>
        <w:t>Объекты социальной сферы, планируемые к подключению к системам теплоснабжения в 2017 год</w:t>
      </w:r>
      <w:r w:rsidR="00D92ED4" w:rsidRPr="003F7DC7">
        <w:rPr>
          <w:bCs/>
          <w:sz w:val="28"/>
          <w:szCs w:val="28"/>
        </w:rPr>
        <w:t>у</w:t>
      </w:r>
      <w:r w:rsidRPr="003F7DC7">
        <w:rPr>
          <w:bCs/>
          <w:sz w:val="28"/>
          <w:szCs w:val="28"/>
        </w:rPr>
        <w:t xml:space="preserve"> по городскому поселению «Поселок Волоконовка»  представлены в таблице 5.1.</w:t>
      </w:r>
    </w:p>
    <w:p w:rsidR="00D50C38" w:rsidRPr="003F7DC7" w:rsidRDefault="00D50C38" w:rsidP="00D50C38">
      <w:pPr>
        <w:ind w:firstLine="720"/>
        <w:jc w:val="right"/>
        <w:outlineLvl w:val="0"/>
        <w:rPr>
          <w:sz w:val="28"/>
        </w:rPr>
      </w:pPr>
      <w:r w:rsidRPr="003F7DC7">
        <w:rPr>
          <w:sz w:val="28"/>
        </w:rPr>
        <w:t>Таблица 5.1</w:t>
      </w:r>
    </w:p>
    <w:p w:rsidR="00A62924" w:rsidRPr="003F7DC7" w:rsidRDefault="00A62924" w:rsidP="00D50C38">
      <w:pPr>
        <w:jc w:val="center"/>
        <w:rPr>
          <w:bCs/>
          <w:sz w:val="28"/>
          <w:szCs w:val="28"/>
        </w:rPr>
      </w:pPr>
    </w:p>
    <w:p w:rsidR="00D50C38" w:rsidRPr="003F7DC7" w:rsidRDefault="00D50C38" w:rsidP="00D50C38">
      <w:pPr>
        <w:jc w:val="center"/>
        <w:rPr>
          <w:bCs/>
          <w:sz w:val="28"/>
          <w:szCs w:val="28"/>
        </w:rPr>
      </w:pPr>
      <w:r w:rsidRPr="003F7DC7">
        <w:rPr>
          <w:bCs/>
          <w:sz w:val="28"/>
          <w:szCs w:val="28"/>
        </w:rPr>
        <w:t>Объекты социальной сферы, планируемые к подключению (отключению)</w:t>
      </w:r>
      <w:r w:rsidR="008940B0" w:rsidRPr="003F7DC7">
        <w:rPr>
          <w:bCs/>
          <w:sz w:val="28"/>
          <w:szCs w:val="28"/>
        </w:rPr>
        <w:t xml:space="preserve"> к системам теплоснабжения</w:t>
      </w:r>
    </w:p>
    <w:p w:rsidR="00D50C38" w:rsidRPr="003F7DC7" w:rsidRDefault="00D50C38" w:rsidP="00D50C38">
      <w:pPr>
        <w:ind w:firstLine="708"/>
        <w:jc w:val="center"/>
        <w:rPr>
          <w:bCs/>
          <w:sz w:val="28"/>
          <w:szCs w:val="28"/>
        </w:rPr>
      </w:pPr>
      <w:r w:rsidRPr="003F7DC7">
        <w:rPr>
          <w:bCs/>
          <w:sz w:val="28"/>
          <w:szCs w:val="28"/>
        </w:rPr>
        <w:t xml:space="preserve">по городскому поселению «Поселок Волоконовка» </w:t>
      </w:r>
    </w:p>
    <w:p w:rsidR="00A62924" w:rsidRPr="003F7DC7" w:rsidRDefault="00A62924" w:rsidP="00D50C38">
      <w:pPr>
        <w:ind w:firstLine="708"/>
        <w:jc w:val="cente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8443"/>
        <w:gridCol w:w="5519"/>
      </w:tblGrid>
      <w:tr w:rsidR="00D50C38" w:rsidRPr="003F7DC7">
        <w:tc>
          <w:tcPr>
            <w:tcW w:w="648" w:type="dxa"/>
            <w:vAlign w:val="center"/>
          </w:tcPr>
          <w:p w:rsidR="00D50C38" w:rsidRPr="003F7DC7" w:rsidRDefault="00D50C38" w:rsidP="00D50C38">
            <w:pPr>
              <w:jc w:val="center"/>
              <w:rPr>
                <w:bCs/>
              </w:rPr>
            </w:pPr>
            <w:r w:rsidRPr="003F7DC7">
              <w:rPr>
                <w:bCs/>
              </w:rPr>
              <w:t>№ п/п</w:t>
            </w:r>
          </w:p>
        </w:tc>
        <w:tc>
          <w:tcPr>
            <w:tcW w:w="8443" w:type="dxa"/>
            <w:vAlign w:val="center"/>
          </w:tcPr>
          <w:p w:rsidR="00D50C38" w:rsidRPr="003F7DC7" w:rsidRDefault="00D50C38" w:rsidP="00D50C38">
            <w:pPr>
              <w:jc w:val="center"/>
              <w:rPr>
                <w:bCs/>
              </w:rPr>
            </w:pPr>
            <w:r w:rsidRPr="003F7DC7">
              <w:rPr>
                <w:bCs/>
              </w:rPr>
              <w:t>Наименование объекта / год ввода в эксплуатацию (сноса объекта)</w:t>
            </w:r>
          </w:p>
        </w:tc>
        <w:tc>
          <w:tcPr>
            <w:tcW w:w="5519" w:type="dxa"/>
            <w:vAlign w:val="center"/>
          </w:tcPr>
          <w:p w:rsidR="00D50C38" w:rsidRPr="003F7DC7" w:rsidRDefault="00D50C38" w:rsidP="00D50C38">
            <w:pPr>
              <w:jc w:val="center"/>
              <w:rPr>
                <w:bCs/>
              </w:rPr>
            </w:pPr>
            <w:r w:rsidRPr="003F7DC7">
              <w:rPr>
                <w:bCs/>
              </w:rPr>
              <w:t>Наименование теплоисточника,</w:t>
            </w:r>
          </w:p>
          <w:p w:rsidR="00D50C38" w:rsidRPr="003F7DC7" w:rsidRDefault="00D50C38" w:rsidP="00D50C38">
            <w:pPr>
              <w:jc w:val="center"/>
              <w:rPr>
                <w:bCs/>
              </w:rPr>
            </w:pPr>
            <w:r w:rsidRPr="003F7DC7">
              <w:rPr>
                <w:bCs/>
              </w:rPr>
              <w:t>к которому будет подключен (отключен) объект</w:t>
            </w:r>
          </w:p>
        </w:tc>
      </w:tr>
      <w:tr w:rsidR="00D50C38" w:rsidRPr="003F7DC7">
        <w:trPr>
          <w:tblHeader/>
        </w:trPr>
        <w:tc>
          <w:tcPr>
            <w:tcW w:w="648" w:type="dxa"/>
            <w:vAlign w:val="center"/>
          </w:tcPr>
          <w:p w:rsidR="00D50C38" w:rsidRPr="003F7DC7" w:rsidRDefault="00D50C38" w:rsidP="00D50C38">
            <w:pPr>
              <w:jc w:val="center"/>
              <w:rPr>
                <w:bCs/>
              </w:rPr>
            </w:pPr>
            <w:r w:rsidRPr="003F7DC7">
              <w:rPr>
                <w:bCs/>
              </w:rPr>
              <w:t>1</w:t>
            </w:r>
          </w:p>
        </w:tc>
        <w:tc>
          <w:tcPr>
            <w:tcW w:w="8443" w:type="dxa"/>
            <w:vAlign w:val="center"/>
          </w:tcPr>
          <w:p w:rsidR="00D50C38" w:rsidRPr="003F7DC7" w:rsidRDefault="00D50C38" w:rsidP="00D50C38">
            <w:pPr>
              <w:jc w:val="center"/>
            </w:pPr>
            <w:r w:rsidRPr="003F7DC7">
              <w:t>2</w:t>
            </w:r>
          </w:p>
        </w:tc>
        <w:tc>
          <w:tcPr>
            <w:tcW w:w="5519" w:type="dxa"/>
            <w:vAlign w:val="center"/>
          </w:tcPr>
          <w:p w:rsidR="00D50C38" w:rsidRPr="003F7DC7" w:rsidRDefault="00D50C38" w:rsidP="00D50C38">
            <w:pPr>
              <w:jc w:val="center"/>
              <w:rPr>
                <w:bCs/>
              </w:rPr>
            </w:pPr>
            <w:r w:rsidRPr="003F7DC7">
              <w:rPr>
                <w:bCs/>
              </w:rPr>
              <w:t>3</w:t>
            </w:r>
          </w:p>
        </w:tc>
      </w:tr>
      <w:tr w:rsidR="00D50C38" w:rsidRPr="003F7DC7">
        <w:tc>
          <w:tcPr>
            <w:tcW w:w="648" w:type="dxa"/>
            <w:vAlign w:val="center"/>
          </w:tcPr>
          <w:p w:rsidR="00D50C38" w:rsidRPr="003F7DC7" w:rsidRDefault="00D50C38" w:rsidP="00D50C38">
            <w:pPr>
              <w:jc w:val="center"/>
              <w:rPr>
                <w:bCs/>
              </w:rPr>
            </w:pPr>
          </w:p>
        </w:tc>
        <w:tc>
          <w:tcPr>
            <w:tcW w:w="8443" w:type="dxa"/>
            <w:vAlign w:val="center"/>
          </w:tcPr>
          <w:p w:rsidR="00D50C38" w:rsidRPr="003F7DC7" w:rsidRDefault="00D92ED4" w:rsidP="00D50C38">
            <w:pPr>
              <w:jc w:val="center"/>
              <w:rPr>
                <w:szCs w:val="28"/>
              </w:rPr>
            </w:pPr>
            <w:r w:rsidRPr="003F7DC7">
              <w:rPr>
                <w:szCs w:val="28"/>
              </w:rPr>
              <w:t>2017</w:t>
            </w:r>
            <w:r w:rsidR="00D50C38" w:rsidRPr="003F7DC7">
              <w:rPr>
                <w:szCs w:val="28"/>
              </w:rPr>
              <w:t xml:space="preserve"> год</w:t>
            </w:r>
          </w:p>
        </w:tc>
        <w:tc>
          <w:tcPr>
            <w:tcW w:w="5519" w:type="dxa"/>
            <w:vAlign w:val="center"/>
          </w:tcPr>
          <w:p w:rsidR="00D50C38" w:rsidRPr="003F7DC7" w:rsidRDefault="00D50C38" w:rsidP="00D50C38">
            <w:pPr>
              <w:jc w:val="center"/>
              <w:rPr>
                <w:bCs/>
              </w:rPr>
            </w:pPr>
          </w:p>
        </w:tc>
      </w:tr>
      <w:tr w:rsidR="00D50C38" w:rsidRPr="003F7DC7">
        <w:tc>
          <w:tcPr>
            <w:tcW w:w="648" w:type="dxa"/>
            <w:vAlign w:val="center"/>
          </w:tcPr>
          <w:p w:rsidR="00D50C38" w:rsidRPr="003F7DC7" w:rsidRDefault="00D50C38" w:rsidP="00D50C38">
            <w:pPr>
              <w:jc w:val="center"/>
              <w:rPr>
                <w:bCs/>
              </w:rPr>
            </w:pPr>
            <w:r w:rsidRPr="003F7DC7">
              <w:rPr>
                <w:bCs/>
              </w:rPr>
              <w:t>1</w:t>
            </w:r>
          </w:p>
        </w:tc>
        <w:tc>
          <w:tcPr>
            <w:tcW w:w="8443" w:type="dxa"/>
            <w:vAlign w:val="center"/>
          </w:tcPr>
          <w:p w:rsidR="00D50C38" w:rsidRPr="003F7DC7" w:rsidRDefault="00D50C38" w:rsidP="00127DFF">
            <w:r w:rsidRPr="003F7DC7">
              <w:t xml:space="preserve">Строительство детского сада "Теремок", п. Волоконовка (150 мест </w:t>
            </w:r>
            <w:smartTag w:uri="urn:schemas-microsoft-com:office:smarttags" w:element="metricconverter">
              <w:smartTagPr>
                <w:attr w:name="ProductID" w:val="3248 м2"/>
              </w:smartTagPr>
              <w:r w:rsidRPr="003F7DC7">
                <w:t>3248 м2</w:t>
              </w:r>
            </w:smartTag>
            <w:r w:rsidRPr="003F7DC7">
              <w:t>)</w:t>
            </w:r>
          </w:p>
        </w:tc>
        <w:tc>
          <w:tcPr>
            <w:tcW w:w="5519" w:type="dxa"/>
            <w:vAlign w:val="center"/>
          </w:tcPr>
          <w:p w:rsidR="00D50C38" w:rsidRPr="003F7DC7" w:rsidRDefault="00D50C38" w:rsidP="00D50C38">
            <w:pPr>
              <w:jc w:val="center"/>
              <w:rPr>
                <w:bCs/>
              </w:rPr>
            </w:pPr>
            <w:r w:rsidRPr="003F7DC7">
              <w:t>«СОШ №2»</w:t>
            </w:r>
          </w:p>
        </w:tc>
      </w:tr>
      <w:tr w:rsidR="00D50C38" w:rsidRPr="003F7DC7">
        <w:tc>
          <w:tcPr>
            <w:tcW w:w="648" w:type="dxa"/>
            <w:vAlign w:val="center"/>
          </w:tcPr>
          <w:p w:rsidR="00D50C38" w:rsidRPr="003F7DC7" w:rsidRDefault="00D92ED4" w:rsidP="00D50C38">
            <w:pPr>
              <w:jc w:val="center"/>
              <w:rPr>
                <w:bCs/>
              </w:rPr>
            </w:pPr>
            <w:r w:rsidRPr="003F7DC7">
              <w:rPr>
                <w:bCs/>
              </w:rPr>
              <w:t>2</w:t>
            </w:r>
          </w:p>
        </w:tc>
        <w:tc>
          <w:tcPr>
            <w:tcW w:w="8443" w:type="dxa"/>
            <w:vAlign w:val="center"/>
          </w:tcPr>
          <w:p w:rsidR="00D50C38" w:rsidRPr="003F7DC7" w:rsidRDefault="00D50C38" w:rsidP="00127DFF">
            <w:pPr>
              <w:rPr>
                <w:szCs w:val="28"/>
              </w:rPr>
            </w:pPr>
            <w:r w:rsidRPr="003F7DC7">
              <w:t>Строительство физкультурно-оздоровительного комплекса с бассейном в п. Волоконовка по ул. Гагарина</w:t>
            </w:r>
          </w:p>
        </w:tc>
        <w:tc>
          <w:tcPr>
            <w:tcW w:w="5519" w:type="dxa"/>
            <w:vAlign w:val="center"/>
          </w:tcPr>
          <w:p w:rsidR="00D50C38" w:rsidRPr="003F7DC7" w:rsidRDefault="00D50C38" w:rsidP="00D50C38">
            <w:pPr>
              <w:jc w:val="center"/>
              <w:rPr>
                <w:bCs/>
              </w:rPr>
            </w:pPr>
            <w:r w:rsidRPr="003F7DC7">
              <w:rPr>
                <w:bCs/>
              </w:rPr>
              <w:t>*</w:t>
            </w:r>
          </w:p>
        </w:tc>
      </w:tr>
    </w:tbl>
    <w:p w:rsidR="002D6042" w:rsidRPr="003F7DC7" w:rsidRDefault="00D50C38" w:rsidP="00A62924">
      <w:pPr>
        <w:outlineLvl w:val="0"/>
        <w:rPr>
          <w:bCs/>
          <w:sz w:val="28"/>
        </w:rPr>
      </w:pPr>
      <w:r w:rsidRPr="003F7DC7">
        <w:rPr>
          <w:bCs/>
        </w:rPr>
        <w:t>Примечание: * по данному объекту планируется строительство новой котельной.</w:t>
      </w:r>
      <w:r w:rsidR="002D6042" w:rsidRPr="003F7DC7">
        <w:rPr>
          <w:bCs/>
          <w:sz w:val="28"/>
        </w:rPr>
        <w:br w:type="page"/>
      </w:r>
    </w:p>
    <w:p w:rsidR="00D50C38" w:rsidRPr="003F7DC7" w:rsidRDefault="00D50C38" w:rsidP="00D50C38">
      <w:pPr>
        <w:jc w:val="right"/>
        <w:outlineLvl w:val="0"/>
        <w:rPr>
          <w:bCs/>
          <w:sz w:val="28"/>
        </w:rPr>
      </w:pPr>
      <w:r w:rsidRPr="003F7DC7">
        <w:rPr>
          <w:bCs/>
          <w:sz w:val="28"/>
        </w:rPr>
        <w:lastRenderedPageBreak/>
        <w:t>Таблица 5.2</w:t>
      </w:r>
    </w:p>
    <w:p w:rsidR="00D50C38" w:rsidRPr="003F7DC7" w:rsidRDefault="00D50C38" w:rsidP="00D50C38">
      <w:pPr>
        <w:jc w:val="center"/>
        <w:rPr>
          <w:bCs/>
          <w:sz w:val="28"/>
          <w:szCs w:val="28"/>
        </w:rPr>
      </w:pPr>
      <w:r w:rsidRPr="003F7DC7">
        <w:rPr>
          <w:bCs/>
          <w:sz w:val="28"/>
          <w:szCs w:val="28"/>
        </w:rPr>
        <w:t>Величины новых тепловых нагрузок, присоединяемых в перспективе к</w:t>
      </w:r>
    </w:p>
    <w:p w:rsidR="00D50C38" w:rsidRPr="003F7DC7" w:rsidRDefault="00D50C38" w:rsidP="00D50C38">
      <w:pPr>
        <w:jc w:val="center"/>
        <w:rPr>
          <w:bCs/>
          <w:sz w:val="28"/>
          <w:szCs w:val="28"/>
        </w:rPr>
      </w:pPr>
      <w:r w:rsidRPr="003F7DC7">
        <w:rPr>
          <w:bCs/>
          <w:sz w:val="28"/>
          <w:szCs w:val="28"/>
        </w:rPr>
        <w:t>системам теплоснабжения  в городском поселении «Поселок Волоконовка»</w:t>
      </w:r>
      <w:r w:rsidRPr="003F7DC7">
        <w:rPr>
          <w:sz w:val="28"/>
          <w:szCs w:val="28"/>
        </w:rPr>
        <w:t>,</w:t>
      </w:r>
      <w:r w:rsidRPr="003F7DC7">
        <w:rPr>
          <w:bCs/>
          <w:sz w:val="28"/>
          <w:szCs w:val="28"/>
        </w:rPr>
        <w:t xml:space="preserve"> на 201</w:t>
      </w:r>
      <w:r w:rsidR="003E7317" w:rsidRPr="003F7DC7">
        <w:rPr>
          <w:bCs/>
          <w:sz w:val="28"/>
          <w:szCs w:val="28"/>
        </w:rPr>
        <w:t>6</w:t>
      </w:r>
      <w:r w:rsidRPr="003F7DC7">
        <w:rPr>
          <w:bCs/>
          <w:sz w:val="28"/>
          <w:szCs w:val="28"/>
        </w:rPr>
        <w:t>-2027 годы.</w:t>
      </w:r>
    </w:p>
    <w:p w:rsidR="00A62924" w:rsidRPr="003F7DC7" w:rsidRDefault="00A62924" w:rsidP="00D50C38">
      <w:pPr>
        <w:jc w:val="center"/>
        <w:rPr>
          <w:bCs/>
          <w:sz w:val="28"/>
          <w:szCs w:val="28"/>
        </w:rPr>
      </w:pPr>
    </w:p>
    <w:tbl>
      <w:tblPr>
        <w:tblW w:w="14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600015" w:rsidRPr="003F7DC7">
        <w:trPr>
          <w:tblHeader/>
          <w:jc w:val="center"/>
        </w:trPr>
        <w:tc>
          <w:tcPr>
            <w:tcW w:w="5220" w:type="dxa"/>
            <w:shd w:val="clear" w:color="auto" w:fill="auto"/>
            <w:vAlign w:val="center"/>
          </w:tcPr>
          <w:p w:rsidR="00600015" w:rsidRPr="003F7DC7" w:rsidRDefault="00600015" w:rsidP="00D50C38">
            <w:pPr>
              <w:jc w:val="center"/>
            </w:pPr>
          </w:p>
        </w:tc>
        <w:tc>
          <w:tcPr>
            <w:tcW w:w="1260" w:type="dxa"/>
            <w:shd w:val="clear" w:color="auto" w:fill="auto"/>
            <w:vAlign w:val="center"/>
          </w:tcPr>
          <w:p w:rsidR="00600015" w:rsidRPr="003F7DC7" w:rsidRDefault="00600015" w:rsidP="008D6310">
            <w:pPr>
              <w:jc w:val="center"/>
            </w:pPr>
            <w:r w:rsidRPr="003F7DC7">
              <w:t>Ед. изм.</w:t>
            </w:r>
          </w:p>
        </w:tc>
        <w:tc>
          <w:tcPr>
            <w:tcW w:w="1080" w:type="dxa"/>
            <w:shd w:val="clear" w:color="auto" w:fill="auto"/>
            <w:vAlign w:val="center"/>
          </w:tcPr>
          <w:p w:rsidR="00600015" w:rsidRPr="003F7DC7" w:rsidRDefault="00600015" w:rsidP="00600015">
            <w:pPr>
              <w:jc w:val="center"/>
            </w:pPr>
            <w:r w:rsidRPr="003F7DC7">
              <w:t>2016</w:t>
            </w:r>
          </w:p>
        </w:tc>
        <w:tc>
          <w:tcPr>
            <w:tcW w:w="972" w:type="dxa"/>
            <w:shd w:val="clear" w:color="auto" w:fill="auto"/>
            <w:vAlign w:val="center"/>
          </w:tcPr>
          <w:p w:rsidR="00600015" w:rsidRPr="003F7DC7" w:rsidRDefault="00600015" w:rsidP="00600015">
            <w:pPr>
              <w:jc w:val="center"/>
            </w:pPr>
            <w:r w:rsidRPr="003F7DC7">
              <w:t>2017</w:t>
            </w:r>
          </w:p>
        </w:tc>
        <w:tc>
          <w:tcPr>
            <w:tcW w:w="828" w:type="dxa"/>
            <w:shd w:val="clear" w:color="auto" w:fill="auto"/>
            <w:vAlign w:val="center"/>
          </w:tcPr>
          <w:p w:rsidR="00600015" w:rsidRPr="003F7DC7" w:rsidRDefault="00600015" w:rsidP="00600015">
            <w:pPr>
              <w:jc w:val="center"/>
            </w:pPr>
            <w:r w:rsidRPr="003F7DC7">
              <w:t>2018</w:t>
            </w:r>
          </w:p>
        </w:tc>
        <w:tc>
          <w:tcPr>
            <w:tcW w:w="789" w:type="dxa"/>
            <w:shd w:val="clear" w:color="auto" w:fill="auto"/>
            <w:vAlign w:val="center"/>
          </w:tcPr>
          <w:p w:rsidR="00600015" w:rsidRPr="003F7DC7" w:rsidRDefault="00600015" w:rsidP="00600015">
            <w:pPr>
              <w:jc w:val="center"/>
            </w:pPr>
            <w:r w:rsidRPr="003F7DC7">
              <w:t>2019</w:t>
            </w:r>
          </w:p>
        </w:tc>
        <w:tc>
          <w:tcPr>
            <w:tcW w:w="900" w:type="dxa"/>
            <w:shd w:val="clear" w:color="auto" w:fill="auto"/>
            <w:vAlign w:val="center"/>
          </w:tcPr>
          <w:p w:rsidR="00600015" w:rsidRPr="003F7DC7" w:rsidRDefault="00600015" w:rsidP="00600015">
            <w:pPr>
              <w:jc w:val="center"/>
            </w:pPr>
            <w:r w:rsidRPr="003F7DC7">
              <w:t>2020</w:t>
            </w:r>
          </w:p>
        </w:tc>
        <w:tc>
          <w:tcPr>
            <w:tcW w:w="900" w:type="dxa"/>
            <w:shd w:val="clear" w:color="auto" w:fill="auto"/>
            <w:vAlign w:val="center"/>
          </w:tcPr>
          <w:p w:rsidR="00600015" w:rsidRPr="003F7DC7" w:rsidRDefault="00600015" w:rsidP="00600015">
            <w:pPr>
              <w:jc w:val="center"/>
            </w:pPr>
            <w:r w:rsidRPr="003F7DC7">
              <w:t>2021</w:t>
            </w:r>
          </w:p>
        </w:tc>
        <w:tc>
          <w:tcPr>
            <w:tcW w:w="900" w:type="dxa"/>
            <w:shd w:val="clear" w:color="auto" w:fill="auto"/>
            <w:vAlign w:val="center"/>
          </w:tcPr>
          <w:p w:rsidR="00600015" w:rsidRPr="003F7DC7" w:rsidRDefault="00600015" w:rsidP="00600015">
            <w:pPr>
              <w:jc w:val="center"/>
            </w:pPr>
            <w:r w:rsidRPr="003F7DC7">
              <w:t>2022</w:t>
            </w:r>
          </w:p>
        </w:tc>
        <w:tc>
          <w:tcPr>
            <w:tcW w:w="900" w:type="dxa"/>
            <w:shd w:val="clear" w:color="auto" w:fill="auto"/>
            <w:vAlign w:val="center"/>
          </w:tcPr>
          <w:p w:rsidR="00600015" w:rsidRPr="003F7DC7" w:rsidRDefault="00600015" w:rsidP="00600015">
            <w:pPr>
              <w:jc w:val="center"/>
            </w:pPr>
            <w:r w:rsidRPr="003F7DC7">
              <w:t>2023</w:t>
            </w:r>
          </w:p>
        </w:tc>
        <w:tc>
          <w:tcPr>
            <w:tcW w:w="900" w:type="dxa"/>
            <w:shd w:val="clear" w:color="auto" w:fill="auto"/>
            <w:vAlign w:val="center"/>
          </w:tcPr>
          <w:p w:rsidR="00600015" w:rsidRPr="003F7DC7" w:rsidRDefault="00600015" w:rsidP="00D50C38">
            <w:pPr>
              <w:jc w:val="center"/>
            </w:pPr>
            <w:r w:rsidRPr="003F7DC7">
              <w:t>2024-2027</w:t>
            </w:r>
          </w:p>
        </w:tc>
      </w:tr>
    </w:tbl>
    <w:p w:rsidR="00D50C38" w:rsidRPr="003F7DC7" w:rsidRDefault="00D50C38" w:rsidP="00D50C38">
      <w:pPr>
        <w:rPr>
          <w:sz w:val="2"/>
          <w:szCs w:val="8"/>
        </w:rPr>
      </w:pPr>
    </w:p>
    <w:tbl>
      <w:tblPr>
        <w:tblW w:w="14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D50C38" w:rsidRPr="003F7DC7">
        <w:trPr>
          <w:tblHeader/>
          <w:jc w:val="center"/>
        </w:trPr>
        <w:tc>
          <w:tcPr>
            <w:tcW w:w="5220" w:type="dxa"/>
            <w:shd w:val="clear" w:color="auto" w:fill="auto"/>
            <w:vAlign w:val="center"/>
          </w:tcPr>
          <w:p w:rsidR="00D50C38" w:rsidRPr="003F7DC7" w:rsidRDefault="00D50C38" w:rsidP="00D50C38">
            <w:pPr>
              <w:jc w:val="center"/>
            </w:pPr>
            <w:r w:rsidRPr="003F7DC7">
              <w:t>1</w:t>
            </w:r>
          </w:p>
        </w:tc>
        <w:tc>
          <w:tcPr>
            <w:tcW w:w="1260" w:type="dxa"/>
            <w:shd w:val="clear" w:color="auto" w:fill="auto"/>
            <w:vAlign w:val="center"/>
          </w:tcPr>
          <w:p w:rsidR="00D50C38" w:rsidRPr="003F7DC7" w:rsidRDefault="00D50C38" w:rsidP="00D50C38">
            <w:pPr>
              <w:jc w:val="center"/>
            </w:pPr>
            <w:r w:rsidRPr="003F7DC7">
              <w:t>2</w:t>
            </w:r>
          </w:p>
        </w:tc>
        <w:tc>
          <w:tcPr>
            <w:tcW w:w="1080" w:type="dxa"/>
            <w:shd w:val="clear" w:color="auto" w:fill="auto"/>
            <w:vAlign w:val="center"/>
          </w:tcPr>
          <w:p w:rsidR="00D50C38" w:rsidRPr="003F7DC7" w:rsidRDefault="00D50C38" w:rsidP="00D50C38">
            <w:pPr>
              <w:jc w:val="center"/>
            </w:pPr>
            <w:r w:rsidRPr="003F7DC7">
              <w:t>3</w:t>
            </w:r>
          </w:p>
        </w:tc>
        <w:tc>
          <w:tcPr>
            <w:tcW w:w="972" w:type="dxa"/>
            <w:shd w:val="clear" w:color="auto" w:fill="auto"/>
            <w:vAlign w:val="center"/>
          </w:tcPr>
          <w:p w:rsidR="00D50C38" w:rsidRPr="003F7DC7" w:rsidRDefault="00D50C38" w:rsidP="00D50C38">
            <w:pPr>
              <w:jc w:val="center"/>
            </w:pPr>
            <w:r w:rsidRPr="003F7DC7">
              <w:t>4</w:t>
            </w:r>
          </w:p>
        </w:tc>
        <w:tc>
          <w:tcPr>
            <w:tcW w:w="828" w:type="dxa"/>
            <w:shd w:val="clear" w:color="auto" w:fill="auto"/>
            <w:vAlign w:val="center"/>
          </w:tcPr>
          <w:p w:rsidR="00D50C38" w:rsidRPr="003F7DC7" w:rsidRDefault="00D50C38" w:rsidP="00D50C38">
            <w:pPr>
              <w:jc w:val="center"/>
            </w:pPr>
            <w:r w:rsidRPr="003F7DC7">
              <w:t>5</w:t>
            </w:r>
          </w:p>
        </w:tc>
        <w:tc>
          <w:tcPr>
            <w:tcW w:w="789" w:type="dxa"/>
            <w:shd w:val="clear" w:color="auto" w:fill="auto"/>
            <w:vAlign w:val="center"/>
          </w:tcPr>
          <w:p w:rsidR="00D50C38" w:rsidRPr="003F7DC7" w:rsidRDefault="00D50C38" w:rsidP="00D50C38">
            <w:pPr>
              <w:jc w:val="center"/>
            </w:pPr>
            <w:r w:rsidRPr="003F7DC7">
              <w:t>6</w:t>
            </w:r>
          </w:p>
        </w:tc>
        <w:tc>
          <w:tcPr>
            <w:tcW w:w="900" w:type="dxa"/>
            <w:shd w:val="clear" w:color="auto" w:fill="auto"/>
            <w:vAlign w:val="center"/>
          </w:tcPr>
          <w:p w:rsidR="00D50C38" w:rsidRPr="003F7DC7" w:rsidRDefault="00D50C38" w:rsidP="00D50C38">
            <w:pPr>
              <w:jc w:val="center"/>
            </w:pPr>
            <w:r w:rsidRPr="003F7DC7">
              <w:t>7</w:t>
            </w:r>
          </w:p>
        </w:tc>
        <w:tc>
          <w:tcPr>
            <w:tcW w:w="900" w:type="dxa"/>
            <w:shd w:val="clear" w:color="auto" w:fill="auto"/>
            <w:vAlign w:val="center"/>
          </w:tcPr>
          <w:p w:rsidR="00D50C38" w:rsidRPr="003F7DC7" w:rsidRDefault="00D50C38" w:rsidP="00D50C38">
            <w:pPr>
              <w:jc w:val="center"/>
            </w:pPr>
            <w:r w:rsidRPr="003F7DC7">
              <w:t>8</w:t>
            </w:r>
          </w:p>
        </w:tc>
        <w:tc>
          <w:tcPr>
            <w:tcW w:w="900" w:type="dxa"/>
            <w:shd w:val="clear" w:color="auto" w:fill="auto"/>
            <w:vAlign w:val="center"/>
          </w:tcPr>
          <w:p w:rsidR="00D50C38" w:rsidRPr="003F7DC7" w:rsidRDefault="00D50C38" w:rsidP="00D50C38">
            <w:pPr>
              <w:jc w:val="center"/>
            </w:pPr>
            <w:r w:rsidRPr="003F7DC7">
              <w:t>9</w:t>
            </w:r>
          </w:p>
        </w:tc>
        <w:tc>
          <w:tcPr>
            <w:tcW w:w="900" w:type="dxa"/>
            <w:shd w:val="clear" w:color="auto" w:fill="auto"/>
            <w:vAlign w:val="center"/>
          </w:tcPr>
          <w:p w:rsidR="00D50C38" w:rsidRPr="003F7DC7" w:rsidRDefault="00D50C38" w:rsidP="00D50C38">
            <w:pPr>
              <w:jc w:val="center"/>
            </w:pPr>
            <w:r w:rsidRPr="003F7DC7">
              <w:t>10</w:t>
            </w:r>
          </w:p>
        </w:tc>
        <w:tc>
          <w:tcPr>
            <w:tcW w:w="900" w:type="dxa"/>
            <w:shd w:val="clear" w:color="auto" w:fill="auto"/>
            <w:vAlign w:val="center"/>
          </w:tcPr>
          <w:p w:rsidR="00D50C38" w:rsidRPr="003F7DC7" w:rsidRDefault="00D50C38" w:rsidP="00D50C38">
            <w:pPr>
              <w:jc w:val="center"/>
            </w:pPr>
            <w:r w:rsidRPr="003F7DC7">
              <w:t>11</w:t>
            </w:r>
          </w:p>
        </w:tc>
      </w:tr>
      <w:tr w:rsidR="00636185" w:rsidRPr="003F7DC7">
        <w:trPr>
          <w:jc w:val="center"/>
        </w:trPr>
        <w:tc>
          <w:tcPr>
            <w:tcW w:w="5220" w:type="dxa"/>
            <w:shd w:val="clear" w:color="auto" w:fill="auto"/>
            <w:vAlign w:val="center"/>
          </w:tcPr>
          <w:p w:rsidR="00636185" w:rsidRPr="003F7DC7" w:rsidRDefault="00636185" w:rsidP="00D50C38">
            <w:pPr>
              <w:jc w:val="center"/>
              <w:rPr>
                <w:b/>
              </w:rPr>
            </w:pPr>
            <w:r w:rsidRPr="003F7DC7">
              <w:rPr>
                <w:b/>
              </w:rPr>
              <w:t>Расчетная присоединенная нагрузка</w:t>
            </w:r>
          </w:p>
        </w:tc>
        <w:tc>
          <w:tcPr>
            <w:tcW w:w="1260" w:type="dxa"/>
            <w:shd w:val="clear" w:color="auto" w:fill="auto"/>
            <w:vAlign w:val="center"/>
          </w:tcPr>
          <w:p w:rsidR="00636185" w:rsidRPr="003F7DC7" w:rsidRDefault="00636185" w:rsidP="00D50C38">
            <w:pPr>
              <w:jc w:val="center"/>
              <w:rPr>
                <w:b/>
              </w:rPr>
            </w:pPr>
            <w:r w:rsidRPr="003F7DC7">
              <w:rPr>
                <w:b/>
              </w:rPr>
              <w:t>Гкал/ час</w:t>
            </w:r>
          </w:p>
        </w:tc>
        <w:tc>
          <w:tcPr>
            <w:tcW w:w="1080" w:type="dxa"/>
            <w:shd w:val="clear" w:color="auto" w:fill="auto"/>
            <w:vAlign w:val="center"/>
          </w:tcPr>
          <w:p w:rsidR="00636185" w:rsidRPr="003F7DC7" w:rsidRDefault="00636185" w:rsidP="0064119B">
            <w:pPr>
              <w:jc w:val="center"/>
              <w:rPr>
                <w:b/>
              </w:rPr>
            </w:pPr>
            <w:r w:rsidRPr="003F7DC7">
              <w:rPr>
                <w:b/>
              </w:rPr>
              <w:t>-</w:t>
            </w:r>
          </w:p>
        </w:tc>
        <w:tc>
          <w:tcPr>
            <w:tcW w:w="972" w:type="dxa"/>
            <w:shd w:val="clear" w:color="auto" w:fill="auto"/>
            <w:vAlign w:val="center"/>
          </w:tcPr>
          <w:p w:rsidR="00636185" w:rsidRPr="003F7DC7" w:rsidRDefault="00636185" w:rsidP="00D50C38">
            <w:pPr>
              <w:jc w:val="center"/>
              <w:rPr>
                <w:b/>
              </w:rPr>
            </w:pPr>
            <w:r w:rsidRPr="003F7DC7">
              <w:rPr>
                <w:b/>
              </w:rPr>
              <w:t>1,490</w:t>
            </w:r>
          </w:p>
        </w:tc>
        <w:tc>
          <w:tcPr>
            <w:tcW w:w="828" w:type="dxa"/>
            <w:shd w:val="clear" w:color="auto" w:fill="auto"/>
            <w:vAlign w:val="center"/>
          </w:tcPr>
          <w:p w:rsidR="00636185" w:rsidRPr="003F7DC7" w:rsidRDefault="00636185" w:rsidP="00D50C38">
            <w:pPr>
              <w:jc w:val="center"/>
              <w:rPr>
                <w:b/>
              </w:rPr>
            </w:pPr>
            <w:r w:rsidRPr="003F7DC7">
              <w:rPr>
                <w:b/>
              </w:rPr>
              <w:t>-</w:t>
            </w:r>
          </w:p>
        </w:tc>
        <w:tc>
          <w:tcPr>
            <w:tcW w:w="789"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в том числе:</w:t>
            </w:r>
          </w:p>
        </w:tc>
        <w:tc>
          <w:tcPr>
            <w:tcW w:w="1260" w:type="dxa"/>
            <w:shd w:val="clear" w:color="auto" w:fill="auto"/>
            <w:vAlign w:val="center"/>
          </w:tcPr>
          <w:p w:rsidR="00636185" w:rsidRPr="003F7DC7" w:rsidRDefault="00636185" w:rsidP="00D50C38">
            <w:pPr>
              <w:jc w:val="center"/>
            </w:pPr>
          </w:p>
        </w:tc>
        <w:tc>
          <w:tcPr>
            <w:tcW w:w="1080" w:type="dxa"/>
            <w:shd w:val="clear" w:color="auto" w:fill="auto"/>
            <w:vAlign w:val="center"/>
          </w:tcPr>
          <w:p w:rsidR="00636185" w:rsidRPr="003F7DC7" w:rsidRDefault="00636185" w:rsidP="0064119B">
            <w:pPr>
              <w:jc w:val="center"/>
            </w:pPr>
          </w:p>
        </w:tc>
        <w:tc>
          <w:tcPr>
            <w:tcW w:w="972" w:type="dxa"/>
            <w:shd w:val="clear" w:color="auto" w:fill="auto"/>
            <w:vAlign w:val="center"/>
          </w:tcPr>
          <w:p w:rsidR="00636185" w:rsidRPr="003F7DC7" w:rsidRDefault="00636185" w:rsidP="00D50C38">
            <w:pPr>
              <w:jc w:val="center"/>
            </w:pPr>
          </w:p>
        </w:tc>
        <w:tc>
          <w:tcPr>
            <w:tcW w:w="828" w:type="dxa"/>
            <w:shd w:val="clear" w:color="auto" w:fill="auto"/>
            <w:vAlign w:val="center"/>
          </w:tcPr>
          <w:p w:rsidR="00636185" w:rsidRPr="003F7DC7" w:rsidRDefault="00636185" w:rsidP="00D50C38">
            <w:pPr>
              <w:jc w:val="center"/>
            </w:pPr>
          </w:p>
        </w:tc>
        <w:tc>
          <w:tcPr>
            <w:tcW w:w="789"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Многоквартирные  дома</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Частные жилые дома</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Бюджетные организации</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1,490</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Административно – коммерческие здания</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Промышленность</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rPr>
                <w:b/>
              </w:rPr>
            </w:pPr>
            <w:r w:rsidRPr="003F7DC7">
              <w:rPr>
                <w:b/>
              </w:rPr>
              <w:t>Отопление</w:t>
            </w:r>
          </w:p>
        </w:tc>
        <w:tc>
          <w:tcPr>
            <w:tcW w:w="1260" w:type="dxa"/>
            <w:shd w:val="clear" w:color="auto" w:fill="auto"/>
            <w:vAlign w:val="center"/>
          </w:tcPr>
          <w:p w:rsidR="00636185" w:rsidRPr="003F7DC7" w:rsidRDefault="00636185" w:rsidP="00D50C38">
            <w:pPr>
              <w:jc w:val="center"/>
              <w:rPr>
                <w:b/>
              </w:rPr>
            </w:pPr>
            <w:r w:rsidRPr="003F7DC7">
              <w:rPr>
                <w:b/>
              </w:rPr>
              <w:t>Гкал/ час</w:t>
            </w:r>
          </w:p>
        </w:tc>
        <w:tc>
          <w:tcPr>
            <w:tcW w:w="1080" w:type="dxa"/>
            <w:shd w:val="clear" w:color="auto" w:fill="auto"/>
            <w:vAlign w:val="center"/>
          </w:tcPr>
          <w:p w:rsidR="00636185" w:rsidRPr="003F7DC7" w:rsidRDefault="00636185" w:rsidP="0064119B">
            <w:pPr>
              <w:jc w:val="center"/>
              <w:rPr>
                <w:b/>
              </w:rPr>
            </w:pPr>
            <w:r w:rsidRPr="003F7DC7">
              <w:rPr>
                <w:b/>
              </w:rPr>
              <w:t>-</w:t>
            </w:r>
          </w:p>
        </w:tc>
        <w:tc>
          <w:tcPr>
            <w:tcW w:w="972" w:type="dxa"/>
            <w:shd w:val="clear" w:color="auto" w:fill="auto"/>
            <w:vAlign w:val="center"/>
          </w:tcPr>
          <w:p w:rsidR="00636185" w:rsidRPr="003F7DC7" w:rsidRDefault="00636185" w:rsidP="00D50C38">
            <w:pPr>
              <w:jc w:val="center"/>
              <w:rPr>
                <w:b/>
              </w:rPr>
            </w:pPr>
            <w:r w:rsidRPr="003F7DC7">
              <w:rPr>
                <w:b/>
              </w:rPr>
              <w:t>1,490</w:t>
            </w:r>
          </w:p>
        </w:tc>
        <w:tc>
          <w:tcPr>
            <w:tcW w:w="828" w:type="dxa"/>
            <w:shd w:val="clear" w:color="auto" w:fill="auto"/>
            <w:vAlign w:val="center"/>
          </w:tcPr>
          <w:p w:rsidR="00636185" w:rsidRPr="003F7DC7" w:rsidRDefault="00636185" w:rsidP="00D50C38">
            <w:pPr>
              <w:jc w:val="center"/>
              <w:rPr>
                <w:b/>
              </w:rPr>
            </w:pPr>
            <w:r w:rsidRPr="003F7DC7">
              <w:rPr>
                <w:b/>
              </w:rPr>
              <w:t>-</w:t>
            </w:r>
          </w:p>
        </w:tc>
        <w:tc>
          <w:tcPr>
            <w:tcW w:w="789"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в том числе:</w:t>
            </w:r>
          </w:p>
        </w:tc>
        <w:tc>
          <w:tcPr>
            <w:tcW w:w="1260" w:type="dxa"/>
            <w:shd w:val="clear" w:color="auto" w:fill="auto"/>
            <w:vAlign w:val="center"/>
          </w:tcPr>
          <w:p w:rsidR="00636185" w:rsidRPr="003F7DC7" w:rsidRDefault="00636185" w:rsidP="00D50C38">
            <w:pPr>
              <w:jc w:val="center"/>
            </w:pPr>
          </w:p>
        </w:tc>
        <w:tc>
          <w:tcPr>
            <w:tcW w:w="1080" w:type="dxa"/>
            <w:shd w:val="clear" w:color="auto" w:fill="auto"/>
            <w:vAlign w:val="center"/>
          </w:tcPr>
          <w:p w:rsidR="00636185" w:rsidRPr="003F7DC7" w:rsidRDefault="00636185" w:rsidP="0064119B">
            <w:pPr>
              <w:jc w:val="center"/>
            </w:pPr>
          </w:p>
        </w:tc>
        <w:tc>
          <w:tcPr>
            <w:tcW w:w="972" w:type="dxa"/>
            <w:shd w:val="clear" w:color="auto" w:fill="auto"/>
            <w:vAlign w:val="center"/>
          </w:tcPr>
          <w:p w:rsidR="00636185" w:rsidRPr="003F7DC7" w:rsidRDefault="00636185" w:rsidP="00D50C38">
            <w:pPr>
              <w:jc w:val="center"/>
            </w:pPr>
          </w:p>
        </w:tc>
        <w:tc>
          <w:tcPr>
            <w:tcW w:w="828" w:type="dxa"/>
            <w:shd w:val="clear" w:color="auto" w:fill="auto"/>
            <w:vAlign w:val="center"/>
          </w:tcPr>
          <w:p w:rsidR="00636185" w:rsidRPr="003F7DC7" w:rsidRDefault="00636185" w:rsidP="00D50C38">
            <w:pPr>
              <w:jc w:val="center"/>
            </w:pPr>
          </w:p>
        </w:tc>
        <w:tc>
          <w:tcPr>
            <w:tcW w:w="789"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Многоквартирные  дома</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Частные жилые дома</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Бюджетные организации, всего</w:t>
            </w:r>
          </w:p>
          <w:p w:rsidR="00636185" w:rsidRPr="003F7DC7" w:rsidRDefault="00636185" w:rsidP="00D50C38">
            <w:pPr>
              <w:jc w:val="center"/>
            </w:pPr>
            <w:r w:rsidRPr="003F7DC7">
              <w:t>в том числе:</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1,490</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 xml:space="preserve">Детский сад "Теремок", п. Волоконовка </w:t>
            </w:r>
          </w:p>
          <w:p w:rsidR="00636185" w:rsidRPr="003F7DC7" w:rsidRDefault="00636185" w:rsidP="00D50C38">
            <w:pPr>
              <w:jc w:val="center"/>
            </w:pPr>
            <w:r w:rsidRPr="003F7DC7">
              <w:t xml:space="preserve">(150 мест </w:t>
            </w:r>
            <w:smartTag w:uri="urn:schemas-microsoft-com:office:smarttags" w:element="metricconverter">
              <w:smartTagPr>
                <w:attr w:name="ProductID" w:val="3248 м2"/>
              </w:smartTagPr>
              <w:r w:rsidRPr="003F7DC7">
                <w:t>3248 м2</w:t>
              </w:r>
            </w:smartTag>
            <w:r w:rsidRPr="003F7DC7">
              <w:t>)</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0,190</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Физкультурно-оздоровительный комплекс с бассейном в п. Волоконовка по ул. Гагарина</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1,3</w:t>
            </w:r>
            <w:r w:rsidR="00BB2F32" w:rsidRPr="003F7DC7">
              <w:t>00</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Административно – коммерческие здания</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Промышленность</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rPr>
                <w:b/>
              </w:rPr>
            </w:pPr>
            <w:r w:rsidRPr="003F7DC7">
              <w:rPr>
                <w:b/>
              </w:rPr>
              <w:t>Горячее  водоснабжение ( мах)</w:t>
            </w:r>
          </w:p>
        </w:tc>
        <w:tc>
          <w:tcPr>
            <w:tcW w:w="1260" w:type="dxa"/>
            <w:shd w:val="clear" w:color="auto" w:fill="auto"/>
            <w:vAlign w:val="center"/>
          </w:tcPr>
          <w:p w:rsidR="00636185" w:rsidRPr="003F7DC7" w:rsidRDefault="00636185" w:rsidP="00D50C38">
            <w:pPr>
              <w:jc w:val="center"/>
              <w:rPr>
                <w:b/>
              </w:rPr>
            </w:pPr>
            <w:r w:rsidRPr="003F7DC7">
              <w:rPr>
                <w:b/>
              </w:rPr>
              <w:t>Гкал/ час</w:t>
            </w:r>
          </w:p>
        </w:tc>
        <w:tc>
          <w:tcPr>
            <w:tcW w:w="1080" w:type="dxa"/>
            <w:shd w:val="clear" w:color="auto" w:fill="auto"/>
            <w:vAlign w:val="center"/>
          </w:tcPr>
          <w:p w:rsidR="00636185" w:rsidRPr="003F7DC7" w:rsidRDefault="00636185" w:rsidP="0064119B">
            <w:pPr>
              <w:jc w:val="center"/>
              <w:rPr>
                <w:b/>
              </w:rPr>
            </w:pPr>
            <w:r w:rsidRPr="003F7DC7">
              <w:rPr>
                <w:b/>
              </w:rPr>
              <w:t>-</w:t>
            </w:r>
          </w:p>
        </w:tc>
        <w:tc>
          <w:tcPr>
            <w:tcW w:w="972" w:type="dxa"/>
            <w:shd w:val="clear" w:color="auto" w:fill="auto"/>
            <w:vAlign w:val="center"/>
          </w:tcPr>
          <w:p w:rsidR="00636185" w:rsidRPr="003F7DC7" w:rsidRDefault="00636185" w:rsidP="00D50C38">
            <w:pPr>
              <w:jc w:val="center"/>
              <w:rPr>
                <w:b/>
              </w:rPr>
            </w:pPr>
            <w:r w:rsidRPr="003F7DC7">
              <w:rPr>
                <w:b/>
              </w:rPr>
              <w:t>-</w:t>
            </w:r>
          </w:p>
        </w:tc>
        <w:tc>
          <w:tcPr>
            <w:tcW w:w="828" w:type="dxa"/>
            <w:shd w:val="clear" w:color="auto" w:fill="auto"/>
            <w:vAlign w:val="center"/>
          </w:tcPr>
          <w:p w:rsidR="00636185" w:rsidRPr="003F7DC7" w:rsidRDefault="00636185" w:rsidP="00D50C38">
            <w:pPr>
              <w:jc w:val="center"/>
              <w:rPr>
                <w:b/>
              </w:rPr>
            </w:pPr>
            <w:r w:rsidRPr="003F7DC7">
              <w:rPr>
                <w:b/>
              </w:rPr>
              <w:t>-</w:t>
            </w:r>
          </w:p>
        </w:tc>
        <w:tc>
          <w:tcPr>
            <w:tcW w:w="789"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c>
          <w:tcPr>
            <w:tcW w:w="900" w:type="dxa"/>
            <w:shd w:val="clear" w:color="auto" w:fill="auto"/>
            <w:vAlign w:val="center"/>
          </w:tcPr>
          <w:p w:rsidR="00636185" w:rsidRPr="003F7DC7" w:rsidRDefault="00636185" w:rsidP="00D50C38">
            <w:pPr>
              <w:jc w:val="center"/>
              <w:rPr>
                <w:b/>
              </w:rPr>
            </w:pPr>
            <w:r w:rsidRPr="003F7DC7">
              <w:rPr>
                <w:b/>
              </w:rPr>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в том числе:</w:t>
            </w:r>
          </w:p>
        </w:tc>
        <w:tc>
          <w:tcPr>
            <w:tcW w:w="1260" w:type="dxa"/>
            <w:shd w:val="clear" w:color="auto" w:fill="auto"/>
            <w:vAlign w:val="center"/>
          </w:tcPr>
          <w:p w:rsidR="00636185" w:rsidRPr="003F7DC7" w:rsidRDefault="00636185" w:rsidP="00D50C38">
            <w:pPr>
              <w:jc w:val="center"/>
            </w:pPr>
          </w:p>
        </w:tc>
        <w:tc>
          <w:tcPr>
            <w:tcW w:w="1080" w:type="dxa"/>
            <w:shd w:val="clear" w:color="auto" w:fill="auto"/>
            <w:vAlign w:val="center"/>
          </w:tcPr>
          <w:p w:rsidR="00636185" w:rsidRPr="003F7DC7" w:rsidRDefault="00636185" w:rsidP="0064119B">
            <w:pPr>
              <w:jc w:val="center"/>
            </w:pPr>
          </w:p>
        </w:tc>
        <w:tc>
          <w:tcPr>
            <w:tcW w:w="972" w:type="dxa"/>
            <w:shd w:val="clear" w:color="auto" w:fill="auto"/>
            <w:vAlign w:val="center"/>
          </w:tcPr>
          <w:p w:rsidR="00636185" w:rsidRPr="003F7DC7" w:rsidRDefault="00636185" w:rsidP="00D50C38">
            <w:pPr>
              <w:jc w:val="center"/>
            </w:pPr>
          </w:p>
        </w:tc>
        <w:tc>
          <w:tcPr>
            <w:tcW w:w="828" w:type="dxa"/>
            <w:shd w:val="clear" w:color="auto" w:fill="auto"/>
            <w:vAlign w:val="center"/>
          </w:tcPr>
          <w:p w:rsidR="00636185" w:rsidRPr="003F7DC7" w:rsidRDefault="00636185" w:rsidP="00D50C38">
            <w:pPr>
              <w:jc w:val="center"/>
            </w:pPr>
          </w:p>
        </w:tc>
        <w:tc>
          <w:tcPr>
            <w:tcW w:w="789"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c>
          <w:tcPr>
            <w:tcW w:w="900" w:type="dxa"/>
            <w:shd w:val="clear" w:color="auto" w:fill="auto"/>
            <w:vAlign w:val="center"/>
          </w:tcPr>
          <w:p w:rsidR="00636185" w:rsidRPr="003F7DC7" w:rsidRDefault="00636185" w:rsidP="00D50C38">
            <w:pPr>
              <w:jc w:val="center"/>
            </w:pP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Многоквартирные  дома</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Частные жилые дома</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Бюджетные организации</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lastRenderedPageBreak/>
              <w:t>Административно – коммерческие здания</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r w:rsidR="00636185" w:rsidRPr="003F7DC7">
        <w:trPr>
          <w:jc w:val="center"/>
        </w:trPr>
        <w:tc>
          <w:tcPr>
            <w:tcW w:w="5220" w:type="dxa"/>
            <w:shd w:val="clear" w:color="auto" w:fill="auto"/>
            <w:vAlign w:val="center"/>
          </w:tcPr>
          <w:p w:rsidR="00636185" w:rsidRPr="003F7DC7" w:rsidRDefault="00636185" w:rsidP="00D50C38">
            <w:pPr>
              <w:jc w:val="center"/>
            </w:pPr>
            <w:r w:rsidRPr="003F7DC7">
              <w:t>Промышленность</w:t>
            </w:r>
          </w:p>
        </w:tc>
        <w:tc>
          <w:tcPr>
            <w:tcW w:w="1260" w:type="dxa"/>
            <w:shd w:val="clear" w:color="auto" w:fill="auto"/>
            <w:vAlign w:val="center"/>
          </w:tcPr>
          <w:p w:rsidR="00636185" w:rsidRPr="003F7DC7" w:rsidRDefault="00636185" w:rsidP="00D50C38">
            <w:pPr>
              <w:jc w:val="center"/>
            </w:pPr>
            <w:r w:rsidRPr="003F7DC7">
              <w:t>Гкал/ час</w:t>
            </w:r>
          </w:p>
        </w:tc>
        <w:tc>
          <w:tcPr>
            <w:tcW w:w="1080" w:type="dxa"/>
            <w:shd w:val="clear" w:color="auto" w:fill="auto"/>
            <w:vAlign w:val="center"/>
          </w:tcPr>
          <w:p w:rsidR="00636185" w:rsidRPr="003F7DC7" w:rsidRDefault="00636185" w:rsidP="0064119B">
            <w:pPr>
              <w:jc w:val="center"/>
            </w:pPr>
            <w:r w:rsidRPr="003F7DC7">
              <w:t>-</w:t>
            </w:r>
          </w:p>
        </w:tc>
        <w:tc>
          <w:tcPr>
            <w:tcW w:w="972" w:type="dxa"/>
            <w:shd w:val="clear" w:color="auto" w:fill="auto"/>
            <w:vAlign w:val="center"/>
          </w:tcPr>
          <w:p w:rsidR="00636185" w:rsidRPr="003F7DC7" w:rsidRDefault="00636185" w:rsidP="00D50C38">
            <w:pPr>
              <w:jc w:val="center"/>
            </w:pPr>
            <w:r w:rsidRPr="003F7DC7">
              <w:t>-</w:t>
            </w:r>
          </w:p>
        </w:tc>
        <w:tc>
          <w:tcPr>
            <w:tcW w:w="828" w:type="dxa"/>
            <w:shd w:val="clear" w:color="auto" w:fill="auto"/>
            <w:vAlign w:val="center"/>
          </w:tcPr>
          <w:p w:rsidR="00636185" w:rsidRPr="003F7DC7" w:rsidRDefault="00636185" w:rsidP="00D50C38">
            <w:pPr>
              <w:jc w:val="center"/>
            </w:pPr>
            <w:r w:rsidRPr="003F7DC7">
              <w:t>-</w:t>
            </w:r>
          </w:p>
        </w:tc>
        <w:tc>
          <w:tcPr>
            <w:tcW w:w="789"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c>
          <w:tcPr>
            <w:tcW w:w="900" w:type="dxa"/>
            <w:shd w:val="clear" w:color="auto" w:fill="auto"/>
            <w:vAlign w:val="center"/>
          </w:tcPr>
          <w:p w:rsidR="00636185" w:rsidRPr="003F7DC7" w:rsidRDefault="00636185" w:rsidP="00D50C38">
            <w:pPr>
              <w:jc w:val="center"/>
            </w:pPr>
            <w:r w:rsidRPr="003F7DC7">
              <w:t>-</w:t>
            </w:r>
          </w:p>
        </w:tc>
      </w:tr>
    </w:tbl>
    <w:p w:rsidR="00D50C38" w:rsidRPr="003F7DC7" w:rsidRDefault="00D50C38" w:rsidP="00D50C38">
      <w:pPr>
        <w:jc w:val="right"/>
        <w:rPr>
          <w:sz w:val="10"/>
          <w:szCs w:val="28"/>
        </w:rPr>
      </w:pPr>
    </w:p>
    <w:p w:rsidR="00D50C38" w:rsidRPr="003F7DC7" w:rsidRDefault="00D50C38" w:rsidP="00D50C38">
      <w:pPr>
        <w:ind w:left="360"/>
        <w:jc w:val="center"/>
        <w:rPr>
          <w:bCs/>
          <w:sz w:val="28"/>
          <w:szCs w:val="28"/>
        </w:rPr>
      </w:pPr>
    </w:p>
    <w:p w:rsidR="00D50C38" w:rsidRPr="003F7DC7" w:rsidRDefault="00D50C38" w:rsidP="00D50C38">
      <w:pPr>
        <w:ind w:left="360"/>
        <w:jc w:val="right"/>
        <w:outlineLvl w:val="0"/>
        <w:rPr>
          <w:bCs/>
          <w:sz w:val="28"/>
        </w:rPr>
      </w:pPr>
      <w:r w:rsidRPr="003F7DC7">
        <w:rPr>
          <w:bCs/>
          <w:sz w:val="28"/>
        </w:rPr>
        <w:t>Таблица 5.3.</w:t>
      </w:r>
    </w:p>
    <w:p w:rsidR="00A62924" w:rsidRPr="003F7DC7" w:rsidRDefault="00A62924" w:rsidP="00D50C38">
      <w:pPr>
        <w:ind w:left="360"/>
        <w:jc w:val="center"/>
        <w:rPr>
          <w:bCs/>
          <w:sz w:val="28"/>
          <w:szCs w:val="28"/>
        </w:rPr>
      </w:pPr>
    </w:p>
    <w:p w:rsidR="00D50C38" w:rsidRPr="003F7DC7" w:rsidRDefault="00D50C38" w:rsidP="00D50C38">
      <w:pPr>
        <w:ind w:left="360"/>
        <w:jc w:val="center"/>
        <w:rPr>
          <w:bCs/>
          <w:sz w:val="28"/>
          <w:szCs w:val="28"/>
        </w:rPr>
      </w:pPr>
      <w:r w:rsidRPr="003F7DC7">
        <w:rPr>
          <w:bCs/>
          <w:sz w:val="28"/>
          <w:szCs w:val="28"/>
        </w:rPr>
        <w:t>Величины прироста отпуска тепловой энергии по новым объектам, присоединяемых в перспективе</w:t>
      </w:r>
    </w:p>
    <w:p w:rsidR="00D50C38" w:rsidRPr="003F7DC7" w:rsidRDefault="00D50C38" w:rsidP="00D50C38">
      <w:pPr>
        <w:jc w:val="center"/>
        <w:rPr>
          <w:bCs/>
          <w:sz w:val="28"/>
          <w:szCs w:val="28"/>
        </w:rPr>
      </w:pPr>
      <w:r w:rsidRPr="003F7DC7">
        <w:rPr>
          <w:bCs/>
          <w:sz w:val="28"/>
          <w:szCs w:val="28"/>
        </w:rPr>
        <w:t>к системам теплоснабжения  городском поселении «Поселок Волоконовка»</w:t>
      </w:r>
    </w:p>
    <w:p w:rsidR="00A62924" w:rsidRPr="003F7DC7" w:rsidRDefault="00A62924" w:rsidP="00D50C38">
      <w:pPr>
        <w:jc w:val="center"/>
        <w:rPr>
          <w:bCs/>
          <w:sz w:val="28"/>
          <w:szCs w:val="28"/>
        </w:rPr>
      </w:pPr>
    </w:p>
    <w:tbl>
      <w:tblPr>
        <w:tblW w:w="14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1260"/>
        <w:gridCol w:w="1080"/>
        <w:gridCol w:w="1113"/>
        <w:gridCol w:w="703"/>
        <w:gridCol w:w="834"/>
        <w:gridCol w:w="876"/>
        <w:gridCol w:w="900"/>
        <w:gridCol w:w="900"/>
        <w:gridCol w:w="900"/>
        <w:gridCol w:w="900"/>
      </w:tblGrid>
      <w:tr w:rsidR="00636185" w:rsidRPr="003F7DC7" w:rsidTr="00BB2F32">
        <w:trPr>
          <w:trHeight w:val="370"/>
        </w:trPr>
        <w:tc>
          <w:tcPr>
            <w:tcW w:w="5058" w:type="dxa"/>
            <w:shd w:val="clear" w:color="auto" w:fill="auto"/>
            <w:vAlign w:val="center"/>
          </w:tcPr>
          <w:p w:rsidR="00636185" w:rsidRPr="003F7DC7" w:rsidRDefault="00636185" w:rsidP="00127DFF"/>
        </w:tc>
        <w:tc>
          <w:tcPr>
            <w:tcW w:w="1260" w:type="dxa"/>
            <w:shd w:val="clear" w:color="auto" w:fill="auto"/>
            <w:vAlign w:val="center"/>
          </w:tcPr>
          <w:p w:rsidR="00636185" w:rsidRPr="003F7DC7" w:rsidRDefault="00636185" w:rsidP="00D50C38">
            <w:pPr>
              <w:jc w:val="center"/>
            </w:pPr>
            <w:r w:rsidRPr="003F7DC7">
              <w:t>Ед. изм.</w:t>
            </w:r>
          </w:p>
        </w:tc>
        <w:tc>
          <w:tcPr>
            <w:tcW w:w="1080" w:type="dxa"/>
            <w:shd w:val="clear" w:color="auto" w:fill="auto"/>
            <w:vAlign w:val="center"/>
          </w:tcPr>
          <w:p w:rsidR="00636185" w:rsidRPr="003F7DC7" w:rsidRDefault="00636185" w:rsidP="0064119B">
            <w:pPr>
              <w:jc w:val="center"/>
            </w:pPr>
            <w:r w:rsidRPr="003F7DC7">
              <w:t>2016</w:t>
            </w:r>
          </w:p>
        </w:tc>
        <w:tc>
          <w:tcPr>
            <w:tcW w:w="1113" w:type="dxa"/>
            <w:shd w:val="clear" w:color="auto" w:fill="auto"/>
            <w:vAlign w:val="center"/>
          </w:tcPr>
          <w:p w:rsidR="00636185" w:rsidRPr="003F7DC7" w:rsidRDefault="00636185" w:rsidP="0064119B">
            <w:pPr>
              <w:jc w:val="center"/>
            </w:pPr>
            <w:r w:rsidRPr="003F7DC7">
              <w:t>2017</w:t>
            </w:r>
          </w:p>
        </w:tc>
        <w:tc>
          <w:tcPr>
            <w:tcW w:w="703" w:type="dxa"/>
            <w:shd w:val="clear" w:color="auto" w:fill="auto"/>
            <w:vAlign w:val="center"/>
          </w:tcPr>
          <w:p w:rsidR="00636185" w:rsidRPr="003F7DC7" w:rsidRDefault="00636185" w:rsidP="0064119B">
            <w:pPr>
              <w:jc w:val="center"/>
            </w:pPr>
            <w:r w:rsidRPr="003F7DC7">
              <w:t>2018</w:t>
            </w:r>
          </w:p>
        </w:tc>
        <w:tc>
          <w:tcPr>
            <w:tcW w:w="834" w:type="dxa"/>
            <w:shd w:val="clear" w:color="auto" w:fill="auto"/>
            <w:vAlign w:val="center"/>
          </w:tcPr>
          <w:p w:rsidR="00636185" w:rsidRPr="003F7DC7" w:rsidRDefault="00636185" w:rsidP="0064119B">
            <w:pPr>
              <w:jc w:val="center"/>
            </w:pPr>
            <w:r w:rsidRPr="003F7DC7">
              <w:t>2019</w:t>
            </w:r>
          </w:p>
        </w:tc>
        <w:tc>
          <w:tcPr>
            <w:tcW w:w="876" w:type="dxa"/>
            <w:shd w:val="clear" w:color="auto" w:fill="auto"/>
            <w:vAlign w:val="center"/>
          </w:tcPr>
          <w:p w:rsidR="00636185" w:rsidRPr="003F7DC7" w:rsidRDefault="00636185" w:rsidP="0064119B">
            <w:pPr>
              <w:jc w:val="center"/>
            </w:pPr>
            <w:r w:rsidRPr="003F7DC7">
              <w:t>2020</w:t>
            </w:r>
          </w:p>
        </w:tc>
        <w:tc>
          <w:tcPr>
            <w:tcW w:w="900" w:type="dxa"/>
            <w:shd w:val="clear" w:color="auto" w:fill="auto"/>
            <w:vAlign w:val="center"/>
          </w:tcPr>
          <w:p w:rsidR="00636185" w:rsidRPr="003F7DC7" w:rsidRDefault="00636185" w:rsidP="0064119B">
            <w:pPr>
              <w:jc w:val="center"/>
            </w:pPr>
            <w:r w:rsidRPr="003F7DC7">
              <w:t>2021</w:t>
            </w:r>
          </w:p>
        </w:tc>
        <w:tc>
          <w:tcPr>
            <w:tcW w:w="900" w:type="dxa"/>
            <w:shd w:val="clear" w:color="auto" w:fill="auto"/>
            <w:vAlign w:val="center"/>
          </w:tcPr>
          <w:p w:rsidR="00636185" w:rsidRPr="003F7DC7" w:rsidRDefault="00636185" w:rsidP="0064119B">
            <w:pPr>
              <w:jc w:val="center"/>
            </w:pPr>
            <w:r w:rsidRPr="003F7DC7">
              <w:t>2022</w:t>
            </w:r>
          </w:p>
        </w:tc>
        <w:tc>
          <w:tcPr>
            <w:tcW w:w="900" w:type="dxa"/>
            <w:shd w:val="clear" w:color="auto" w:fill="auto"/>
            <w:vAlign w:val="center"/>
          </w:tcPr>
          <w:p w:rsidR="00636185" w:rsidRPr="003F7DC7" w:rsidRDefault="00636185" w:rsidP="0064119B">
            <w:pPr>
              <w:jc w:val="center"/>
            </w:pPr>
            <w:r w:rsidRPr="003F7DC7">
              <w:t>2023</w:t>
            </w:r>
          </w:p>
        </w:tc>
        <w:tc>
          <w:tcPr>
            <w:tcW w:w="900" w:type="dxa"/>
            <w:shd w:val="clear" w:color="auto" w:fill="auto"/>
            <w:vAlign w:val="center"/>
          </w:tcPr>
          <w:p w:rsidR="00636185" w:rsidRPr="003F7DC7" w:rsidRDefault="00636185" w:rsidP="00D50C38">
            <w:pPr>
              <w:jc w:val="center"/>
            </w:pPr>
            <w:r w:rsidRPr="003F7DC7">
              <w:t>2024-2027</w:t>
            </w:r>
          </w:p>
        </w:tc>
      </w:tr>
    </w:tbl>
    <w:p w:rsidR="00D50C38" w:rsidRPr="003F7DC7" w:rsidRDefault="00D50C38" w:rsidP="00D50C38">
      <w:pPr>
        <w:rPr>
          <w:sz w:val="2"/>
        </w:rPr>
      </w:pPr>
    </w:p>
    <w:tbl>
      <w:tblPr>
        <w:tblW w:w="14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1260"/>
        <w:gridCol w:w="1080"/>
        <w:gridCol w:w="1113"/>
        <w:gridCol w:w="703"/>
        <w:gridCol w:w="834"/>
        <w:gridCol w:w="876"/>
        <w:gridCol w:w="900"/>
        <w:gridCol w:w="900"/>
        <w:gridCol w:w="900"/>
        <w:gridCol w:w="900"/>
      </w:tblGrid>
      <w:tr w:rsidR="00D50C38" w:rsidRPr="003F7DC7" w:rsidTr="00BB2F32">
        <w:trPr>
          <w:tblHeader/>
        </w:trPr>
        <w:tc>
          <w:tcPr>
            <w:tcW w:w="5058" w:type="dxa"/>
            <w:shd w:val="clear" w:color="auto" w:fill="auto"/>
          </w:tcPr>
          <w:p w:rsidR="00D50C38" w:rsidRPr="003F7DC7" w:rsidRDefault="00D50C38" w:rsidP="00D50C38">
            <w:pPr>
              <w:jc w:val="center"/>
            </w:pPr>
            <w:r w:rsidRPr="003F7DC7">
              <w:t>1</w:t>
            </w:r>
          </w:p>
        </w:tc>
        <w:tc>
          <w:tcPr>
            <w:tcW w:w="1260" w:type="dxa"/>
            <w:shd w:val="clear" w:color="auto" w:fill="auto"/>
          </w:tcPr>
          <w:p w:rsidR="00D50C38" w:rsidRPr="003F7DC7" w:rsidRDefault="00D50C38" w:rsidP="00D50C38">
            <w:pPr>
              <w:jc w:val="center"/>
            </w:pPr>
            <w:r w:rsidRPr="003F7DC7">
              <w:t>2</w:t>
            </w:r>
          </w:p>
        </w:tc>
        <w:tc>
          <w:tcPr>
            <w:tcW w:w="1080" w:type="dxa"/>
            <w:shd w:val="clear" w:color="auto" w:fill="auto"/>
          </w:tcPr>
          <w:p w:rsidR="00D50C38" w:rsidRPr="003F7DC7" w:rsidRDefault="00D50C38" w:rsidP="00D50C38">
            <w:pPr>
              <w:jc w:val="center"/>
            </w:pPr>
            <w:r w:rsidRPr="003F7DC7">
              <w:t>3</w:t>
            </w:r>
          </w:p>
        </w:tc>
        <w:tc>
          <w:tcPr>
            <w:tcW w:w="1113" w:type="dxa"/>
            <w:shd w:val="clear" w:color="auto" w:fill="auto"/>
          </w:tcPr>
          <w:p w:rsidR="00D50C38" w:rsidRPr="003F7DC7" w:rsidRDefault="00D50C38" w:rsidP="00D50C38">
            <w:pPr>
              <w:jc w:val="center"/>
            </w:pPr>
            <w:r w:rsidRPr="003F7DC7">
              <w:t>4</w:t>
            </w:r>
          </w:p>
        </w:tc>
        <w:tc>
          <w:tcPr>
            <w:tcW w:w="703" w:type="dxa"/>
            <w:shd w:val="clear" w:color="auto" w:fill="auto"/>
          </w:tcPr>
          <w:p w:rsidR="00D50C38" w:rsidRPr="003F7DC7" w:rsidRDefault="00D50C38" w:rsidP="00D50C38">
            <w:pPr>
              <w:jc w:val="center"/>
            </w:pPr>
            <w:r w:rsidRPr="003F7DC7">
              <w:t>5</w:t>
            </w:r>
          </w:p>
        </w:tc>
        <w:tc>
          <w:tcPr>
            <w:tcW w:w="834" w:type="dxa"/>
            <w:shd w:val="clear" w:color="auto" w:fill="auto"/>
          </w:tcPr>
          <w:p w:rsidR="00D50C38" w:rsidRPr="003F7DC7" w:rsidRDefault="00D50C38" w:rsidP="00D50C38">
            <w:pPr>
              <w:jc w:val="center"/>
            </w:pPr>
            <w:r w:rsidRPr="003F7DC7">
              <w:t>6</w:t>
            </w:r>
          </w:p>
        </w:tc>
        <w:tc>
          <w:tcPr>
            <w:tcW w:w="876" w:type="dxa"/>
            <w:shd w:val="clear" w:color="auto" w:fill="auto"/>
          </w:tcPr>
          <w:p w:rsidR="00D50C38" w:rsidRPr="003F7DC7" w:rsidRDefault="00D50C38" w:rsidP="00D50C38">
            <w:pPr>
              <w:jc w:val="center"/>
            </w:pPr>
            <w:r w:rsidRPr="003F7DC7">
              <w:t>7</w:t>
            </w:r>
          </w:p>
        </w:tc>
        <w:tc>
          <w:tcPr>
            <w:tcW w:w="900" w:type="dxa"/>
            <w:shd w:val="clear" w:color="auto" w:fill="auto"/>
          </w:tcPr>
          <w:p w:rsidR="00D50C38" w:rsidRPr="003F7DC7" w:rsidRDefault="00D50C38" w:rsidP="00D50C38">
            <w:pPr>
              <w:jc w:val="center"/>
            </w:pPr>
            <w:r w:rsidRPr="003F7DC7">
              <w:t>8</w:t>
            </w:r>
          </w:p>
        </w:tc>
        <w:tc>
          <w:tcPr>
            <w:tcW w:w="900" w:type="dxa"/>
            <w:shd w:val="clear" w:color="auto" w:fill="auto"/>
          </w:tcPr>
          <w:p w:rsidR="00D50C38" w:rsidRPr="003F7DC7" w:rsidRDefault="00D50C38" w:rsidP="00D50C38">
            <w:pPr>
              <w:jc w:val="center"/>
            </w:pPr>
            <w:r w:rsidRPr="003F7DC7">
              <w:t>9</w:t>
            </w:r>
          </w:p>
        </w:tc>
        <w:tc>
          <w:tcPr>
            <w:tcW w:w="900" w:type="dxa"/>
            <w:shd w:val="clear" w:color="auto" w:fill="auto"/>
          </w:tcPr>
          <w:p w:rsidR="00D50C38" w:rsidRPr="003F7DC7" w:rsidRDefault="00D50C38" w:rsidP="00D50C38">
            <w:pPr>
              <w:jc w:val="center"/>
            </w:pPr>
            <w:r w:rsidRPr="003F7DC7">
              <w:t>10</w:t>
            </w:r>
          </w:p>
        </w:tc>
        <w:tc>
          <w:tcPr>
            <w:tcW w:w="900" w:type="dxa"/>
            <w:shd w:val="clear" w:color="auto" w:fill="auto"/>
          </w:tcPr>
          <w:p w:rsidR="00D50C38" w:rsidRPr="003F7DC7" w:rsidRDefault="00D50C38" w:rsidP="00D50C38">
            <w:pPr>
              <w:jc w:val="center"/>
            </w:pPr>
            <w:r w:rsidRPr="003F7DC7">
              <w:t>11</w:t>
            </w:r>
          </w:p>
        </w:tc>
      </w:tr>
      <w:tr w:rsidR="00636185" w:rsidRPr="003F7DC7" w:rsidTr="00BB2F32">
        <w:tc>
          <w:tcPr>
            <w:tcW w:w="5058" w:type="dxa"/>
            <w:shd w:val="clear" w:color="auto" w:fill="auto"/>
          </w:tcPr>
          <w:p w:rsidR="00636185" w:rsidRPr="003F7DC7" w:rsidRDefault="00636185" w:rsidP="00127DFF">
            <w:pPr>
              <w:rPr>
                <w:b/>
              </w:rPr>
            </w:pPr>
            <w:r w:rsidRPr="003F7DC7">
              <w:rPr>
                <w:b/>
              </w:rPr>
              <w:t>Тепло на отопление</w:t>
            </w:r>
          </w:p>
        </w:tc>
        <w:tc>
          <w:tcPr>
            <w:tcW w:w="1260" w:type="dxa"/>
            <w:shd w:val="clear" w:color="auto" w:fill="auto"/>
          </w:tcPr>
          <w:p w:rsidR="00636185" w:rsidRPr="003F7DC7" w:rsidRDefault="00636185" w:rsidP="00D50C38">
            <w:pPr>
              <w:jc w:val="center"/>
              <w:rPr>
                <w:b/>
              </w:rPr>
            </w:pPr>
            <w:r w:rsidRPr="003F7DC7">
              <w:rPr>
                <w:b/>
              </w:rPr>
              <w:t>Гкал/ год</w:t>
            </w:r>
          </w:p>
        </w:tc>
        <w:tc>
          <w:tcPr>
            <w:tcW w:w="1080" w:type="dxa"/>
            <w:shd w:val="clear" w:color="auto" w:fill="auto"/>
          </w:tcPr>
          <w:p w:rsidR="00636185" w:rsidRPr="003F7DC7" w:rsidRDefault="00636185" w:rsidP="00636185">
            <w:pPr>
              <w:jc w:val="center"/>
              <w:rPr>
                <w:b/>
              </w:rPr>
            </w:pPr>
            <w:r w:rsidRPr="003F7DC7">
              <w:rPr>
                <w:b/>
              </w:rPr>
              <w:t>-</w:t>
            </w:r>
          </w:p>
        </w:tc>
        <w:tc>
          <w:tcPr>
            <w:tcW w:w="1113" w:type="dxa"/>
            <w:shd w:val="clear" w:color="auto" w:fill="auto"/>
          </w:tcPr>
          <w:p w:rsidR="00636185" w:rsidRPr="003F7DC7" w:rsidRDefault="00D92ED4" w:rsidP="00D50C38">
            <w:pPr>
              <w:jc w:val="center"/>
              <w:rPr>
                <w:b/>
              </w:rPr>
            </w:pPr>
            <w:r w:rsidRPr="003F7DC7">
              <w:rPr>
                <w:b/>
              </w:rPr>
              <w:t>797,9</w:t>
            </w:r>
          </w:p>
        </w:tc>
        <w:tc>
          <w:tcPr>
            <w:tcW w:w="703" w:type="dxa"/>
            <w:shd w:val="clear" w:color="auto" w:fill="auto"/>
          </w:tcPr>
          <w:p w:rsidR="00636185" w:rsidRPr="003F7DC7" w:rsidRDefault="00636185" w:rsidP="00636185">
            <w:pPr>
              <w:jc w:val="center"/>
              <w:rPr>
                <w:b/>
              </w:rPr>
            </w:pPr>
            <w:r w:rsidRPr="003F7DC7">
              <w:rPr>
                <w:b/>
              </w:rPr>
              <w:t>-</w:t>
            </w:r>
          </w:p>
        </w:tc>
        <w:tc>
          <w:tcPr>
            <w:tcW w:w="834" w:type="dxa"/>
            <w:shd w:val="clear" w:color="auto" w:fill="auto"/>
          </w:tcPr>
          <w:p w:rsidR="00636185" w:rsidRPr="003F7DC7" w:rsidRDefault="00636185" w:rsidP="00D50C38">
            <w:pPr>
              <w:jc w:val="center"/>
              <w:rPr>
                <w:b/>
              </w:rPr>
            </w:pPr>
            <w:r w:rsidRPr="003F7DC7">
              <w:rPr>
                <w:b/>
              </w:rPr>
              <w:t>-</w:t>
            </w:r>
          </w:p>
        </w:tc>
        <w:tc>
          <w:tcPr>
            <w:tcW w:w="876" w:type="dxa"/>
            <w:shd w:val="clear" w:color="auto" w:fill="auto"/>
          </w:tcPr>
          <w:p w:rsidR="00636185" w:rsidRPr="003F7DC7" w:rsidRDefault="00636185" w:rsidP="00D50C38">
            <w:pPr>
              <w:jc w:val="center"/>
              <w:rPr>
                <w:b/>
              </w:rPr>
            </w:pPr>
            <w:r w:rsidRPr="003F7DC7">
              <w:rPr>
                <w:b/>
              </w:rPr>
              <w:t>-</w:t>
            </w:r>
          </w:p>
        </w:tc>
        <w:tc>
          <w:tcPr>
            <w:tcW w:w="900" w:type="dxa"/>
            <w:shd w:val="clear" w:color="auto" w:fill="auto"/>
          </w:tcPr>
          <w:p w:rsidR="00636185" w:rsidRPr="003F7DC7" w:rsidRDefault="00636185" w:rsidP="00D50C38">
            <w:pPr>
              <w:jc w:val="center"/>
              <w:rPr>
                <w:b/>
              </w:rPr>
            </w:pPr>
            <w:r w:rsidRPr="003F7DC7">
              <w:rPr>
                <w:b/>
              </w:rPr>
              <w:t>-</w:t>
            </w:r>
          </w:p>
        </w:tc>
        <w:tc>
          <w:tcPr>
            <w:tcW w:w="900" w:type="dxa"/>
            <w:shd w:val="clear" w:color="auto" w:fill="auto"/>
          </w:tcPr>
          <w:p w:rsidR="00636185" w:rsidRPr="003F7DC7" w:rsidRDefault="00636185" w:rsidP="00D50C38">
            <w:pPr>
              <w:jc w:val="center"/>
              <w:rPr>
                <w:b/>
              </w:rPr>
            </w:pPr>
            <w:r w:rsidRPr="003F7DC7">
              <w:rPr>
                <w:b/>
              </w:rPr>
              <w:t>-</w:t>
            </w:r>
          </w:p>
        </w:tc>
        <w:tc>
          <w:tcPr>
            <w:tcW w:w="900" w:type="dxa"/>
            <w:shd w:val="clear" w:color="auto" w:fill="auto"/>
          </w:tcPr>
          <w:p w:rsidR="00636185" w:rsidRPr="003F7DC7" w:rsidRDefault="00636185" w:rsidP="00D50C38">
            <w:pPr>
              <w:jc w:val="center"/>
              <w:rPr>
                <w:b/>
              </w:rPr>
            </w:pPr>
            <w:r w:rsidRPr="003F7DC7">
              <w:rPr>
                <w:b/>
              </w:rPr>
              <w:t>-</w:t>
            </w:r>
          </w:p>
        </w:tc>
        <w:tc>
          <w:tcPr>
            <w:tcW w:w="900" w:type="dxa"/>
            <w:shd w:val="clear" w:color="auto" w:fill="auto"/>
          </w:tcPr>
          <w:p w:rsidR="00636185" w:rsidRPr="003F7DC7" w:rsidRDefault="00636185" w:rsidP="00D50C38">
            <w:pPr>
              <w:jc w:val="center"/>
              <w:rPr>
                <w:b/>
              </w:rPr>
            </w:pPr>
            <w:r w:rsidRPr="003F7DC7">
              <w:rPr>
                <w:b/>
              </w:rPr>
              <w:t>-</w:t>
            </w:r>
          </w:p>
        </w:tc>
      </w:tr>
      <w:tr w:rsidR="00636185" w:rsidRPr="003F7DC7" w:rsidTr="00BB2F32">
        <w:tc>
          <w:tcPr>
            <w:tcW w:w="5058" w:type="dxa"/>
            <w:shd w:val="clear" w:color="auto" w:fill="auto"/>
          </w:tcPr>
          <w:p w:rsidR="00636185" w:rsidRPr="003F7DC7" w:rsidRDefault="00636185" w:rsidP="00127DFF">
            <w:r w:rsidRPr="003F7DC7">
              <w:t>в том числе:</w:t>
            </w:r>
          </w:p>
        </w:tc>
        <w:tc>
          <w:tcPr>
            <w:tcW w:w="1260" w:type="dxa"/>
            <w:shd w:val="clear" w:color="auto" w:fill="auto"/>
          </w:tcPr>
          <w:p w:rsidR="00636185" w:rsidRPr="003F7DC7" w:rsidRDefault="00636185" w:rsidP="00D50C38">
            <w:pPr>
              <w:jc w:val="center"/>
            </w:pPr>
          </w:p>
        </w:tc>
        <w:tc>
          <w:tcPr>
            <w:tcW w:w="1080" w:type="dxa"/>
            <w:shd w:val="clear" w:color="auto" w:fill="auto"/>
          </w:tcPr>
          <w:p w:rsidR="00636185" w:rsidRPr="003F7DC7" w:rsidRDefault="00636185" w:rsidP="00636185">
            <w:pPr>
              <w:jc w:val="center"/>
            </w:pPr>
          </w:p>
        </w:tc>
        <w:tc>
          <w:tcPr>
            <w:tcW w:w="1113" w:type="dxa"/>
            <w:shd w:val="clear" w:color="auto" w:fill="auto"/>
          </w:tcPr>
          <w:p w:rsidR="00636185" w:rsidRPr="003F7DC7" w:rsidRDefault="00636185" w:rsidP="00D50C38">
            <w:pPr>
              <w:jc w:val="center"/>
            </w:pPr>
          </w:p>
        </w:tc>
        <w:tc>
          <w:tcPr>
            <w:tcW w:w="703" w:type="dxa"/>
            <w:shd w:val="clear" w:color="auto" w:fill="auto"/>
          </w:tcPr>
          <w:p w:rsidR="00636185" w:rsidRPr="003F7DC7" w:rsidRDefault="00636185" w:rsidP="00636185">
            <w:pPr>
              <w:jc w:val="center"/>
            </w:pPr>
          </w:p>
        </w:tc>
        <w:tc>
          <w:tcPr>
            <w:tcW w:w="834" w:type="dxa"/>
            <w:shd w:val="clear" w:color="auto" w:fill="auto"/>
          </w:tcPr>
          <w:p w:rsidR="00636185" w:rsidRPr="003F7DC7" w:rsidRDefault="00636185" w:rsidP="00D50C38">
            <w:pPr>
              <w:jc w:val="center"/>
            </w:pPr>
          </w:p>
        </w:tc>
        <w:tc>
          <w:tcPr>
            <w:tcW w:w="876" w:type="dxa"/>
            <w:shd w:val="clear" w:color="auto" w:fill="auto"/>
          </w:tcPr>
          <w:p w:rsidR="00636185" w:rsidRPr="003F7DC7" w:rsidRDefault="00636185" w:rsidP="00D50C38">
            <w:pPr>
              <w:jc w:val="center"/>
            </w:pPr>
          </w:p>
        </w:tc>
        <w:tc>
          <w:tcPr>
            <w:tcW w:w="900" w:type="dxa"/>
            <w:shd w:val="clear" w:color="auto" w:fill="auto"/>
          </w:tcPr>
          <w:p w:rsidR="00636185" w:rsidRPr="003F7DC7" w:rsidRDefault="00636185" w:rsidP="00D50C38">
            <w:pPr>
              <w:jc w:val="center"/>
            </w:pPr>
          </w:p>
        </w:tc>
        <w:tc>
          <w:tcPr>
            <w:tcW w:w="900" w:type="dxa"/>
            <w:shd w:val="clear" w:color="auto" w:fill="auto"/>
          </w:tcPr>
          <w:p w:rsidR="00636185" w:rsidRPr="003F7DC7" w:rsidRDefault="00636185" w:rsidP="00D50C38">
            <w:pPr>
              <w:jc w:val="center"/>
            </w:pPr>
          </w:p>
        </w:tc>
        <w:tc>
          <w:tcPr>
            <w:tcW w:w="900" w:type="dxa"/>
            <w:shd w:val="clear" w:color="auto" w:fill="auto"/>
          </w:tcPr>
          <w:p w:rsidR="00636185" w:rsidRPr="003F7DC7" w:rsidRDefault="00636185" w:rsidP="00D50C38">
            <w:pPr>
              <w:jc w:val="center"/>
            </w:pPr>
          </w:p>
        </w:tc>
        <w:tc>
          <w:tcPr>
            <w:tcW w:w="900" w:type="dxa"/>
            <w:shd w:val="clear" w:color="auto" w:fill="auto"/>
          </w:tcPr>
          <w:p w:rsidR="00636185" w:rsidRPr="003F7DC7" w:rsidRDefault="00636185" w:rsidP="00D50C38">
            <w:pPr>
              <w:jc w:val="center"/>
            </w:pPr>
          </w:p>
        </w:tc>
      </w:tr>
      <w:tr w:rsidR="00636185" w:rsidRPr="003F7DC7" w:rsidTr="00BB2F32">
        <w:tc>
          <w:tcPr>
            <w:tcW w:w="5058" w:type="dxa"/>
            <w:shd w:val="clear" w:color="auto" w:fill="auto"/>
          </w:tcPr>
          <w:p w:rsidR="00636185" w:rsidRPr="003F7DC7" w:rsidRDefault="00636185" w:rsidP="00127DFF">
            <w:r w:rsidRPr="003F7DC7">
              <w:t xml:space="preserve">   Многоквартирные  дома</w:t>
            </w:r>
          </w:p>
        </w:tc>
        <w:tc>
          <w:tcPr>
            <w:tcW w:w="1260" w:type="dxa"/>
            <w:shd w:val="clear" w:color="auto" w:fill="auto"/>
          </w:tcPr>
          <w:p w:rsidR="00636185" w:rsidRPr="003F7DC7" w:rsidRDefault="00636185" w:rsidP="00D50C38">
            <w:pPr>
              <w:jc w:val="center"/>
            </w:pPr>
            <w:r w:rsidRPr="003F7DC7">
              <w:t>Гкал/ год</w:t>
            </w:r>
          </w:p>
        </w:tc>
        <w:tc>
          <w:tcPr>
            <w:tcW w:w="1080" w:type="dxa"/>
            <w:shd w:val="clear" w:color="auto" w:fill="auto"/>
          </w:tcPr>
          <w:p w:rsidR="00636185" w:rsidRPr="003F7DC7" w:rsidRDefault="00636185" w:rsidP="00636185">
            <w:pPr>
              <w:jc w:val="center"/>
            </w:pPr>
            <w:r w:rsidRPr="003F7DC7">
              <w:t>-</w:t>
            </w:r>
          </w:p>
        </w:tc>
        <w:tc>
          <w:tcPr>
            <w:tcW w:w="1113" w:type="dxa"/>
            <w:shd w:val="clear" w:color="auto" w:fill="auto"/>
          </w:tcPr>
          <w:p w:rsidR="00636185" w:rsidRPr="003F7DC7" w:rsidRDefault="00636185" w:rsidP="00D50C38">
            <w:pPr>
              <w:jc w:val="center"/>
            </w:pPr>
            <w:r w:rsidRPr="003F7DC7">
              <w:t>-</w:t>
            </w:r>
          </w:p>
        </w:tc>
        <w:tc>
          <w:tcPr>
            <w:tcW w:w="703" w:type="dxa"/>
            <w:shd w:val="clear" w:color="auto" w:fill="auto"/>
          </w:tcPr>
          <w:p w:rsidR="00636185" w:rsidRPr="003F7DC7" w:rsidRDefault="00636185" w:rsidP="00636185">
            <w:pPr>
              <w:jc w:val="center"/>
            </w:pPr>
            <w:r w:rsidRPr="003F7DC7">
              <w:t>-</w:t>
            </w:r>
          </w:p>
        </w:tc>
        <w:tc>
          <w:tcPr>
            <w:tcW w:w="834" w:type="dxa"/>
            <w:shd w:val="clear" w:color="auto" w:fill="auto"/>
          </w:tcPr>
          <w:p w:rsidR="00636185" w:rsidRPr="003F7DC7" w:rsidRDefault="00636185" w:rsidP="00D50C38">
            <w:pPr>
              <w:jc w:val="center"/>
            </w:pPr>
            <w:r w:rsidRPr="003F7DC7">
              <w:t>-</w:t>
            </w:r>
          </w:p>
        </w:tc>
        <w:tc>
          <w:tcPr>
            <w:tcW w:w="876"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r>
      <w:tr w:rsidR="00636185" w:rsidRPr="003F7DC7" w:rsidTr="00BB2F32">
        <w:tc>
          <w:tcPr>
            <w:tcW w:w="5058" w:type="dxa"/>
            <w:shd w:val="clear" w:color="auto" w:fill="auto"/>
          </w:tcPr>
          <w:p w:rsidR="00636185" w:rsidRPr="003F7DC7" w:rsidRDefault="00636185" w:rsidP="00127DFF">
            <w:r w:rsidRPr="003F7DC7">
              <w:t xml:space="preserve">   Частные жилые дома</w:t>
            </w:r>
          </w:p>
        </w:tc>
        <w:tc>
          <w:tcPr>
            <w:tcW w:w="1260" w:type="dxa"/>
            <w:shd w:val="clear" w:color="auto" w:fill="auto"/>
          </w:tcPr>
          <w:p w:rsidR="00636185" w:rsidRPr="003F7DC7" w:rsidRDefault="00636185" w:rsidP="00D50C38">
            <w:pPr>
              <w:jc w:val="center"/>
            </w:pPr>
            <w:r w:rsidRPr="003F7DC7">
              <w:t>Гкал/ год</w:t>
            </w:r>
          </w:p>
        </w:tc>
        <w:tc>
          <w:tcPr>
            <w:tcW w:w="1080" w:type="dxa"/>
            <w:shd w:val="clear" w:color="auto" w:fill="auto"/>
          </w:tcPr>
          <w:p w:rsidR="00636185" w:rsidRPr="003F7DC7" w:rsidRDefault="00636185" w:rsidP="00636185">
            <w:pPr>
              <w:jc w:val="center"/>
            </w:pPr>
            <w:r w:rsidRPr="003F7DC7">
              <w:t>-</w:t>
            </w:r>
          </w:p>
        </w:tc>
        <w:tc>
          <w:tcPr>
            <w:tcW w:w="1113" w:type="dxa"/>
            <w:shd w:val="clear" w:color="auto" w:fill="auto"/>
          </w:tcPr>
          <w:p w:rsidR="00636185" w:rsidRPr="003F7DC7" w:rsidRDefault="00636185" w:rsidP="00D50C38">
            <w:pPr>
              <w:jc w:val="center"/>
            </w:pPr>
            <w:r w:rsidRPr="003F7DC7">
              <w:t>-</w:t>
            </w:r>
          </w:p>
        </w:tc>
        <w:tc>
          <w:tcPr>
            <w:tcW w:w="703" w:type="dxa"/>
            <w:shd w:val="clear" w:color="auto" w:fill="auto"/>
          </w:tcPr>
          <w:p w:rsidR="00636185" w:rsidRPr="003F7DC7" w:rsidRDefault="00636185" w:rsidP="00636185">
            <w:pPr>
              <w:jc w:val="center"/>
            </w:pPr>
            <w:r w:rsidRPr="003F7DC7">
              <w:t>-</w:t>
            </w:r>
          </w:p>
        </w:tc>
        <w:tc>
          <w:tcPr>
            <w:tcW w:w="834" w:type="dxa"/>
            <w:shd w:val="clear" w:color="auto" w:fill="auto"/>
          </w:tcPr>
          <w:p w:rsidR="00636185" w:rsidRPr="003F7DC7" w:rsidRDefault="00636185" w:rsidP="00D50C38">
            <w:pPr>
              <w:jc w:val="center"/>
            </w:pPr>
            <w:r w:rsidRPr="003F7DC7">
              <w:t>-</w:t>
            </w:r>
          </w:p>
        </w:tc>
        <w:tc>
          <w:tcPr>
            <w:tcW w:w="876"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r>
      <w:tr w:rsidR="00636185" w:rsidRPr="003F7DC7" w:rsidTr="00BB2F32">
        <w:tc>
          <w:tcPr>
            <w:tcW w:w="5058" w:type="dxa"/>
            <w:shd w:val="clear" w:color="auto" w:fill="auto"/>
          </w:tcPr>
          <w:p w:rsidR="00636185" w:rsidRPr="003F7DC7" w:rsidRDefault="00636185" w:rsidP="00127DFF">
            <w:r w:rsidRPr="003F7DC7">
              <w:t xml:space="preserve">   Бюджетные организации, всего</w:t>
            </w:r>
          </w:p>
          <w:p w:rsidR="00636185" w:rsidRPr="003F7DC7" w:rsidRDefault="00636185" w:rsidP="00127DFF">
            <w:r w:rsidRPr="003F7DC7">
              <w:t xml:space="preserve">                в том числе:</w:t>
            </w:r>
          </w:p>
        </w:tc>
        <w:tc>
          <w:tcPr>
            <w:tcW w:w="1260" w:type="dxa"/>
            <w:shd w:val="clear" w:color="auto" w:fill="auto"/>
          </w:tcPr>
          <w:p w:rsidR="00636185" w:rsidRPr="003F7DC7" w:rsidRDefault="00636185" w:rsidP="00D50C38">
            <w:pPr>
              <w:jc w:val="center"/>
            </w:pPr>
            <w:r w:rsidRPr="003F7DC7">
              <w:t>Гкал/ год</w:t>
            </w:r>
          </w:p>
        </w:tc>
        <w:tc>
          <w:tcPr>
            <w:tcW w:w="1080" w:type="dxa"/>
            <w:shd w:val="clear" w:color="auto" w:fill="auto"/>
          </w:tcPr>
          <w:p w:rsidR="00636185" w:rsidRPr="003F7DC7" w:rsidRDefault="00636185" w:rsidP="00636185">
            <w:pPr>
              <w:jc w:val="center"/>
            </w:pPr>
            <w:r w:rsidRPr="003F7DC7">
              <w:t>-</w:t>
            </w:r>
          </w:p>
        </w:tc>
        <w:tc>
          <w:tcPr>
            <w:tcW w:w="1113" w:type="dxa"/>
            <w:shd w:val="clear" w:color="auto" w:fill="auto"/>
          </w:tcPr>
          <w:p w:rsidR="00636185" w:rsidRPr="003F7DC7" w:rsidRDefault="00D92ED4" w:rsidP="00D50C38">
            <w:pPr>
              <w:jc w:val="center"/>
            </w:pPr>
            <w:r w:rsidRPr="003F7DC7">
              <w:t>797,9</w:t>
            </w:r>
          </w:p>
        </w:tc>
        <w:tc>
          <w:tcPr>
            <w:tcW w:w="703" w:type="dxa"/>
            <w:shd w:val="clear" w:color="auto" w:fill="auto"/>
          </w:tcPr>
          <w:p w:rsidR="00636185" w:rsidRPr="003F7DC7" w:rsidRDefault="00636185" w:rsidP="00636185">
            <w:pPr>
              <w:jc w:val="center"/>
            </w:pPr>
            <w:r w:rsidRPr="003F7DC7">
              <w:t>-</w:t>
            </w:r>
          </w:p>
        </w:tc>
        <w:tc>
          <w:tcPr>
            <w:tcW w:w="834" w:type="dxa"/>
            <w:shd w:val="clear" w:color="auto" w:fill="auto"/>
          </w:tcPr>
          <w:p w:rsidR="00636185" w:rsidRPr="003F7DC7" w:rsidRDefault="00636185" w:rsidP="00D50C38">
            <w:pPr>
              <w:jc w:val="center"/>
            </w:pPr>
            <w:r w:rsidRPr="003F7DC7">
              <w:t>-</w:t>
            </w:r>
          </w:p>
        </w:tc>
        <w:tc>
          <w:tcPr>
            <w:tcW w:w="876"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r>
      <w:tr w:rsidR="00636185" w:rsidRPr="003F7DC7" w:rsidTr="00BB2F32">
        <w:tc>
          <w:tcPr>
            <w:tcW w:w="5058" w:type="dxa"/>
            <w:shd w:val="clear" w:color="auto" w:fill="auto"/>
            <w:vAlign w:val="center"/>
          </w:tcPr>
          <w:p w:rsidR="00636185" w:rsidRPr="003F7DC7" w:rsidRDefault="00636185" w:rsidP="00BB2F32">
            <w:r w:rsidRPr="003F7DC7">
              <w:t>Детский сад "Теремок", п. Волоконовка</w:t>
            </w:r>
          </w:p>
          <w:p w:rsidR="00636185" w:rsidRPr="003F7DC7" w:rsidRDefault="00636185" w:rsidP="00BB2F32">
            <w:r w:rsidRPr="003F7DC7">
              <w:t xml:space="preserve"> (150 мест </w:t>
            </w:r>
            <w:smartTag w:uri="urn:schemas-microsoft-com:office:smarttags" w:element="metricconverter">
              <w:smartTagPr>
                <w:attr w:name="ProductID" w:val="3248 м2"/>
              </w:smartTagPr>
              <w:r w:rsidRPr="003F7DC7">
                <w:t>3248 м2</w:t>
              </w:r>
            </w:smartTag>
            <w:r w:rsidRPr="003F7DC7">
              <w:t>)</w:t>
            </w:r>
          </w:p>
        </w:tc>
        <w:tc>
          <w:tcPr>
            <w:tcW w:w="1260" w:type="dxa"/>
            <w:shd w:val="clear" w:color="auto" w:fill="auto"/>
          </w:tcPr>
          <w:p w:rsidR="00636185" w:rsidRPr="003F7DC7" w:rsidRDefault="00636185" w:rsidP="00127DFF">
            <w:r w:rsidRPr="003F7DC7">
              <w:t>Гкал/ год</w:t>
            </w:r>
          </w:p>
        </w:tc>
        <w:tc>
          <w:tcPr>
            <w:tcW w:w="1080" w:type="dxa"/>
            <w:shd w:val="clear" w:color="auto" w:fill="auto"/>
          </w:tcPr>
          <w:p w:rsidR="00636185" w:rsidRPr="003F7DC7" w:rsidRDefault="00636185" w:rsidP="00636185">
            <w:pPr>
              <w:jc w:val="center"/>
            </w:pPr>
            <w:r w:rsidRPr="003F7DC7">
              <w:t>-</w:t>
            </w:r>
          </w:p>
        </w:tc>
        <w:tc>
          <w:tcPr>
            <w:tcW w:w="1113" w:type="dxa"/>
            <w:shd w:val="clear" w:color="auto" w:fill="auto"/>
          </w:tcPr>
          <w:p w:rsidR="00636185" w:rsidRPr="003F7DC7" w:rsidRDefault="00636185" w:rsidP="00D50C38">
            <w:pPr>
              <w:jc w:val="center"/>
            </w:pPr>
            <w:r w:rsidRPr="003F7DC7">
              <w:t>375,5</w:t>
            </w:r>
          </w:p>
        </w:tc>
        <w:tc>
          <w:tcPr>
            <w:tcW w:w="703" w:type="dxa"/>
            <w:shd w:val="clear" w:color="auto" w:fill="auto"/>
          </w:tcPr>
          <w:p w:rsidR="00636185" w:rsidRPr="003F7DC7" w:rsidRDefault="00636185" w:rsidP="00636185">
            <w:pPr>
              <w:jc w:val="center"/>
            </w:pPr>
            <w:r w:rsidRPr="003F7DC7">
              <w:t>-</w:t>
            </w:r>
          </w:p>
        </w:tc>
        <w:tc>
          <w:tcPr>
            <w:tcW w:w="834" w:type="dxa"/>
            <w:shd w:val="clear" w:color="auto" w:fill="auto"/>
          </w:tcPr>
          <w:p w:rsidR="00636185" w:rsidRPr="003F7DC7" w:rsidRDefault="00636185" w:rsidP="00127DFF">
            <w:r w:rsidRPr="003F7DC7">
              <w:t>-</w:t>
            </w:r>
          </w:p>
        </w:tc>
        <w:tc>
          <w:tcPr>
            <w:tcW w:w="876" w:type="dxa"/>
            <w:shd w:val="clear" w:color="auto" w:fill="auto"/>
          </w:tcPr>
          <w:p w:rsidR="00636185" w:rsidRPr="003F7DC7" w:rsidRDefault="00636185" w:rsidP="00127DFF">
            <w:r w:rsidRPr="003F7DC7">
              <w:t>-</w:t>
            </w:r>
          </w:p>
        </w:tc>
        <w:tc>
          <w:tcPr>
            <w:tcW w:w="900" w:type="dxa"/>
            <w:shd w:val="clear" w:color="auto" w:fill="auto"/>
          </w:tcPr>
          <w:p w:rsidR="00636185" w:rsidRPr="003F7DC7" w:rsidRDefault="00636185" w:rsidP="00127DFF">
            <w:r w:rsidRPr="003F7DC7">
              <w:t>-</w:t>
            </w:r>
          </w:p>
        </w:tc>
        <w:tc>
          <w:tcPr>
            <w:tcW w:w="900" w:type="dxa"/>
            <w:shd w:val="clear" w:color="auto" w:fill="auto"/>
          </w:tcPr>
          <w:p w:rsidR="00636185" w:rsidRPr="003F7DC7" w:rsidRDefault="00636185" w:rsidP="00127DFF">
            <w:r w:rsidRPr="003F7DC7">
              <w:t>-</w:t>
            </w:r>
          </w:p>
        </w:tc>
        <w:tc>
          <w:tcPr>
            <w:tcW w:w="900" w:type="dxa"/>
            <w:shd w:val="clear" w:color="auto" w:fill="auto"/>
          </w:tcPr>
          <w:p w:rsidR="00636185" w:rsidRPr="003F7DC7" w:rsidRDefault="00636185" w:rsidP="00127DFF">
            <w:r w:rsidRPr="003F7DC7">
              <w:t>-</w:t>
            </w:r>
          </w:p>
        </w:tc>
        <w:tc>
          <w:tcPr>
            <w:tcW w:w="900" w:type="dxa"/>
            <w:shd w:val="clear" w:color="auto" w:fill="auto"/>
          </w:tcPr>
          <w:p w:rsidR="00636185" w:rsidRPr="003F7DC7" w:rsidRDefault="00636185" w:rsidP="00127DFF">
            <w:r w:rsidRPr="003F7DC7">
              <w:t>-</w:t>
            </w:r>
          </w:p>
        </w:tc>
      </w:tr>
      <w:tr w:rsidR="00636185" w:rsidRPr="003F7DC7" w:rsidTr="00BB2F32">
        <w:tc>
          <w:tcPr>
            <w:tcW w:w="5058" w:type="dxa"/>
            <w:shd w:val="clear" w:color="auto" w:fill="auto"/>
            <w:vAlign w:val="center"/>
          </w:tcPr>
          <w:p w:rsidR="00636185" w:rsidRPr="003F7DC7" w:rsidRDefault="00636185" w:rsidP="00D50C38">
            <w:pPr>
              <w:jc w:val="center"/>
            </w:pPr>
            <w:r w:rsidRPr="003F7DC7">
              <w:t>Физкультурно-оздоровительный комплекс с бассейном в п. Волоконовка по ул. Гагарина</w:t>
            </w:r>
          </w:p>
        </w:tc>
        <w:tc>
          <w:tcPr>
            <w:tcW w:w="1260" w:type="dxa"/>
            <w:shd w:val="clear" w:color="auto" w:fill="auto"/>
          </w:tcPr>
          <w:p w:rsidR="00636185" w:rsidRPr="003F7DC7" w:rsidRDefault="00636185" w:rsidP="00127DFF">
            <w:r w:rsidRPr="003F7DC7">
              <w:t>Гкал/ год</w:t>
            </w:r>
          </w:p>
        </w:tc>
        <w:tc>
          <w:tcPr>
            <w:tcW w:w="1080" w:type="dxa"/>
            <w:shd w:val="clear" w:color="auto" w:fill="auto"/>
          </w:tcPr>
          <w:p w:rsidR="00636185" w:rsidRPr="003F7DC7" w:rsidRDefault="00636185" w:rsidP="00636185">
            <w:pPr>
              <w:jc w:val="center"/>
            </w:pPr>
            <w:r w:rsidRPr="003F7DC7">
              <w:t>-</w:t>
            </w:r>
          </w:p>
        </w:tc>
        <w:tc>
          <w:tcPr>
            <w:tcW w:w="1113" w:type="dxa"/>
            <w:shd w:val="clear" w:color="auto" w:fill="auto"/>
          </w:tcPr>
          <w:p w:rsidR="00636185" w:rsidRPr="003F7DC7" w:rsidRDefault="00636185" w:rsidP="00D50C38">
            <w:pPr>
              <w:jc w:val="center"/>
            </w:pPr>
            <w:r w:rsidRPr="003F7DC7">
              <w:t>422,4</w:t>
            </w:r>
          </w:p>
        </w:tc>
        <w:tc>
          <w:tcPr>
            <w:tcW w:w="703" w:type="dxa"/>
            <w:shd w:val="clear" w:color="auto" w:fill="auto"/>
          </w:tcPr>
          <w:p w:rsidR="00636185" w:rsidRPr="003F7DC7" w:rsidRDefault="00636185" w:rsidP="00636185">
            <w:pPr>
              <w:jc w:val="center"/>
            </w:pPr>
            <w:r w:rsidRPr="003F7DC7">
              <w:t>-</w:t>
            </w:r>
          </w:p>
        </w:tc>
        <w:tc>
          <w:tcPr>
            <w:tcW w:w="834" w:type="dxa"/>
            <w:shd w:val="clear" w:color="auto" w:fill="auto"/>
          </w:tcPr>
          <w:p w:rsidR="00636185" w:rsidRPr="003F7DC7" w:rsidRDefault="00636185" w:rsidP="00127DFF">
            <w:r w:rsidRPr="003F7DC7">
              <w:t>-</w:t>
            </w:r>
          </w:p>
        </w:tc>
        <w:tc>
          <w:tcPr>
            <w:tcW w:w="876" w:type="dxa"/>
            <w:shd w:val="clear" w:color="auto" w:fill="auto"/>
          </w:tcPr>
          <w:p w:rsidR="00636185" w:rsidRPr="003F7DC7" w:rsidRDefault="00636185" w:rsidP="00127DFF">
            <w:r w:rsidRPr="003F7DC7">
              <w:t>-</w:t>
            </w:r>
          </w:p>
        </w:tc>
        <w:tc>
          <w:tcPr>
            <w:tcW w:w="900" w:type="dxa"/>
            <w:shd w:val="clear" w:color="auto" w:fill="auto"/>
          </w:tcPr>
          <w:p w:rsidR="00636185" w:rsidRPr="003F7DC7" w:rsidRDefault="00636185" w:rsidP="00127DFF">
            <w:r w:rsidRPr="003F7DC7">
              <w:t>-</w:t>
            </w:r>
          </w:p>
        </w:tc>
        <w:tc>
          <w:tcPr>
            <w:tcW w:w="900" w:type="dxa"/>
            <w:shd w:val="clear" w:color="auto" w:fill="auto"/>
          </w:tcPr>
          <w:p w:rsidR="00636185" w:rsidRPr="003F7DC7" w:rsidRDefault="00636185" w:rsidP="00127DFF">
            <w:r w:rsidRPr="003F7DC7">
              <w:t>-</w:t>
            </w:r>
          </w:p>
        </w:tc>
        <w:tc>
          <w:tcPr>
            <w:tcW w:w="900" w:type="dxa"/>
            <w:shd w:val="clear" w:color="auto" w:fill="auto"/>
          </w:tcPr>
          <w:p w:rsidR="00636185" w:rsidRPr="003F7DC7" w:rsidRDefault="00636185" w:rsidP="00127DFF">
            <w:r w:rsidRPr="003F7DC7">
              <w:t>-</w:t>
            </w:r>
          </w:p>
        </w:tc>
        <w:tc>
          <w:tcPr>
            <w:tcW w:w="900" w:type="dxa"/>
            <w:shd w:val="clear" w:color="auto" w:fill="auto"/>
          </w:tcPr>
          <w:p w:rsidR="00636185" w:rsidRPr="003F7DC7" w:rsidRDefault="00636185" w:rsidP="00127DFF">
            <w:r w:rsidRPr="003F7DC7">
              <w:t>-</w:t>
            </w:r>
          </w:p>
        </w:tc>
      </w:tr>
      <w:tr w:rsidR="00636185" w:rsidRPr="003F7DC7" w:rsidTr="00BB2F32">
        <w:tc>
          <w:tcPr>
            <w:tcW w:w="5058" w:type="dxa"/>
            <w:shd w:val="clear" w:color="auto" w:fill="auto"/>
          </w:tcPr>
          <w:p w:rsidR="00636185" w:rsidRPr="003F7DC7" w:rsidRDefault="00636185" w:rsidP="00127DFF">
            <w:r w:rsidRPr="003F7DC7">
              <w:t xml:space="preserve">   Административно – коммерческие здания</w:t>
            </w:r>
          </w:p>
        </w:tc>
        <w:tc>
          <w:tcPr>
            <w:tcW w:w="1260" w:type="dxa"/>
            <w:shd w:val="clear" w:color="auto" w:fill="auto"/>
          </w:tcPr>
          <w:p w:rsidR="00636185" w:rsidRPr="003F7DC7" w:rsidRDefault="00636185" w:rsidP="00D50C38">
            <w:pPr>
              <w:jc w:val="center"/>
            </w:pPr>
            <w:r w:rsidRPr="003F7DC7">
              <w:t>Гкал/ год</w:t>
            </w:r>
          </w:p>
        </w:tc>
        <w:tc>
          <w:tcPr>
            <w:tcW w:w="1080" w:type="dxa"/>
            <w:shd w:val="clear" w:color="auto" w:fill="auto"/>
          </w:tcPr>
          <w:p w:rsidR="00636185" w:rsidRPr="003F7DC7" w:rsidRDefault="00636185" w:rsidP="00636185">
            <w:pPr>
              <w:jc w:val="center"/>
            </w:pPr>
            <w:r w:rsidRPr="003F7DC7">
              <w:t>-</w:t>
            </w:r>
          </w:p>
        </w:tc>
        <w:tc>
          <w:tcPr>
            <w:tcW w:w="1113" w:type="dxa"/>
            <w:shd w:val="clear" w:color="auto" w:fill="auto"/>
          </w:tcPr>
          <w:p w:rsidR="00636185" w:rsidRPr="003F7DC7" w:rsidRDefault="00636185" w:rsidP="00D50C38">
            <w:pPr>
              <w:jc w:val="center"/>
            </w:pPr>
            <w:r w:rsidRPr="003F7DC7">
              <w:t>-</w:t>
            </w:r>
          </w:p>
        </w:tc>
        <w:tc>
          <w:tcPr>
            <w:tcW w:w="703" w:type="dxa"/>
            <w:shd w:val="clear" w:color="auto" w:fill="auto"/>
          </w:tcPr>
          <w:p w:rsidR="00636185" w:rsidRPr="003F7DC7" w:rsidRDefault="00636185" w:rsidP="00636185">
            <w:pPr>
              <w:jc w:val="center"/>
            </w:pPr>
            <w:r w:rsidRPr="003F7DC7">
              <w:t>-</w:t>
            </w:r>
          </w:p>
        </w:tc>
        <w:tc>
          <w:tcPr>
            <w:tcW w:w="834" w:type="dxa"/>
            <w:shd w:val="clear" w:color="auto" w:fill="auto"/>
          </w:tcPr>
          <w:p w:rsidR="00636185" w:rsidRPr="003F7DC7" w:rsidRDefault="00636185" w:rsidP="00D50C38">
            <w:pPr>
              <w:jc w:val="center"/>
            </w:pPr>
            <w:r w:rsidRPr="003F7DC7">
              <w:t>-</w:t>
            </w:r>
          </w:p>
        </w:tc>
        <w:tc>
          <w:tcPr>
            <w:tcW w:w="876"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r>
      <w:tr w:rsidR="00636185" w:rsidRPr="003F7DC7" w:rsidTr="00BB2F32">
        <w:tc>
          <w:tcPr>
            <w:tcW w:w="5058" w:type="dxa"/>
            <w:shd w:val="clear" w:color="auto" w:fill="auto"/>
          </w:tcPr>
          <w:p w:rsidR="00636185" w:rsidRPr="003F7DC7" w:rsidRDefault="00636185" w:rsidP="00127DFF">
            <w:r w:rsidRPr="003F7DC7">
              <w:t xml:space="preserve">   Промышленность</w:t>
            </w:r>
          </w:p>
        </w:tc>
        <w:tc>
          <w:tcPr>
            <w:tcW w:w="1260" w:type="dxa"/>
            <w:shd w:val="clear" w:color="auto" w:fill="auto"/>
          </w:tcPr>
          <w:p w:rsidR="00636185" w:rsidRPr="003F7DC7" w:rsidRDefault="00636185" w:rsidP="00D50C38">
            <w:pPr>
              <w:jc w:val="center"/>
            </w:pPr>
            <w:r w:rsidRPr="003F7DC7">
              <w:t>Гкал/ год</w:t>
            </w:r>
          </w:p>
        </w:tc>
        <w:tc>
          <w:tcPr>
            <w:tcW w:w="1080" w:type="dxa"/>
            <w:shd w:val="clear" w:color="auto" w:fill="auto"/>
          </w:tcPr>
          <w:p w:rsidR="00636185" w:rsidRPr="003F7DC7" w:rsidRDefault="00636185" w:rsidP="00636185">
            <w:pPr>
              <w:jc w:val="center"/>
            </w:pPr>
            <w:r w:rsidRPr="003F7DC7">
              <w:t>-</w:t>
            </w:r>
          </w:p>
        </w:tc>
        <w:tc>
          <w:tcPr>
            <w:tcW w:w="1113" w:type="dxa"/>
            <w:shd w:val="clear" w:color="auto" w:fill="auto"/>
          </w:tcPr>
          <w:p w:rsidR="00636185" w:rsidRPr="003F7DC7" w:rsidRDefault="00636185" w:rsidP="00D50C38">
            <w:pPr>
              <w:jc w:val="center"/>
            </w:pPr>
            <w:r w:rsidRPr="003F7DC7">
              <w:t>-</w:t>
            </w:r>
          </w:p>
        </w:tc>
        <w:tc>
          <w:tcPr>
            <w:tcW w:w="703" w:type="dxa"/>
            <w:shd w:val="clear" w:color="auto" w:fill="auto"/>
          </w:tcPr>
          <w:p w:rsidR="00636185" w:rsidRPr="003F7DC7" w:rsidRDefault="00636185" w:rsidP="00636185">
            <w:pPr>
              <w:jc w:val="center"/>
            </w:pPr>
            <w:r w:rsidRPr="003F7DC7">
              <w:t>-</w:t>
            </w:r>
          </w:p>
        </w:tc>
        <w:tc>
          <w:tcPr>
            <w:tcW w:w="834" w:type="dxa"/>
            <w:shd w:val="clear" w:color="auto" w:fill="auto"/>
          </w:tcPr>
          <w:p w:rsidR="00636185" w:rsidRPr="003F7DC7" w:rsidRDefault="00636185" w:rsidP="00D50C38">
            <w:pPr>
              <w:jc w:val="center"/>
            </w:pPr>
            <w:r w:rsidRPr="003F7DC7">
              <w:t>-</w:t>
            </w:r>
          </w:p>
        </w:tc>
        <w:tc>
          <w:tcPr>
            <w:tcW w:w="876"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r>
      <w:tr w:rsidR="00636185" w:rsidRPr="003F7DC7" w:rsidTr="00BB2F32">
        <w:tc>
          <w:tcPr>
            <w:tcW w:w="5058" w:type="dxa"/>
            <w:shd w:val="clear" w:color="auto" w:fill="auto"/>
          </w:tcPr>
          <w:p w:rsidR="00636185" w:rsidRPr="003F7DC7" w:rsidRDefault="00636185" w:rsidP="00127DFF">
            <w:pPr>
              <w:rPr>
                <w:b/>
              </w:rPr>
            </w:pPr>
            <w:r w:rsidRPr="003F7DC7">
              <w:rPr>
                <w:b/>
              </w:rPr>
              <w:t>Горячая вода</w:t>
            </w:r>
          </w:p>
        </w:tc>
        <w:tc>
          <w:tcPr>
            <w:tcW w:w="1260" w:type="dxa"/>
            <w:shd w:val="clear" w:color="auto" w:fill="auto"/>
          </w:tcPr>
          <w:p w:rsidR="00636185" w:rsidRPr="003F7DC7" w:rsidRDefault="00636185" w:rsidP="00D50C38">
            <w:pPr>
              <w:jc w:val="center"/>
              <w:rPr>
                <w:b/>
              </w:rPr>
            </w:pPr>
            <w:r w:rsidRPr="003F7DC7">
              <w:rPr>
                <w:b/>
              </w:rPr>
              <w:t>Гкал/ год</w:t>
            </w:r>
          </w:p>
        </w:tc>
        <w:tc>
          <w:tcPr>
            <w:tcW w:w="1080" w:type="dxa"/>
            <w:shd w:val="clear" w:color="auto" w:fill="auto"/>
          </w:tcPr>
          <w:p w:rsidR="00636185" w:rsidRPr="003F7DC7" w:rsidRDefault="00636185" w:rsidP="00636185">
            <w:pPr>
              <w:jc w:val="center"/>
              <w:rPr>
                <w:b/>
              </w:rPr>
            </w:pPr>
            <w:r w:rsidRPr="003F7DC7">
              <w:rPr>
                <w:b/>
              </w:rPr>
              <w:t>-</w:t>
            </w:r>
          </w:p>
        </w:tc>
        <w:tc>
          <w:tcPr>
            <w:tcW w:w="1113" w:type="dxa"/>
            <w:shd w:val="clear" w:color="auto" w:fill="auto"/>
          </w:tcPr>
          <w:p w:rsidR="00636185" w:rsidRPr="003F7DC7" w:rsidRDefault="00636185" w:rsidP="00D50C38">
            <w:pPr>
              <w:jc w:val="center"/>
              <w:rPr>
                <w:b/>
              </w:rPr>
            </w:pPr>
            <w:r w:rsidRPr="003F7DC7">
              <w:rPr>
                <w:b/>
              </w:rPr>
              <w:t>-</w:t>
            </w:r>
          </w:p>
        </w:tc>
        <w:tc>
          <w:tcPr>
            <w:tcW w:w="703" w:type="dxa"/>
            <w:shd w:val="clear" w:color="auto" w:fill="auto"/>
          </w:tcPr>
          <w:p w:rsidR="00636185" w:rsidRPr="003F7DC7" w:rsidRDefault="00636185" w:rsidP="00636185">
            <w:pPr>
              <w:jc w:val="center"/>
              <w:rPr>
                <w:b/>
              </w:rPr>
            </w:pPr>
            <w:r w:rsidRPr="003F7DC7">
              <w:rPr>
                <w:b/>
              </w:rPr>
              <w:t>-</w:t>
            </w:r>
          </w:p>
        </w:tc>
        <w:tc>
          <w:tcPr>
            <w:tcW w:w="834" w:type="dxa"/>
            <w:shd w:val="clear" w:color="auto" w:fill="auto"/>
          </w:tcPr>
          <w:p w:rsidR="00636185" w:rsidRPr="003F7DC7" w:rsidRDefault="00636185" w:rsidP="00D50C38">
            <w:pPr>
              <w:jc w:val="center"/>
              <w:rPr>
                <w:b/>
              </w:rPr>
            </w:pPr>
            <w:r w:rsidRPr="003F7DC7">
              <w:rPr>
                <w:b/>
              </w:rPr>
              <w:t>-</w:t>
            </w:r>
          </w:p>
        </w:tc>
        <w:tc>
          <w:tcPr>
            <w:tcW w:w="876" w:type="dxa"/>
            <w:shd w:val="clear" w:color="auto" w:fill="auto"/>
          </w:tcPr>
          <w:p w:rsidR="00636185" w:rsidRPr="003F7DC7" w:rsidRDefault="00636185" w:rsidP="00D50C38">
            <w:pPr>
              <w:jc w:val="center"/>
              <w:rPr>
                <w:b/>
              </w:rPr>
            </w:pPr>
            <w:r w:rsidRPr="003F7DC7">
              <w:rPr>
                <w:b/>
              </w:rPr>
              <w:t>-</w:t>
            </w:r>
          </w:p>
        </w:tc>
        <w:tc>
          <w:tcPr>
            <w:tcW w:w="900" w:type="dxa"/>
            <w:shd w:val="clear" w:color="auto" w:fill="auto"/>
          </w:tcPr>
          <w:p w:rsidR="00636185" w:rsidRPr="003F7DC7" w:rsidRDefault="00636185" w:rsidP="00D50C38">
            <w:pPr>
              <w:jc w:val="center"/>
              <w:rPr>
                <w:b/>
              </w:rPr>
            </w:pPr>
            <w:r w:rsidRPr="003F7DC7">
              <w:rPr>
                <w:b/>
              </w:rPr>
              <w:t>-</w:t>
            </w:r>
          </w:p>
        </w:tc>
        <w:tc>
          <w:tcPr>
            <w:tcW w:w="900" w:type="dxa"/>
            <w:shd w:val="clear" w:color="auto" w:fill="auto"/>
          </w:tcPr>
          <w:p w:rsidR="00636185" w:rsidRPr="003F7DC7" w:rsidRDefault="00636185" w:rsidP="00D50C38">
            <w:pPr>
              <w:jc w:val="center"/>
              <w:rPr>
                <w:b/>
              </w:rPr>
            </w:pPr>
            <w:r w:rsidRPr="003F7DC7">
              <w:rPr>
                <w:b/>
              </w:rPr>
              <w:t>-</w:t>
            </w:r>
          </w:p>
        </w:tc>
        <w:tc>
          <w:tcPr>
            <w:tcW w:w="900" w:type="dxa"/>
            <w:shd w:val="clear" w:color="auto" w:fill="auto"/>
          </w:tcPr>
          <w:p w:rsidR="00636185" w:rsidRPr="003F7DC7" w:rsidRDefault="00636185" w:rsidP="00D50C38">
            <w:pPr>
              <w:jc w:val="center"/>
              <w:rPr>
                <w:b/>
              </w:rPr>
            </w:pPr>
            <w:r w:rsidRPr="003F7DC7">
              <w:rPr>
                <w:b/>
              </w:rPr>
              <w:t>-</w:t>
            </w:r>
          </w:p>
        </w:tc>
        <w:tc>
          <w:tcPr>
            <w:tcW w:w="900" w:type="dxa"/>
            <w:shd w:val="clear" w:color="auto" w:fill="auto"/>
          </w:tcPr>
          <w:p w:rsidR="00636185" w:rsidRPr="003F7DC7" w:rsidRDefault="00636185" w:rsidP="00D50C38">
            <w:pPr>
              <w:jc w:val="center"/>
              <w:rPr>
                <w:b/>
              </w:rPr>
            </w:pPr>
            <w:r w:rsidRPr="003F7DC7">
              <w:rPr>
                <w:b/>
              </w:rPr>
              <w:t>-</w:t>
            </w:r>
          </w:p>
        </w:tc>
      </w:tr>
      <w:tr w:rsidR="00636185" w:rsidRPr="003F7DC7" w:rsidTr="00BB2F32">
        <w:tc>
          <w:tcPr>
            <w:tcW w:w="5058" w:type="dxa"/>
            <w:shd w:val="clear" w:color="auto" w:fill="auto"/>
          </w:tcPr>
          <w:p w:rsidR="00636185" w:rsidRPr="003F7DC7" w:rsidRDefault="00636185" w:rsidP="00127DFF">
            <w:r w:rsidRPr="003F7DC7">
              <w:t>в том числе:</w:t>
            </w:r>
          </w:p>
        </w:tc>
        <w:tc>
          <w:tcPr>
            <w:tcW w:w="1260" w:type="dxa"/>
            <w:shd w:val="clear" w:color="auto" w:fill="auto"/>
          </w:tcPr>
          <w:p w:rsidR="00636185" w:rsidRPr="003F7DC7" w:rsidRDefault="00636185" w:rsidP="00D50C38">
            <w:pPr>
              <w:jc w:val="center"/>
            </w:pPr>
          </w:p>
        </w:tc>
        <w:tc>
          <w:tcPr>
            <w:tcW w:w="1080" w:type="dxa"/>
            <w:shd w:val="clear" w:color="auto" w:fill="auto"/>
          </w:tcPr>
          <w:p w:rsidR="00636185" w:rsidRPr="003F7DC7" w:rsidRDefault="00636185" w:rsidP="00636185">
            <w:pPr>
              <w:jc w:val="center"/>
            </w:pPr>
          </w:p>
        </w:tc>
        <w:tc>
          <w:tcPr>
            <w:tcW w:w="1113" w:type="dxa"/>
            <w:shd w:val="clear" w:color="auto" w:fill="auto"/>
          </w:tcPr>
          <w:p w:rsidR="00636185" w:rsidRPr="003F7DC7" w:rsidRDefault="00636185" w:rsidP="00D50C38">
            <w:pPr>
              <w:jc w:val="center"/>
            </w:pPr>
          </w:p>
        </w:tc>
        <w:tc>
          <w:tcPr>
            <w:tcW w:w="703" w:type="dxa"/>
            <w:shd w:val="clear" w:color="auto" w:fill="auto"/>
          </w:tcPr>
          <w:p w:rsidR="00636185" w:rsidRPr="003F7DC7" w:rsidRDefault="00636185" w:rsidP="00636185">
            <w:pPr>
              <w:jc w:val="center"/>
            </w:pPr>
          </w:p>
        </w:tc>
        <w:tc>
          <w:tcPr>
            <w:tcW w:w="834" w:type="dxa"/>
            <w:shd w:val="clear" w:color="auto" w:fill="auto"/>
          </w:tcPr>
          <w:p w:rsidR="00636185" w:rsidRPr="003F7DC7" w:rsidRDefault="00636185" w:rsidP="00D50C38">
            <w:pPr>
              <w:jc w:val="center"/>
            </w:pPr>
          </w:p>
        </w:tc>
        <w:tc>
          <w:tcPr>
            <w:tcW w:w="876" w:type="dxa"/>
            <w:shd w:val="clear" w:color="auto" w:fill="auto"/>
          </w:tcPr>
          <w:p w:rsidR="00636185" w:rsidRPr="003F7DC7" w:rsidRDefault="00636185" w:rsidP="00D50C38">
            <w:pPr>
              <w:jc w:val="center"/>
            </w:pPr>
          </w:p>
        </w:tc>
        <w:tc>
          <w:tcPr>
            <w:tcW w:w="900" w:type="dxa"/>
            <w:shd w:val="clear" w:color="auto" w:fill="auto"/>
          </w:tcPr>
          <w:p w:rsidR="00636185" w:rsidRPr="003F7DC7" w:rsidRDefault="00636185" w:rsidP="00D50C38">
            <w:pPr>
              <w:jc w:val="center"/>
            </w:pPr>
          </w:p>
        </w:tc>
        <w:tc>
          <w:tcPr>
            <w:tcW w:w="900" w:type="dxa"/>
            <w:shd w:val="clear" w:color="auto" w:fill="auto"/>
          </w:tcPr>
          <w:p w:rsidR="00636185" w:rsidRPr="003F7DC7" w:rsidRDefault="00636185" w:rsidP="00D50C38">
            <w:pPr>
              <w:jc w:val="center"/>
            </w:pPr>
          </w:p>
        </w:tc>
        <w:tc>
          <w:tcPr>
            <w:tcW w:w="900" w:type="dxa"/>
            <w:shd w:val="clear" w:color="auto" w:fill="auto"/>
          </w:tcPr>
          <w:p w:rsidR="00636185" w:rsidRPr="003F7DC7" w:rsidRDefault="00636185" w:rsidP="00D50C38">
            <w:pPr>
              <w:jc w:val="center"/>
            </w:pPr>
          </w:p>
        </w:tc>
        <w:tc>
          <w:tcPr>
            <w:tcW w:w="900" w:type="dxa"/>
            <w:shd w:val="clear" w:color="auto" w:fill="auto"/>
          </w:tcPr>
          <w:p w:rsidR="00636185" w:rsidRPr="003F7DC7" w:rsidRDefault="00636185" w:rsidP="00D50C38">
            <w:pPr>
              <w:jc w:val="center"/>
            </w:pPr>
          </w:p>
        </w:tc>
      </w:tr>
      <w:tr w:rsidR="00636185" w:rsidRPr="003F7DC7" w:rsidTr="00BB2F32">
        <w:tc>
          <w:tcPr>
            <w:tcW w:w="5058" w:type="dxa"/>
            <w:shd w:val="clear" w:color="auto" w:fill="auto"/>
          </w:tcPr>
          <w:p w:rsidR="00636185" w:rsidRPr="003F7DC7" w:rsidRDefault="00636185" w:rsidP="00127DFF">
            <w:r w:rsidRPr="003F7DC7">
              <w:t xml:space="preserve">   Многоквартирные  дома</w:t>
            </w:r>
          </w:p>
        </w:tc>
        <w:tc>
          <w:tcPr>
            <w:tcW w:w="1260" w:type="dxa"/>
            <w:shd w:val="clear" w:color="auto" w:fill="auto"/>
          </w:tcPr>
          <w:p w:rsidR="00636185" w:rsidRPr="003F7DC7" w:rsidRDefault="00636185" w:rsidP="00D50C38">
            <w:pPr>
              <w:jc w:val="center"/>
            </w:pPr>
            <w:r w:rsidRPr="003F7DC7">
              <w:t>Гкал/ год</w:t>
            </w:r>
          </w:p>
        </w:tc>
        <w:tc>
          <w:tcPr>
            <w:tcW w:w="1080" w:type="dxa"/>
            <w:shd w:val="clear" w:color="auto" w:fill="auto"/>
          </w:tcPr>
          <w:p w:rsidR="00636185" w:rsidRPr="003F7DC7" w:rsidRDefault="00636185" w:rsidP="00636185">
            <w:pPr>
              <w:jc w:val="center"/>
            </w:pPr>
            <w:r w:rsidRPr="003F7DC7">
              <w:t>-</w:t>
            </w:r>
          </w:p>
        </w:tc>
        <w:tc>
          <w:tcPr>
            <w:tcW w:w="1113" w:type="dxa"/>
            <w:shd w:val="clear" w:color="auto" w:fill="auto"/>
          </w:tcPr>
          <w:p w:rsidR="00636185" w:rsidRPr="003F7DC7" w:rsidRDefault="00636185" w:rsidP="00D50C38">
            <w:pPr>
              <w:jc w:val="center"/>
            </w:pPr>
            <w:r w:rsidRPr="003F7DC7">
              <w:t>-</w:t>
            </w:r>
          </w:p>
        </w:tc>
        <w:tc>
          <w:tcPr>
            <w:tcW w:w="703" w:type="dxa"/>
            <w:shd w:val="clear" w:color="auto" w:fill="auto"/>
          </w:tcPr>
          <w:p w:rsidR="00636185" w:rsidRPr="003F7DC7" w:rsidRDefault="00636185" w:rsidP="00636185">
            <w:pPr>
              <w:jc w:val="center"/>
            </w:pPr>
            <w:r w:rsidRPr="003F7DC7">
              <w:t>-</w:t>
            </w:r>
          </w:p>
        </w:tc>
        <w:tc>
          <w:tcPr>
            <w:tcW w:w="834" w:type="dxa"/>
            <w:shd w:val="clear" w:color="auto" w:fill="auto"/>
          </w:tcPr>
          <w:p w:rsidR="00636185" w:rsidRPr="003F7DC7" w:rsidRDefault="00636185" w:rsidP="00D50C38">
            <w:pPr>
              <w:jc w:val="center"/>
            </w:pPr>
            <w:r w:rsidRPr="003F7DC7">
              <w:t>-</w:t>
            </w:r>
          </w:p>
        </w:tc>
        <w:tc>
          <w:tcPr>
            <w:tcW w:w="876"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r>
      <w:tr w:rsidR="00636185" w:rsidRPr="003F7DC7" w:rsidTr="00BB2F32">
        <w:tc>
          <w:tcPr>
            <w:tcW w:w="5058" w:type="dxa"/>
            <w:shd w:val="clear" w:color="auto" w:fill="auto"/>
          </w:tcPr>
          <w:p w:rsidR="00636185" w:rsidRPr="003F7DC7" w:rsidRDefault="00636185" w:rsidP="00127DFF">
            <w:r w:rsidRPr="003F7DC7">
              <w:t xml:space="preserve">   Частные жилые дома</w:t>
            </w:r>
          </w:p>
        </w:tc>
        <w:tc>
          <w:tcPr>
            <w:tcW w:w="1260" w:type="dxa"/>
            <w:shd w:val="clear" w:color="auto" w:fill="auto"/>
          </w:tcPr>
          <w:p w:rsidR="00636185" w:rsidRPr="003F7DC7" w:rsidRDefault="00636185" w:rsidP="00D50C38">
            <w:pPr>
              <w:jc w:val="center"/>
            </w:pPr>
            <w:r w:rsidRPr="003F7DC7">
              <w:t>Гкал/ год</w:t>
            </w:r>
          </w:p>
        </w:tc>
        <w:tc>
          <w:tcPr>
            <w:tcW w:w="1080" w:type="dxa"/>
            <w:shd w:val="clear" w:color="auto" w:fill="auto"/>
          </w:tcPr>
          <w:p w:rsidR="00636185" w:rsidRPr="003F7DC7" w:rsidRDefault="00636185" w:rsidP="00636185">
            <w:pPr>
              <w:jc w:val="center"/>
            </w:pPr>
            <w:r w:rsidRPr="003F7DC7">
              <w:t>-</w:t>
            </w:r>
          </w:p>
        </w:tc>
        <w:tc>
          <w:tcPr>
            <w:tcW w:w="1113" w:type="dxa"/>
            <w:shd w:val="clear" w:color="auto" w:fill="auto"/>
          </w:tcPr>
          <w:p w:rsidR="00636185" w:rsidRPr="003F7DC7" w:rsidRDefault="00636185" w:rsidP="00D50C38">
            <w:pPr>
              <w:jc w:val="center"/>
            </w:pPr>
            <w:r w:rsidRPr="003F7DC7">
              <w:t>-</w:t>
            </w:r>
          </w:p>
        </w:tc>
        <w:tc>
          <w:tcPr>
            <w:tcW w:w="703" w:type="dxa"/>
            <w:shd w:val="clear" w:color="auto" w:fill="auto"/>
          </w:tcPr>
          <w:p w:rsidR="00636185" w:rsidRPr="003F7DC7" w:rsidRDefault="00636185" w:rsidP="00636185">
            <w:pPr>
              <w:jc w:val="center"/>
            </w:pPr>
            <w:r w:rsidRPr="003F7DC7">
              <w:t>-</w:t>
            </w:r>
          </w:p>
        </w:tc>
        <w:tc>
          <w:tcPr>
            <w:tcW w:w="834" w:type="dxa"/>
            <w:shd w:val="clear" w:color="auto" w:fill="auto"/>
          </w:tcPr>
          <w:p w:rsidR="00636185" w:rsidRPr="003F7DC7" w:rsidRDefault="00636185" w:rsidP="00D50C38">
            <w:pPr>
              <w:jc w:val="center"/>
            </w:pPr>
            <w:r w:rsidRPr="003F7DC7">
              <w:t>-</w:t>
            </w:r>
          </w:p>
        </w:tc>
        <w:tc>
          <w:tcPr>
            <w:tcW w:w="876"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r>
      <w:tr w:rsidR="00636185" w:rsidRPr="003F7DC7" w:rsidTr="00BB2F32">
        <w:tc>
          <w:tcPr>
            <w:tcW w:w="5058" w:type="dxa"/>
            <w:shd w:val="clear" w:color="auto" w:fill="auto"/>
          </w:tcPr>
          <w:p w:rsidR="00636185" w:rsidRPr="003F7DC7" w:rsidRDefault="00636185" w:rsidP="00127DFF">
            <w:r w:rsidRPr="003F7DC7">
              <w:t xml:space="preserve">   Бюджетные организации</w:t>
            </w:r>
          </w:p>
        </w:tc>
        <w:tc>
          <w:tcPr>
            <w:tcW w:w="1260" w:type="dxa"/>
            <w:shd w:val="clear" w:color="auto" w:fill="auto"/>
          </w:tcPr>
          <w:p w:rsidR="00636185" w:rsidRPr="003F7DC7" w:rsidRDefault="00636185" w:rsidP="00D50C38">
            <w:pPr>
              <w:jc w:val="center"/>
            </w:pPr>
            <w:r w:rsidRPr="003F7DC7">
              <w:t>Гкал/ год</w:t>
            </w:r>
          </w:p>
        </w:tc>
        <w:tc>
          <w:tcPr>
            <w:tcW w:w="1080" w:type="dxa"/>
            <w:shd w:val="clear" w:color="auto" w:fill="auto"/>
          </w:tcPr>
          <w:p w:rsidR="00636185" w:rsidRPr="003F7DC7" w:rsidRDefault="00636185" w:rsidP="00636185">
            <w:pPr>
              <w:jc w:val="center"/>
            </w:pPr>
            <w:r w:rsidRPr="003F7DC7">
              <w:t>-</w:t>
            </w:r>
          </w:p>
        </w:tc>
        <w:tc>
          <w:tcPr>
            <w:tcW w:w="1113" w:type="dxa"/>
            <w:shd w:val="clear" w:color="auto" w:fill="auto"/>
          </w:tcPr>
          <w:p w:rsidR="00636185" w:rsidRPr="003F7DC7" w:rsidRDefault="00636185" w:rsidP="00D50C38">
            <w:pPr>
              <w:jc w:val="center"/>
            </w:pPr>
            <w:r w:rsidRPr="003F7DC7">
              <w:t>-</w:t>
            </w:r>
          </w:p>
        </w:tc>
        <w:tc>
          <w:tcPr>
            <w:tcW w:w="703" w:type="dxa"/>
            <w:shd w:val="clear" w:color="auto" w:fill="auto"/>
          </w:tcPr>
          <w:p w:rsidR="00636185" w:rsidRPr="003F7DC7" w:rsidRDefault="00636185" w:rsidP="00636185">
            <w:pPr>
              <w:jc w:val="center"/>
            </w:pPr>
            <w:r w:rsidRPr="003F7DC7">
              <w:t>-</w:t>
            </w:r>
          </w:p>
        </w:tc>
        <w:tc>
          <w:tcPr>
            <w:tcW w:w="834" w:type="dxa"/>
            <w:shd w:val="clear" w:color="auto" w:fill="auto"/>
          </w:tcPr>
          <w:p w:rsidR="00636185" w:rsidRPr="003F7DC7" w:rsidRDefault="00636185" w:rsidP="00D50C38">
            <w:pPr>
              <w:jc w:val="center"/>
            </w:pPr>
            <w:r w:rsidRPr="003F7DC7">
              <w:t>-</w:t>
            </w:r>
          </w:p>
        </w:tc>
        <w:tc>
          <w:tcPr>
            <w:tcW w:w="876"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r>
      <w:tr w:rsidR="00636185" w:rsidRPr="003F7DC7" w:rsidTr="00BB2F32">
        <w:tc>
          <w:tcPr>
            <w:tcW w:w="5058" w:type="dxa"/>
            <w:shd w:val="clear" w:color="auto" w:fill="auto"/>
          </w:tcPr>
          <w:p w:rsidR="00636185" w:rsidRPr="003F7DC7" w:rsidRDefault="00636185" w:rsidP="00127DFF">
            <w:r w:rsidRPr="003F7DC7">
              <w:t xml:space="preserve">   Административно – коммерческие здания</w:t>
            </w:r>
          </w:p>
        </w:tc>
        <w:tc>
          <w:tcPr>
            <w:tcW w:w="1260" w:type="dxa"/>
            <w:shd w:val="clear" w:color="auto" w:fill="auto"/>
          </w:tcPr>
          <w:p w:rsidR="00636185" w:rsidRPr="003F7DC7" w:rsidRDefault="00636185" w:rsidP="00D50C38">
            <w:pPr>
              <w:jc w:val="center"/>
            </w:pPr>
            <w:r w:rsidRPr="003F7DC7">
              <w:t>Гкал/ год</w:t>
            </w:r>
          </w:p>
        </w:tc>
        <w:tc>
          <w:tcPr>
            <w:tcW w:w="1080" w:type="dxa"/>
            <w:shd w:val="clear" w:color="auto" w:fill="auto"/>
          </w:tcPr>
          <w:p w:rsidR="00636185" w:rsidRPr="003F7DC7" w:rsidRDefault="00636185" w:rsidP="00636185">
            <w:pPr>
              <w:jc w:val="center"/>
            </w:pPr>
            <w:r w:rsidRPr="003F7DC7">
              <w:t>-</w:t>
            </w:r>
          </w:p>
        </w:tc>
        <w:tc>
          <w:tcPr>
            <w:tcW w:w="1113" w:type="dxa"/>
            <w:shd w:val="clear" w:color="auto" w:fill="auto"/>
          </w:tcPr>
          <w:p w:rsidR="00636185" w:rsidRPr="003F7DC7" w:rsidRDefault="00636185" w:rsidP="00D50C38">
            <w:pPr>
              <w:jc w:val="center"/>
            </w:pPr>
            <w:r w:rsidRPr="003F7DC7">
              <w:t>-</w:t>
            </w:r>
          </w:p>
        </w:tc>
        <w:tc>
          <w:tcPr>
            <w:tcW w:w="703" w:type="dxa"/>
            <w:shd w:val="clear" w:color="auto" w:fill="auto"/>
          </w:tcPr>
          <w:p w:rsidR="00636185" w:rsidRPr="003F7DC7" w:rsidRDefault="00636185" w:rsidP="00636185">
            <w:pPr>
              <w:jc w:val="center"/>
            </w:pPr>
            <w:r w:rsidRPr="003F7DC7">
              <w:t>-</w:t>
            </w:r>
          </w:p>
        </w:tc>
        <w:tc>
          <w:tcPr>
            <w:tcW w:w="834" w:type="dxa"/>
            <w:shd w:val="clear" w:color="auto" w:fill="auto"/>
          </w:tcPr>
          <w:p w:rsidR="00636185" w:rsidRPr="003F7DC7" w:rsidRDefault="00636185" w:rsidP="00D50C38">
            <w:pPr>
              <w:jc w:val="center"/>
            </w:pPr>
            <w:r w:rsidRPr="003F7DC7">
              <w:t>-</w:t>
            </w:r>
          </w:p>
        </w:tc>
        <w:tc>
          <w:tcPr>
            <w:tcW w:w="876"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r>
      <w:tr w:rsidR="00636185" w:rsidRPr="003F7DC7" w:rsidTr="00BB2F32">
        <w:tc>
          <w:tcPr>
            <w:tcW w:w="5058" w:type="dxa"/>
            <w:shd w:val="clear" w:color="auto" w:fill="auto"/>
          </w:tcPr>
          <w:p w:rsidR="00636185" w:rsidRPr="003F7DC7" w:rsidRDefault="00636185" w:rsidP="00127DFF">
            <w:r w:rsidRPr="003F7DC7">
              <w:lastRenderedPageBreak/>
              <w:t>Промышленность</w:t>
            </w:r>
          </w:p>
        </w:tc>
        <w:tc>
          <w:tcPr>
            <w:tcW w:w="1260" w:type="dxa"/>
            <w:shd w:val="clear" w:color="auto" w:fill="auto"/>
          </w:tcPr>
          <w:p w:rsidR="00636185" w:rsidRPr="003F7DC7" w:rsidRDefault="00636185" w:rsidP="00D50C38">
            <w:pPr>
              <w:jc w:val="center"/>
            </w:pPr>
            <w:r w:rsidRPr="003F7DC7">
              <w:t>Гкал/ год</w:t>
            </w:r>
          </w:p>
        </w:tc>
        <w:tc>
          <w:tcPr>
            <w:tcW w:w="1080" w:type="dxa"/>
            <w:shd w:val="clear" w:color="auto" w:fill="auto"/>
          </w:tcPr>
          <w:p w:rsidR="00636185" w:rsidRPr="003F7DC7" w:rsidRDefault="00636185" w:rsidP="00636185">
            <w:pPr>
              <w:jc w:val="center"/>
            </w:pPr>
            <w:r w:rsidRPr="003F7DC7">
              <w:t>-</w:t>
            </w:r>
          </w:p>
        </w:tc>
        <w:tc>
          <w:tcPr>
            <w:tcW w:w="1113" w:type="dxa"/>
            <w:shd w:val="clear" w:color="auto" w:fill="auto"/>
          </w:tcPr>
          <w:p w:rsidR="00636185" w:rsidRPr="003F7DC7" w:rsidRDefault="00636185" w:rsidP="00D50C38">
            <w:pPr>
              <w:jc w:val="center"/>
            </w:pPr>
            <w:r w:rsidRPr="003F7DC7">
              <w:t>-</w:t>
            </w:r>
          </w:p>
        </w:tc>
        <w:tc>
          <w:tcPr>
            <w:tcW w:w="703" w:type="dxa"/>
            <w:shd w:val="clear" w:color="auto" w:fill="auto"/>
          </w:tcPr>
          <w:p w:rsidR="00636185" w:rsidRPr="003F7DC7" w:rsidRDefault="00636185" w:rsidP="00636185">
            <w:pPr>
              <w:jc w:val="center"/>
            </w:pPr>
            <w:r w:rsidRPr="003F7DC7">
              <w:t>-</w:t>
            </w:r>
          </w:p>
        </w:tc>
        <w:tc>
          <w:tcPr>
            <w:tcW w:w="834" w:type="dxa"/>
            <w:shd w:val="clear" w:color="auto" w:fill="auto"/>
          </w:tcPr>
          <w:p w:rsidR="00636185" w:rsidRPr="003F7DC7" w:rsidRDefault="00636185" w:rsidP="00D50C38">
            <w:pPr>
              <w:jc w:val="center"/>
            </w:pPr>
            <w:r w:rsidRPr="003F7DC7">
              <w:t>-</w:t>
            </w:r>
          </w:p>
        </w:tc>
        <w:tc>
          <w:tcPr>
            <w:tcW w:w="876"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r>
      <w:tr w:rsidR="00636185" w:rsidRPr="003F7DC7" w:rsidTr="00BB2F32">
        <w:tc>
          <w:tcPr>
            <w:tcW w:w="5058" w:type="dxa"/>
            <w:shd w:val="clear" w:color="auto" w:fill="auto"/>
          </w:tcPr>
          <w:p w:rsidR="00636185" w:rsidRPr="003F7DC7" w:rsidRDefault="00636185" w:rsidP="00127DFF">
            <w:r w:rsidRPr="003F7DC7">
              <w:t>Пар на технологические нужды</w:t>
            </w:r>
          </w:p>
        </w:tc>
        <w:tc>
          <w:tcPr>
            <w:tcW w:w="1260" w:type="dxa"/>
            <w:shd w:val="clear" w:color="auto" w:fill="auto"/>
          </w:tcPr>
          <w:p w:rsidR="00636185" w:rsidRPr="003F7DC7" w:rsidRDefault="00636185" w:rsidP="00D50C38">
            <w:pPr>
              <w:jc w:val="center"/>
            </w:pPr>
            <w:r w:rsidRPr="003F7DC7">
              <w:t>Гкал/ год</w:t>
            </w:r>
          </w:p>
        </w:tc>
        <w:tc>
          <w:tcPr>
            <w:tcW w:w="1080" w:type="dxa"/>
            <w:shd w:val="clear" w:color="auto" w:fill="auto"/>
          </w:tcPr>
          <w:p w:rsidR="00636185" w:rsidRPr="003F7DC7" w:rsidRDefault="00636185" w:rsidP="00636185">
            <w:pPr>
              <w:jc w:val="center"/>
            </w:pPr>
          </w:p>
        </w:tc>
        <w:tc>
          <w:tcPr>
            <w:tcW w:w="1113" w:type="dxa"/>
            <w:shd w:val="clear" w:color="auto" w:fill="auto"/>
          </w:tcPr>
          <w:p w:rsidR="00636185" w:rsidRPr="003F7DC7" w:rsidRDefault="00636185" w:rsidP="00D50C38">
            <w:pPr>
              <w:jc w:val="center"/>
            </w:pPr>
          </w:p>
        </w:tc>
        <w:tc>
          <w:tcPr>
            <w:tcW w:w="703" w:type="dxa"/>
            <w:shd w:val="clear" w:color="auto" w:fill="auto"/>
          </w:tcPr>
          <w:p w:rsidR="00636185" w:rsidRPr="003F7DC7" w:rsidRDefault="00636185" w:rsidP="00636185">
            <w:pPr>
              <w:jc w:val="center"/>
            </w:pPr>
          </w:p>
        </w:tc>
        <w:tc>
          <w:tcPr>
            <w:tcW w:w="834" w:type="dxa"/>
            <w:shd w:val="clear" w:color="auto" w:fill="auto"/>
          </w:tcPr>
          <w:p w:rsidR="00636185" w:rsidRPr="003F7DC7" w:rsidRDefault="00636185" w:rsidP="00D50C38">
            <w:pPr>
              <w:jc w:val="center"/>
            </w:pPr>
          </w:p>
        </w:tc>
        <w:tc>
          <w:tcPr>
            <w:tcW w:w="876" w:type="dxa"/>
            <w:shd w:val="clear" w:color="auto" w:fill="auto"/>
          </w:tcPr>
          <w:p w:rsidR="00636185" w:rsidRPr="003F7DC7" w:rsidRDefault="00636185" w:rsidP="00D50C38">
            <w:pPr>
              <w:jc w:val="center"/>
            </w:pPr>
          </w:p>
        </w:tc>
        <w:tc>
          <w:tcPr>
            <w:tcW w:w="900" w:type="dxa"/>
            <w:shd w:val="clear" w:color="auto" w:fill="auto"/>
          </w:tcPr>
          <w:p w:rsidR="00636185" w:rsidRPr="003F7DC7" w:rsidRDefault="00636185" w:rsidP="00D50C38">
            <w:pPr>
              <w:jc w:val="center"/>
            </w:pPr>
          </w:p>
        </w:tc>
        <w:tc>
          <w:tcPr>
            <w:tcW w:w="900" w:type="dxa"/>
            <w:shd w:val="clear" w:color="auto" w:fill="auto"/>
          </w:tcPr>
          <w:p w:rsidR="00636185" w:rsidRPr="003F7DC7" w:rsidRDefault="00636185" w:rsidP="00D50C38">
            <w:pPr>
              <w:jc w:val="center"/>
            </w:pPr>
          </w:p>
        </w:tc>
        <w:tc>
          <w:tcPr>
            <w:tcW w:w="900" w:type="dxa"/>
            <w:shd w:val="clear" w:color="auto" w:fill="auto"/>
          </w:tcPr>
          <w:p w:rsidR="00636185" w:rsidRPr="003F7DC7" w:rsidRDefault="00636185" w:rsidP="00D50C38">
            <w:pPr>
              <w:jc w:val="center"/>
            </w:pPr>
          </w:p>
        </w:tc>
        <w:tc>
          <w:tcPr>
            <w:tcW w:w="900" w:type="dxa"/>
            <w:shd w:val="clear" w:color="auto" w:fill="auto"/>
          </w:tcPr>
          <w:p w:rsidR="00636185" w:rsidRPr="003F7DC7" w:rsidRDefault="00636185" w:rsidP="00D50C38">
            <w:pPr>
              <w:jc w:val="center"/>
            </w:pPr>
          </w:p>
        </w:tc>
      </w:tr>
      <w:tr w:rsidR="00636185" w:rsidRPr="003F7DC7" w:rsidTr="00BB2F32">
        <w:tc>
          <w:tcPr>
            <w:tcW w:w="5058" w:type="dxa"/>
            <w:shd w:val="clear" w:color="auto" w:fill="auto"/>
          </w:tcPr>
          <w:p w:rsidR="00636185" w:rsidRPr="003F7DC7" w:rsidRDefault="00636185" w:rsidP="00127DFF">
            <w:r w:rsidRPr="003F7DC7">
              <w:t>Промышленность</w:t>
            </w:r>
          </w:p>
        </w:tc>
        <w:tc>
          <w:tcPr>
            <w:tcW w:w="1260" w:type="dxa"/>
            <w:shd w:val="clear" w:color="auto" w:fill="auto"/>
          </w:tcPr>
          <w:p w:rsidR="00636185" w:rsidRPr="003F7DC7" w:rsidRDefault="00636185" w:rsidP="00D50C38">
            <w:pPr>
              <w:jc w:val="center"/>
            </w:pPr>
            <w:r w:rsidRPr="003F7DC7">
              <w:t>Гкал/ год</w:t>
            </w:r>
          </w:p>
        </w:tc>
        <w:tc>
          <w:tcPr>
            <w:tcW w:w="1080" w:type="dxa"/>
            <w:shd w:val="clear" w:color="auto" w:fill="auto"/>
          </w:tcPr>
          <w:p w:rsidR="00636185" w:rsidRPr="003F7DC7" w:rsidRDefault="00636185" w:rsidP="00636185">
            <w:pPr>
              <w:jc w:val="center"/>
            </w:pPr>
            <w:r w:rsidRPr="003F7DC7">
              <w:t>-</w:t>
            </w:r>
          </w:p>
        </w:tc>
        <w:tc>
          <w:tcPr>
            <w:tcW w:w="1113" w:type="dxa"/>
            <w:shd w:val="clear" w:color="auto" w:fill="auto"/>
          </w:tcPr>
          <w:p w:rsidR="00636185" w:rsidRPr="003F7DC7" w:rsidRDefault="00636185" w:rsidP="00D50C38">
            <w:pPr>
              <w:jc w:val="center"/>
            </w:pPr>
            <w:r w:rsidRPr="003F7DC7">
              <w:t>-</w:t>
            </w:r>
          </w:p>
        </w:tc>
        <w:tc>
          <w:tcPr>
            <w:tcW w:w="703" w:type="dxa"/>
            <w:shd w:val="clear" w:color="auto" w:fill="auto"/>
          </w:tcPr>
          <w:p w:rsidR="00636185" w:rsidRPr="003F7DC7" w:rsidRDefault="00636185" w:rsidP="00636185">
            <w:pPr>
              <w:jc w:val="center"/>
            </w:pPr>
            <w:r w:rsidRPr="003F7DC7">
              <w:t>-</w:t>
            </w:r>
          </w:p>
        </w:tc>
        <w:tc>
          <w:tcPr>
            <w:tcW w:w="834" w:type="dxa"/>
            <w:shd w:val="clear" w:color="auto" w:fill="auto"/>
          </w:tcPr>
          <w:p w:rsidR="00636185" w:rsidRPr="003F7DC7" w:rsidRDefault="00636185" w:rsidP="00D50C38">
            <w:pPr>
              <w:jc w:val="center"/>
            </w:pPr>
            <w:r w:rsidRPr="003F7DC7">
              <w:t>-</w:t>
            </w:r>
          </w:p>
        </w:tc>
        <w:tc>
          <w:tcPr>
            <w:tcW w:w="876"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c>
          <w:tcPr>
            <w:tcW w:w="900" w:type="dxa"/>
            <w:shd w:val="clear" w:color="auto" w:fill="auto"/>
          </w:tcPr>
          <w:p w:rsidR="00636185" w:rsidRPr="003F7DC7" w:rsidRDefault="00636185" w:rsidP="00D50C38">
            <w:pPr>
              <w:jc w:val="center"/>
            </w:pPr>
            <w:r w:rsidRPr="003F7DC7">
              <w:t>-</w:t>
            </w:r>
          </w:p>
        </w:tc>
      </w:tr>
    </w:tbl>
    <w:p w:rsidR="00A62924" w:rsidRPr="003F7DC7" w:rsidRDefault="00A62924" w:rsidP="00D50C38">
      <w:pPr>
        <w:jc w:val="both"/>
        <w:outlineLvl w:val="0"/>
        <w:rPr>
          <w:b/>
          <w:sz w:val="28"/>
          <w:szCs w:val="28"/>
        </w:rPr>
      </w:pPr>
    </w:p>
    <w:p w:rsidR="00D50C38" w:rsidRPr="003F7DC7" w:rsidRDefault="00D50C38" w:rsidP="00D50C38">
      <w:pPr>
        <w:jc w:val="both"/>
        <w:outlineLvl w:val="0"/>
        <w:rPr>
          <w:b/>
          <w:sz w:val="28"/>
          <w:szCs w:val="28"/>
        </w:rPr>
      </w:pPr>
      <w:r w:rsidRPr="003F7DC7">
        <w:rPr>
          <w:b/>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rsidR="00A62924" w:rsidRPr="003F7DC7" w:rsidRDefault="00A62924" w:rsidP="00D50C38">
      <w:pPr>
        <w:jc w:val="both"/>
        <w:rPr>
          <w:sz w:val="28"/>
          <w:szCs w:val="28"/>
        </w:rPr>
      </w:pPr>
    </w:p>
    <w:p w:rsidR="00D50C38" w:rsidRPr="003F7DC7" w:rsidRDefault="00D50C38" w:rsidP="00D50C38">
      <w:pPr>
        <w:jc w:val="both"/>
        <w:rPr>
          <w:sz w:val="28"/>
          <w:szCs w:val="28"/>
        </w:rPr>
      </w:pPr>
      <w:r w:rsidRPr="003F7DC7">
        <w:rPr>
          <w:sz w:val="28"/>
          <w:szCs w:val="28"/>
        </w:rPr>
        <w:tab/>
        <w:t>Реконструкция существующих источников тепловой энергии для обеспечения вводимых объектов не требуется.  Для обеспечения тепловой энергией планируемого к строительству в 201</w:t>
      </w:r>
      <w:r w:rsidR="00870B16" w:rsidRPr="003F7DC7">
        <w:rPr>
          <w:sz w:val="28"/>
          <w:szCs w:val="28"/>
        </w:rPr>
        <w:t>7</w:t>
      </w:r>
      <w:r w:rsidRPr="003F7DC7">
        <w:rPr>
          <w:sz w:val="28"/>
          <w:szCs w:val="28"/>
        </w:rPr>
        <w:t xml:space="preserve"> году физкультурно-спортивного комплекса с плавательным бассейном  в п. Волоконовка по ул. Гагарина  необходимо строительство новой котельной.</w:t>
      </w:r>
    </w:p>
    <w:p w:rsidR="00D50C38" w:rsidRPr="003F7DC7" w:rsidRDefault="00D50C38" w:rsidP="00D50C38">
      <w:pPr>
        <w:jc w:val="both"/>
        <w:rPr>
          <w:b/>
          <w:sz w:val="28"/>
          <w:szCs w:val="28"/>
        </w:rPr>
      </w:pPr>
    </w:p>
    <w:p w:rsidR="00D50C38" w:rsidRPr="003F7DC7" w:rsidRDefault="00D50C38" w:rsidP="00D50C38">
      <w:pPr>
        <w:jc w:val="both"/>
        <w:outlineLvl w:val="0"/>
        <w:rPr>
          <w:b/>
        </w:rPr>
      </w:pPr>
      <w:r w:rsidRPr="003F7DC7">
        <w:rPr>
          <w:b/>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p w:rsidR="00D50C38" w:rsidRPr="003F7DC7" w:rsidRDefault="00D50C38" w:rsidP="00D50C38">
      <w:pPr>
        <w:jc w:val="right"/>
        <w:outlineLvl w:val="0"/>
        <w:rPr>
          <w:bCs/>
          <w:sz w:val="28"/>
          <w:szCs w:val="28"/>
        </w:rPr>
      </w:pPr>
      <w:r w:rsidRPr="003F7DC7">
        <w:rPr>
          <w:bCs/>
          <w:sz w:val="28"/>
          <w:szCs w:val="28"/>
        </w:rPr>
        <w:t>Таблица 5.4.</w:t>
      </w:r>
    </w:p>
    <w:p w:rsidR="00A62924" w:rsidRPr="003F7DC7" w:rsidRDefault="00A62924" w:rsidP="00D50C38">
      <w:pPr>
        <w:ind w:firstLine="708"/>
        <w:jc w:val="both"/>
        <w:outlineLvl w:val="0"/>
        <w:rPr>
          <w:sz w:val="28"/>
          <w:szCs w:val="28"/>
        </w:rPr>
      </w:pPr>
    </w:p>
    <w:p w:rsidR="00A62924" w:rsidRPr="003F7DC7" w:rsidRDefault="00D50C38" w:rsidP="00D50C38">
      <w:pPr>
        <w:ind w:firstLine="708"/>
        <w:jc w:val="both"/>
        <w:outlineLvl w:val="0"/>
        <w:rPr>
          <w:sz w:val="28"/>
          <w:szCs w:val="28"/>
        </w:rPr>
      </w:pPr>
      <w:r w:rsidRPr="003F7DC7">
        <w:rPr>
          <w:sz w:val="28"/>
          <w:szCs w:val="28"/>
        </w:rPr>
        <w:t>Мероприятия по повышению  надежности теплоснабжения, сокращение затрат на производство тепловой энергии</w:t>
      </w:r>
    </w:p>
    <w:p w:rsidR="00D50C38" w:rsidRPr="003F7DC7" w:rsidRDefault="00D50C38" w:rsidP="00D50C38">
      <w:pPr>
        <w:ind w:firstLine="708"/>
        <w:jc w:val="both"/>
        <w:outlineLvl w:val="0"/>
        <w:rPr>
          <w:sz w:val="28"/>
          <w:szCs w:val="28"/>
        </w:rPr>
      </w:pPr>
      <w:r w:rsidRPr="003F7DC7">
        <w:rPr>
          <w:sz w:val="28"/>
          <w:szCs w:val="28"/>
        </w:rPr>
        <w:t xml:space="preserve"> </w:t>
      </w:r>
    </w:p>
    <w:tbl>
      <w:tblPr>
        <w:tblW w:w="14693" w:type="dxa"/>
        <w:tblInd w:w="-27" w:type="dxa"/>
        <w:tblLook w:val="0000"/>
      </w:tblPr>
      <w:tblGrid>
        <w:gridCol w:w="675"/>
        <w:gridCol w:w="3780"/>
        <w:gridCol w:w="3960"/>
        <w:gridCol w:w="1260"/>
        <w:gridCol w:w="1440"/>
        <w:gridCol w:w="1778"/>
        <w:gridCol w:w="1800"/>
      </w:tblGrid>
      <w:tr w:rsidR="00D50C38" w:rsidRPr="003F7DC7" w:rsidTr="00114C24">
        <w:trPr>
          <w:trHeight w:val="255"/>
        </w:trPr>
        <w:tc>
          <w:tcPr>
            <w:tcW w:w="675" w:type="dxa"/>
            <w:vMerge w:val="restart"/>
            <w:tcBorders>
              <w:top w:val="single" w:sz="4" w:space="0" w:color="auto"/>
              <w:left w:val="single" w:sz="4" w:space="0" w:color="auto"/>
              <w:right w:val="single" w:sz="4" w:space="0" w:color="auto"/>
            </w:tcBorders>
            <w:shd w:val="clear" w:color="auto" w:fill="auto"/>
            <w:noWrap/>
            <w:vAlign w:val="center"/>
          </w:tcPr>
          <w:p w:rsidR="00D50C38" w:rsidRPr="003F7DC7" w:rsidRDefault="00D50C38" w:rsidP="00BC5AAE">
            <w:pPr>
              <w:jc w:val="center"/>
            </w:pPr>
            <w:bookmarkStart w:id="0" w:name="RANGE!A1:J8"/>
            <w:bookmarkEnd w:id="0"/>
            <w:r w:rsidRPr="003F7DC7">
              <w:t>№ п/п</w:t>
            </w:r>
          </w:p>
        </w:tc>
        <w:tc>
          <w:tcPr>
            <w:tcW w:w="3780"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127DFF">
            <w:pPr>
              <w:jc w:val="center"/>
            </w:pPr>
            <w:r w:rsidRPr="003F7DC7">
              <w:t>Наименование мероприятий</w:t>
            </w:r>
          </w:p>
        </w:tc>
        <w:tc>
          <w:tcPr>
            <w:tcW w:w="3960"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C21B0A">
            <w:pPr>
              <w:ind w:firstLineChars="200" w:firstLine="480"/>
              <w:jc w:val="center"/>
            </w:pPr>
            <w:r w:rsidRPr="003F7DC7">
              <w:t>Цели реализации мероприятий</w:t>
            </w:r>
          </w:p>
        </w:tc>
        <w:tc>
          <w:tcPr>
            <w:tcW w:w="6278" w:type="dxa"/>
            <w:gridSpan w:val="4"/>
            <w:tcBorders>
              <w:top w:val="single" w:sz="4" w:space="0" w:color="auto"/>
              <w:left w:val="nil"/>
              <w:bottom w:val="single" w:sz="4" w:space="0" w:color="auto"/>
              <w:right w:val="single" w:sz="4" w:space="0" w:color="000000"/>
            </w:tcBorders>
            <w:shd w:val="clear" w:color="auto" w:fill="auto"/>
            <w:noWrap/>
            <w:vAlign w:val="center"/>
          </w:tcPr>
          <w:p w:rsidR="00F3171E" w:rsidRPr="003F7DC7" w:rsidRDefault="00D50C38" w:rsidP="00114C24">
            <w:pPr>
              <w:ind w:leftChars="-10" w:hangingChars="10" w:hanging="24"/>
              <w:jc w:val="center"/>
            </w:pPr>
            <w:r w:rsidRPr="003F7DC7">
              <w:t>Сроки реализации мероприятий/тыс. руб.</w:t>
            </w:r>
          </w:p>
        </w:tc>
      </w:tr>
      <w:tr w:rsidR="00D50C38" w:rsidRPr="003F7DC7" w:rsidTr="00114C24">
        <w:trPr>
          <w:trHeight w:val="316"/>
        </w:trPr>
        <w:tc>
          <w:tcPr>
            <w:tcW w:w="675" w:type="dxa"/>
            <w:vMerge/>
            <w:tcBorders>
              <w:left w:val="single" w:sz="4" w:space="0" w:color="auto"/>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pPr>
          </w:p>
        </w:tc>
        <w:tc>
          <w:tcPr>
            <w:tcW w:w="3780" w:type="dxa"/>
            <w:vMerge/>
            <w:tcBorders>
              <w:left w:val="nil"/>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3960" w:type="dxa"/>
            <w:vMerge/>
            <w:tcBorders>
              <w:left w:val="nil"/>
              <w:bottom w:val="single" w:sz="4" w:space="0" w:color="auto"/>
              <w:right w:val="single" w:sz="4" w:space="0" w:color="auto"/>
            </w:tcBorders>
            <w:shd w:val="clear" w:color="auto" w:fill="auto"/>
            <w:noWrap/>
            <w:vAlign w:val="center"/>
          </w:tcPr>
          <w:p w:rsidR="00D50C38" w:rsidRPr="003F7DC7" w:rsidRDefault="00D50C38" w:rsidP="00C21B0A">
            <w:pPr>
              <w:ind w:firstLineChars="200" w:firstLine="480"/>
              <w:jc w:val="center"/>
            </w:pP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34538E">
            <w:pPr>
              <w:jc w:val="center"/>
            </w:pPr>
            <w:r w:rsidRPr="003F7DC7">
              <w:t>201</w:t>
            </w:r>
            <w:r w:rsidR="0034538E" w:rsidRPr="003F7DC7">
              <w:t>6</w:t>
            </w:r>
            <w:r w:rsidRPr="003F7DC7">
              <w:t xml:space="preserve"> г.</w:t>
            </w:r>
          </w:p>
        </w:tc>
        <w:tc>
          <w:tcPr>
            <w:tcW w:w="1440" w:type="dxa"/>
            <w:tcBorders>
              <w:top w:val="nil"/>
              <w:left w:val="nil"/>
              <w:bottom w:val="single" w:sz="4" w:space="0" w:color="auto"/>
              <w:right w:val="single" w:sz="4" w:space="0" w:color="auto"/>
            </w:tcBorders>
            <w:shd w:val="clear" w:color="auto" w:fill="auto"/>
            <w:noWrap/>
            <w:vAlign w:val="center"/>
          </w:tcPr>
          <w:p w:rsidR="00D50C38" w:rsidRPr="003F7DC7" w:rsidRDefault="00D50C38" w:rsidP="0034538E">
            <w:pPr>
              <w:jc w:val="center"/>
            </w:pPr>
            <w:r w:rsidRPr="003F7DC7">
              <w:t>201</w:t>
            </w:r>
            <w:r w:rsidR="0034538E" w:rsidRPr="003F7DC7">
              <w:t>7</w:t>
            </w:r>
            <w:r w:rsidRPr="003F7DC7">
              <w:t xml:space="preserve"> г.</w:t>
            </w:r>
          </w:p>
        </w:tc>
        <w:tc>
          <w:tcPr>
            <w:tcW w:w="1778" w:type="dxa"/>
            <w:tcBorders>
              <w:top w:val="nil"/>
              <w:left w:val="nil"/>
              <w:bottom w:val="single" w:sz="4" w:space="0" w:color="auto"/>
              <w:right w:val="single" w:sz="4" w:space="0" w:color="auto"/>
            </w:tcBorders>
            <w:shd w:val="clear" w:color="auto" w:fill="auto"/>
            <w:noWrap/>
            <w:vAlign w:val="center"/>
          </w:tcPr>
          <w:p w:rsidR="00D50C38" w:rsidRPr="003F7DC7" w:rsidRDefault="0034538E" w:rsidP="00127DFF">
            <w:pPr>
              <w:jc w:val="center"/>
            </w:pPr>
            <w:r w:rsidRPr="003F7DC7">
              <w:t>2018 г.</w:t>
            </w:r>
          </w:p>
        </w:tc>
        <w:tc>
          <w:tcPr>
            <w:tcW w:w="1800" w:type="dxa"/>
            <w:tcBorders>
              <w:top w:val="nil"/>
              <w:left w:val="nil"/>
              <w:bottom w:val="single" w:sz="4" w:space="0" w:color="auto"/>
              <w:right w:val="single" w:sz="4" w:space="0" w:color="auto"/>
            </w:tcBorders>
            <w:shd w:val="clear" w:color="auto" w:fill="auto"/>
            <w:noWrap/>
            <w:vAlign w:val="center"/>
          </w:tcPr>
          <w:p w:rsidR="00D50C38" w:rsidRPr="003F7DC7" w:rsidRDefault="0034538E" w:rsidP="0034538E">
            <w:pPr>
              <w:jc w:val="center"/>
            </w:pPr>
            <w:r w:rsidRPr="003F7DC7">
              <w:t>2019</w:t>
            </w:r>
            <w:r w:rsidR="00D50C38" w:rsidRPr="003F7DC7">
              <w:t>-</w:t>
            </w:r>
            <w:smartTag w:uri="urn:schemas-microsoft-com:office:smarttags" w:element="metricconverter">
              <w:smartTagPr>
                <w:attr w:name="ProductID" w:val="2027 г"/>
              </w:smartTagPr>
              <w:r w:rsidR="00D50C38" w:rsidRPr="003F7DC7">
                <w:t>2027 г</w:t>
              </w:r>
            </w:smartTag>
            <w:r w:rsidR="00D50C38" w:rsidRPr="003F7DC7">
              <w:t>.</w:t>
            </w:r>
          </w:p>
        </w:tc>
      </w:tr>
    </w:tbl>
    <w:p w:rsidR="00DC6AB5" w:rsidRPr="003F7DC7" w:rsidRDefault="00DC6AB5">
      <w:pPr>
        <w:rPr>
          <w:sz w:val="4"/>
          <w:szCs w:val="4"/>
        </w:rPr>
      </w:pPr>
    </w:p>
    <w:tbl>
      <w:tblPr>
        <w:tblW w:w="14693" w:type="dxa"/>
        <w:tblInd w:w="-27" w:type="dxa"/>
        <w:tblLook w:val="0000"/>
      </w:tblPr>
      <w:tblGrid>
        <w:gridCol w:w="675"/>
        <w:gridCol w:w="3780"/>
        <w:gridCol w:w="3960"/>
        <w:gridCol w:w="1260"/>
        <w:gridCol w:w="1440"/>
        <w:gridCol w:w="1778"/>
        <w:gridCol w:w="1800"/>
      </w:tblGrid>
      <w:tr w:rsidR="00D50C38" w:rsidRPr="003F7DC7" w:rsidTr="00114C24">
        <w:trPr>
          <w:trHeight w:val="295"/>
          <w:tblHead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7A58E5">
            <w:pPr>
              <w:jc w:val="center"/>
            </w:pPr>
            <w:r w:rsidRPr="003F7DC7">
              <w:t>1</w:t>
            </w:r>
          </w:p>
        </w:tc>
        <w:tc>
          <w:tcPr>
            <w:tcW w:w="378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2</w:t>
            </w:r>
          </w:p>
        </w:tc>
        <w:tc>
          <w:tcPr>
            <w:tcW w:w="396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352E0">
            <w:pPr>
              <w:jc w:val="center"/>
            </w:pPr>
            <w:r w:rsidRPr="003F7DC7">
              <w:t>4</w:t>
            </w:r>
          </w:p>
        </w:tc>
        <w:tc>
          <w:tcPr>
            <w:tcW w:w="144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971A49">
            <w:pPr>
              <w:jc w:val="center"/>
            </w:pPr>
            <w:r w:rsidRPr="003F7DC7">
              <w:t>5</w:t>
            </w:r>
          </w:p>
        </w:tc>
        <w:tc>
          <w:tcPr>
            <w:tcW w:w="1778"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14C24">
            <w:pPr>
              <w:jc w:val="center"/>
            </w:pPr>
            <w:r w:rsidRPr="003F7DC7">
              <w:t>6</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BC5AAE">
            <w:pPr>
              <w:ind w:leftChars="-11" w:hangingChars="11" w:hanging="26"/>
              <w:jc w:val="center"/>
            </w:pPr>
            <w:r w:rsidRPr="003F7DC7">
              <w:t>7</w:t>
            </w:r>
          </w:p>
        </w:tc>
      </w:tr>
      <w:tr w:rsidR="0034538E" w:rsidRPr="003F7DC7" w:rsidTr="00114C24">
        <w:trPr>
          <w:trHeight w:val="765"/>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C352E0">
            <w:pPr>
              <w:jc w:val="center"/>
            </w:pPr>
            <w:r w:rsidRPr="003F7DC7">
              <w:t>1</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34538E" w:rsidRPr="003F7DC7" w:rsidRDefault="0034538E" w:rsidP="008D6310">
            <w:r w:rsidRPr="003F7DC7">
              <w:t>Котельная «СШ №1» п. Волоконовка</w:t>
            </w:r>
            <w:r w:rsidR="008D6310" w:rsidRPr="003F7DC7">
              <w:t xml:space="preserve">. </w:t>
            </w:r>
            <w:r w:rsidRPr="003F7DC7">
              <w:t>Техпереворужение, с заменой котлов , ХВО, насосного парка, автоматизация и диспетчеризация</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34538E" w:rsidRPr="003F7DC7" w:rsidRDefault="0034538E" w:rsidP="000F784F">
            <w:pPr>
              <w:jc w:val="center"/>
            </w:pPr>
            <w:r w:rsidRPr="003F7DC7">
              <w:t>Повышение надежности и недопущение аврийности оборудования при эксплуатации  и как следствие повышения качества теплоснабжения потребителей</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A029CB">
            <w:pPr>
              <w:ind w:leftChars="-12" w:hangingChars="12" w:hanging="29"/>
              <w:jc w:val="center"/>
            </w:pPr>
            <w:r w:rsidRPr="003F7DC7">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A029CB">
            <w:pPr>
              <w:ind w:leftChars="-12" w:hangingChars="12" w:hanging="29"/>
              <w:jc w:val="center"/>
            </w:pPr>
            <w:r w:rsidRPr="003F7DC7">
              <w:t>8201</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A029CB">
            <w:pPr>
              <w:jc w:val="center"/>
            </w:pPr>
            <w:r w:rsidRPr="003F7DC7">
              <w:t>-</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BC5AAE">
            <w:pPr>
              <w:jc w:val="center"/>
            </w:pPr>
            <w:r w:rsidRPr="003F7DC7">
              <w:t>-</w:t>
            </w:r>
          </w:p>
        </w:tc>
      </w:tr>
      <w:tr w:rsidR="0034538E" w:rsidRPr="003F7DC7" w:rsidTr="008D6310">
        <w:trPr>
          <w:trHeight w:val="242"/>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C352E0">
            <w:pPr>
              <w:jc w:val="center"/>
            </w:pPr>
            <w:r w:rsidRPr="003F7DC7">
              <w:t>2</w:t>
            </w: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34538E" w:rsidRPr="003F7DC7" w:rsidRDefault="0034538E" w:rsidP="008D6310">
            <w:r w:rsidRPr="003F7DC7">
              <w:t>Котельная «СШ №2» п. Волоконовка</w:t>
            </w:r>
            <w:r w:rsidR="008D6310" w:rsidRPr="003F7DC7">
              <w:t xml:space="preserve">.  </w:t>
            </w:r>
            <w:r w:rsidRPr="003F7DC7">
              <w:t xml:space="preserve">Техпереворужение, с заменой основного и </w:t>
            </w:r>
            <w:r w:rsidRPr="003F7DC7">
              <w:lastRenderedPageBreak/>
              <w:t>вспомогательного оборудования</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34538E" w:rsidRPr="003F7DC7" w:rsidRDefault="0034538E" w:rsidP="00A029CB">
            <w:pPr>
              <w:jc w:val="center"/>
            </w:pPr>
            <w:r w:rsidRPr="003F7DC7">
              <w:lastRenderedPageBreak/>
              <w:t xml:space="preserve">Повышение надежности и недопущение аврийности оборудования при эксплуатации  и </w:t>
            </w:r>
            <w:r w:rsidRPr="003F7DC7">
              <w:lastRenderedPageBreak/>
              <w:t>как следствие повышения качества теплоснабжения потребителей</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A029CB">
            <w:pPr>
              <w:ind w:leftChars="-12" w:hangingChars="12" w:hanging="29"/>
              <w:jc w:val="center"/>
            </w:pPr>
            <w:r w:rsidRPr="003F7DC7">
              <w:lastRenderedPageBreak/>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A029CB">
            <w:pPr>
              <w:ind w:leftChars="-12" w:hangingChars="12" w:hanging="29"/>
              <w:jc w:val="center"/>
            </w:pPr>
            <w:r w:rsidRPr="003F7DC7">
              <w:t>-</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A029CB">
            <w:pPr>
              <w:jc w:val="center"/>
            </w:pPr>
            <w:r w:rsidRPr="003F7DC7">
              <w:t>8378</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BC5AAE">
            <w:pPr>
              <w:jc w:val="center"/>
            </w:pPr>
            <w:r w:rsidRPr="003F7DC7">
              <w:t>-</w:t>
            </w:r>
          </w:p>
        </w:tc>
      </w:tr>
      <w:tr w:rsidR="0034538E" w:rsidRPr="003F7DC7" w:rsidTr="0034538E">
        <w:trPr>
          <w:trHeight w:val="294"/>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C352E0">
            <w:pPr>
              <w:jc w:val="center"/>
              <w:rPr>
                <w:b/>
              </w:rPr>
            </w:pPr>
          </w:p>
        </w:tc>
        <w:tc>
          <w:tcPr>
            <w:tcW w:w="3780" w:type="dxa"/>
            <w:tcBorders>
              <w:top w:val="single" w:sz="4" w:space="0" w:color="auto"/>
              <w:left w:val="single" w:sz="4" w:space="0" w:color="auto"/>
              <w:bottom w:val="single" w:sz="4" w:space="0" w:color="auto"/>
              <w:right w:val="single" w:sz="4" w:space="0" w:color="auto"/>
            </w:tcBorders>
            <w:shd w:val="clear" w:color="auto" w:fill="auto"/>
            <w:vAlign w:val="center"/>
          </w:tcPr>
          <w:p w:rsidR="0034538E" w:rsidRPr="003F7DC7" w:rsidRDefault="0034538E" w:rsidP="00114C24">
            <w:pPr>
              <w:jc w:val="center"/>
              <w:rPr>
                <w:b/>
              </w:rPr>
            </w:pPr>
            <w:r w:rsidRPr="003F7DC7">
              <w:rPr>
                <w:b/>
              </w:rPr>
              <w:t>Итого:</w:t>
            </w:r>
          </w:p>
        </w:tc>
        <w:tc>
          <w:tcPr>
            <w:tcW w:w="3960" w:type="dxa"/>
            <w:tcBorders>
              <w:top w:val="single" w:sz="4" w:space="0" w:color="auto"/>
              <w:left w:val="single" w:sz="4" w:space="0" w:color="auto"/>
              <w:bottom w:val="single" w:sz="4" w:space="0" w:color="auto"/>
              <w:right w:val="single" w:sz="4" w:space="0" w:color="auto"/>
            </w:tcBorders>
            <w:shd w:val="clear" w:color="auto" w:fill="auto"/>
            <w:vAlign w:val="center"/>
          </w:tcPr>
          <w:p w:rsidR="0034538E" w:rsidRPr="003F7DC7" w:rsidRDefault="0034538E" w:rsidP="00127DFF">
            <w:pPr>
              <w:jc w:val="center"/>
              <w:rPr>
                <w:b/>
              </w:rPr>
            </w:pPr>
            <w:r w:rsidRPr="003F7DC7">
              <w:rPr>
                <w:b/>
              </w:rPr>
              <w:t>х</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114C24">
            <w:pPr>
              <w:jc w:val="center"/>
              <w:rPr>
                <w:b/>
              </w:rPr>
            </w:pPr>
            <w:r w:rsidRPr="003F7DC7">
              <w:rPr>
                <w:b/>
              </w:rPr>
              <w:t>-</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34538E">
            <w:pPr>
              <w:ind w:firstLineChars="100" w:firstLine="241"/>
              <w:jc w:val="center"/>
              <w:rPr>
                <w:b/>
              </w:rPr>
            </w:pPr>
            <w:r w:rsidRPr="003F7DC7">
              <w:rPr>
                <w:b/>
              </w:rPr>
              <w:t>8201</w:t>
            </w:r>
          </w:p>
        </w:tc>
        <w:tc>
          <w:tcPr>
            <w:tcW w:w="177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870B16">
            <w:pPr>
              <w:ind w:leftChars="-12" w:hangingChars="12" w:hanging="29"/>
              <w:jc w:val="center"/>
              <w:rPr>
                <w:b/>
              </w:rPr>
            </w:pPr>
            <w:r w:rsidRPr="003F7DC7">
              <w:rPr>
                <w:b/>
              </w:rPr>
              <w:t>8378</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4538E" w:rsidRPr="003F7DC7" w:rsidRDefault="0034538E" w:rsidP="00BC5AAE">
            <w:pPr>
              <w:jc w:val="center"/>
              <w:rPr>
                <w:b/>
              </w:rPr>
            </w:pPr>
            <w:r w:rsidRPr="003F7DC7">
              <w:rPr>
                <w:b/>
              </w:rPr>
              <w:t>0</w:t>
            </w:r>
          </w:p>
        </w:tc>
      </w:tr>
    </w:tbl>
    <w:p w:rsidR="002D6042" w:rsidRPr="003F7DC7" w:rsidRDefault="002D6042" w:rsidP="00D50C38">
      <w:pPr>
        <w:jc w:val="both"/>
        <w:outlineLvl w:val="0"/>
        <w:rPr>
          <w:b/>
          <w:sz w:val="28"/>
          <w:szCs w:val="28"/>
        </w:rPr>
      </w:pPr>
    </w:p>
    <w:p w:rsidR="00D50C38" w:rsidRPr="003F7DC7" w:rsidRDefault="00D50C38" w:rsidP="00D50C38">
      <w:pPr>
        <w:jc w:val="both"/>
        <w:outlineLvl w:val="0"/>
        <w:rPr>
          <w:b/>
          <w:sz w:val="28"/>
          <w:szCs w:val="28"/>
        </w:rPr>
      </w:pPr>
      <w:r w:rsidRPr="003F7DC7">
        <w:rPr>
          <w:b/>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A62924" w:rsidRPr="003F7DC7" w:rsidRDefault="00A62924" w:rsidP="002D4CDC">
      <w:pPr>
        <w:ind w:firstLine="708"/>
        <w:jc w:val="both"/>
        <w:rPr>
          <w:sz w:val="28"/>
          <w:szCs w:val="28"/>
        </w:rPr>
      </w:pPr>
    </w:p>
    <w:p w:rsidR="002D4CDC" w:rsidRPr="003F7DC7" w:rsidRDefault="002D4CDC" w:rsidP="002D4CDC">
      <w:pPr>
        <w:ind w:firstLine="708"/>
        <w:jc w:val="both"/>
        <w:rPr>
          <w:sz w:val="28"/>
          <w:szCs w:val="28"/>
        </w:rPr>
      </w:pPr>
      <w:r w:rsidRPr="003F7DC7">
        <w:rPr>
          <w:sz w:val="28"/>
          <w:szCs w:val="28"/>
        </w:rPr>
        <w:t>Мероприятия по продлению ресурса по источникам тепла, вывод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запланированы по котельным: «СШ №1» в 2017 году, «СШ №2» в 2018 году.</w:t>
      </w:r>
    </w:p>
    <w:p w:rsidR="00D50C38" w:rsidRPr="003F7DC7" w:rsidRDefault="00D50C38" w:rsidP="00D50C38"/>
    <w:p w:rsidR="00D50C38" w:rsidRPr="003F7DC7" w:rsidRDefault="00D50C38" w:rsidP="00D50C38">
      <w:pPr>
        <w:jc w:val="both"/>
        <w:outlineLvl w:val="0"/>
        <w:rPr>
          <w:b/>
          <w:sz w:val="28"/>
          <w:szCs w:val="28"/>
        </w:rPr>
      </w:pPr>
      <w:r w:rsidRPr="003F7DC7">
        <w:rPr>
          <w:b/>
          <w:sz w:val="28"/>
          <w:szCs w:val="28"/>
        </w:rPr>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p w:rsidR="00A62924" w:rsidRPr="003F7DC7" w:rsidRDefault="00A62924" w:rsidP="00D50C38">
      <w:pPr>
        <w:ind w:firstLine="709"/>
        <w:jc w:val="both"/>
        <w:rPr>
          <w:sz w:val="28"/>
          <w:szCs w:val="28"/>
        </w:rPr>
      </w:pPr>
    </w:p>
    <w:p w:rsidR="00D50C38" w:rsidRPr="003F7DC7" w:rsidRDefault="00BC5AAE" w:rsidP="00D50C38">
      <w:pPr>
        <w:ind w:firstLine="709"/>
        <w:jc w:val="both"/>
        <w:rPr>
          <w:sz w:val="28"/>
          <w:szCs w:val="28"/>
        </w:rPr>
      </w:pPr>
      <w:r w:rsidRPr="003F7DC7">
        <w:rPr>
          <w:sz w:val="28"/>
          <w:szCs w:val="28"/>
        </w:rPr>
        <w:t xml:space="preserve">В 2010 – 2011 гг. в котельных находящихся в собственности АО «Белгородская теплосетевая компания» </w:t>
      </w:r>
      <w:r w:rsidR="00D50C38" w:rsidRPr="003F7DC7">
        <w:rPr>
          <w:sz w:val="28"/>
          <w:szCs w:val="28"/>
        </w:rPr>
        <w:t>проведена модернизация котельных без учета установки когерационных установок.</w:t>
      </w:r>
    </w:p>
    <w:p w:rsidR="00D50C38" w:rsidRPr="003F7DC7" w:rsidRDefault="00D50C38" w:rsidP="00D50C38">
      <w:pPr>
        <w:jc w:val="both"/>
        <w:rPr>
          <w:b/>
          <w:sz w:val="28"/>
          <w:szCs w:val="28"/>
        </w:rPr>
      </w:pPr>
    </w:p>
    <w:p w:rsidR="00D50C38" w:rsidRPr="003F7DC7" w:rsidRDefault="00D50C38" w:rsidP="00D50C38">
      <w:pPr>
        <w:jc w:val="both"/>
        <w:outlineLvl w:val="0"/>
        <w:rPr>
          <w:b/>
          <w:sz w:val="28"/>
          <w:szCs w:val="28"/>
        </w:rPr>
      </w:pPr>
      <w:r w:rsidRPr="003F7DC7">
        <w:rPr>
          <w:b/>
          <w:sz w:val="28"/>
          <w:szCs w:val="28"/>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p w:rsidR="00A62924" w:rsidRPr="003F7DC7" w:rsidRDefault="00A62924" w:rsidP="00B565C1">
      <w:pPr>
        <w:ind w:firstLine="708"/>
        <w:jc w:val="both"/>
        <w:rPr>
          <w:sz w:val="28"/>
          <w:szCs w:val="28"/>
        </w:rPr>
      </w:pPr>
    </w:p>
    <w:p w:rsidR="00B565C1" w:rsidRPr="003F7DC7" w:rsidRDefault="00B565C1" w:rsidP="00B565C1">
      <w:pPr>
        <w:ind w:firstLine="708"/>
        <w:jc w:val="both"/>
        <w:rPr>
          <w:sz w:val="28"/>
          <w:szCs w:val="28"/>
        </w:rPr>
      </w:pPr>
      <w:r w:rsidRPr="003F7DC7">
        <w:rPr>
          <w:sz w:val="28"/>
          <w:szCs w:val="28"/>
        </w:rPr>
        <w:t>Установленные мощности котельных, находящихся в собственности АО «Белгородская теплосетевая компания» и при тепловых нагрузках отопительного периода обеспечивают «пиковые» нагрузки ГВС.</w:t>
      </w:r>
    </w:p>
    <w:p w:rsidR="00B565C1" w:rsidRPr="003F7DC7" w:rsidRDefault="00B565C1" w:rsidP="00D50C38">
      <w:pPr>
        <w:jc w:val="both"/>
        <w:outlineLvl w:val="0"/>
        <w:rPr>
          <w:b/>
          <w:sz w:val="28"/>
          <w:szCs w:val="28"/>
        </w:rPr>
      </w:pPr>
    </w:p>
    <w:p w:rsidR="00D50C38" w:rsidRPr="003F7DC7" w:rsidRDefault="00D50C38" w:rsidP="00D50C38">
      <w:pPr>
        <w:jc w:val="both"/>
        <w:outlineLvl w:val="0"/>
        <w:rPr>
          <w:b/>
          <w:sz w:val="28"/>
          <w:szCs w:val="28"/>
        </w:rPr>
      </w:pPr>
      <w:r w:rsidRPr="003F7DC7">
        <w:rPr>
          <w:b/>
          <w:sz w:val="28"/>
          <w:szCs w:val="28"/>
        </w:rPr>
        <w:lastRenderedPageBreak/>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p w:rsidR="00D50C38" w:rsidRPr="003F7DC7" w:rsidRDefault="00BC5AAE" w:rsidP="00B565C1">
      <w:pPr>
        <w:ind w:firstLine="708"/>
        <w:jc w:val="both"/>
        <w:rPr>
          <w:sz w:val="28"/>
          <w:szCs w:val="28"/>
        </w:rPr>
      </w:pPr>
      <w:r w:rsidRPr="003F7DC7">
        <w:rPr>
          <w:sz w:val="28"/>
          <w:szCs w:val="28"/>
        </w:rPr>
        <w:t xml:space="preserve">Установленные мощности котельных, находящихся в собственности АО «Белгородская теплосетевая компания» </w:t>
      </w:r>
      <w:r w:rsidR="00B565C1" w:rsidRPr="003F7DC7">
        <w:rPr>
          <w:sz w:val="28"/>
          <w:szCs w:val="28"/>
        </w:rPr>
        <w:t xml:space="preserve">и при тепловых нагрузках </w:t>
      </w:r>
      <w:r w:rsidR="00D50C38" w:rsidRPr="003F7DC7">
        <w:rPr>
          <w:sz w:val="28"/>
          <w:szCs w:val="28"/>
        </w:rPr>
        <w:t>отопительного периода обеспечивают «пиковые» нагрузки ГВС.</w:t>
      </w:r>
    </w:p>
    <w:p w:rsidR="00BC5AAE" w:rsidRPr="003F7DC7" w:rsidRDefault="00BC5AAE" w:rsidP="00D50C38">
      <w:pPr>
        <w:jc w:val="both"/>
        <w:outlineLvl w:val="0"/>
        <w:rPr>
          <w:b/>
          <w:sz w:val="28"/>
          <w:szCs w:val="28"/>
        </w:rPr>
      </w:pPr>
    </w:p>
    <w:p w:rsidR="00D50C38" w:rsidRPr="003F7DC7" w:rsidRDefault="00D50C38" w:rsidP="00D50C38">
      <w:pPr>
        <w:jc w:val="both"/>
        <w:outlineLvl w:val="0"/>
        <w:rPr>
          <w:b/>
          <w:sz w:val="28"/>
          <w:szCs w:val="28"/>
        </w:rPr>
      </w:pPr>
      <w:r w:rsidRPr="003F7DC7">
        <w:rPr>
          <w:b/>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p w:rsidR="00D50C38" w:rsidRPr="003F7DC7" w:rsidRDefault="00D50C38" w:rsidP="00D50C38">
      <w:pPr>
        <w:ind w:firstLine="709"/>
        <w:jc w:val="both"/>
        <w:rPr>
          <w:sz w:val="28"/>
          <w:szCs w:val="28"/>
        </w:rPr>
      </w:pPr>
      <w:r w:rsidRPr="003F7DC7">
        <w:rPr>
          <w:sz w:val="28"/>
          <w:szCs w:val="28"/>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Системы отопления жилых и общественных зданий проектируются и эксплуатируются исходя из внутреннего расчетного температурного графика 95/70 </w:t>
      </w:r>
      <w:r w:rsidRPr="003F7DC7">
        <w:t>°</w:t>
      </w:r>
      <w:r w:rsidRPr="003F7DC7">
        <w:rPr>
          <w:sz w:val="28"/>
          <w:szCs w:val="28"/>
        </w:rPr>
        <w:t>С.</w:t>
      </w:r>
    </w:p>
    <w:p w:rsidR="00D50C38" w:rsidRPr="003F7DC7" w:rsidRDefault="00D50C38" w:rsidP="00D50C38">
      <w:pPr>
        <w:ind w:firstLine="708"/>
        <w:jc w:val="right"/>
        <w:outlineLvl w:val="0"/>
        <w:rPr>
          <w:bCs/>
          <w:sz w:val="28"/>
          <w:szCs w:val="28"/>
        </w:rPr>
      </w:pPr>
      <w:r w:rsidRPr="003F7DC7">
        <w:rPr>
          <w:bCs/>
          <w:sz w:val="28"/>
          <w:szCs w:val="28"/>
        </w:rPr>
        <w:t>Таблица 5.6.</w:t>
      </w:r>
    </w:p>
    <w:p w:rsidR="00D50C38" w:rsidRPr="003F7DC7" w:rsidRDefault="00D50C38" w:rsidP="00D50C38">
      <w:pPr>
        <w:ind w:firstLine="720"/>
        <w:jc w:val="center"/>
        <w:outlineLvl w:val="0"/>
        <w:rPr>
          <w:sz w:val="28"/>
        </w:rPr>
      </w:pPr>
      <w:r w:rsidRPr="003F7DC7">
        <w:rPr>
          <w:sz w:val="28"/>
        </w:rPr>
        <w:t>Исходные данные для расчета температурных графиков в системах теплоснабжения</w:t>
      </w:r>
    </w:p>
    <w:p w:rsidR="00D50C38" w:rsidRPr="003F7DC7" w:rsidRDefault="00D50C38" w:rsidP="00D50C38">
      <w:pPr>
        <w:ind w:firstLine="720"/>
        <w:jc w:val="center"/>
        <w:rPr>
          <w:bCs/>
          <w:sz w:val="28"/>
          <w:szCs w:val="28"/>
        </w:rPr>
      </w:pPr>
      <w:r w:rsidRPr="003F7DC7">
        <w:rPr>
          <w:bCs/>
          <w:sz w:val="28"/>
          <w:szCs w:val="28"/>
        </w:rPr>
        <w:t>в городском поселении «Поселок Волоконовка»</w:t>
      </w:r>
    </w:p>
    <w:p w:rsidR="00446720" w:rsidRPr="003F7DC7" w:rsidRDefault="00446720" w:rsidP="00D50C38">
      <w:pPr>
        <w:ind w:firstLine="720"/>
        <w:jc w:val="cente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3163"/>
        <w:gridCol w:w="2102"/>
        <w:gridCol w:w="1779"/>
        <w:gridCol w:w="1818"/>
        <w:gridCol w:w="1858"/>
        <w:gridCol w:w="1860"/>
        <w:gridCol w:w="1638"/>
      </w:tblGrid>
      <w:tr w:rsidR="00D50C38" w:rsidRPr="003F7DC7">
        <w:trPr>
          <w:tblHeader/>
        </w:trPr>
        <w:tc>
          <w:tcPr>
            <w:tcW w:w="568" w:type="dxa"/>
            <w:vAlign w:val="center"/>
          </w:tcPr>
          <w:p w:rsidR="00D50C38" w:rsidRPr="003F7DC7" w:rsidRDefault="00D50C38" w:rsidP="00D50C38">
            <w:pPr>
              <w:widowControl w:val="0"/>
              <w:autoSpaceDE w:val="0"/>
              <w:autoSpaceDN w:val="0"/>
              <w:adjustRightInd w:val="0"/>
              <w:jc w:val="center"/>
            </w:pPr>
            <w:r w:rsidRPr="003F7DC7">
              <w:t>№</w:t>
            </w:r>
          </w:p>
          <w:p w:rsidR="00D50C38" w:rsidRPr="003F7DC7" w:rsidRDefault="00D50C38" w:rsidP="00D50C38">
            <w:pPr>
              <w:widowControl w:val="0"/>
              <w:autoSpaceDE w:val="0"/>
              <w:autoSpaceDN w:val="0"/>
              <w:adjustRightInd w:val="0"/>
              <w:jc w:val="center"/>
            </w:pPr>
            <w:r w:rsidRPr="003F7DC7">
              <w:t>п/п</w:t>
            </w:r>
          </w:p>
        </w:tc>
        <w:tc>
          <w:tcPr>
            <w:tcW w:w="3163" w:type="dxa"/>
            <w:vAlign w:val="center"/>
          </w:tcPr>
          <w:p w:rsidR="00D50C38" w:rsidRPr="003F7DC7" w:rsidRDefault="00D50C38" w:rsidP="00D50C38">
            <w:pPr>
              <w:widowControl w:val="0"/>
              <w:autoSpaceDE w:val="0"/>
              <w:autoSpaceDN w:val="0"/>
              <w:adjustRightInd w:val="0"/>
              <w:jc w:val="center"/>
            </w:pPr>
            <w:r w:rsidRPr="003F7DC7">
              <w:t>Наименование источника</w:t>
            </w:r>
          </w:p>
        </w:tc>
        <w:tc>
          <w:tcPr>
            <w:tcW w:w="2102" w:type="dxa"/>
            <w:vAlign w:val="center"/>
          </w:tcPr>
          <w:p w:rsidR="00D50C38" w:rsidRPr="003F7DC7" w:rsidRDefault="00D50C38" w:rsidP="00D50C38">
            <w:pPr>
              <w:widowControl w:val="0"/>
              <w:autoSpaceDE w:val="0"/>
              <w:autoSpaceDN w:val="0"/>
              <w:adjustRightInd w:val="0"/>
              <w:jc w:val="center"/>
            </w:pPr>
            <w:r w:rsidRPr="003F7DC7">
              <w:t>Вид регулирования отпуска тепловой энергии в систему теплоснабжения</w:t>
            </w:r>
          </w:p>
        </w:tc>
        <w:tc>
          <w:tcPr>
            <w:tcW w:w="1779" w:type="dxa"/>
            <w:vAlign w:val="center"/>
          </w:tcPr>
          <w:p w:rsidR="00D50C38" w:rsidRPr="003F7DC7" w:rsidRDefault="00D50C38" w:rsidP="00D50C38">
            <w:pPr>
              <w:widowControl w:val="0"/>
              <w:autoSpaceDE w:val="0"/>
              <w:autoSpaceDN w:val="0"/>
              <w:adjustRightInd w:val="0"/>
              <w:jc w:val="center"/>
            </w:pPr>
            <w:r w:rsidRPr="003F7DC7">
              <w:t>Схема присоединения нагрузки ГВС</w:t>
            </w:r>
          </w:p>
        </w:tc>
        <w:tc>
          <w:tcPr>
            <w:tcW w:w="1818" w:type="dxa"/>
            <w:vAlign w:val="center"/>
          </w:tcPr>
          <w:p w:rsidR="00D50C38" w:rsidRPr="003F7DC7" w:rsidRDefault="00D50C38" w:rsidP="00D50C38">
            <w:pPr>
              <w:widowControl w:val="0"/>
              <w:autoSpaceDE w:val="0"/>
              <w:autoSpaceDN w:val="0"/>
              <w:adjustRightInd w:val="0"/>
              <w:jc w:val="center"/>
            </w:pPr>
            <w:r w:rsidRPr="003F7DC7">
              <w:t>Расчетная температура наружного воздуха, °С</w:t>
            </w:r>
          </w:p>
        </w:tc>
        <w:tc>
          <w:tcPr>
            <w:tcW w:w="1858" w:type="dxa"/>
            <w:vAlign w:val="center"/>
          </w:tcPr>
          <w:p w:rsidR="00D50C38" w:rsidRPr="003F7DC7" w:rsidRDefault="00D50C38" w:rsidP="00D50C38">
            <w:pPr>
              <w:widowControl w:val="0"/>
              <w:autoSpaceDE w:val="0"/>
              <w:autoSpaceDN w:val="0"/>
              <w:adjustRightInd w:val="0"/>
              <w:jc w:val="center"/>
            </w:pPr>
            <w:r w:rsidRPr="003F7DC7">
              <w:t>Спрямление температурного графика на ГВС, °С</w:t>
            </w:r>
          </w:p>
        </w:tc>
        <w:tc>
          <w:tcPr>
            <w:tcW w:w="1860" w:type="dxa"/>
            <w:vAlign w:val="center"/>
          </w:tcPr>
          <w:p w:rsidR="00D50C38" w:rsidRPr="003F7DC7" w:rsidRDefault="00D50C38" w:rsidP="00D50C38">
            <w:pPr>
              <w:widowControl w:val="0"/>
              <w:autoSpaceDE w:val="0"/>
              <w:autoSpaceDN w:val="0"/>
              <w:adjustRightInd w:val="0"/>
              <w:jc w:val="center"/>
            </w:pPr>
            <w:r w:rsidRPr="003F7DC7">
              <w:t>Срезка температурного графика, °С</w:t>
            </w:r>
          </w:p>
        </w:tc>
        <w:tc>
          <w:tcPr>
            <w:tcW w:w="1638" w:type="dxa"/>
            <w:vAlign w:val="center"/>
          </w:tcPr>
          <w:p w:rsidR="00D50C38" w:rsidRPr="003F7DC7" w:rsidRDefault="00D50C38" w:rsidP="00D50C38">
            <w:pPr>
              <w:widowControl w:val="0"/>
              <w:autoSpaceDE w:val="0"/>
              <w:autoSpaceDN w:val="0"/>
              <w:adjustRightInd w:val="0"/>
              <w:jc w:val="center"/>
            </w:pPr>
            <w:r w:rsidRPr="003F7DC7">
              <w:t>Температур-ный график, °С</w:t>
            </w:r>
          </w:p>
        </w:tc>
      </w:tr>
    </w:tbl>
    <w:p w:rsidR="00C352E0" w:rsidRPr="003F7DC7" w:rsidRDefault="00C352E0">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
        <w:gridCol w:w="3197"/>
        <w:gridCol w:w="2102"/>
        <w:gridCol w:w="1779"/>
        <w:gridCol w:w="1818"/>
        <w:gridCol w:w="1858"/>
        <w:gridCol w:w="1860"/>
        <w:gridCol w:w="1638"/>
      </w:tblGrid>
      <w:tr w:rsidR="00D50C38" w:rsidRPr="003F7DC7">
        <w:trPr>
          <w:tblHeader/>
        </w:trPr>
        <w:tc>
          <w:tcPr>
            <w:tcW w:w="534" w:type="dxa"/>
            <w:vAlign w:val="center"/>
          </w:tcPr>
          <w:p w:rsidR="00D50C38" w:rsidRPr="003F7DC7" w:rsidRDefault="00D50C38" w:rsidP="00D50C38">
            <w:pPr>
              <w:widowControl w:val="0"/>
              <w:autoSpaceDE w:val="0"/>
              <w:autoSpaceDN w:val="0"/>
              <w:adjustRightInd w:val="0"/>
              <w:jc w:val="center"/>
            </w:pPr>
            <w:r w:rsidRPr="003F7DC7">
              <w:t>1</w:t>
            </w:r>
          </w:p>
        </w:tc>
        <w:tc>
          <w:tcPr>
            <w:tcW w:w="3197" w:type="dxa"/>
            <w:vAlign w:val="center"/>
          </w:tcPr>
          <w:p w:rsidR="00D50C38" w:rsidRPr="003F7DC7" w:rsidRDefault="00D50C38" w:rsidP="00D50C38">
            <w:pPr>
              <w:widowControl w:val="0"/>
              <w:autoSpaceDE w:val="0"/>
              <w:autoSpaceDN w:val="0"/>
              <w:adjustRightInd w:val="0"/>
              <w:jc w:val="center"/>
            </w:pPr>
            <w:r w:rsidRPr="003F7DC7">
              <w:t>2</w:t>
            </w:r>
          </w:p>
        </w:tc>
        <w:tc>
          <w:tcPr>
            <w:tcW w:w="2102" w:type="dxa"/>
            <w:vAlign w:val="center"/>
          </w:tcPr>
          <w:p w:rsidR="00D50C38" w:rsidRPr="003F7DC7" w:rsidRDefault="00D50C38" w:rsidP="00D50C38">
            <w:pPr>
              <w:widowControl w:val="0"/>
              <w:autoSpaceDE w:val="0"/>
              <w:autoSpaceDN w:val="0"/>
              <w:adjustRightInd w:val="0"/>
              <w:jc w:val="center"/>
            </w:pPr>
            <w:r w:rsidRPr="003F7DC7">
              <w:t>3</w:t>
            </w:r>
          </w:p>
        </w:tc>
        <w:tc>
          <w:tcPr>
            <w:tcW w:w="1779" w:type="dxa"/>
            <w:vAlign w:val="center"/>
          </w:tcPr>
          <w:p w:rsidR="00D50C38" w:rsidRPr="003F7DC7" w:rsidRDefault="00D50C38" w:rsidP="00D50C38">
            <w:pPr>
              <w:widowControl w:val="0"/>
              <w:autoSpaceDE w:val="0"/>
              <w:autoSpaceDN w:val="0"/>
              <w:adjustRightInd w:val="0"/>
              <w:jc w:val="center"/>
            </w:pPr>
            <w:r w:rsidRPr="003F7DC7">
              <w:t>4</w:t>
            </w:r>
          </w:p>
        </w:tc>
        <w:tc>
          <w:tcPr>
            <w:tcW w:w="1818" w:type="dxa"/>
            <w:vAlign w:val="center"/>
          </w:tcPr>
          <w:p w:rsidR="00D50C38" w:rsidRPr="003F7DC7" w:rsidRDefault="00D50C38" w:rsidP="00D50C38">
            <w:pPr>
              <w:widowControl w:val="0"/>
              <w:autoSpaceDE w:val="0"/>
              <w:autoSpaceDN w:val="0"/>
              <w:adjustRightInd w:val="0"/>
              <w:jc w:val="center"/>
            </w:pPr>
            <w:r w:rsidRPr="003F7DC7">
              <w:t>5</w:t>
            </w:r>
          </w:p>
        </w:tc>
        <w:tc>
          <w:tcPr>
            <w:tcW w:w="1858" w:type="dxa"/>
            <w:vAlign w:val="center"/>
          </w:tcPr>
          <w:p w:rsidR="00D50C38" w:rsidRPr="003F7DC7" w:rsidRDefault="00D50C38" w:rsidP="00D50C38">
            <w:pPr>
              <w:widowControl w:val="0"/>
              <w:autoSpaceDE w:val="0"/>
              <w:autoSpaceDN w:val="0"/>
              <w:adjustRightInd w:val="0"/>
              <w:jc w:val="center"/>
            </w:pPr>
            <w:r w:rsidRPr="003F7DC7">
              <w:t>6</w:t>
            </w:r>
          </w:p>
        </w:tc>
        <w:tc>
          <w:tcPr>
            <w:tcW w:w="1860" w:type="dxa"/>
            <w:vAlign w:val="center"/>
          </w:tcPr>
          <w:p w:rsidR="00D50C38" w:rsidRPr="003F7DC7" w:rsidRDefault="00D50C38" w:rsidP="00D50C38">
            <w:pPr>
              <w:widowControl w:val="0"/>
              <w:autoSpaceDE w:val="0"/>
              <w:autoSpaceDN w:val="0"/>
              <w:adjustRightInd w:val="0"/>
              <w:jc w:val="center"/>
            </w:pPr>
            <w:r w:rsidRPr="003F7DC7">
              <w:t>7</w:t>
            </w:r>
          </w:p>
        </w:tc>
        <w:tc>
          <w:tcPr>
            <w:tcW w:w="1638" w:type="dxa"/>
            <w:vAlign w:val="center"/>
          </w:tcPr>
          <w:p w:rsidR="00D50C38" w:rsidRPr="003F7DC7" w:rsidRDefault="00D50C38" w:rsidP="00D50C38">
            <w:pPr>
              <w:widowControl w:val="0"/>
              <w:autoSpaceDE w:val="0"/>
              <w:autoSpaceDN w:val="0"/>
              <w:adjustRightInd w:val="0"/>
              <w:jc w:val="center"/>
            </w:pPr>
            <w:r w:rsidRPr="003F7DC7">
              <w:t>8</w:t>
            </w:r>
          </w:p>
        </w:tc>
      </w:tr>
      <w:tr w:rsidR="00D50C38" w:rsidRPr="003F7DC7">
        <w:tc>
          <w:tcPr>
            <w:tcW w:w="534" w:type="dxa"/>
            <w:vAlign w:val="center"/>
          </w:tcPr>
          <w:p w:rsidR="00D50C38" w:rsidRPr="003F7DC7" w:rsidRDefault="00D50C38" w:rsidP="00C352E0">
            <w:pPr>
              <w:widowControl w:val="0"/>
              <w:autoSpaceDE w:val="0"/>
              <w:autoSpaceDN w:val="0"/>
              <w:adjustRightInd w:val="0"/>
              <w:jc w:val="center"/>
            </w:pPr>
            <w:r w:rsidRPr="003F7DC7">
              <w:t>1</w:t>
            </w:r>
          </w:p>
        </w:tc>
        <w:tc>
          <w:tcPr>
            <w:tcW w:w="3197" w:type="dxa"/>
          </w:tcPr>
          <w:p w:rsidR="00D50C38" w:rsidRPr="003F7DC7" w:rsidRDefault="00D50C38" w:rsidP="00D50C38">
            <w:pPr>
              <w:widowControl w:val="0"/>
              <w:autoSpaceDE w:val="0"/>
              <w:autoSpaceDN w:val="0"/>
              <w:adjustRightInd w:val="0"/>
            </w:pPr>
            <w:r w:rsidRPr="003F7DC7">
              <w:t xml:space="preserve">Котельная «Нива» </w:t>
            </w:r>
          </w:p>
          <w:p w:rsidR="00D50C38" w:rsidRPr="003F7DC7" w:rsidRDefault="00D50C38" w:rsidP="00D50C38">
            <w:pPr>
              <w:widowControl w:val="0"/>
              <w:autoSpaceDE w:val="0"/>
              <w:autoSpaceDN w:val="0"/>
              <w:adjustRightInd w:val="0"/>
            </w:pPr>
            <w:r w:rsidRPr="003F7DC7">
              <w:lastRenderedPageBreak/>
              <w:t>п. Волоконовка</w:t>
            </w:r>
          </w:p>
        </w:tc>
        <w:tc>
          <w:tcPr>
            <w:tcW w:w="2102" w:type="dxa"/>
            <w:vAlign w:val="center"/>
          </w:tcPr>
          <w:p w:rsidR="00D50C38" w:rsidRPr="003F7DC7" w:rsidRDefault="00D50C38" w:rsidP="00D50C38">
            <w:pPr>
              <w:widowControl w:val="0"/>
              <w:autoSpaceDE w:val="0"/>
              <w:autoSpaceDN w:val="0"/>
              <w:adjustRightInd w:val="0"/>
              <w:jc w:val="center"/>
            </w:pPr>
            <w:r w:rsidRPr="003F7DC7">
              <w:lastRenderedPageBreak/>
              <w:t xml:space="preserve">центральное </w:t>
            </w:r>
            <w:r w:rsidRPr="003F7DC7">
              <w:lastRenderedPageBreak/>
              <w:t>качественное</w:t>
            </w:r>
          </w:p>
        </w:tc>
        <w:tc>
          <w:tcPr>
            <w:tcW w:w="1779" w:type="dxa"/>
            <w:vAlign w:val="center"/>
          </w:tcPr>
          <w:p w:rsidR="00D50C38" w:rsidRPr="003F7DC7" w:rsidRDefault="00D50C38" w:rsidP="00C352E0">
            <w:pPr>
              <w:widowControl w:val="0"/>
              <w:autoSpaceDE w:val="0"/>
              <w:autoSpaceDN w:val="0"/>
              <w:adjustRightInd w:val="0"/>
              <w:jc w:val="center"/>
            </w:pPr>
            <w:r w:rsidRPr="003F7DC7">
              <w:lastRenderedPageBreak/>
              <w:t>-</w:t>
            </w:r>
          </w:p>
        </w:tc>
        <w:tc>
          <w:tcPr>
            <w:tcW w:w="1818" w:type="dxa"/>
            <w:vAlign w:val="center"/>
          </w:tcPr>
          <w:p w:rsidR="00D50C38" w:rsidRPr="003F7DC7" w:rsidRDefault="00D50C38" w:rsidP="00C352E0">
            <w:pPr>
              <w:widowControl w:val="0"/>
              <w:autoSpaceDE w:val="0"/>
              <w:autoSpaceDN w:val="0"/>
              <w:adjustRightInd w:val="0"/>
              <w:jc w:val="center"/>
            </w:pPr>
            <w:r w:rsidRPr="003F7DC7">
              <w:t>-23</w:t>
            </w:r>
          </w:p>
        </w:tc>
        <w:tc>
          <w:tcPr>
            <w:tcW w:w="1858" w:type="dxa"/>
            <w:vAlign w:val="center"/>
          </w:tcPr>
          <w:p w:rsidR="00D50C38" w:rsidRPr="003F7DC7" w:rsidRDefault="00D50C38" w:rsidP="00C352E0">
            <w:pPr>
              <w:widowControl w:val="0"/>
              <w:autoSpaceDE w:val="0"/>
              <w:autoSpaceDN w:val="0"/>
              <w:adjustRightInd w:val="0"/>
              <w:jc w:val="center"/>
            </w:pPr>
            <w:r w:rsidRPr="003F7DC7">
              <w:t>-</w:t>
            </w:r>
          </w:p>
        </w:tc>
        <w:tc>
          <w:tcPr>
            <w:tcW w:w="1860" w:type="dxa"/>
            <w:vAlign w:val="center"/>
          </w:tcPr>
          <w:p w:rsidR="00D50C38" w:rsidRPr="003F7DC7" w:rsidRDefault="00D50C38" w:rsidP="00C352E0">
            <w:pPr>
              <w:widowControl w:val="0"/>
              <w:autoSpaceDE w:val="0"/>
              <w:autoSpaceDN w:val="0"/>
              <w:adjustRightInd w:val="0"/>
              <w:jc w:val="center"/>
            </w:pPr>
            <w:r w:rsidRPr="003F7DC7">
              <w:t>-</w:t>
            </w:r>
          </w:p>
        </w:tc>
        <w:tc>
          <w:tcPr>
            <w:tcW w:w="1638" w:type="dxa"/>
            <w:vAlign w:val="center"/>
          </w:tcPr>
          <w:p w:rsidR="00D50C38" w:rsidRPr="003F7DC7" w:rsidRDefault="00D50C38" w:rsidP="00C352E0">
            <w:pPr>
              <w:widowControl w:val="0"/>
              <w:autoSpaceDE w:val="0"/>
              <w:autoSpaceDN w:val="0"/>
              <w:adjustRightInd w:val="0"/>
              <w:jc w:val="center"/>
            </w:pPr>
            <w:r w:rsidRPr="003F7DC7">
              <w:t>95/70</w:t>
            </w:r>
          </w:p>
        </w:tc>
      </w:tr>
      <w:tr w:rsidR="00D50C38" w:rsidRPr="003F7DC7">
        <w:tc>
          <w:tcPr>
            <w:tcW w:w="534" w:type="dxa"/>
            <w:vAlign w:val="center"/>
          </w:tcPr>
          <w:p w:rsidR="00D50C38" w:rsidRPr="003F7DC7" w:rsidRDefault="00D50C38" w:rsidP="00C352E0">
            <w:pPr>
              <w:widowControl w:val="0"/>
              <w:autoSpaceDE w:val="0"/>
              <w:autoSpaceDN w:val="0"/>
              <w:adjustRightInd w:val="0"/>
              <w:jc w:val="center"/>
            </w:pPr>
            <w:r w:rsidRPr="003F7DC7">
              <w:lastRenderedPageBreak/>
              <w:t>2</w:t>
            </w:r>
          </w:p>
        </w:tc>
        <w:tc>
          <w:tcPr>
            <w:tcW w:w="3197" w:type="dxa"/>
          </w:tcPr>
          <w:p w:rsidR="00D50C38" w:rsidRPr="003F7DC7" w:rsidRDefault="00D50C38" w:rsidP="00D50C38">
            <w:pPr>
              <w:widowControl w:val="0"/>
              <w:autoSpaceDE w:val="0"/>
              <w:autoSpaceDN w:val="0"/>
              <w:adjustRightInd w:val="0"/>
            </w:pPr>
            <w:r w:rsidRPr="003F7DC7">
              <w:t xml:space="preserve">Котельная «ЦРБ» </w:t>
            </w:r>
          </w:p>
          <w:p w:rsidR="00D50C38" w:rsidRPr="003F7DC7" w:rsidRDefault="00D50C38" w:rsidP="00D50C38">
            <w:pPr>
              <w:widowControl w:val="0"/>
              <w:autoSpaceDE w:val="0"/>
              <w:autoSpaceDN w:val="0"/>
              <w:adjustRightInd w:val="0"/>
            </w:pPr>
            <w:r w:rsidRPr="003F7DC7">
              <w:t>п. Волоконовка</w:t>
            </w:r>
          </w:p>
        </w:tc>
        <w:tc>
          <w:tcPr>
            <w:tcW w:w="2102" w:type="dxa"/>
            <w:vAlign w:val="center"/>
          </w:tcPr>
          <w:p w:rsidR="00D50C38" w:rsidRPr="003F7DC7" w:rsidRDefault="00D50C38" w:rsidP="00D50C38">
            <w:pPr>
              <w:widowControl w:val="0"/>
              <w:autoSpaceDE w:val="0"/>
              <w:autoSpaceDN w:val="0"/>
              <w:adjustRightInd w:val="0"/>
              <w:jc w:val="center"/>
            </w:pPr>
            <w:r w:rsidRPr="003F7DC7">
              <w:t>центральное качественное</w:t>
            </w:r>
          </w:p>
        </w:tc>
        <w:tc>
          <w:tcPr>
            <w:tcW w:w="1779" w:type="dxa"/>
            <w:vAlign w:val="center"/>
          </w:tcPr>
          <w:p w:rsidR="00D50C38" w:rsidRPr="003F7DC7" w:rsidRDefault="00D50C38" w:rsidP="00C352E0">
            <w:pPr>
              <w:widowControl w:val="0"/>
              <w:autoSpaceDE w:val="0"/>
              <w:autoSpaceDN w:val="0"/>
              <w:adjustRightInd w:val="0"/>
              <w:jc w:val="center"/>
            </w:pPr>
            <w:r w:rsidRPr="003F7DC7">
              <w:t>закрытая</w:t>
            </w:r>
          </w:p>
        </w:tc>
        <w:tc>
          <w:tcPr>
            <w:tcW w:w="1818" w:type="dxa"/>
            <w:vAlign w:val="center"/>
          </w:tcPr>
          <w:p w:rsidR="00D50C38" w:rsidRPr="003F7DC7" w:rsidRDefault="00D50C38" w:rsidP="00C352E0">
            <w:pPr>
              <w:widowControl w:val="0"/>
              <w:autoSpaceDE w:val="0"/>
              <w:autoSpaceDN w:val="0"/>
              <w:adjustRightInd w:val="0"/>
              <w:jc w:val="center"/>
            </w:pPr>
            <w:r w:rsidRPr="003F7DC7">
              <w:t>-23</w:t>
            </w:r>
          </w:p>
        </w:tc>
        <w:tc>
          <w:tcPr>
            <w:tcW w:w="1858" w:type="dxa"/>
            <w:vAlign w:val="center"/>
          </w:tcPr>
          <w:p w:rsidR="00D50C38" w:rsidRPr="003F7DC7" w:rsidRDefault="00D50C38" w:rsidP="00C352E0">
            <w:pPr>
              <w:widowControl w:val="0"/>
              <w:autoSpaceDE w:val="0"/>
              <w:autoSpaceDN w:val="0"/>
              <w:adjustRightInd w:val="0"/>
              <w:jc w:val="center"/>
            </w:pPr>
            <w:r w:rsidRPr="003F7DC7">
              <w:t>-</w:t>
            </w:r>
          </w:p>
        </w:tc>
        <w:tc>
          <w:tcPr>
            <w:tcW w:w="1860" w:type="dxa"/>
            <w:vAlign w:val="center"/>
          </w:tcPr>
          <w:p w:rsidR="00D50C38" w:rsidRPr="003F7DC7" w:rsidRDefault="00D50C38" w:rsidP="00C352E0">
            <w:pPr>
              <w:widowControl w:val="0"/>
              <w:autoSpaceDE w:val="0"/>
              <w:autoSpaceDN w:val="0"/>
              <w:adjustRightInd w:val="0"/>
              <w:jc w:val="center"/>
            </w:pPr>
            <w:r w:rsidRPr="003F7DC7">
              <w:t>-</w:t>
            </w:r>
          </w:p>
        </w:tc>
        <w:tc>
          <w:tcPr>
            <w:tcW w:w="1638" w:type="dxa"/>
            <w:vAlign w:val="center"/>
          </w:tcPr>
          <w:p w:rsidR="00D50C38" w:rsidRPr="003F7DC7" w:rsidRDefault="00D50C38" w:rsidP="00C352E0">
            <w:pPr>
              <w:widowControl w:val="0"/>
              <w:autoSpaceDE w:val="0"/>
              <w:autoSpaceDN w:val="0"/>
              <w:adjustRightInd w:val="0"/>
              <w:jc w:val="center"/>
            </w:pPr>
            <w:r w:rsidRPr="003F7DC7">
              <w:t>95/70</w:t>
            </w:r>
          </w:p>
        </w:tc>
      </w:tr>
      <w:tr w:rsidR="00D50C38" w:rsidRPr="003F7DC7">
        <w:tc>
          <w:tcPr>
            <w:tcW w:w="534" w:type="dxa"/>
            <w:vAlign w:val="center"/>
          </w:tcPr>
          <w:p w:rsidR="00D50C38" w:rsidRPr="003F7DC7" w:rsidRDefault="00D50C38" w:rsidP="00C352E0">
            <w:pPr>
              <w:widowControl w:val="0"/>
              <w:autoSpaceDE w:val="0"/>
              <w:autoSpaceDN w:val="0"/>
              <w:adjustRightInd w:val="0"/>
              <w:jc w:val="center"/>
            </w:pPr>
            <w:r w:rsidRPr="003F7DC7">
              <w:t>3</w:t>
            </w:r>
          </w:p>
        </w:tc>
        <w:tc>
          <w:tcPr>
            <w:tcW w:w="3197" w:type="dxa"/>
          </w:tcPr>
          <w:p w:rsidR="00D50C38" w:rsidRPr="003F7DC7" w:rsidRDefault="00D50C38" w:rsidP="00D50C38">
            <w:pPr>
              <w:widowControl w:val="0"/>
              <w:autoSpaceDE w:val="0"/>
              <w:autoSpaceDN w:val="0"/>
              <w:adjustRightInd w:val="0"/>
            </w:pPr>
            <w:r w:rsidRPr="003F7DC7">
              <w:t>Котельная «Ул. Ленина, д.81» п. Волоконовка</w:t>
            </w:r>
          </w:p>
        </w:tc>
        <w:tc>
          <w:tcPr>
            <w:tcW w:w="2102" w:type="dxa"/>
            <w:vAlign w:val="center"/>
          </w:tcPr>
          <w:p w:rsidR="00D50C38" w:rsidRPr="003F7DC7" w:rsidRDefault="00D50C38" w:rsidP="00D50C38">
            <w:pPr>
              <w:widowControl w:val="0"/>
              <w:autoSpaceDE w:val="0"/>
              <w:autoSpaceDN w:val="0"/>
              <w:adjustRightInd w:val="0"/>
              <w:jc w:val="center"/>
            </w:pPr>
            <w:r w:rsidRPr="003F7DC7">
              <w:t>центральное качественное</w:t>
            </w:r>
          </w:p>
        </w:tc>
        <w:tc>
          <w:tcPr>
            <w:tcW w:w="1779" w:type="dxa"/>
            <w:vAlign w:val="center"/>
          </w:tcPr>
          <w:p w:rsidR="00D50C38" w:rsidRPr="003F7DC7" w:rsidRDefault="00D50C38" w:rsidP="00C352E0">
            <w:pPr>
              <w:widowControl w:val="0"/>
              <w:autoSpaceDE w:val="0"/>
              <w:autoSpaceDN w:val="0"/>
              <w:adjustRightInd w:val="0"/>
              <w:jc w:val="center"/>
            </w:pPr>
            <w:r w:rsidRPr="003F7DC7">
              <w:t>-</w:t>
            </w:r>
          </w:p>
        </w:tc>
        <w:tc>
          <w:tcPr>
            <w:tcW w:w="1818" w:type="dxa"/>
            <w:vAlign w:val="center"/>
          </w:tcPr>
          <w:p w:rsidR="00D50C38" w:rsidRPr="003F7DC7" w:rsidRDefault="00D50C38" w:rsidP="00C352E0">
            <w:pPr>
              <w:widowControl w:val="0"/>
              <w:autoSpaceDE w:val="0"/>
              <w:autoSpaceDN w:val="0"/>
              <w:adjustRightInd w:val="0"/>
              <w:jc w:val="center"/>
            </w:pPr>
            <w:r w:rsidRPr="003F7DC7">
              <w:t>-23</w:t>
            </w:r>
          </w:p>
        </w:tc>
        <w:tc>
          <w:tcPr>
            <w:tcW w:w="1858" w:type="dxa"/>
            <w:vAlign w:val="center"/>
          </w:tcPr>
          <w:p w:rsidR="00D50C38" w:rsidRPr="003F7DC7" w:rsidRDefault="00D50C38" w:rsidP="00C352E0">
            <w:pPr>
              <w:widowControl w:val="0"/>
              <w:autoSpaceDE w:val="0"/>
              <w:autoSpaceDN w:val="0"/>
              <w:adjustRightInd w:val="0"/>
              <w:jc w:val="center"/>
            </w:pPr>
            <w:r w:rsidRPr="003F7DC7">
              <w:t>-</w:t>
            </w:r>
          </w:p>
        </w:tc>
        <w:tc>
          <w:tcPr>
            <w:tcW w:w="1860" w:type="dxa"/>
            <w:vAlign w:val="center"/>
          </w:tcPr>
          <w:p w:rsidR="00D50C38" w:rsidRPr="003F7DC7" w:rsidRDefault="00D50C38" w:rsidP="00C352E0">
            <w:pPr>
              <w:widowControl w:val="0"/>
              <w:autoSpaceDE w:val="0"/>
              <w:autoSpaceDN w:val="0"/>
              <w:adjustRightInd w:val="0"/>
              <w:jc w:val="center"/>
            </w:pPr>
            <w:r w:rsidRPr="003F7DC7">
              <w:t>-</w:t>
            </w:r>
          </w:p>
        </w:tc>
        <w:tc>
          <w:tcPr>
            <w:tcW w:w="1638" w:type="dxa"/>
            <w:vAlign w:val="center"/>
          </w:tcPr>
          <w:p w:rsidR="00D50C38" w:rsidRPr="003F7DC7" w:rsidRDefault="00D50C38" w:rsidP="00C352E0">
            <w:pPr>
              <w:widowControl w:val="0"/>
              <w:autoSpaceDE w:val="0"/>
              <w:autoSpaceDN w:val="0"/>
              <w:adjustRightInd w:val="0"/>
              <w:jc w:val="center"/>
            </w:pPr>
            <w:r w:rsidRPr="003F7DC7">
              <w:t>95/70</w:t>
            </w:r>
          </w:p>
        </w:tc>
      </w:tr>
      <w:tr w:rsidR="00D50C38" w:rsidRPr="003F7DC7">
        <w:tc>
          <w:tcPr>
            <w:tcW w:w="534" w:type="dxa"/>
            <w:vAlign w:val="center"/>
          </w:tcPr>
          <w:p w:rsidR="00D50C38" w:rsidRPr="003F7DC7" w:rsidRDefault="00D50C38" w:rsidP="00C352E0">
            <w:pPr>
              <w:widowControl w:val="0"/>
              <w:autoSpaceDE w:val="0"/>
              <w:autoSpaceDN w:val="0"/>
              <w:adjustRightInd w:val="0"/>
              <w:jc w:val="center"/>
            </w:pPr>
            <w:r w:rsidRPr="003F7DC7">
              <w:t>4</w:t>
            </w:r>
          </w:p>
        </w:tc>
        <w:tc>
          <w:tcPr>
            <w:tcW w:w="3197" w:type="dxa"/>
          </w:tcPr>
          <w:p w:rsidR="00D50C38" w:rsidRPr="003F7DC7" w:rsidRDefault="00D50C38" w:rsidP="00D50C38">
            <w:pPr>
              <w:widowControl w:val="0"/>
              <w:autoSpaceDE w:val="0"/>
              <w:autoSpaceDN w:val="0"/>
              <w:adjustRightInd w:val="0"/>
            </w:pPr>
            <w:r w:rsidRPr="003F7DC7">
              <w:t xml:space="preserve">Котельная «СОШ №1» </w:t>
            </w:r>
          </w:p>
          <w:p w:rsidR="00D50C38" w:rsidRPr="003F7DC7" w:rsidRDefault="00D50C38" w:rsidP="00D50C38">
            <w:pPr>
              <w:widowControl w:val="0"/>
              <w:autoSpaceDE w:val="0"/>
              <w:autoSpaceDN w:val="0"/>
              <w:adjustRightInd w:val="0"/>
            </w:pPr>
            <w:r w:rsidRPr="003F7DC7">
              <w:t>п. Волоконовка</w:t>
            </w:r>
          </w:p>
        </w:tc>
        <w:tc>
          <w:tcPr>
            <w:tcW w:w="2102" w:type="dxa"/>
            <w:vAlign w:val="center"/>
          </w:tcPr>
          <w:p w:rsidR="00D50C38" w:rsidRPr="003F7DC7" w:rsidRDefault="00D50C38" w:rsidP="00D50C38">
            <w:pPr>
              <w:widowControl w:val="0"/>
              <w:autoSpaceDE w:val="0"/>
              <w:autoSpaceDN w:val="0"/>
              <w:adjustRightInd w:val="0"/>
              <w:jc w:val="center"/>
            </w:pPr>
            <w:r w:rsidRPr="003F7DC7">
              <w:t>центральное качественное</w:t>
            </w:r>
          </w:p>
        </w:tc>
        <w:tc>
          <w:tcPr>
            <w:tcW w:w="1779" w:type="dxa"/>
            <w:vAlign w:val="center"/>
          </w:tcPr>
          <w:p w:rsidR="00D50C38" w:rsidRPr="003F7DC7" w:rsidRDefault="00D50C38" w:rsidP="00C352E0">
            <w:pPr>
              <w:widowControl w:val="0"/>
              <w:autoSpaceDE w:val="0"/>
              <w:autoSpaceDN w:val="0"/>
              <w:adjustRightInd w:val="0"/>
              <w:jc w:val="center"/>
            </w:pPr>
            <w:r w:rsidRPr="003F7DC7">
              <w:t>-</w:t>
            </w:r>
          </w:p>
        </w:tc>
        <w:tc>
          <w:tcPr>
            <w:tcW w:w="1818" w:type="dxa"/>
            <w:vAlign w:val="center"/>
          </w:tcPr>
          <w:p w:rsidR="00D50C38" w:rsidRPr="003F7DC7" w:rsidRDefault="00D50C38" w:rsidP="00C352E0">
            <w:pPr>
              <w:widowControl w:val="0"/>
              <w:autoSpaceDE w:val="0"/>
              <w:autoSpaceDN w:val="0"/>
              <w:adjustRightInd w:val="0"/>
              <w:jc w:val="center"/>
            </w:pPr>
            <w:r w:rsidRPr="003F7DC7">
              <w:t>-23</w:t>
            </w:r>
          </w:p>
        </w:tc>
        <w:tc>
          <w:tcPr>
            <w:tcW w:w="1858" w:type="dxa"/>
            <w:vAlign w:val="center"/>
          </w:tcPr>
          <w:p w:rsidR="00D50C38" w:rsidRPr="003F7DC7" w:rsidRDefault="00D50C38" w:rsidP="00C352E0">
            <w:pPr>
              <w:widowControl w:val="0"/>
              <w:autoSpaceDE w:val="0"/>
              <w:autoSpaceDN w:val="0"/>
              <w:adjustRightInd w:val="0"/>
              <w:jc w:val="center"/>
            </w:pPr>
            <w:r w:rsidRPr="003F7DC7">
              <w:t>-</w:t>
            </w:r>
          </w:p>
        </w:tc>
        <w:tc>
          <w:tcPr>
            <w:tcW w:w="1860" w:type="dxa"/>
            <w:vAlign w:val="center"/>
          </w:tcPr>
          <w:p w:rsidR="00D50C38" w:rsidRPr="003F7DC7" w:rsidRDefault="00D50C38" w:rsidP="00C352E0">
            <w:pPr>
              <w:widowControl w:val="0"/>
              <w:autoSpaceDE w:val="0"/>
              <w:autoSpaceDN w:val="0"/>
              <w:adjustRightInd w:val="0"/>
              <w:jc w:val="center"/>
            </w:pPr>
            <w:r w:rsidRPr="003F7DC7">
              <w:t>-</w:t>
            </w:r>
          </w:p>
        </w:tc>
        <w:tc>
          <w:tcPr>
            <w:tcW w:w="1638" w:type="dxa"/>
            <w:vAlign w:val="center"/>
          </w:tcPr>
          <w:p w:rsidR="00D50C38" w:rsidRPr="003F7DC7" w:rsidRDefault="00D50C38" w:rsidP="00C352E0">
            <w:pPr>
              <w:widowControl w:val="0"/>
              <w:autoSpaceDE w:val="0"/>
              <w:autoSpaceDN w:val="0"/>
              <w:adjustRightInd w:val="0"/>
              <w:jc w:val="center"/>
            </w:pPr>
            <w:r w:rsidRPr="003F7DC7">
              <w:t>95/70</w:t>
            </w:r>
          </w:p>
        </w:tc>
      </w:tr>
      <w:tr w:rsidR="00D50C38" w:rsidRPr="003F7DC7">
        <w:tc>
          <w:tcPr>
            <w:tcW w:w="534" w:type="dxa"/>
            <w:vAlign w:val="center"/>
          </w:tcPr>
          <w:p w:rsidR="00D50C38" w:rsidRPr="003F7DC7" w:rsidRDefault="00D50C38" w:rsidP="00C352E0">
            <w:pPr>
              <w:widowControl w:val="0"/>
              <w:autoSpaceDE w:val="0"/>
              <w:autoSpaceDN w:val="0"/>
              <w:adjustRightInd w:val="0"/>
              <w:jc w:val="center"/>
            </w:pPr>
            <w:r w:rsidRPr="003F7DC7">
              <w:t>5</w:t>
            </w:r>
          </w:p>
        </w:tc>
        <w:tc>
          <w:tcPr>
            <w:tcW w:w="3197" w:type="dxa"/>
          </w:tcPr>
          <w:p w:rsidR="00D50C38" w:rsidRPr="003F7DC7" w:rsidRDefault="00D50C38" w:rsidP="00D50C38">
            <w:pPr>
              <w:widowControl w:val="0"/>
              <w:autoSpaceDE w:val="0"/>
              <w:autoSpaceDN w:val="0"/>
              <w:adjustRightInd w:val="0"/>
            </w:pPr>
            <w:r w:rsidRPr="003F7DC7">
              <w:t xml:space="preserve">Котельная «СОШ №2» </w:t>
            </w:r>
          </w:p>
          <w:p w:rsidR="00D50C38" w:rsidRPr="003F7DC7" w:rsidRDefault="00D50C38" w:rsidP="00D50C38">
            <w:pPr>
              <w:widowControl w:val="0"/>
              <w:autoSpaceDE w:val="0"/>
              <w:autoSpaceDN w:val="0"/>
              <w:adjustRightInd w:val="0"/>
            </w:pPr>
            <w:r w:rsidRPr="003F7DC7">
              <w:t>п. Волоконовка</w:t>
            </w:r>
          </w:p>
        </w:tc>
        <w:tc>
          <w:tcPr>
            <w:tcW w:w="2102" w:type="dxa"/>
            <w:vAlign w:val="center"/>
          </w:tcPr>
          <w:p w:rsidR="00D50C38" w:rsidRPr="003F7DC7" w:rsidRDefault="00D50C38" w:rsidP="00D50C38">
            <w:pPr>
              <w:widowControl w:val="0"/>
              <w:autoSpaceDE w:val="0"/>
              <w:autoSpaceDN w:val="0"/>
              <w:adjustRightInd w:val="0"/>
              <w:jc w:val="center"/>
            </w:pPr>
            <w:r w:rsidRPr="003F7DC7">
              <w:t>центральное качественное</w:t>
            </w:r>
          </w:p>
        </w:tc>
        <w:tc>
          <w:tcPr>
            <w:tcW w:w="1779" w:type="dxa"/>
            <w:vAlign w:val="center"/>
          </w:tcPr>
          <w:p w:rsidR="00D50C38" w:rsidRPr="003F7DC7" w:rsidRDefault="00D50C38" w:rsidP="00C352E0">
            <w:pPr>
              <w:widowControl w:val="0"/>
              <w:autoSpaceDE w:val="0"/>
              <w:autoSpaceDN w:val="0"/>
              <w:adjustRightInd w:val="0"/>
              <w:jc w:val="center"/>
            </w:pPr>
            <w:r w:rsidRPr="003F7DC7">
              <w:t>закрытая</w:t>
            </w:r>
          </w:p>
        </w:tc>
        <w:tc>
          <w:tcPr>
            <w:tcW w:w="1818" w:type="dxa"/>
            <w:vAlign w:val="center"/>
          </w:tcPr>
          <w:p w:rsidR="00D50C38" w:rsidRPr="003F7DC7" w:rsidRDefault="00D50C38" w:rsidP="00C352E0">
            <w:pPr>
              <w:widowControl w:val="0"/>
              <w:autoSpaceDE w:val="0"/>
              <w:autoSpaceDN w:val="0"/>
              <w:adjustRightInd w:val="0"/>
              <w:jc w:val="center"/>
            </w:pPr>
            <w:r w:rsidRPr="003F7DC7">
              <w:t>-23</w:t>
            </w:r>
          </w:p>
        </w:tc>
        <w:tc>
          <w:tcPr>
            <w:tcW w:w="1858" w:type="dxa"/>
            <w:vAlign w:val="center"/>
          </w:tcPr>
          <w:p w:rsidR="00D50C38" w:rsidRPr="003F7DC7" w:rsidRDefault="00D50C38" w:rsidP="00C352E0">
            <w:pPr>
              <w:widowControl w:val="0"/>
              <w:autoSpaceDE w:val="0"/>
              <w:autoSpaceDN w:val="0"/>
              <w:adjustRightInd w:val="0"/>
              <w:jc w:val="center"/>
            </w:pPr>
            <w:r w:rsidRPr="003F7DC7">
              <w:t>-</w:t>
            </w:r>
          </w:p>
        </w:tc>
        <w:tc>
          <w:tcPr>
            <w:tcW w:w="1860" w:type="dxa"/>
            <w:vAlign w:val="center"/>
          </w:tcPr>
          <w:p w:rsidR="00D50C38" w:rsidRPr="003F7DC7" w:rsidRDefault="00D50C38" w:rsidP="00C352E0">
            <w:pPr>
              <w:widowControl w:val="0"/>
              <w:autoSpaceDE w:val="0"/>
              <w:autoSpaceDN w:val="0"/>
              <w:adjustRightInd w:val="0"/>
              <w:jc w:val="center"/>
            </w:pPr>
            <w:r w:rsidRPr="003F7DC7">
              <w:t>-</w:t>
            </w:r>
          </w:p>
        </w:tc>
        <w:tc>
          <w:tcPr>
            <w:tcW w:w="1638" w:type="dxa"/>
            <w:vAlign w:val="center"/>
          </w:tcPr>
          <w:p w:rsidR="00D50C38" w:rsidRPr="003F7DC7" w:rsidRDefault="00D50C38" w:rsidP="00C352E0">
            <w:pPr>
              <w:widowControl w:val="0"/>
              <w:autoSpaceDE w:val="0"/>
              <w:autoSpaceDN w:val="0"/>
              <w:adjustRightInd w:val="0"/>
              <w:jc w:val="center"/>
            </w:pPr>
            <w:r w:rsidRPr="003F7DC7">
              <w:t>95/70</w:t>
            </w:r>
          </w:p>
        </w:tc>
      </w:tr>
      <w:tr w:rsidR="00D50C38" w:rsidRPr="003F7DC7">
        <w:tc>
          <w:tcPr>
            <w:tcW w:w="534" w:type="dxa"/>
            <w:vAlign w:val="center"/>
          </w:tcPr>
          <w:p w:rsidR="00D50C38" w:rsidRPr="003F7DC7" w:rsidRDefault="00D50C38" w:rsidP="00C352E0">
            <w:pPr>
              <w:widowControl w:val="0"/>
              <w:autoSpaceDE w:val="0"/>
              <w:autoSpaceDN w:val="0"/>
              <w:adjustRightInd w:val="0"/>
              <w:jc w:val="center"/>
            </w:pPr>
            <w:r w:rsidRPr="003F7DC7">
              <w:t>6</w:t>
            </w:r>
          </w:p>
        </w:tc>
        <w:tc>
          <w:tcPr>
            <w:tcW w:w="3197" w:type="dxa"/>
          </w:tcPr>
          <w:p w:rsidR="00D50C38" w:rsidRPr="003F7DC7" w:rsidRDefault="00D50C38" w:rsidP="00D50C38">
            <w:pPr>
              <w:widowControl w:val="0"/>
              <w:autoSpaceDE w:val="0"/>
              <w:autoSpaceDN w:val="0"/>
              <w:adjustRightInd w:val="0"/>
            </w:pPr>
            <w:r w:rsidRPr="003F7DC7">
              <w:t xml:space="preserve">Котельная «МПМК» </w:t>
            </w:r>
          </w:p>
          <w:p w:rsidR="00D50C38" w:rsidRPr="003F7DC7" w:rsidRDefault="00D50C38" w:rsidP="00D50C38">
            <w:pPr>
              <w:widowControl w:val="0"/>
              <w:autoSpaceDE w:val="0"/>
              <w:autoSpaceDN w:val="0"/>
              <w:adjustRightInd w:val="0"/>
            </w:pPr>
            <w:r w:rsidRPr="003F7DC7">
              <w:t>п. Волоконовка</w:t>
            </w:r>
          </w:p>
        </w:tc>
        <w:tc>
          <w:tcPr>
            <w:tcW w:w="2102" w:type="dxa"/>
            <w:vAlign w:val="center"/>
          </w:tcPr>
          <w:p w:rsidR="00D50C38" w:rsidRPr="003F7DC7" w:rsidRDefault="00D50C38" w:rsidP="00D50C38">
            <w:pPr>
              <w:widowControl w:val="0"/>
              <w:autoSpaceDE w:val="0"/>
              <w:autoSpaceDN w:val="0"/>
              <w:adjustRightInd w:val="0"/>
              <w:jc w:val="center"/>
            </w:pPr>
            <w:r w:rsidRPr="003F7DC7">
              <w:t>центральное качественное</w:t>
            </w:r>
          </w:p>
        </w:tc>
        <w:tc>
          <w:tcPr>
            <w:tcW w:w="1779" w:type="dxa"/>
            <w:vAlign w:val="center"/>
          </w:tcPr>
          <w:p w:rsidR="00D50C38" w:rsidRPr="003F7DC7" w:rsidRDefault="00D50C38" w:rsidP="00C352E0">
            <w:pPr>
              <w:widowControl w:val="0"/>
              <w:autoSpaceDE w:val="0"/>
              <w:autoSpaceDN w:val="0"/>
              <w:adjustRightInd w:val="0"/>
              <w:jc w:val="center"/>
            </w:pPr>
            <w:r w:rsidRPr="003F7DC7">
              <w:t>-</w:t>
            </w:r>
          </w:p>
        </w:tc>
        <w:tc>
          <w:tcPr>
            <w:tcW w:w="1818" w:type="dxa"/>
            <w:vAlign w:val="center"/>
          </w:tcPr>
          <w:p w:rsidR="00D50C38" w:rsidRPr="003F7DC7" w:rsidRDefault="00D50C38" w:rsidP="00C352E0">
            <w:pPr>
              <w:widowControl w:val="0"/>
              <w:autoSpaceDE w:val="0"/>
              <w:autoSpaceDN w:val="0"/>
              <w:adjustRightInd w:val="0"/>
              <w:jc w:val="center"/>
            </w:pPr>
            <w:r w:rsidRPr="003F7DC7">
              <w:t>-23</w:t>
            </w:r>
          </w:p>
        </w:tc>
        <w:tc>
          <w:tcPr>
            <w:tcW w:w="1858" w:type="dxa"/>
            <w:vAlign w:val="center"/>
          </w:tcPr>
          <w:p w:rsidR="00D50C38" w:rsidRPr="003F7DC7" w:rsidRDefault="00D50C38" w:rsidP="00C352E0">
            <w:pPr>
              <w:widowControl w:val="0"/>
              <w:autoSpaceDE w:val="0"/>
              <w:autoSpaceDN w:val="0"/>
              <w:adjustRightInd w:val="0"/>
              <w:jc w:val="center"/>
            </w:pPr>
          </w:p>
        </w:tc>
        <w:tc>
          <w:tcPr>
            <w:tcW w:w="1860" w:type="dxa"/>
            <w:vAlign w:val="center"/>
          </w:tcPr>
          <w:p w:rsidR="00D50C38" w:rsidRPr="003F7DC7" w:rsidRDefault="00D50C38" w:rsidP="00C352E0">
            <w:pPr>
              <w:widowControl w:val="0"/>
              <w:autoSpaceDE w:val="0"/>
              <w:autoSpaceDN w:val="0"/>
              <w:adjustRightInd w:val="0"/>
              <w:jc w:val="center"/>
            </w:pPr>
            <w:r w:rsidRPr="003F7DC7">
              <w:t>-</w:t>
            </w:r>
          </w:p>
        </w:tc>
        <w:tc>
          <w:tcPr>
            <w:tcW w:w="1638" w:type="dxa"/>
            <w:vAlign w:val="center"/>
          </w:tcPr>
          <w:p w:rsidR="00D50C38" w:rsidRPr="003F7DC7" w:rsidRDefault="00D50C38" w:rsidP="00C352E0">
            <w:pPr>
              <w:widowControl w:val="0"/>
              <w:autoSpaceDE w:val="0"/>
              <w:autoSpaceDN w:val="0"/>
              <w:adjustRightInd w:val="0"/>
              <w:jc w:val="center"/>
            </w:pPr>
            <w:r w:rsidRPr="003F7DC7">
              <w:t>95/70</w:t>
            </w:r>
          </w:p>
        </w:tc>
      </w:tr>
      <w:tr w:rsidR="00D50C38" w:rsidRPr="003F7DC7">
        <w:tc>
          <w:tcPr>
            <w:tcW w:w="534" w:type="dxa"/>
            <w:vAlign w:val="center"/>
          </w:tcPr>
          <w:p w:rsidR="00D50C38" w:rsidRPr="003F7DC7" w:rsidRDefault="00D50C38" w:rsidP="00C352E0">
            <w:pPr>
              <w:widowControl w:val="0"/>
              <w:autoSpaceDE w:val="0"/>
              <w:autoSpaceDN w:val="0"/>
              <w:adjustRightInd w:val="0"/>
              <w:jc w:val="center"/>
            </w:pPr>
            <w:r w:rsidRPr="003F7DC7">
              <w:t>7</w:t>
            </w:r>
          </w:p>
        </w:tc>
        <w:tc>
          <w:tcPr>
            <w:tcW w:w="3197" w:type="dxa"/>
          </w:tcPr>
          <w:p w:rsidR="00170986" w:rsidRPr="003F7DC7" w:rsidRDefault="00D50C38" w:rsidP="00D50C38">
            <w:pPr>
              <w:widowControl w:val="0"/>
              <w:autoSpaceDE w:val="0"/>
              <w:autoSpaceDN w:val="0"/>
              <w:adjustRightInd w:val="0"/>
            </w:pPr>
            <w:r w:rsidRPr="003F7DC7">
              <w:t xml:space="preserve">Котельная «Ул. Дзержинского, д.16» </w:t>
            </w:r>
          </w:p>
          <w:p w:rsidR="00D50C38" w:rsidRPr="003F7DC7" w:rsidRDefault="00D50C38" w:rsidP="00D50C38">
            <w:pPr>
              <w:widowControl w:val="0"/>
              <w:autoSpaceDE w:val="0"/>
              <w:autoSpaceDN w:val="0"/>
              <w:adjustRightInd w:val="0"/>
            </w:pPr>
            <w:r w:rsidRPr="003F7DC7">
              <w:t>п. Волоконовка</w:t>
            </w:r>
          </w:p>
        </w:tc>
        <w:tc>
          <w:tcPr>
            <w:tcW w:w="2102" w:type="dxa"/>
            <w:vAlign w:val="center"/>
          </w:tcPr>
          <w:p w:rsidR="00D50C38" w:rsidRPr="003F7DC7" w:rsidRDefault="00D50C38" w:rsidP="00D50C38">
            <w:pPr>
              <w:widowControl w:val="0"/>
              <w:autoSpaceDE w:val="0"/>
              <w:autoSpaceDN w:val="0"/>
              <w:adjustRightInd w:val="0"/>
              <w:jc w:val="center"/>
            </w:pPr>
            <w:r w:rsidRPr="003F7DC7">
              <w:t>центральное качественное</w:t>
            </w:r>
          </w:p>
        </w:tc>
        <w:tc>
          <w:tcPr>
            <w:tcW w:w="1779" w:type="dxa"/>
            <w:vAlign w:val="center"/>
          </w:tcPr>
          <w:p w:rsidR="00D50C38" w:rsidRPr="003F7DC7" w:rsidRDefault="00D50C38" w:rsidP="00C352E0">
            <w:pPr>
              <w:widowControl w:val="0"/>
              <w:autoSpaceDE w:val="0"/>
              <w:autoSpaceDN w:val="0"/>
              <w:adjustRightInd w:val="0"/>
              <w:jc w:val="center"/>
            </w:pPr>
            <w:r w:rsidRPr="003F7DC7">
              <w:t>-</w:t>
            </w:r>
          </w:p>
        </w:tc>
        <w:tc>
          <w:tcPr>
            <w:tcW w:w="1818" w:type="dxa"/>
            <w:vAlign w:val="center"/>
          </w:tcPr>
          <w:p w:rsidR="00D50C38" w:rsidRPr="003F7DC7" w:rsidRDefault="00D50C38" w:rsidP="00C352E0">
            <w:pPr>
              <w:widowControl w:val="0"/>
              <w:autoSpaceDE w:val="0"/>
              <w:autoSpaceDN w:val="0"/>
              <w:adjustRightInd w:val="0"/>
              <w:jc w:val="center"/>
            </w:pPr>
            <w:r w:rsidRPr="003F7DC7">
              <w:t>-23</w:t>
            </w:r>
          </w:p>
        </w:tc>
        <w:tc>
          <w:tcPr>
            <w:tcW w:w="1858" w:type="dxa"/>
            <w:vAlign w:val="center"/>
          </w:tcPr>
          <w:p w:rsidR="00D50C38" w:rsidRPr="003F7DC7" w:rsidRDefault="00D50C38" w:rsidP="00C352E0">
            <w:pPr>
              <w:widowControl w:val="0"/>
              <w:autoSpaceDE w:val="0"/>
              <w:autoSpaceDN w:val="0"/>
              <w:adjustRightInd w:val="0"/>
              <w:jc w:val="center"/>
            </w:pPr>
            <w:r w:rsidRPr="003F7DC7">
              <w:t>-</w:t>
            </w:r>
          </w:p>
        </w:tc>
        <w:tc>
          <w:tcPr>
            <w:tcW w:w="1860" w:type="dxa"/>
            <w:vAlign w:val="center"/>
          </w:tcPr>
          <w:p w:rsidR="00D50C38" w:rsidRPr="003F7DC7" w:rsidRDefault="00D50C38" w:rsidP="00C352E0">
            <w:pPr>
              <w:widowControl w:val="0"/>
              <w:autoSpaceDE w:val="0"/>
              <w:autoSpaceDN w:val="0"/>
              <w:adjustRightInd w:val="0"/>
              <w:jc w:val="center"/>
            </w:pPr>
            <w:r w:rsidRPr="003F7DC7">
              <w:t>-</w:t>
            </w:r>
          </w:p>
        </w:tc>
        <w:tc>
          <w:tcPr>
            <w:tcW w:w="1638" w:type="dxa"/>
            <w:vAlign w:val="center"/>
          </w:tcPr>
          <w:p w:rsidR="00D50C38" w:rsidRPr="003F7DC7" w:rsidRDefault="00D50C38" w:rsidP="00C352E0">
            <w:pPr>
              <w:widowControl w:val="0"/>
              <w:autoSpaceDE w:val="0"/>
              <w:autoSpaceDN w:val="0"/>
              <w:adjustRightInd w:val="0"/>
              <w:jc w:val="center"/>
            </w:pPr>
            <w:r w:rsidRPr="003F7DC7">
              <w:t>95/70</w:t>
            </w:r>
          </w:p>
        </w:tc>
      </w:tr>
    </w:tbl>
    <w:p w:rsidR="00D50C38" w:rsidRPr="003F7DC7" w:rsidRDefault="00D50C38" w:rsidP="00D50C38">
      <w:pPr>
        <w:ind w:firstLine="708"/>
        <w:jc w:val="right"/>
        <w:rPr>
          <w:bCs/>
          <w:sz w:val="28"/>
          <w:szCs w:val="28"/>
        </w:rPr>
      </w:pPr>
    </w:p>
    <w:p w:rsidR="00D50C38" w:rsidRPr="003F7DC7" w:rsidRDefault="00D50C38" w:rsidP="00D50C38">
      <w:pPr>
        <w:jc w:val="right"/>
        <w:outlineLvl w:val="0"/>
        <w:rPr>
          <w:bCs/>
          <w:sz w:val="28"/>
          <w:szCs w:val="20"/>
        </w:rPr>
      </w:pPr>
      <w:r w:rsidRPr="003F7DC7">
        <w:rPr>
          <w:bCs/>
          <w:sz w:val="28"/>
          <w:szCs w:val="20"/>
        </w:rPr>
        <w:t>Таблица 5.7.</w:t>
      </w:r>
    </w:p>
    <w:p w:rsidR="008D6310" w:rsidRPr="003F7DC7" w:rsidRDefault="00D50C38" w:rsidP="008D6310">
      <w:pPr>
        <w:ind w:firstLine="708"/>
        <w:jc w:val="center"/>
        <w:outlineLvl w:val="0"/>
        <w:rPr>
          <w:bCs/>
          <w:sz w:val="28"/>
          <w:szCs w:val="28"/>
        </w:rPr>
      </w:pPr>
      <w:r w:rsidRPr="003F7DC7">
        <w:rPr>
          <w:sz w:val="28"/>
          <w:szCs w:val="28"/>
        </w:rPr>
        <w:t xml:space="preserve">Расчетный температурный график регулирования отпуска тепловой энергии </w:t>
      </w:r>
      <w:r w:rsidRPr="003F7DC7">
        <w:rPr>
          <w:bCs/>
          <w:sz w:val="28"/>
          <w:szCs w:val="28"/>
        </w:rPr>
        <w:t>от котельных</w:t>
      </w:r>
    </w:p>
    <w:p w:rsidR="00D50C38" w:rsidRPr="003F7DC7" w:rsidRDefault="00D50C38" w:rsidP="008D6310">
      <w:pPr>
        <w:ind w:firstLine="708"/>
        <w:jc w:val="center"/>
        <w:outlineLvl w:val="0"/>
        <w:rPr>
          <w:sz w:val="28"/>
        </w:rPr>
      </w:pPr>
      <w:r w:rsidRPr="003F7DC7">
        <w:rPr>
          <w:bCs/>
          <w:sz w:val="28"/>
          <w:szCs w:val="28"/>
        </w:rPr>
        <w:t>городско</w:t>
      </w:r>
      <w:r w:rsidR="008D6310" w:rsidRPr="003F7DC7">
        <w:rPr>
          <w:bCs/>
          <w:sz w:val="28"/>
          <w:szCs w:val="28"/>
        </w:rPr>
        <w:t>го</w:t>
      </w:r>
      <w:r w:rsidRPr="003F7DC7">
        <w:rPr>
          <w:bCs/>
          <w:sz w:val="28"/>
          <w:szCs w:val="28"/>
        </w:rPr>
        <w:t xml:space="preserve"> поселени</w:t>
      </w:r>
      <w:r w:rsidR="008D6310" w:rsidRPr="003F7DC7">
        <w:rPr>
          <w:bCs/>
          <w:sz w:val="28"/>
          <w:szCs w:val="28"/>
        </w:rPr>
        <w:t>я</w:t>
      </w:r>
      <w:r w:rsidRPr="003F7DC7">
        <w:rPr>
          <w:bCs/>
          <w:sz w:val="28"/>
          <w:szCs w:val="28"/>
        </w:rPr>
        <w:t xml:space="preserve"> «Поселок Волоконовка»</w:t>
      </w:r>
      <w:r w:rsidRPr="003F7DC7">
        <w:rPr>
          <w:sz w:val="28"/>
        </w:rPr>
        <w:t>.</w:t>
      </w:r>
    </w:p>
    <w:p w:rsidR="00446720" w:rsidRPr="003F7DC7" w:rsidRDefault="00446720" w:rsidP="008D6310">
      <w:pPr>
        <w:ind w:firstLine="708"/>
        <w:jc w:val="center"/>
        <w:outlineLvl w:val="0"/>
        <w:rPr>
          <w:bCs/>
          <w:sz w:val="28"/>
          <w:szCs w:val="28"/>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00"/>
        <w:gridCol w:w="1080"/>
        <w:gridCol w:w="1260"/>
        <w:gridCol w:w="1080"/>
        <w:gridCol w:w="1260"/>
        <w:gridCol w:w="1080"/>
        <w:gridCol w:w="1260"/>
        <w:gridCol w:w="1080"/>
        <w:gridCol w:w="1260"/>
        <w:gridCol w:w="1080"/>
        <w:gridCol w:w="1260"/>
      </w:tblGrid>
      <w:tr w:rsidR="00D50C38" w:rsidRPr="003F7DC7">
        <w:tc>
          <w:tcPr>
            <w:tcW w:w="648" w:type="dxa"/>
            <w:vMerge w:val="restart"/>
            <w:vAlign w:val="center"/>
          </w:tcPr>
          <w:p w:rsidR="00D50C38" w:rsidRPr="003F7DC7" w:rsidRDefault="00D50C38" w:rsidP="00D50C38">
            <w:pPr>
              <w:widowControl w:val="0"/>
              <w:autoSpaceDE w:val="0"/>
              <w:autoSpaceDN w:val="0"/>
              <w:adjustRightInd w:val="0"/>
              <w:jc w:val="center"/>
            </w:pPr>
            <w:r w:rsidRPr="003F7DC7">
              <w:t>№</w:t>
            </w:r>
          </w:p>
          <w:p w:rsidR="00D50C38" w:rsidRPr="003F7DC7" w:rsidRDefault="00D50C38" w:rsidP="00D50C38">
            <w:pPr>
              <w:widowControl w:val="0"/>
              <w:autoSpaceDE w:val="0"/>
              <w:autoSpaceDN w:val="0"/>
              <w:adjustRightInd w:val="0"/>
              <w:jc w:val="center"/>
            </w:pPr>
            <w:r w:rsidRPr="003F7DC7">
              <w:t>п/п</w:t>
            </w:r>
          </w:p>
        </w:tc>
        <w:tc>
          <w:tcPr>
            <w:tcW w:w="2700" w:type="dxa"/>
            <w:vMerge w:val="restart"/>
          </w:tcPr>
          <w:p w:rsidR="00D50C38" w:rsidRPr="003F7DC7" w:rsidRDefault="00D50C38" w:rsidP="00D50C38">
            <w:pPr>
              <w:widowControl w:val="0"/>
              <w:autoSpaceDE w:val="0"/>
              <w:autoSpaceDN w:val="0"/>
              <w:adjustRightInd w:val="0"/>
              <w:jc w:val="center"/>
              <w:rPr>
                <w:bCs/>
              </w:rPr>
            </w:pPr>
            <w:r w:rsidRPr="003F7DC7">
              <w:t>Наименование источника теплоснабжения</w:t>
            </w:r>
          </w:p>
        </w:tc>
        <w:tc>
          <w:tcPr>
            <w:tcW w:w="2340" w:type="dxa"/>
            <w:gridSpan w:val="2"/>
            <w:vAlign w:val="center"/>
          </w:tcPr>
          <w:p w:rsidR="00D50C38" w:rsidRPr="003F7DC7" w:rsidRDefault="00CB00B3" w:rsidP="00BC5AAE">
            <w:pPr>
              <w:widowControl w:val="0"/>
              <w:autoSpaceDE w:val="0"/>
              <w:autoSpaceDN w:val="0"/>
              <w:adjustRightInd w:val="0"/>
              <w:ind w:firstLineChars="22" w:firstLine="53"/>
              <w:jc w:val="center"/>
            </w:pPr>
            <w:r w:rsidRPr="003F7DC7">
              <w:t>2013-</w:t>
            </w:r>
            <w:r w:rsidR="00D50C38" w:rsidRPr="003F7DC7">
              <w:t>2015</w:t>
            </w:r>
          </w:p>
        </w:tc>
        <w:tc>
          <w:tcPr>
            <w:tcW w:w="2340" w:type="dxa"/>
            <w:gridSpan w:val="2"/>
            <w:vAlign w:val="center"/>
          </w:tcPr>
          <w:p w:rsidR="00D50C38" w:rsidRPr="003F7DC7" w:rsidRDefault="00D50C38" w:rsidP="00BC5AAE">
            <w:pPr>
              <w:widowControl w:val="0"/>
              <w:autoSpaceDE w:val="0"/>
              <w:autoSpaceDN w:val="0"/>
              <w:adjustRightInd w:val="0"/>
              <w:jc w:val="center"/>
            </w:pPr>
            <w:r w:rsidRPr="003F7DC7">
              <w:t>2016-2017</w:t>
            </w:r>
          </w:p>
        </w:tc>
        <w:tc>
          <w:tcPr>
            <w:tcW w:w="2340" w:type="dxa"/>
            <w:gridSpan w:val="2"/>
            <w:vAlign w:val="center"/>
          </w:tcPr>
          <w:p w:rsidR="00D50C38" w:rsidRPr="003F7DC7" w:rsidRDefault="00D50C38" w:rsidP="00BC5AAE">
            <w:pPr>
              <w:widowControl w:val="0"/>
              <w:autoSpaceDE w:val="0"/>
              <w:autoSpaceDN w:val="0"/>
              <w:adjustRightInd w:val="0"/>
              <w:ind w:firstLineChars="21" w:firstLine="50"/>
              <w:jc w:val="center"/>
            </w:pPr>
            <w:r w:rsidRPr="003F7DC7">
              <w:t>2018-2019</w:t>
            </w:r>
          </w:p>
        </w:tc>
        <w:tc>
          <w:tcPr>
            <w:tcW w:w="2340" w:type="dxa"/>
            <w:gridSpan w:val="2"/>
            <w:vAlign w:val="center"/>
          </w:tcPr>
          <w:p w:rsidR="00D50C38" w:rsidRPr="003F7DC7" w:rsidRDefault="00D50C38" w:rsidP="00BC5AAE">
            <w:pPr>
              <w:widowControl w:val="0"/>
              <w:autoSpaceDE w:val="0"/>
              <w:autoSpaceDN w:val="0"/>
              <w:adjustRightInd w:val="0"/>
              <w:ind w:leftChars="-67" w:hangingChars="67" w:hanging="161"/>
              <w:jc w:val="center"/>
            </w:pPr>
            <w:r w:rsidRPr="003F7DC7">
              <w:t>2020-2025</w:t>
            </w:r>
          </w:p>
        </w:tc>
        <w:tc>
          <w:tcPr>
            <w:tcW w:w="2340" w:type="dxa"/>
            <w:gridSpan w:val="2"/>
            <w:vAlign w:val="center"/>
          </w:tcPr>
          <w:p w:rsidR="00D50C38" w:rsidRPr="003F7DC7" w:rsidRDefault="00D50C38" w:rsidP="00BC5AAE">
            <w:pPr>
              <w:widowControl w:val="0"/>
              <w:autoSpaceDE w:val="0"/>
              <w:autoSpaceDN w:val="0"/>
              <w:adjustRightInd w:val="0"/>
              <w:jc w:val="center"/>
            </w:pPr>
            <w:r w:rsidRPr="003F7DC7">
              <w:t>2025-2027</w:t>
            </w:r>
          </w:p>
        </w:tc>
      </w:tr>
      <w:tr w:rsidR="008D6310" w:rsidRPr="003F7DC7">
        <w:tc>
          <w:tcPr>
            <w:tcW w:w="648" w:type="dxa"/>
            <w:vMerge/>
          </w:tcPr>
          <w:p w:rsidR="008D6310" w:rsidRPr="003F7DC7" w:rsidRDefault="008D6310" w:rsidP="00D50C38">
            <w:pPr>
              <w:widowControl w:val="0"/>
              <w:autoSpaceDE w:val="0"/>
              <w:autoSpaceDN w:val="0"/>
              <w:adjustRightInd w:val="0"/>
              <w:jc w:val="right"/>
              <w:rPr>
                <w:bCs/>
              </w:rPr>
            </w:pPr>
          </w:p>
        </w:tc>
        <w:tc>
          <w:tcPr>
            <w:tcW w:w="2700" w:type="dxa"/>
            <w:vMerge/>
          </w:tcPr>
          <w:p w:rsidR="008D6310" w:rsidRPr="003F7DC7" w:rsidRDefault="008D6310" w:rsidP="00D50C38">
            <w:pPr>
              <w:widowControl w:val="0"/>
              <w:autoSpaceDE w:val="0"/>
              <w:autoSpaceDN w:val="0"/>
              <w:adjustRightInd w:val="0"/>
              <w:jc w:val="right"/>
              <w:rPr>
                <w:bCs/>
              </w:rPr>
            </w:pPr>
          </w:p>
        </w:tc>
        <w:tc>
          <w:tcPr>
            <w:tcW w:w="1080" w:type="dxa"/>
            <w:vAlign w:val="center"/>
          </w:tcPr>
          <w:p w:rsidR="008D6310" w:rsidRPr="003F7DC7" w:rsidRDefault="008D6310" w:rsidP="008D6310">
            <w:pPr>
              <w:widowControl w:val="0"/>
              <w:autoSpaceDE w:val="0"/>
              <w:autoSpaceDN w:val="0"/>
              <w:adjustRightInd w:val="0"/>
              <w:ind w:left="-108" w:right="-108"/>
              <w:jc w:val="center"/>
            </w:pPr>
            <w:r w:rsidRPr="003F7DC7">
              <w:t>Темпера-турный график, °С</w:t>
            </w:r>
          </w:p>
        </w:tc>
        <w:tc>
          <w:tcPr>
            <w:tcW w:w="1260" w:type="dxa"/>
            <w:vAlign w:val="center"/>
          </w:tcPr>
          <w:p w:rsidR="008D6310" w:rsidRPr="003F7DC7" w:rsidRDefault="008D6310" w:rsidP="008D6310">
            <w:pPr>
              <w:widowControl w:val="0"/>
              <w:autoSpaceDE w:val="0"/>
              <w:autoSpaceDN w:val="0"/>
              <w:adjustRightInd w:val="0"/>
              <w:jc w:val="center"/>
            </w:pPr>
            <w:r w:rsidRPr="003F7DC7">
              <w:t>Срезка темпера-турного графика, °С</w:t>
            </w:r>
          </w:p>
        </w:tc>
        <w:tc>
          <w:tcPr>
            <w:tcW w:w="1080" w:type="dxa"/>
            <w:vAlign w:val="center"/>
          </w:tcPr>
          <w:p w:rsidR="008D6310" w:rsidRPr="003F7DC7" w:rsidRDefault="008D6310" w:rsidP="008B6782">
            <w:pPr>
              <w:widowControl w:val="0"/>
              <w:autoSpaceDE w:val="0"/>
              <w:autoSpaceDN w:val="0"/>
              <w:adjustRightInd w:val="0"/>
              <w:ind w:left="-108" w:right="-108"/>
              <w:jc w:val="center"/>
            </w:pPr>
            <w:r w:rsidRPr="003F7DC7">
              <w:t>Темпера-турный график, °С</w:t>
            </w:r>
          </w:p>
        </w:tc>
        <w:tc>
          <w:tcPr>
            <w:tcW w:w="1260" w:type="dxa"/>
            <w:vAlign w:val="center"/>
          </w:tcPr>
          <w:p w:rsidR="008D6310" w:rsidRPr="003F7DC7" w:rsidRDefault="008D6310" w:rsidP="008B6782">
            <w:pPr>
              <w:widowControl w:val="0"/>
              <w:autoSpaceDE w:val="0"/>
              <w:autoSpaceDN w:val="0"/>
              <w:adjustRightInd w:val="0"/>
              <w:jc w:val="center"/>
            </w:pPr>
            <w:r w:rsidRPr="003F7DC7">
              <w:t>Срезка темпера-турного графика, °С</w:t>
            </w:r>
          </w:p>
        </w:tc>
        <w:tc>
          <w:tcPr>
            <w:tcW w:w="1080" w:type="dxa"/>
            <w:vAlign w:val="center"/>
          </w:tcPr>
          <w:p w:rsidR="008D6310" w:rsidRPr="003F7DC7" w:rsidRDefault="008D6310" w:rsidP="008B6782">
            <w:pPr>
              <w:widowControl w:val="0"/>
              <w:autoSpaceDE w:val="0"/>
              <w:autoSpaceDN w:val="0"/>
              <w:adjustRightInd w:val="0"/>
              <w:ind w:left="-108" w:right="-108"/>
              <w:jc w:val="center"/>
            </w:pPr>
            <w:r w:rsidRPr="003F7DC7">
              <w:t>Темпера-турный график, °С</w:t>
            </w:r>
          </w:p>
        </w:tc>
        <w:tc>
          <w:tcPr>
            <w:tcW w:w="1260" w:type="dxa"/>
            <w:vAlign w:val="center"/>
          </w:tcPr>
          <w:p w:rsidR="008D6310" w:rsidRPr="003F7DC7" w:rsidRDefault="008D6310" w:rsidP="008B6782">
            <w:pPr>
              <w:widowControl w:val="0"/>
              <w:autoSpaceDE w:val="0"/>
              <w:autoSpaceDN w:val="0"/>
              <w:adjustRightInd w:val="0"/>
              <w:jc w:val="center"/>
            </w:pPr>
            <w:r w:rsidRPr="003F7DC7">
              <w:t>Срезка темпера-турного графика, °С</w:t>
            </w:r>
          </w:p>
        </w:tc>
        <w:tc>
          <w:tcPr>
            <w:tcW w:w="1080" w:type="dxa"/>
            <w:vAlign w:val="center"/>
          </w:tcPr>
          <w:p w:rsidR="008D6310" w:rsidRPr="003F7DC7" w:rsidRDefault="008D6310" w:rsidP="008B6782">
            <w:pPr>
              <w:widowControl w:val="0"/>
              <w:autoSpaceDE w:val="0"/>
              <w:autoSpaceDN w:val="0"/>
              <w:adjustRightInd w:val="0"/>
              <w:ind w:left="-108" w:right="-108"/>
              <w:jc w:val="center"/>
            </w:pPr>
            <w:r w:rsidRPr="003F7DC7">
              <w:t>Темпера-турный график, °С</w:t>
            </w:r>
          </w:p>
        </w:tc>
        <w:tc>
          <w:tcPr>
            <w:tcW w:w="1260" w:type="dxa"/>
            <w:vAlign w:val="center"/>
          </w:tcPr>
          <w:p w:rsidR="008D6310" w:rsidRPr="003F7DC7" w:rsidRDefault="008D6310" w:rsidP="008B6782">
            <w:pPr>
              <w:widowControl w:val="0"/>
              <w:autoSpaceDE w:val="0"/>
              <w:autoSpaceDN w:val="0"/>
              <w:adjustRightInd w:val="0"/>
              <w:jc w:val="center"/>
            </w:pPr>
            <w:r w:rsidRPr="003F7DC7">
              <w:t>Срезка темпера-турного графика, °С</w:t>
            </w:r>
          </w:p>
        </w:tc>
        <w:tc>
          <w:tcPr>
            <w:tcW w:w="1080" w:type="dxa"/>
            <w:vAlign w:val="center"/>
          </w:tcPr>
          <w:p w:rsidR="008D6310" w:rsidRPr="003F7DC7" w:rsidRDefault="008D6310" w:rsidP="008B6782">
            <w:pPr>
              <w:widowControl w:val="0"/>
              <w:autoSpaceDE w:val="0"/>
              <w:autoSpaceDN w:val="0"/>
              <w:adjustRightInd w:val="0"/>
              <w:ind w:left="-108" w:right="-108"/>
              <w:jc w:val="center"/>
            </w:pPr>
            <w:r w:rsidRPr="003F7DC7">
              <w:t>Темпера-турный график, °С</w:t>
            </w:r>
          </w:p>
        </w:tc>
        <w:tc>
          <w:tcPr>
            <w:tcW w:w="1260" w:type="dxa"/>
            <w:vAlign w:val="center"/>
          </w:tcPr>
          <w:p w:rsidR="008D6310" w:rsidRPr="003F7DC7" w:rsidRDefault="008D6310" w:rsidP="008B6782">
            <w:pPr>
              <w:widowControl w:val="0"/>
              <w:autoSpaceDE w:val="0"/>
              <w:autoSpaceDN w:val="0"/>
              <w:adjustRightInd w:val="0"/>
              <w:jc w:val="center"/>
            </w:pPr>
            <w:r w:rsidRPr="003F7DC7">
              <w:t>Срезка темпера-турного графика, °С</w:t>
            </w:r>
          </w:p>
        </w:tc>
      </w:tr>
      <w:tr w:rsidR="00D50C38" w:rsidRPr="003F7DC7">
        <w:tc>
          <w:tcPr>
            <w:tcW w:w="648" w:type="dxa"/>
          </w:tcPr>
          <w:p w:rsidR="00D50C38" w:rsidRPr="003F7DC7" w:rsidRDefault="00D50C38" w:rsidP="00D50C38">
            <w:pPr>
              <w:widowControl w:val="0"/>
              <w:autoSpaceDE w:val="0"/>
              <w:autoSpaceDN w:val="0"/>
              <w:adjustRightInd w:val="0"/>
              <w:jc w:val="center"/>
              <w:rPr>
                <w:bCs/>
              </w:rPr>
            </w:pPr>
            <w:r w:rsidRPr="003F7DC7">
              <w:rPr>
                <w:bCs/>
              </w:rPr>
              <w:t>1</w:t>
            </w:r>
          </w:p>
        </w:tc>
        <w:tc>
          <w:tcPr>
            <w:tcW w:w="2700" w:type="dxa"/>
          </w:tcPr>
          <w:p w:rsidR="00D50C38" w:rsidRPr="003F7DC7" w:rsidRDefault="00D50C38" w:rsidP="00D50C38">
            <w:pPr>
              <w:widowControl w:val="0"/>
              <w:autoSpaceDE w:val="0"/>
              <w:autoSpaceDN w:val="0"/>
              <w:adjustRightInd w:val="0"/>
              <w:jc w:val="center"/>
              <w:rPr>
                <w:bCs/>
              </w:rPr>
            </w:pPr>
            <w:r w:rsidRPr="003F7DC7">
              <w:rPr>
                <w:bCs/>
              </w:rPr>
              <w:t>2</w:t>
            </w:r>
          </w:p>
        </w:tc>
        <w:tc>
          <w:tcPr>
            <w:tcW w:w="1080" w:type="dxa"/>
            <w:vAlign w:val="center"/>
          </w:tcPr>
          <w:p w:rsidR="00D50C38" w:rsidRPr="003F7DC7" w:rsidRDefault="00D50C38" w:rsidP="00D50C38">
            <w:pPr>
              <w:widowControl w:val="0"/>
              <w:autoSpaceDE w:val="0"/>
              <w:autoSpaceDN w:val="0"/>
              <w:adjustRightInd w:val="0"/>
              <w:jc w:val="center"/>
            </w:pPr>
            <w:r w:rsidRPr="003F7DC7">
              <w:t>3</w:t>
            </w:r>
          </w:p>
        </w:tc>
        <w:tc>
          <w:tcPr>
            <w:tcW w:w="1260" w:type="dxa"/>
            <w:vAlign w:val="center"/>
          </w:tcPr>
          <w:p w:rsidR="00D50C38" w:rsidRPr="003F7DC7" w:rsidRDefault="00D50C38" w:rsidP="00D50C38">
            <w:pPr>
              <w:widowControl w:val="0"/>
              <w:autoSpaceDE w:val="0"/>
              <w:autoSpaceDN w:val="0"/>
              <w:adjustRightInd w:val="0"/>
              <w:jc w:val="center"/>
            </w:pPr>
            <w:r w:rsidRPr="003F7DC7">
              <w:t>4</w:t>
            </w:r>
          </w:p>
        </w:tc>
        <w:tc>
          <w:tcPr>
            <w:tcW w:w="1080" w:type="dxa"/>
            <w:vAlign w:val="center"/>
          </w:tcPr>
          <w:p w:rsidR="00D50C38" w:rsidRPr="003F7DC7" w:rsidRDefault="00D50C38" w:rsidP="00D50C38">
            <w:pPr>
              <w:widowControl w:val="0"/>
              <w:autoSpaceDE w:val="0"/>
              <w:autoSpaceDN w:val="0"/>
              <w:adjustRightInd w:val="0"/>
              <w:jc w:val="center"/>
            </w:pPr>
            <w:r w:rsidRPr="003F7DC7">
              <w:t>5</w:t>
            </w:r>
          </w:p>
        </w:tc>
        <w:tc>
          <w:tcPr>
            <w:tcW w:w="1260" w:type="dxa"/>
            <w:vAlign w:val="center"/>
          </w:tcPr>
          <w:p w:rsidR="00D50C38" w:rsidRPr="003F7DC7" w:rsidRDefault="00D50C38" w:rsidP="00D50C38">
            <w:pPr>
              <w:widowControl w:val="0"/>
              <w:autoSpaceDE w:val="0"/>
              <w:autoSpaceDN w:val="0"/>
              <w:adjustRightInd w:val="0"/>
              <w:jc w:val="center"/>
            </w:pPr>
            <w:r w:rsidRPr="003F7DC7">
              <w:t>6</w:t>
            </w:r>
          </w:p>
        </w:tc>
        <w:tc>
          <w:tcPr>
            <w:tcW w:w="1080" w:type="dxa"/>
            <w:vAlign w:val="center"/>
          </w:tcPr>
          <w:p w:rsidR="00D50C38" w:rsidRPr="003F7DC7" w:rsidRDefault="00D50C38" w:rsidP="00D50C38">
            <w:pPr>
              <w:widowControl w:val="0"/>
              <w:autoSpaceDE w:val="0"/>
              <w:autoSpaceDN w:val="0"/>
              <w:adjustRightInd w:val="0"/>
              <w:jc w:val="center"/>
            </w:pPr>
            <w:r w:rsidRPr="003F7DC7">
              <w:t>7</w:t>
            </w:r>
          </w:p>
        </w:tc>
        <w:tc>
          <w:tcPr>
            <w:tcW w:w="1260" w:type="dxa"/>
            <w:vAlign w:val="center"/>
          </w:tcPr>
          <w:p w:rsidR="00D50C38" w:rsidRPr="003F7DC7" w:rsidRDefault="00D50C38" w:rsidP="00D50C38">
            <w:pPr>
              <w:widowControl w:val="0"/>
              <w:autoSpaceDE w:val="0"/>
              <w:autoSpaceDN w:val="0"/>
              <w:adjustRightInd w:val="0"/>
              <w:jc w:val="center"/>
            </w:pPr>
            <w:r w:rsidRPr="003F7DC7">
              <w:t>8</w:t>
            </w:r>
          </w:p>
        </w:tc>
        <w:tc>
          <w:tcPr>
            <w:tcW w:w="1080" w:type="dxa"/>
            <w:vAlign w:val="center"/>
          </w:tcPr>
          <w:p w:rsidR="00D50C38" w:rsidRPr="003F7DC7" w:rsidRDefault="00D50C38" w:rsidP="00D50C38">
            <w:pPr>
              <w:widowControl w:val="0"/>
              <w:autoSpaceDE w:val="0"/>
              <w:autoSpaceDN w:val="0"/>
              <w:adjustRightInd w:val="0"/>
              <w:jc w:val="center"/>
            </w:pPr>
            <w:r w:rsidRPr="003F7DC7">
              <w:t>9</w:t>
            </w:r>
          </w:p>
        </w:tc>
        <w:tc>
          <w:tcPr>
            <w:tcW w:w="1260" w:type="dxa"/>
            <w:vAlign w:val="center"/>
          </w:tcPr>
          <w:p w:rsidR="00D50C38" w:rsidRPr="003F7DC7" w:rsidRDefault="00D50C38" w:rsidP="00D50C38">
            <w:pPr>
              <w:widowControl w:val="0"/>
              <w:autoSpaceDE w:val="0"/>
              <w:autoSpaceDN w:val="0"/>
              <w:adjustRightInd w:val="0"/>
              <w:jc w:val="center"/>
            </w:pPr>
            <w:r w:rsidRPr="003F7DC7">
              <w:t>10</w:t>
            </w:r>
          </w:p>
        </w:tc>
        <w:tc>
          <w:tcPr>
            <w:tcW w:w="1080" w:type="dxa"/>
            <w:vAlign w:val="center"/>
          </w:tcPr>
          <w:p w:rsidR="00D50C38" w:rsidRPr="003F7DC7" w:rsidRDefault="00D50C38" w:rsidP="00D50C38">
            <w:pPr>
              <w:widowControl w:val="0"/>
              <w:autoSpaceDE w:val="0"/>
              <w:autoSpaceDN w:val="0"/>
              <w:adjustRightInd w:val="0"/>
              <w:jc w:val="center"/>
            </w:pPr>
            <w:r w:rsidRPr="003F7DC7">
              <w:t>11</w:t>
            </w:r>
          </w:p>
        </w:tc>
        <w:tc>
          <w:tcPr>
            <w:tcW w:w="1260" w:type="dxa"/>
            <w:vAlign w:val="center"/>
          </w:tcPr>
          <w:p w:rsidR="00D50C38" w:rsidRPr="003F7DC7" w:rsidRDefault="00D50C38" w:rsidP="00D50C38">
            <w:pPr>
              <w:widowControl w:val="0"/>
              <w:autoSpaceDE w:val="0"/>
              <w:autoSpaceDN w:val="0"/>
              <w:adjustRightInd w:val="0"/>
              <w:jc w:val="center"/>
            </w:pPr>
            <w:r w:rsidRPr="003F7DC7">
              <w:t>12</w:t>
            </w:r>
          </w:p>
        </w:tc>
      </w:tr>
      <w:tr w:rsidR="00D50C38" w:rsidRPr="003F7DC7">
        <w:tc>
          <w:tcPr>
            <w:tcW w:w="648" w:type="dxa"/>
          </w:tcPr>
          <w:p w:rsidR="00D50C38" w:rsidRPr="003F7DC7" w:rsidRDefault="00D50C38" w:rsidP="00D50C38">
            <w:pPr>
              <w:widowControl w:val="0"/>
              <w:autoSpaceDE w:val="0"/>
              <w:autoSpaceDN w:val="0"/>
              <w:adjustRightInd w:val="0"/>
              <w:jc w:val="center"/>
              <w:rPr>
                <w:bCs/>
                <w:sz w:val="28"/>
                <w:szCs w:val="20"/>
              </w:rPr>
            </w:pPr>
            <w:r w:rsidRPr="003F7DC7">
              <w:rPr>
                <w:bCs/>
                <w:sz w:val="28"/>
                <w:szCs w:val="20"/>
              </w:rPr>
              <w:t>1</w:t>
            </w:r>
          </w:p>
        </w:tc>
        <w:tc>
          <w:tcPr>
            <w:tcW w:w="2700" w:type="dxa"/>
          </w:tcPr>
          <w:p w:rsidR="00D50C38" w:rsidRPr="003F7DC7" w:rsidRDefault="00D50C38" w:rsidP="00D50C38">
            <w:pPr>
              <w:widowControl w:val="0"/>
              <w:autoSpaceDE w:val="0"/>
              <w:autoSpaceDN w:val="0"/>
              <w:adjustRightInd w:val="0"/>
            </w:pPr>
            <w:r w:rsidRPr="003F7DC7">
              <w:t xml:space="preserve">Котельная «Нива» </w:t>
            </w:r>
          </w:p>
          <w:p w:rsidR="00D50C38" w:rsidRPr="003F7DC7" w:rsidRDefault="00D50C38" w:rsidP="00D50C38">
            <w:pPr>
              <w:widowControl w:val="0"/>
              <w:autoSpaceDE w:val="0"/>
              <w:autoSpaceDN w:val="0"/>
              <w:adjustRightInd w:val="0"/>
            </w:pPr>
            <w:r w:rsidRPr="003F7DC7">
              <w:t>п. Волоконовка</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r>
      <w:tr w:rsidR="00D50C38" w:rsidRPr="003F7DC7">
        <w:tc>
          <w:tcPr>
            <w:tcW w:w="648" w:type="dxa"/>
            <w:vAlign w:val="center"/>
          </w:tcPr>
          <w:p w:rsidR="00D50C38" w:rsidRPr="003F7DC7" w:rsidRDefault="00D50C38" w:rsidP="00C352E0">
            <w:pPr>
              <w:widowControl w:val="0"/>
              <w:autoSpaceDE w:val="0"/>
              <w:autoSpaceDN w:val="0"/>
              <w:adjustRightInd w:val="0"/>
              <w:jc w:val="center"/>
            </w:pPr>
            <w:r w:rsidRPr="003F7DC7">
              <w:t>2</w:t>
            </w:r>
          </w:p>
        </w:tc>
        <w:tc>
          <w:tcPr>
            <w:tcW w:w="2700" w:type="dxa"/>
          </w:tcPr>
          <w:p w:rsidR="00D50C38" w:rsidRPr="003F7DC7" w:rsidRDefault="00D50C38" w:rsidP="00D50C38">
            <w:pPr>
              <w:widowControl w:val="0"/>
              <w:autoSpaceDE w:val="0"/>
              <w:autoSpaceDN w:val="0"/>
              <w:adjustRightInd w:val="0"/>
            </w:pPr>
            <w:r w:rsidRPr="003F7DC7">
              <w:t xml:space="preserve">Котельная «ЦРБ» </w:t>
            </w:r>
          </w:p>
          <w:p w:rsidR="00D50C38" w:rsidRPr="003F7DC7" w:rsidRDefault="00D50C38" w:rsidP="00D50C38">
            <w:pPr>
              <w:widowControl w:val="0"/>
              <w:autoSpaceDE w:val="0"/>
              <w:autoSpaceDN w:val="0"/>
              <w:adjustRightInd w:val="0"/>
            </w:pPr>
            <w:r w:rsidRPr="003F7DC7">
              <w:t>п. Волоконовка</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r>
      <w:tr w:rsidR="00D50C38" w:rsidRPr="003F7DC7">
        <w:tc>
          <w:tcPr>
            <w:tcW w:w="648" w:type="dxa"/>
            <w:vAlign w:val="center"/>
          </w:tcPr>
          <w:p w:rsidR="00D50C38" w:rsidRPr="003F7DC7" w:rsidRDefault="00D50C38" w:rsidP="00C352E0">
            <w:pPr>
              <w:widowControl w:val="0"/>
              <w:autoSpaceDE w:val="0"/>
              <w:autoSpaceDN w:val="0"/>
              <w:adjustRightInd w:val="0"/>
              <w:jc w:val="center"/>
            </w:pPr>
            <w:r w:rsidRPr="003F7DC7">
              <w:lastRenderedPageBreak/>
              <w:t>3</w:t>
            </w:r>
          </w:p>
        </w:tc>
        <w:tc>
          <w:tcPr>
            <w:tcW w:w="2700" w:type="dxa"/>
          </w:tcPr>
          <w:p w:rsidR="00D50C38" w:rsidRPr="003F7DC7" w:rsidRDefault="00D50C38" w:rsidP="008D6310">
            <w:pPr>
              <w:widowControl w:val="0"/>
              <w:autoSpaceDE w:val="0"/>
              <w:autoSpaceDN w:val="0"/>
              <w:adjustRightInd w:val="0"/>
            </w:pPr>
            <w:r w:rsidRPr="003F7DC7">
              <w:t xml:space="preserve">Котельная «Ул. Ленина, д.81» </w:t>
            </w:r>
            <w:r w:rsidR="008D6310" w:rsidRPr="003F7DC7">
              <w:t xml:space="preserve"> </w:t>
            </w:r>
            <w:r w:rsidRPr="003F7DC7">
              <w:t>п. Волоконовка</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r>
      <w:tr w:rsidR="00D50C38" w:rsidRPr="003F7DC7">
        <w:tc>
          <w:tcPr>
            <w:tcW w:w="648" w:type="dxa"/>
            <w:vAlign w:val="center"/>
          </w:tcPr>
          <w:p w:rsidR="00D50C38" w:rsidRPr="003F7DC7" w:rsidRDefault="00D50C38" w:rsidP="00C352E0">
            <w:pPr>
              <w:widowControl w:val="0"/>
              <w:autoSpaceDE w:val="0"/>
              <w:autoSpaceDN w:val="0"/>
              <w:adjustRightInd w:val="0"/>
              <w:jc w:val="center"/>
            </w:pPr>
            <w:r w:rsidRPr="003F7DC7">
              <w:t>4</w:t>
            </w:r>
          </w:p>
        </w:tc>
        <w:tc>
          <w:tcPr>
            <w:tcW w:w="2700" w:type="dxa"/>
          </w:tcPr>
          <w:p w:rsidR="00D50C38" w:rsidRPr="003F7DC7" w:rsidRDefault="00D50C38" w:rsidP="00D50C38">
            <w:pPr>
              <w:widowControl w:val="0"/>
              <w:autoSpaceDE w:val="0"/>
              <w:autoSpaceDN w:val="0"/>
              <w:adjustRightInd w:val="0"/>
            </w:pPr>
            <w:r w:rsidRPr="003F7DC7">
              <w:t>Котельная «СОШ №1» п. Волоконовка</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r>
      <w:tr w:rsidR="00D50C38" w:rsidRPr="003F7DC7">
        <w:tc>
          <w:tcPr>
            <w:tcW w:w="648" w:type="dxa"/>
            <w:vAlign w:val="center"/>
          </w:tcPr>
          <w:p w:rsidR="00D50C38" w:rsidRPr="003F7DC7" w:rsidRDefault="00D50C38" w:rsidP="00C352E0">
            <w:pPr>
              <w:widowControl w:val="0"/>
              <w:autoSpaceDE w:val="0"/>
              <w:autoSpaceDN w:val="0"/>
              <w:adjustRightInd w:val="0"/>
              <w:jc w:val="center"/>
            </w:pPr>
            <w:r w:rsidRPr="003F7DC7">
              <w:t>5</w:t>
            </w:r>
          </w:p>
        </w:tc>
        <w:tc>
          <w:tcPr>
            <w:tcW w:w="2700" w:type="dxa"/>
          </w:tcPr>
          <w:p w:rsidR="00D50C38" w:rsidRPr="003F7DC7" w:rsidRDefault="00D50C38" w:rsidP="00D50C38">
            <w:pPr>
              <w:widowControl w:val="0"/>
              <w:autoSpaceDE w:val="0"/>
              <w:autoSpaceDN w:val="0"/>
              <w:adjustRightInd w:val="0"/>
            </w:pPr>
            <w:r w:rsidRPr="003F7DC7">
              <w:t>Котельная «СОШ №2» п. Волоконовка</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r>
      <w:tr w:rsidR="00D50C38" w:rsidRPr="003F7DC7">
        <w:tc>
          <w:tcPr>
            <w:tcW w:w="648" w:type="dxa"/>
            <w:vAlign w:val="center"/>
          </w:tcPr>
          <w:p w:rsidR="00D50C38" w:rsidRPr="003F7DC7" w:rsidRDefault="00D50C38" w:rsidP="00C352E0">
            <w:pPr>
              <w:widowControl w:val="0"/>
              <w:autoSpaceDE w:val="0"/>
              <w:autoSpaceDN w:val="0"/>
              <w:adjustRightInd w:val="0"/>
              <w:jc w:val="center"/>
            </w:pPr>
            <w:r w:rsidRPr="003F7DC7">
              <w:t>6</w:t>
            </w:r>
          </w:p>
        </w:tc>
        <w:tc>
          <w:tcPr>
            <w:tcW w:w="2700" w:type="dxa"/>
          </w:tcPr>
          <w:p w:rsidR="006A3F88" w:rsidRPr="003F7DC7" w:rsidRDefault="00D50C38" w:rsidP="00D50C38">
            <w:pPr>
              <w:widowControl w:val="0"/>
              <w:autoSpaceDE w:val="0"/>
              <w:autoSpaceDN w:val="0"/>
              <w:adjustRightInd w:val="0"/>
            </w:pPr>
            <w:r w:rsidRPr="003F7DC7">
              <w:t xml:space="preserve">Котельная «МПМК» </w:t>
            </w:r>
          </w:p>
          <w:p w:rsidR="00D50C38" w:rsidRPr="003F7DC7" w:rsidRDefault="00D50C38" w:rsidP="00D50C38">
            <w:pPr>
              <w:widowControl w:val="0"/>
              <w:autoSpaceDE w:val="0"/>
              <w:autoSpaceDN w:val="0"/>
              <w:adjustRightInd w:val="0"/>
            </w:pPr>
            <w:r w:rsidRPr="003F7DC7">
              <w:t>п. Волоконовка</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r>
      <w:tr w:rsidR="00D50C38" w:rsidRPr="003F7DC7">
        <w:tc>
          <w:tcPr>
            <w:tcW w:w="648" w:type="dxa"/>
            <w:vAlign w:val="center"/>
          </w:tcPr>
          <w:p w:rsidR="00D50C38" w:rsidRPr="003F7DC7" w:rsidRDefault="00D50C38" w:rsidP="00C352E0">
            <w:pPr>
              <w:widowControl w:val="0"/>
              <w:autoSpaceDE w:val="0"/>
              <w:autoSpaceDN w:val="0"/>
              <w:adjustRightInd w:val="0"/>
              <w:jc w:val="center"/>
            </w:pPr>
            <w:r w:rsidRPr="003F7DC7">
              <w:t>7</w:t>
            </w:r>
          </w:p>
        </w:tc>
        <w:tc>
          <w:tcPr>
            <w:tcW w:w="2700" w:type="dxa"/>
          </w:tcPr>
          <w:p w:rsidR="00D50C38" w:rsidRPr="003F7DC7" w:rsidRDefault="00D50C38" w:rsidP="00D50C38">
            <w:pPr>
              <w:widowControl w:val="0"/>
              <w:autoSpaceDE w:val="0"/>
              <w:autoSpaceDN w:val="0"/>
              <w:adjustRightInd w:val="0"/>
            </w:pPr>
            <w:r w:rsidRPr="003F7DC7">
              <w:t xml:space="preserve">Котельная «Ул. Дзержинского, д.16» </w:t>
            </w:r>
          </w:p>
          <w:p w:rsidR="00D50C38" w:rsidRPr="003F7DC7" w:rsidRDefault="00D50C38" w:rsidP="00D50C38">
            <w:pPr>
              <w:widowControl w:val="0"/>
              <w:autoSpaceDE w:val="0"/>
              <w:autoSpaceDN w:val="0"/>
              <w:adjustRightInd w:val="0"/>
            </w:pPr>
            <w:r w:rsidRPr="003F7DC7">
              <w:t>п. Волоконовка</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c>
          <w:tcPr>
            <w:tcW w:w="1080" w:type="dxa"/>
            <w:vAlign w:val="center"/>
          </w:tcPr>
          <w:p w:rsidR="00D50C38" w:rsidRPr="003F7DC7" w:rsidRDefault="00D50C38" w:rsidP="00C352E0">
            <w:pPr>
              <w:widowControl w:val="0"/>
              <w:autoSpaceDE w:val="0"/>
              <w:autoSpaceDN w:val="0"/>
              <w:adjustRightInd w:val="0"/>
              <w:jc w:val="center"/>
            </w:pPr>
            <w:r w:rsidRPr="003F7DC7">
              <w:t>95/70</w:t>
            </w:r>
          </w:p>
        </w:tc>
        <w:tc>
          <w:tcPr>
            <w:tcW w:w="1260" w:type="dxa"/>
            <w:vAlign w:val="center"/>
          </w:tcPr>
          <w:p w:rsidR="00D50C38" w:rsidRPr="003F7DC7" w:rsidRDefault="00D50C38" w:rsidP="00C352E0">
            <w:pPr>
              <w:widowControl w:val="0"/>
              <w:autoSpaceDE w:val="0"/>
              <w:autoSpaceDN w:val="0"/>
              <w:adjustRightInd w:val="0"/>
              <w:jc w:val="center"/>
            </w:pPr>
            <w:r w:rsidRPr="003F7DC7">
              <w:t>-</w:t>
            </w:r>
          </w:p>
        </w:tc>
      </w:tr>
    </w:tbl>
    <w:p w:rsidR="00D50C38" w:rsidRPr="003F7DC7" w:rsidRDefault="00D50C38" w:rsidP="00D50C38">
      <w:pPr>
        <w:ind w:firstLine="708"/>
        <w:jc w:val="right"/>
        <w:rPr>
          <w:bCs/>
          <w:sz w:val="28"/>
          <w:szCs w:val="20"/>
        </w:rPr>
      </w:pPr>
    </w:p>
    <w:p w:rsidR="00D50C38" w:rsidRPr="003F7DC7" w:rsidRDefault="00D50C38" w:rsidP="00D50C38">
      <w:pPr>
        <w:jc w:val="both"/>
        <w:outlineLvl w:val="0"/>
        <w:rPr>
          <w:b/>
          <w:sz w:val="28"/>
          <w:szCs w:val="28"/>
        </w:rPr>
      </w:pPr>
      <w:r w:rsidRPr="003F7DC7">
        <w:rPr>
          <w:b/>
          <w:sz w:val="28"/>
          <w:szCs w:val="28"/>
        </w:rPr>
        <w:t>5.9. Решение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446720" w:rsidRPr="003F7DC7" w:rsidRDefault="00446720" w:rsidP="00D50C38">
      <w:pPr>
        <w:ind w:firstLine="708"/>
        <w:jc w:val="both"/>
        <w:rPr>
          <w:sz w:val="28"/>
          <w:szCs w:val="28"/>
        </w:rPr>
      </w:pPr>
    </w:p>
    <w:p w:rsidR="00D50C38" w:rsidRPr="003F7DC7" w:rsidRDefault="00D50C38" w:rsidP="00D50C38">
      <w:pPr>
        <w:ind w:firstLine="708"/>
        <w:jc w:val="both"/>
        <w:rPr>
          <w:sz w:val="28"/>
          <w:szCs w:val="28"/>
        </w:rPr>
      </w:pPr>
      <w:r w:rsidRPr="003F7DC7">
        <w:rPr>
          <w:sz w:val="28"/>
          <w:szCs w:val="28"/>
        </w:rPr>
        <w:t xml:space="preserve">В соответствии со СНиП </w:t>
      </w:r>
      <w:r w:rsidRPr="003F7DC7">
        <w:rPr>
          <w:sz w:val="28"/>
          <w:szCs w:val="28"/>
          <w:lang w:val="en-US"/>
        </w:rPr>
        <w:t>II</w:t>
      </w:r>
      <w:r w:rsidRPr="003F7DC7">
        <w:rPr>
          <w:sz w:val="28"/>
          <w:szCs w:val="28"/>
        </w:rPr>
        <w:t>-35-76 "Котельные установки" аварийный и перспективный резерв тепловой мощности на котельных не предусматривается. Решение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3.3.</w:t>
      </w:r>
    </w:p>
    <w:p w:rsidR="00D50C38" w:rsidRPr="003F7DC7" w:rsidRDefault="00D50C38" w:rsidP="00D50C38">
      <w:pPr>
        <w:ind w:firstLine="708"/>
        <w:jc w:val="both"/>
        <w:rPr>
          <w:sz w:val="28"/>
          <w:szCs w:val="28"/>
        </w:rPr>
      </w:pPr>
    </w:p>
    <w:p w:rsidR="00D50C38" w:rsidRPr="003F7DC7" w:rsidRDefault="00D50C38" w:rsidP="00D50C38">
      <w:pPr>
        <w:rPr>
          <w:b/>
          <w:sz w:val="28"/>
          <w:szCs w:val="28"/>
        </w:rPr>
      </w:pPr>
      <w:r w:rsidRPr="003F7DC7">
        <w:rPr>
          <w:b/>
          <w:sz w:val="28"/>
          <w:szCs w:val="28"/>
        </w:rPr>
        <w:t>6. Предложения по новому строительству и реконструкции тепловых сетей</w:t>
      </w:r>
    </w:p>
    <w:p w:rsidR="00446720" w:rsidRPr="003F7DC7" w:rsidRDefault="00446720" w:rsidP="00D50C38">
      <w:pPr>
        <w:jc w:val="both"/>
        <w:outlineLvl w:val="0"/>
        <w:rPr>
          <w:b/>
          <w:sz w:val="28"/>
          <w:szCs w:val="28"/>
        </w:rPr>
      </w:pPr>
    </w:p>
    <w:p w:rsidR="00D50C38" w:rsidRPr="003F7DC7" w:rsidRDefault="00D50C38" w:rsidP="00D50C38">
      <w:pPr>
        <w:jc w:val="both"/>
        <w:outlineLvl w:val="0"/>
        <w:rPr>
          <w:b/>
          <w:sz w:val="28"/>
          <w:szCs w:val="28"/>
        </w:rPr>
      </w:pPr>
      <w:r w:rsidRPr="003F7DC7">
        <w:rPr>
          <w:b/>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p w:rsidR="00446720" w:rsidRPr="003F7DC7" w:rsidRDefault="00446720" w:rsidP="00D50C38">
      <w:pPr>
        <w:jc w:val="both"/>
        <w:rPr>
          <w:sz w:val="28"/>
          <w:szCs w:val="28"/>
        </w:rPr>
      </w:pPr>
    </w:p>
    <w:p w:rsidR="00D50C38" w:rsidRPr="003F7DC7" w:rsidRDefault="00D50C38" w:rsidP="00446720">
      <w:pPr>
        <w:ind w:firstLine="708"/>
        <w:jc w:val="both"/>
        <w:rPr>
          <w:sz w:val="28"/>
          <w:szCs w:val="28"/>
        </w:rPr>
      </w:pPr>
      <w:r w:rsidRPr="003F7DC7">
        <w:rPr>
          <w:sz w:val="28"/>
          <w:szCs w:val="28"/>
        </w:rPr>
        <w:t>Зоны с дефицитом располагаемой тепловой мощности источников тепловой энергии на территории городского поселения «Поселок Волоконовка» отсутствуют.</w:t>
      </w:r>
    </w:p>
    <w:p w:rsidR="00D50C38" w:rsidRPr="003F7DC7" w:rsidRDefault="00D50C38" w:rsidP="00D50C38">
      <w:pPr>
        <w:jc w:val="both"/>
        <w:rPr>
          <w:b/>
          <w:sz w:val="28"/>
          <w:szCs w:val="28"/>
        </w:rPr>
      </w:pPr>
    </w:p>
    <w:p w:rsidR="00D50C38" w:rsidRPr="003F7DC7" w:rsidRDefault="00D50C38" w:rsidP="00D50C38">
      <w:pPr>
        <w:jc w:val="both"/>
        <w:outlineLvl w:val="0"/>
        <w:rPr>
          <w:b/>
          <w:sz w:val="28"/>
          <w:szCs w:val="28"/>
        </w:rPr>
      </w:pPr>
      <w:r w:rsidRPr="003F7DC7">
        <w:rPr>
          <w:b/>
          <w:sz w:val="28"/>
          <w:szCs w:val="28"/>
        </w:rPr>
        <w:lastRenderedPageBreak/>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p>
    <w:p w:rsidR="00446720" w:rsidRPr="003F7DC7" w:rsidRDefault="00446720" w:rsidP="00D50C38">
      <w:pPr>
        <w:ind w:firstLine="709"/>
        <w:jc w:val="both"/>
        <w:rPr>
          <w:sz w:val="28"/>
          <w:szCs w:val="28"/>
        </w:rPr>
      </w:pPr>
    </w:p>
    <w:p w:rsidR="00D50C38" w:rsidRPr="003F7DC7" w:rsidRDefault="00D50C38" w:rsidP="00D50C38">
      <w:pPr>
        <w:ind w:firstLine="709"/>
        <w:jc w:val="both"/>
        <w:rPr>
          <w:sz w:val="28"/>
          <w:szCs w:val="28"/>
        </w:rPr>
      </w:pPr>
      <w:r w:rsidRPr="003F7DC7">
        <w:rPr>
          <w:sz w:val="28"/>
          <w:szCs w:val="28"/>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отсутствуют.</w:t>
      </w:r>
    </w:p>
    <w:p w:rsidR="002D6042" w:rsidRPr="003F7DC7" w:rsidRDefault="002D6042" w:rsidP="00D50C38">
      <w:pPr>
        <w:jc w:val="both"/>
        <w:outlineLvl w:val="0"/>
        <w:rPr>
          <w:b/>
          <w:sz w:val="28"/>
          <w:szCs w:val="28"/>
        </w:rPr>
      </w:pPr>
    </w:p>
    <w:p w:rsidR="00D50C38" w:rsidRPr="003F7DC7" w:rsidRDefault="00D50C38" w:rsidP="00D50C38">
      <w:pPr>
        <w:jc w:val="both"/>
        <w:outlineLvl w:val="0"/>
        <w:rPr>
          <w:b/>
          <w:sz w:val="28"/>
          <w:szCs w:val="28"/>
        </w:rPr>
      </w:pPr>
      <w:r w:rsidRPr="003F7DC7">
        <w:rPr>
          <w:b/>
          <w:sz w:val="28"/>
          <w:szCs w:val="28"/>
        </w:rPr>
        <w:t>6.3.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446720" w:rsidRPr="003F7DC7" w:rsidRDefault="00446720" w:rsidP="00D50C38">
      <w:pPr>
        <w:ind w:firstLine="709"/>
        <w:jc w:val="both"/>
        <w:rPr>
          <w:sz w:val="28"/>
          <w:szCs w:val="28"/>
        </w:rPr>
      </w:pPr>
    </w:p>
    <w:p w:rsidR="00D50C38" w:rsidRPr="003F7DC7" w:rsidRDefault="00D50C38" w:rsidP="00D50C38">
      <w:pPr>
        <w:ind w:firstLine="709"/>
        <w:jc w:val="both"/>
        <w:rPr>
          <w:sz w:val="28"/>
          <w:szCs w:val="28"/>
        </w:rPr>
      </w:pPr>
      <w:r w:rsidRPr="003F7DC7">
        <w:rPr>
          <w:sz w:val="28"/>
          <w:szCs w:val="28"/>
        </w:rPr>
        <w:t>Предложения по новому строительству и реконструкции тепловых сетей для обеспечения нормативной надежности и безопасности теплоснабжения, в соответствии с утвержденными инвестиционными программами, в том числе с учетом резервирования систем теплоснабжения бесперебойной работы тепловых сетей и систем теплоснабжения в целом и живучести тепловых сетей, отсутствуют.</w:t>
      </w:r>
    </w:p>
    <w:p w:rsidR="00DC6AB5" w:rsidRPr="003F7DC7" w:rsidRDefault="00DC6AB5" w:rsidP="00DC6AB5">
      <w:pPr>
        <w:ind w:firstLine="708"/>
        <w:jc w:val="both"/>
        <w:rPr>
          <w:rStyle w:val="FontStyle94"/>
          <w:bCs/>
          <w:sz w:val="28"/>
          <w:szCs w:val="28"/>
        </w:rPr>
      </w:pPr>
      <w:r w:rsidRPr="003F7DC7">
        <w:rPr>
          <w:rStyle w:val="FontStyle94"/>
          <w:bCs/>
          <w:sz w:val="28"/>
          <w:szCs w:val="28"/>
        </w:rPr>
        <w:t xml:space="preserve">Реконструкция тепловых сетей, подлежащих замене в связи с исчерпанием эксплуатационного ресурса, предусматривается для всех тепловых сетей на территории </w:t>
      </w:r>
      <w:r w:rsidRPr="003F7DC7">
        <w:rPr>
          <w:bCs/>
          <w:sz w:val="28"/>
          <w:szCs w:val="28"/>
        </w:rPr>
        <w:t>городского поселения «Поселок Волоконовка»</w:t>
      </w:r>
      <w:r w:rsidRPr="003F7DC7">
        <w:rPr>
          <w:rStyle w:val="FontStyle94"/>
          <w:bCs/>
          <w:sz w:val="28"/>
          <w:szCs w:val="28"/>
        </w:rPr>
        <w:t>.</w:t>
      </w:r>
    </w:p>
    <w:p w:rsidR="00DC6AB5" w:rsidRPr="003F7DC7" w:rsidRDefault="00DC6AB5" w:rsidP="00DC6AB5">
      <w:pPr>
        <w:jc w:val="both"/>
        <w:rPr>
          <w:rStyle w:val="FontStyle94"/>
          <w:bCs/>
          <w:sz w:val="28"/>
          <w:szCs w:val="28"/>
        </w:rPr>
      </w:pPr>
      <w:r w:rsidRPr="003F7DC7">
        <w:rPr>
          <w:rStyle w:val="FontStyle94"/>
          <w:bCs/>
          <w:sz w:val="28"/>
          <w:szCs w:val="28"/>
        </w:rPr>
        <w:tab/>
        <w:t>Реконструкцию тепловых сетей предлагается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уточнить эти данные с учетом изменившихся внешних условий, связанными с возможным изменением законодательства РФ.</w:t>
      </w:r>
    </w:p>
    <w:p w:rsidR="00DC6AB5" w:rsidRPr="003F7DC7" w:rsidRDefault="00DC6AB5" w:rsidP="00DC6AB5">
      <w:pPr>
        <w:jc w:val="both"/>
        <w:rPr>
          <w:rStyle w:val="FontStyle94"/>
          <w:bCs/>
          <w:sz w:val="28"/>
          <w:szCs w:val="28"/>
        </w:rPr>
      </w:pPr>
      <w:r w:rsidRPr="003F7DC7">
        <w:rPr>
          <w:rStyle w:val="FontStyle94"/>
          <w:bCs/>
          <w:sz w:val="28"/>
          <w:szCs w:val="28"/>
        </w:rPr>
        <w:tab/>
        <w:t>В первую очередь необходимо провести реконструкцию наиболее изношенных и аварийных участков трубопроводов тепловой сети. После реконструкции тепловых сетей требуется выполнить гидравлическую настройку.</w:t>
      </w:r>
    </w:p>
    <w:p w:rsidR="00446720" w:rsidRPr="003F7DC7" w:rsidRDefault="00DC6AB5" w:rsidP="00446720">
      <w:pPr>
        <w:jc w:val="both"/>
        <w:rPr>
          <w:rStyle w:val="FontStyle94"/>
          <w:bCs/>
          <w:sz w:val="28"/>
          <w:szCs w:val="28"/>
        </w:rPr>
      </w:pPr>
      <w:r w:rsidRPr="003F7DC7">
        <w:rPr>
          <w:rStyle w:val="FontStyle94"/>
          <w:bCs/>
          <w:sz w:val="28"/>
          <w:szCs w:val="28"/>
        </w:rPr>
        <w:tab/>
        <w:t>Перечень реконструируемых тепловых сетей с разбивкой по диаметрам и длинам, представлен в таблице 6.1.</w:t>
      </w:r>
      <w:r w:rsidR="00446720" w:rsidRPr="003F7DC7">
        <w:rPr>
          <w:rStyle w:val="FontStyle94"/>
          <w:bCs/>
          <w:sz w:val="28"/>
          <w:szCs w:val="28"/>
        </w:rPr>
        <w:br w:type="page"/>
      </w:r>
    </w:p>
    <w:p w:rsidR="00DC6AB5" w:rsidRPr="003F7DC7" w:rsidRDefault="00DC6AB5" w:rsidP="00DC6AB5">
      <w:pPr>
        <w:jc w:val="right"/>
        <w:rPr>
          <w:sz w:val="28"/>
          <w:szCs w:val="28"/>
        </w:rPr>
      </w:pPr>
      <w:r w:rsidRPr="003F7DC7">
        <w:rPr>
          <w:sz w:val="28"/>
          <w:szCs w:val="28"/>
        </w:rPr>
        <w:lastRenderedPageBreak/>
        <w:t>Таблица 6.1</w:t>
      </w:r>
    </w:p>
    <w:p w:rsidR="00DC6AB5" w:rsidRPr="003F7DC7" w:rsidRDefault="00DC6AB5" w:rsidP="00DC6AB5">
      <w:pPr>
        <w:jc w:val="center"/>
        <w:rPr>
          <w:sz w:val="28"/>
          <w:szCs w:val="28"/>
        </w:rPr>
      </w:pPr>
      <w:r w:rsidRPr="003F7DC7">
        <w:rPr>
          <w:sz w:val="28"/>
          <w:szCs w:val="28"/>
        </w:rPr>
        <w:t xml:space="preserve">Перечень реконструируемых тепловых сетей </w:t>
      </w:r>
      <w:r w:rsidRPr="003F7DC7">
        <w:rPr>
          <w:bCs/>
          <w:sz w:val="28"/>
          <w:szCs w:val="28"/>
        </w:rPr>
        <w:t>городского поселения «Поселок Волоконовка»</w:t>
      </w:r>
    </w:p>
    <w:p w:rsidR="00DC6AB5" w:rsidRPr="003F7DC7" w:rsidRDefault="00DC6AB5" w:rsidP="00DC6AB5">
      <w:pPr>
        <w:jc w:val="center"/>
        <w:rPr>
          <w:sz w:val="28"/>
          <w:szCs w:val="28"/>
        </w:rPr>
      </w:pPr>
    </w:p>
    <w:tbl>
      <w:tblPr>
        <w:tblW w:w="1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2447"/>
        <w:gridCol w:w="900"/>
        <w:gridCol w:w="900"/>
        <w:gridCol w:w="774"/>
        <w:gridCol w:w="846"/>
        <w:gridCol w:w="830"/>
        <w:gridCol w:w="1001"/>
        <w:gridCol w:w="1080"/>
        <w:gridCol w:w="626"/>
        <w:gridCol w:w="775"/>
        <w:gridCol w:w="665"/>
        <w:gridCol w:w="782"/>
        <w:gridCol w:w="651"/>
        <w:gridCol w:w="720"/>
        <w:gridCol w:w="720"/>
        <w:gridCol w:w="720"/>
      </w:tblGrid>
      <w:tr w:rsidR="00DC6AB5" w:rsidRPr="003F7DC7" w:rsidTr="00A029CB">
        <w:tc>
          <w:tcPr>
            <w:tcW w:w="541" w:type="dxa"/>
            <w:vMerge w:val="restart"/>
            <w:vAlign w:val="center"/>
          </w:tcPr>
          <w:p w:rsidR="00DC6AB5" w:rsidRPr="003F7DC7" w:rsidRDefault="00DC6AB5" w:rsidP="00A029CB">
            <w:pPr>
              <w:widowControl w:val="0"/>
              <w:autoSpaceDE w:val="0"/>
              <w:autoSpaceDN w:val="0"/>
              <w:adjustRightInd w:val="0"/>
              <w:jc w:val="center"/>
            </w:pPr>
            <w:r w:rsidRPr="003F7DC7">
              <w:t>№ п/п</w:t>
            </w:r>
          </w:p>
        </w:tc>
        <w:tc>
          <w:tcPr>
            <w:tcW w:w="2447" w:type="dxa"/>
            <w:vMerge w:val="restart"/>
            <w:vAlign w:val="center"/>
          </w:tcPr>
          <w:p w:rsidR="00DC6AB5" w:rsidRPr="003F7DC7" w:rsidRDefault="00DC6AB5" w:rsidP="00A029CB">
            <w:pPr>
              <w:widowControl w:val="0"/>
              <w:autoSpaceDE w:val="0"/>
              <w:autoSpaceDN w:val="0"/>
              <w:adjustRightInd w:val="0"/>
              <w:jc w:val="center"/>
            </w:pPr>
            <w:r w:rsidRPr="003F7DC7">
              <w:t>Наименование участка трассы</w:t>
            </w:r>
          </w:p>
        </w:tc>
        <w:tc>
          <w:tcPr>
            <w:tcW w:w="1800" w:type="dxa"/>
            <w:gridSpan w:val="2"/>
            <w:vAlign w:val="center"/>
          </w:tcPr>
          <w:p w:rsidR="00DC6AB5" w:rsidRPr="003F7DC7" w:rsidRDefault="00DC6AB5" w:rsidP="00A029CB">
            <w:pPr>
              <w:widowControl w:val="0"/>
              <w:autoSpaceDE w:val="0"/>
              <w:autoSpaceDN w:val="0"/>
              <w:adjustRightInd w:val="0"/>
              <w:jc w:val="center"/>
            </w:pPr>
            <w:r w:rsidRPr="003F7DC7">
              <w:t>Год ввода в эксплуатацию</w:t>
            </w:r>
          </w:p>
        </w:tc>
        <w:tc>
          <w:tcPr>
            <w:tcW w:w="774" w:type="dxa"/>
            <w:vMerge w:val="restart"/>
            <w:textDirection w:val="btLr"/>
            <w:vAlign w:val="center"/>
          </w:tcPr>
          <w:p w:rsidR="00DC6AB5" w:rsidRPr="003F7DC7" w:rsidRDefault="00DC6AB5" w:rsidP="00A029CB">
            <w:pPr>
              <w:widowControl w:val="0"/>
              <w:autoSpaceDE w:val="0"/>
              <w:autoSpaceDN w:val="0"/>
              <w:adjustRightInd w:val="0"/>
              <w:ind w:left="113" w:right="113"/>
              <w:jc w:val="center"/>
            </w:pPr>
            <w:r w:rsidRPr="003F7DC7">
              <w:t>Износ, %</w:t>
            </w:r>
          </w:p>
        </w:tc>
        <w:tc>
          <w:tcPr>
            <w:tcW w:w="1676" w:type="dxa"/>
            <w:gridSpan w:val="2"/>
            <w:vAlign w:val="center"/>
          </w:tcPr>
          <w:p w:rsidR="00DC6AB5" w:rsidRPr="003F7DC7" w:rsidRDefault="00DC6AB5" w:rsidP="00A029CB">
            <w:pPr>
              <w:widowControl w:val="0"/>
              <w:autoSpaceDE w:val="0"/>
              <w:autoSpaceDN w:val="0"/>
              <w:adjustRightInd w:val="0"/>
              <w:jc w:val="center"/>
            </w:pPr>
            <w:r w:rsidRPr="003F7DC7">
              <w:t>Наружный диаметр, мм</w:t>
            </w:r>
          </w:p>
        </w:tc>
        <w:tc>
          <w:tcPr>
            <w:tcW w:w="2081" w:type="dxa"/>
            <w:gridSpan w:val="2"/>
            <w:vAlign w:val="center"/>
          </w:tcPr>
          <w:p w:rsidR="00DC6AB5" w:rsidRPr="003F7DC7" w:rsidRDefault="00DC6AB5" w:rsidP="00A029CB">
            <w:pPr>
              <w:widowControl w:val="0"/>
              <w:autoSpaceDE w:val="0"/>
              <w:autoSpaceDN w:val="0"/>
              <w:adjustRightInd w:val="0"/>
              <w:jc w:val="center"/>
            </w:pPr>
            <w:r w:rsidRPr="003F7DC7">
              <w:t>Протяженность сети, м</w:t>
            </w:r>
          </w:p>
        </w:tc>
        <w:tc>
          <w:tcPr>
            <w:tcW w:w="5659" w:type="dxa"/>
            <w:gridSpan w:val="8"/>
            <w:vAlign w:val="center"/>
          </w:tcPr>
          <w:p w:rsidR="00DC6AB5" w:rsidRPr="003F7DC7" w:rsidRDefault="00DC6AB5" w:rsidP="00A029CB">
            <w:pPr>
              <w:widowControl w:val="0"/>
              <w:autoSpaceDE w:val="0"/>
              <w:autoSpaceDN w:val="0"/>
              <w:adjustRightInd w:val="0"/>
              <w:jc w:val="center"/>
            </w:pPr>
            <w:r w:rsidRPr="003F7DC7">
              <w:t>Планируемая реконструкция участков сети, м</w:t>
            </w:r>
          </w:p>
        </w:tc>
      </w:tr>
      <w:tr w:rsidR="00DC6AB5" w:rsidRPr="003F7DC7" w:rsidTr="00A029CB">
        <w:tc>
          <w:tcPr>
            <w:tcW w:w="541" w:type="dxa"/>
            <w:vMerge/>
            <w:vAlign w:val="center"/>
          </w:tcPr>
          <w:p w:rsidR="00DC6AB5" w:rsidRPr="003F7DC7" w:rsidRDefault="00DC6AB5" w:rsidP="00A029CB">
            <w:pPr>
              <w:widowControl w:val="0"/>
              <w:autoSpaceDE w:val="0"/>
              <w:autoSpaceDN w:val="0"/>
              <w:adjustRightInd w:val="0"/>
              <w:jc w:val="center"/>
            </w:pPr>
          </w:p>
        </w:tc>
        <w:tc>
          <w:tcPr>
            <w:tcW w:w="2447" w:type="dxa"/>
            <w:vMerge/>
            <w:vAlign w:val="center"/>
          </w:tcPr>
          <w:p w:rsidR="00DC6AB5" w:rsidRPr="003F7DC7" w:rsidRDefault="00DC6AB5" w:rsidP="00A029CB">
            <w:pPr>
              <w:widowControl w:val="0"/>
              <w:autoSpaceDE w:val="0"/>
              <w:autoSpaceDN w:val="0"/>
              <w:adjustRightInd w:val="0"/>
              <w:jc w:val="center"/>
            </w:pPr>
          </w:p>
        </w:tc>
        <w:tc>
          <w:tcPr>
            <w:tcW w:w="900" w:type="dxa"/>
            <w:vMerge w:val="restart"/>
            <w:textDirection w:val="btLr"/>
            <w:vAlign w:val="center"/>
          </w:tcPr>
          <w:p w:rsidR="00DC6AB5" w:rsidRPr="003F7DC7" w:rsidRDefault="00DC6AB5" w:rsidP="00A029CB">
            <w:pPr>
              <w:widowControl w:val="0"/>
              <w:autoSpaceDE w:val="0"/>
              <w:autoSpaceDN w:val="0"/>
              <w:adjustRightInd w:val="0"/>
              <w:ind w:left="113" w:right="113"/>
              <w:jc w:val="center"/>
            </w:pPr>
            <w:r w:rsidRPr="003F7DC7">
              <w:t>Подача</w:t>
            </w:r>
          </w:p>
        </w:tc>
        <w:tc>
          <w:tcPr>
            <w:tcW w:w="900" w:type="dxa"/>
            <w:vMerge w:val="restart"/>
            <w:textDirection w:val="btLr"/>
            <w:vAlign w:val="center"/>
          </w:tcPr>
          <w:p w:rsidR="00DC6AB5" w:rsidRPr="003F7DC7" w:rsidRDefault="00DC6AB5" w:rsidP="00A029CB">
            <w:pPr>
              <w:widowControl w:val="0"/>
              <w:autoSpaceDE w:val="0"/>
              <w:autoSpaceDN w:val="0"/>
              <w:adjustRightInd w:val="0"/>
              <w:ind w:left="113" w:right="113"/>
              <w:jc w:val="center"/>
            </w:pPr>
            <w:r w:rsidRPr="003F7DC7">
              <w:t>Обратка</w:t>
            </w:r>
          </w:p>
        </w:tc>
        <w:tc>
          <w:tcPr>
            <w:tcW w:w="774" w:type="dxa"/>
            <w:vMerge/>
            <w:vAlign w:val="center"/>
          </w:tcPr>
          <w:p w:rsidR="00DC6AB5" w:rsidRPr="003F7DC7" w:rsidRDefault="00DC6AB5" w:rsidP="00A029CB">
            <w:pPr>
              <w:widowControl w:val="0"/>
              <w:autoSpaceDE w:val="0"/>
              <w:autoSpaceDN w:val="0"/>
              <w:adjustRightInd w:val="0"/>
              <w:jc w:val="center"/>
            </w:pPr>
          </w:p>
        </w:tc>
        <w:tc>
          <w:tcPr>
            <w:tcW w:w="846" w:type="dxa"/>
            <w:vMerge w:val="restart"/>
            <w:textDirection w:val="btLr"/>
            <w:vAlign w:val="center"/>
          </w:tcPr>
          <w:p w:rsidR="00DC6AB5" w:rsidRPr="003F7DC7" w:rsidRDefault="00DC6AB5" w:rsidP="00A029CB">
            <w:pPr>
              <w:widowControl w:val="0"/>
              <w:autoSpaceDE w:val="0"/>
              <w:autoSpaceDN w:val="0"/>
              <w:adjustRightInd w:val="0"/>
              <w:ind w:left="113" w:right="113"/>
              <w:jc w:val="center"/>
            </w:pPr>
            <w:r w:rsidRPr="003F7DC7">
              <w:t>Подача</w:t>
            </w:r>
          </w:p>
        </w:tc>
        <w:tc>
          <w:tcPr>
            <w:tcW w:w="830" w:type="dxa"/>
            <w:vMerge w:val="restart"/>
            <w:textDirection w:val="btLr"/>
            <w:vAlign w:val="center"/>
          </w:tcPr>
          <w:p w:rsidR="00DC6AB5" w:rsidRPr="003F7DC7" w:rsidRDefault="00DC6AB5" w:rsidP="00A029CB">
            <w:pPr>
              <w:widowControl w:val="0"/>
              <w:autoSpaceDE w:val="0"/>
              <w:autoSpaceDN w:val="0"/>
              <w:adjustRightInd w:val="0"/>
              <w:ind w:left="113" w:right="113"/>
              <w:jc w:val="center"/>
            </w:pPr>
            <w:r w:rsidRPr="003F7DC7">
              <w:t>Обратка</w:t>
            </w:r>
          </w:p>
        </w:tc>
        <w:tc>
          <w:tcPr>
            <w:tcW w:w="1001" w:type="dxa"/>
            <w:vMerge w:val="restart"/>
            <w:textDirection w:val="btLr"/>
            <w:vAlign w:val="center"/>
          </w:tcPr>
          <w:p w:rsidR="00DC6AB5" w:rsidRPr="003F7DC7" w:rsidRDefault="00DC6AB5" w:rsidP="00A029CB">
            <w:pPr>
              <w:widowControl w:val="0"/>
              <w:autoSpaceDE w:val="0"/>
              <w:autoSpaceDN w:val="0"/>
              <w:adjustRightInd w:val="0"/>
              <w:ind w:left="113" w:right="113"/>
              <w:jc w:val="center"/>
            </w:pPr>
            <w:r w:rsidRPr="003F7DC7">
              <w:t>Подача</w:t>
            </w:r>
          </w:p>
        </w:tc>
        <w:tc>
          <w:tcPr>
            <w:tcW w:w="1080" w:type="dxa"/>
            <w:vMerge w:val="restart"/>
            <w:textDirection w:val="btLr"/>
            <w:vAlign w:val="center"/>
          </w:tcPr>
          <w:p w:rsidR="00DC6AB5" w:rsidRPr="003F7DC7" w:rsidRDefault="00DC6AB5" w:rsidP="00A029CB">
            <w:pPr>
              <w:widowControl w:val="0"/>
              <w:autoSpaceDE w:val="0"/>
              <w:autoSpaceDN w:val="0"/>
              <w:adjustRightInd w:val="0"/>
              <w:ind w:left="113" w:right="113"/>
              <w:jc w:val="center"/>
            </w:pPr>
            <w:r w:rsidRPr="003F7DC7">
              <w:t>Обратка</w:t>
            </w:r>
          </w:p>
        </w:tc>
        <w:tc>
          <w:tcPr>
            <w:tcW w:w="1401" w:type="dxa"/>
            <w:gridSpan w:val="2"/>
            <w:vAlign w:val="center"/>
          </w:tcPr>
          <w:p w:rsidR="00DC6AB5" w:rsidRPr="003F7DC7" w:rsidRDefault="00DC6AB5" w:rsidP="00A029CB">
            <w:pPr>
              <w:widowControl w:val="0"/>
              <w:tabs>
                <w:tab w:val="left" w:pos="885"/>
              </w:tabs>
              <w:autoSpaceDE w:val="0"/>
              <w:autoSpaceDN w:val="0"/>
              <w:adjustRightInd w:val="0"/>
              <w:jc w:val="center"/>
            </w:pPr>
            <w:r w:rsidRPr="003F7DC7">
              <w:t>2016</w:t>
            </w:r>
          </w:p>
        </w:tc>
        <w:tc>
          <w:tcPr>
            <w:tcW w:w="1447" w:type="dxa"/>
            <w:gridSpan w:val="2"/>
            <w:vAlign w:val="center"/>
          </w:tcPr>
          <w:p w:rsidR="00DC6AB5" w:rsidRPr="003F7DC7" w:rsidRDefault="00DC6AB5" w:rsidP="00A029CB">
            <w:pPr>
              <w:widowControl w:val="0"/>
              <w:autoSpaceDE w:val="0"/>
              <w:autoSpaceDN w:val="0"/>
              <w:adjustRightInd w:val="0"/>
              <w:jc w:val="center"/>
            </w:pPr>
            <w:r w:rsidRPr="003F7DC7">
              <w:t>2017</w:t>
            </w:r>
          </w:p>
        </w:tc>
        <w:tc>
          <w:tcPr>
            <w:tcW w:w="1371" w:type="dxa"/>
            <w:gridSpan w:val="2"/>
            <w:vAlign w:val="center"/>
          </w:tcPr>
          <w:p w:rsidR="00DC6AB5" w:rsidRPr="003F7DC7" w:rsidRDefault="00DC6AB5" w:rsidP="00A029CB">
            <w:pPr>
              <w:widowControl w:val="0"/>
              <w:autoSpaceDE w:val="0"/>
              <w:autoSpaceDN w:val="0"/>
              <w:adjustRightInd w:val="0"/>
              <w:jc w:val="center"/>
            </w:pPr>
            <w:r w:rsidRPr="003F7DC7">
              <w:t>2018-2022</w:t>
            </w:r>
          </w:p>
        </w:tc>
        <w:tc>
          <w:tcPr>
            <w:tcW w:w="1440" w:type="dxa"/>
            <w:gridSpan w:val="2"/>
            <w:vAlign w:val="center"/>
          </w:tcPr>
          <w:p w:rsidR="00DC6AB5" w:rsidRPr="003F7DC7" w:rsidRDefault="00DC6AB5" w:rsidP="00A029CB">
            <w:pPr>
              <w:widowControl w:val="0"/>
              <w:autoSpaceDE w:val="0"/>
              <w:autoSpaceDN w:val="0"/>
              <w:adjustRightInd w:val="0"/>
              <w:jc w:val="center"/>
            </w:pPr>
            <w:r w:rsidRPr="003F7DC7">
              <w:t>2023-2027</w:t>
            </w:r>
          </w:p>
        </w:tc>
      </w:tr>
      <w:tr w:rsidR="00DC6AB5" w:rsidRPr="003F7DC7" w:rsidTr="00A029CB">
        <w:trPr>
          <w:cantSplit/>
          <w:trHeight w:val="1134"/>
        </w:trPr>
        <w:tc>
          <w:tcPr>
            <w:tcW w:w="541" w:type="dxa"/>
            <w:vMerge/>
            <w:vAlign w:val="center"/>
          </w:tcPr>
          <w:p w:rsidR="00DC6AB5" w:rsidRPr="003F7DC7" w:rsidRDefault="00DC6AB5" w:rsidP="00A029CB">
            <w:pPr>
              <w:widowControl w:val="0"/>
              <w:autoSpaceDE w:val="0"/>
              <w:autoSpaceDN w:val="0"/>
              <w:adjustRightInd w:val="0"/>
              <w:jc w:val="center"/>
            </w:pPr>
          </w:p>
        </w:tc>
        <w:tc>
          <w:tcPr>
            <w:tcW w:w="2447" w:type="dxa"/>
            <w:vMerge/>
            <w:vAlign w:val="center"/>
          </w:tcPr>
          <w:p w:rsidR="00DC6AB5" w:rsidRPr="003F7DC7" w:rsidRDefault="00DC6AB5" w:rsidP="00A029CB">
            <w:pPr>
              <w:widowControl w:val="0"/>
              <w:autoSpaceDE w:val="0"/>
              <w:autoSpaceDN w:val="0"/>
              <w:adjustRightInd w:val="0"/>
              <w:jc w:val="center"/>
            </w:pPr>
          </w:p>
        </w:tc>
        <w:tc>
          <w:tcPr>
            <w:tcW w:w="900" w:type="dxa"/>
            <w:vMerge/>
            <w:vAlign w:val="center"/>
          </w:tcPr>
          <w:p w:rsidR="00DC6AB5" w:rsidRPr="003F7DC7" w:rsidRDefault="00DC6AB5" w:rsidP="00A029CB">
            <w:pPr>
              <w:widowControl w:val="0"/>
              <w:autoSpaceDE w:val="0"/>
              <w:autoSpaceDN w:val="0"/>
              <w:adjustRightInd w:val="0"/>
              <w:jc w:val="center"/>
            </w:pPr>
          </w:p>
        </w:tc>
        <w:tc>
          <w:tcPr>
            <w:tcW w:w="900" w:type="dxa"/>
            <w:vMerge/>
            <w:vAlign w:val="center"/>
          </w:tcPr>
          <w:p w:rsidR="00DC6AB5" w:rsidRPr="003F7DC7" w:rsidRDefault="00DC6AB5" w:rsidP="00A029CB">
            <w:pPr>
              <w:widowControl w:val="0"/>
              <w:autoSpaceDE w:val="0"/>
              <w:autoSpaceDN w:val="0"/>
              <w:adjustRightInd w:val="0"/>
              <w:jc w:val="center"/>
            </w:pPr>
          </w:p>
        </w:tc>
        <w:tc>
          <w:tcPr>
            <w:tcW w:w="774" w:type="dxa"/>
            <w:vMerge/>
            <w:vAlign w:val="center"/>
          </w:tcPr>
          <w:p w:rsidR="00DC6AB5" w:rsidRPr="003F7DC7" w:rsidRDefault="00DC6AB5" w:rsidP="00A029CB">
            <w:pPr>
              <w:widowControl w:val="0"/>
              <w:autoSpaceDE w:val="0"/>
              <w:autoSpaceDN w:val="0"/>
              <w:adjustRightInd w:val="0"/>
              <w:jc w:val="center"/>
            </w:pPr>
          </w:p>
        </w:tc>
        <w:tc>
          <w:tcPr>
            <w:tcW w:w="846" w:type="dxa"/>
            <w:vMerge/>
            <w:vAlign w:val="center"/>
          </w:tcPr>
          <w:p w:rsidR="00DC6AB5" w:rsidRPr="003F7DC7" w:rsidRDefault="00DC6AB5" w:rsidP="00A029CB">
            <w:pPr>
              <w:widowControl w:val="0"/>
              <w:autoSpaceDE w:val="0"/>
              <w:autoSpaceDN w:val="0"/>
              <w:adjustRightInd w:val="0"/>
              <w:jc w:val="center"/>
            </w:pPr>
          </w:p>
        </w:tc>
        <w:tc>
          <w:tcPr>
            <w:tcW w:w="830" w:type="dxa"/>
            <w:vMerge/>
            <w:vAlign w:val="center"/>
          </w:tcPr>
          <w:p w:rsidR="00DC6AB5" w:rsidRPr="003F7DC7" w:rsidRDefault="00DC6AB5" w:rsidP="00A029CB">
            <w:pPr>
              <w:widowControl w:val="0"/>
              <w:autoSpaceDE w:val="0"/>
              <w:autoSpaceDN w:val="0"/>
              <w:adjustRightInd w:val="0"/>
              <w:jc w:val="center"/>
            </w:pPr>
          </w:p>
        </w:tc>
        <w:tc>
          <w:tcPr>
            <w:tcW w:w="1001" w:type="dxa"/>
            <w:vMerge/>
            <w:vAlign w:val="center"/>
          </w:tcPr>
          <w:p w:rsidR="00DC6AB5" w:rsidRPr="003F7DC7" w:rsidRDefault="00DC6AB5" w:rsidP="00A029CB">
            <w:pPr>
              <w:widowControl w:val="0"/>
              <w:autoSpaceDE w:val="0"/>
              <w:autoSpaceDN w:val="0"/>
              <w:adjustRightInd w:val="0"/>
              <w:jc w:val="center"/>
            </w:pPr>
          </w:p>
        </w:tc>
        <w:tc>
          <w:tcPr>
            <w:tcW w:w="1080" w:type="dxa"/>
            <w:vMerge/>
            <w:vAlign w:val="center"/>
          </w:tcPr>
          <w:p w:rsidR="00DC6AB5" w:rsidRPr="003F7DC7" w:rsidRDefault="00DC6AB5" w:rsidP="00A029CB">
            <w:pPr>
              <w:widowControl w:val="0"/>
              <w:autoSpaceDE w:val="0"/>
              <w:autoSpaceDN w:val="0"/>
              <w:adjustRightInd w:val="0"/>
              <w:jc w:val="center"/>
            </w:pPr>
          </w:p>
        </w:tc>
        <w:tc>
          <w:tcPr>
            <w:tcW w:w="626" w:type="dxa"/>
            <w:textDirection w:val="btLr"/>
            <w:vAlign w:val="center"/>
          </w:tcPr>
          <w:p w:rsidR="00DC6AB5" w:rsidRPr="003F7DC7" w:rsidRDefault="00DC6AB5" w:rsidP="00A029CB">
            <w:pPr>
              <w:widowControl w:val="0"/>
              <w:autoSpaceDE w:val="0"/>
              <w:autoSpaceDN w:val="0"/>
              <w:adjustRightInd w:val="0"/>
              <w:ind w:left="113" w:right="113"/>
              <w:jc w:val="center"/>
            </w:pPr>
            <w:r w:rsidRPr="003F7DC7">
              <w:t>Подача</w:t>
            </w:r>
          </w:p>
        </w:tc>
        <w:tc>
          <w:tcPr>
            <w:tcW w:w="775" w:type="dxa"/>
            <w:textDirection w:val="btLr"/>
            <w:vAlign w:val="center"/>
          </w:tcPr>
          <w:p w:rsidR="00DC6AB5" w:rsidRPr="003F7DC7" w:rsidRDefault="00DC6AB5" w:rsidP="00A029CB">
            <w:pPr>
              <w:widowControl w:val="0"/>
              <w:autoSpaceDE w:val="0"/>
              <w:autoSpaceDN w:val="0"/>
              <w:adjustRightInd w:val="0"/>
              <w:ind w:left="113" w:right="113"/>
              <w:jc w:val="center"/>
            </w:pPr>
            <w:r w:rsidRPr="003F7DC7">
              <w:t>Обратка</w:t>
            </w:r>
          </w:p>
        </w:tc>
        <w:tc>
          <w:tcPr>
            <w:tcW w:w="665" w:type="dxa"/>
            <w:textDirection w:val="btLr"/>
            <w:vAlign w:val="center"/>
          </w:tcPr>
          <w:p w:rsidR="00DC6AB5" w:rsidRPr="003F7DC7" w:rsidRDefault="00DC6AB5" w:rsidP="00A029CB">
            <w:pPr>
              <w:widowControl w:val="0"/>
              <w:autoSpaceDE w:val="0"/>
              <w:autoSpaceDN w:val="0"/>
              <w:adjustRightInd w:val="0"/>
              <w:ind w:left="113" w:right="113"/>
              <w:jc w:val="center"/>
            </w:pPr>
            <w:r w:rsidRPr="003F7DC7">
              <w:t>Подача</w:t>
            </w:r>
          </w:p>
        </w:tc>
        <w:tc>
          <w:tcPr>
            <w:tcW w:w="782" w:type="dxa"/>
            <w:textDirection w:val="btLr"/>
            <w:vAlign w:val="center"/>
          </w:tcPr>
          <w:p w:rsidR="00DC6AB5" w:rsidRPr="003F7DC7" w:rsidRDefault="00DC6AB5" w:rsidP="00A029CB">
            <w:pPr>
              <w:widowControl w:val="0"/>
              <w:autoSpaceDE w:val="0"/>
              <w:autoSpaceDN w:val="0"/>
              <w:adjustRightInd w:val="0"/>
              <w:ind w:left="113" w:right="113"/>
              <w:jc w:val="center"/>
            </w:pPr>
            <w:r w:rsidRPr="003F7DC7">
              <w:t>Обратка</w:t>
            </w:r>
          </w:p>
        </w:tc>
        <w:tc>
          <w:tcPr>
            <w:tcW w:w="651" w:type="dxa"/>
            <w:textDirection w:val="btLr"/>
            <w:vAlign w:val="center"/>
          </w:tcPr>
          <w:p w:rsidR="00DC6AB5" w:rsidRPr="003F7DC7" w:rsidRDefault="00DC6AB5" w:rsidP="00A029CB">
            <w:pPr>
              <w:widowControl w:val="0"/>
              <w:autoSpaceDE w:val="0"/>
              <w:autoSpaceDN w:val="0"/>
              <w:adjustRightInd w:val="0"/>
              <w:ind w:left="113" w:right="113"/>
              <w:jc w:val="center"/>
            </w:pPr>
            <w:r w:rsidRPr="003F7DC7">
              <w:t>Подача</w:t>
            </w:r>
          </w:p>
        </w:tc>
        <w:tc>
          <w:tcPr>
            <w:tcW w:w="720" w:type="dxa"/>
            <w:textDirection w:val="btLr"/>
            <w:vAlign w:val="center"/>
          </w:tcPr>
          <w:p w:rsidR="00DC6AB5" w:rsidRPr="003F7DC7" w:rsidRDefault="00DC6AB5" w:rsidP="00A029CB">
            <w:pPr>
              <w:widowControl w:val="0"/>
              <w:autoSpaceDE w:val="0"/>
              <w:autoSpaceDN w:val="0"/>
              <w:adjustRightInd w:val="0"/>
              <w:ind w:left="113" w:right="113"/>
              <w:jc w:val="center"/>
            </w:pPr>
            <w:r w:rsidRPr="003F7DC7">
              <w:t>Обратка</w:t>
            </w:r>
          </w:p>
        </w:tc>
        <w:tc>
          <w:tcPr>
            <w:tcW w:w="720" w:type="dxa"/>
            <w:textDirection w:val="btLr"/>
            <w:vAlign w:val="center"/>
          </w:tcPr>
          <w:p w:rsidR="00DC6AB5" w:rsidRPr="003F7DC7" w:rsidRDefault="00DC6AB5" w:rsidP="00A029CB">
            <w:pPr>
              <w:widowControl w:val="0"/>
              <w:autoSpaceDE w:val="0"/>
              <w:autoSpaceDN w:val="0"/>
              <w:adjustRightInd w:val="0"/>
              <w:ind w:left="113" w:right="113"/>
              <w:jc w:val="center"/>
            </w:pPr>
            <w:r w:rsidRPr="003F7DC7">
              <w:t>Подача</w:t>
            </w:r>
          </w:p>
        </w:tc>
        <w:tc>
          <w:tcPr>
            <w:tcW w:w="720" w:type="dxa"/>
            <w:textDirection w:val="btLr"/>
            <w:vAlign w:val="center"/>
          </w:tcPr>
          <w:p w:rsidR="00DC6AB5" w:rsidRPr="003F7DC7" w:rsidRDefault="00DC6AB5" w:rsidP="00A029CB">
            <w:pPr>
              <w:widowControl w:val="0"/>
              <w:autoSpaceDE w:val="0"/>
              <w:autoSpaceDN w:val="0"/>
              <w:adjustRightInd w:val="0"/>
              <w:ind w:left="113" w:right="113"/>
              <w:jc w:val="center"/>
            </w:pPr>
            <w:r w:rsidRPr="003F7DC7">
              <w:t>Обратка</w:t>
            </w:r>
          </w:p>
        </w:tc>
      </w:tr>
    </w:tbl>
    <w:p w:rsidR="00DC6AB5" w:rsidRPr="003F7DC7" w:rsidRDefault="00DC6AB5" w:rsidP="00DC6AB5">
      <w:pPr>
        <w:rPr>
          <w:sz w:val="8"/>
          <w:szCs w:val="8"/>
        </w:rPr>
      </w:pPr>
    </w:p>
    <w:tbl>
      <w:tblPr>
        <w:tblW w:w="1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2447"/>
        <w:gridCol w:w="900"/>
        <w:gridCol w:w="900"/>
        <w:gridCol w:w="774"/>
        <w:gridCol w:w="846"/>
        <w:gridCol w:w="830"/>
        <w:gridCol w:w="1001"/>
        <w:gridCol w:w="1080"/>
        <w:gridCol w:w="626"/>
        <w:gridCol w:w="775"/>
        <w:gridCol w:w="665"/>
        <w:gridCol w:w="782"/>
        <w:gridCol w:w="651"/>
        <w:gridCol w:w="720"/>
        <w:gridCol w:w="720"/>
        <w:gridCol w:w="720"/>
      </w:tblGrid>
      <w:tr w:rsidR="00DC6AB5" w:rsidRPr="003F7DC7" w:rsidTr="00A029CB">
        <w:trPr>
          <w:tblHeader/>
        </w:trPr>
        <w:tc>
          <w:tcPr>
            <w:tcW w:w="541" w:type="dxa"/>
            <w:vAlign w:val="center"/>
          </w:tcPr>
          <w:p w:rsidR="00DC6AB5" w:rsidRPr="003F7DC7" w:rsidRDefault="00DC6AB5" w:rsidP="00A029CB">
            <w:pPr>
              <w:widowControl w:val="0"/>
              <w:autoSpaceDE w:val="0"/>
              <w:autoSpaceDN w:val="0"/>
              <w:adjustRightInd w:val="0"/>
              <w:jc w:val="center"/>
            </w:pPr>
            <w:r w:rsidRPr="003F7DC7">
              <w:t>1</w:t>
            </w:r>
          </w:p>
        </w:tc>
        <w:tc>
          <w:tcPr>
            <w:tcW w:w="2447" w:type="dxa"/>
            <w:vAlign w:val="center"/>
          </w:tcPr>
          <w:p w:rsidR="00DC6AB5" w:rsidRPr="003F7DC7" w:rsidRDefault="00DC6AB5" w:rsidP="00A029CB">
            <w:pPr>
              <w:widowControl w:val="0"/>
              <w:autoSpaceDE w:val="0"/>
              <w:autoSpaceDN w:val="0"/>
              <w:adjustRightInd w:val="0"/>
              <w:jc w:val="center"/>
              <w:rPr>
                <w:bCs/>
                <w:sz w:val="22"/>
                <w:szCs w:val="22"/>
              </w:rPr>
            </w:pPr>
            <w:r w:rsidRPr="003F7DC7">
              <w:rPr>
                <w:bCs/>
                <w:sz w:val="22"/>
                <w:szCs w:val="22"/>
              </w:rPr>
              <w:t>2</w:t>
            </w:r>
          </w:p>
        </w:tc>
        <w:tc>
          <w:tcPr>
            <w:tcW w:w="900" w:type="dxa"/>
            <w:vAlign w:val="center"/>
          </w:tcPr>
          <w:p w:rsidR="00DC6AB5" w:rsidRPr="003F7DC7" w:rsidRDefault="00DC6AB5" w:rsidP="00A029CB">
            <w:pPr>
              <w:widowControl w:val="0"/>
              <w:autoSpaceDE w:val="0"/>
              <w:autoSpaceDN w:val="0"/>
              <w:adjustRightInd w:val="0"/>
              <w:jc w:val="center"/>
            </w:pPr>
            <w:r w:rsidRPr="003F7DC7">
              <w:t>3</w:t>
            </w:r>
          </w:p>
        </w:tc>
        <w:tc>
          <w:tcPr>
            <w:tcW w:w="900" w:type="dxa"/>
            <w:vAlign w:val="center"/>
          </w:tcPr>
          <w:p w:rsidR="00DC6AB5" w:rsidRPr="003F7DC7" w:rsidRDefault="00DC6AB5" w:rsidP="00A029CB">
            <w:pPr>
              <w:widowControl w:val="0"/>
              <w:autoSpaceDE w:val="0"/>
              <w:autoSpaceDN w:val="0"/>
              <w:adjustRightInd w:val="0"/>
              <w:jc w:val="center"/>
            </w:pPr>
            <w:r w:rsidRPr="003F7DC7">
              <w:t>4</w:t>
            </w:r>
          </w:p>
        </w:tc>
        <w:tc>
          <w:tcPr>
            <w:tcW w:w="774" w:type="dxa"/>
            <w:vAlign w:val="center"/>
          </w:tcPr>
          <w:p w:rsidR="00DC6AB5" w:rsidRPr="003F7DC7" w:rsidRDefault="00DC6AB5" w:rsidP="00A029CB">
            <w:pPr>
              <w:widowControl w:val="0"/>
              <w:autoSpaceDE w:val="0"/>
              <w:autoSpaceDN w:val="0"/>
              <w:adjustRightInd w:val="0"/>
              <w:jc w:val="center"/>
            </w:pPr>
            <w:r w:rsidRPr="003F7DC7">
              <w:t>5</w:t>
            </w:r>
          </w:p>
        </w:tc>
        <w:tc>
          <w:tcPr>
            <w:tcW w:w="846" w:type="dxa"/>
            <w:vAlign w:val="center"/>
          </w:tcPr>
          <w:p w:rsidR="00DC6AB5" w:rsidRPr="003F7DC7" w:rsidRDefault="00DC6AB5" w:rsidP="00A029CB">
            <w:pPr>
              <w:widowControl w:val="0"/>
              <w:autoSpaceDE w:val="0"/>
              <w:autoSpaceDN w:val="0"/>
              <w:adjustRightInd w:val="0"/>
              <w:jc w:val="center"/>
            </w:pPr>
            <w:r w:rsidRPr="003F7DC7">
              <w:t>6</w:t>
            </w:r>
          </w:p>
        </w:tc>
        <w:tc>
          <w:tcPr>
            <w:tcW w:w="830" w:type="dxa"/>
            <w:vAlign w:val="center"/>
          </w:tcPr>
          <w:p w:rsidR="00DC6AB5" w:rsidRPr="003F7DC7" w:rsidRDefault="00DC6AB5" w:rsidP="00A029CB">
            <w:pPr>
              <w:widowControl w:val="0"/>
              <w:autoSpaceDE w:val="0"/>
              <w:autoSpaceDN w:val="0"/>
              <w:adjustRightInd w:val="0"/>
              <w:jc w:val="center"/>
            </w:pPr>
            <w:r w:rsidRPr="003F7DC7">
              <w:t>7</w:t>
            </w:r>
          </w:p>
        </w:tc>
        <w:tc>
          <w:tcPr>
            <w:tcW w:w="1001" w:type="dxa"/>
            <w:vAlign w:val="center"/>
          </w:tcPr>
          <w:p w:rsidR="00DC6AB5" w:rsidRPr="003F7DC7" w:rsidRDefault="00DC6AB5" w:rsidP="00A029CB">
            <w:pPr>
              <w:widowControl w:val="0"/>
              <w:autoSpaceDE w:val="0"/>
              <w:autoSpaceDN w:val="0"/>
              <w:adjustRightInd w:val="0"/>
              <w:jc w:val="center"/>
            </w:pPr>
            <w:r w:rsidRPr="003F7DC7">
              <w:t>8</w:t>
            </w:r>
          </w:p>
        </w:tc>
        <w:tc>
          <w:tcPr>
            <w:tcW w:w="1080" w:type="dxa"/>
            <w:vAlign w:val="center"/>
          </w:tcPr>
          <w:p w:rsidR="00DC6AB5" w:rsidRPr="003F7DC7" w:rsidRDefault="00DC6AB5" w:rsidP="00A029CB">
            <w:pPr>
              <w:widowControl w:val="0"/>
              <w:autoSpaceDE w:val="0"/>
              <w:autoSpaceDN w:val="0"/>
              <w:adjustRightInd w:val="0"/>
              <w:jc w:val="center"/>
            </w:pPr>
            <w:r w:rsidRPr="003F7DC7">
              <w:t>9</w:t>
            </w:r>
          </w:p>
        </w:tc>
        <w:tc>
          <w:tcPr>
            <w:tcW w:w="626" w:type="dxa"/>
            <w:vAlign w:val="center"/>
          </w:tcPr>
          <w:p w:rsidR="00DC6AB5" w:rsidRPr="003F7DC7" w:rsidRDefault="00DC6AB5" w:rsidP="00A029CB">
            <w:pPr>
              <w:widowControl w:val="0"/>
              <w:autoSpaceDE w:val="0"/>
              <w:autoSpaceDN w:val="0"/>
              <w:adjustRightInd w:val="0"/>
              <w:jc w:val="center"/>
            </w:pPr>
            <w:r w:rsidRPr="003F7DC7">
              <w:t>10</w:t>
            </w:r>
          </w:p>
        </w:tc>
        <w:tc>
          <w:tcPr>
            <w:tcW w:w="775" w:type="dxa"/>
            <w:vAlign w:val="center"/>
          </w:tcPr>
          <w:p w:rsidR="00DC6AB5" w:rsidRPr="003F7DC7" w:rsidRDefault="00DC6AB5" w:rsidP="00A029CB">
            <w:pPr>
              <w:widowControl w:val="0"/>
              <w:autoSpaceDE w:val="0"/>
              <w:autoSpaceDN w:val="0"/>
              <w:adjustRightInd w:val="0"/>
              <w:jc w:val="center"/>
            </w:pPr>
            <w:r w:rsidRPr="003F7DC7">
              <w:t>11</w:t>
            </w:r>
          </w:p>
        </w:tc>
        <w:tc>
          <w:tcPr>
            <w:tcW w:w="665" w:type="dxa"/>
            <w:vAlign w:val="center"/>
          </w:tcPr>
          <w:p w:rsidR="00DC6AB5" w:rsidRPr="003F7DC7" w:rsidRDefault="00DC6AB5" w:rsidP="00A029CB">
            <w:pPr>
              <w:widowControl w:val="0"/>
              <w:autoSpaceDE w:val="0"/>
              <w:autoSpaceDN w:val="0"/>
              <w:adjustRightInd w:val="0"/>
              <w:jc w:val="center"/>
            </w:pPr>
            <w:r w:rsidRPr="003F7DC7">
              <w:t>12</w:t>
            </w:r>
          </w:p>
        </w:tc>
        <w:tc>
          <w:tcPr>
            <w:tcW w:w="782" w:type="dxa"/>
            <w:vAlign w:val="center"/>
          </w:tcPr>
          <w:p w:rsidR="00DC6AB5" w:rsidRPr="003F7DC7" w:rsidRDefault="00DC6AB5" w:rsidP="00A029CB">
            <w:pPr>
              <w:widowControl w:val="0"/>
              <w:autoSpaceDE w:val="0"/>
              <w:autoSpaceDN w:val="0"/>
              <w:adjustRightInd w:val="0"/>
              <w:jc w:val="center"/>
            </w:pPr>
            <w:r w:rsidRPr="003F7DC7">
              <w:t>13</w:t>
            </w:r>
          </w:p>
        </w:tc>
        <w:tc>
          <w:tcPr>
            <w:tcW w:w="651" w:type="dxa"/>
            <w:vAlign w:val="center"/>
          </w:tcPr>
          <w:p w:rsidR="00DC6AB5" w:rsidRPr="003F7DC7" w:rsidRDefault="00DC6AB5" w:rsidP="00A029CB">
            <w:pPr>
              <w:widowControl w:val="0"/>
              <w:autoSpaceDE w:val="0"/>
              <w:autoSpaceDN w:val="0"/>
              <w:adjustRightInd w:val="0"/>
              <w:jc w:val="center"/>
            </w:pPr>
            <w:r w:rsidRPr="003F7DC7">
              <w:t>14</w:t>
            </w:r>
          </w:p>
        </w:tc>
        <w:tc>
          <w:tcPr>
            <w:tcW w:w="720" w:type="dxa"/>
            <w:vAlign w:val="center"/>
          </w:tcPr>
          <w:p w:rsidR="00DC6AB5" w:rsidRPr="003F7DC7" w:rsidRDefault="00DC6AB5" w:rsidP="00A029CB">
            <w:pPr>
              <w:widowControl w:val="0"/>
              <w:autoSpaceDE w:val="0"/>
              <w:autoSpaceDN w:val="0"/>
              <w:adjustRightInd w:val="0"/>
              <w:jc w:val="center"/>
            </w:pPr>
            <w:r w:rsidRPr="003F7DC7">
              <w:t>15</w:t>
            </w:r>
          </w:p>
        </w:tc>
        <w:tc>
          <w:tcPr>
            <w:tcW w:w="720" w:type="dxa"/>
            <w:vAlign w:val="center"/>
          </w:tcPr>
          <w:p w:rsidR="00DC6AB5" w:rsidRPr="003F7DC7" w:rsidRDefault="00DC6AB5" w:rsidP="00A029CB">
            <w:pPr>
              <w:widowControl w:val="0"/>
              <w:autoSpaceDE w:val="0"/>
              <w:autoSpaceDN w:val="0"/>
              <w:adjustRightInd w:val="0"/>
              <w:jc w:val="center"/>
            </w:pPr>
            <w:r w:rsidRPr="003F7DC7">
              <w:t>16</w:t>
            </w:r>
          </w:p>
        </w:tc>
        <w:tc>
          <w:tcPr>
            <w:tcW w:w="720" w:type="dxa"/>
            <w:vAlign w:val="center"/>
          </w:tcPr>
          <w:p w:rsidR="00DC6AB5" w:rsidRPr="003F7DC7" w:rsidRDefault="00DC6AB5" w:rsidP="00A029CB">
            <w:pPr>
              <w:widowControl w:val="0"/>
              <w:autoSpaceDE w:val="0"/>
              <w:autoSpaceDN w:val="0"/>
              <w:adjustRightInd w:val="0"/>
              <w:jc w:val="center"/>
            </w:pPr>
            <w:r w:rsidRPr="003F7DC7">
              <w:t>17</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pPr>
          </w:p>
        </w:tc>
        <w:tc>
          <w:tcPr>
            <w:tcW w:w="2447" w:type="dxa"/>
            <w:vAlign w:val="center"/>
          </w:tcPr>
          <w:p w:rsidR="00DC6AB5" w:rsidRPr="003F7DC7" w:rsidRDefault="00DC6AB5" w:rsidP="00A029CB">
            <w:pPr>
              <w:widowControl w:val="0"/>
              <w:autoSpaceDE w:val="0"/>
              <w:autoSpaceDN w:val="0"/>
              <w:adjustRightInd w:val="0"/>
              <w:jc w:val="center"/>
              <w:rPr>
                <w:b/>
                <w:bCs/>
                <w:sz w:val="22"/>
                <w:szCs w:val="22"/>
              </w:rPr>
            </w:pPr>
            <w:r w:rsidRPr="003F7DC7">
              <w:rPr>
                <w:b/>
                <w:bCs/>
                <w:sz w:val="22"/>
                <w:szCs w:val="22"/>
              </w:rPr>
              <w:t>Котельная «Нива»</w:t>
            </w:r>
          </w:p>
        </w:tc>
        <w:tc>
          <w:tcPr>
            <w:tcW w:w="900" w:type="dxa"/>
            <w:vAlign w:val="center"/>
          </w:tcPr>
          <w:p w:rsidR="00DC6AB5" w:rsidRPr="003F7DC7" w:rsidRDefault="00DC6AB5" w:rsidP="00A029CB">
            <w:pPr>
              <w:widowControl w:val="0"/>
              <w:autoSpaceDE w:val="0"/>
              <w:autoSpaceDN w:val="0"/>
              <w:adjustRightInd w:val="0"/>
              <w:jc w:val="center"/>
            </w:pPr>
          </w:p>
        </w:tc>
        <w:tc>
          <w:tcPr>
            <w:tcW w:w="900" w:type="dxa"/>
            <w:vAlign w:val="center"/>
          </w:tcPr>
          <w:p w:rsidR="00DC6AB5" w:rsidRPr="003F7DC7" w:rsidRDefault="00DC6AB5" w:rsidP="00A029CB">
            <w:pPr>
              <w:widowControl w:val="0"/>
              <w:autoSpaceDE w:val="0"/>
              <w:autoSpaceDN w:val="0"/>
              <w:adjustRightInd w:val="0"/>
              <w:jc w:val="center"/>
            </w:pPr>
          </w:p>
        </w:tc>
        <w:tc>
          <w:tcPr>
            <w:tcW w:w="774" w:type="dxa"/>
            <w:vAlign w:val="center"/>
          </w:tcPr>
          <w:p w:rsidR="00DC6AB5" w:rsidRPr="003F7DC7" w:rsidRDefault="00DC6AB5" w:rsidP="00A029CB">
            <w:pPr>
              <w:widowControl w:val="0"/>
              <w:autoSpaceDE w:val="0"/>
              <w:autoSpaceDN w:val="0"/>
              <w:adjustRightInd w:val="0"/>
              <w:jc w:val="center"/>
            </w:pPr>
          </w:p>
        </w:tc>
        <w:tc>
          <w:tcPr>
            <w:tcW w:w="846" w:type="dxa"/>
            <w:vAlign w:val="center"/>
          </w:tcPr>
          <w:p w:rsidR="00DC6AB5" w:rsidRPr="003F7DC7" w:rsidRDefault="00DC6AB5" w:rsidP="00A029CB">
            <w:pPr>
              <w:widowControl w:val="0"/>
              <w:autoSpaceDE w:val="0"/>
              <w:autoSpaceDN w:val="0"/>
              <w:adjustRightInd w:val="0"/>
              <w:jc w:val="center"/>
            </w:pPr>
          </w:p>
        </w:tc>
        <w:tc>
          <w:tcPr>
            <w:tcW w:w="830" w:type="dxa"/>
            <w:vAlign w:val="center"/>
          </w:tcPr>
          <w:p w:rsidR="00DC6AB5" w:rsidRPr="003F7DC7" w:rsidRDefault="00DC6AB5" w:rsidP="00A029CB">
            <w:pPr>
              <w:widowControl w:val="0"/>
              <w:autoSpaceDE w:val="0"/>
              <w:autoSpaceDN w:val="0"/>
              <w:adjustRightInd w:val="0"/>
              <w:jc w:val="center"/>
            </w:pPr>
          </w:p>
        </w:tc>
        <w:tc>
          <w:tcPr>
            <w:tcW w:w="1001" w:type="dxa"/>
            <w:vAlign w:val="center"/>
          </w:tcPr>
          <w:p w:rsidR="00DC6AB5" w:rsidRPr="003F7DC7" w:rsidRDefault="00DC6AB5" w:rsidP="00A029CB">
            <w:pPr>
              <w:widowControl w:val="0"/>
              <w:autoSpaceDE w:val="0"/>
              <w:autoSpaceDN w:val="0"/>
              <w:adjustRightInd w:val="0"/>
              <w:jc w:val="center"/>
            </w:pPr>
          </w:p>
        </w:tc>
        <w:tc>
          <w:tcPr>
            <w:tcW w:w="1080" w:type="dxa"/>
            <w:vAlign w:val="center"/>
          </w:tcPr>
          <w:p w:rsidR="00DC6AB5" w:rsidRPr="003F7DC7" w:rsidRDefault="00DC6AB5" w:rsidP="00A029CB">
            <w:pPr>
              <w:widowControl w:val="0"/>
              <w:autoSpaceDE w:val="0"/>
              <w:autoSpaceDN w:val="0"/>
              <w:adjustRightInd w:val="0"/>
              <w:jc w:val="center"/>
            </w:pPr>
          </w:p>
        </w:tc>
        <w:tc>
          <w:tcPr>
            <w:tcW w:w="626" w:type="dxa"/>
            <w:vAlign w:val="center"/>
          </w:tcPr>
          <w:p w:rsidR="00DC6AB5" w:rsidRPr="003F7DC7" w:rsidRDefault="00DC6AB5" w:rsidP="00A029CB">
            <w:pPr>
              <w:widowControl w:val="0"/>
              <w:autoSpaceDE w:val="0"/>
              <w:autoSpaceDN w:val="0"/>
              <w:adjustRightInd w:val="0"/>
              <w:jc w:val="center"/>
            </w:pPr>
          </w:p>
        </w:tc>
        <w:tc>
          <w:tcPr>
            <w:tcW w:w="775" w:type="dxa"/>
            <w:vAlign w:val="center"/>
          </w:tcPr>
          <w:p w:rsidR="00DC6AB5" w:rsidRPr="003F7DC7" w:rsidRDefault="00DC6AB5" w:rsidP="00A029CB">
            <w:pPr>
              <w:widowControl w:val="0"/>
              <w:autoSpaceDE w:val="0"/>
              <w:autoSpaceDN w:val="0"/>
              <w:adjustRightInd w:val="0"/>
              <w:jc w:val="center"/>
            </w:pPr>
          </w:p>
        </w:tc>
        <w:tc>
          <w:tcPr>
            <w:tcW w:w="665" w:type="dxa"/>
            <w:vAlign w:val="center"/>
          </w:tcPr>
          <w:p w:rsidR="00DC6AB5" w:rsidRPr="003F7DC7" w:rsidRDefault="00DC6AB5" w:rsidP="00A029CB">
            <w:pPr>
              <w:widowControl w:val="0"/>
              <w:autoSpaceDE w:val="0"/>
              <w:autoSpaceDN w:val="0"/>
              <w:adjustRightInd w:val="0"/>
              <w:jc w:val="center"/>
            </w:pPr>
          </w:p>
        </w:tc>
        <w:tc>
          <w:tcPr>
            <w:tcW w:w="782" w:type="dxa"/>
            <w:vAlign w:val="center"/>
          </w:tcPr>
          <w:p w:rsidR="00DC6AB5" w:rsidRPr="003F7DC7" w:rsidRDefault="00DC6AB5" w:rsidP="00A029CB">
            <w:pPr>
              <w:widowControl w:val="0"/>
              <w:autoSpaceDE w:val="0"/>
              <w:autoSpaceDN w:val="0"/>
              <w:adjustRightInd w:val="0"/>
              <w:jc w:val="center"/>
            </w:pPr>
          </w:p>
        </w:tc>
        <w:tc>
          <w:tcPr>
            <w:tcW w:w="651" w:type="dxa"/>
            <w:vAlign w:val="center"/>
          </w:tcPr>
          <w:p w:rsidR="00DC6AB5" w:rsidRPr="003F7DC7" w:rsidRDefault="00DC6AB5" w:rsidP="00A029CB">
            <w:pPr>
              <w:widowControl w:val="0"/>
              <w:autoSpaceDE w:val="0"/>
              <w:autoSpaceDN w:val="0"/>
              <w:adjustRightInd w:val="0"/>
              <w:jc w:val="center"/>
            </w:pPr>
          </w:p>
        </w:tc>
        <w:tc>
          <w:tcPr>
            <w:tcW w:w="720" w:type="dxa"/>
            <w:vAlign w:val="center"/>
          </w:tcPr>
          <w:p w:rsidR="00DC6AB5" w:rsidRPr="003F7DC7" w:rsidRDefault="00DC6AB5" w:rsidP="00A029CB">
            <w:pPr>
              <w:widowControl w:val="0"/>
              <w:autoSpaceDE w:val="0"/>
              <w:autoSpaceDN w:val="0"/>
              <w:adjustRightInd w:val="0"/>
              <w:jc w:val="center"/>
            </w:pPr>
          </w:p>
        </w:tc>
        <w:tc>
          <w:tcPr>
            <w:tcW w:w="720" w:type="dxa"/>
            <w:vAlign w:val="center"/>
          </w:tcPr>
          <w:p w:rsidR="00DC6AB5" w:rsidRPr="003F7DC7" w:rsidRDefault="00DC6AB5" w:rsidP="00A029CB">
            <w:pPr>
              <w:widowControl w:val="0"/>
              <w:autoSpaceDE w:val="0"/>
              <w:autoSpaceDN w:val="0"/>
              <w:adjustRightInd w:val="0"/>
              <w:jc w:val="center"/>
            </w:pPr>
          </w:p>
        </w:tc>
        <w:tc>
          <w:tcPr>
            <w:tcW w:w="720" w:type="dxa"/>
            <w:vAlign w:val="center"/>
          </w:tcPr>
          <w:p w:rsidR="00DC6AB5" w:rsidRPr="003F7DC7" w:rsidRDefault="00DC6AB5" w:rsidP="00A029CB">
            <w:pPr>
              <w:widowControl w:val="0"/>
              <w:autoSpaceDE w:val="0"/>
              <w:autoSpaceDN w:val="0"/>
              <w:adjustRightInd w:val="0"/>
              <w:jc w:val="center"/>
            </w:pP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pPr>
            <w:r w:rsidRPr="003F7DC7">
              <w:t>1</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ТК 6 - ДК</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1986</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1986</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pPr>
            <w:r w:rsidRPr="003F7DC7">
              <w:rPr>
                <w:sz w:val="22"/>
                <w:szCs w:val="22"/>
              </w:rPr>
              <w:t>108</w:t>
            </w:r>
          </w:p>
        </w:tc>
        <w:tc>
          <w:tcPr>
            <w:tcW w:w="830" w:type="dxa"/>
            <w:vAlign w:val="center"/>
          </w:tcPr>
          <w:p w:rsidR="00DC6AB5" w:rsidRPr="003F7DC7" w:rsidRDefault="00DC6AB5" w:rsidP="00A029CB">
            <w:pPr>
              <w:widowControl w:val="0"/>
              <w:autoSpaceDE w:val="0"/>
              <w:autoSpaceDN w:val="0"/>
              <w:adjustRightInd w:val="0"/>
              <w:jc w:val="center"/>
            </w:pPr>
            <w:r w:rsidRPr="003F7DC7">
              <w:rPr>
                <w:sz w:val="22"/>
                <w:szCs w:val="22"/>
              </w:rPr>
              <w:t>108</w:t>
            </w:r>
          </w:p>
        </w:tc>
        <w:tc>
          <w:tcPr>
            <w:tcW w:w="1001" w:type="dxa"/>
            <w:vAlign w:val="center"/>
          </w:tcPr>
          <w:p w:rsidR="00DC6AB5" w:rsidRPr="003F7DC7" w:rsidRDefault="00DC6AB5" w:rsidP="00A029CB">
            <w:pPr>
              <w:widowControl w:val="0"/>
              <w:autoSpaceDE w:val="0"/>
              <w:autoSpaceDN w:val="0"/>
              <w:adjustRightInd w:val="0"/>
              <w:jc w:val="center"/>
            </w:pPr>
            <w:r w:rsidRPr="003F7DC7">
              <w:t>20</w:t>
            </w:r>
          </w:p>
        </w:tc>
        <w:tc>
          <w:tcPr>
            <w:tcW w:w="1080" w:type="dxa"/>
            <w:vAlign w:val="center"/>
          </w:tcPr>
          <w:p w:rsidR="00DC6AB5" w:rsidRPr="003F7DC7" w:rsidRDefault="00DC6AB5" w:rsidP="00A029CB">
            <w:pPr>
              <w:widowControl w:val="0"/>
              <w:autoSpaceDE w:val="0"/>
              <w:autoSpaceDN w:val="0"/>
              <w:adjustRightInd w:val="0"/>
              <w:jc w:val="center"/>
            </w:pPr>
            <w:r w:rsidRPr="003F7DC7">
              <w:t>20</w:t>
            </w:r>
          </w:p>
        </w:tc>
        <w:tc>
          <w:tcPr>
            <w:tcW w:w="626" w:type="dxa"/>
            <w:vAlign w:val="center"/>
          </w:tcPr>
          <w:p w:rsidR="00DC6AB5" w:rsidRPr="003F7DC7" w:rsidRDefault="00DC6AB5" w:rsidP="00A029CB">
            <w:pPr>
              <w:widowControl w:val="0"/>
              <w:autoSpaceDE w:val="0"/>
              <w:autoSpaceDN w:val="0"/>
              <w:adjustRightInd w:val="0"/>
              <w:jc w:val="center"/>
            </w:pPr>
            <w:r w:rsidRPr="003F7DC7">
              <w:t>20</w:t>
            </w:r>
          </w:p>
        </w:tc>
        <w:tc>
          <w:tcPr>
            <w:tcW w:w="775" w:type="dxa"/>
            <w:vAlign w:val="center"/>
          </w:tcPr>
          <w:p w:rsidR="00DC6AB5" w:rsidRPr="003F7DC7" w:rsidRDefault="00DC6AB5" w:rsidP="00A029CB">
            <w:pPr>
              <w:widowControl w:val="0"/>
              <w:autoSpaceDE w:val="0"/>
              <w:autoSpaceDN w:val="0"/>
              <w:adjustRightInd w:val="0"/>
              <w:jc w:val="center"/>
            </w:pPr>
            <w:r w:rsidRPr="003F7DC7">
              <w:t>20</w:t>
            </w:r>
          </w:p>
        </w:tc>
        <w:tc>
          <w:tcPr>
            <w:tcW w:w="665" w:type="dxa"/>
            <w:vAlign w:val="center"/>
          </w:tcPr>
          <w:p w:rsidR="00DC6AB5" w:rsidRPr="003F7DC7" w:rsidRDefault="00DC6AB5" w:rsidP="00A029CB">
            <w:pPr>
              <w:widowControl w:val="0"/>
              <w:autoSpaceDE w:val="0"/>
              <w:autoSpaceDN w:val="0"/>
              <w:adjustRightInd w:val="0"/>
              <w:jc w:val="center"/>
            </w:pPr>
            <w:r w:rsidRPr="003F7DC7">
              <w:t>-</w:t>
            </w:r>
          </w:p>
        </w:tc>
        <w:tc>
          <w:tcPr>
            <w:tcW w:w="782" w:type="dxa"/>
            <w:vAlign w:val="center"/>
          </w:tcPr>
          <w:p w:rsidR="00DC6AB5" w:rsidRPr="003F7DC7" w:rsidRDefault="00DC6AB5" w:rsidP="00A029CB">
            <w:pPr>
              <w:widowControl w:val="0"/>
              <w:autoSpaceDE w:val="0"/>
              <w:autoSpaceDN w:val="0"/>
              <w:adjustRightInd w:val="0"/>
              <w:jc w:val="center"/>
            </w:pPr>
            <w:r w:rsidRPr="003F7DC7">
              <w:t>-</w:t>
            </w:r>
          </w:p>
        </w:tc>
        <w:tc>
          <w:tcPr>
            <w:tcW w:w="651" w:type="dxa"/>
            <w:vAlign w:val="center"/>
          </w:tcPr>
          <w:p w:rsidR="00DC6AB5" w:rsidRPr="003F7DC7" w:rsidRDefault="00DC6AB5" w:rsidP="00A029CB">
            <w:pPr>
              <w:widowControl w:val="0"/>
              <w:autoSpaceDE w:val="0"/>
              <w:autoSpaceDN w:val="0"/>
              <w:adjustRightInd w:val="0"/>
              <w:jc w:val="center"/>
            </w:pPr>
            <w:r w:rsidRPr="003F7DC7">
              <w:t>-</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Изоляция</w:t>
            </w:r>
          </w:p>
          <w:p w:rsidR="00DC6AB5" w:rsidRPr="003F7DC7" w:rsidRDefault="00DC6AB5" w:rsidP="00A029CB">
            <w:pPr>
              <w:widowControl w:val="0"/>
              <w:autoSpaceDE w:val="0"/>
              <w:autoSpaceDN w:val="0"/>
              <w:adjustRightInd w:val="0"/>
              <w:jc w:val="center"/>
              <w:rPr>
                <w:sz w:val="22"/>
                <w:szCs w:val="22"/>
              </w:rPr>
            </w:pPr>
            <w:r w:rsidRPr="003F7DC7">
              <w:rPr>
                <w:sz w:val="22"/>
                <w:szCs w:val="22"/>
              </w:rPr>
              <w:t>котельная -П3 котельная -ТК3</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1997</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1997</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rFonts w:ascii="Arial" w:hAnsi="Arial" w:cs="Arial"/>
                <w:sz w:val="22"/>
                <w:szCs w:val="22"/>
              </w:rPr>
            </w:pPr>
            <w:r w:rsidRPr="003F7DC7">
              <w:rPr>
                <w:sz w:val="22"/>
                <w:szCs w:val="22"/>
              </w:rPr>
              <w:t>159; 219</w:t>
            </w:r>
          </w:p>
        </w:tc>
        <w:tc>
          <w:tcPr>
            <w:tcW w:w="830" w:type="dxa"/>
            <w:vAlign w:val="center"/>
          </w:tcPr>
          <w:p w:rsidR="00DC6AB5" w:rsidRPr="003F7DC7" w:rsidRDefault="00DC6AB5" w:rsidP="00A029CB">
            <w:pPr>
              <w:widowControl w:val="0"/>
              <w:autoSpaceDE w:val="0"/>
              <w:autoSpaceDN w:val="0"/>
              <w:adjustRightInd w:val="0"/>
              <w:jc w:val="center"/>
              <w:rPr>
                <w:rFonts w:ascii="Arial" w:hAnsi="Arial" w:cs="Arial"/>
                <w:sz w:val="22"/>
                <w:szCs w:val="22"/>
              </w:rPr>
            </w:pPr>
            <w:r w:rsidRPr="003F7DC7">
              <w:rPr>
                <w:sz w:val="22"/>
                <w:szCs w:val="22"/>
              </w:rPr>
              <w:t>159; 219</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323</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323</w:t>
            </w:r>
          </w:p>
        </w:tc>
        <w:tc>
          <w:tcPr>
            <w:tcW w:w="62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323</w:t>
            </w:r>
          </w:p>
        </w:tc>
        <w:tc>
          <w:tcPr>
            <w:tcW w:w="775"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323</w:t>
            </w:r>
          </w:p>
        </w:tc>
        <w:tc>
          <w:tcPr>
            <w:tcW w:w="665" w:type="dxa"/>
            <w:vAlign w:val="center"/>
          </w:tcPr>
          <w:p w:rsidR="00DC6AB5" w:rsidRPr="003F7DC7" w:rsidRDefault="00DC6AB5" w:rsidP="00A029CB">
            <w:pPr>
              <w:widowControl w:val="0"/>
              <w:autoSpaceDE w:val="0"/>
              <w:autoSpaceDN w:val="0"/>
              <w:adjustRightInd w:val="0"/>
              <w:jc w:val="center"/>
            </w:pPr>
            <w:r w:rsidRPr="003F7DC7">
              <w:t>-</w:t>
            </w:r>
          </w:p>
        </w:tc>
        <w:tc>
          <w:tcPr>
            <w:tcW w:w="782" w:type="dxa"/>
            <w:vAlign w:val="center"/>
          </w:tcPr>
          <w:p w:rsidR="00DC6AB5" w:rsidRPr="003F7DC7" w:rsidRDefault="00DC6AB5" w:rsidP="00A029CB">
            <w:pPr>
              <w:widowControl w:val="0"/>
              <w:autoSpaceDE w:val="0"/>
              <w:autoSpaceDN w:val="0"/>
              <w:adjustRightInd w:val="0"/>
              <w:jc w:val="center"/>
            </w:pPr>
            <w:r w:rsidRPr="003F7DC7">
              <w:t>-</w:t>
            </w:r>
          </w:p>
        </w:tc>
        <w:tc>
          <w:tcPr>
            <w:tcW w:w="651" w:type="dxa"/>
            <w:vAlign w:val="center"/>
          </w:tcPr>
          <w:p w:rsidR="00DC6AB5" w:rsidRPr="003F7DC7" w:rsidRDefault="00DC6AB5" w:rsidP="00A029CB">
            <w:pPr>
              <w:widowControl w:val="0"/>
              <w:autoSpaceDE w:val="0"/>
              <w:autoSpaceDN w:val="0"/>
              <w:adjustRightInd w:val="0"/>
              <w:jc w:val="center"/>
            </w:pPr>
            <w:r w:rsidRPr="003F7DC7">
              <w:t>-</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ТК 9  - ТК 12</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1997</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1997</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159; 219</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159; 219</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150</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150</w:t>
            </w:r>
          </w:p>
        </w:tc>
        <w:tc>
          <w:tcPr>
            <w:tcW w:w="626" w:type="dxa"/>
            <w:vAlign w:val="center"/>
          </w:tcPr>
          <w:p w:rsidR="00DC6AB5" w:rsidRPr="003F7DC7" w:rsidRDefault="00DC6AB5" w:rsidP="00A029CB">
            <w:pPr>
              <w:widowControl w:val="0"/>
              <w:autoSpaceDE w:val="0"/>
              <w:autoSpaceDN w:val="0"/>
              <w:adjustRightInd w:val="0"/>
              <w:jc w:val="center"/>
            </w:pPr>
            <w:r w:rsidRPr="003F7DC7">
              <w:t>-</w:t>
            </w:r>
          </w:p>
        </w:tc>
        <w:tc>
          <w:tcPr>
            <w:tcW w:w="775" w:type="dxa"/>
            <w:vAlign w:val="center"/>
          </w:tcPr>
          <w:p w:rsidR="00DC6AB5" w:rsidRPr="003F7DC7" w:rsidRDefault="00DC6AB5" w:rsidP="00A029CB">
            <w:pPr>
              <w:widowControl w:val="0"/>
              <w:autoSpaceDE w:val="0"/>
              <w:autoSpaceDN w:val="0"/>
              <w:adjustRightInd w:val="0"/>
              <w:jc w:val="center"/>
            </w:pPr>
            <w:r w:rsidRPr="003F7DC7">
              <w:t>-</w:t>
            </w:r>
          </w:p>
        </w:tc>
        <w:tc>
          <w:tcPr>
            <w:tcW w:w="665" w:type="dxa"/>
            <w:vAlign w:val="center"/>
          </w:tcPr>
          <w:p w:rsidR="00DC6AB5" w:rsidRPr="003F7DC7" w:rsidRDefault="00DC6AB5" w:rsidP="00A029CB">
            <w:pPr>
              <w:widowControl w:val="0"/>
              <w:autoSpaceDE w:val="0"/>
              <w:autoSpaceDN w:val="0"/>
              <w:adjustRightInd w:val="0"/>
              <w:jc w:val="center"/>
            </w:pPr>
            <w:r w:rsidRPr="003F7DC7">
              <w:t>-</w:t>
            </w:r>
          </w:p>
        </w:tc>
        <w:tc>
          <w:tcPr>
            <w:tcW w:w="782" w:type="dxa"/>
            <w:vAlign w:val="center"/>
          </w:tcPr>
          <w:p w:rsidR="00DC6AB5" w:rsidRPr="003F7DC7" w:rsidRDefault="00DC6AB5" w:rsidP="00A029CB">
            <w:pPr>
              <w:widowControl w:val="0"/>
              <w:autoSpaceDE w:val="0"/>
              <w:autoSpaceDN w:val="0"/>
              <w:adjustRightInd w:val="0"/>
              <w:jc w:val="center"/>
            </w:pPr>
            <w:r w:rsidRPr="003F7DC7">
              <w:t>-</w:t>
            </w:r>
          </w:p>
        </w:tc>
        <w:tc>
          <w:tcPr>
            <w:tcW w:w="65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150</w:t>
            </w:r>
          </w:p>
        </w:tc>
        <w:tc>
          <w:tcPr>
            <w:tcW w:w="72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150</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b/>
              </w:rPr>
            </w:pPr>
          </w:p>
        </w:tc>
        <w:tc>
          <w:tcPr>
            <w:tcW w:w="2447" w:type="dxa"/>
            <w:vAlign w:val="center"/>
          </w:tcPr>
          <w:p w:rsidR="00DC6AB5" w:rsidRPr="003F7DC7" w:rsidRDefault="00DC6AB5" w:rsidP="00A029CB">
            <w:pPr>
              <w:widowControl w:val="0"/>
              <w:autoSpaceDE w:val="0"/>
              <w:autoSpaceDN w:val="0"/>
              <w:adjustRightInd w:val="0"/>
              <w:jc w:val="center"/>
              <w:rPr>
                <w:b/>
                <w:bCs/>
                <w:sz w:val="22"/>
                <w:szCs w:val="22"/>
              </w:rPr>
            </w:pPr>
            <w:r w:rsidRPr="003F7DC7">
              <w:rPr>
                <w:b/>
                <w:bCs/>
                <w:sz w:val="22"/>
                <w:szCs w:val="22"/>
              </w:rPr>
              <w:t>Итого:</w:t>
            </w:r>
          </w:p>
        </w:tc>
        <w:tc>
          <w:tcPr>
            <w:tcW w:w="900" w:type="dxa"/>
            <w:vAlign w:val="center"/>
          </w:tcPr>
          <w:p w:rsidR="00DC6AB5" w:rsidRPr="003F7DC7" w:rsidRDefault="00DC6AB5" w:rsidP="00A029CB">
            <w:pPr>
              <w:widowControl w:val="0"/>
              <w:autoSpaceDE w:val="0"/>
              <w:autoSpaceDN w:val="0"/>
              <w:adjustRightInd w:val="0"/>
              <w:jc w:val="center"/>
              <w:rPr>
                <w:b/>
                <w:sz w:val="22"/>
                <w:szCs w:val="22"/>
              </w:rPr>
            </w:pPr>
            <w:r w:rsidRPr="003F7DC7">
              <w:rPr>
                <w:b/>
                <w:sz w:val="22"/>
                <w:szCs w:val="22"/>
              </w:rPr>
              <w:t>х</w:t>
            </w:r>
          </w:p>
        </w:tc>
        <w:tc>
          <w:tcPr>
            <w:tcW w:w="900"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774"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846"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830"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1001" w:type="dxa"/>
            <w:vAlign w:val="center"/>
          </w:tcPr>
          <w:p w:rsidR="00DC6AB5" w:rsidRPr="003F7DC7" w:rsidRDefault="0039448E" w:rsidP="00A029CB">
            <w:pPr>
              <w:widowControl w:val="0"/>
              <w:autoSpaceDE w:val="0"/>
              <w:autoSpaceDN w:val="0"/>
              <w:adjustRightInd w:val="0"/>
              <w:jc w:val="center"/>
              <w:rPr>
                <w:b/>
              </w:rPr>
            </w:pPr>
            <w:r w:rsidRPr="003F7DC7">
              <w:rPr>
                <w:b/>
              </w:rPr>
              <w:fldChar w:fldCharType="begin"/>
            </w:r>
            <w:r w:rsidR="00DC6AB5" w:rsidRPr="003F7DC7">
              <w:rPr>
                <w:b/>
              </w:rPr>
              <w:instrText xml:space="preserve"> =SUM(ABOVE) </w:instrText>
            </w:r>
            <w:r w:rsidRPr="003F7DC7">
              <w:rPr>
                <w:b/>
              </w:rPr>
              <w:fldChar w:fldCharType="separate"/>
            </w:r>
            <w:r w:rsidR="00DC6AB5" w:rsidRPr="003F7DC7">
              <w:rPr>
                <w:b/>
                <w:noProof/>
              </w:rPr>
              <w:t>493</w:t>
            </w:r>
            <w:r w:rsidRPr="003F7DC7">
              <w:rPr>
                <w:b/>
              </w:rPr>
              <w:fldChar w:fldCharType="end"/>
            </w:r>
          </w:p>
        </w:tc>
        <w:tc>
          <w:tcPr>
            <w:tcW w:w="1080" w:type="dxa"/>
            <w:vAlign w:val="center"/>
          </w:tcPr>
          <w:p w:rsidR="00DC6AB5" w:rsidRPr="003F7DC7" w:rsidRDefault="0039448E" w:rsidP="00A029CB">
            <w:pPr>
              <w:widowControl w:val="0"/>
              <w:autoSpaceDE w:val="0"/>
              <w:autoSpaceDN w:val="0"/>
              <w:adjustRightInd w:val="0"/>
              <w:jc w:val="center"/>
              <w:rPr>
                <w:b/>
              </w:rPr>
            </w:pPr>
            <w:r w:rsidRPr="003F7DC7">
              <w:rPr>
                <w:b/>
              </w:rPr>
              <w:fldChar w:fldCharType="begin"/>
            </w:r>
            <w:r w:rsidR="00DC6AB5" w:rsidRPr="003F7DC7">
              <w:rPr>
                <w:b/>
              </w:rPr>
              <w:instrText xml:space="preserve"> =SUM(ABOVE) </w:instrText>
            </w:r>
            <w:r w:rsidRPr="003F7DC7">
              <w:rPr>
                <w:b/>
              </w:rPr>
              <w:fldChar w:fldCharType="separate"/>
            </w:r>
            <w:r w:rsidR="00DC6AB5" w:rsidRPr="003F7DC7">
              <w:rPr>
                <w:b/>
                <w:noProof/>
              </w:rPr>
              <w:t>493</w:t>
            </w:r>
            <w:r w:rsidRPr="003F7DC7">
              <w:rPr>
                <w:b/>
              </w:rPr>
              <w:fldChar w:fldCharType="end"/>
            </w:r>
          </w:p>
        </w:tc>
        <w:tc>
          <w:tcPr>
            <w:tcW w:w="626" w:type="dxa"/>
            <w:vAlign w:val="center"/>
          </w:tcPr>
          <w:p w:rsidR="00DC6AB5" w:rsidRPr="003F7DC7" w:rsidRDefault="00DC6AB5" w:rsidP="00A029CB">
            <w:pPr>
              <w:widowControl w:val="0"/>
              <w:autoSpaceDE w:val="0"/>
              <w:autoSpaceDN w:val="0"/>
              <w:adjustRightInd w:val="0"/>
              <w:jc w:val="center"/>
              <w:rPr>
                <w:b/>
              </w:rPr>
            </w:pPr>
            <w:r w:rsidRPr="003F7DC7">
              <w:rPr>
                <w:b/>
              </w:rPr>
              <w:t>323</w:t>
            </w:r>
          </w:p>
        </w:tc>
        <w:tc>
          <w:tcPr>
            <w:tcW w:w="775" w:type="dxa"/>
            <w:vAlign w:val="center"/>
          </w:tcPr>
          <w:p w:rsidR="00DC6AB5" w:rsidRPr="003F7DC7" w:rsidRDefault="00DC6AB5" w:rsidP="00A029CB">
            <w:pPr>
              <w:widowControl w:val="0"/>
              <w:autoSpaceDE w:val="0"/>
              <w:autoSpaceDN w:val="0"/>
              <w:adjustRightInd w:val="0"/>
              <w:jc w:val="center"/>
              <w:rPr>
                <w:b/>
              </w:rPr>
            </w:pPr>
            <w:r w:rsidRPr="003F7DC7">
              <w:rPr>
                <w:b/>
              </w:rPr>
              <w:t>323</w:t>
            </w:r>
          </w:p>
        </w:tc>
        <w:tc>
          <w:tcPr>
            <w:tcW w:w="66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82"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150</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150</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pPr>
          </w:p>
        </w:tc>
        <w:tc>
          <w:tcPr>
            <w:tcW w:w="2447" w:type="dxa"/>
            <w:vAlign w:val="center"/>
          </w:tcPr>
          <w:p w:rsidR="00DC6AB5" w:rsidRPr="003F7DC7" w:rsidRDefault="00DC6AB5" w:rsidP="00A029CB">
            <w:pPr>
              <w:widowControl w:val="0"/>
              <w:autoSpaceDE w:val="0"/>
              <w:autoSpaceDN w:val="0"/>
              <w:adjustRightInd w:val="0"/>
              <w:jc w:val="center"/>
              <w:rPr>
                <w:b/>
                <w:bCs/>
                <w:sz w:val="22"/>
                <w:szCs w:val="22"/>
              </w:rPr>
            </w:pPr>
            <w:r w:rsidRPr="003F7DC7">
              <w:rPr>
                <w:b/>
                <w:bCs/>
                <w:sz w:val="22"/>
                <w:szCs w:val="22"/>
              </w:rPr>
              <w:t>Котельная «СШ №2»</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p>
        </w:tc>
        <w:tc>
          <w:tcPr>
            <w:tcW w:w="900" w:type="dxa"/>
            <w:vAlign w:val="center"/>
          </w:tcPr>
          <w:p w:rsidR="00DC6AB5" w:rsidRPr="003F7DC7" w:rsidRDefault="00DC6AB5" w:rsidP="00A029CB">
            <w:pPr>
              <w:widowControl w:val="0"/>
              <w:autoSpaceDE w:val="0"/>
              <w:autoSpaceDN w:val="0"/>
              <w:adjustRightInd w:val="0"/>
              <w:jc w:val="center"/>
            </w:pPr>
          </w:p>
        </w:tc>
        <w:tc>
          <w:tcPr>
            <w:tcW w:w="774" w:type="dxa"/>
            <w:vAlign w:val="center"/>
          </w:tcPr>
          <w:p w:rsidR="00DC6AB5" w:rsidRPr="003F7DC7" w:rsidRDefault="00DC6AB5" w:rsidP="00A029CB">
            <w:pPr>
              <w:widowControl w:val="0"/>
              <w:autoSpaceDE w:val="0"/>
              <w:autoSpaceDN w:val="0"/>
              <w:adjustRightInd w:val="0"/>
              <w:jc w:val="center"/>
            </w:pPr>
          </w:p>
        </w:tc>
        <w:tc>
          <w:tcPr>
            <w:tcW w:w="846" w:type="dxa"/>
            <w:vAlign w:val="center"/>
          </w:tcPr>
          <w:p w:rsidR="00DC6AB5" w:rsidRPr="003F7DC7" w:rsidRDefault="00DC6AB5" w:rsidP="00A029CB">
            <w:pPr>
              <w:widowControl w:val="0"/>
              <w:autoSpaceDE w:val="0"/>
              <w:autoSpaceDN w:val="0"/>
              <w:adjustRightInd w:val="0"/>
              <w:jc w:val="center"/>
            </w:pPr>
          </w:p>
        </w:tc>
        <w:tc>
          <w:tcPr>
            <w:tcW w:w="830" w:type="dxa"/>
            <w:vAlign w:val="center"/>
          </w:tcPr>
          <w:p w:rsidR="00DC6AB5" w:rsidRPr="003F7DC7" w:rsidRDefault="00DC6AB5" w:rsidP="00A029CB">
            <w:pPr>
              <w:widowControl w:val="0"/>
              <w:autoSpaceDE w:val="0"/>
              <w:autoSpaceDN w:val="0"/>
              <w:adjustRightInd w:val="0"/>
              <w:jc w:val="center"/>
            </w:pPr>
          </w:p>
        </w:tc>
        <w:tc>
          <w:tcPr>
            <w:tcW w:w="1001" w:type="dxa"/>
            <w:vAlign w:val="center"/>
          </w:tcPr>
          <w:p w:rsidR="00DC6AB5" w:rsidRPr="003F7DC7" w:rsidRDefault="00DC6AB5" w:rsidP="00A029CB">
            <w:pPr>
              <w:widowControl w:val="0"/>
              <w:autoSpaceDE w:val="0"/>
              <w:autoSpaceDN w:val="0"/>
              <w:adjustRightInd w:val="0"/>
              <w:jc w:val="center"/>
            </w:pPr>
          </w:p>
        </w:tc>
        <w:tc>
          <w:tcPr>
            <w:tcW w:w="1080" w:type="dxa"/>
            <w:vAlign w:val="center"/>
          </w:tcPr>
          <w:p w:rsidR="00DC6AB5" w:rsidRPr="003F7DC7" w:rsidRDefault="00DC6AB5" w:rsidP="00A029CB">
            <w:pPr>
              <w:widowControl w:val="0"/>
              <w:autoSpaceDE w:val="0"/>
              <w:autoSpaceDN w:val="0"/>
              <w:adjustRightInd w:val="0"/>
              <w:jc w:val="center"/>
            </w:pPr>
          </w:p>
        </w:tc>
        <w:tc>
          <w:tcPr>
            <w:tcW w:w="626" w:type="dxa"/>
            <w:vAlign w:val="center"/>
          </w:tcPr>
          <w:p w:rsidR="00DC6AB5" w:rsidRPr="003F7DC7" w:rsidRDefault="00DC6AB5" w:rsidP="00A029CB">
            <w:pPr>
              <w:widowControl w:val="0"/>
              <w:autoSpaceDE w:val="0"/>
              <w:autoSpaceDN w:val="0"/>
              <w:adjustRightInd w:val="0"/>
              <w:jc w:val="center"/>
            </w:pPr>
          </w:p>
        </w:tc>
        <w:tc>
          <w:tcPr>
            <w:tcW w:w="775" w:type="dxa"/>
            <w:vAlign w:val="center"/>
          </w:tcPr>
          <w:p w:rsidR="00DC6AB5" w:rsidRPr="003F7DC7" w:rsidRDefault="00DC6AB5" w:rsidP="00A029CB">
            <w:pPr>
              <w:widowControl w:val="0"/>
              <w:autoSpaceDE w:val="0"/>
              <w:autoSpaceDN w:val="0"/>
              <w:adjustRightInd w:val="0"/>
              <w:jc w:val="center"/>
            </w:pPr>
          </w:p>
        </w:tc>
        <w:tc>
          <w:tcPr>
            <w:tcW w:w="665" w:type="dxa"/>
            <w:vAlign w:val="center"/>
          </w:tcPr>
          <w:p w:rsidR="00DC6AB5" w:rsidRPr="003F7DC7" w:rsidRDefault="00DC6AB5" w:rsidP="00A029CB">
            <w:pPr>
              <w:widowControl w:val="0"/>
              <w:autoSpaceDE w:val="0"/>
              <w:autoSpaceDN w:val="0"/>
              <w:adjustRightInd w:val="0"/>
              <w:jc w:val="center"/>
            </w:pPr>
          </w:p>
        </w:tc>
        <w:tc>
          <w:tcPr>
            <w:tcW w:w="782" w:type="dxa"/>
            <w:vAlign w:val="center"/>
          </w:tcPr>
          <w:p w:rsidR="00DC6AB5" w:rsidRPr="003F7DC7" w:rsidRDefault="00DC6AB5" w:rsidP="00A029CB">
            <w:pPr>
              <w:widowControl w:val="0"/>
              <w:autoSpaceDE w:val="0"/>
              <w:autoSpaceDN w:val="0"/>
              <w:adjustRightInd w:val="0"/>
              <w:jc w:val="center"/>
            </w:pPr>
          </w:p>
        </w:tc>
        <w:tc>
          <w:tcPr>
            <w:tcW w:w="651" w:type="dxa"/>
            <w:vAlign w:val="center"/>
          </w:tcPr>
          <w:p w:rsidR="00DC6AB5" w:rsidRPr="003F7DC7" w:rsidRDefault="00DC6AB5" w:rsidP="00A029CB">
            <w:pPr>
              <w:widowControl w:val="0"/>
              <w:autoSpaceDE w:val="0"/>
              <w:autoSpaceDN w:val="0"/>
              <w:adjustRightInd w:val="0"/>
              <w:jc w:val="center"/>
            </w:pPr>
          </w:p>
        </w:tc>
        <w:tc>
          <w:tcPr>
            <w:tcW w:w="720" w:type="dxa"/>
            <w:vAlign w:val="center"/>
          </w:tcPr>
          <w:p w:rsidR="00DC6AB5" w:rsidRPr="003F7DC7" w:rsidRDefault="00DC6AB5" w:rsidP="00A029CB">
            <w:pPr>
              <w:widowControl w:val="0"/>
              <w:autoSpaceDE w:val="0"/>
              <w:autoSpaceDN w:val="0"/>
              <w:adjustRightInd w:val="0"/>
              <w:jc w:val="center"/>
            </w:pPr>
          </w:p>
        </w:tc>
        <w:tc>
          <w:tcPr>
            <w:tcW w:w="720" w:type="dxa"/>
            <w:vAlign w:val="center"/>
          </w:tcPr>
          <w:p w:rsidR="00DC6AB5" w:rsidRPr="003F7DC7" w:rsidRDefault="00DC6AB5" w:rsidP="00A029CB">
            <w:pPr>
              <w:widowControl w:val="0"/>
              <w:autoSpaceDE w:val="0"/>
              <w:autoSpaceDN w:val="0"/>
              <w:adjustRightInd w:val="0"/>
              <w:jc w:val="center"/>
            </w:pPr>
          </w:p>
        </w:tc>
        <w:tc>
          <w:tcPr>
            <w:tcW w:w="720" w:type="dxa"/>
            <w:vAlign w:val="center"/>
          </w:tcPr>
          <w:p w:rsidR="00DC6AB5" w:rsidRPr="003F7DC7" w:rsidRDefault="00DC6AB5" w:rsidP="00A029CB">
            <w:pPr>
              <w:widowControl w:val="0"/>
              <w:autoSpaceDE w:val="0"/>
              <w:autoSpaceDN w:val="0"/>
              <w:adjustRightInd w:val="0"/>
              <w:jc w:val="center"/>
            </w:pP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pPr>
            <w:r w:rsidRPr="003F7DC7">
              <w:t>1</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Котельная - ТК-1</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pPr>
            <w:r w:rsidRPr="003F7DC7">
              <w:rPr>
                <w:sz w:val="22"/>
                <w:szCs w:val="22"/>
              </w:rPr>
              <w:t>159</w:t>
            </w:r>
          </w:p>
        </w:tc>
        <w:tc>
          <w:tcPr>
            <w:tcW w:w="830" w:type="dxa"/>
            <w:vAlign w:val="center"/>
          </w:tcPr>
          <w:p w:rsidR="00DC6AB5" w:rsidRPr="003F7DC7" w:rsidRDefault="00DC6AB5" w:rsidP="00A029CB">
            <w:pPr>
              <w:widowControl w:val="0"/>
              <w:autoSpaceDE w:val="0"/>
              <w:autoSpaceDN w:val="0"/>
              <w:adjustRightInd w:val="0"/>
              <w:jc w:val="center"/>
            </w:pPr>
            <w:r w:rsidRPr="003F7DC7">
              <w:rPr>
                <w:sz w:val="22"/>
                <w:szCs w:val="22"/>
              </w:rPr>
              <w:t>159</w:t>
            </w:r>
          </w:p>
        </w:tc>
        <w:tc>
          <w:tcPr>
            <w:tcW w:w="1001" w:type="dxa"/>
            <w:vAlign w:val="center"/>
          </w:tcPr>
          <w:p w:rsidR="00DC6AB5" w:rsidRPr="003F7DC7" w:rsidRDefault="00DC6AB5" w:rsidP="00A029CB">
            <w:pPr>
              <w:widowControl w:val="0"/>
              <w:autoSpaceDE w:val="0"/>
              <w:autoSpaceDN w:val="0"/>
              <w:adjustRightInd w:val="0"/>
              <w:jc w:val="center"/>
            </w:pPr>
            <w:r w:rsidRPr="003F7DC7">
              <w:t>30</w:t>
            </w:r>
          </w:p>
        </w:tc>
        <w:tc>
          <w:tcPr>
            <w:tcW w:w="1080" w:type="dxa"/>
            <w:vAlign w:val="center"/>
          </w:tcPr>
          <w:p w:rsidR="00DC6AB5" w:rsidRPr="003F7DC7" w:rsidRDefault="00DC6AB5" w:rsidP="00A029CB">
            <w:pPr>
              <w:widowControl w:val="0"/>
              <w:autoSpaceDE w:val="0"/>
              <w:autoSpaceDN w:val="0"/>
              <w:adjustRightInd w:val="0"/>
              <w:jc w:val="center"/>
            </w:pPr>
            <w:r w:rsidRPr="003F7DC7">
              <w:t>30</w:t>
            </w:r>
          </w:p>
        </w:tc>
        <w:tc>
          <w:tcPr>
            <w:tcW w:w="626" w:type="dxa"/>
            <w:vAlign w:val="center"/>
          </w:tcPr>
          <w:p w:rsidR="00DC6AB5" w:rsidRPr="003F7DC7" w:rsidRDefault="00DC6AB5" w:rsidP="00A029CB">
            <w:pPr>
              <w:widowControl w:val="0"/>
              <w:autoSpaceDE w:val="0"/>
              <w:autoSpaceDN w:val="0"/>
              <w:adjustRightInd w:val="0"/>
              <w:jc w:val="center"/>
            </w:pPr>
            <w:r w:rsidRPr="003F7DC7">
              <w:t>30</w:t>
            </w:r>
          </w:p>
        </w:tc>
        <w:tc>
          <w:tcPr>
            <w:tcW w:w="775" w:type="dxa"/>
            <w:vAlign w:val="center"/>
          </w:tcPr>
          <w:p w:rsidR="00DC6AB5" w:rsidRPr="003F7DC7" w:rsidRDefault="00DC6AB5" w:rsidP="00A029CB">
            <w:pPr>
              <w:widowControl w:val="0"/>
              <w:autoSpaceDE w:val="0"/>
              <w:autoSpaceDN w:val="0"/>
              <w:adjustRightInd w:val="0"/>
              <w:jc w:val="center"/>
            </w:pPr>
            <w:r w:rsidRPr="003F7DC7">
              <w:t>30</w:t>
            </w:r>
          </w:p>
        </w:tc>
        <w:tc>
          <w:tcPr>
            <w:tcW w:w="66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82"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ГВС – котельная - ТК-1</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p>
        </w:tc>
        <w:tc>
          <w:tcPr>
            <w:tcW w:w="900" w:type="dxa"/>
            <w:vAlign w:val="center"/>
          </w:tcPr>
          <w:p w:rsidR="00DC6AB5" w:rsidRPr="003F7DC7" w:rsidRDefault="00DC6AB5" w:rsidP="00A029CB">
            <w:pPr>
              <w:widowControl w:val="0"/>
              <w:autoSpaceDE w:val="0"/>
              <w:autoSpaceDN w:val="0"/>
              <w:adjustRightInd w:val="0"/>
              <w:jc w:val="center"/>
              <w:rPr>
                <w:sz w:val="22"/>
                <w:szCs w:val="22"/>
              </w:rPr>
            </w:pP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108;  57</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108;  57</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30</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30</w:t>
            </w:r>
          </w:p>
        </w:tc>
        <w:tc>
          <w:tcPr>
            <w:tcW w:w="62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30</w:t>
            </w:r>
          </w:p>
        </w:tc>
        <w:tc>
          <w:tcPr>
            <w:tcW w:w="775"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30</w:t>
            </w:r>
          </w:p>
        </w:tc>
        <w:tc>
          <w:tcPr>
            <w:tcW w:w="66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82"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ТК-1 -ТК-2</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159</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159</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90</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90</w:t>
            </w:r>
          </w:p>
        </w:tc>
        <w:tc>
          <w:tcPr>
            <w:tcW w:w="62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90</w:t>
            </w:r>
          </w:p>
        </w:tc>
        <w:tc>
          <w:tcPr>
            <w:tcW w:w="775"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90</w:t>
            </w:r>
          </w:p>
        </w:tc>
        <w:tc>
          <w:tcPr>
            <w:tcW w:w="66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82"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4</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ГВС - ТК-1 - ТК-2</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108; 57</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108; 57</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90</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90</w:t>
            </w:r>
          </w:p>
        </w:tc>
        <w:tc>
          <w:tcPr>
            <w:tcW w:w="62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90</w:t>
            </w:r>
          </w:p>
        </w:tc>
        <w:tc>
          <w:tcPr>
            <w:tcW w:w="775"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90</w:t>
            </w:r>
          </w:p>
        </w:tc>
        <w:tc>
          <w:tcPr>
            <w:tcW w:w="66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82"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5</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ТК-2 - гараж</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57</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57</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62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775"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66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82"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6</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ГВС от ТК-2 - гараж</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45,32</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45,32</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62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775"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66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82"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7</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ТК-2 - ТК-3</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159</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159</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30</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30</w:t>
            </w:r>
          </w:p>
        </w:tc>
        <w:tc>
          <w:tcPr>
            <w:tcW w:w="626"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7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65"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30</w:t>
            </w:r>
          </w:p>
        </w:tc>
        <w:tc>
          <w:tcPr>
            <w:tcW w:w="782"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30</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8</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ГВС - от ТК-2 - ТК-3</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108; 57</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108; 57</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30</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30</w:t>
            </w:r>
          </w:p>
        </w:tc>
        <w:tc>
          <w:tcPr>
            <w:tcW w:w="626"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7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65"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30</w:t>
            </w:r>
          </w:p>
        </w:tc>
        <w:tc>
          <w:tcPr>
            <w:tcW w:w="782"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30</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9</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ТК-3 -. СШ№2</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133</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133</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35</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35</w:t>
            </w:r>
          </w:p>
        </w:tc>
        <w:tc>
          <w:tcPr>
            <w:tcW w:w="626"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7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65"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35</w:t>
            </w:r>
          </w:p>
        </w:tc>
        <w:tc>
          <w:tcPr>
            <w:tcW w:w="782"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35</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lastRenderedPageBreak/>
              <w:t>10</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ГВС - ТК-3 - СШ№2</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76;  57</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76;  57</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35</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35</w:t>
            </w:r>
          </w:p>
        </w:tc>
        <w:tc>
          <w:tcPr>
            <w:tcW w:w="626"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7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65"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35</w:t>
            </w:r>
          </w:p>
        </w:tc>
        <w:tc>
          <w:tcPr>
            <w:tcW w:w="782"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35</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11</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ТК-3 - теплица</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57</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57</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626"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7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65"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782"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12</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ГВС от ТК-3 - теплица</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1994</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45; 32</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45; 32</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626"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7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65"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782"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25</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b/>
              </w:rPr>
            </w:pPr>
          </w:p>
        </w:tc>
        <w:tc>
          <w:tcPr>
            <w:tcW w:w="2447" w:type="dxa"/>
            <w:vAlign w:val="center"/>
          </w:tcPr>
          <w:p w:rsidR="00DC6AB5" w:rsidRPr="003F7DC7" w:rsidRDefault="00DC6AB5" w:rsidP="00A029CB">
            <w:pPr>
              <w:widowControl w:val="0"/>
              <w:autoSpaceDE w:val="0"/>
              <w:autoSpaceDN w:val="0"/>
              <w:adjustRightInd w:val="0"/>
              <w:jc w:val="center"/>
              <w:rPr>
                <w:b/>
                <w:bCs/>
                <w:sz w:val="22"/>
                <w:szCs w:val="22"/>
              </w:rPr>
            </w:pPr>
            <w:r w:rsidRPr="003F7DC7">
              <w:rPr>
                <w:b/>
                <w:bCs/>
                <w:sz w:val="22"/>
                <w:szCs w:val="22"/>
              </w:rPr>
              <w:t>Итого:</w:t>
            </w:r>
          </w:p>
        </w:tc>
        <w:tc>
          <w:tcPr>
            <w:tcW w:w="900" w:type="dxa"/>
            <w:vAlign w:val="center"/>
          </w:tcPr>
          <w:p w:rsidR="00DC6AB5" w:rsidRPr="003F7DC7" w:rsidRDefault="00DC6AB5" w:rsidP="00A029CB">
            <w:pPr>
              <w:widowControl w:val="0"/>
              <w:autoSpaceDE w:val="0"/>
              <w:autoSpaceDN w:val="0"/>
              <w:adjustRightInd w:val="0"/>
              <w:jc w:val="center"/>
              <w:rPr>
                <w:b/>
                <w:sz w:val="22"/>
                <w:szCs w:val="22"/>
              </w:rPr>
            </w:pPr>
            <w:r w:rsidRPr="003F7DC7">
              <w:rPr>
                <w:b/>
                <w:sz w:val="22"/>
                <w:szCs w:val="22"/>
              </w:rPr>
              <w:t>х</w:t>
            </w:r>
          </w:p>
        </w:tc>
        <w:tc>
          <w:tcPr>
            <w:tcW w:w="900"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774"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846"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830"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1001" w:type="dxa"/>
            <w:vAlign w:val="center"/>
          </w:tcPr>
          <w:p w:rsidR="00DC6AB5" w:rsidRPr="003F7DC7" w:rsidRDefault="0039448E" w:rsidP="00A029CB">
            <w:pPr>
              <w:widowControl w:val="0"/>
              <w:autoSpaceDE w:val="0"/>
              <w:autoSpaceDN w:val="0"/>
              <w:adjustRightInd w:val="0"/>
              <w:jc w:val="center"/>
              <w:rPr>
                <w:b/>
              </w:rPr>
            </w:pPr>
            <w:r w:rsidRPr="003F7DC7">
              <w:rPr>
                <w:b/>
              </w:rPr>
              <w:fldChar w:fldCharType="begin"/>
            </w:r>
            <w:r w:rsidR="00DC6AB5" w:rsidRPr="003F7DC7">
              <w:rPr>
                <w:b/>
              </w:rPr>
              <w:instrText xml:space="preserve"> =SUM(ABOVE) </w:instrText>
            </w:r>
            <w:r w:rsidRPr="003F7DC7">
              <w:rPr>
                <w:b/>
              </w:rPr>
              <w:fldChar w:fldCharType="separate"/>
            </w:r>
            <w:r w:rsidR="00DC6AB5" w:rsidRPr="003F7DC7">
              <w:rPr>
                <w:b/>
                <w:noProof/>
              </w:rPr>
              <w:t>470</w:t>
            </w:r>
            <w:r w:rsidRPr="003F7DC7">
              <w:rPr>
                <w:b/>
              </w:rPr>
              <w:fldChar w:fldCharType="end"/>
            </w:r>
          </w:p>
        </w:tc>
        <w:tc>
          <w:tcPr>
            <w:tcW w:w="1080" w:type="dxa"/>
            <w:vAlign w:val="center"/>
          </w:tcPr>
          <w:p w:rsidR="00DC6AB5" w:rsidRPr="003F7DC7" w:rsidRDefault="0039448E" w:rsidP="00A029CB">
            <w:pPr>
              <w:widowControl w:val="0"/>
              <w:autoSpaceDE w:val="0"/>
              <w:autoSpaceDN w:val="0"/>
              <w:adjustRightInd w:val="0"/>
              <w:jc w:val="center"/>
              <w:rPr>
                <w:b/>
              </w:rPr>
            </w:pPr>
            <w:r w:rsidRPr="003F7DC7">
              <w:rPr>
                <w:b/>
              </w:rPr>
              <w:fldChar w:fldCharType="begin"/>
            </w:r>
            <w:r w:rsidR="00DC6AB5" w:rsidRPr="003F7DC7">
              <w:rPr>
                <w:b/>
              </w:rPr>
              <w:instrText xml:space="preserve"> =SUM(ABOVE) </w:instrText>
            </w:r>
            <w:r w:rsidRPr="003F7DC7">
              <w:rPr>
                <w:b/>
              </w:rPr>
              <w:fldChar w:fldCharType="separate"/>
            </w:r>
            <w:r w:rsidR="00DC6AB5" w:rsidRPr="003F7DC7">
              <w:rPr>
                <w:b/>
                <w:noProof/>
              </w:rPr>
              <w:t>470</w:t>
            </w:r>
            <w:r w:rsidRPr="003F7DC7">
              <w:rPr>
                <w:b/>
              </w:rPr>
              <w:fldChar w:fldCharType="end"/>
            </w:r>
          </w:p>
        </w:tc>
        <w:tc>
          <w:tcPr>
            <w:tcW w:w="626" w:type="dxa"/>
            <w:vAlign w:val="center"/>
          </w:tcPr>
          <w:p w:rsidR="00DC6AB5" w:rsidRPr="003F7DC7" w:rsidRDefault="00DC6AB5" w:rsidP="00A029CB">
            <w:pPr>
              <w:widowControl w:val="0"/>
              <w:autoSpaceDE w:val="0"/>
              <w:autoSpaceDN w:val="0"/>
              <w:adjustRightInd w:val="0"/>
              <w:jc w:val="center"/>
              <w:rPr>
                <w:b/>
              </w:rPr>
            </w:pPr>
            <w:r w:rsidRPr="003F7DC7">
              <w:rPr>
                <w:b/>
              </w:rPr>
              <w:t>290</w:t>
            </w:r>
          </w:p>
        </w:tc>
        <w:tc>
          <w:tcPr>
            <w:tcW w:w="775" w:type="dxa"/>
            <w:vAlign w:val="center"/>
          </w:tcPr>
          <w:p w:rsidR="00DC6AB5" w:rsidRPr="003F7DC7" w:rsidRDefault="00DC6AB5" w:rsidP="00A029CB">
            <w:pPr>
              <w:widowControl w:val="0"/>
              <w:autoSpaceDE w:val="0"/>
              <w:autoSpaceDN w:val="0"/>
              <w:adjustRightInd w:val="0"/>
              <w:jc w:val="center"/>
              <w:rPr>
                <w:b/>
              </w:rPr>
            </w:pPr>
            <w:r w:rsidRPr="003F7DC7">
              <w:rPr>
                <w:b/>
              </w:rPr>
              <w:t>290</w:t>
            </w:r>
          </w:p>
        </w:tc>
        <w:tc>
          <w:tcPr>
            <w:tcW w:w="665" w:type="dxa"/>
            <w:vAlign w:val="center"/>
          </w:tcPr>
          <w:p w:rsidR="00DC6AB5" w:rsidRPr="003F7DC7" w:rsidRDefault="0039448E" w:rsidP="00A029CB">
            <w:pPr>
              <w:widowControl w:val="0"/>
              <w:autoSpaceDE w:val="0"/>
              <w:autoSpaceDN w:val="0"/>
              <w:adjustRightInd w:val="0"/>
              <w:jc w:val="center"/>
              <w:rPr>
                <w:b/>
              </w:rPr>
            </w:pPr>
            <w:r w:rsidRPr="003F7DC7">
              <w:rPr>
                <w:b/>
              </w:rPr>
              <w:fldChar w:fldCharType="begin"/>
            </w:r>
            <w:r w:rsidR="00DC6AB5" w:rsidRPr="003F7DC7">
              <w:rPr>
                <w:b/>
              </w:rPr>
              <w:instrText xml:space="preserve"> =SUM(ABOVE) </w:instrText>
            </w:r>
            <w:r w:rsidRPr="003F7DC7">
              <w:rPr>
                <w:b/>
              </w:rPr>
              <w:fldChar w:fldCharType="separate"/>
            </w:r>
            <w:r w:rsidR="00DC6AB5" w:rsidRPr="003F7DC7">
              <w:rPr>
                <w:b/>
                <w:noProof/>
              </w:rPr>
              <w:t>180</w:t>
            </w:r>
            <w:r w:rsidRPr="003F7DC7">
              <w:rPr>
                <w:b/>
              </w:rPr>
              <w:fldChar w:fldCharType="end"/>
            </w:r>
          </w:p>
        </w:tc>
        <w:tc>
          <w:tcPr>
            <w:tcW w:w="782" w:type="dxa"/>
            <w:vAlign w:val="center"/>
          </w:tcPr>
          <w:p w:rsidR="00DC6AB5" w:rsidRPr="003F7DC7" w:rsidRDefault="0039448E" w:rsidP="00A029CB">
            <w:pPr>
              <w:widowControl w:val="0"/>
              <w:autoSpaceDE w:val="0"/>
              <w:autoSpaceDN w:val="0"/>
              <w:adjustRightInd w:val="0"/>
              <w:jc w:val="center"/>
              <w:rPr>
                <w:b/>
              </w:rPr>
            </w:pPr>
            <w:r w:rsidRPr="003F7DC7">
              <w:rPr>
                <w:b/>
              </w:rPr>
              <w:fldChar w:fldCharType="begin"/>
            </w:r>
            <w:r w:rsidR="00DC6AB5" w:rsidRPr="003F7DC7">
              <w:rPr>
                <w:b/>
              </w:rPr>
              <w:instrText xml:space="preserve"> =SUM(ABOVE) </w:instrText>
            </w:r>
            <w:r w:rsidRPr="003F7DC7">
              <w:rPr>
                <w:b/>
              </w:rPr>
              <w:fldChar w:fldCharType="separate"/>
            </w:r>
            <w:r w:rsidR="00DC6AB5" w:rsidRPr="003F7DC7">
              <w:rPr>
                <w:b/>
                <w:noProof/>
              </w:rPr>
              <w:t>180</w:t>
            </w:r>
            <w:r w:rsidRPr="003F7DC7">
              <w:rPr>
                <w:b/>
              </w:rPr>
              <w:fldChar w:fldCharType="end"/>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p>
        </w:tc>
        <w:tc>
          <w:tcPr>
            <w:tcW w:w="2447" w:type="dxa"/>
            <w:vAlign w:val="center"/>
          </w:tcPr>
          <w:p w:rsidR="00DC6AB5" w:rsidRPr="003F7DC7" w:rsidRDefault="00DC6AB5" w:rsidP="00A029CB">
            <w:pPr>
              <w:widowControl w:val="0"/>
              <w:autoSpaceDE w:val="0"/>
              <w:autoSpaceDN w:val="0"/>
              <w:adjustRightInd w:val="0"/>
              <w:jc w:val="center"/>
              <w:rPr>
                <w:b/>
                <w:bCs/>
                <w:sz w:val="22"/>
                <w:szCs w:val="22"/>
              </w:rPr>
            </w:pPr>
            <w:r w:rsidRPr="003F7DC7">
              <w:rPr>
                <w:b/>
                <w:bCs/>
                <w:sz w:val="22"/>
                <w:szCs w:val="22"/>
              </w:rPr>
              <w:t>Котельная «МПМК»</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p>
        </w:tc>
        <w:tc>
          <w:tcPr>
            <w:tcW w:w="900" w:type="dxa"/>
            <w:vAlign w:val="center"/>
          </w:tcPr>
          <w:p w:rsidR="00DC6AB5" w:rsidRPr="003F7DC7" w:rsidRDefault="00DC6AB5" w:rsidP="00A029CB">
            <w:pPr>
              <w:widowControl w:val="0"/>
              <w:autoSpaceDE w:val="0"/>
              <w:autoSpaceDN w:val="0"/>
              <w:adjustRightInd w:val="0"/>
              <w:jc w:val="center"/>
              <w:rPr>
                <w:sz w:val="22"/>
                <w:szCs w:val="22"/>
              </w:rPr>
            </w:pPr>
          </w:p>
        </w:tc>
        <w:tc>
          <w:tcPr>
            <w:tcW w:w="774" w:type="dxa"/>
            <w:vAlign w:val="center"/>
          </w:tcPr>
          <w:p w:rsidR="00DC6AB5" w:rsidRPr="003F7DC7" w:rsidRDefault="00DC6AB5" w:rsidP="00A029CB">
            <w:pPr>
              <w:widowControl w:val="0"/>
              <w:autoSpaceDE w:val="0"/>
              <w:autoSpaceDN w:val="0"/>
              <w:adjustRightInd w:val="0"/>
              <w:jc w:val="center"/>
              <w:rPr>
                <w:sz w:val="22"/>
                <w:szCs w:val="22"/>
              </w:rPr>
            </w:pPr>
          </w:p>
        </w:tc>
        <w:tc>
          <w:tcPr>
            <w:tcW w:w="846" w:type="dxa"/>
            <w:vAlign w:val="center"/>
          </w:tcPr>
          <w:p w:rsidR="00DC6AB5" w:rsidRPr="003F7DC7" w:rsidRDefault="00DC6AB5" w:rsidP="00A029CB">
            <w:pPr>
              <w:widowControl w:val="0"/>
              <w:autoSpaceDE w:val="0"/>
              <w:autoSpaceDN w:val="0"/>
              <w:adjustRightInd w:val="0"/>
              <w:jc w:val="center"/>
            </w:pPr>
          </w:p>
        </w:tc>
        <w:tc>
          <w:tcPr>
            <w:tcW w:w="830" w:type="dxa"/>
            <w:vAlign w:val="center"/>
          </w:tcPr>
          <w:p w:rsidR="00DC6AB5" w:rsidRPr="003F7DC7" w:rsidRDefault="00DC6AB5" w:rsidP="00A029CB">
            <w:pPr>
              <w:widowControl w:val="0"/>
              <w:autoSpaceDE w:val="0"/>
              <w:autoSpaceDN w:val="0"/>
              <w:adjustRightInd w:val="0"/>
              <w:jc w:val="center"/>
            </w:pPr>
          </w:p>
        </w:tc>
        <w:tc>
          <w:tcPr>
            <w:tcW w:w="1001" w:type="dxa"/>
            <w:vAlign w:val="center"/>
          </w:tcPr>
          <w:p w:rsidR="00DC6AB5" w:rsidRPr="003F7DC7" w:rsidRDefault="00DC6AB5" w:rsidP="00A029CB">
            <w:pPr>
              <w:widowControl w:val="0"/>
              <w:autoSpaceDE w:val="0"/>
              <w:autoSpaceDN w:val="0"/>
              <w:adjustRightInd w:val="0"/>
              <w:jc w:val="center"/>
            </w:pPr>
          </w:p>
        </w:tc>
        <w:tc>
          <w:tcPr>
            <w:tcW w:w="1080" w:type="dxa"/>
            <w:vAlign w:val="center"/>
          </w:tcPr>
          <w:p w:rsidR="00DC6AB5" w:rsidRPr="003F7DC7" w:rsidRDefault="00DC6AB5" w:rsidP="00A029CB">
            <w:pPr>
              <w:widowControl w:val="0"/>
              <w:autoSpaceDE w:val="0"/>
              <w:autoSpaceDN w:val="0"/>
              <w:adjustRightInd w:val="0"/>
              <w:jc w:val="center"/>
            </w:pPr>
          </w:p>
        </w:tc>
        <w:tc>
          <w:tcPr>
            <w:tcW w:w="626" w:type="dxa"/>
            <w:vAlign w:val="center"/>
          </w:tcPr>
          <w:p w:rsidR="00DC6AB5" w:rsidRPr="003F7DC7" w:rsidRDefault="00DC6AB5" w:rsidP="00A029CB">
            <w:pPr>
              <w:widowControl w:val="0"/>
              <w:autoSpaceDE w:val="0"/>
              <w:autoSpaceDN w:val="0"/>
              <w:adjustRightInd w:val="0"/>
              <w:jc w:val="center"/>
            </w:pPr>
          </w:p>
        </w:tc>
        <w:tc>
          <w:tcPr>
            <w:tcW w:w="775" w:type="dxa"/>
            <w:vAlign w:val="center"/>
          </w:tcPr>
          <w:p w:rsidR="00DC6AB5" w:rsidRPr="003F7DC7" w:rsidRDefault="00DC6AB5" w:rsidP="00A029CB">
            <w:pPr>
              <w:widowControl w:val="0"/>
              <w:autoSpaceDE w:val="0"/>
              <w:autoSpaceDN w:val="0"/>
              <w:adjustRightInd w:val="0"/>
              <w:jc w:val="center"/>
            </w:pPr>
          </w:p>
        </w:tc>
        <w:tc>
          <w:tcPr>
            <w:tcW w:w="665" w:type="dxa"/>
            <w:vAlign w:val="center"/>
          </w:tcPr>
          <w:p w:rsidR="00DC6AB5" w:rsidRPr="003F7DC7" w:rsidRDefault="00DC6AB5" w:rsidP="00A029CB">
            <w:pPr>
              <w:widowControl w:val="0"/>
              <w:autoSpaceDE w:val="0"/>
              <w:autoSpaceDN w:val="0"/>
              <w:adjustRightInd w:val="0"/>
              <w:jc w:val="center"/>
            </w:pPr>
          </w:p>
        </w:tc>
        <w:tc>
          <w:tcPr>
            <w:tcW w:w="782" w:type="dxa"/>
            <w:vAlign w:val="center"/>
          </w:tcPr>
          <w:p w:rsidR="00DC6AB5" w:rsidRPr="003F7DC7" w:rsidRDefault="00DC6AB5" w:rsidP="00A029CB">
            <w:pPr>
              <w:widowControl w:val="0"/>
              <w:autoSpaceDE w:val="0"/>
              <w:autoSpaceDN w:val="0"/>
              <w:adjustRightInd w:val="0"/>
              <w:jc w:val="center"/>
            </w:pPr>
          </w:p>
        </w:tc>
        <w:tc>
          <w:tcPr>
            <w:tcW w:w="651" w:type="dxa"/>
            <w:vAlign w:val="center"/>
          </w:tcPr>
          <w:p w:rsidR="00DC6AB5" w:rsidRPr="003F7DC7" w:rsidRDefault="00DC6AB5" w:rsidP="00A029CB">
            <w:pPr>
              <w:widowControl w:val="0"/>
              <w:autoSpaceDE w:val="0"/>
              <w:autoSpaceDN w:val="0"/>
              <w:adjustRightInd w:val="0"/>
              <w:jc w:val="center"/>
            </w:pPr>
          </w:p>
        </w:tc>
        <w:tc>
          <w:tcPr>
            <w:tcW w:w="720" w:type="dxa"/>
            <w:vAlign w:val="center"/>
          </w:tcPr>
          <w:p w:rsidR="00DC6AB5" w:rsidRPr="003F7DC7" w:rsidRDefault="00DC6AB5" w:rsidP="00A029CB">
            <w:pPr>
              <w:widowControl w:val="0"/>
              <w:autoSpaceDE w:val="0"/>
              <w:autoSpaceDN w:val="0"/>
              <w:adjustRightInd w:val="0"/>
              <w:jc w:val="center"/>
            </w:pPr>
          </w:p>
        </w:tc>
        <w:tc>
          <w:tcPr>
            <w:tcW w:w="720" w:type="dxa"/>
            <w:vAlign w:val="center"/>
          </w:tcPr>
          <w:p w:rsidR="00DC6AB5" w:rsidRPr="003F7DC7" w:rsidRDefault="00DC6AB5" w:rsidP="00A029CB">
            <w:pPr>
              <w:widowControl w:val="0"/>
              <w:autoSpaceDE w:val="0"/>
              <w:autoSpaceDN w:val="0"/>
              <w:adjustRightInd w:val="0"/>
              <w:jc w:val="center"/>
            </w:pPr>
          </w:p>
        </w:tc>
        <w:tc>
          <w:tcPr>
            <w:tcW w:w="720" w:type="dxa"/>
            <w:vAlign w:val="center"/>
          </w:tcPr>
          <w:p w:rsidR="00DC6AB5" w:rsidRPr="003F7DC7" w:rsidRDefault="00DC6AB5" w:rsidP="00A029CB">
            <w:pPr>
              <w:widowControl w:val="0"/>
              <w:autoSpaceDE w:val="0"/>
              <w:autoSpaceDN w:val="0"/>
              <w:adjustRightInd w:val="0"/>
              <w:jc w:val="center"/>
            </w:pP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Теплоизоляция</w:t>
            </w:r>
          </w:p>
          <w:p w:rsidR="00DC6AB5" w:rsidRPr="003F7DC7" w:rsidRDefault="00DC6AB5" w:rsidP="00A029CB">
            <w:pPr>
              <w:widowControl w:val="0"/>
              <w:autoSpaceDE w:val="0"/>
              <w:autoSpaceDN w:val="0"/>
              <w:adjustRightInd w:val="0"/>
              <w:jc w:val="center"/>
              <w:rPr>
                <w:sz w:val="22"/>
                <w:szCs w:val="22"/>
              </w:rPr>
            </w:pPr>
            <w:r w:rsidRPr="003F7DC7">
              <w:rPr>
                <w:sz w:val="22"/>
                <w:szCs w:val="22"/>
              </w:rPr>
              <w:t>ТК-2 - ТК-8</w:t>
            </w:r>
          </w:p>
          <w:p w:rsidR="00DC6AB5" w:rsidRPr="003F7DC7" w:rsidRDefault="00DC6AB5" w:rsidP="00A029CB">
            <w:pPr>
              <w:widowControl w:val="0"/>
              <w:autoSpaceDE w:val="0"/>
              <w:autoSpaceDN w:val="0"/>
              <w:adjustRightInd w:val="0"/>
              <w:jc w:val="center"/>
              <w:rPr>
                <w:sz w:val="22"/>
                <w:szCs w:val="22"/>
              </w:rPr>
            </w:pPr>
            <w:r w:rsidRPr="003F7DC7">
              <w:rPr>
                <w:sz w:val="22"/>
                <w:szCs w:val="22"/>
              </w:rPr>
              <w:t>-  Чехова, 52,</w:t>
            </w:r>
          </w:p>
          <w:p w:rsidR="00DC6AB5" w:rsidRPr="003F7DC7" w:rsidRDefault="00DC6AB5" w:rsidP="00A029CB">
            <w:pPr>
              <w:widowControl w:val="0"/>
              <w:autoSpaceDE w:val="0"/>
              <w:autoSpaceDN w:val="0"/>
              <w:adjustRightInd w:val="0"/>
              <w:jc w:val="center"/>
              <w:rPr>
                <w:sz w:val="22"/>
                <w:szCs w:val="22"/>
              </w:rPr>
            </w:pPr>
            <w:r w:rsidRPr="003F7DC7">
              <w:rPr>
                <w:sz w:val="22"/>
                <w:szCs w:val="22"/>
              </w:rPr>
              <w:t>П-1 - ТК-17,</w:t>
            </w:r>
          </w:p>
          <w:p w:rsidR="00DC6AB5" w:rsidRPr="003F7DC7" w:rsidRDefault="00DC6AB5" w:rsidP="00A029CB">
            <w:pPr>
              <w:widowControl w:val="0"/>
              <w:autoSpaceDE w:val="0"/>
              <w:autoSpaceDN w:val="0"/>
              <w:adjustRightInd w:val="0"/>
              <w:jc w:val="center"/>
              <w:rPr>
                <w:sz w:val="22"/>
                <w:szCs w:val="22"/>
              </w:rPr>
            </w:pPr>
            <w:r w:rsidRPr="003F7DC7">
              <w:rPr>
                <w:sz w:val="22"/>
                <w:szCs w:val="22"/>
              </w:rPr>
              <w:t>ТК-10 - П-5,</w:t>
            </w:r>
          </w:p>
          <w:p w:rsidR="00DC6AB5" w:rsidRPr="003F7DC7" w:rsidRDefault="00DC6AB5" w:rsidP="00A029CB">
            <w:pPr>
              <w:widowControl w:val="0"/>
              <w:autoSpaceDE w:val="0"/>
              <w:autoSpaceDN w:val="0"/>
              <w:adjustRightInd w:val="0"/>
              <w:jc w:val="center"/>
              <w:rPr>
                <w:sz w:val="22"/>
                <w:szCs w:val="22"/>
              </w:rPr>
            </w:pPr>
            <w:r w:rsidRPr="003F7DC7">
              <w:rPr>
                <w:sz w:val="22"/>
                <w:szCs w:val="22"/>
              </w:rPr>
              <w:t>П-6 -  Чехова, 40</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2005</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2005</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57;</w:t>
            </w:r>
          </w:p>
          <w:p w:rsidR="00DC6AB5" w:rsidRPr="003F7DC7" w:rsidRDefault="00DC6AB5" w:rsidP="00A029CB">
            <w:pPr>
              <w:widowControl w:val="0"/>
              <w:autoSpaceDE w:val="0"/>
              <w:autoSpaceDN w:val="0"/>
              <w:adjustRightInd w:val="0"/>
              <w:jc w:val="center"/>
              <w:rPr>
                <w:sz w:val="22"/>
                <w:szCs w:val="22"/>
              </w:rPr>
            </w:pPr>
            <w:r w:rsidRPr="003F7DC7">
              <w:rPr>
                <w:sz w:val="22"/>
                <w:szCs w:val="22"/>
              </w:rPr>
              <w:t>76; 108</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57;</w:t>
            </w:r>
          </w:p>
          <w:p w:rsidR="00DC6AB5" w:rsidRPr="003F7DC7" w:rsidRDefault="00DC6AB5" w:rsidP="00A029CB">
            <w:pPr>
              <w:widowControl w:val="0"/>
              <w:autoSpaceDE w:val="0"/>
              <w:autoSpaceDN w:val="0"/>
              <w:adjustRightInd w:val="0"/>
              <w:jc w:val="center"/>
              <w:rPr>
                <w:sz w:val="22"/>
                <w:szCs w:val="22"/>
              </w:rPr>
            </w:pPr>
            <w:r w:rsidRPr="003F7DC7">
              <w:rPr>
                <w:sz w:val="22"/>
                <w:szCs w:val="22"/>
              </w:rPr>
              <w:t>76; 108</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210</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210</w:t>
            </w:r>
          </w:p>
        </w:tc>
        <w:tc>
          <w:tcPr>
            <w:tcW w:w="626" w:type="dxa"/>
            <w:vAlign w:val="center"/>
          </w:tcPr>
          <w:p w:rsidR="00DC6AB5" w:rsidRPr="003F7DC7" w:rsidRDefault="00DC6AB5" w:rsidP="00A029CB">
            <w:pPr>
              <w:widowControl w:val="0"/>
              <w:autoSpaceDE w:val="0"/>
              <w:autoSpaceDN w:val="0"/>
              <w:adjustRightInd w:val="0"/>
              <w:jc w:val="center"/>
            </w:pPr>
            <w:r w:rsidRPr="003F7DC7">
              <w:t>-</w:t>
            </w:r>
          </w:p>
        </w:tc>
        <w:tc>
          <w:tcPr>
            <w:tcW w:w="775" w:type="dxa"/>
            <w:vAlign w:val="center"/>
          </w:tcPr>
          <w:p w:rsidR="00DC6AB5" w:rsidRPr="003F7DC7" w:rsidRDefault="00DC6AB5" w:rsidP="00A029CB">
            <w:pPr>
              <w:widowControl w:val="0"/>
              <w:autoSpaceDE w:val="0"/>
              <w:autoSpaceDN w:val="0"/>
              <w:adjustRightInd w:val="0"/>
              <w:jc w:val="center"/>
            </w:pPr>
            <w:r w:rsidRPr="003F7DC7">
              <w:t>-</w:t>
            </w:r>
          </w:p>
        </w:tc>
        <w:tc>
          <w:tcPr>
            <w:tcW w:w="665" w:type="dxa"/>
            <w:vAlign w:val="center"/>
          </w:tcPr>
          <w:p w:rsidR="00DC6AB5" w:rsidRPr="003F7DC7" w:rsidRDefault="00DC6AB5" w:rsidP="00A029CB">
            <w:pPr>
              <w:widowControl w:val="0"/>
              <w:autoSpaceDE w:val="0"/>
              <w:autoSpaceDN w:val="0"/>
              <w:adjustRightInd w:val="0"/>
              <w:jc w:val="center"/>
            </w:pPr>
            <w:r w:rsidRPr="003F7DC7">
              <w:t>-</w:t>
            </w:r>
          </w:p>
        </w:tc>
        <w:tc>
          <w:tcPr>
            <w:tcW w:w="782" w:type="dxa"/>
            <w:vAlign w:val="center"/>
          </w:tcPr>
          <w:p w:rsidR="00DC6AB5" w:rsidRPr="003F7DC7" w:rsidRDefault="00DC6AB5" w:rsidP="00A029CB">
            <w:pPr>
              <w:widowControl w:val="0"/>
              <w:autoSpaceDE w:val="0"/>
              <w:autoSpaceDN w:val="0"/>
              <w:adjustRightInd w:val="0"/>
              <w:jc w:val="center"/>
            </w:pPr>
            <w:r w:rsidRPr="003F7DC7">
              <w:t>-</w:t>
            </w:r>
          </w:p>
        </w:tc>
        <w:tc>
          <w:tcPr>
            <w:tcW w:w="65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210</w:t>
            </w:r>
          </w:p>
        </w:tc>
        <w:tc>
          <w:tcPr>
            <w:tcW w:w="72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210</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b/>
              </w:rPr>
            </w:pPr>
          </w:p>
        </w:tc>
        <w:tc>
          <w:tcPr>
            <w:tcW w:w="2447" w:type="dxa"/>
            <w:vAlign w:val="center"/>
          </w:tcPr>
          <w:p w:rsidR="00DC6AB5" w:rsidRPr="003F7DC7" w:rsidRDefault="00DC6AB5" w:rsidP="00A029CB">
            <w:pPr>
              <w:widowControl w:val="0"/>
              <w:autoSpaceDE w:val="0"/>
              <w:autoSpaceDN w:val="0"/>
              <w:adjustRightInd w:val="0"/>
              <w:jc w:val="center"/>
              <w:rPr>
                <w:b/>
                <w:bCs/>
                <w:sz w:val="22"/>
                <w:szCs w:val="22"/>
              </w:rPr>
            </w:pPr>
            <w:r w:rsidRPr="003F7DC7">
              <w:rPr>
                <w:b/>
                <w:bCs/>
                <w:sz w:val="22"/>
                <w:szCs w:val="22"/>
              </w:rPr>
              <w:t>Итого:</w:t>
            </w:r>
          </w:p>
        </w:tc>
        <w:tc>
          <w:tcPr>
            <w:tcW w:w="900" w:type="dxa"/>
            <w:vAlign w:val="center"/>
          </w:tcPr>
          <w:p w:rsidR="00DC6AB5" w:rsidRPr="003F7DC7" w:rsidRDefault="00DC6AB5" w:rsidP="00A029CB">
            <w:pPr>
              <w:widowControl w:val="0"/>
              <w:autoSpaceDE w:val="0"/>
              <w:autoSpaceDN w:val="0"/>
              <w:adjustRightInd w:val="0"/>
              <w:jc w:val="center"/>
              <w:rPr>
                <w:b/>
                <w:sz w:val="22"/>
                <w:szCs w:val="22"/>
              </w:rPr>
            </w:pPr>
            <w:r w:rsidRPr="003F7DC7">
              <w:rPr>
                <w:b/>
                <w:sz w:val="22"/>
                <w:szCs w:val="22"/>
              </w:rPr>
              <w:t>х</w:t>
            </w:r>
          </w:p>
        </w:tc>
        <w:tc>
          <w:tcPr>
            <w:tcW w:w="900"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774"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846"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830"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1001" w:type="dxa"/>
            <w:vAlign w:val="center"/>
          </w:tcPr>
          <w:p w:rsidR="00DC6AB5" w:rsidRPr="003F7DC7" w:rsidRDefault="0039448E" w:rsidP="00A029CB">
            <w:pPr>
              <w:widowControl w:val="0"/>
              <w:autoSpaceDE w:val="0"/>
              <w:autoSpaceDN w:val="0"/>
              <w:adjustRightInd w:val="0"/>
              <w:jc w:val="center"/>
              <w:rPr>
                <w:b/>
              </w:rPr>
            </w:pPr>
            <w:r w:rsidRPr="003F7DC7">
              <w:rPr>
                <w:b/>
              </w:rPr>
              <w:fldChar w:fldCharType="begin"/>
            </w:r>
            <w:r w:rsidR="00DC6AB5" w:rsidRPr="003F7DC7">
              <w:rPr>
                <w:b/>
              </w:rPr>
              <w:instrText xml:space="preserve"> =SUM(ABOVE) </w:instrText>
            </w:r>
            <w:r w:rsidRPr="003F7DC7">
              <w:rPr>
                <w:b/>
              </w:rPr>
              <w:fldChar w:fldCharType="separate"/>
            </w:r>
            <w:r w:rsidR="00DC6AB5" w:rsidRPr="003F7DC7">
              <w:rPr>
                <w:b/>
                <w:noProof/>
              </w:rPr>
              <w:t>210</w:t>
            </w:r>
            <w:r w:rsidRPr="003F7DC7">
              <w:rPr>
                <w:b/>
              </w:rPr>
              <w:fldChar w:fldCharType="end"/>
            </w:r>
          </w:p>
        </w:tc>
        <w:tc>
          <w:tcPr>
            <w:tcW w:w="1080" w:type="dxa"/>
            <w:vAlign w:val="center"/>
          </w:tcPr>
          <w:p w:rsidR="00DC6AB5" w:rsidRPr="003F7DC7" w:rsidRDefault="0039448E" w:rsidP="00A029CB">
            <w:pPr>
              <w:widowControl w:val="0"/>
              <w:autoSpaceDE w:val="0"/>
              <w:autoSpaceDN w:val="0"/>
              <w:adjustRightInd w:val="0"/>
              <w:jc w:val="center"/>
              <w:rPr>
                <w:b/>
              </w:rPr>
            </w:pPr>
            <w:r w:rsidRPr="003F7DC7">
              <w:rPr>
                <w:b/>
              </w:rPr>
              <w:fldChar w:fldCharType="begin"/>
            </w:r>
            <w:r w:rsidR="00DC6AB5" w:rsidRPr="003F7DC7">
              <w:rPr>
                <w:b/>
              </w:rPr>
              <w:instrText xml:space="preserve"> =SUM(ABOVE) </w:instrText>
            </w:r>
            <w:r w:rsidRPr="003F7DC7">
              <w:rPr>
                <w:b/>
              </w:rPr>
              <w:fldChar w:fldCharType="separate"/>
            </w:r>
            <w:r w:rsidR="00DC6AB5" w:rsidRPr="003F7DC7">
              <w:rPr>
                <w:b/>
                <w:noProof/>
              </w:rPr>
              <w:t>210</w:t>
            </w:r>
            <w:r w:rsidRPr="003F7DC7">
              <w:rPr>
                <w:b/>
              </w:rPr>
              <w:fldChar w:fldCharType="end"/>
            </w:r>
          </w:p>
        </w:tc>
        <w:tc>
          <w:tcPr>
            <w:tcW w:w="626"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7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6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82"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51" w:type="dxa"/>
            <w:vAlign w:val="center"/>
          </w:tcPr>
          <w:p w:rsidR="00DC6AB5" w:rsidRPr="003F7DC7" w:rsidRDefault="0039448E" w:rsidP="00A029CB">
            <w:pPr>
              <w:widowControl w:val="0"/>
              <w:autoSpaceDE w:val="0"/>
              <w:autoSpaceDN w:val="0"/>
              <w:adjustRightInd w:val="0"/>
              <w:jc w:val="center"/>
              <w:rPr>
                <w:b/>
              </w:rPr>
            </w:pPr>
            <w:r w:rsidRPr="003F7DC7">
              <w:rPr>
                <w:b/>
              </w:rPr>
              <w:fldChar w:fldCharType="begin"/>
            </w:r>
            <w:r w:rsidR="00DC6AB5" w:rsidRPr="003F7DC7">
              <w:rPr>
                <w:b/>
              </w:rPr>
              <w:instrText xml:space="preserve"> =SUM(ABOVE) </w:instrText>
            </w:r>
            <w:r w:rsidRPr="003F7DC7">
              <w:rPr>
                <w:b/>
              </w:rPr>
              <w:fldChar w:fldCharType="separate"/>
            </w:r>
            <w:r w:rsidR="00DC6AB5" w:rsidRPr="003F7DC7">
              <w:rPr>
                <w:b/>
                <w:noProof/>
              </w:rPr>
              <w:t>210</w:t>
            </w:r>
            <w:r w:rsidRPr="003F7DC7">
              <w:rPr>
                <w:b/>
              </w:rPr>
              <w:fldChar w:fldCharType="end"/>
            </w:r>
          </w:p>
        </w:tc>
        <w:tc>
          <w:tcPr>
            <w:tcW w:w="720" w:type="dxa"/>
            <w:vAlign w:val="center"/>
          </w:tcPr>
          <w:p w:rsidR="00DC6AB5" w:rsidRPr="003F7DC7" w:rsidRDefault="0039448E" w:rsidP="00A029CB">
            <w:pPr>
              <w:widowControl w:val="0"/>
              <w:autoSpaceDE w:val="0"/>
              <w:autoSpaceDN w:val="0"/>
              <w:adjustRightInd w:val="0"/>
              <w:jc w:val="center"/>
              <w:rPr>
                <w:b/>
              </w:rPr>
            </w:pPr>
            <w:r w:rsidRPr="003F7DC7">
              <w:rPr>
                <w:b/>
              </w:rPr>
              <w:fldChar w:fldCharType="begin"/>
            </w:r>
            <w:r w:rsidR="00DC6AB5" w:rsidRPr="003F7DC7">
              <w:rPr>
                <w:b/>
              </w:rPr>
              <w:instrText xml:space="preserve"> =SUM(ABOVE) </w:instrText>
            </w:r>
            <w:r w:rsidRPr="003F7DC7">
              <w:rPr>
                <w:b/>
              </w:rPr>
              <w:fldChar w:fldCharType="separate"/>
            </w:r>
            <w:r w:rsidR="00DC6AB5" w:rsidRPr="003F7DC7">
              <w:rPr>
                <w:b/>
                <w:noProof/>
              </w:rPr>
              <w:t>210</w:t>
            </w:r>
            <w:r w:rsidRPr="003F7DC7">
              <w:rPr>
                <w:b/>
              </w:rPr>
              <w:fldChar w:fldCharType="end"/>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p>
        </w:tc>
        <w:tc>
          <w:tcPr>
            <w:tcW w:w="2447" w:type="dxa"/>
            <w:vAlign w:val="center"/>
          </w:tcPr>
          <w:p w:rsidR="00DC6AB5" w:rsidRPr="003F7DC7" w:rsidRDefault="00DC6AB5" w:rsidP="00A029CB">
            <w:pPr>
              <w:widowControl w:val="0"/>
              <w:autoSpaceDE w:val="0"/>
              <w:autoSpaceDN w:val="0"/>
              <w:adjustRightInd w:val="0"/>
              <w:jc w:val="center"/>
              <w:rPr>
                <w:b/>
                <w:bCs/>
                <w:sz w:val="22"/>
                <w:szCs w:val="22"/>
              </w:rPr>
            </w:pPr>
            <w:r w:rsidRPr="003F7DC7">
              <w:rPr>
                <w:b/>
                <w:bCs/>
                <w:sz w:val="22"/>
                <w:szCs w:val="22"/>
              </w:rPr>
              <w:t>Котельная  «ул. Ленина, 81»</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p>
        </w:tc>
        <w:tc>
          <w:tcPr>
            <w:tcW w:w="900" w:type="dxa"/>
            <w:vAlign w:val="center"/>
          </w:tcPr>
          <w:p w:rsidR="00DC6AB5" w:rsidRPr="003F7DC7" w:rsidRDefault="00DC6AB5" w:rsidP="00A029CB">
            <w:pPr>
              <w:widowControl w:val="0"/>
              <w:autoSpaceDE w:val="0"/>
              <w:autoSpaceDN w:val="0"/>
              <w:adjustRightInd w:val="0"/>
              <w:jc w:val="center"/>
              <w:rPr>
                <w:sz w:val="22"/>
                <w:szCs w:val="22"/>
              </w:rPr>
            </w:pPr>
          </w:p>
        </w:tc>
        <w:tc>
          <w:tcPr>
            <w:tcW w:w="774" w:type="dxa"/>
            <w:vAlign w:val="center"/>
          </w:tcPr>
          <w:p w:rsidR="00DC6AB5" w:rsidRPr="003F7DC7" w:rsidRDefault="00DC6AB5" w:rsidP="00A029CB">
            <w:pPr>
              <w:widowControl w:val="0"/>
              <w:autoSpaceDE w:val="0"/>
              <w:autoSpaceDN w:val="0"/>
              <w:adjustRightInd w:val="0"/>
              <w:jc w:val="center"/>
              <w:rPr>
                <w:sz w:val="22"/>
                <w:szCs w:val="22"/>
              </w:rPr>
            </w:pPr>
          </w:p>
        </w:tc>
        <w:tc>
          <w:tcPr>
            <w:tcW w:w="846" w:type="dxa"/>
            <w:vAlign w:val="center"/>
          </w:tcPr>
          <w:p w:rsidR="00DC6AB5" w:rsidRPr="003F7DC7" w:rsidRDefault="00DC6AB5" w:rsidP="00A029CB">
            <w:pPr>
              <w:widowControl w:val="0"/>
              <w:autoSpaceDE w:val="0"/>
              <w:autoSpaceDN w:val="0"/>
              <w:adjustRightInd w:val="0"/>
              <w:jc w:val="center"/>
            </w:pPr>
          </w:p>
        </w:tc>
        <w:tc>
          <w:tcPr>
            <w:tcW w:w="830" w:type="dxa"/>
            <w:vAlign w:val="center"/>
          </w:tcPr>
          <w:p w:rsidR="00DC6AB5" w:rsidRPr="003F7DC7" w:rsidRDefault="00DC6AB5" w:rsidP="00A029CB">
            <w:pPr>
              <w:widowControl w:val="0"/>
              <w:autoSpaceDE w:val="0"/>
              <w:autoSpaceDN w:val="0"/>
              <w:adjustRightInd w:val="0"/>
              <w:jc w:val="center"/>
            </w:pPr>
          </w:p>
        </w:tc>
        <w:tc>
          <w:tcPr>
            <w:tcW w:w="1001" w:type="dxa"/>
            <w:vAlign w:val="center"/>
          </w:tcPr>
          <w:p w:rsidR="00DC6AB5" w:rsidRPr="003F7DC7" w:rsidRDefault="00DC6AB5" w:rsidP="00A029CB">
            <w:pPr>
              <w:widowControl w:val="0"/>
              <w:autoSpaceDE w:val="0"/>
              <w:autoSpaceDN w:val="0"/>
              <w:adjustRightInd w:val="0"/>
              <w:jc w:val="center"/>
            </w:pPr>
          </w:p>
        </w:tc>
        <w:tc>
          <w:tcPr>
            <w:tcW w:w="1080" w:type="dxa"/>
            <w:vAlign w:val="center"/>
          </w:tcPr>
          <w:p w:rsidR="00DC6AB5" w:rsidRPr="003F7DC7" w:rsidRDefault="00DC6AB5" w:rsidP="00A029CB">
            <w:pPr>
              <w:widowControl w:val="0"/>
              <w:autoSpaceDE w:val="0"/>
              <w:autoSpaceDN w:val="0"/>
              <w:adjustRightInd w:val="0"/>
              <w:jc w:val="center"/>
            </w:pPr>
          </w:p>
        </w:tc>
        <w:tc>
          <w:tcPr>
            <w:tcW w:w="626" w:type="dxa"/>
            <w:vAlign w:val="center"/>
          </w:tcPr>
          <w:p w:rsidR="00DC6AB5" w:rsidRPr="003F7DC7" w:rsidRDefault="00DC6AB5" w:rsidP="00A029CB">
            <w:pPr>
              <w:widowControl w:val="0"/>
              <w:autoSpaceDE w:val="0"/>
              <w:autoSpaceDN w:val="0"/>
              <w:adjustRightInd w:val="0"/>
              <w:jc w:val="center"/>
            </w:pPr>
          </w:p>
        </w:tc>
        <w:tc>
          <w:tcPr>
            <w:tcW w:w="775" w:type="dxa"/>
            <w:vAlign w:val="center"/>
          </w:tcPr>
          <w:p w:rsidR="00DC6AB5" w:rsidRPr="003F7DC7" w:rsidRDefault="00DC6AB5" w:rsidP="00A029CB">
            <w:pPr>
              <w:widowControl w:val="0"/>
              <w:autoSpaceDE w:val="0"/>
              <w:autoSpaceDN w:val="0"/>
              <w:adjustRightInd w:val="0"/>
              <w:jc w:val="center"/>
            </w:pPr>
          </w:p>
        </w:tc>
        <w:tc>
          <w:tcPr>
            <w:tcW w:w="665" w:type="dxa"/>
            <w:vAlign w:val="center"/>
          </w:tcPr>
          <w:p w:rsidR="00DC6AB5" w:rsidRPr="003F7DC7" w:rsidRDefault="00DC6AB5" w:rsidP="00A029CB">
            <w:pPr>
              <w:widowControl w:val="0"/>
              <w:autoSpaceDE w:val="0"/>
              <w:autoSpaceDN w:val="0"/>
              <w:adjustRightInd w:val="0"/>
              <w:jc w:val="center"/>
            </w:pPr>
          </w:p>
        </w:tc>
        <w:tc>
          <w:tcPr>
            <w:tcW w:w="782" w:type="dxa"/>
            <w:vAlign w:val="center"/>
          </w:tcPr>
          <w:p w:rsidR="00DC6AB5" w:rsidRPr="003F7DC7" w:rsidRDefault="00DC6AB5" w:rsidP="00A029CB">
            <w:pPr>
              <w:widowControl w:val="0"/>
              <w:autoSpaceDE w:val="0"/>
              <w:autoSpaceDN w:val="0"/>
              <w:adjustRightInd w:val="0"/>
              <w:jc w:val="center"/>
            </w:pPr>
          </w:p>
        </w:tc>
        <w:tc>
          <w:tcPr>
            <w:tcW w:w="651" w:type="dxa"/>
            <w:vAlign w:val="center"/>
          </w:tcPr>
          <w:p w:rsidR="00DC6AB5" w:rsidRPr="003F7DC7" w:rsidRDefault="00DC6AB5" w:rsidP="00A029CB">
            <w:pPr>
              <w:widowControl w:val="0"/>
              <w:autoSpaceDE w:val="0"/>
              <w:autoSpaceDN w:val="0"/>
              <w:adjustRightInd w:val="0"/>
              <w:jc w:val="center"/>
            </w:pPr>
          </w:p>
        </w:tc>
        <w:tc>
          <w:tcPr>
            <w:tcW w:w="720" w:type="dxa"/>
            <w:vAlign w:val="center"/>
          </w:tcPr>
          <w:p w:rsidR="00DC6AB5" w:rsidRPr="003F7DC7" w:rsidRDefault="00DC6AB5" w:rsidP="00A029CB">
            <w:pPr>
              <w:widowControl w:val="0"/>
              <w:autoSpaceDE w:val="0"/>
              <w:autoSpaceDN w:val="0"/>
              <w:adjustRightInd w:val="0"/>
              <w:jc w:val="center"/>
            </w:pPr>
          </w:p>
        </w:tc>
        <w:tc>
          <w:tcPr>
            <w:tcW w:w="720" w:type="dxa"/>
            <w:vAlign w:val="center"/>
          </w:tcPr>
          <w:p w:rsidR="00DC6AB5" w:rsidRPr="003F7DC7" w:rsidRDefault="00DC6AB5" w:rsidP="00A029CB">
            <w:pPr>
              <w:widowControl w:val="0"/>
              <w:autoSpaceDE w:val="0"/>
              <w:autoSpaceDN w:val="0"/>
              <w:adjustRightInd w:val="0"/>
              <w:jc w:val="center"/>
            </w:pPr>
          </w:p>
        </w:tc>
        <w:tc>
          <w:tcPr>
            <w:tcW w:w="720" w:type="dxa"/>
            <w:vAlign w:val="center"/>
          </w:tcPr>
          <w:p w:rsidR="00DC6AB5" w:rsidRPr="003F7DC7" w:rsidRDefault="00DC6AB5" w:rsidP="00A029CB">
            <w:pPr>
              <w:widowControl w:val="0"/>
              <w:autoSpaceDE w:val="0"/>
              <w:autoSpaceDN w:val="0"/>
              <w:adjustRightInd w:val="0"/>
              <w:jc w:val="center"/>
            </w:pP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Участок т/с от ж/д Ленина73 до ж/д Ленина 75</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1996</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1996</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57</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57</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36</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36</w:t>
            </w:r>
          </w:p>
        </w:tc>
        <w:tc>
          <w:tcPr>
            <w:tcW w:w="626" w:type="dxa"/>
            <w:vAlign w:val="center"/>
          </w:tcPr>
          <w:p w:rsidR="00DC6AB5" w:rsidRPr="003F7DC7" w:rsidRDefault="00DC6AB5" w:rsidP="00A029CB">
            <w:pPr>
              <w:widowControl w:val="0"/>
              <w:autoSpaceDE w:val="0"/>
              <w:autoSpaceDN w:val="0"/>
              <w:adjustRightInd w:val="0"/>
              <w:jc w:val="center"/>
            </w:pPr>
            <w:r w:rsidRPr="003F7DC7">
              <w:t>-</w:t>
            </w:r>
          </w:p>
        </w:tc>
        <w:tc>
          <w:tcPr>
            <w:tcW w:w="775" w:type="dxa"/>
            <w:vAlign w:val="center"/>
          </w:tcPr>
          <w:p w:rsidR="00DC6AB5" w:rsidRPr="003F7DC7" w:rsidRDefault="00DC6AB5" w:rsidP="00A029CB">
            <w:pPr>
              <w:widowControl w:val="0"/>
              <w:autoSpaceDE w:val="0"/>
              <w:autoSpaceDN w:val="0"/>
              <w:adjustRightInd w:val="0"/>
              <w:jc w:val="center"/>
            </w:pPr>
            <w:r w:rsidRPr="003F7DC7">
              <w:t>-</w:t>
            </w:r>
          </w:p>
        </w:tc>
        <w:tc>
          <w:tcPr>
            <w:tcW w:w="665" w:type="dxa"/>
            <w:vAlign w:val="center"/>
          </w:tcPr>
          <w:p w:rsidR="00DC6AB5" w:rsidRPr="003F7DC7" w:rsidRDefault="00DC6AB5" w:rsidP="00A029CB">
            <w:pPr>
              <w:widowControl w:val="0"/>
              <w:autoSpaceDE w:val="0"/>
              <w:autoSpaceDN w:val="0"/>
              <w:adjustRightInd w:val="0"/>
              <w:jc w:val="center"/>
            </w:pPr>
            <w:r w:rsidRPr="003F7DC7">
              <w:t>-</w:t>
            </w:r>
          </w:p>
        </w:tc>
        <w:tc>
          <w:tcPr>
            <w:tcW w:w="782" w:type="dxa"/>
            <w:vAlign w:val="center"/>
          </w:tcPr>
          <w:p w:rsidR="00DC6AB5" w:rsidRPr="003F7DC7" w:rsidRDefault="00DC6AB5" w:rsidP="00A029CB">
            <w:pPr>
              <w:widowControl w:val="0"/>
              <w:autoSpaceDE w:val="0"/>
              <w:autoSpaceDN w:val="0"/>
              <w:adjustRightInd w:val="0"/>
              <w:jc w:val="center"/>
            </w:pPr>
            <w:r w:rsidRPr="003F7DC7">
              <w:t>-</w:t>
            </w:r>
          </w:p>
        </w:tc>
        <w:tc>
          <w:tcPr>
            <w:tcW w:w="65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36</w:t>
            </w:r>
          </w:p>
        </w:tc>
        <w:tc>
          <w:tcPr>
            <w:tcW w:w="72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36</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2</w:t>
            </w:r>
          </w:p>
        </w:tc>
        <w:tc>
          <w:tcPr>
            <w:tcW w:w="2447"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Участок т/с от котельной до ТК-1 и ввод в ж/д Ленина 73</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1998</w:t>
            </w:r>
          </w:p>
        </w:tc>
        <w:tc>
          <w:tcPr>
            <w:tcW w:w="90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1998</w:t>
            </w:r>
          </w:p>
        </w:tc>
        <w:tc>
          <w:tcPr>
            <w:tcW w:w="774" w:type="dxa"/>
            <w:vAlign w:val="center"/>
          </w:tcPr>
          <w:p w:rsidR="00DC6AB5" w:rsidRPr="003F7DC7" w:rsidRDefault="00DC6AB5" w:rsidP="00A029CB">
            <w:pPr>
              <w:widowControl w:val="0"/>
              <w:autoSpaceDE w:val="0"/>
              <w:autoSpaceDN w:val="0"/>
              <w:adjustRightInd w:val="0"/>
              <w:jc w:val="center"/>
            </w:pPr>
            <w:r w:rsidRPr="003F7DC7">
              <w:t>н/д</w:t>
            </w:r>
          </w:p>
        </w:tc>
        <w:tc>
          <w:tcPr>
            <w:tcW w:w="846"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159; 108</w:t>
            </w:r>
          </w:p>
        </w:tc>
        <w:tc>
          <w:tcPr>
            <w:tcW w:w="83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159; 108</w:t>
            </w:r>
          </w:p>
        </w:tc>
        <w:tc>
          <w:tcPr>
            <w:tcW w:w="100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120</w:t>
            </w:r>
          </w:p>
        </w:tc>
        <w:tc>
          <w:tcPr>
            <w:tcW w:w="108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120</w:t>
            </w:r>
          </w:p>
        </w:tc>
        <w:tc>
          <w:tcPr>
            <w:tcW w:w="626" w:type="dxa"/>
            <w:vAlign w:val="center"/>
          </w:tcPr>
          <w:p w:rsidR="00DC6AB5" w:rsidRPr="003F7DC7" w:rsidRDefault="00DC6AB5" w:rsidP="00A029CB">
            <w:pPr>
              <w:widowControl w:val="0"/>
              <w:autoSpaceDE w:val="0"/>
              <w:autoSpaceDN w:val="0"/>
              <w:adjustRightInd w:val="0"/>
              <w:jc w:val="center"/>
            </w:pPr>
            <w:r w:rsidRPr="003F7DC7">
              <w:t>-</w:t>
            </w:r>
          </w:p>
        </w:tc>
        <w:tc>
          <w:tcPr>
            <w:tcW w:w="775" w:type="dxa"/>
            <w:vAlign w:val="center"/>
          </w:tcPr>
          <w:p w:rsidR="00DC6AB5" w:rsidRPr="003F7DC7" w:rsidRDefault="00DC6AB5" w:rsidP="00A029CB">
            <w:pPr>
              <w:widowControl w:val="0"/>
              <w:autoSpaceDE w:val="0"/>
              <w:autoSpaceDN w:val="0"/>
              <w:adjustRightInd w:val="0"/>
              <w:jc w:val="center"/>
            </w:pPr>
            <w:r w:rsidRPr="003F7DC7">
              <w:t>-</w:t>
            </w:r>
          </w:p>
        </w:tc>
        <w:tc>
          <w:tcPr>
            <w:tcW w:w="665" w:type="dxa"/>
            <w:vAlign w:val="center"/>
          </w:tcPr>
          <w:p w:rsidR="00DC6AB5" w:rsidRPr="003F7DC7" w:rsidRDefault="00DC6AB5" w:rsidP="00A029CB">
            <w:pPr>
              <w:widowControl w:val="0"/>
              <w:autoSpaceDE w:val="0"/>
              <w:autoSpaceDN w:val="0"/>
              <w:adjustRightInd w:val="0"/>
              <w:jc w:val="center"/>
            </w:pPr>
            <w:r w:rsidRPr="003F7DC7">
              <w:t>-</w:t>
            </w:r>
          </w:p>
        </w:tc>
        <w:tc>
          <w:tcPr>
            <w:tcW w:w="782" w:type="dxa"/>
            <w:vAlign w:val="center"/>
          </w:tcPr>
          <w:p w:rsidR="00DC6AB5" w:rsidRPr="003F7DC7" w:rsidRDefault="00DC6AB5" w:rsidP="00A029CB">
            <w:pPr>
              <w:widowControl w:val="0"/>
              <w:autoSpaceDE w:val="0"/>
              <w:autoSpaceDN w:val="0"/>
              <w:adjustRightInd w:val="0"/>
              <w:jc w:val="center"/>
            </w:pPr>
            <w:r w:rsidRPr="003F7DC7">
              <w:t>-</w:t>
            </w:r>
          </w:p>
        </w:tc>
        <w:tc>
          <w:tcPr>
            <w:tcW w:w="651"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120</w:t>
            </w:r>
          </w:p>
        </w:tc>
        <w:tc>
          <w:tcPr>
            <w:tcW w:w="720" w:type="dxa"/>
            <w:vAlign w:val="center"/>
          </w:tcPr>
          <w:p w:rsidR="00DC6AB5" w:rsidRPr="003F7DC7" w:rsidRDefault="00DC6AB5" w:rsidP="00A029CB">
            <w:pPr>
              <w:widowControl w:val="0"/>
              <w:autoSpaceDE w:val="0"/>
              <w:autoSpaceDN w:val="0"/>
              <w:adjustRightInd w:val="0"/>
              <w:jc w:val="center"/>
              <w:rPr>
                <w:sz w:val="22"/>
                <w:szCs w:val="22"/>
              </w:rPr>
            </w:pPr>
            <w:r w:rsidRPr="003F7DC7">
              <w:rPr>
                <w:sz w:val="22"/>
                <w:szCs w:val="22"/>
              </w:rPr>
              <w:t>120</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c>
          <w:tcPr>
            <w:tcW w:w="720" w:type="dxa"/>
            <w:vAlign w:val="center"/>
          </w:tcPr>
          <w:p w:rsidR="00DC6AB5" w:rsidRPr="003F7DC7" w:rsidRDefault="00DC6AB5" w:rsidP="00A029CB">
            <w:pPr>
              <w:widowControl w:val="0"/>
              <w:autoSpaceDE w:val="0"/>
              <w:autoSpaceDN w:val="0"/>
              <w:adjustRightInd w:val="0"/>
              <w:jc w:val="center"/>
            </w:pPr>
            <w:r w:rsidRPr="003F7DC7">
              <w:t>-</w:t>
            </w:r>
          </w:p>
        </w:tc>
      </w:tr>
      <w:tr w:rsidR="00DC6AB5" w:rsidRPr="003F7DC7" w:rsidTr="00A029CB">
        <w:tc>
          <w:tcPr>
            <w:tcW w:w="541" w:type="dxa"/>
            <w:vAlign w:val="center"/>
          </w:tcPr>
          <w:p w:rsidR="00DC6AB5" w:rsidRPr="003F7DC7" w:rsidRDefault="00DC6AB5" w:rsidP="00A029CB">
            <w:pPr>
              <w:widowControl w:val="0"/>
              <w:autoSpaceDE w:val="0"/>
              <w:autoSpaceDN w:val="0"/>
              <w:adjustRightInd w:val="0"/>
              <w:jc w:val="center"/>
              <w:rPr>
                <w:b/>
              </w:rPr>
            </w:pPr>
          </w:p>
        </w:tc>
        <w:tc>
          <w:tcPr>
            <w:tcW w:w="2447" w:type="dxa"/>
            <w:vAlign w:val="center"/>
          </w:tcPr>
          <w:p w:rsidR="00DC6AB5" w:rsidRPr="003F7DC7" w:rsidRDefault="00DC6AB5" w:rsidP="00A029CB">
            <w:pPr>
              <w:widowControl w:val="0"/>
              <w:autoSpaceDE w:val="0"/>
              <w:autoSpaceDN w:val="0"/>
              <w:adjustRightInd w:val="0"/>
              <w:jc w:val="center"/>
              <w:rPr>
                <w:b/>
                <w:bCs/>
                <w:sz w:val="22"/>
                <w:szCs w:val="22"/>
              </w:rPr>
            </w:pPr>
            <w:r w:rsidRPr="003F7DC7">
              <w:rPr>
                <w:b/>
                <w:bCs/>
                <w:sz w:val="22"/>
                <w:szCs w:val="22"/>
              </w:rPr>
              <w:t>Итого:</w:t>
            </w:r>
          </w:p>
        </w:tc>
        <w:tc>
          <w:tcPr>
            <w:tcW w:w="900" w:type="dxa"/>
            <w:vAlign w:val="center"/>
          </w:tcPr>
          <w:p w:rsidR="00DC6AB5" w:rsidRPr="003F7DC7" w:rsidRDefault="00DC6AB5" w:rsidP="00A029CB">
            <w:pPr>
              <w:widowControl w:val="0"/>
              <w:autoSpaceDE w:val="0"/>
              <w:autoSpaceDN w:val="0"/>
              <w:adjustRightInd w:val="0"/>
              <w:jc w:val="center"/>
              <w:rPr>
                <w:b/>
                <w:sz w:val="22"/>
                <w:szCs w:val="22"/>
              </w:rPr>
            </w:pPr>
            <w:r w:rsidRPr="003F7DC7">
              <w:rPr>
                <w:b/>
                <w:sz w:val="22"/>
                <w:szCs w:val="22"/>
              </w:rPr>
              <w:t>х</w:t>
            </w:r>
          </w:p>
        </w:tc>
        <w:tc>
          <w:tcPr>
            <w:tcW w:w="900"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774"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846"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830" w:type="dxa"/>
            <w:vAlign w:val="center"/>
          </w:tcPr>
          <w:p w:rsidR="00DC6AB5" w:rsidRPr="003F7DC7" w:rsidRDefault="00DC6AB5" w:rsidP="00A029CB">
            <w:pPr>
              <w:widowControl w:val="0"/>
              <w:autoSpaceDE w:val="0"/>
              <w:autoSpaceDN w:val="0"/>
              <w:adjustRightInd w:val="0"/>
              <w:jc w:val="center"/>
              <w:rPr>
                <w:b/>
              </w:rPr>
            </w:pPr>
            <w:r w:rsidRPr="003F7DC7">
              <w:rPr>
                <w:b/>
              </w:rPr>
              <w:t>х</w:t>
            </w:r>
          </w:p>
        </w:tc>
        <w:tc>
          <w:tcPr>
            <w:tcW w:w="1001" w:type="dxa"/>
            <w:vAlign w:val="center"/>
          </w:tcPr>
          <w:p w:rsidR="00DC6AB5" w:rsidRPr="003F7DC7" w:rsidRDefault="0039448E" w:rsidP="00A029CB">
            <w:pPr>
              <w:widowControl w:val="0"/>
              <w:autoSpaceDE w:val="0"/>
              <w:autoSpaceDN w:val="0"/>
              <w:adjustRightInd w:val="0"/>
              <w:jc w:val="center"/>
              <w:rPr>
                <w:b/>
              </w:rPr>
            </w:pPr>
            <w:r w:rsidRPr="003F7DC7">
              <w:rPr>
                <w:b/>
              </w:rPr>
              <w:fldChar w:fldCharType="begin"/>
            </w:r>
            <w:r w:rsidR="00DC6AB5" w:rsidRPr="003F7DC7">
              <w:rPr>
                <w:b/>
              </w:rPr>
              <w:instrText xml:space="preserve"> =SUM(ABOVE) </w:instrText>
            </w:r>
            <w:r w:rsidRPr="003F7DC7">
              <w:rPr>
                <w:b/>
              </w:rPr>
              <w:fldChar w:fldCharType="separate"/>
            </w:r>
            <w:r w:rsidR="00DC6AB5" w:rsidRPr="003F7DC7">
              <w:rPr>
                <w:b/>
                <w:noProof/>
              </w:rPr>
              <w:t>493</w:t>
            </w:r>
            <w:r w:rsidRPr="003F7DC7">
              <w:rPr>
                <w:b/>
              </w:rPr>
              <w:fldChar w:fldCharType="end"/>
            </w:r>
          </w:p>
        </w:tc>
        <w:tc>
          <w:tcPr>
            <w:tcW w:w="1080" w:type="dxa"/>
            <w:vAlign w:val="center"/>
          </w:tcPr>
          <w:p w:rsidR="00DC6AB5" w:rsidRPr="003F7DC7" w:rsidRDefault="0039448E" w:rsidP="00A029CB">
            <w:pPr>
              <w:widowControl w:val="0"/>
              <w:autoSpaceDE w:val="0"/>
              <w:autoSpaceDN w:val="0"/>
              <w:adjustRightInd w:val="0"/>
              <w:jc w:val="center"/>
              <w:rPr>
                <w:b/>
              </w:rPr>
            </w:pPr>
            <w:r w:rsidRPr="003F7DC7">
              <w:rPr>
                <w:b/>
              </w:rPr>
              <w:fldChar w:fldCharType="begin"/>
            </w:r>
            <w:r w:rsidR="00DC6AB5" w:rsidRPr="003F7DC7">
              <w:rPr>
                <w:b/>
              </w:rPr>
              <w:instrText xml:space="preserve"> =SUM(ABOVE) </w:instrText>
            </w:r>
            <w:r w:rsidRPr="003F7DC7">
              <w:rPr>
                <w:b/>
              </w:rPr>
              <w:fldChar w:fldCharType="separate"/>
            </w:r>
            <w:r w:rsidR="00DC6AB5" w:rsidRPr="003F7DC7">
              <w:rPr>
                <w:b/>
                <w:noProof/>
              </w:rPr>
              <w:t>493</w:t>
            </w:r>
            <w:r w:rsidRPr="003F7DC7">
              <w:rPr>
                <w:b/>
              </w:rPr>
              <w:fldChar w:fldCharType="end"/>
            </w:r>
          </w:p>
        </w:tc>
        <w:tc>
          <w:tcPr>
            <w:tcW w:w="626"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7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65"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82"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651" w:type="dxa"/>
            <w:vAlign w:val="center"/>
          </w:tcPr>
          <w:p w:rsidR="00DC6AB5" w:rsidRPr="003F7DC7" w:rsidRDefault="00DC6AB5" w:rsidP="00A029CB">
            <w:pPr>
              <w:widowControl w:val="0"/>
              <w:autoSpaceDE w:val="0"/>
              <w:autoSpaceDN w:val="0"/>
              <w:adjustRightInd w:val="0"/>
              <w:jc w:val="center"/>
              <w:rPr>
                <w:b/>
              </w:rPr>
            </w:pPr>
            <w:r w:rsidRPr="003F7DC7">
              <w:rPr>
                <w:b/>
              </w:rPr>
              <w:t>150</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150</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c>
          <w:tcPr>
            <w:tcW w:w="720" w:type="dxa"/>
            <w:vAlign w:val="center"/>
          </w:tcPr>
          <w:p w:rsidR="00DC6AB5" w:rsidRPr="003F7DC7" w:rsidRDefault="00DC6AB5" w:rsidP="00A029CB">
            <w:pPr>
              <w:widowControl w:val="0"/>
              <w:autoSpaceDE w:val="0"/>
              <w:autoSpaceDN w:val="0"/>
              <w:adjustRightInd w:val="0"/>
              <w:jc w:val="center"/>
              <w:rPr>
                <w:b/>
              </w:rPr>
            </w:pPr>
            <w:r w:rsidRPr="003F7DC7">
              <w:rPr>
                <w:b/>
              </w:rPr>
              <w:t>-</w:t>
            </w:r>
          </w:p>
        </w:tc>
      </w:tr>
    </w:tbl>
    <w:p w:rsidR="00DC6AB5" w:rsidRPr="003F7DC7" w:rsidRDefault="00DC6AB5" w:rsidP="00D50C38">
      <w:pPr>
        <w:ind w:firstLine="709"/>
        <w:jc w:val="both"/>
        <w:rPr>
          <w:sz w:val="28"/>
          <w:szCs w:val="28"/>
        </w:rPr>
      </w:pPr>
    </w:p>
    <w:p w:rsidR="00D50C38" w:rsidRPr="003F7DC7" w:rsidRDefault="00D50C38" w:rsidP="00D50C38">
      <w:pPr>
        <w:rPr>
          <w:b/>
          <w:sz w:val="28"/>
          <w:szCs w:val="28"/>
        </w:rPr>
      </w:pPr>
      <w:r w:rsidRPr="003F7DC7">
        <w:rPr>
          <w:b/>
          <w:sz w:val="28"/>
          <w:szCs w:val="28"/>
        </w:rPr>
        <w:t>7. Перспективные топливные балансы</w:t>
      </w:r>
    </w:p>
    <w:p w:rsidR="00446720" w:rsidRPr="003F7DC7" w:rsidRDefault="00446720" w:rsidP="00D50C38">
      <w:pPr>
        <w:jc w:val="both"/>
        <w:outlineLvl w:val="0"/>
        <w:rPr>
          <w:b/>
          <w:sz w:val="28"/>
          <w:szCs w:val="28"/>
        </w:rPr>
      </w:pPr>
    </w:p>
    <w:p w:rsidR="00446720" w:rsidRPr="003F7DC7" w:rsidRDefault="00D50C38" w:rsidP="00446720">
      <w:pPr>
        <w:jc w:val="both"/>
        <w:outlineLvl w:val="0"/>
        <w:rPr>
          <w:b/>
          <w:sz w:val="28"/>
          <w:szCs w:val="28"/>
        </w:rPr>
      </w:pPr>
      <w:r w:rsidRPr="003F7DC7">
        <w:rPr>
          <w:b/>
          <w:sz w:val="28"/>
          <w:szCs w:val="28"/>
        </w:rPr>
        <w:t>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w:t>
      </w:r>
      <w:r w:rsidR="00446720" w:rsidRPr="003F7DC7">
        <w:rPr>
          <w:b/>
          <w:sz w:val="28"/>
          <w:szCs w:val="28"/>
        </w:rPr>
        <w:br w:type="page"/>
      </w:r>
    </w:p>
    <w:p w:rsidR="00D50C38" w:rsidRPr="003F7DC7" w:rsidRDefault="00D50C38" w:rsidP="00D50C38">
      <w:pPr>
        <w:jc w:val="right"/>
        <w:rPr>
          <w:bCs/>
          <w:sz w:val="28"/>
          <w:szCs w:val="28"/>
        </w:rPr>
      </w:pPr>
      <w:r w:rsidRPr="003F7DC7">
        <w:rPr>
          <w:bCs/>
          <w:sz w:val="28"/>
          <w:szCs w:val="28"/>
        </w:rPr>
        <w:lastRenderedPageBreak/>
        <w:t>Таблица 7.1</w:t>
      </w:r>
    </w:p>
    <w:p w:rsidR="00446720" w:rsidRPr="003F7DC7" w:rsidRDefault="00446720" w:rsidP="00D50C38">
      <w:pPr>
        <w:ind w:firstLine="708"/>
        <w:jc w:val="center"/>
        <w:rPr>
          <w:sz w:val="28"/>
          <w:szCs w:val="28"/>
        </w:rPr>
      </w:pPr>
    </w:p>
    <w:p w:rsidR="00D50C38" w:rsidRPr="003F7DC7" w:rsidRDefault="00446720" w:rsidP="00D50C38">
      <w:pPr>
        <w:ind w:firstLine="708"/>
        <w:jc w:val="center"/>
        <w:rPr>
          <w:sz w:val="28"/>
          <w:szCs w:val="28"/>
        </w:rPr>
      </w:pPr>
      <w:r w:rsidRPr="003F7DC7">
        <w:rPr>
          <w:sz w:val="28"/>
          <w:szCs w:val="28"/>
        </w:rPr>
        <w:t>П</w:t>
      </w:r>
      <w:r w:rsidR="00D50C38" w:rsidRPr="003F7DC7">
        <w:rPr>
          <w:sz w:val="28"/>
          <w:szCs w:val="28"/>
        </w:rPr>
        <w:t xml:space="preserve">ерспективные топливные балансы для каждого источника тепловой энергии, расположенного в границах </w:t>
      </w:r>
      <w:r w:rsidR="00D50C38" w:rsidRPr="003F7DC7">
        <w:rPr>
          <w:bCs/>
          <w:sz w:val="28"/>
          <w:szCs w:val="28"/>
        </w:rPr>
        <w:t>городского поселения «Поселок Волоконовка»</w:t>
      </w:r>
      <w:r w:rsidR="00D50C38" w:rsidRPr="003F7DC7">
        <w:rPr>
          <w:sz w:val="28"/>
          <w:szCs w:val="28"/>
        </w:rPr>
        <w:t>, по видам основного и резервного топлива на ка</w:t>
      </w:r>
      <w:r w:rsidR="00641874" w:rsidRPr="003F7DC7">
        <w:rPr>
          <w:sz w:val="28"/>
          <w:szCs w:val="28"/>
        </w:rPr>
        <w:t>ждом этапе планируемого периода</w:t>
      </w:r>
    </w:p>
    <w:p w:rsidR="00B565C1" w:rsidRPr="003F7DC7" w:rsidRDefault="00B565C1" w:rsidP="00D50C38">
      <w:pPr>
        <w:ind w:firstLine="708"/>
        <w:jc w:val="center"/>
        <w:rPr>
          <w:sz w:val="28"/>
          <w:szCs w:val="28"/>
        </w:rPr>
      </w:pPr>
    </w:p>
    <w:tbl>
      <w:tblPr>
        <w:tblW w:w="1488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5471"/>
        <w:gridCol w:w="1260"/>
        <w:gridCol w:w="1800"/>
        <w:gridCol w:w="1273"/>
        <w:gridCol w:w="1633"/>
        <w:gridCol w:w="1440"/>
        <w:gridCol w:w="1170"/>
      </w:tblGrid>
      <w:tr w:rsidR="00D50C38" w:rsidRPr="003F7DC7">
        <w:trPr>
          <w:trHeight w:val="255"/>
        </w:trPr>
        <w:tc>
          <w:tcPr>
            <w:tcW w:w="840" w:type="dxa"/>
            <w:vMerge w:val="restart"/>
            <w:shd w:val="clear" w:color="auto" w:fill="auto"/>
            <w:noWrap/>
            <w:vAlign w:val="center"/>
          </w:tcPr>
          <w:p w:rsidR="00D50C38" w:rsidRPr="003F7DC7" w:rsidRDefault="00D50C38" w:rsidP="00127DFF">
            <w:pPr>
              <w:jc w:val="center"/>
              <w:rPr>
                <w:bCs/>
              </w:rPr>
            </w:pPr>
            <w:r w:rsidRPr="003F7DC7">
              <w:rPr>
                <w:bCs/>
              </w:rPr>
              <w:t>№</w:t>
            </w:r>
          </w:p>
          <w:p w:rsidR="00D50C38" w:rsidRPr="003F7DC7" w:rsidRDefault="00D50C38" w:rsidP="00127DFF">
            <w:pPr>
              <w:jc w:val="center"/>
            </w:pPr>
            <w:r w:rsidRPr="003F7DC7">
              <w:rPr>
                <w:bCs/>
              </w:rPr>
              <w:t>п/п</w:t>
            </w:r>
          </w:p>
        </w:tc>
        <w:tc>
          <w:tcPr>
            <w:tcW w:w="5471" w:type="dxa"/>
            <w:vMerge w:val="restart"/>
            <w:shd w:val="clear" w:color="auto" w:fill="auto"/>
            <w:noWrap/>
            <w:vAlign w:val="center"/>
          </w:tcPr>
          <w:p w:rsidR="00D50C38" w:rsidRPr="003F7DC7" w:rsidRDefault="00D50C38" w:rsidP="00127DFF">
            <w:pPr>
              <w:jc w:val="center"/>
            </w:pPr>
            <w:r w:rsidRPr="003F7DC7">
              <w:t>Наименование источника теплоснабжения</w:t>
            </w:r>
          </w:p>
        </w:tc>
        <w:tc>
          <w:tcPr>
            <w:tcW w:w="1260" w:type="dxa"/>
            <w:vMerge w:val="restart"/>
            <w:shd w:val="clear" w:color="auto" w:fill="auto"/>
            <w:noWrap/>
            <w:vAlign w:val="center"/>
          </w:tcPr>
          <w:p w:rsidR="00D50C38" w:rsidRPr="003F7DC7" w:rsidRDefault="00D50C38" w:rsidP="00127DFF">
            <w:pPr>
              <w:jc w:val="center"/>
            </w:pPr>
            <w:r w:rsidRPr="003F7DC7">
              <w:rPr>
                <w:bCs/>
              </w:rPr>
              <w:t>Отпуск тепловой энергии, Гкал/год</w:t>
            </w:r>
          </w:p>
        </w:tc>
        <w:tc>
          <w:tcPr>
            <w:tcW w:w="1800" w:type="dxa"/>
            <w:vMerge w:val="restart"/>
            <w:shd w:val="clear" w:color="auto" w:fill="auto"/>
            <w:noWrap/>
            <w:vAlign w:val="center"/>
          </w:tcPr>
          <w:p w:rsidR="00D50C38" w:rsidRPr="003F7DC7" w:rsidRDefault="00D50C38" w:rsidP="00127DFF">
            <w:pPr>
              <w:jc w:val="center"/>
              <w:rPr>
                <w:bCs/>
              </w:rPr>
            </w:pPr>
            <w:r w:rsidRPr="003F7DC7">
              <w:rPr>
                <w:bCs/>
              </w:rPr>
              <w:t xml:space="preserve">Нормативный удельный расход топлива на отпуск тепловой энергии, </w:t>
            </w:r>
          </w:p>
          <w:p w:rsidR="00D50C38" w:rsidRPr="003F7DC7" w:rsidRDefault="00D50C38" w:rsidP="00127DFF">
            <w:pPr>
              <w:jc w:val="center"/>
            </w:pPr>
            <w:r w:rsidRPr="003F7DC7">
              <w:rPr>
                <w:bCs/>
              </w:rPr>
              <w:t>кг у.т./Гкал</w:t>
            </w:r>
          </w:p>
        </w:tc>
        <w:tc>
          <w:tcPr>
            <w:tcW w:w="2906" w:type="dxa"/>
            <w:gridSpan w:val="2"/>
            <w:shd w:val="clear" w:color="auto" w:fill="auto"/>
            <w:vAlign w:val="center"/>
          </w:tcPr>
          <w:p w:rsidR="00D50C38" w:rsidRPr="003F7DC7" w:rsidRDefault="00D50C38" w:rsidP="00127DFF">
            <w:pPr>
              <w:jc w:val="center"/>
              <w:rPr>
                <w:bCs/>
              </w:rPr>
            </w:pPr>
            <w:r w:rsidRPr="003F7DC7">
              <w:rPr>
                <w:bCs/>
              </w:rPr>
              <w:t>Расчетный годовой расход основного топлива</w:t>
            </w:r>
          </w:p>
        </w:tc>
        <w:tc>
          <w:tcPr>
            <w:tcW w:w="2610" w:type="dxa"/>
            <w:gridSpan w:val="2"/>
            <w:shd w:val="clear" w:color="auto" w:fill="auto"/>
            <w:vAlign w:val="center"/>
          </w:tcPr>
          <w:p w:rsidR="00D50C38" w:rsidRPr="003F7DC7" w:rsidRDefault="00D50C38" w:rsidP="00127DFF">
            <w:pPr>
              <w:jc w:val="center"/>
              <w:rPr>
                <w:bCs/>
              </w:rPr>
            </w:pPr>
            <w:r w:rsidRPr="003F7DC7">
              <w:rPr>
                <w:bCs/>
              </w:rPr>
              <w:t>Расчетный годовой запас резервного топлива</w:t>
            </w:r>
          </w:p>
        </w:tc>
      </w:tr>
      <w:tr w:rsidR="00D50C38" w:rsidRPr="003F7DC7">
        <w:trPr>
          <w:trHeight w:val="255"/>
        </w:trPr>
        <w:tc>
          <w:tcPr>
            <w:tcW w:w="840" w:type="dxa"/>
            <w:vMerge/>
            <w:shd w:val="clear" w:color="auto" w:fill="auto"/>
            <w:noWrap/>
            <w:vAlign w:val="center"/>
          </w:tcPr>
          <w:p w:rsidR="00D50C38" w:rsidRPr="003F7DC7" w:rsidRDefault="00D50C38" w:rsidP="00127DFF">
            <w:pPr>
              <w:jc w:val="center"/>
              <w:rPr>
                <w:bCs/>
              </w:rPr>
            </w:pPr>
          </w:p>
        </w:tc>
        <w:tc>
          <w:tcPr>
            <w:tcW w:w="5471" w:type="dxa"/>
            <w:vMerge/>
            <w:shd w:val="clear" w:color="auto" w:fill="auto"/>
            <w:noWrap/>
            <w:vAlign w:val="center"/>
          </w:tcPr>
          <w:p w:rsidR="00D50C38" w:rsidRPr="003F7DC7" w:rsidRDefault="00D50C38" w:rsidP="00127DFF">
            <w:pPr>
              <w:jc w:val="center"/>
            </w:pPr>
          </w:p>
        </w:tc>
        <w:tc>
          <w:tcPr>
            <w:tcW w:w="1260" w:type="dxa"/>
            <w:vMerge/>
            <w:shd w:val="clear" w:color="auto" w:fill="auto"/>
            <w:noWrap/>
            <w:vAlign w:val="center"/>
          </w:tcPr>
          <w:p w:rsidR="00D50C38" w:rsidRPr="003F7DC7" w:rsidRDefault="00D50C38" w:rsidP="00127DFF">
            <w:pPr>
              <w:jc w:val="center"/>
              <w:rPr>
                <w:bCs/>
              </w:rPr>
            </w:pPr>
          </w:p>
        </w:tc>
        <w:tc>
          <w:tcPr>
            <w:tcW w:w="1800" w:type="dxa"/>
            <w:vMerge/>
            <w:shd w:val="clear" w:color="auto" w:fill="auto"/>
            <w:noWrap/>
            <w:vAlign w:val="center"/>
          </w:tcPr>
          <w:p w:rsidR="00D50C38" w:rsidRPr="003F7DC7" w:rsidRDefault="00D50C38" w:rsidP="00127DFF">
            <w:pPr>
              <w:jc w:val="center"/>
              <w:rPr>
                <w:bCs/>
              </w:rPr>
            </w:pPr>
          </w:p>
        </w:tc>
        <w:tc>
          <w:tcPr>
            <w:tcW w:w="1273" w:type="dxa"/>
            <w:shd w:val="clear" w:color="auto" w:fill="auto"/>
            <w:vAlign w:val="center"/>
          </w:tcPr>
          <w:p w:rsidR="00D50C38" w:rsidRPr="003F7DC7" w:rsidRDefault="00D50C38" w:rsidP="00127DFF">
            <w:pPr>
              <w:jc w:val="center"/>
              <w:rPr>
                <w:bCs/>
              </w:rPr>
            </w:pPr>
            <w:r w:rsidRPr="003F7DC7">
              <w:rPr>
                <w:bCs/>
              </w:rPr>
              <w:t xml:space="preserve">условного топлива, </w:t>
            </w:r>
          </w:p>
          <w:p w:rsidR="00D50C38" w:rsidRPr="003F7DC7" w:rsidRDefault="00D50C38" w:rsidP="00127DFF">
            <w:pPr>
              <w:jc w:val="center"/>
              <w:rPr>
                <w:bCs/>
              </w:rPr>
            </w:pPr>
            <w:r w:rsidRPr="003F7DC7">
              <w:rPr>
                <w:bCs/>
              </w:rPr>
              <w:t>т у.т./год</w:t>
            </w:r>
          </w:p>
        </w:tc>
        <w:tc>
          <w:tcPr>
            <w:tcW w:w="1633" w:type="dxa"/>
            <w:shd w:val="clear" w:color="auto" w:fill="auto"/>
            <w:vAlign w:val="center"/>
          </w:tcPr>
          <w:p w:rsidR="00D50C38" w:rsidRPr="003F7DC7" w:rsidRDefault="00D50C38" w:rsidP="00127DFF">
            <w:pPr>
              <w:jc w:val="center"/>
              <w:rPr>
                <w:bCs/>
              </w:rPr>
            </w:pPr>
            <w:r w:rsidRPr="003F7DC7">
              <w:rPr>
                <w:bCs/>
              </w:rPr>
              <w:t xml:space="preserve">природного </w:t>
            </w:r>
            <w:r w:rsidR="00BC5AAE" w:rsidRPr="003F7DC7">
              <w:rPr>
                <w:bCs/>
              </w:rPr>
              <w:t>газа, тыс. нм. к</w:t>
            </w:r>
            <w:r w:rsidRPr="003F7DC7">
              <w:rPr>
                <w:bCs/>
              </w:rPr>
              <w:t>уб.</w:t>
            </w:r>
          </w:p>
        </w:tc>
        <w:tc>
          <w:tcPr>
            <w:tcW w:w="1440" w:type="dxa"/>
            <w:shd w:val="clear" w:color="auto" w:fill="auto"/>
            <w:vAlign w:val="center"/>
          </w:tcPr>
          <w:p w:rsidR="00D50C38" w:rsidRPr="003F7DC7" w:rsidRDefault="00D50C38" w:rsidP="00127DFF">
            <w:pPr>
              <w:jc w:val="center"/>
              <w:rPr>
                <w:bCs/>
              </w:rPr>
            </w:pPr>
            <w:r w:rsidRPr="003F7DC7">
              <w:rPr>
                <w:bCs/>
              </w:rPr>
              <w:t>условного топлива, т у.т</w:t>
            </w:r>
          </w:p>
        </w:tc>
        <w:tc>
          <w:tcPr>
            <w:tcW w:w="1170" w:type="dxa"/>
            <w:shd w:val="clear" w:color="auto" w:fill="auto"/>
            <w:vAlign w:val="center"/>
          </w:tcPr>
          <w:p w:rsidR="00D50C38" w:rsidRPr="003F7DC7" w:rsidRDefault="00D50C38" w:rsidP="00127DFF">
            <w:pPr>
              <w:jc w:val="center"/>
              <w:rPr>
                <w:bCs/>
              </w:rPr>
            </w:pPr>
            <w:r w:rsidRPr="003F7DC7">
              <w:rPr>
                <w:bCs/>
              </w:rPr>
              <w:t>мазут, тонн</w:t>
            </w:r>
          </w:p>
        </w:tc>
      </w:tr>
    </w:tbl>
    <w:p w:rsidR="00B565C1" w:rsidRPr="003F7DC7" w:rsidRDefault="00B565C1">
      <w:pPr>
        <w:rPr>
          <w:sz w:val="8"/>
          <w:szCs w:val="8"/>
        </w:rPr>
      </w:pPr>
    </w:p>
    <w:tbl>
      <w:tblPr>
        <w:tblW w:w="1488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5471"/>
        <w:gridCol w:w="1260"/>
        <w:gridCol w:w="1800"/>
        <w:gridCol w:w="1273"/>
        <w:gridCol w:w="1633"/>
        <w:gridCol w:w="1440"/>
        <w:gridCol w:w="1170"/>
      </w:tblGrid>
      <w:tr w:rsidR="00D50C38" w:rsidRPr="003F7DC7">
        <w:trPr>
          <w:trHeight w:val="255"/>
          <w:tblHeader/>
        </w:trPr>
        <w:tc>
          <w:tcPr>
            <w:tcW w:w="840" w:type="dxa"/>
            <w:shd w:val="clear" w:color="auto" w:fill="auto"/>
            <w:noWrap/>
            <w:vAlign w:val="center"/>
          </w:tcPr>
          <w:p w:rsidR="00D50C38" w:rsidRPr="003F7DC7" w:rsidRDefault="00D50C38" w:rsidP="00127DFF">
            <w:pPr>
              <w:jc w:val="center"/>
              <w:rPr>
                <w:bCs/>
              </w:rPr>
            </w:pPr>
            <w:r w:rsidRPr="003F7DC7">
              <w:rPr>
                <w:bCs/>
              </w:rPr>
              <w:t>1</w:t>
            </w:r>
          </w:p>
        </w:tc>
        <w:tc>
          <w:tcPr>
            <w:tcW w:w="5471" w:type="dxa"/>
            <w:shd w:val="clear" w:color="auto" w:fill="auto"/>
            <w:noWrap/>
            <w:vAlign w:val="center"/>
          </w:tcPr>
          <w:p w:rsidR="00D50C38" w:rsidRPr="003F7DC7" w:rsidRDefault="00D50C38" w:rsidP="00127DFF">
            <w:pPr>
              <w:jc w:val="center"/>
            </w:pPr>
            <w:r w:rsidRPr="003F7DC7">
              <w:t>2</w:t>
            </w:r>
          </w:p>
        </w:tc>
        <w:tc>
          <w:tcPr>
            <w:tcW w:w="1260" w:type="dxa"/>
            <w:shd w:val="clear" w:color="auto" w:fill="auto"/>
            <w:noWrap/>
            <w:vAlign w:val="center"/>
          </w:tcPr>
          <w:p w:rsidR="00D50C38" w:rsidRPr="003F7DC7" w:rsidRDefault="00D50C38" w:rsidP="00127DFF">
            <w:pPr>
              <w:jc w:val="center"/>
            </w:pPr>
            <w:r w:rsidRPr="003F7DC7">
              <w:t>5</w:t>
            </w:r>
          </w:p>
        </w:tc>
        <w:tc>
          <w:tcPr>
            <w:tcW w:w="1800" w:type="dxa"/>
            <w:shd w:val="clear" w:color="auto" w:fill="auto"/>
            <w:noWrap/>
            <w:vAlign w:val="center"/>
          </w:tcPr>
          <w:p w:rsidR="00D50C38" w:rsidRPr="003F7DC7" w:rsidRDefault="00D50C38" w:rsidP="00127DFF">
            <w:pPr>
              <w:jc w:val="center"/>
            </w:pPr>
            <w:r w:rsidRPr="003F7DC7">
              <w:t>6</w:t>
            </w:r>
          </w:p>
        </w:tc>
        <w:tc>
          <w:tcPr>
            <w:tcW w:w="1273" w:type="dxa"/>
            <w:shd w:val="clear" w:color="auto" w:fill="auto"/>
            <w:vAlign w:val="center"/>
          </w:tcPr>
          <w:p w:rsidR="00D50C38" w:rsidRPr="003F7DC7" w:rsidRDefault="00D50C38" w:rsidP="00127DFF">
            <w:pPr>
              <w:jc w:val="center"/>
              <w:rPr>
                <w:bCs/>
              </w:rPr>
            </w:pPr>
            <w:r w:rsidRPr="003F7DC7">
              <w:rPr>
                <w:bCs/>
              </w:rPr>
              <w:t>7</w:t>
            </w:r>
          </w:p>
        </w:tc>
        <w:tc>
          <w:tcPr>
            <w:tcW w:w="1633" w:type="dxa"/>
            <w:shd w:val="clear" w:color="auto" w:fill="auto"/>
            <w:vAlign w:val="center"/>
          </w:tcPr>
          <w:p w:rsidR="00D50C38" w:rsidRPr="003F7DC7" w:rsidRDefault="00D50C38" w:rsidP="00127DFF">
            <w:pPr>
              <w:jc w:val="center"/>
              <w:rPr>
                <w:bCs/>
              </w:rPr>
            </w:pPr>
            <w:r w:rsidRPr="003F7DC7">
              <w:rPr>
                <w:bCs/>
              </w:rPr>
              <w:t>8</w:t>
            </w:r>
          </w:p>
        </w:tc>
        <w:tc>
          <w:tcPr>
            <w:tcW w:w="1440" w:type="dxa"/>
            <w:shd w:val="clear" w:color="auto" w:fill="auto"/>
            <w:vAlign w:val="center"/>
          </w:tcPr>
          <w:p w:rsidR="00D50C38" w:rsidRPr="003F7DC7" w:rsidRDefault="00D50C38" w:rsidP="00127DFF">
            <w:pPr>
              <w:jc w:val="center"/>
              <w:rPr>
                <w:bCs/>
              </w:rPr>
            </w:pPr>
            <w:r w:rsidRPr="003F7DC7">
              <w:rPr>
                <w:bCs/>
              </w:rPr>
              <w:t>9</w:t>
            </w:r>
          </w:p>
        </w:tc>
        <w:tc>
          <w:tcPr>
            <w:tcW w:w="1170" w:type="dxa"/>
            <w:shd w:val="clear" w:color="auto" w:fill="auto"/>
            <w:vAlign w:val="center"/>
          </w:tcPr>
          <w:p w:rsidR="00D50C38" w:rsidRPr="003F7DC7" w:rsidRDefault="00D50C38" w:rsidP="00127DFF">
            <w:pPr>
              <w:jc w:val="center"/>
              <w:rPr>
                <w:bCs/>
              </w:rPr>
            </w:pPr>
            <w:r w:rsidRPr="003F7DC7">
              <w:rPr>
                <w:bCs/>
              </w:rPr>
              <w:t>10</w:t>
            </w:r>
          </w:p>
        </w:tc>
      </w:tr>
      <w:tr w:rsidR="00D50C38" w:rsidRPr="003F7DC7">
        <w:trPr>
          <w:trHeight w:val="255"/>
        </w:trPr>
        <w:tc>
          <w:tcPr>
            <w:tcW w:w="14887" w:type="dxa"/>
            <w:gridSpan w:val="8"/>
            <w:shd w:val="clear" w:color="auto" w:fill="auto"/>
            <w:noWrap/>
            <w:vAlign w:val="center"/>
          </w:tcPr>
          <w:p w:rsidR="00D50C38" w:rsidRPr="003F7DC7" w:rsidRDefault="00D50C38" w:rsidP="00DC6AB5">
            <w:pPr>
              <w:ind w:firstLineChars="200" w:firstLine="480"/>
              <w:jc w:val="center"/>
            </w:pPr>
            <w:r w:rsidRPr="003F7DC7">
              <w:t>201</w:t>
            </w:r>
            <w:r w:rsidR="00971A49" w:rsidRPr="003F7DC7">
              <w:t>5</w:t>
            </w:r>
            <w:r w:rsidRPr="003F7DC7">
              <w:t xml:space="preserve"> год</w:t>
            </w:r>
          </w:p>
        </w:tc>
      </w:tr>
      <w:tr w:rsidR="00D50C38" w:rsidRPr="003F7DC7">
        <w:trPr>
          <w:trHeight w:val="255"/>
        </w:trPr>
        <w:tc>
          <w:tcPr>
            <w:tcW w:w="840" w:type="dxa"/>
            <w:shd w:val="clear" w:color="auto" w:fill="auto"/>
            <w:noWrap/>
            <w:vAlign w:val="center"/>
          </w:tcPr>
          <w:p w:rsidR="00D50C38" w:rsidRPr="003F7DC7" w:rsidRDefault="00D50C38" w:rsidP="00FF76D7">
            <w:pPr>
              <w:jc w:val="center"/>
            </w:pPr>
            <w:r w:rsidRPr="003F7DC7">
              <w:t>1</w:t>
            </w:r>
          </w:p>
        </w:tc>
        <w:tc>
          <w:tcPr>
            <w:tcW w:w="5471" w:type="dxa"/>
            <w:shd w:val="clear" w:color="auto" w:fill="auto"/>
            <w:noWrap/>
          </w:tcPr>
          <w:p w:rsidR="00D50C38" w:rsidRPr="003F7DC7" w:rsidRDefault="00D50C38" w:rsidP="00127DFF">
            <w:r w:rsidRPr="003F7DC7">
              <w:t>Котельная «Нива» п. Волоконовка</w:t>
            </w:r>
          </w:p>
        </w:tc>
        <w:tc>
          <w:tcPr>
            <w:tcW w:w="1260" w:type="dxa"/>
            <w:shd w:val="clear" w:color="auto" w:fill="auto"/>
            <w:noWrap/>
            <w:vAlign w:val="center"/>
          </w:tcPr>
          <w:p w:rsidR="00D50C38" w:rsidRPr="003F7DC7" w:rsidRDefault="00D50C38" w:rsidP="00641874">
            <w:pPr>
              <w:widowControl w:val="0"/>
              <w:autoSpaceDE w:val="0"/>
              <w:autoSpaceDN w:val="0"/>
              <w:adjustRightInd w:val="0"/>
              <w:jc w:val="center"/>
            </w:pPr>
            <w:r w:rsidRPr="003F7DC7">
              <w:t>7422,0</w:t>
            </w:r>
          </w:p>
        </w:tc>
        <w:tc>
          <w:tcPr>
            <w:tcW w:w="1800" w:type="dxa"/>
            <w:shd w:val="clear" w:color="auto" w:fill="auto"/>
            <w:noWrap/>
            <w:vAlign w:val="center"/>
          </w:tcPr>
          <w:p w:rsidR="00D50C38" w:rsidRPr="003F7DC7" w:rsidRDefault="00D50C38" w:rsidP="00641874">
            <w:pPr>
              <w:widowControl w:val="0"/>
              <w:autoSpaceDE w:val="0"/>
              <w:autoSpaceDN w:val="0"/>
              <w:adjustRightInd w:val="0"/>
              <w:jc w:val="center"/>
            </w:pPr>
            <w:r w:rsidRPr="003F7DC7">
              <w:t>160,2</w:t>
            </w:r>
          </w:p>
        </w:tc>
        <w:tc>
          <w:tcPr>
            <w:tcW w:w="1273" w:type="dxa"/>
            <w:shd w:val="clear" w:color="auto" w:fill="auto"/>
            <w:vAlign w:val="center"/>
          </w:tcPr>
          <w:p w:rsidR="00D50C38" w:rsidRPr="003F7DC7" w:rsidRDefault="00D50C38" w:rsidP="00641874">
            <w:pPr>
              <w:widowControl w:val="0"/>
              <w:autoSpaceDE w:val="0"/>
              <w:autoSpaceDN w:val="0"/>
              <w:adjustRightInd w:val="0"/>
              <w:jc w:val="center"/>
            </w:pPr>
            <w:r w:rsidRPr="003F7DC7">
              <w:t>1183,0</w:t>
            </w:r>
          </w:p>
        </w:tc>
        <w:tc>
          <w:tcPr>
            <w:tcW w:w="1633" w:type="dxa"/>
            <w:shd w:val="clear" w:color="auto" w:fill="auto"/>
            <w:vAlign w:val="center"/>
          </w:tcPr>
          <w:p w:rsidR="00D50C38" w:rsidRPr="003F7DC7" w:rsidRDefault="00D50C38" w:rsidP="00641874">
            <w:pPr>
              <w:widowControl w:val="0"/>
              <w:autoSpaceDE w:val="0"/>
              <w:autoSpaceDN w:val="0"/>
              <w:adjustRightInd w:val="0"/>
              <w:jc w:val="center"/>
            </w:pPr>
            <w:r w:rsidRPr="003F7DC7">
              <w:t>1047,8</w:t>
            </w:r>
          </w:p>
        </w:tc>
        <w:tc>
          <w:tcPr>
            <w:tcW w:w="1440" w:type="dxa"/>
            <w:shd w:val="clear" w:color="auto" w:fill="auto"/>
            <w:vAlign w:val="center"/>
          </w:tcPr>
          <w:p w:rsidR="00D50C38" w:rsidRPr="003F7DC7" w:rsidRDefault="00D50C38" w:rsidP="00641874">
            <w:pPr>
              <w:widowControl w:val="0"/>
              <w:autoSpaceDE w:val="0"/>
              <w:autoSpaceDN w:val="0"/>
              <w:adjustRightInd w:val="0"/>
              <w:jc w:val="center"/>
            </w:pPr>
            <w:r w:rsidRPr="003F7DC7">
              <w:t>1183,0</w:t>
            </w:r>
          </w:p>
        </w:tc>
        <w:tc>
          <w:tcPr>
            <w:tcW w:w="1170" w:type="dxa"/>
            <w:shd w:val="clear" w:color="auto" w:fill="auto"/>
            <w:vAlign w:val="center"/>
          </w:tcPr>
          <w:p w:rsidR="00D50C38" w:rsidRPr="003F7DC7" w:rsidRDefault="00D50C38" w:rsidP="00641874">
            <w:pPr>
              <w:widowControl w:val="0"/>
              <w:autoSpaceDE w:val="0"/>
              <w:autoSpaceDN w:val="0"/>
              <w:adjustRightInd w:val="0"/>
              <w:jc w:val="center"/>
            </w:pPr>
            <w:r w:rsidRPr="003F7DC7">
              <w:t>-</w:t>
            </w:r>
          </w:p>
        </w:tc>
      </w:tr>
      <w:tr w:rsidR="00D50C38" w:rsidRPr="003F7DC7">
        <w:trPr>
          <w:trHeight w:val="255"/>
        </w:trPr>
        <w:tc>
          <w:tcPr>
            <w:tcW w:w="840" w:type="dxa"/>
            <w:shd w:val="clear" w:color="auto" w:fill="auto"/>
            <w:noWrap/>
            <w:vAlign w:val="center"/>
          </w:tcPr>
          <w:p w:rsidR="00D50C38" w:rsidRPr="003F7DC7" w:rsidRDefault="00D50C38" w:rsidP="00FF76D7">
            <w:pPr>
              <w:jc w:val="center"/>
            </w:pPr>
            <w:r w:rsidRPr="003F7DC7">
              <w:t>2</w:t>
            </w:r>
          </w:p>
        </w:tc>
        <w:tc>
          <w:tcPr>
            <w:tcW w:w="5471" w:type="dxa"/>
            <w:shd w:val="clear" w:color="auto" w:fill="auto"/>
            <w:noWrap/>
          </w:tcPr>
          <w:p w:rsidR="00D50C38" w:rsidRPr="003F7DC7" w:rsidRDefault="00D50C38" w:rsidP="00127DFF">
            <w:r w:rsidRPr="003F7DC7">
              <w:t>Котельная «ЦРБ» п. Волоконовка</w:t>
            </w:r>
          </w:p>
        </w:tc>
        <w:tc>
          <w:tcPr>
            <w:tcW w:w="1260" w:type="dxa"/>
            <w:shd w:val="clear" w:color="auto" w:fill="auto"/>
            <w:noWrap/>
            <w:vAlign w:val="center"/>
          </w:tcPr>
          <w:p w:rsidR="00D50C38" w:rsidRPr="003F7DC7" w:rsidRDefault="00D50C38" w:rsidP="00641874">
            <w:pPr>
              <w:widowControl w:val="0"/>
              <w:autoSpaceDE w:val="0"/>
              <w:autoSpaceDN w:val="0"/>
              <w:adjustRightInd w:val="0"/>
              <w:jc w:val="center"/>
            </w:pPr>
            <w:r w:rsidRPr="003F7DC7">
              <w:t>2827,4</w:t>
            </w:r>
          </w:p>
        </w:tc>
        <w:tc>
          <w:tcPr>
            <w:tcW w:w="1800" w:type="dxa"/>
            <w:shd w:val="clear" w:color="auto" w:fill="auto"/>
            <w:noWrap/>
            <w:vAlign w:val="center"/>
          </w:tcPr>
          <w:p w:rsidR="00D50C38" w:rsidRPr="003F7DC7" w:rsidRDefault="00D50C38" w:rsidP="00641874">
            <w:pPr>
              <w:widowControl w:val="0"/>
              <w:autoSpaceDE w:val="0"/>
              <w:autoSpaceDN w:val="0"/>
              <w:adjustRightInd w:val="0"/>
              <w:jc w:val="center"/>
            </w:pPr>
            <w:r w:rsidRPr="003F7DC7">
              <w:t>164,4</w:t>
            </w:r>
          </w:p>
        </w:tc>
        <w:tc>
          <w:tcPr>
            <w:tcW w:w="1273" w:type="dxa"/>
            <w:shd w:val="clear" w:color="auto" w:fill="auto"/>
            <w:vAlign w:val="center"/>
          </w:tcPr>
          <w:p w:rsidR="00D50C38" w:rsidRPr="003F7DC7" w:rsidRDefault="00D50C38" w:rsidP="00641874">
            <w:pPr>
              <w:widowControl w:val="0"/>
              <w:autoSpaceDE w:val="0"/>
              <w:autoSpaceDN w:val="0"/>
              <w:adjustRightInd w:val="0"/>
              <w:jc w:val="center"/>
            </w:pPr>
            <w:r w:rsidRPr="003F7DC7">
              <w:t>466,6</w:t>
            </w:r>
          </w:p>
        </w:tc>
        <w:tc>
          <w:tcPr>
            <w:tcW w:w="1633" w:type="dxa"/>
            <w:shd w:val="clear" w:color="auto" w:fill="auto"/>
            <w:vAlign w:val="center"/>
          </w:tcPr>
          <w:p w:rsidR="00D50C38" w:rsidRPr="003F7DC7" w:rsidRDefault="00D50C38" w:rsidP="00641874">
            <w:pPr>
              <w:widowControl w:val="0"/>
              <w:autoSpaceDE w:val="0"/>
              <w:autoSpaceDN w:val="0"/>
              <w:adjustRightInd w:val="0"/>
              <w:jc w:val="center"/>
            </w:pPr>
            <w:r w:rsidRPr="003F7DC7">
              <w:t>413,3</w:t>
            </w:r>
          </w:p>
        </w:tc>
        <w:tc>
          <w:tcPr>
            <w:tcW w:w="1440" w:type="dxa"/>
            <w:shd w:val="clear" w:color="auto" w:fill="auto"/>
            <w:vAlign w:val="center"/>
          </w:tcPr>
          <w:p w:rsidR="00D50C38" w:rsidRPr="003F7DC7" w:rsidRDefault="00D50C38" w:rsidP="00641874">
            <w:pPr>
              <w:widowControl w:val="0"/>
              <w:autoSpaceDE w:val="0"/>
              <w:autoSpaceDN w:val="0"/>
              <w:adjustRightInd w:val="0"/>
              <w:jc w:val="center"/>
            </w:pPr>
            <w:r w:rsidRPr="003F7DC7">
              <w:t>466,6</w:t>
            </w:r>
          </w:p>
        </w:tc>
        <w:tc>
          <w:tcPr>
            <w:tcW w:w="1170" w:type="dxa"/>
            <w:shd w:val="clear" w:color="auto" w:fill="auto"/>
            <w:vAlign w:val="center"/>
          </w:tcPr>
          <w:p w:rsidR="00D50C38" w:rsidRPr="003F7DC7" w:rsidRDefault="00D50C38" w:rsidP="00641874">
            <w:pPr>
              <w:widowControl w:val="0"/>
              <w:autoSpaceDE w:val="0"/>
              <w:autoSpaceDN w:val="0"/>
              <w:adjustRightInd w:val="0"/>
              <w:jc w:val="center"/>
            </w:pPr>
            <w:r w:rsidRPr="003F7DC7">
              <w:t>-</w:t>
            </w:r>
          </w:p>
        </w:tc>
      </w:tr>
      <w:tr w:rsidR="00D50C38" w:rsidRPr="003F7DC7">
        <w:trPr>
          <w:trHeight w:val="255"/>
        </w:trPr>
        <w:tc>
          <w:tcPr>
            <w:tcW w:w="840" w:type="dxa"/>
            <w:shd w:val="clear" w:color="auto" w:fill="auto"/>
            <w:noWrap/>
            <w:vAlign w:val="center"/>
          </w:tcPr>
          <w:p w:rsidR="00D50C38" w:rsidRPr="003F7DC7" w:rsidRDefault="00D50C38" w:rsidP="00FF76D7">
            <w:pPr>
              <w:jc w:val="center"/>
            </w:pPr>
            <w:r w:rsidRPr="003F7DC7">
              <w:t>3</w:t>
            </w:r>
          </w:p>
        </w:tc>
        <w:tc>
          <w:tcPr>
            <w:tcW w:w="5471" w:type="dxa"/>
            <w:shd w:val="clear" w:color="auto" w:fill="auto"/>
            <w:noWrap/>
          </w:tcPr>
          <w:p w:rsidR="00D50C38" w:rsidRPr="003F7DC7" w:rsidRDefault="00D50C38" w:rsidP="00127DFF">
            <w:r w:rsidRPr="003F7DC7">
              <w:t>Котельная «Ул. Ленина, д.81» п. Волоконовка</w:t>
            </w:r>
          </w:p>
        </w:tc>
        <w:tc>
          <w:tcPr>
            <w:tcW w:w="1260" w:type="dxa"/>
            <w:shd w:val="clear" w:color="auto" w:fill="auto"/>
            <w:noWrap/>
            <w:vAlign w:val="center"/>
          </w:tcPr>
          <w:p w:rsidR="00D50C38" w:rsidRPr="003F7DC7" w:rsidRDefault="00D50C38" w:rsidP="00641874">
            <w:pPr>
              <w:widowControl w:val="0"/>
              <w:autoSpaceDE w:val="0"/>
              <w:autoSpaceDN w:val="0"/>
              <w:adjustRightInd w:val="0"/>
              <w:jc w:val="center"/>
            </w:pPr>
            <w:r w:rsidRPr="003F7DC7">
              <w:t>3856,3</w:t>
            </w:r>
          </w:p>
        </w:tc>
        <w:tc>
          <w:tcPr>
            <w:tcW w:w="1800" w:type="dxa"/>
            <w:shd w:val="clear" w:color="auto" w:fill="auto"/>
            <w:noWrap/>
            <w:vAlign w:val="center"/>
          </w:tcPr>
          <w:p w:rsidR="00D50C38" w:rsidRPr="003F7DC7" w:rsidRDefault="00D50C38" w:rsidP="00641874">
            <w:pPr>
              <w:widowControl w:val="0"/>
              <w:autoSpaceDE w:val="0"/>
              <w:autoSpaceDN w:val="0"/>
              <w:adjustRightInd w:val="0"/>
              <w:jc w:val="center"/>
            </w:pPr>
            <w:r w:rsidRPr="003F7DC7">
              <w:t>160,8</w:t>
            </w:r>
          </w:p>
        </w:tc>
        <w:tc>
          <w:tcPr>
            <w:tcW w:w="1273" w:type="dxa"/>
            <w:shd w:val="clear" w:color="auto" w:fill="auto"/>
            <w:vAlign w:val="center"/>
          </w:tcPr>
          <w:p w:rsidR="00D50C38" w:rsidRPr="003F7DC7" w:rsidRDefault="00D50C38" w:rsidP="00641874">
            <w:pPr>
              <w:widowControl w:val="0"/>
              <w:autoSpaceDE w:val="0"/>
              <w:autoSpaceDN w:val="0"/>
              <w:adjustRightInd w:val="0"/>
              <w:jc w:val="center"/>
            </w:pPr>
            <w:r w:rsidRPr="003F7DC7">
              <w:t>615,1</w:t>
            </w:r>
          </w:p>
        </w:tc>
        <w:tc>
          <w:tcPr>
            <w:tcW w:w="1633" w:type="dxa"/>
            <w:shd w:val="clear" w:color="auto" w:fill="auto"/>
            <w:vAlign w:val="center"/>
          </w:tcPr>
          <w:p w:rsidR="00D50C38" w:rsidRPr="003F7DC7" w:rsidRDefault="00D50C38" w:rsidP="00641874">
            <w:pPr>
              <w:widowControl w:val="0"/>
              <w:autoSpaceDE w:val="0"/>
              <w:autoSpaceDN w:val="0"/>
              <w:adjustRightInd w:val="0"/>
              <w:jc w:val="center"/>
            </w:pPr>
            <w:r w:rsidRPr="003F7DC7">
              <w:t>544,8</w:t>
            </w:r>
          </w:p>
        </w:tc>
        <w:tc>
          <w:tcPr>
            <w:tcW w:w="1440" w:type="dxa"/>
            <w:shd w:val="clear" w:color="auto" w:fill="auto"/>
            <w:vAlign w:val="center"/>
          </w:tcPr>
          <w:p w:rsidR="00D50C38" w:rsidRPr="003F7DC7" w:rsidRDefault="00D50C38" w:rsidP="00641874">
            <w:pPr>
              <w:widowControl w:val="0"/>
              <w:autoSpaceDE w:val="0"/>
              <w:autoSpaceDN w:val="0"/>
              <w:adjustRightInd w:val="0"/>
              <w:jc w:val="center"/>
            </w:pPr>
            <w:r w:rsidRPr="003F7DC7">
              <w:t>615,1</w:t>
            </w:r>
          </w:p>
        </w:tc>
        <w:tc>
          <w:tcPr>
            <w:tcW w:w="1170" w:type="dxa"/>
            <w:shd w:val="clear" w:color="auto" w:fill="auto"/>
            <w:vAlign w:val="center"/>
          </w:tcPr>
          <w:p w:rsidR="00D50C38" w:rsidRPr="003F7DC7" w:rsidRDefault="00D50C38" w:rsidP="00641874">
            <w:pPr>
              <w:widowControl w:val="0"/>
              <w:autoSpaceDE w:val="0"/>
              <w:autoSpaceDN w:val="0"/>
              <w:adjustRightInd w:val="0"/>
              <w:jc w:val="center"/>
            </w:pPr>
            <w:r w:rsidRPr="003F7DC7">
              <w:t>-</w:t>
            </w:r>
          </w:p>
        </w:tc>
      </w:tr>
      <w:tr w:rsidR="00D50C38" w:rsidRPr="003F7DC7">
        <w:trPr>
          <w:trHeight w:val="255"/>
        </w:trPr>
        <w:tc>
          <w:tcPr>
            <w:tcW w:w="840" w:type="dxa"/>
            <w:shd w:val="clear" w:color="auto" w:fill="auto"/>
            <w:noWrap/>
            <w:vAlign w:val="center"/>
          </w:tcPr>
          <w:p w:rsidR="00D50C38" w:rsidRPr="003F7DC7" w:rsidRDefault="00D50C38" w:rsidP="00FF76D7">
            <w:pPr>
              <w:jc w:val="center"/>
            </w:pPr>
            <w:r w:rsidRPr="003F7DC7">
              <w:t>4</w:t>
            </w:r>
          </w:p>
        </w:tc>
        <w:tc>
          <w:tcPr>
            <w:tcW w:w="5471" w:type="dxa"/>
            <w:shd w:val="clear" w:color="auto" w:fill="auto"/>
            <w:noWrap/>
          </w:tcPr>
          <w:p w:rsidR="00D50C38" w:rsidRPr="003F7DC7" w:rsidRDefault="00D50C38" w:rsidP="00127DFF">
            <w:r w:rsidRPr="003F7DC7">
              <w:t>Котельная «СОШ №1» п. Волоконовка</w:t>
            </w:r>
          </w:p>
        </w:tc>
        <w:tc>
          <w:tcPr>
            <w:tcW w:w="1260" w:type="dxa"/>
            <w:shd w:val="clear" w:color="auto" w:fill="auto"/>
            <w:noWrap/>
            <w:vAlign w:val="center"/>
          </w:tcPr>
          <w:p w:rsidR="00D50C38" w:rsidRPr="003F7DC7" w:rsidRDefault="00D50C38" w:rsidP="00641874">
            <w:pPr>
              <w:widowControl w:val="0"/>
              <w:autoSpaceDE w:val="0"/>
              <w:autoSpaceDN w:val="0"/>
              <w:adjustRightInd w:val="0"/>
              <w:jc w:val="center"/>
            </w:pPr>
            <w:r w:rsidRPr="003F7DC7">
              <w:t>710,0</w:t>
            </w:r>
          </w:p>
        </w:tc>
        <w:tc>
          <w:tcPr>
            <w:tcW w:w="1800" w:type="dxa"/>
            <w:shd w:val="clear" w:color="auto" w:fill="auto"/>
            <w:noWrap/>
            <w:vAlign w:val="center"/>
          </w:tcPr>
          <w:p w:rsidR="00D50C38" w:rsidRPr="003F7DC7" w:rsidRDefault="00D50C38" w:rsidP="00641874">
            <w:pPr>
              <w:widowControl w:val="0"/>
              <w:autoSpaceDE w:val="0"/>
              <w:autoSpaceDN w:val="0"/>
              <w:adjustRightInd w:val="0"/>
              <w:jc w:val="center"/>
            </w:pPr>
            <w:r w:rsidRPr="003F7DC7">
              <w:t>160,6</w:t>
            </w:r>
          </w:p>
        </w:tc>
        <w:tc>
          <w:tcPr>
            <w:tcW w:w="1273" w:type="dxa"/>
            <w:shd w:val="clear" w:color="auto" w:fill="auto"/>
            <w:vAlign w:val="center"/>
          </w:tcPr>
          <w:p w:rsidR="00D50C38" w:rsidRPr="003F7DC7" w:rsidRDefault="00D50C38" w:rsidP="00641874">
            <w:pPr>
              <w:widowControl w:val="0"/>
              <w:autoSpaceDE w:val="0"/>
              <w:autoSpaceDN w:val="0"/>
              <w:adjustRightInd w:val="0"/>
              <w:jc w:val="center"/>
            </w:pPr>
            <w:r w:rsidRPr="003F7DC7">
              <w:t>117,2</w:t>
            </w:r>
          </w:p>
        </w:tc>
        <w:tc>
          <w:tcPr>
            <w:tcW w:w="1633" w:type="dxa"/>
            <w:shd w:val="clear" w:color="auto" w:fill="auto"/>
            <w:vAlign w:val="center"/>
          </w:tcPr>
          <w:p w:rsidR="00D50C38" w:rsidRPr="003F7DC7" w:rsidRDefault="00D50C38" w:rsidP="00641874">
            <w:pPr>
              <w:widowControl w:val="0"/>
              <w:autoSpaceDE w:val="0"/>
              <w:autoSpaceDN w:val="0"/>
              <w:adjustRightInd w:val="0"/>
              <w:jc w:val="center"/>
            </w:pPr>
            <w:r w:rsidRPr="003F7DC7">
              <w:t>103,8</w:t>
            </w:r>
          </w:p>
        </w:tc>
        <w:tc>
          <w:tcPr>
            <w:tcW w:w="1440" w:type="dxa"/>
            <w:shd w:val="clear" w:color="auto" w:fill="auto"/>
            <w:vAlign w:val="center"/>
          </w:tcPr>
          <w:p w:rsidR="00D50C38" w:rsidRPr="003F7DC7" w:rsidRDefault="00D50C38" w:rsidP="00641874">
            <w:pPr>
              <w:widowControl w:val="0"/>
              <w:autoSpaceDE w:val="0"/>
              <w:autoSpaceDN w:val="0"/>
              <w:adjustRightInd w:val="0"/>
              <w:jc w:val="center"/>
            </w:pPr>
            <w:r w:rsidRPr="003F7DC7">
              <w:t>117,2</w:t>
            </w:r>
          </w:p>
        </w:tc>
        <w:tc>
          <w:tcPr>
            <w:tcW w:w="1170" w:type="dxa"/>
            <w:shd w:val="clear" w:color="auto" w:fill="auto"/>
            <w:vAlign w:val="center"/>
          </w:tcPr>
          <w:p w:rsidR="00D50C38" w:rsidRPr="003F7DC7" w:rsidRDefault="00D50C38" w:rsidP="00641874">
            <w:pPr>
              <w:widowControl w:val="0"/>
              <w:autoSpaceDE w:val="0"/>
              <w:autoSpaceDN w:val="0"/>
              <w:adjustRightInd w:val="0"/>
              <w:jc w:val="center"/>
            </w:pPr>
            <w:r w:rsidRPr="003F7DC7">
              <w:t>-</w:t>
            </w:r>
          </w:p>
        </w:tc>
      </w:tr>
      <w:tr w:rsidR="00D50C38" w:rsidRPr="003F7DC7">
        <w:trPr>
          <w:trHeight w:val="255"/>
        </w:trPr>
        <w:tc>
          <w:tcPr>
            <w:tcW w:w="840" w:type="dxa"/>
            <w:shd w:val="clear" w:color="auto" w:fill="auto"/>
            <w:noWrap/>
            <w:vAlign w:val="center"/>
          </w:tcPr>
          <w:p w:rsidR="00D50C38" w:rsidRPr="003F7DC7" w:rsidRDefault="00D50C38" w:rsidP="00FF76D7">
            <w:pPr>
              <w:jc w:val="center"/>
            </w:pPr>
            <w:r w:rsidRPr="003F7DC7">
              <w:t>5</w:t>
            </w:r>
          </w:p>
        </w:tc>
        <w:tc>
          <w:tcPr>
            <w:tcW w:w="5471" w:type="dxa"/>
            <w:shd w:val="clear" w:color="auto" w:fill="auto"/>
            <w:noWrap/>
          </w:tcPr>
          <w:p w:rsidR="00D50C38" w:rsidRPr="003F7DC7" w:rsidRDefault="00D50C38" w:rsidP="00127DFF">
            <w:r w:rsidRPr="003F7DC7">
              <w:t>Котельная «СОШ №2» п. Волоконовка</w:t>
            </w:r>
          </w:p>
        </w:tc>
        <w:tc>
          <w:tcPr>
            <w:tcW w:w="1260" w:type="dxa"/>
            <w:shd w:val="clear" w:color="auto" w:fill="auto"/>
            <w:noWrap/>
            <w:vAlign w:val="center"/>
          </w:tcPr>
          <w:p w:rsidR="00D50C38" w:rsidRPr="003F7DC7" w:rsidRDefault="00D50C38" w:rsidP="00641874">
            <w:pPr>
              <w:widowControl w:val="0"/>
              <w:autoSpaceDE w:val="0"/>
              <w:autoSpaceDN w:val="0"/>
              <w:adjustRightInd w:val="0"/>
              <w:jc w:val="center"/>
            </w:pPr>
            <w:r w:rsidRPr="003F7DC7">
              <w:t>753,0</w:t>
            </w:r>
          </w:p>
        </w:tc>
        <w:tc>
          <w:tcPr>
            <w:tcW w:w="1800" w:type="dxa"/>
            <w:shd w:val="clear" w:color="auto" w:fill="auto"/>
            <w:noWrap/>
            <w:vAlign w:val="center"/>
          </w:tcPr>
          <w:p w:rsidR="00D50C38" w:rsidRPr="003F7DC7" w:rsidRDefault="00D50C38" w:rsidP="00641874">
            <w:pPr>
              <w:widowControl w:val="0"/>
              <w:autoSpaceDE w:val="0"/>
              <w:autoSpaceDN w:val="0"/>
              <w:adjustRightInd w:val="0"/>
              <w:jc w:val="center"/>
            </w:pPr>
            <w:r w:rsidRPr="003F7DC7">
              <w:t>165,1</w:t>
            </w:r>
          </w:p>
        </w:tc>
        <w:tc>
          <w:tcPr>
            <w:tcW w:w="1273" w:type="dxa"/>
            <w:shd w:val="clear" w:color="auto" w:fill="auto"/>
            <w:vAlign w:val="center"/>
          </w:tcPr>
          <w:p w:rsidR="00D50C38" w:rsidRPr="003F7DC7" w:rsidRDefault="00D50C38" w:rsidP="00641874">
            <w:pPr>
              <w:widowControl w:val="0"/>
              <w:autoSpaceDE w:val="0"/>
              <w:autoSpaceDN w:val="0"/>
              <w:adjustRightInd w:val="0"/>
              <w:jc w:val="center"/>
            </w:pPr>
            <w:r w:rsidRPr="003F7DC7">
              <w:t>124,1</w:t>
            </w:r>
          </w:p>
        </w:tc>
        <w:tc>
          <w:tcPr>
            <w:tcW w:w="1633" w:type="dxa"/>
            <w:shd w:val="clear" w:color="auto" w:fill="auto"/>
            <w:vAlign w:val="center"/>
          </w:tcPr>
          <w:p w:rsidR="00D50C38" w:rsidRPr="003F7DC7" w:rsidRDefault="00D50C38" w:rsidP="00641874">
            <w:pPr>
              <w:widowControl w:val="0"/>
              <w:autoSpaceDE w:val="0"/>
              <w:autoSpaceDN w:val="0"/>
              <w:adjustRightInd w:val="0"/>
              <w:jc w:val="center"/>
            </w:pPr>
            <w:r w:rsidRPr="003F7DC7">
              <w:t>109,9</w:t>
            </w:r>
          </w:p>
        </w:tc>
        <w:tc>
          <w:tcPr>
            <w:tcW w:w="1440" w:type="dxa"/>
            <w:shd w:val="clear" w:color="auto" w:fill="auto"/>
            <w:vAlign w:val="center"/>
          </w:tcPr>
          <w:p w:rsidR="00D50C38" w:rsidRPr="003F7DC7" w:rsidRDefault="00D50C38" w:rsidP="00641874">
            <w:pPr>
              <w:widowControl w:val="0"/>
              <w:autoSpaceDE w:val="0"/>
              <w:autoSpaceDN w:val="0"/>
              <w:adjustRightInd w:val="0"/>
              <w:jc w:val="center"/>
            </w:pPr>
            <w:r w:rsidRPr="003F7DC7">
              <w:t>124,1</w:t>
            </w:r>
          </w:p>
        </w:tc>
        <w:tc>
          <w:tcPr>
            <w:tcW w:w="1170" w:type="dxa"/>
            <w:shd w:val="clear" w:color="auto" w:fill="auto"/>
            <w:vAlign w:val="center"/>
          </w:tcPr>
          <w:p w:rsidR="00D50C38" w:rsidRPr="003F7DC7" w:rsidRDefault="00D50C38" w:rsidP="00641874">
            <w:pPr>
              <w:widowControl w:val="0"/>
              <w:autoSpaceDE w:val="0"/>
              <w:autoSpaceDN w:val="0"/>
              <w:adjustRightInd w:val="0"/>
              <w:jc w:val="center"/>
            </w:pPr>
            <w:r w:rsidRPr="003F7DC7">
              <w:t>-</w:t>
            </w:r>
          </w:p>
        </w:tc>
      </w:tr>
      <w:tr w:rsidR="00D50C38" w:rsidRPr="003F7DC7">
        <w:trPr>
          <w:trHeight w:val="255"/>
        </w:trPr>
        <w:tc>
          <w:tcPr>
            <w:tcW w:w="840" w:type="dxa"/>
            <w:shd w:val="clear" w:color="auto" w:fill="auto"/>
            <w:noWrap/>
            <w:vAlign w:val="center"/>
          </w:tcPr>
          <w:p w:rsidR="00D50C38" w:rsidRPr="003F7DC7" w:rsidRDefault="00D50C38" w:rsidP="00FF76D7">
            <w:pPr>
              <w:jc w:val="center"/>
              <w:rPr>
                <w:bCs/>
              </w:rPr>
            </w:pPr>
            <w:r w:rsidRPr="003F7DC7">
              <w:rPr>
                <w:bCs/>
              </w:rPr>
              <w:t>6</w:t>
            </w:r>
          </w:p>
        </w:tc>
        <w:tc>
          <w:tcPr>
            <w:tcW w:w="5471" w:type="dxa"/>
            <w:shd w:val="clear" w:color="auto" w:fill="auto"/>
            <w:noWrap/>
          </w:tcPr>
          <w:p w:rsidR="00D50C38" w:rsidRPr="003F7DC7" w:rsidRDefault="00D50C38" w:rsidP="00127DFF">
            <w:r w:rsidRPr="003F7DC7">
              <w:t>Котельная «МПМК» п. Волоконовка</w:t>
            </w:r>
          </w:p>
        </w:tc>
        <w:tc>
          <w:tcPr>
            <w:tcW w:w="1260" w:type="dxa"/>
            <w:shd w:val="clear" w:color="auto" w:fill="auto"/>
            <w:noWrap/>
            <w:vAlign w:val="center"/>
          </w:tcPr>
          <w:p w:rsidR="00D50C38" w:rsidRPr="003F7DC7" w:rsidRDefault="00D50C38" w:rsidP="00641874">
            <w:pPr>
              <w:widowControl w:val="0"/>
              <w:autoSpaceDE w:val="0"/>
              <w:autoSpaceDN w:val="0"/>
              <w:adjustRightInd w:val="0"/>
              <w:jc w:val="center"/>
            </w:pPr>
            <w:r w:rsidRPr="003F7DC7">
              <w:t>2590,6</w:t>
            </w:r>
          </w:p>
        </w:tc>
        <w:tc>
          <w:tcPr>
            <w:tcW w:w="1800" w:type="dxa"/>
            <w:shd w:val="clear" w:color="auto" w:fill="auto"/>
            <w:noWrap/>
            <w:vAlign w:val="center"/>
          </w:tcPr>
          <w:p w:rsidR="00D50C38" w:rsidRPr="003F7DC7" w:rsidRDefault="00D50C38" w:rsidP="00641874">
            <w:pPr>
              <w:widowControl w:val="0"/>
              <w:autoSpaceDE w:val="0"/>
              <w:autoSpaceDN w:val="0"/>
              <w:adjustRightInd w:val="0"/>
              <w:jc w:val="center"/>
            </w:pPr>
            <w:r w:rsidRPr="003F7DC7">
              <w:t>158,1</w:t>
            </w:r>
          </w:p>
        </w:tc>
        <w:tc>
          <w:tcPr>
            <w:tcW w:w="1273" w:type="dxa"/>
            <w:shd w:val="clear" w:color="auto" w:fill="auto"/>
            <w:vAlign w:val="center"/>
          </w:tcPr>
          <w:p w:rsidR="00D50C38" w:rsidRPr="003F7DC7" w:rsidRDefault="00D50C38" w:rsidP="00641874">
            <w:pPr>
              <w:widowControl w:val="0"/>
              <w:autoSpaceDE w:val="0"/>
              <w:autoSpaceDN w:val="0"/>
              <w:adjustRightInd w:val="0"/>
              <w:jc w:val="center"/>
            </w:pPr>
            <w:r w:rsidRPr="003F7DC7">
              <w:t>410,3</w:t>
            </w:r>
          </w:p>
        </w:tc>
        <w:tc>
          <w:tcPr>
            <w:tcW w:w="1633" w:type="dxa"/>
            <w:shd w:val="clear" w:color="auto" w:fill="auto"/>
            <w:vAlign w:val="center"/>
          </w:tcPr>
          <w:p w:rsidR="00D50C38" w:rsidRPr="003F7DC7" w:rsidRDefault="00D50C38" w:rsidP="00641874">
            <w:pPr>
              <w:widowControl w:val="0"/>
              <w:autoSpaceDE w:val="0"/>
              <w:autoSpaceDN w:val="0"/>
              <w:adjustRightInd w:val="0"/>
              <w:jc w:val="center"/>
            </w:pPr>
            <w:r w:rsidRPr="003F7DC7">
              <w:t>363,5</w:t>
            </w:r>
          </w:p>
        </w:tc>
        <w:tc>
          <w:tcPr>
            <w:tcW w:w="1440" w:type="dxa"/>
            <w:shd w:val="clear" w:color="auto" w:fill="auto"/>
            <w:vAlign w:val="center"/>
          </w:tcPr>
          <w:p w:rsidR="00D50C38" w:rsidRPr="003F7DC7" w:rsidRDefault="00D50C38" w:rsidP="00641874">
            <w:pPr>
              <w:widowControl w:val="0"/>
              <w:autoSpaceDE w:val="0"/>
              <w:autoSpaceDN w:val="0"/>
              <w:adjustRightInd w:val="0"/>
              <w:jc w:val="center"/>
            </w:pPr>
            <w:r w:rsidRPr="003F7DC7">
              <w:t>410,3</w:t>
            </w:r>
          </w:p>
        </w:tc>
        <w:tc>
          <w:tcPr>
            <w:tcW w:w="1170" w:type="dxa"/>
            <w:shd w:val="clear" w:color="auto" w:fill="auto"/>
            <w:vAlign w:val="center"/>
          </w:tcPr>
          <w:p w:rsidR="00D50C38" w:rsidRPr="003F7DC7" w:rsidRDefault="00D50C38" w:rsidP="00641874">
            <w:pPr>
              <w:widowControl w:val="0"/>
              <w:autoSpaceDE w:val="0"/>
              <w:autoSpaceDN w:val="0"/>
              <w:adjustRightInd w:val="0"/>
              <w:jc w:val="center"/>
            </w:pPr>
            <w:r w:rsidRPr="003F7DC7">
              <w:t>-</w:t>
            </w:r>
          </w:p>
        </w:tc>
      </w:tr>
      <w:tr w:rsidR="00D50C38" w:rsidRPr="003F7DC7">
        <w:trPr>
          <w:trHeight w:val="255"/>
        </w:trPr>
        <w:tc>
          <w:tcPr>
            <w:tcW w:w="840" w:type="dxa"/>
            <w:shd w:val="clear" w:color="auto" w:fill="auto"/>
            <w:noWrap/>
            <w:vAlign w:val="center"/>
          </w:tcPr>
          <w:p w:rsidR="00D50C38" w:rsidRPr="003F7DC7" w:rsidRDefault="00D50C38" w:rsidP="00FF76D7">
            <w:pPr>
              <w:jc w:val="center"/>
            </w:pPr>
            <w:r w:rsidRPr="003F7DC7">
              <w:t>7</w:t>
            </w:r>
          </w:p>
        </w:tc>
        <w:tc>
          <w:tcPr>
            <w:tcW w:w="5471" w:type="dxa"/>
            <w:shd w:val="clear" w:color="auto" w:fill="auto"/>
            <w:noWrap/>
          </w:tcPr>
          <w:p w:rsidR="00641874" w:rsidRPr="003F7DC7" w:rsidRDefault="00D50C38" w:rsidP="00127DFF">
            <w:r w:rsidRPr="003F7DC7">
              <w:t xml:space="preserve">Котельная «Ул. Дзержинского, д.16» </w:t>
            </w:r>
          </w:p>
          <w:p w:rsidR="00D50C38" w:rsidRPr="003F7DC7" w:rsidRDefault="00D50C38" w:rsidP="00127DFF">
            <w:r w:rsidRPr="003F7DC7">
              <w:t>п. Волоконовка</w:t>
            </w:r>
          </w:p>
        </w:tc>
        <w:tc>
          <w:tcPr>
            <w:tcW w:w="1260" w:type="dxa"/>
            <w:shd w:val="clear" w:color="auto" w:fill="auto"/>
            <w:noWrap/>
            <w:vAlign w:val="center"/>
          </w:tcPr>
          <w:p w:rsidR="00D50C38" w:rsidRPr="003F7DC7" w:rsidRDefault="00D50C38" w:rsidP="00641874">
            <w:pPr>
              <w:widowControl w:val="0"/>
              <w:autoSpaceDE w:val="0"/>
              <w:autoSpaceDN w:val="0"/>
              <w:adjustRightInd w:val="0"/>
              <w:jc w:val="center"/>
            </w:pPr>
            <w:r w:rsidRPr="003F7DC7">
              <w:t>369,0</w:t>
            </w:r>
          </w:p>
        </w:tc>
        <w:tc>
          <w:tcPr>
            <w:tcW w:w="1800" w:type="dxa"/>
            <w:shd w:val="clear" w:color="auto" w:fill="auto"/>
            <w:noWrap/>
            <w:vAlign w:val="center"/>
          </w:tcPr>
          <w:p w:rsidR="00D50C38" w:rsidRPr="003F7DC7" w:rsidRDefault="00D50C38" w:rsidP="00641874">
            <w:pPr>
              <w:widowControl w:val="0"/>
              <w:autoSpaceDE w:val="0"/>
              <w:autoSpaceDN w:val="0"/>
              <w:adjustRightInd w:val="0"/>
              <w:jc w:val="center"/>
            </w:pPr>
            <w:r w:rsidRPr="003F7DC7">
              <w:t>151,1</w:t>
            </w:r>
          </w:p>
        </w:tc>
        <w:tc>
          <w:tcPr>
            <w:tcW w:w="1273" w:type="dxa"/>
            <w:shd w:val="clear" w:color="auto" w:fill="auto"/>
            <w:vAlign w:val="center"/>
          </w:tcPr>
          <w:p w:rsidR="00D50C38" w:rsidRPr="003F7DC7" w:rsidRDefault="00D50C38" w:rsidP="00641874">
            <w:pPr>
              <w:widowControl w:val="0"/>
              <w:autoSpaceDE w:val="0"/>
              <w:autoSpaceDN w:val="0"/>
              <w:adjustRightInd w:val="0"/>
              <w:jc w:val="center"/>
            </w:pPr>
            <w:r w:rsidRPr="003F7DC7">
              <w:t>55,0</w:t>
            </w:r>
          </w:p>
        </w:tc>
        <w:tc>
          <w:tcPr>
            <w:tcW w:w="1633" w:type="dxa"/>
            <w:shd w:val="clear" w:color="auto" w:fill="auto"/>
            <w:vAlign w:val="center"/>
          </w:tcPr>
          <w:p w:rsidR="00D50C38" w:rsidRPr="003F7DC7" w:rsidRDefault="00D50C38" w:rsidP="00641874">
            <w:pPr>
              <w:widowControl w:val="0"/>
              <w:autoSpaceDE w:val="0"/>
              <w:autoSpaceDN w:val="0"/>
              <w:adjustRightInd w:val="0"/>
              <w:jc w:val="center"/>
            </w:pPr>
            <w:r w:rsidRPr="003F7DC7">
              <w:t>48,7</w:t>
            </w:r>
          </w:p>
        </w:tc>
        <w:tc>
          <w:tcPr>
            <w:tcW w:w="1440" w:type="dxa"/>
            <w:shd w:val="clear" w:color="auto" w:fill="auto"/>
            <w:vAlign w:val="center"/>
          </w:tcPr>
          <w:p w:rsidR="00D50C38" w:rsidRPr="003F7DC7" w:rsidRDefault="00D50C38" w:rsidP="00641874">
            <w:pPr>
              <w:widowControl w:val="0"/>
              <w:autoSpaceDE w:val="0"/>
              <w:autoSpaceDN w:val="0"/>
              <w:adjustRightInd w:val="0"/>
              <w:jc w:val="center"/>
            </w:pPr>
            <w:r w:rsidRPr="003F7DC7">
              <w:t>55,0</w:t>
            </w:r>
          </w:p>
        </w:tc>
        <w:tc>
          <w:tcPr>
            <w:tcW w:w="1170" w:type="dxa"/>
            <w:shd w:val="clear" w:color="auto" w:fill="auto"/>
            <w:vAlign w:val="center"/>
          </w:tcPr>
          <w:p w:rsidR="00D50C38" w:rsidRPr="003F7DC7" w:rsidRDefault="00D50C38" w:rsidP="00641874">
            <w:pPr>
              <w:widowControl w:val="0"/>
              <w:autoSpaceDE w:val="0"/>
              <w:autoSpaceDN w:val="0"/>
              <w:adjustRightInd w:val="0"/>
              <w:jc w:val="center"/>
            </w:pPr>
            <w:r w:rsidRPr="003F7DC7">
              <w:t>-</w:t>
            </w:r>
          </w:p>
        </w:tc>
      </w:tr>
      <w:tr w:rsidR="00D50C38" w:rsidRPr="003F7DC7">
        <w:trPr>
          <w:trHeight w:val="255"/>
        </w:trPr>
        <w:tc>
          <w:tcPr>
            <w:tcW w:w="840" w:type="dxa"/>
            <w:shd w:val="clear" w:color="auto" w:fill="auto"/>
            <w:noWrap/>
            <w:vAlign w:val="center"/>
          </w:tcPr>
          <w:p w:rsidR="00D50C38" w:rsidRPr="003F7DC7" w:rsidRDefault="00D50C38" w:rsidP="00DC6AB5">
            <w:pPr>
              <w:ind w:firstLineChars="100" w:firstLine="240"/>
              <w:jc w:val="center"/>
            </w:pPr>
          </w:p>
        </w:tc>
        <w:tc>
          <w:tcPr>
            <w:tcW w:w="5471" w:type="dxa"/>
            <w:shd w:val="clear" w:color="auto" w:fill="auto"/>
            <w:noWrap/>
            <w:vAlign w:val="center"/>
          </w:tcPr>
          <w:p w:rsidR="00D50C38" w:rsidRPr="003F7DC7" w:rsidRDefault="00D50C38" w:rsidP="00127DFF">
            <w:pPr>
              <w:jc w:val="center"/>
            </w:pPr>
            <w:r w:rsidRPr="003F7DC7">
              <w:t>Итого</w:t>
            </w:r>
          </w:p>
        </w:tc>
        <w:tc>
          <w:tcPr>
            <w:tcW w:w="1260" w:type="dxa"/>
            <w:shd w:val="clear" w:color="auto" w:fill="auto"/>
            <w:noWrap/>
            <w:vAlign w:val="center"/>
          </w:tcPr>
          <w:p w:rsidR="00D50C38" w:rsidRPr="003F7DC7" w:rsidRDefault="0039448E" w:rsidP="00641874">
            <w:pPr>
              <w:widowControl w:val="0"/>
              <w:autoSpaceDE w:val="0"/>
              <w:autoSpaceDN w:val="0"/>
              <w:adjustRightInd w:val="0"/>
              <w:jc w:val="center"/>
            </w:pPr>
            <w:r w:rsidRPr="003F7DC7">
              <w:fldChar w:fldCharType="begin"/>
            </w:r>
            <w:r w:rsidR="00D50C38" w:rsidRPr="003F7DC7">
              <w:instrText xml:space="preserve"> =SUM(ABOVE) </w:instrText>
            </w:r>
            <w:r w:rsidRPr="003F7DC7">
              <w:fldChar w:fldCharType="separate"/>
            </w:r>
            <w:r w:rsidR="00D50C38" w:rsidRPr="003F7DC7">
              <w:t>18528,3</w:t>
            </w:r>
            <w:r w:rsidRPr="003F7DC7">
              <w:fldChar w:fldCharType="end"/>
            </w:r>
          </w:p>
        </w:tc>
        <w:tc>
          <w:tcPr>
            <w:tcW w:w="1800" w:type="dxa"/>
            <w:shd w:val="clear" w:color="auto" w:fill="auto"/>
            <w:noWrap/>
            <w:vAlign w:val="center"/>
          </w:tcPr>
          <w:p w:rsidR="00D50C38" w:rsidRPr="003F7DC7" w:rsidRDefault="0039448E" w:rsidP="00641874">
            <w:pPr>
              <w:widowControl w:val="0"/>
              <w:autoSpaceDE w:val="0"/>
              <w:autoSpaceDN w:val="0"/>
              <w:adjustRightInd w:val="0"/>
              <w:jc w:val="center"/>
            </w:pPr>
            <w:r w:rsidRPr="003F7DC7">
              <w:fldChar w:fldCharType="begin"/>
            </w:r>
            <w:r w:rsidR="00D50C38" w:rsidRPr="003F7DC7">
              <w:instrText xml:space="preserve"> =SUM(ABOVE) </w:instrText>
            </w:r>
            <w:r w:rsidRPr="003F7DC7">
              <w:fldChar w:fldCharType="separate"/>
            </w:r>
            <w:r w:rsidR="00D50C38" w:rsidRPr="003F7DC7">
              <w:t>1120,3</w:t>
            </w:r>
            <w:r w:rsidRPr="003F7DC7">
              <w:fldChar w:fldCharType="end"/>
            </w:r>
          </w:p>
        </w:tc>
        <w:tc>
          <w:tcPr>
            <w:tcW w:w="1273" w:type="dxa"/>
            <w:shd w:val="clear" w:color="auto" w:fill="auto"/>
            <w:vAlign w:val="center"/>
          </w:tcPr>
          <w:p w:rsidR="00D50C38" w:rsidRPr="003F7DC7" w:rsidRDefault="0039448E" w:rsidP="00641874">
            <w:pPr>
              <w:widowControl w:val="0"/>
              <w:autoSpaceDE w:val="0"/>
              <w:autoSpaceDN w:val="0"/>
              <w:adjustRightInd w:val="0"/>
              <w:jc w:val="center"/>
            </w:pPr>
            <w:r w:rsidRPr="003F7DC7">
              <w:fldChar w:fldCharType="begin"/>
            </w:r>
            <w:r w:rsidR="00D50C38" w:rsidRPr="003F7DC7">
              <w:instrText xml:space="preserve"> =SUM(ABOVE) </w:instrText>
            </w:r>
            <w:r w:rsidRPr="003F7DC7">
              <w:fldChar w:fldCharType="separate"/>
            </w:r>
            <w:r w:rsidR="00D50C38" w:rsidRPr="003F7DC7">
              <w:t>2971,3</w:t>
            </w:r>
            <w:r w:rsidRPr="003F7DC7">
              <w:fldChar w:fldCharType="end"/>
            </w:r>
          </w:p>
        </w:tc>
        <w:tc>
          <w:tcPr>
            <w:tcW w:w="1633" w:type="dxa"/>
            <w:shd w:val="clear" w:color="auto" w:fill="auto"/>
            <w:vAlign w:val="center"/>
          </w:tcPr>
          <w:p w:rsidR="00D50C38" w:rsidRPr="003F7DC7" w:rsidRDefault="0039448E" w:rsidP="00641874">
            <w:pPr>
              <w:widowControl w:val="0"/>
              <w:autoSpaceDE w:val="0"/>
              <w:autoSpaceDN w:val="0"/>
              <w:adjustRightInd w:val="0"/>
              <w:jc w:val="center"/>
            </w:pPr>
            <w:r w:rsidRPr="003F7DC7">
              <w:fldChar w:fldCharType="begin"/>
            </w:r>
            <w:r w:rsidR="00D50C38" w:rsidRPr="003F7DC7">
              <w:instrText xml:space="preserve"> =SUM(ABOVE) </w:instrText>
            </w:r>
            <w:r w:rsidRPr="003F7DC7">
              <w:fldChar w:fldCharType="separate"/>
            </w:r>
            <w:r w:rsidR="00D50C38" w:rsidRPr="003F7DC7">
              <w:t>2631,8</w:t>
            </w:r>
            <w:r w:rsidRPr="003F7DC7">
              <w:fldChar w:fldCharType="end"/>
            </w:r>
          </w:p>
        </w:tc>
        <w:tc>
          <w:tcPr>
            <w:tcW w:w="1440" w:type="dxa"/>
            <w:shd w:val="clear" w:color="auto" w:fill="auto"/>
            <w:vAlign w:val="center"/>
          </w:tcPr>
          <w:p w:rsidR="00D50C38" w:rsidRPr="003F7DC7" w:rsidRDefault="0039448E" w:rsidP="00641874">
            <w:pPr>
              <w:widowControl w:val="0"/>
              <w:autoSpaceDE w:val="0"/>
              <w:autoSpaceDN w:val="0"/>
              <w:adjustRightInd w:val="0"/>
              <w:jc w:val="center"/>
            </w:pPr>
            <w:r w:rsidRPr="003F7DC7">
              <w:fldChar w:fldCharType="begin"/>
            </w:r>
            <w:r w:rsidR="00D50C38" w:rsidRPr="003F7DC7">
              <w:instrText xml:space="preserve"> =SUM(ABOVE) </w:instrText>
            </w:r>
            <w:r w:rsidRPr="003F7DC7">
              <w:fldChar w:fldCharType="separate"/>
            </w:r>
            <w:r w:rsidR="00D50C38" w:rsidRPr="003F7DC7">
              <w:t>2971,3</w:t>
            </w:r>
            <w:r w:rsidRPr="003F7DC7">
              <w:fldChar w:fldCharType="end"/>
            </w:r>
          </w:p>
        </w:tc>
        <w:tc>
          <w:tcPr>
            <w:tcW w:w="1170" w:type="dxa"/>
            <w:shd w:val="clear" w:color="auto" w:fill="auto"/>
            <w:vAlign w:val="center"/>
          </w:tcPr>
          <w:p w:rsidR="00D50C38" w:rsidRPr="003F7DC7" w:rsidRDefault="00D50C38" w:rsidP="00641874">
            <w:pPr>
              <w:widowControl w:val="0"/>
              <w:autoSpaceDE w:val="0"/>
              <w:autoSpaceDN w:val="0"/>
              <w:adjustRightInd w:val="0"/>
              <w:jc w:val="center"/>
            </w:pPr>
            <w:r w:rsidRPr="003F7DC7">
              <w:t>-</w:t>
            </w:r>
          </w:p>
        </w:tc>
      </w:tr>
      <w:tr w:rsidR="00D50C38" w:rsidRPr="003F7DC7">
        <w:trPr>
          <w:trHeight w:val="255"/>
        </w:trPr>
        <w:tc>
          <w:tcPr>
            <w:tcW w:w="14887" w:type="dxa"/>
            <w:gridSpan w:val="8"/>
            <w:shd w:val="clear" w:color="auto" w:fill="auto"/>
            <w:noWrap/>
            <w:vAlign w:val="center"/>
          </w:tcPr>
          <w:p w:rsidR="00D50C38" w:rsidRPr="003F7DC7" w:rsidRDefault="00D50C38" w:rsidP="00971A49">
            <w:pPr>
              <w:widowControl w:val="0"/>
              <w:autoSpaceDE w:val="0"/>
              <w:autoSpaceDN w:val="0"/>
              <w:adjustRightInd w:val="0"/>
              <w:jc w:val="center"/>
            </w:pPr>
            <w:r w:rsidRPr="003F7DC7">
              <w:t>201</w:t>
            </w:r>
            <w:r w:rsidR="00971A49" w:rsidRPr="003F7DC7">
              <w:t>6</w:t>
            </w:r>
            <w:r w:rsidRPr="003F7DC7">
              <w:t xml:space="preserve"> год</w:t>
            </w:r>
          </w:p>
        </w:tc>
      </w:tr>
      <w:tr w:rsidR="00FF76D7" w:rsidRPr="003F7DC7">
        <w:trPr>
          <w:trHeight w:val="255"/>
        </w:trPr>
        <w:tc>
          <w:tcPr>
            <w:tcW w:w="840" w:type="dxa"/>
            <w:shd w:val="clear" w:color="auto" w:fill="auto"/>
            <w:noWrap/>
            <w:vAlign w:val="center"/>
          </w:tcPr>
          <w:p w:rsidR="00FF76D7" w:rsidRPr="003F7DC7" w:rsidRDefault="00FF76D7" w:rsidP="00FF76D7">
            <w:pPr>
              <w:jc w:val="center"/>
            </w:pPr>
            <w:r w:rsidRPr="003F7DC7">
              <w:t>1</w:t>
            </w:r>
          </w:p>
        </w:tc>
        <w:tc>
          <w:tcPr>
            <w:tcW w:w="5471" w:type="dxa"/>
            <w:shd w:val="clear" w:color="auto" w:fill="auto"/>
            <w:noWrap/>
          </w:tcPr>
          <w:p w:rsidR="00FF76D7" w:rsidRPr="003F7DC7" w:rsidRDefault="00FF76D7" w:rsidP="00127DFF">
            <w:r w:rsidRPr="003F7DC7">
              <w:t>Котельная «Нива» п. Волоконовка</w:t>
            </w:r>
          </w:p>
        </w:tc>
        <w:tc>
          <w:tcPr>
            <w:tcW w:w="1260" w:type="dxa"/>
            <w:shd w:val="clear" w:color="auto" w:fill="auto"/>
            <w:noWrap/>
            <w:vAlign w:val="center"/>
          </w:tcPr>
          <w:p w:rsidR="00FF76D7" w:rsidRPr="003F7DC7" w:rsidRDefault="00FF76D7" w:rsidP="00641874">
            <w:pPr>
              <w:widowControl w:val="0"/>
              <w:autoSpaceDE w:val="0"/>
              <w:autoSpaceDN w:val="0"/>
              <w:adjustRightInd w:val="0"/>
              <w:jc w:val="center"/>
            </w:pPr>
            <w:r w:rsidRPr="003F7DC7">
              <w:t>6081,2</w:t>
            </w:r>
          </w:p>
        </w:tc>
        <w:tc>
          <w:tcPr>
            <w:tcW w:w="1800" w:type="dxa"/>
            <w:shd w:val="clear" w:color="auto" w:fill="auto"/>
            <w:noWrap/>
            <w:vAlign w:val="center"/>
          </w:tcPr>
          <w:p w:rsidR="00FF76D7" w:rsidRPr="003F7DC7" w:rsidRDefault="00FF76D7" w:rsidP="00641874">
            <w:pPr>
              <w:widowControl w:val="0"/>
              <w:autoSpaceDE w:val="0"/>
              <w:autoSpaceDN w:val="0"/>
              <w:adjustRightInd w:val="0"/>
              <w:jc w:val="center"/>
            </w:pPr>
            <w:r w:rsidRPr="003F7DC7">
              <w:t>160,2</w:t>
            </w:r>
          </w:p>
        </w:tc>
        <w:tc>
          <w:tcPr>
            <w:tcW w:w="1273" w:type="dxa"/>
            <w:shd w:val="clear" w:color="auto" w:fill="auto"/>
            <w:vAlign w:val="center"/>
          </w:tcPr>
          <w:p w:rsidR="00FF76D7" w:rsidRPr="003F7DC7" w:rsidRDefault="00FF76D7" w:rsidP="00641874">
            <w:pPr>
              <w:widowControl w:val="0"/>
              <w:autoSpaceDE w:val="0"/>
              <w:autoSpaceDN w:val="0"/>
              <w:adjustRightInd w:val="0"/>
              <w:jc w:val="center"/>
            </w:pPr>
            <w:r w:rsidRPr="003F7DC7">
              <w:t>969,4</w:t>
            </w:r>
          </w:p>
        </w:tc>
        <w:tc>
          <w:tcPr>
            <w:tcW w:w="1633" w:type="dxa"/>
            <w:shd w:val="clear" w:color="auto" w:fill="auto"/>
            <w:vAlign w:val="center"/>
          </w:tcPr>
          <w:p w:rsidR="00FF76D7" w:rsidRPr="003F7DC7" w:rsidRDefault="00FF76D7" w:rsidP="00641874">
            <w:pPr>
              <w:widowControl w:val="0"/>
              <w:autoSpaceDE w:val="0"/>
              <w:autoSpaceDN w:val="0"/>
              <w:adjustRightInd w:val="0"/>
              <w:jc w:val="center"/>
            </w:pPr>
            <w:r w:rsidRPr="003F7DC7">
              <w:t>858,6</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969,4</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FF76D7">
            <w:pPr>
              <w:jc w:val="center"/>
            </w:pPr>
            <w:r w:rsidRPr="003F7DC7">
              <w:t>2</w:t>
            </w:r>
          </w:p>
        </w:tc>
        <w:tc>
          <w:tcPr>
            <w:tcW w:w="5471" w:type="dxa"/>
            <w:shd w:val="clear" w:color="auto" w:fill="auto"/>
            <w:noWrap/>
          </w:tcPr>
          <w:p w:rsidR="00FF76D7" w:rsidRPr="003F7DC7" w:rsidRDefault="00FF76D7" w:rsidP="00127DFF">
            <w:r w:rsidRPr="003F7DC7">
              <w:t>Котельная «ЦРБ» п. Волоконовка</w:t>
            </w:r>
          </w:p>
        </w:tc>
        <w:tc>
          <w:tcPr>
            <w:tcW w:w="1260" w:type="dxa"/>
            <w:shd w:val="clear" w:color="auto" w:fill="auto"/>
            <w:noWrap/>
            <w:vAlign w:val="center"/>
          </w:tcPr>
          <w:p w:rsidR="00FF76D7" w:rsidRPr="003F7DC7" w:rsidRDefault="00FF76D7" w:rsidP="00641874">
            <w:pPr>
              <w:widowControl w:val="0"/>
              <w:autoSpaceDE w:val="0"/>
              <w:autoSpaceDN w:val="0"/>
              <w:adjustRightInd w:val="0"/>
              <w:jc w:val="center"/>
            </w:pPr>
            <w:r w:rsidRPr="003F7DC7">
              <w:t>2439,4</w:t>
            </w:r>
          </w:p>
        </w:tc>
        <w:tc>
          <w:tcPr>
            <w:tcW w:w="1800" w:type="dxa"/>
            <w:shd w:val="clear" w:color="auto" w:fill="auto"/>
            <w:noWrap/>
            <w:vAlign w:val="center"/>
          </w:tcPr>
          <w:p w:rsidR="00FF76D7" w:rsidRPr="003F7DC7" w:rsidRDefault="00FF76D7" w:rsidP="00641874">
            <w:pPr>
              <w:widowControl w:val="0"/>
              <w:autoSpaceDE w:val="0"/>
              <w:autoSpaceDN w:val="0"/>
              <w:adjustRightInd w:val="0"/>
              <w:jc w:val="center"/>
            </w:pPr>
            <w:r w:rsidRPr="003F7DC7">
              <w:t>164,4</w:t>
            </w:r>
          </w:p>
        </w:tc>
        <w:tc>
          <w:tcPr>
            <w:tcW w:w="1273" w:type="dxa"/>
            <w:shd w:val="clear" w:color="auto" w:fill="auto"/>
            <w:vAlign w:val="center"/>
          </w:tcPr>
          <w:p w:rsidR="00FF76D7" w:rsidRPr="003F7DC7" w:rsidRDefault="00FF76D7" w:rsidP="00641874">
            <w:pPr>
              <w:widowControl w:val="0"/>
              <w:autoSpaceDE w:val="0"/>
              <w:autoSpaceDN w:val="0"/>
              <w:adjustRightInd w:val="0"/>
              <w:jc w:val="center"/>
            </w:pPr>
            <w:r w:rsidRPr="003F7DC7">
              <w:t>403,9</w:t>
            </w:r>
          </w:p>
        </w:tc>
        <w:tc>
          <w:tcPr>
            <w:tcW w:w="1633" w:type="dxa"/>
            <w:shd w:val="clear" w:color="auto" w:fill="auto"/>
            <w:vAlign w:val="center"/>
          </w:tcPr>
          <w:p w:rsidR="00FF76D7" w:rsidRPr="003F7DC7" w:rsidRDefault="00FF76D7" w:rsidP="00641874">
            <w:pPr>
              <w:widowControl w:val="0"/>
              <w:autoSpaceDE w:val="0"/>
              <w:autoSpaceDN w:val="0"/>
              <w:adjustRightInd w:val="0"/>
              <w:jc w:val="center"/>
            </w:pPr>
            <w:r w:rsidRPr="003F7DC7">
              <w:t>357,8</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403,9</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FF76D7">
            <w:pPr>
              <w:jc w:val="center"/>
            </w:pPr>
            <w:r w:rsidRPr="003F7DC7">
              <w:t>3</w:t>
            </w:r>
          </w:p>
        </w:tc>
        <w:tc>
          <w:tcPr>
            <w:tcW w:w="5471" w:type="dxa"/>
            <w:shd w:val="clear" w:color="auto" w:fill="auto"/>
            <w:noWrap/>
          </w:tcPr>
          <w:p w:rsidR="00FF76D7" w:rsidRPr="003F7DC7" w:rsidRDefault="00FF76D7" w:rsidP="00127DFF">
            <w:r w:rsidRPr="003F7DC7">
              <w:t>Котельная «Ул. Ленина, д.81» п. Волоконовка</w:t>
            </w:r>
          </w:p>
        </w:tc>
        <w:tc>
          <w:tcPr>
            <w:tcW w:w="1260" w:type="dxa"/>
            <w:shd w:val="clear" w:color="auto" w:fill="auto"/>
            <w:noWrap/>
            <w:vAlign w:val="center"/>
          </w:tcPr>
          <w:p w:rsidR="00FF76D7" w:rsidRPr="003F7DC7" w:rsidRDefault="00FF76D7" w:rsidP="00641874">
            <w:pPr>
              <w:widowControl w:val="0"/>
              <w:autoSpaceDE w:val="0"/>
              <w:autoSpaceDN w:val="0"/>
              <w:adjustRightInd w:val="0"/>
              <w:jc w:val="center"/>
            </w:pPr>
            <w:r w:rsidRPr="003F7DC7">
              <w:t>3074,0</w:t>
            </w:r>
          </w:p>
        </w:tc>
        <w:tc>
          <w:tcPr>
            <w:tcW w:w="1800" w:type="dxa"/>
            <w:shd w:val="clear" w:color="auto" w:fill="auto"/>
            <w:noWrap/>
            <w:vAlign w:val="center"/>
          </w:tcPr>
          <w:p w:rsidR="00FF76D7" w:rsidRPr="003F7DC7" w:rsidRDefault="00FF76D7" w:rsidP="00641874">
            <w:pPr>
              <w:widowControl w:val="0"/>
              <w:autoSpaceDE w:val="0"/>
              <w:autoSpaceDN w:val="0"/>
              <w:adjustRightInd w:val="0"/>
              <w:jc w:val="center"/>
            </w:pPr>
            <w:r w:rsidRPr="003F7DC7">
              <w:t>160,8</w:t>
            </w:r>
          </w:p>
        </w:tc>
        <w:tc>
          <w:tcPr>
            <w:tcW w:w="1273" w:type="dxa"/>
            <w:shd w:val="clear" w:color="auto" w:fill="auto"/>
            <w:vAlign w:val="center"/>
          </w:tcPr>
          <w:p w:rsidR="00FF76D7" w:rsidRPr="003F7DC7" w:rsidRDefault="00FF76D7" w:rsidP="00641874">
            <w:pPr>
              <w:widowControl w:val="0"/>
              <w:autoSpaceDE w:val="0"/>
              <w:autoSpaceDN w:val="0"/>
              <w:adjustRightInd w:val="0"/>
              <w:jc w:val="center"/>
            </w:pPr>
            <w:r w:rsidRPr="003F7DC7">
              <w:t>490,5</w:t>
            </w:r>
          </w:p>
        </w:tc>
        <w:tc>
          <w:tcPr>
            <w:tcW w:w="1633" w:type="dxa"/>
            <w:shd w:val="clear" w:color="auto" w:fill="auto"/>
            <w:vAlign w:val="center"/>
          </w:tcPr>
          <w:p w:rsidR="00FF76D7" w:rsidRPr="003F7DC7" w:rsidRDefault="00FF76D7" w:rsidP="00641874">
            <w:pPr>
              <w:widowControl w:val="0"/>
              <w:autoSpaceDE w:val="0"/>
              <w:autoSpaceDN w:val="0"/>
              <w:adjustRightInd w:val="0"/>
              <w:jc w:val="center"/>
            </w:pPr>
            <w:r w:rsidRPr="003F7DC7">
              <w:t>434,5</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490,5</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FF76D7">
            <w:pPr>
              <w:jc w:val="center"/>
            </w:pPr>
            <w:r w:rsidRPr="003F7DC7">
              <w:t>4</w:t>
            </w:r>
          </w:p>
        </w:tc>
        <w:tc>
          <w:tcPr>
            <w:tcW w:w="5471" w:type="dxa"/>
            <w:shd w:val="clear" w:color="auto" w:fill="auto"/>
            <w:noWrap/>
          </w:tcPr>
          <w:p w:rsidR="00FF76D7" w:rsidRPr="003F7DC7" w:rsidRDefault="00FF76D7" w:rsidP="00127DFF">
            <w:r w:rsidRPr="003F7DC7">
              <w:t>Котельная «СОШ №1» п. Волоконовка</w:t>
            </w:r>
          </w:p>
        </w:tc>
        <w:tc>
          <w:tcPr>
            <w:tcW w:w="1260" w:type="dxa"/>
            <w:shd w:val="clear" w:color="auto" w:fill="auto"/>
            <w:noWrap/>
            <w:vAlign w:val="center"/>
          </w:tcPr>
          <w:p w:rsidR="00FF76D7" w:rsidRPr="003F7DC7" w:rsidRDefault="00FF76D7" w:rsidP="00641874">
            <w:pPr>
              <w:widowControl w:val="0"/>
              <w:autoSpaceDE w:val="0"/>
              <w:autoSpaceDN w:val="0"/>
              <w:adjustRightInd w:val="0"/>
              <w:jc w:val="center"/>
            </w:pPr>
            <w:r w:rsidRPr="003F7DC7">
              <w:t>656,9</w:t>
            </w:r>
          </w:p>
        </w:tc>
        <w:tc>
          <w:tcPr>
            <w:tcW w:w="1800" w:type="dxa"/>
            <w:shd w:val="clear" w:color="auto" w:fill="auto"/>
            <w:noWrap/>
            <w:vAlign w:val="center"/>
          </w:tcPr>
          <w:p w:rsidR="00FF76D7" w:rsidRPr="003F7DC7" w:rsidRDefault="00FF76D7" w:rsidP="00641874">
            <w:pPr>
              <w:widowControl w:val="0"/>
              <w:autoSpaceDE w:val="0"/>
              <w:autoSpaceDN w:val="0"/>
              <w:adjustRightInd w:val="0"/>
              <w:jc w:val="center"/>
            </w:pPr>
            <w:r w:rsidRPr="003F7DC7">
              <w:t>160,6</w:t>
            </w:r>
          </w:p>
        </w:tc>
        <w:tc>
          <w:tcPr>
            <w:tcW w:w="1273" w:type="dxa"/>
            <w:shd w:val="clear" w:color="auto" w:fill="auto"/>
            <w:vAlign w:val="center"/>
          </w:tcPr>
          <w:p w:rsidR="00FF76D7" w:rsidRPr="003F7DC7" w:rsidRDefault="00FF76D7" w:rsidP="00641874">
            <w:pPr>
              <w:widowControl w:val="0"/>
              <w:autoSpaceDE w:val="0"/>
              <w:autoSpaceDN w:val="0"/>
              <w:adjustRightInd w:val="0"/>
              <w:jc w:val="center"/>
            </w:pPr>
            <w:r w:rsidRPr="003F7DC7">
              <w:t>108,6</w:t>
            </w:r>
          </w:p>
        </w:tc>
        <w:tc>
          <w:tcPr>
            <w:tcW w:w="1633" w:type="dxa"/>
            <w:shd w:val="clear" w:color="auto" w:fill="auto"/>
            <w:vAlign w:val="center"/>
          </w:tcPr>
          <w:p w:rsidR="00FF76D7" w:rsidRPr="003F7DC7" w:rsidRDefault="00FF76D7" w:rsidP="00641874">
            <w:pPr>
              <w:widowControl w:val="0"/>
              <w:autoSpaceDE w:val="0"/>
              <w:autoSpaceDN w:val="0"/>
              <w:adjustRightInd w:val="0"/>
              <w:jc w:val="center"/>
            </w:pPr>
            <w:r w:rsidRPr="003F7DC7">
              <w:t>96,2</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108,6</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FF76D7">
            <w:pPr>
              <w:jc w:val="center"/>
            </w:pPr>
            <w:r w:rsidRPr="003F7DC7">
              <w:t>5</w:t>
            </w:r>
          </w:p>
        </w:tc>
        <w:tc>
          <w:tcPr>
            <w:tcW w:w="5471" w:type="dxa"/>
            <w:shd w:val="clear" w:color="auto" w:fill="auto"/>
            <w:noWrap/>
          </w:tcPr>
          <w:p w:rsidR="00FF76D7" w:rsidRPr="003F7DC7" w:rsidRDefault="00FF76D7" w:rsidP="00127DFF">
            <w:r w:rsidRPr="003F7DC7">
              <w:t>Котельная «СОШ №2» п. Волоконовка</w:t>
            </w:r>
          </w:p>
        </w:tc>
        <w:tc>
          <w:tcPr>
            <w:tcW w:w="1260" w:type="dxa"/>
            <w:shd w:val="clear" w:color="auto" w:fill="auto"/>
            <w:noWrap/>
            <w:vAlign w:val="center"/>
          </w:tcPr>
          <w:p w:rsidR="00FF76D7" w:rsidRPr="003F7DC7" w:rsidRDefault="00FF76D7" w:rsidP="00641874">
            <w:pPr>
              <w:widowControl w:val="0"/>
              <w:autoSpaceDE w:val="0"/>
              <w:autoSpaceDN w:val="0"/>
              <w:adjustRightInd w:val="0"/>
              <w:jc w:val="center"/>
            </w:pPr>
            <w:r w:rsidRPr="003F7DC7">
              <w:t>618,5</w:t>
            </w:r>
          </w:p>
        </w:tc>
        <w:tc>
          <w:tcPr>
            <w:tcW w:w="1800" w:type="dxa"/>
            <w:shd w:val="clear" w:color="auto" w:fill="auto"/>
            <w:noWrap/>
            <w:vAlign w:val="center"/>
          </w:tcPr>
          <w:p w:rsidR="00FF76D7" w:rsidRPr="003F7DC7" w:rsidRDefault="00FF76D7" w:rsidP="00641874">
            <w:pPr>
              <w:widowControl w:val="0"/>
              <w:autoSpaceDE w:val="0"/>
              <w:autoSpaceDN w:val="0"/>
              <w:adjustRightInd w:val="0"/>
              <w:jc w:val="center"/>
            </w:pPr>
            <w:r w:rsidRPr="003F7DC7">
              <w:t>165,1</w:t>
            </w:r>
          </w:p>
        </w:tc>
        <w:tc>
          <w:tcPr>
            <w:tcW w:w="1273" w:type="dxa"/>
            <w:shd w:val="clear" w:color="auto" w:fill="auto"/>
            <w:vAlign w:val="center"/>
          </w:tcPr>
          <w:p w:rsidR="00FF76D7" w:rsidRPr="003F7DC7" w:rsidRDefault="00FF76D7" w:rsidP="00641874">
            <w:pPr>
              <w:widowControl w:val="0"/>
              <w:autoSpaceDE w:val="0"/>
              <w:autoSpaceDN w:val="0"/>
              <w:adjustRightInd w:val="0"/>
              <w:jc w:val="center"/>
            </w:pPr>
            <w:r w:rsidRPr="003F7DC7">
              <w:t>102,0</w:t>
            </w:r>
          </w:p>
        </w:tc>
        <w:tc>
          <w:tcPr>
            <w:tcW w:w="1633" w:type="dxa"/>
            <w:shd w:val="clear" w:color="auto" w:fill="auto"/>
            <w:vAlign w:val="center"/>
          </w:tcPr>
          <w:p w:rsidR="00FF76D7" w:rsidRPr="003F7DC7" w:rsidRDefault="00FF76D7" w:rsidP="00641874">
            <w:pPr>
              <w:widowControl w:val="0"/>
              <w:autoSpaceDE w:val="0"/>
              <w:autoSpaceDN w:val="0"/>
              <w:adjustRightInd w:val="0"/>
              <w:jc w:val="center"/>
            </w:pPr>
            <w:r w:rsidRPr="003F7DC7">
              <w:t>90,3</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102,0</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FF76D7">
            <w:pPr>
              <w:jc w:val="center"/>
            </w:pPr>
            <w:r w:rsidRPr="003F7DC7">
              <w:t>6</w:t>
            </w:r>
          </w:p>
        </w:tc>
        <w:tc>
          <w:tcPr>
            <w:tcW w:w="5471" w:type="dxa"/>
            <w:shd w:val="clear" w:color="auto" w:fill="auto"/>
            <w:noWrap/>
          </w:tcPr>
          <w:p w:rsidR="00FF76D7" w:rsidRPr="003F7DC7" w:rsidRDefault="00FF76D7" w:rsidP="00127DFF">
            <w:r w:rsidRPr="003F7DC7">
              <w:t>Котельная «МПМК» п. Волоконовка</w:t>
            </w:r>
          </w:p>
        </w:tc>
        <w:tc>
          <w:tcPr>
            <w:tcW w:w="1260" w:type="dxa"/>
            <w:shd w:val="clear" w:color="auto" w:fill="auto"/>
            <w:noWrap/>
            <w:vAlign w:val="center"/>
          </w:tcPr>
          <w:p w:rsidR="00FF76D7" w:rsidRPr="003F7DC7" w:rsidRDefault="00FF76D7" w:rsidP="00641874">
            <w:pPr>
              <w:widowControl w:val="0"/>
              <w:autoSpaceDE w:val="0"/>
              <w:autoSpaceDN w:val="0"/>
              <w:adjustRightInd w:val="0"/>
              <w:jc w:val="center"/>
            </w:pPr>
            <w:r w:rsidRPr="003F7DC7">
              <w:t>2043,1</w:t>
            </w:r>
          </w:p>
        </w:tc>
        <w:tc>
          <w:tcPr>
            <w:tcW w:w="1800" w:type="dxa"/>
            <w:shd w:val="clear" w:color="auto" w:fill="auto"/>
            <w:noWrap/>
            <w:vAlign w:val="center"/>
          </w:tcPr>
          <w:p w:rsidR="00FF76D7" w:rsidRPr="003F7DC7" w:rsidRDefault="00FF76D7" w:rsidP="00641874">
            <w:pPr>
              <w:widowControl w:val="0"/>
              <w:autoSpaceDE w:val="0"/>
              <w:autoSpaceDN w:val="0"/>
              <w:adjustRightInd w:val="0"/>
              <w:jc w:val="center"/>
            </w:pPr>
            <w:r w:rsidRPr="003F7DC7">
              <w:t>158,1</w:t>
            </w:r>
          </w:p>
        </w:tc>
        <w:tc>
          <w:tcPr>
            <w:tcW w:w="1273" w:type="dxa"/>
            <w:shd w:val="clear" w:color="auto" w:fill="auto"/>
            <w:vAlign w:val="center"/>
          </w:tcPr>
          <w:p w:rsidR="00FF76D7" w:rsidRPr="003F7DC7" w:rsidRDefault="00FF76D7" w:rsidP="00641874">
            <w:pPr>
              <w:widowControl w:val="0"/>
              <w:autoSpaceDE w:val="0"/>
              <w:autoSpaceDN w:val="0"/>
              <w:adjustRightInd w:val="0"/>
              <w:jc w:val="center"/>
            </w:pPr>
            <w:r w:rsidRPr="003F7DC7">
              <w:t>323,7</w:t>
            </w:r>
          </w:p>
        </w:tc>
        <w:tc>
          <w:tcPr>
            <w:tcW w:w="1633" w:type="dxa"/>
            <w:shd w:val="clear" w:color="auto" w:fill="auto"/>
            <w:vAlign w:val="center"/>
          </w:tcPr>
          <w:p w:rsidR="00FF76D7" w:rsidRPr="003F7DC7" w:rsidRDefault="00FF76D7" w:rsidP="00641874">
            <w:pPr>
              <w:widowControl w:val="0"/>
              <w:autoSpaceDE w:val="0"/>
              <w:autoSpaceDN w:val="0"/>
              <w:adjustRightInd w:val="0"/>
              <w:jc w:val="center"/>
            </w:pPr>
            <w:r w:rsidRPr="003F7DC7">
              <w:t>286,8</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323,7</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FF76D7">
            <w:pPr>
              <w:jc w:val="center"/>
              <w:rPr>
                <w:bCs/>
              </w:rPr>
            </w:pPr>
            <w:r w:rsidRPr="003F7DC7">
              <w:rPr>
                <w:bCs/>
              </w:rPr>
              <w:lastRenderedPageBreak/>
              <w:t>7</w:t>
            </w:r>
          </w:p>
        </w:tc>
        <w:tc>
          <w:tcPr>
            <w:tcW w:w="5471" w:type="dxa"/>
            <w:shd w:val="clear" w:color="auto" w:fill="auto"/>
            <w:noWrap/>
          </w:tcPr>
          <w:p w:rsidR="00FF76D7" w:rsidRPr="003F7DC7" w:rsidRDefault="00FF76D7" w:rsidP="00127DFF">
            <w:r w:rsidRPr="003F7DC7">
              <w:t xml:space="preserve">Котельная «Ул. Дзержинского, д.16» </w:t>
            </w:r>
          </w:p>
          <w:p w:rsidR="00FF76D7" w:rsidRPr="003F7DC7" w:rsidRDefault="00FF76D7" w:rsidP="00127DFF">
            <w:r w:rsidRPr="003F7DC7">
              <w:t>п. Волоконовка</w:t>
            </w:r>
          </w:p>
        </w:tc>
        <w:tc>
          <w:tcPr>
            <w:tcW w:w="1260" w:type="dxa"/>
            <w:shd w:val="clear" w:color="auto" w:fill="auto"/>
            <w:noWrap/>
            <w:vAlign w:val="center"/>
          </w:tcPr>
          <w:p w:rsidR="00FF76D7" w:rsidRPr="003F7DC7" w:rsidRDefault="00FF76D7" w:rsidP="00641874">
            <w:pPr>
              <w:widowControl w:val="0"/>
              <w:autoSpaceDE w:val="0"/>
              <w:autoSpaceDN w:val="0"/>
              <w:adjustRightInd w:val="0"/>
              <w:jc w:val="center"/>
            </w:pPr>
            <w:r w:rsidRPr="003F7DC7">
              <w:t>331,7</w:t>
            </w:r>
          </w:p>
        </w:tc>
        <w:tc>
          <w:tcPr>
            <w:tcW w:w="1800" w:type="dxa"/>
            <w:shd w:val="clear" w:color="auto" w:fill="auto"/>
            <w:noWrap/>
            <w:vAlign w:val="center"/>
          </w:tcPr>
          <w:p w:rsidR="00FF76D7" w:rsidRPr="003F7DC7" w:rsidRDefault="00FF76D7" w:rsidP="00641874">
            <w:pPr>
              <w:widowControl w:val="0"/>
              <w:autoSpaceDE w:val="0"/>
              <w:autoSpaceDN w:val="0"/>
              <w:adjustRightInd w:val="0"/>
              <w:jc w:val="center"/>
            </w:pPr>
            <w:r w:rsidRPr="003F7DC7">
              <w:t>151,1</w:t>
            </w:r>
          </w:p>
        </w:tc>
        <w:tc>
          <w:tcPr>
            <w:tcW w:w="1273" w:type="dxa"/>
            <w:shd w:val="clear" w:color="auto" w:fill="auto"/>
            <w:vAlign w:val="center"/>
          </w:tcPr>
          <w:p w:rsidR="00FF76D7" w:rsidRPr="003F7DC7" w:rsidRDefault="00FF76D7" w:rsidP="00641874">
            <w:pPr>
              <w:widowControl w:val="0"/>
              <w:autoSpaceDE w:val="0"/>
              <w:autoSpaceDN w:val="0"/>
              <w:adjustRightInd w:val="0"/>
              <w:jc w:val="center"/>
            </w:pPr>
            <w:r w:rsidRPr="003F7DC7">
              <w:t>49,4</w:t>
            </w:r>
          </w:p>
        </w:tc>
        <w:tc>
          <w:tcPr>
            <w:tcW w:w="1633" w:type="dxa"/>
            <w:shd w:val="clear" w:color="auto" w:fill="auto"/>
            <w:vAlign w:val="center"/>
          </w:tcPr>
          <w:p w:rsidR="00FF76D7" w:rsidRPr="003F7DC7" w:rsidRDefault="00FF76D7" w:rsidP="00641874">
            <w:pPr>
              <w:widowControl w:val="0"/>
              <w:autoSpaceDE w:val="0"/>
              <w:autoSpaceDN w:val="0"/>
              <w:adjustRightInd w:val="0"/>
              <w:jc w:val="center"/>
            </w:pPr>
            <w:r w:rsidRPr="003F7DC7">
              <w:t>43,8</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49,4</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641874"/>
        </w:tc>
        <w:tc>
          <w:tcPr>
            <w:tcW w:w="5471" w:type="dxa"/>
            <w:shd w:val="clear" w:color="auto" w:fill="auto"/>
            <w:noWrap/>
            <w:vAlign w:val="center"/>
          </w:tcPr>
          <w:p w:rsidR="00FF76D7" w:rsidRPr="003F7DC7" w:rsidRDefault="00FF76D7" w:rsidP="00641874">
            <w:pPr>
              <w:jc w:val="center"/>
            </w:pPr>
            <w:r w:rsidRPr="003F7DC7">
              <w:t>Итого</w:t>
            </w:r>
          </w:p>
        </w:tc>
        <w:tc>
          <w:tcPr>
            <w:tcW w:w="1260" w:type="dxa"/>
            <w:shd w:val="clear" w:color="auto" w:fill="auto"/>
            <w:noWrap/>
            <w:vAlign w:val="center"/>
          </w:tcPr>
          <w:p w:rsidR="00FF76D7" w:rsidRPr="003F7DC7" w:rsidRDefault="0039448E" w:rsidP="00FF76D7">
            <w:pPr>
              <w:widowControl w:val="0"/>
              <w:autoSpaceDE w:val="0"/>
              <w:autoSpaceDN w:val="0"/>
              <w:adjustRightInd w:val="0"/>
              <w:jc w:val="center"/>
            </w:pPr>
            <w:r w:rsidRPr="003F7DC7">
              <w:fldChar w:fldCharType="begin"/>
            </w:r>
            <w:r w:rsidR="00FF76D7" w:rsidRPr="003F7DC7">
              <w:instrText xml:space="preserve"> =SUM(ABOVE) </w:instrText>
            </w:r>
            <w:r w:rsidRPr="003F7DC7">
              <w:fldChar w:fldCharType="separate"/>
            </w:r>
            <w:r w:rsidR="00FF76D7" w:rsidRPr="003F7DC7">
              <w:rPr>
                <w:noProof/>
              </w:rPr>
              <w:t>15244,8</w:t>
            </w:r>
            <w:r w:rsidRPr="003F7DC7">
              <w:fldChar w:fldCharType="end"/>
            </w:r>
          </w:p>
        </w:tc>
        <w:tc>
          <w:tcPr>
            <w:tcW w:w="1800" w:type="dxa"/>
            <w:shd w:val="clear" w:color="auto" w:fill="auto"/>
            <w:noWrap/>
            <w:vAlign w:val="center"/>
          </w:tcPr>
          <w:p w:rsidR="00FF76D7" w:rsidRPr="003F7DC7" w:rsidRDefault="0039448E" w:rsidP="00641874">
            <w:pPr>
              <w:widowControl w:val="0"/>
              <w:autoSpaceDE w:val="0"/>
              <w:autoSpaceDN w:val="0"/>
              <w:adjustRightInd w:val="0"/>
              <w:jc w:val="center"/>
            </w:pPr>
            <w:r w:rsidRPr="003F7DC7">
              <w:fldChar w:fldCharType="begin"/>
            </w:r>
            <w:r w:rsidR="00FF76D7" w:rsidRPr="003F7DC7">
              <w:instrText xml:space="preserve"> =SUM(ABOVE) </w:instrText>
            </w:r>
            <w:r w:rsidRPr="003F7DC7">
              <w:fldChar w:fldCharType="separate"/>
            </w:r>
            <w:r w:rsidR="00FF76D7" w:rsidRPr="003F7DC7">
              <w:t>1120,3</w:t>
            </w:r>
            <w:r w:rsidRPr="003F7DC7">
              <w:fldChar w:fldCharType="end"/>
            </w:r>
          </w:p>
        </w:tc>
        <w:tc>
          <w:tcPr>
            <w:tcW w:w="1273" w:type="dxa"/>
            <w:shd w:val="clear" w:color="auto" w:fill="auto"/>
            <w:vAlign w:val="center"/>
          </w:tcPr>
          <w:p w:rsidR="00FF76D7" w:rsidRPr="003F7DC7" w:rsidRDefault="0039448E" w:rsidP="00FF76D7">
            <w:pPr>
              <w:widowControl w:val="0"/>
              <w:autoSpaceDE w:val="0"/>
              <w:autoSpaceDN w:val="0"/>
              <w:adjustRightInd w:val="0"/>
              <w:jc w:val="center"/>
            </w:pPr>
            <w:r w:rsidRPr="003F7DC7">
              <w:fldChar w:fldCharType="begin"/>
            </w:r>
            <w:r w:rsidR="00FF76D7" w:rsidRPr="003F7DC7">
              <w:instrText xml:space="preserve"> =SUM(ABOVE) </w:instrText>
            </w:r>
            <w:r w:rsidRPr="003F7DC7">
              <w:fldChar w:fldCharType="separate"/>
            </w:r>
            <w:r w:rsidR="00FF76D7" w:rsidRPr="003F7DC7">
              <w:rPr>
                <w:noProof/>
              </w:rPr>
              <w:t>2447,5</w:t>
            </w:r>
            <w:r w:rsidRPr="003F7DC7">
              <w:fldChar w:fldCharType="end"/>
            </w:r>
          </w:p>
        </w:tc>
        <w:tc>
          <w:tcPr>
            <w:tcW w:w="1633" w:type="dxa"/>
            <w:shd w:val="clear" w:color="auto" w:fill="auto"/>
            <w:vAlign w:val="center"/>
          </w:tcPr>
          <w:p w:rsidR="00FF76D7" w:rsidRPr="003F7DC7" w:rsidRDefault="0039448E" w:rsidP="00641874">
            <w:pPr>
              <w:widowControl w:val="0"/>
              <w:autoSpaceDE w:val="0"/>
              <w:autoSpaceDN w:val="0"/>
              <w:adjustRightInd w:val="0"/>
              <w:jc w:val="center"/>
            </w:pPr>
            <w:r w:rsidRPr="003F7DC7">
              <w:fldChar w:fldCharType="begin"/>
            </w:r>
            <w:r w:rsidR="00FF76D7" w:rsidRPr="003F7DC7">
              <w:instrText xml:space="preserve"> =SUM(ABOVE) </w:instrText>
            </w:r>
            <w:r w:rsidRPr="003F7DC7">
              <w:fldChar w:fldCharType="separate"/>
            </w:r>
            <w:r w:rsidR="00FF76D7" w:rsidRPr="003F7DC7">
              <w:rPr>
                <w:noProof/>
              </w:rPr>
              <w:t>2168</w:t>
            </w:r>
            <w:r w:rsidRPr="003F7DC7">
              <w:fldChar w:fldCharType="end"/>
            </w:r>
          </w:p>
        </w:tc>
        <w:tc>
          <w:tcPr>
            <w:tcW w:w="1440" w:type="dxa"/>
            <w:shd w:val="clear" w:color="auto" w:fill="auto"/>
            <w:vAlign w:val="center"/>
          </w:tcPr>
          <w:p w:rsidR="00FF76D7" w:rsidRPr="003F7DC7" w:rsidRDefault="0039448E" w:rsidP="00FF76D7">
            <w:pPr>
              <w:widowControl w:val="0"/>
              <w:autoSpaceDE w:val="0"/>
              <w:autoSpaceDN w:val="0"/>
              <w:adjustRightInd w:val="0"/>
              <w:jc w:val="center"/>
            </w:pPr>
            <w:r w:rsidRPr="003F7DC7">
              <w:fldChar w:fldCharType="begin"/>
            </w:r>
            <w:r w:rsidR="00FF76D7" w:rsidRPr="003F7DC7">
              <w:instrText xml:space="preserve"> =SUM(ABOVE) </w:instrText>
            </w:r>
            <w:r w:rsidRPr="003F7DC7">
              <w:fldChar w:fldCharType="separate"/>
            </w:r>
            <w:r w:rsidR="00FF76D7" w:rsidRPr="003F7DC7">
              <w:rPr>
                <w:noProof/>
              </w:rPr>
              <w:t>2447,5</w:t>
            </w:r>
            <w:r w:rsidRPr="003F7DC7">
              <w:fldChar w:fldCharType="end"/>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D50C38" w:rsidRPr="003F7DC7">
        <w:trPr>
          <w:trHeight w:val="255"/>
        </w:trPr>
        <w:tc>
          <w:tcPr>
            <w:tcW w:w="14887" w:type="dxa"/>
            <w:gridSpan w:val="8"/>
            <w:shd w:val="clear" w:color="auto" w:fill="auto"/>
            <w:noWrap/>
            <w:vAlign w:val="center"/>
          </w:tcPr>
          <w:p w:rsidR="00D50C38" w:rsidRPr="003F7DC7" w:rsidRDefault="00D50C38" w:rsidP="00DC6AB5">
            <w:pPr>
              <w:ind w:firstLineChars="200" w:firstLine="480"/>
              <w:jc w:val="center"/>
            </w:pPr>
            <w:r w:rsidRPr="003F7DC7">
              <w:t>2017-2027 годы</w:t>
            </w:r>
          </w:p>
        </w:tc>
      </w:tr>
      <w:tr w:rsidR="00FF76D7" w:rsidRPr="003F7DC7">
        <w:trPr>
          <w:trHeight w:val="255"/>
        </w:trPr>
        <w:tc>
          <w:tcPr>
            <w:tcW w:w="840" w:type="dxa"/>
            <w:shd w:val="clear" w:color="auto" w:fill="auto"/>
            <w:noWrap/>
            <w:vAlign w:val="center"/>
          </w:tcPr>
          <w:p w:rsidR="00FF76D7" w:rsidRPr="003F7DC7" w:rsidRDefault="00FF76D7" w:rsidP="00FF76D7">
            <w:pPr>
              <w:ind w:firstLineChars="18" w:firstLine="43"/>
              <w:jc w:val="center"/>
              <w:rPr>
                <w:bCs/>
              </w:rPr>
            </w:pPr>
            <w:r w:rsidRPr="003F7DC7">
              <w:rPr>
                <w:bCs/>
              </w:rPr>
              <w:t>1</w:t>
            </w:r>
          </w:p>
        </w:tc>
        <w:tc>
          <w:tcPr>
            <w:tcW w:w="5471" w:type="dxa"/>
            <w:shd w:val="clear" w:color="auto" w:fill="auto"/>
            <w:noWrap/>
          </w:tcPr>
          <w:p w:rsidR="00FF76D7" w:rsidRPr="003F7DC7" w:rsidRDefault="00FF76D7" w:rsidP="00127DFF">
            <w:r w:rsidRPr="003F7DC7">
              <w:t>Котельная «Нива» п. Волоконовка</w:t>
            </w:r>
          </w:p>
        </w:tc>
        <w:tc>
          <w:tcPr>
            <w:tcW w:w="1260" w:type="dxa"/>
            <w:shd w:val="clear" w:color="auto" w:fill="auto"/>
            <w:noWrap/>
            <w:vAlign w:val="center"/>
          </w:tcPr>
          <w:p w:rsidR="00FF76D7" w:rsidRPr="003F7DC7" w:rsidRDefault="00FF76D7" w:rsidP="00FF76D7">
            <w:pPr>
              <w:widowControl w:val="0"/>
              <w:autoSpaceDE w:val="0"/>
              <w:autoSpaceDN w:val="0"/>
              <w:adjustRightInd w:val="0"/>
              <w:jc w:val="center"/>
            </w:pPr>
            <w:r w:rsidRPr="003F7DC7">
              <w:t>6081,2</w:t>
            </w:r>
          </w:p>
        </w:tc>
        <w:tc>
          <w:tcPr>
            <w:tcW w:w="1800" w:type="dxa"/>
            <w:shd w:val="clear" w:color="auto" w:fill="auto"/>
            <w:noWrap/>
            <w:vAlign w:val="center"/>
          </w:tcPr>
          <w:p w:rsidR="00FF76D7" w:rsidRPr="003F7DC7" w:rsidRDefault="00FF76D7" w:rsidP="00FF76D7">
            <w:pPr>
              <w:widowControl w:val="0"/>
              <w:autoSpaceDE w:val="0"/>
              <w:autoSpaceDN w:val="0"/>
              <w:adjustRightInd w:val="0"/>
              <w:jc w:val="center"/>
            </w:pPr>
            <w:r w:rsidRPr="003F7DC7">
              <w:t>160,2</w:t>
            </w:r>
          </w:p>
        </w:tc>
        <w:tc>
          <w:tcPr>
            <w:tcW w:w="1273" w:type="dxa"/>
            <w:shd w:val="clear" w:color="auto" w:fill="auto"/>
            <w:vAlign w:val="center"/>
          </w:tcPr>
          <w:p w:rsidR="00FF76D7" w:rsidRPr="003F7DC7" w:rsidRDefault="00FF76D7" w:rsidP="00FF76D7">
            <w:pPr>
              <w:widowControl w:val="0"/>
              <w:autoSpaceDE w:val="0"/>
              <w:autoSpaceDN w:val="0"/>
              <w:adjustRightInd w:val="0"/>
              <w:jc w:val="center"/>
            </w:pPr>
            <w:r w:rsidRPr="003F7DC7">
              <w:t>969,4</w:t>
            </w:r>
          </w:p>
        </w:tc>
        <w:tc>
          <w:tcPr>
            <w:tcW w:w="1633" w:type="dxa"/>
            <w:shd w:val="clear" w:color="auto" w:fill="auto"/>
            <w:vAlign w:val="center"/>
          </w:tcPr>
          <w:p w:rsidR="00FF76D7" w:rsidRPr="003F7DC7" w:rsidRDefault="00FF76D7" w:rsidP="00FF76D7">
            <w:pPr>
              <w:widowControl w:val="0"/>
              <w:autoSpaceDE w:val="0"/>
              <w:autoSpaceDN w:val="0"/>
              <w:adjustRightInd w:val="0"/>
              <w:jc w:val="center"/>
            </w:pPr>
            <w:r w:rsidRPr="003F7DC7">
              <w:t>858,6</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969,4</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FF76D7">
            <w:pPr>
              <w:ind w:firstLineChars="18" w:firstLine="43"/>
              <w:jc w:val="center"/>
            </w:pPr>
            <w:r w:rsidRPr="003F7DC7">
              <w:t>2</w:t>
            </w:r>
          </w:p>
        </w:tc>
        <w:tc>
          <w:tcPr>
            <w:tcW w:w="5471" w:type="dxa"/>
            <w:shd w:val="clear" w:color="auto" w:fill="auto"/>
            <w:noWrap/>
          </w:tcPr>
          <w:p w:rsidR="00FF76D7" w:rsidRPr="003F7DC7" w:rsidRDefault="00FF76D7" w:rsidP="00127DFF">
            <w:r w:rsidRPr="003F7DC7">
              <w:t>Котельная «ЦРБ» п. Волоконовка</w:t>
            </w:r>
          </w:p>
        </w:tc>
        <w:tc>
          <w:tcPr>
            <w:tcW w:w="1260" w:type="dxa"/>
            <w:shd w:val="clear" w:color="auto" w:fill="auto"/>
            <w:noWrap/>
            <w:vAlign w:val="center"/>
          </w:tcPr>
          <w:p w:rsidR="00FF76D7" w:rsidRPr="003F7DC7" w:rsidRDefault="00FF76D7" w:rsidP="00FF76D7">
            <w:pPr>
              <w:widowControl w:val="0"/>
              <w:autoSpaceDE w:val="0"/>
              <w:autoSpaceDN w:val="0"/>
              <w:adjustRightInd w:val="0"/>
              <w:jc w:val="center"/>
            </w:pPr>
            <w:r w:rsidRPr="003F7DC7">
              <w:t>2439,4</w:t>
            </w:r>
          </w:p>
        </w:tc>
        <w:tc>
          <w:tcPr>
            <w:tcW w:w="1800" w:type="dxa"/>
            <w:shd w:val="clear" w:color="auto" w:fill="auto"/>
            <w:noWrap/>
            <w:vAlign w:val="center"/>
          </w:tcPr>
          <w:p w:rsidR="00FF76D7" w:rsidRPr="003F7DC7" w:rsidRDefault="00FF76D7" w:rsidP="00FF76D7">
            <w:pPr>
              <w:widowControl w:val="0"/>
              <w:autoSpaceDE w:val="0"/>
              <w:autoSpaceDN w:val="0"/>
              <w:adjustRightInd w:val="0"/>
              <w:jc w:val="center"/>
            </w:pPr>
            <w:r w:rsidRPr="003F7DC7">
              <w:t>164,4</w:t>
            </w:r>
          </w:p>
        </w:tc>
        <w:tc>
          <w:tcPr>
            <w:tcW w:w="1273" w:type="dxa"/>
            <w:shd w:val="clear" w:color="auto" w:fill="auto"/>
            <w:vAlign w:val="center"/>
          </w:tcPr>
          <w:p w:rsidR="00FF76D7" w:rsidRPr="003F7DC7" w:rsidRDefault="00FF76D7" w:rsidP="00FF76D7">
            <w:pPr>
              <w:widowControl w:val="0"/>
              <w:autoSpaceDE w:val="0"/>
              <w:autoSpaceDN w:val="0"/>
              <w:adjustRightInd w:val="0"/>
              <w:jc w:val="center"/>
            </w:pPr>
            <w:r w:rsidRPr="003F7DC7">
              <w:t>403,9</w:t>
            </w:r>
          </w:p>
        </w:tc>
        <w:tc>
          <w:tcPr>
            <w:tcW w:w="1633" w:type="dxa"/>
            <w:shd w:val="clear" w:color="auto" w:fill="auto"/>
            <w:vAlign w:val="center"/>
          </w:tcPr>
          <w:p w:rsidR="00FF76D7" w:rsidRPr="003F7DC7" w:rsidRDefault="00FF76D7" w:rsidP="00FF76D7">
            <w:pPr>
              <w:widowControl w:val="0"/>
              <w:autoSpaceDE w:val="0"/>
              <w:autoSpaceDN w:val="0"/>
              <w:adjustRightInd w:val="0"/>
              <w:jc w:val="center"/>
            </w:pPr>
            <w:r w:rsidRPr="003F7DC7">
              <w:t>357,8</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403,9</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FF76D7">
            <w:pPr>
              <w:ind w:firstLineChars="18" w:firstLine="43"/>
              <w:jc w:val="center"/>
            </w:pPr>
            <w:r w:rsidRPr="003F7DC7">
              <w:t>3</w:t>
            </w:r>
          </w:p>
        </w:tc>
        <w:tc>
          <w:tcPr>
            <w:tcW w:w="5471" w:type="dxa"/>
            <w:shd w:val="clear" w:color="auto" w:fill="auto"/>
            <w:noWrap/>
          </w:tcPr>
          <w:p w:rsidR="00FF76D7" w:rsidRPr="003F7DC7" w:rsidRDefault="00FF76D7" w:rsidP="00127DFF">
            <w:r w:rsidRPr="003F7DC7">
              <w:t>Котельная «Ул. Ленина, д.81» п. Волоконовка</w:t>
            </w:r>
          </w:p>
        </w:tc>
        <w:tc>
          <w:tcPr>
            <w:tcW w:w="1260" w:type="dxa"/>
            <w:shd w:val="clear" w:color="auto" w:fill="auto"/>
            <w:noWrap/>
            <w:vAlign w:val="center"/>
          </w:tcPr>
          <w:p w:rsidR="00FF76D7" w:rsidRPr="003F7DC7" w:rsidRDefault="00FF76D7" w:rsidP="00FF76D7">
            <w:pPr>
              <w:widowControl w:val="0"/>
              <w:autoSpaceDE w:val="0"/>
              <w:autoSpaceDN w:val="0"/>
              <w:adjustRightInd w:val="0"/>
              <w:jc w:val="center"/>
            </w:pPr>
            <w:r w:rsidRPr="003F7DC7">
              <w:t>3074,0</w:t>
            </w:r>
          </w:p>
        </w:tc>
        <w:tc>
          <w:tcPr>
            <w:tcW w:w="1800" w:type="dxa"/>
            <w:shd w:val="clear" w:color="auto" w:fill="auto"/>
            <w:noWrap/>
            <w:vAlign w:val="center"/>
          </w:tcPr>
          <w:p w:rsidR="00FF76D7" w:rsidRPr="003F7DC7" w:rsidRDefault="00FF76D7" w:rsidP="00FF76D7">
            <w:pPr>
              <w:widowControl w:val="0"/>
              <w:autoSpaceDE w:val="0"/>
              <w:autoSpaceDN w:val="0"/>
              <w:adjustRightInd w:val="0"/>
              <w:jc w:val="center"/>
            </w:pPr>
            <w:r w:rsidRPr="003F7DC7">
              <w:t>160,8</w:t>
            </w:r>
          </w:p>
        </w:tc>
        <w:tc>
          <w:tcPr>
            <w:tcW w:w="1273" w:type="dxa"/>
            <w:shd w:val="clear" w:color="auto" w:fill="auto"/>
            <w:vAlign w:val="center"/>
          </w:tcPr>
          <w:p w:rsidR="00FF76D7" w:rsidRPr="003F7DC7" w:rsidRDefault="00FF76D7" w:rsidP="00FF76D7">
            <w:pPr>
              <w:widowControl w:val="0"/>
              <w:autoSpaceDE w:val="0"/>
              <w:autoSpaceDN w:val="0"/>
              <w:adjustRightInd w:val="0"/>
              <w:jc w:val="center"/>
            </w:pPr>
            <w:r w:rsidRPr="003F7DC7">
              <w:t>490,5</w:t>
            </w:r>
          </w:p>
        </w:tc>
        <w:tc>
          <w:tcPr>
            <w:tcW w:w="1633" w:type="dxa"/>
            <w:shd w:val="clear" w:color="auto" w:fill="auto"/>
            <w:vAlign w:val="center"/>
          </w:tcPr>
          <w:p w:rsidR="00FF76D7" w:rsidRPr="003F7DC7" w:rsidRDefault="00FF76D7" w:rsidP="00FF76D7">
            <w:pPr>
              <w:widowControl w:val="0"/>
              <w:autoSpaceDE w:val="0"/>
              <w:autoSpaceDN w:val="0"/>
              <w:adjustRightInd w:val="0"/>
              <w:jc w:val="center"/>
            </w:pPr>
            <w:r w:rsidRPr="003F7DC7">
              <w:t>434,5</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490,5</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FF76D7">
            <w:pPr>
              <w:ind w:firstLineChars="18" w:firstLine="43"/>
              <w:jc w:val="center"/>
            </w:pPr>
            <w:r w:rsidRPr="003F7DC7">
              <w:t>4</w:t>
            </w:r>
          </w:p>
        </w:tc>
        <w:tc>
          <w:tcPr>
            <w:tcW w:w="5471" w:type="dxa"/>
            <w:shd w:val="clear" w:color="auto" w:fill="auto"/>
            <w:noWrap/>
          </w:tcPr>
          <w:p w:rsidR="00FF76D7" w:rsidRPr="003F7DC7" w:rsidRDefault="00FF76D7" w:rsidP="00127DFF">
            <w:r w:rsidRPr="003F7DC7">
              <w:t>Котельная «СОШ №1» п. Волоконовка</w:t>
            </w:r>
          </w:p>
        </w:tc>
        <w:tc>
          <w:tcPr>
            <w:tcW w:w="1260" w:type="dxa"/>
            <w:shd w:val="clear" w:color="auto" w:fill="auto"/>
            <w:noWrap/>
            <w:vAlign w:val="center"/>
          </w:tcPr>
          <w:p w:rsidR="00FF76D7" w:rsidRPr="003F7DC7" w:rsidRDefault="00FF76D7" w:rsidP="00FF76D7">
            <w:pPr>
              <w:widowControl w:val="0"/>
              <w:autoSpaceDE w:val="0"/>
              <w:autoSpaceDN w:val="0"/>
              <w:adjustRightInd w:val="0"/>
              <w:jc w:val="center"/>
            </w:pPr>
            <w:r w:rsidRPr="003F7DC7">
              <w:t>656,9</w:t>
            </w:r>
          </w:p>
        </w:tc>
        <w:tc>
          <w:tcPr>
            <w:tcW w:w="1800" w:type="dxa"/>
            <w:shd w:val="clear" w:color="auto" w:fill="auto"/>
            <w:noWrap/>
            <w:vAlign w:val="center"/>
          </w:tcPr>
          <w:p w:rsidR="00FF76D7" w:rsidRPr="003F7DC7" w:rsidRDefault="00FF76D7" w:rsidP="00FF76D7">
            <w:pPr>
              <w:widowControl w:val="0"/>
              <w:autoSpaceDE w:val="0"/>
              <w:autoSpaceDN w:val="0"/>
              <w:adjustRightInd w:val="0"/>
              <w:jc w:val="center"/>
            </w:pPr>
            <w:r w:rsidRPr="003F7DC7">
              <w:t>160,6</w:t>
            </w:r>
          </w:p>
        </w:tc>
        <w:tc>
          <w:tcPr>
            <w:tcW w:w="1273" w:type="dxa"/>
            <w:shd w:val="clear" w:color="auto" w:fill="auto"/>
            <w:vAlign w:val="center"/>
          </w:tcPr>
          <w:p w:rsidR="00FF76D7" w:rsidRPr="003F7DC7" w:rsidRDefault="00FF76D7" w:rsidP="00FF76D7">
            <w:pPr>
              <w:widowControl w:val="0"/>
              <w:autoSpaceDE w:val="0"/>
              <w:autoSpaceDN w:val="0"/>
              <w:adjustRightInd w:val="0"/>
              <w:jc w:val="center"/>
            </w:pPr>
            <w:r w:rsidRPr="003F7DC7">
              <w:t>108,6</w:t>
            </w:r>
          </w:p>
        </w:tc>
        <w:tc>
          <w:tcPr>
            <w:tcW w:w="1633" w:type="dxa"/>
            <w:shd w:val="clear" w:color="auto" w:fill="auto"/>
            <w:vAlign w:val="center"/>
          </w:tcPr>
          <w:p w:rsidR="00FF76D7" w:rsidRPr="003F7DC7" w:rsidRDefault="00FF76D7" w:rsidP="00FF76D7">
            <w:pPr>
              <w:widowControl w:val="0"/>
              <w:autoSpaceDE w:val="0"/>
              <w:autoSpaceDN w:val="0"/>
              <w:adjustRightInd w:val="0"/>
              <w:jc w:val="center"/>
            </w:pPr>
            <w:r w:rsidRPr="003F7DC7">
              <w:t>96,2</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108,6</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FF76D7">
            <w:pPr>
              <w:ind w:firstLineChars="18" w:firstLine="43"/>
              <w:jc w:val="center"/>
            </w:pPr>
            <w:r w:rsidRPr="003F7DC7">
              <w:t>5</w:t>
            </w:r>
          </w:p>
        </w:tc>
        <w:tc>
          <w:tcPr>
            <w:tcW w:w="5471" w:type="dxa"/>
            <w:shd w:val="clear" w:color="auto" w:fill="auto"/>
            <w:noWrap/>
          </w:tcPr>
          <w:p w:rsidR="00FF76D7" w:rsidRPr="003F7DC7" w:rsidRDefault="00FF76D7" w:rsidP="00127DFF">
            <w:r w:rsidRPr="003F7DC7">
              <w:t>Котельная «СОШ №2» п. Волоконовка</w:t>
            </w:r>
          </w:p>
        </w:tc>
        <w:tc>
          <w:tcPr>
            <w:tcW w:w="1260" w:type="dxa"/>
            <w:shd w:val="clear" w:color="auto" w:fill="auto"/>
            <w:noWrap/>
            <w:vAlign w:val="center"/>
          </w:tcPr>
          <w:p w:rsidR="00FF76D7" w:rsidRPr="003F7DC7" w:rsidRDefault="00FF76D7" w:rsidP="00FF76D7">
            <w:pPr>
              <w:widowControl w:val="0"/>
              <w:autoSpaceDE w:val="0"/>
              <w:autoSpaceDN w:val="0"/>
              <w:adjustRightInd w:val="0"/>
              <w:jc w:val="center"/>
            </w:pPr>
            <w:r w:rsidRPr="003F7DC7">
              <w:t>618,5</w:t>
            </w:r>
          </w:p>
        </w:tc>
        <w:tc>
          <w:tcPr>
            <w:tcW w:w="1800" w:type="dxa"/>
            <w:shd w:val="clear" w:color="auto" w:fill="auto"/>
            <w:noWrap/>
            <w:vAlign w:val="center"/>
          </w:tcPr>
          <w:p w:rsidR="00FF76D7" w:rsidRPr="003F7DC7" w:rsidRDefault="00FF76D7" w:rsidP="00FF76D7">
            <w:pPr>
              <w:widowControl w:val="0"/>
              <w:autoSpaceDE w:val="0"/>
              <w:autoSpaceDN w:val="0"/>
              <w:adjustRightInd w:val="0"/>
              <w:jc w:val="center"/>
            </w:pPr>
            <w:r w:rsidRPr="003F7DC7">
              <w:t>165,1</w:t>
            </w:r>
          </w:p>
        </w:tc>
        <w:tc>
          <w:tcPr>
            <w:tcW w:w="1273" w:type="dxa"/>
            <w:shd w:val="clear" w:color="auto" w:fill="auto"/>
            <w:vAlign w:val="center"/>
          </w:tcPr>
          <w:p w:rsidR="00FF76D7" w:rsidRPr="003F7DC7" w:rsidRDefault="00FF76D7" w:rsidP="00FF76D7">
            <w:pPr>
              <w:widowControl w:val="0"/>
              <w:autoSpaceDE w:val="0"/>
              <w:autoSpaceDN w:val="0"/>
              <w:adjustRightInd w:val="0"/>
              <w:jc w:val="center"/>
            </w:pPr>
            <w:r w:rsidRPr="003F7DC7">
              <w:t>102,0</w:t>
            </w:r>
          </w:p>
        </w:tc>
        <w:tc>
          <w:tcPr>
            <w:tcW w:w="1633" w:type="dxa"/>
            <w:shd w:val="clear" w:color="auto" w:fill="auto"/>
            <w:vAlign w:val="center"/>
          </w:tcPr>
          <w:p w:rsidR="00FF76D7" w:rsidRPr="003F7DC7" w:rsidRDefault="00FF76D7" w:rsidP="00FF76D7">
            <w:pPr>
              <w:widowControl w:val="0"/>
              <w:autoSpaceDE w:val="0"/>
              <w:autoSpaceDN w:val="0"/>
              <w:adjustRightInd w:val="0"/>
              <w:jc w:val="center"/>
            </w:pPr>
            <w:r w:rsidRPr="003F7DC7">
              <w:t>90,3</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102,0</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FF76D7">
            <w:pPr>
              <w:ind w:firstLineChars="18" w:firstLine="43"/>
              <w:jc w:val="center"/>
              <w:rPr>
                <w:bCs/>
              </w:rPr>
            </w:pPr>
            <w:r w:rsidRPr="003F7DC7">
              <w:rPr>
                <w:bCs/>
              </w:rPr>
              <w:t>6</w:t>
            </w:r>
          </w:p>
        </w:tc>
        <w:tc>
          <w:tcPr>
            <w:tcW w:w="5471" w:type="dxa"/>
            <w:shd w:val="clear" w:color="auto" w:fill="auto"/>
            <w:noWrap/>
          </w:tcPr>
          <w:p w:rsidR="00FF76D7" w:rsidRPr="003F7DC7" w:rsidRDefault="00FF76D7" w:rsidP="00127DFF">
            <w:r w:rsidRPr="003F7DC7">
              <w:t>Котельная «МПМК» п. Волоконовка</w:t>
            </w:r>
          </w:p>
        </w:tc>
        <w:tc>
          <w:tcPr>
            <w:tcW w:w="1260" w:type="dxa"/>
            <w:shd w:val="clear" w:color="auto" w:fill="auto"/>
            <w:noWrap/>
            <w:vAlign w:val="center"/>
          </w:tcPr>
          <w:p w:rsidR="00FF76D7" w:rsidRPr="003F7DC7" w:rsidRDefault="00FF76D7" w:rsidP="00FF76D7">
            <w:pPr>
              <w:widowControl w:val="0"/>
              <w:autoSpaceDE w:val="0"/>
              <w:autoSpaceDN w:val="0"/>
              <w:adjustRightInd w:val="0"/>
              <w:jc w:val="center"/>
            </w:pPr>
            <w:r w:rsidRPr="003F7DC7">
              <w:t>2043,1</w:t>
            </w:r>
          </w:p>
        </w:tc>
        <w:tc>
          <w:tcPr>
            <w:tcW w:w="1800" w:type="dxa"/>
            <w:shd w:val="clear" w:color="auto" w:fill="auto"/>
            <w:noWrap/>
            <w:vAlign w:val="center"/>
          </w:tcPr>
          <w:p w:rsidR="00FF76D7" w:rsidRPr="003F7DC7" w:rsidRDefault="00FF76D7" w:rsidP="00FF76D7">
            <w:pPr>
              <w:widowControl w:val="0"/>
              <w:autoSpaceDE w:val="0"/>
              <w:autoSpaceDN w:val="0"/>
              <w:adjustRightInd w:val="0"/>
              <w:jc w:val="center"/>
            </w:pPr>
            <w:r w:rsidRPr="003F7DC7">
              <w:t>158,1</w:t>
            </w:r>
          </w:p>
        </w:tc>
        <w:tc>
          <w:tcPr>
            <w:tcW w:w="1273" w:type="dxa"/>
            <w:shd w:val="clear" w:color="auto" w:fill="auto"/>
            <w:vAlign w:val="center"/>
          </w:tcPr>
          <w:p w:rsidR="00FF76D7" w:rsidRPr="003F7DC7" w:rsidRDefault="00FF76D7" w:rsidP="00FF76D7">
            <w:pPr>
              <w:widowControl w:val="0"/>
              <w:autoSpaceDE w:val="0"/>
              <w:autoSpaceDN w:val="0"/>
              <w:adjustRightInd w:val="0"/>
              <w:jc w:val="center"/>
            </w:pPr>
            <w:r w:rsidRPr="003F7DC7">
              <w:t>323,7</w:t>
            </w:r>
          </w:p>
        </w:tc>
        <w:tc>
          <w:tcPr>
            <w:tcW w:w="1633" w:type="dxa"/>
            <w:shd w:val="clear" w:color="auto" w:fill="auto"/>
            <w:vAlign w:val="center"/>
          </w:tcPr>
          <w:p w:rsidR="00FF76D7" w:rsidRPr="003F7DC7" w:rsidRDefault="00FF76D7" w:rsidP="00FF76D7">
            <w:pPr>
              <w:widowControl w:val="0"/>
              <w:autoSpaceDE w:val="0"/>
              <w:autoSpaceDN w:val="0"/>
              <w:adjustRightInd w:val="0"/>
              <w:jc w:val="center"/>
            </w:pPr>
            <w:r w:rsidRPr="003F7DC7">
              <w:t>286,8</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323,7</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FF76D7">
            <w:pPr>
              <w:ind w:firstLineChars="18" w:firstLine="43"/>
              <w:jc w:val="center"/>
            </w:pPr>
            <w:r w:rsidRPr="003F7DC7">
              <w:t>7</w:t>
            </w:r>
          </w:p>
        </w:tc>
        <w:tc>
          <w:tcPr>
            <w:tcW w:w="5471" w:type="dxa"/>
            <w:shd w:val="clear" w:color="auto" w:fill="auto"/>
            <w:noWrap/>
          </w:tcPr>
          <w:p w:rsidR="00FF76D7" w:rsidRPr="003F7DC7" w:rsidRDefault="00FF76D7" w:rsidP="00127DFF">
            <w:r w:rsidRPr="003F7DC7">
              <w:t xml:space="preserve">Котельная «Ул. Дзержинского, д.16» </w:t>
            </w:r>
          </w:p>
          <w:p w:rsidR="00FF76D7" w:rsidRPr="003F7DC7" w:rsidRDefault="00FF76D7" w:rsidP="00127DFF">
            <w:r w:rsidRPr="003F7DC7">
              <w:t>п. Волоконовка</w:t>
            </w:r>
          </w:p>
        </w:tc>
        <w:tc>
          <w:tcPr>
            <w:tcW w:w="1260" w:type="dxa"/>
            <w:shd w:val="clear" w:color="auto" w:fill="auto"/>
            <w:noWrap/>
            <w:vAlign w:val="center"/>
          </w:tcPr>
          <w:p w:rsidR="00FF76D7" w:rsidRPr="003F7DC7" w:rsidRDefault="00FF76D7" w:rsidP="00FF76D7">
            <w:pPr>
              <w:widowControl w:val="0"/>
              <w:autoSpaceDE w:val="0"/>
              <w:autoSpaceDN w:val="0"/>
              <w:adjustRightInd w:val="0"/>
              <w:jc w:val="center"/>
            </w:pPr>
            <w:r w:rsidRPr="003F7DC7">
              <w:t>331,7</w:t>
            </w:r>
          </w:p>
        </w:tc>
        <w:tc>
          <w:tcPr>
            <w:tcW w:w="1800" w:type="dxa"/>
            <w:shd w:val="clear" w:color="auto" w:fill="auto"/>
            <w:noWrap/>
            <w:vAlign w:val="center"/>
          </w:tcPr>
          <w:p w:rsidR="00FF76D7" w:rsidRPr="003F7DC7" w:rsidRDefault="00FF76D7" w:rsidP="00FF76D7">
            <w:pPr>
              <w:widowControl w:val="0"/>
              <w:autoSpaceDE w:val="0"/>
              <w:autoSpaceDN w:val="0"/>
              <w:adjustRightInd w:val="0"/>
              <w:jc w:val="center"/>
            </w:pPr>
            <w:r w:rsidRPr="003F7DC7">
              <w:t>151,1</w:t>
            </w:r>
          </w:p>
        </w:tc>
        <w:tc>
          <w:tcPr>
            <w:tcW w:w="1273" w:type="dxa"/>
            <w:shd w:val="clear" w:color="auto" w:fill="auto"/>
            <w:vAlign w:val="center"/>
          </w:tcPr>
          <w:p w:rsidR="00FF76D7" w:rsidRPr="003F7DC7" w:rsidRDefault="00FF76D7" w:rsidP="00FF76D7">
            <w:pPr>
              <w:widowControl w:val="0"/>
              <w:autoSpaceDE w:val="0"/>
              <w:autoSpaceDN w:val="0"/>
              <w:adjustRightInd w:val="0"/>
              <w:jc w:val="center"/>
            </w:pPr>
            <w:r w:rsidRPr="003F7DC7">
              <w:t>49,4</w:t>
            </w:r>
          </w:p>
        </w:tc>
        <w:tc>
          <w:tcPr>
            <w:tcW w:w="1633" w:type="dxa"/>
            <w:shd w:val="clear" w:color="auto" w:fill="auto"/>
            <w:vAlign w:val="center"/>
          </w:tcPr>
          <w:p w:rsidR="00FF76D7" w:rsidRPr="003F7DC7" w:rsidRDefault="00FF76D7" w:rsidP="00FF76D7">
            <w:pPr>
              <w:widowControl w:val="0"/>
              <w:autoSpaceDE w:val="0"/>
              <w:autoSpaceDN w:val="0"/>
              <w:adjustRightInd w:val="0"/>
              <w:jc w:val="center"/>
            </w:pPr>
            <w:r w:rsidRPr="003F7DC7">
              <w:t>43,8</w:t>
            </w:r>
          </w:p>
        </w:tc>
        <w:tc>
          <w:tcPr>
            <w:tcW w:w="1440" w:type="dxa"/>
            <w:shd w:val="clear" w:color="auto" w:fill="auto"/>
            <w:vAlign w:val="center"/>
          </w:tcPr>
          <w:p w:rsidR="00FF76D7" w:rsidRPr="003F7DC7" w:rsidRDefault="00FF76D7" w:rsidP="00FF76D7">
            <w:pPr>
              <w:widowControl w:val="0"/>
              <w:autoSpaceDE w:val="0"/>
              <w:autoSpaceDN w:val="0"/>
              <w:adjustRightInd w:val="0"/>
              <w:jc w:val="center"/>
            </w:pPr>
            <w:r w:rsidRPr="003F7DC7">
              <w:t>49,4</w:t>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r w:rsidR="00FF76D7" w:rsidRPr="003F7DC7">
        <w:trPr>
          <w:trHeight w:val="255"/>
        </w:trPr>
        <w:tc>
          <w:tcPr>
            <w:tcW w:w="840" w:type="dxa"/>
            <w:shd w:val="clear" w:color="auto" w:fill="auto"/>
            <w:noWrap/>
            <w:vAlign w:val="center"/>
          </w:tcPr>
          <w:p w:rsidR="00FF76D7" w:rsidRPr="003F7DC7" w:rsidRDefault="00FF76D7" w:rsidP="00DC6AB5">
            <w:pPr>
              <w:ind w:firstLineChars="100" w:firstLine="240"/>
              <w:jc w:val="center"/>
              <w:rPr>
                <w:bCs/>
              </w:rPr>
            </w:pPr>
          </w:p>
        </w:tc>
        <w:tc>
          <w:tcPr>
            <w:tcW w:w="5471" w:type="dxa"/>
            <w:shd w:val="clear" w:color="auto" w:fill="auto"/>
            <w:noWrap/>
            <w:vAlign w:val="center"/>
          </w:tcPr>
          <w:p w:rsidR="00FF76D7" w:rsidRPr="003F7DC7" w:rsidRDefault="00FF76D7" w:rsidP="00641874">
            <w:pPr>
              <w:jc w:val="center"/>
            </w:pPr>
            <w:r w:rsidRPr="003F7DC7">
              <w:t>Итого</w:t>
            </w:r>
          </w:p>
        </w:tc>
        <w:tc>
          <w:tcPr>
            <w:tcW w:w="1260" w:type="dxa"/>
            <w:shd w:val="clear" w:color="auto" w:fill="auto"/>
            <w:noWrap/>
            <w:vAlign w:val="center"/>
          </w:tcPr>
          <w:p w:rsidR="00FF76D7" w:rsidRPr="003F7DC7" w:rsidRDefault="0039448E" w:rsidP="00FF76D7">
            <w:pPr>
              <w:widowControl w:val="0"/>
              <w:autoSpaceDE w:val="0"/>
              <w:autoSpaceDN w:val="0"/>
              <w:adjustRightInd w:val="0"/>
              <w:jc w:val="center"/>
            </w:pPr>
            <w:r w:rsidRPr="003F7DC7">
              <w:fldChar w:fldCharType="begin"/>
            </w:r>
            <w:r w:rsidR="00FF76D7" w:rsidRPr="003F7DC7">
              <w:instrText xml:space="preserve"> =SUM(ABOVE) </w:instrText>
            </w:r>
            <w:r w:rsidRPr="003F7DC7">
              <w:fldChar w:fldCharType="separate"/>
            </w:r>
            <w:r w:rsidR="00FF76D7" w:rsidRPr="003F7DC7">
              <w:rPr>
                <w:noProof/>
              </w:rPr>
              <w:t>15244,8</w:t>
            </w:r>
            <w:r w:rsidRPr="003F7DC7">
              <w:fldChar w:fldCharType="end"/>
            </w:r>
          </w:p>
        </w:tc>
        <w:tc>
          <w:tcPr>
            <w:tcW w:w="1800" w:type="dxa"/>
            <w:shd w:val="clear" w:color="auto" w:fill="auto"/>
            <w:noWrap/>
            <w:vAlign w:val="center"/>
          </w:tcPr>
          <w:p w:rsidR="00FF76D7" w:rsidRPr="003F7DC7" w:rsidRDefault="0039448E" w:rsidP="00FF76D7">
            <w:pPr>
              <w:widowControl w:val="0"/>
              <w:autoSpaceDE w:val="0"/>
              <w:autoSpaceDN w:val="0"/>
              <w:adjustRightInd w:val="0"/>
              <w:jc w:val="center"/>
            </w:pPr>
            <w:r w:rsidRPr="003F7DC7">
              <w:fldChar w:fldCharType="begin"/>
            </w:r>
            <w:r w:rsidR="00FF76D7" w:rsidRPr="003F7DC7">
              <w:instrText xml:space="preserve"> =SUM(ABOVE) </w:instrText>
            </w:r>
            <w:r w:rsidRPr="003F7DC7">
              <w:fldChar w:fldCharType="separate"/>
            </w:r>
            <w:r w:rsidR="00FF76D7" w:rsidRPr="003F7DC7">
              <w:t>1120,3</w:t>
            </w:r>
            <w:r w:rsidRPr="003F7DC7">
              <w:fldChar w:fldCharType="end"/>
            </w:r>
          </w:p>
        </w:tc>
        <w:tc>
          <w:tcPr>
            <w:tcW w:w="1273" w:type="dxa"/>
            <w:shd w:val="clear" w:color="auto" w:fill="auto"/>
            <w:vAlign w:val="center"/>
          </w:tcPr>
          <w:p w:rsidR="00FF76D7" w:rsidRPr="003F7DC7" w:rsidRDefault="0039448E" w:rsidP="00FF76D7">
            <w:pPr>
              <w:widowControl w:val="0"/>
              <w:autoSpaceDE w:val="0"/>
              <w:autoSpaceDN w:val="0"/>
              <w:adjustRightInd w:val="0"/>
              <w:jc w:val="center"/>
            </w:pPr>
            <w:r w:rsidRPr="003F7DC7">
              <w:fldChar w:fldCharType="begin"/>
            </w:r>
            <w:r w:rsidR="00FF76D7" w:rsidRPr="003F7DC7">
              <w:instrText xml:space="preserve"> =SUM(ABOVE) </w:instrText>
            </w:r>
            <w:r w:rsidRPr="003F7DC7">
              <w:fldChar w:fldCharType="separate"/>
            </w:r>
            <w:r w:rsidR="00FF76D7" w:rsidRPr="003F7DC7">
              <w:rPr>
                <w:noProof/>
              </w:rPr>
              <w:t>2447,5</w:t>
            </w:r>
            <w:r w:rsidRPr="003F7DC7">
              <w:fldChar w:fldCharType="end"/>
            </w:r>
          </w:p>
        </w:tc>
        <w:tc>
          <w:tcPr>
            <w:tcW w:w="1633" w:type="dxa"/>
            <w:shd w:val="clear" w:color="auto" w:fill="auto"/>
            <w:vAlign w:val="center"/>
          </w:tcPr>
          <w:p w:rsidR="00FF76D7" w:rsidRPr="003F7DC7" w:rsidRDefault="0039448E" w:rsidP="00FF76D7">
            <w:pPr>
              <w:widowControl w:val="0"/>
              <w:autoSpaceDE w:val="0"/>
              <w:autoSpaceDN w:val="0"/>
              <w:adjustRightInd w:val="0"/>
              <w:jc w:val="center"/>
            </w:pPr>
            <w:r w:rsidRPr="003F7DC7">
              <w:fldChar w:fldCharType="begin"/>
            </w:r>
            <w:r w:rsidR="00FF76D7" w:rsidRPr="003F7DC7">
              <w:instrText xml:space="preserve"> =SUM(ABOVE) </w:instrText>
            </w:r>
            <w:r w:rsidRPr="003F7DC7">
              <w:fldChar w:fldCharType="separate"/>
            </w:r>
            <w:r w:rsidR="00FF76D7" w:rsidRPr="003F7DC7">
              <w:rPr>
                <w:noProof/>
              </w:rPr>
              <w:t>2168</w:t>
            </w:r>
            <w:r w:rsidRPr="003F7DC7">
              <w:fldChar w:fldCharType="end"/>
            </w:r>
          </w:p>
        </w:tc>
        <w:tc>
          <w:tcPr>
            <w:tcW w:w="1440" w:type="dxa"/>
            <w:shd w:val="clear" w:color="auto" w:fill="auto"/>
            <w:vAlign w:val="center"/>
          </w:tcPr>
          <w:p w:rsidR="00FF76D7" w:rsidRPr="003F7DC7" w:rsidRDefault="0039448E" w:rsidP="00FF76D7">
            <w:pPr>
              <w:widowControl w:val="0"/>
              <w:autoSpaceDE w:val="0"/>
              <w:autoSpaceDN w:val="0"/>
              <w:adjustRightInd w:val="0"/>
              <w:jc w:val="center"/>
            </w:pPr>
            <w:r w:rsidRPr="003F7DC7">
              <w:fldChar w:fldCharType="begin"/>
            </w:r>
            <w:r w:rsidR="00FF76D7" w:rsidRPr="003F7DC7">
              <w:instrText xml:space="preserve"> =SUM(ABOVE) </w:instrText>
            </w:r>
            <w:r w:rsidRPr="003F7DC7">
              <w:fldChar w:fldCharType="separate"/>
            </w:r>
            <w:r w:rsidR="00FF76D7" w:rsidRPr="003F7DC7">
              <w:rPr>
                <w:noProof/>
              </w:rPr>
              <w:t>2447,5</w:t>
            </w:r>
            <w:r w:rsidRPr="003F7DC7">
              <w:fldChar w:fldCharType="end"/>
            </w:r>
          </w:p>
        </w:tc>
        <w:tc>
          <w:tcPr>
            <w:tcW w:w="1170" w:type="dxa"/>
            <w:shd w:val="clear" w:color="auto" w:fill="auto"/>
            <w:vAlign w:val="center"/>
          </w:tcPr>
          <w:p w:rsidR="00FF76D7" w:rsidRPr="003F7DC7" w:rsidRDefault="00FF76D7" w:rsidP="00641874">
            <w:pPr>
              <w:widowControl w:val="0"/>
              <w:autoSpaceDE w:val="0"/>
              <w:autoSpaceDN w:val="0"/>
              <w:adjustRightInd w:val="0"/>
              <w:jc w:val="center"/>
            </w:pPr>
            <w:r w:rsidRPr="003F7DC7">
              <w:t>-</w:t>
            </w:r>
          </w:p>
        </w:tc>
      </w:tr>
    </w:tbl>
    <w:p w:rsidR="00641874" w:rsidRPr="003F7DC7" w:rsidRDefault="00641874" w:rsidP="00D50C38"/>
    <w:p w:rsidR="00D50C38" w:rsidRPr="003F7DC7" w:rsidRDefault="002D6042" w:rsidP="002D6042">
      <w:pPr>
        <w:jc w:val="both"/>
        <w:outlineLvl w:val="0"/>
        <w:rPr>
          <w:b/>
          <w:sz w:val="28"/>
          <w:szCs w:val="28"/>
        </w:rPr>
      </w:pPr>
      <w:r w:rsidRPr="003F7DC7">
        <w:rPr>
          <w:b/>
          <w:sz w:val="28"/>
          <w:szCs w:val="28"/>
        </w:rPr>
        <w:t xml:space="preserve">7.2 </w:t>
      </w:r>
      <w:r w:rsidR="00D50C38" w:rsidRPr="003F7DC7">
        <w:rPr>
          <w:b/>
          <w:sz w:val="28"/>
          <w:szCs w:val="28"/>
        </w:rPr>
        <w:t>Расчетные запасы резервного топлива.</w:t>
      </w:r>
    </w:p>
    <w:p w:rsidR="00D50C38" w:rsidRPr="003F7DC7" w:rsidRDefault="00D50C38" w:rsidP="007C3977">
      <w:pPr>
        <w:ind w:firstLine="360"/>
        <w:jc w:val="both"/>
        <w:outlineLvl w:val="0"/>
        <w:rPr>
          <w:sz w:val="28"/>
          <w:szCs w:val="28"/>
        </w:rPr>
      </w:pPr>
      <w:r w:rsidRPr="003F7DC7">
        <w:rPr>
          <w:sz w:val="28"/>
          <w:szCs w:val="28"/>
        </w:rPr>
        <w:t>Расчетные запасы резервного топлива представлены в таблице 7.1.</w:t>
      </w:r>
    </w:p>
    <w:p w:rsidR="007C3977" w:rsidRPr="003F7DC7" w:rsidRDefault="007C3977" w:rsidP="007C3977">
      <w:pPr>
        <w:ind w:firstLine="360"/>
        <w:jc w:val="both"/>
        <w:outlineLvl w:val="0"/>
        <w:rPr>
          <w:sz w:val="28"/>
          <w:szCs w:val="28"/>
        </w:rPr>
      </w:pPr>
    </w:p>
    <w:p w:rsidR="00D50C38" w:rsidRPr="003F7DC7" w:rsidRDefault="00D50C38" w:rsidP="00D50C38">
      <w:pPr>
        <w:spacing w:line="360" w:lineRule="auto"/>
        <w:rPr>
          <w:b/>
          <w:sz w:val="28"/>
          <w:szCs w:val="28"/>
        </w:rPr>
      </w:pPr>
      <w:r w:rsidRPr="003F7DC7">
        <w:rPr>
          <w:b/>
          <w:sz w:val="28"/>
          <w:szCs w:val="28"/>
        </w:rPr>
        <w:t xml:space="preserve">8. </w:t>
      </w:r>
      <w:r w:rsidR="00114C24" w:rsidRPr="003F7DC7">
        <w:rPr>
          <w:b/>
          <w:sz w:val="28"/>
          <w:szCs w:val="28"/>
        </w:rPr>
        <w:t xml:space="preserve"> </w:t>
      </w:r>
      <w:r w:rsidRPr="003F7DC7">
        <w:rPr>
          <w:b/>
          <w:sz w:val="28"/>
          <w:szCs w:val="28"/>
        </w:rPr>
        <w:t>Инвестиции в новое строительство, реконструкцию и техническое перевооружение</w:t>
      </w:r>
    </w:p>
    <w:p w:rsidR="00D50C38" w:rsidRPr="003F7DC7" w:rsidRDefault="00D50C38" w:rsidP="00D50C38">
      <w:pPr>
        <w:jc w:val="both"/>
        <w:outlineLvl w:val="0"/>
        <w:rPr>
          <w:b/>
          <w:sz w:val="28"/>
          <w:szCs w:val="28"/>
        </w:rPr>
      </w:pPr>
      <w:r w:rsidRPr="003F7DC7">
        <w:rPr>
          <w:b/>
          <w:sz w:val="28"/>
          <w:szCs w:val="28"/>
        </w:rPr>
        <w:t>8.1. Предложение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p w:rsidR="002D6042" w:rsidRPr="003F7DC7" w:rsidRDefault="002D6042">
      <w:pPr>
        <w:rPr>
          <w:bCs/>
          <w:sz w:val="28"/>
          <w:szCs w:val="28"/>
        </w:rPr>
      </w:pPr>
      <w:r w:rsidRPr="003F7DC7">
        <w:rPr>
          <w:bCs/>
          <w:sz w:val="28"/>
          <w:szCs w:val="28"/>
        </w:rPr>
        <w:br w:type="page"/>
      </w:r>
    </w:p>
    <w:p w:rsidR="00D50C38" w:rsidRPr="003F7DC7" w:rsidRDefault="00D50C38" w:rsidP="00D50C38">
      <w:pPr>
        <w:jc w:val="right"/>
        <w:rPr>
          <w:bCs/>
          <w:sz w:val="28"/>
          <w:szCs w:val="28"/>
        </w:rPr>
      </w:pPr>
      <w:r w:rsidRPr="003F7DC7">
        <w:rPr>
          <w:bCs/>
          <w:sz w:val="28"/>
          <w:szCs w:val="28"/>
        </w:rPr>
        <w:lastRenderedPageBreak/>
        <w:t>Таблица 8.1.</w:t>
      </w:r>
    </w:p>
    <w:p w:rsidR="00D50C38" w:rsidRPr="003F7DC7" w:rsidRDefault="00D50C38" w:rsidP="00D50C38">
      <w:pPr>
        <w:jc w:val="right"/>
        <w:rPr>
          <w:bCs/>
          <w:szCs w:val="20"/>
          <w:lang w:val="en-US"/>
        </w:rPr>
      </w:pPr>
    </w:p>
    <w:tbl>
      <w:tblPr>
        <w:tblW w:w="14699"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2588"/>
        <w:gridCol w:w="2289"/>
        <w:gridCol w:w="3827"/>
        <w:gridCol w:w="1559"/>
        <w:gridCol w:w="810"/>
        <w:gridCol w:w="930"/>
        <w:gridCol w:w="953"/>
        <w:gridCol w:w="1080"/>
      </w:tblGrid>
      <w:tr w:rsidR="00D50C38" w:rsidRPr="003F7DC7" w:rsidTr="002B7853">
        <w:trPr>
          <w:trHeight w:val="255"/>
        </w:trPr>
        <w:tc>
          <w:tcPr>
            <w:tcW w:w="663" w:type="dxa"/>
            <w:vMerge w:val="restart"/>
            <w:shd w:val="clear" w:color="auto" w:fill="auto"/>
            <w:noWrap/>
            <w:vAlign w:val="center"/>
          </w:tcPr>
          <w:p w:rsidR="00D50C38" w:rsidRPr="003F7DC7" w:rsidRDefault="00D50C38" w:rsidP="00127DFF">
            <w:pPr>
              <w:jc w:val="center"/>
            </w:pPr>
            <w:r w:rsidRPr="003F7DC7">
              <w:t>№</w:t>
            </w:r>
          </w:p>
          <w:p w:rsidR="00D50C38" w:rsidRPr="003F7DC7" w:rsidRDefault="00D50C38" w:rsidP="00127DFF">
            <w:pPr>
              <w:jc w:val="center"/>
            </w:pPr>
            <w:r w:rsidRPr="003F7DC7">
              <w:t>п/п</w:t>
            </w:r>
          </w:p>
        </w:tc>
        <w:tc>
          <w:tcPr>
            <w:tcW w:w="2588" w:type="dxa"/>
            <w:vMerge w:val="restart"/>
            <w:shd w:val="clear" w:color="auto" w:fill="auto"/>
            <w:noWrap/>
            <w:vAlign w:val="center"/>
          </w:tcPr>
          <w:p w:rsidR="00D50C38" w:rsidRPr="003F7DC7" w:rsidRDefault="00D50C38" w:rsidP="00127DFF">
            <w:pPr>
              <w:jc w:val="center"/>
            </w:pPr>
            <w:r w:rsidRPr="003F7DC7">
              <w:t>Система теплоснабжения</w:t>
            </w:r>
          </w:p>
        </w:tc>
        <w:tc>
          <w:tcPr>
            <w:tcW w:w="2289" w:type="dxa"/>
            <w:vMerge w:val="restart"/>
            <w:shd w:val="clear" w:color="auto" w:fill="auto"/>
            <w:noWrap/>
            <w:vAlign w:val="center"/>
          </w:tcPr>
          <w:p w:rsidR="00D50C38" w:rsidRPr="003F7DC7" w:rsidRDefault="00D50C38" w:rsidP="00127DFF">
            <w:pPr>
              <w:jc w:val="center"/>
            </w:pPr>
            <w:r w:rsidRPr="003F7DC7">
              <w:t>Наименование мероприятий</w:t>
            </w:r>
          </w:p>
        </w:tc>
        <w:tc>
          <w:tcPr>
            <w:tcW w:w="3827" w:type="dxa"/>
            <w:vMerge w:val="restart"/>
            <w:shd w:val="clear" w:color="auto" w:fill="auto"/>
            <w:noWrap/>
            <w:vAlign w:val="center"/>
          </w:tcPr>
          <w:p w:rsidR="00D50C38" w:rsidRPr="003F7DC7" w:rsidRDefault="00D50C38" w:rsidP="00127DFF">
            <w:pPr>
              <w:jc w:val="center"/>
            </w:pPr>
            <w:r w:rsidRPr="003F7DC7">
              <w:t>Цели реализации мероприятий</w:t>
            </w:r>
          </w:p>
        </w:tc>
        <w:tc>
          <w:tcPr>
            <w:tcW w:w="1559" w:type="dxa"/>
            <w:vMerge w:val="restart"/>
            <w:shd w:val="clear" w:color="auto" w:fill="auto"/>
            <w:noWrap/>
            <w:vAlign w:val="center"/>
          </w:tcPr>
          <w:p w:rsidR="00D50C38" w:rsidRPr="003F7DC7" w:rsidRDefault="00D50C38" w:rsidP="002D6042">
            <w:pPr>
              <w:ind w:left="-9" w:right="-128"/>
              <w:jc w:val="center"/>
            </w:pPr>
            <w:r w:rsidRPr="003F7DC7">
              <w:t>Ориенти</w:t>
            </w:r>
            <w:r w:rsidR="002B7853" w:rsidRPr="003F7DC7">
              <w:t>-</w:t>
            </w:r>
            <w:r w:rsidRPr="003F7DC7">
              <w:t xml:space="preserve">ровочный объем инвестиций всего, </w:t>
            </w:r>
            <w:r w:rsidR="002D6042" w:rsidRPr="003F7DC7">
              <w:t xml:space="preserve"> </w:t>
            </w:r>
            <w:r w:rsidRPr="003F7DC7">
              <w:t>тыс. руб.</w:t>
            </w:r>
          </w:p>
        </w:tc>
        <w:tc>
          <w:tcPr>
            <w:tcW w:w="3773" w:type="dxa"/>
            <w:gridSpan w:val="4"/>
            <w:shd w:val="clear" w:color="auto" w:fill="auto"/>
            <w:noWrap/>
            <w:vAlign w:val="center"/>
          </w:tcPr>
          <w:p w:rsidR="00D50C38" w:rsidRPr="003F7DC7" w:rsidRDefault="00D50C38" w:rsidP="00127DFF">
            <w:pPr>
              <w:jc w:val="center"/>
            </w:pPr>
            <w:r w:rsidRPr="003F7DC7">
              <w:t>Сроки реализации мероприятий</w:t>
            </w:r>
          </w:p>
        </w:tc>
      </w:tr>
      <w:tr w:rsidR="00D50C38" w:rsidRPr="003F7DC7" w:rsidTr="002B7853">
        <w:trPr>
          <w:trHeight w:val="630"/>
        </w:trPr>
        <w:tc>
          <w:tcPr>
            <w:tcW w:w="663" w:type="dxa"/>
            <w:vMerge/>
            <w:shd w:val="clear" w:color="auto" w:fill="auto"/>
            <w:noWrap/>
            <w:vAlign w:val="center"/>
          </w:tcPr>
          <w:p w:rsidR="00D50C38" w:rsidRPr="003F7DC7" w:rsidRDefault="00D50C38" w:rsidP="00127DFF">
            <w:pPr>
              <w:jc w:val="center"/>
            </w:pPr>
          </w:p>
        </w:tc>
        <w:tc>
          <w:tcPr>
            <w:tcW w:w="2588" w:type="dxa"/>
            <w:vMerge/>
            <w:shd w:val="clear" w:color="auto" w:fill="auto"/>
            <w:noWrap/>
            <w:vAlign w:val="center"/>
          </w:tcPr>
          <w:p w:rsidR="00D50C38" w:rsidRPr="003F7DC7" w:rsidRDefault="00D50C38" w:rsidP="00127DFF">
            <w:pPr>
              <w:jc w:val="center"/>
            </w:pPr>
          </w:p>
        </w:tc>
        <w:tc>
          <w:tcPr>
            <w:tcW w:w="2289" w:type="dxa"/>
            <w:vMerge/>
            <w:shd w:val="clear" w:color="auto" w:fill="auto"/>
            <w:noWrap/>
            <w:vAlign w:val="center"/>
          </w:tcPr>
          <w:p w:rsidR="00D50C38" w:rsidRPr="003F7DC7" w:rsidRDefault="00D50C38" w:rsidP="00127DFF">
            <w:pPr>
              <w:jc w:val="center"/>
            </w:pPr>
          </w:p>
        </w:tc>
        <w:tc>
          <w:tcPr>
            <w:tcW w:w="3827" w:type="dxa"/>
            <w:vMerge/>
            <w:shd w:val="clear" w:color="auto" w:fill="auto"/>
            <w:noWrap/>
            <w:vAlign w:val="center"/>
          </w:tcPr>
          <w:p w:rsidR="00D50C38" w:rsidRPr="003F7DC7" w:rsidRDefault="00D50C38" w:rsidP="00127DFF">
            <w:pPr>
              <w:jc w:val="center"/>
            </w:pPr>
          </w:p>
        </w:tc>
        <w:tc>
          <w:tcPr>
            <w:tcW w:w="1559" w:type="dxa"/>
            <w:vMerge/>
            <w:shd w:val="clear" w:color="auto" w:fill="auto"/>
            <w:vAlign w:val="center"/>
          </w:tcPr>
          <w:p w:rsidR="00D50C38" w:rsidRPr="003F7DC7" w:rsidRDefault="00D50C38" w:rsidP="00127DFF">
            <w:pPr>
              <w:jc w:val="center"/>
            </w:pPr>
          </w:p>
        </w:tc>
        <w:tc>
          <w:tcPr>
            <w:tcW w:w="810" w:type="dxa"/>
            <w:shd w:val="clear" w:color="auto" w:fill="auto"/>
            <w:noWrap/>
            <w:vAlign w:val="center"/>
          </w:tcPr>
          <w:p w:rsidR="00D50C38" w:rsidRPr="003F7DC7" w:rsidRDefault="00D50C38" w:rsidP="0034538E">
            <w:pPr>
              <w:jc w:val="center"/>
            </w:pPr>
            <w:r w:rsidRPr="003F7DC7">
              <w:t>201</w:t>
            </w:r>
            <w:r w:rsidR="0034538E" w:rsidRPr="003F7DC7">
              <w:t>6</w:t>
            </w:r>
          </w:p>
        </w:tc>
        <w:tc>
          <w:tcPr>
            <w:tcW w:w="930" w:type="dxa"/>
            <w:shd w:val="clear" w:color="auto" w:fill="auto"/>
            <w:noWrap/>
            <w:vAlign w:val="center"/>
          </w:tcPr>
          <w:p w:rsidR="00D50C38" w:rsidRPr="003F7DC7" w:rsidRDefault="00D50C38" w:rsidP="0034538E">
            <w:pPr>
              <w:jc w:val="center"/>
            </w:pPr>
            <w:r w:rsidRPr="003F7DC7">
              <w:t>201</w:t>
            </w:r>
            <w:r w:rsidR="0034538E" w:rsidRPr="003F7DC7">
              <w:t>7</w:t>
            </w:r>
          </w:p>
        </w:tc>
        <w:tc>
          <w:tcPr>
            <w:tcW w:w="953" w:type="dxa"/>
            <w:shd w:val="clear" w:color="auto" w:fill="auto"/>
            <w:noWrap/>
            <w:vAlign w:val="center"/>
          </w:tcPr>
          <w:p w:rsidR="00D50C38" w:rsidRPr="003F7DC7" w:rsidRDefault="0034538E" w:rsidP="00641874">
            <w:pPr>
              <w:jc w:val="center"/>
            </w:pPr>
            <w:r w:rsidRPr="003F7DC7">
              <w:t>2018</w:t>
            </w:r>
          </w:p>
        </w:tc>
        <w:tc>
          <w:tcPr>
            <w:tcW w:w="1080" w:type="dxa"/>
            <w:shd w:val="clear" w:color="auto" w:fill="auto"/>
            <w:noWrap/>
            <w:vAlign w:val="center"/>
          </w:tcPr>
          <w:p w:rsidR="00D50C38" w:rsidRPr="003F7DC7" w:rsidRDefault="0034538E" w:rsidP="00641874">
            <w:pPr>
              <w:jc w:val="center"/>
            </w:pPr>
            <w:r w:rsidRPr="003F7DC7">
              <w:t>2019</w:t>
            </w:r>
            <w:r w:rsidR="00D50C38" w:rsidRPr="003F7DC7">
              <w:t>-2027</w:t>
            </w:r>
          </w:p>
        </w:tc>
      </w:tr>
    </w:tbl>
    <w:p w:rsidR="00D50C38" w:rsidRPr="003F7DC7" w:rsidRDefault="00D50C38" w:rsidP="00D50C38">
      <w:pPr>
        <w:rPr>
          <w:sz w:val="2"/>
          <w:szCs w:val="8"/>
        </w:rPr>
      </w:pPr>
    </w:p>
    <w:tbl>
      <w:tblPr>
        <w:tblW w:w="14699"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2588"/>
        <w:gridCol w:w="2289"/>
        <w:gridCol w:w="3827"/>
        <w:gridCol w:w="1559"/>
        <w:gridCol w:w="810"/>
        <w:gridCol w:w="930"/>
        <w:gridCol w:w="953"/>
        <w:gridCol w:w="1080"/>
      </w:tblGrid>
      <w:tr w:rsidR="00D50C38" w:rsidRPr="003F7DC7" w:rsidTr="002B7853">
        <w:trPr>
          <w:trHeight w:val="290"/>
          <w:tblHeader/>
        </w:trPr>
        <w:tc>
          <w:tcPr>
            <w:tcW w:w="663" w:type="dxa"/>
            <w:shd w:val="clear" w:color="auto" w:fill="auto"/>
            <w:noWrap/>
            <w:vAlign w:val="center"/>
          </w:tcPr>
          <w:p w:rsidR="00D50C38" w:rsidRPr="003F7DC7" w:rsidRDefault="00D50C38" w:rsidP="0034538E">
            <w:pPr>
              <w:ind w:firstLineChars="18" w:firstLine="43"/>
              <w:jc w:val="center"/>
              <w:rPr>
                <w:bCs/>
              </w:rPr>
            </w:pPr>
            <w:r w:rsidRPr="003F7DC7">
              <w:rPr>
                <w:bCs/>
              </w:rPr>
              <w:t>1</w:t>
            </w:r>
          </w:p>
        </w:tc>
        <w:tc>
          <w:tcPr>
            <w:tcW w:w="2588" w:type="dxa"/>
            <w:shd w:val="clear" w:color="auto" w:fill="auto"/>
            <w:noWrap/>
            <w:vAlign w:val="center"/>
          </w:tcPr>
          <w:p w:rsidR="00D50C38" w:rsidRPr="003F7DC7" w:rsidRDefault="00D50C38" w:rsidP="00127DFF">
            <w:pPr>
              <w:jc w:val="center"/>
              <w:rPr>
                <w:bCs/>
              </w:rPr>
            </w:pPr>
            <w:r w:rsidRPr="003F7DC7">
              <w:rPr>
                <w:bCs/>
              </w:rPr>
              <w:t>2</w:t>
            </w:r>
          </w:p>
        </w:tc>
        <w:tc>
          <w:tcPr>
            <w:tcW w:w="2289" w:type="dxa"/>
            <w:shd w:val="clear" w:color="auto" w:fill="auto"/>
            <w:noWrap/>
            <w:vAlign w:val="center"/>
          </w:tcPr>
          <w:p w:rsidR="00D50C38" w:rsidRPr="003F7DC7" w:rsidRDefault="00D50C38" w:rsidP="00127DFF">
            <w:pPr>
              <w:jc w:val="center"/>
            </w:pPr>
            <w:r w:rsidRPr="003F7DC7">
              <w:t>3</w:t>
            </w:r>
          </w:p>
        </w:tc>
        <w:tc>
          <w:tcPr>
            <w:tcW w:w="3827" w:type="dxa"/>
            <w:shd w:val="clear" w:color="auto" w:fill="auto"/>
            <w:noWrap/>
            <w:vAlign w:val="center"/>
          </w:tcPr>
          <w:p w:rsidR="00D50C38" w:rsidRPr="003F7DC7" w:rsidRDefault="00D50C38" w:rsidP="00127DFF">
            <w:pPr>
              <w:jc w:val="center"/>
            </w:pPr>
            <w:r w:rsidRPr="003F7DC7">
              <w:t>4</w:t>
            </w:r>
          </w:p>
        </w:tc>
        <w:tc>
          <w:tcPr>
            <w:tcW w:w="1559" w:type="dxa"/>
            <w:shd w:val="clear" w:color="auto" w:fill="auto"/>
            <w:vAlign w:val="center"/>
          </w:tcPr>
          <w:p w:rsidR="00D50C38" w:rsidRPr="003F7DC7" w:rsidRDefault="00D50C38" w:rsidP="00641874">
            <w:pPr>
              <w:jc w:val="center"/>
            </w:pPr>
            <w:r w:rsidRPr="003F7DC7">
              <w:t>5</w:t>
            </w:r>
          </w:p>
        </w:tc>
        <w:tc>
          <w:tcPr>
            <w:tcW w:w="810" w:type="dxa"/>
            <w:shd w:val="clear" w:color="auto" w:fill="auto"/>
            <w:noWrap/>
            <w:vAlign w:val="center"/>
          </w:tcPr>
          <w:p w:rsidR="00D50C38" w:rsidRPr="003F7DC7" w:rsidRDefault="00D50C38" w:rsidP="00641874">
            <w:pPr>
              <w:jc w:val="center"/>
            </w:pPr>
            <w:r w:rsidRPr="003F7DC7">
              <w:t>6</w:t>
            </w:r>
          </w:p>
        </w:tc>
        <w:tc>
          <w:tcPr>
            <w:tcW w:w="930" w:type="dxa"/>
            <w:shd w:val="clear" w:color="auto" w:fill="auto"/>
            <w:noWrap/>
            <w:vAlign w:val="center"/>
          </w:tcPr>
          <w:p w:rsidR="00D50C38" w:rsidRPr="003F7DC7" w:rsidRDefault="00D50C38" w:rsidP="00641874">
            <w:pPr>
              <w:jc w:val="center"/>
            </w:pPr>
            <w:r w:rsidRPr="003F7DC7">
              <w:t>7</w:t>
            </w:r>
          </w:p>
        </w:tc>
        <w:tc>
          <w:tcPr>
            <w:tcW w:w="953" w:type="dxa"/>
            <w:shd w:val="clear" w:color="auto" w:fill="auto"/>
            <w:noWrap/>
            <w:vAlign w:val="center"/>
          </w:tcPr>
          <w:p w:rsidR="00D50C38" w:rsidRPr="003F7DC7" w:rsidRDefault="00D50C38" w:rsidP="00641874">
            <w:pPr>
              <w:jc w:val="center"/>
            </w:pPr>
            <w:r w:rsidRPr="003F7DC7">
              <w:t>8</w:t>
            </w:r>
          </w:p>
        </w:tc>
        <w:tc>
          <w:tcPr>
            <w:tcW w:w="1080" w:type="dxa"/>
            <w:shd w:val="clear" w:color="auto" w:fill="auto"/>
            <w:noWrap/>
            <w:vAlign w:val="center"/>
          </w:tcPr>
          <w:p w:rsidR="00D50C38" w:rsidRPr="003F7DC7" w:rsidRDefault="00D50C38" w:rsidP="00641874">
            <w:pPr>
              <w:jc w:val="center"/>
            </w:pPr>
            <w:r w:rsidRPr="003F7DC7">
              <w:t>9</w:t>
            </w:r>
          </w:p>
        </w:tc>
      </w:tr>
      <w:tr w:rsidR="00DC6AB5" w:rsidRPr="003F7DC7" w:rsidTr="002B7853">
        <w:trPr>
          <w:trHeight w:val="630"/>
        </w:trPr>
        <w:tc>
          <w:tcPr>
            <w:tcW w:w="663" w:type="dxa"/>
            <w:shd w:val="clear" w:color="auto" w:fill="auto"/>
            <w:noWrap/>
            <w:vAlign w:val="center"/>
          </w:tcPr>
          <w:p w:rsidR="00DC6AB5" w:rsidRPr="003F7DC7" w:rsidRDefault="002D4CDC" w:rsidP="00114C24">
            <w:pPr>
              <w:ind w:firstLineChars="18" w:firstLine="43"/>
              <w:jc w:val="center"/>
              <w:rPr>
                <w:bCs/>
              </w:rPr>
            </w:pPr>
            <w:r w:rsidRPr="003F7DC7">
              <w:rPr>
                <w:bCs/>
              </w:rPr>
              <w:t>1</w:t>
            </w:r>
          </w:p>
        </w:tc>
        <w:tc>
          <w:tcPr>
            <w:tcW w:w="2588" w:type="dxa"/>
            <w:shd w:val="clear" w:color="auto" w:fill="auto"/>
            <w:noWrap/>
          </w:tcPr>
          <w:p w:rsidR="00DC6AB5" w:rsidRPr="003F7DC7" w:rsidRDefault="00DC6AB5" w:rsidP="00127DFF">
            <w:r w:rsidRPr="003F7DC7">
              <w:t xml:space="preserve">Котельная «СОШ №1» </w:t>
            </w:r>
          </w:p>
          <w:p w:rsidR="00DC6AB5" w:rsidRPr="003F7DC7" w:rsidRDefault="00DC6AB5" w:rsidP="00127DFF">
            <w:r w:rsidRPr="003F7DC7">
              <w:t>п. Волоконовка</w:t>
            </w:r>
          </w:p>
        </w:tc>
        <w:tc>
          <w:tcPr>
            <w:tcW w:w="2289" w:type="dxa"/>
            <w:shd w:val="clear" w:color="auto" w:fill="auto"/>
            <w:noWrap/>
            <w:vAlign w:val="center"/>
          </w:tcPr>
          <w:p w:rsidR="00DC6AB5" w:rsidRPr="003F7DC7" w:rsidRDefault="00DC6AB5" w:rsidP="00A029CB">
            <w:pPr>
              <w:jc w:val="center"/>
            </w:pPr>
            <w:r w:rsidRPr="003F7DC7">
              <w:t>Техпереворужение, с заменой котлов , ХВО, насосного парка, автоматизация и диспетчеризация</w:t>
            </w:r>
          </w:p>
        </w:tc>
        <w:tc>
          <w:tcPr>
            <w:tcW w:w="3827" w:type="dxa"/>
            <w:shd w:val="clear" w:color="auto" w:fill="auto"/>
            <w:noWrap/>
            <w:vAlign w:val="center"/>
          </w:tcPr>
          <w:p w:rsidR="00DC6AB5" w:rsidRPr="003F7DC7" w:rsidRDefault="00DC6AB5" w:rsidP="00A029CB">
            <w:pPr>
              <w:jc w:val="center"/>
            </w:pPr>
            <w:r w:rsidRPr="003F7DC7">
              <w:t>Повышение надежности и недопущение аврийности оборудования при эксплуатации  и как следствие повышения качества теплоснабжения потребителей</w:t>
            </w:r>
          </w:p>
        </w:tc>
        <w:tc>
          <w:tcPr>
            <w:tcW w:w="1559" w:type="dxa"/>
            <w:shd w:val="clear" w:color="auto" w:fill="auto"/>
            <w:vAlign w:val="center"/>
          </w:tcPr>
          <w:p w:rsidR="00DC6AB5" w:rsidRPr="003F7DC7" w:rsidRDefault="00DC6AB5" w:rsidP="00A029CB">
            <w:pPr>
              <w:ind w:leftChars="-12" w:hangingChars="12" w:hanging="29"/>
              <w:jc w:val="center"/>
            </w:pPr>
            <w:r w:rsidRPr="003F7DC7">
              <w:t>8201</w:t>
            </w:r>
          </w:p>
        </w:tc>
        <w:tc>
          <w:tcPr>
            <w:tcW w:w="810" w:type="dxa"/>
            <w:shd w:val="clear" w:color="auto" w:fill="auto"/>
            <w:noWrap/>
            <w:vAlign w:val="center"/>
          </w:tcPr>
          <w:p w:rsidR="00DC6AB5" w:rsidRPr="003F7DC7" w:rsidRDefault="00DC6AB5" w:rsidP="00A029CB">
            <w:pPr>
              <w:ind w:leftChars="-12" w:hangingChars="12" w:hanging="29"/>
              <w:jc w:val="center"/>
            </w:pPr>
            <w:r w:rsidRPr="003F7DC7">
              <w:t>-</w:t>
            </w:r>
          </w:p>
        </w:tc>
        <w:tc>
          <w:tcPr>
            <w:tcW w:w="930" w:type="dxa"/>
            <w:shd w:val="clear" w:color="auto" w:fill="auto"/>
            <w:noWrap/>
            <w:vAlign w:val="center"/>
          </w:tcPr>
          <w:p w:rsidR="00DC6AB5" w:rsidRPr="003F7DC7" w:rsidRDefault="00DC6AB5" w:rsidP="00A029CB">
            <w:pPr>
              <w:ind w:leftChars="-12" w:hangingChars="12" w:hanging="29"/>
              <w:jc w:val="center"/>
            </w:pPr>
            <w:r w:rsidRPr="003F7DC7">
              <w:t>8201</w:t>
            </w:r>
          </w:p>
        </w:tc>
        <w:tc>
          <w:tcPr>
            <w:tcW w:w="953" w:type="dxa"/>
            <w:shd w:val="clear" w:color="auto" w:fill="auto"/>
            <w:noWrap/>
            <w:vAlign w:val="center"/>
          </w:tcPr>
          <w:p w:rsidR="00DC6AB5" w:rsidRPr="003F7DC7" w:rsidRDefault="00DC6AB5" w:rsidP="00A029CB">
            <w:pPr>
              <w:jc w:val="center"/>
            </w:pPr>
            <w:r w:rsidRPr="003F7DC7">
              <w:t>-</w:t>
            </w:r>
          </w:p>
        </w:tc>
        <w:tc>
          <w:tcPr>
            <w:tcW w:w="1080" w:type="dxa"/>
            <w:shd w:val="clear" w:color="auto" w:fill="auto"/>
            <w:noWrap/>
            <w:vAlign w:val="center"/>
          </w:tcPr>
          <w:p w:rsidR="00DC6AB5" w:rsidRPr="003F7DC7" w:rsidRDefault="00DC6AB5" w:rsidP="00A029CB">
            <w:pPr>
              <w:ind w:leftChars="-12" w:hangingChars="12" w:hanging="29"/>
              <w:jc w:val="center"/>
            </w:pPr>
            <w:r w:rsidRPr="003F7DC7">
              <w:t>-</w:t>
            </w:r>
          </w:p>
        </w:tc>
      </w:tr>
      <w:tr w:rsidR="00DC6AB5" w:rsidRPr="003F7DC7" w:rsidTr="002B7853">
        <w:trPr>
          <w:trHeight w:val="630"/>
        </w:trPr>
        <w:tc>
          <w:tcPr>
            <w:tcW w:w="663" w:type="dxa"/>
            <w:tcBorders>
              <w:bottom w:val="single" w:sz="4" w:space="0" w:color="auto"/>
            </w:tcBorders>
            <w:shd w:val="clear" w:color="auto" w:fill="auto"/>
            <w:noWrap/>
            <w:vAlign w:val="center"/>
          </w:tcPr>
          <w:p w:rsidR="00DC6AB5" w:rsidRPr="003F7DC7" w:rsidRDefault="002D4CDC" w:rsidP="00114C24">
            <w:pPr>
              <w:ind w:firstLineChars="18" w:firstLine="43"/>
              <w:jc w:val="center"/>
              <w:rPr>
                <w:bCs/>
              </w:rPr>
            </w:pPr>
            <w:r w:rsidRPr="003F7DC7">
              <w:rPr>
                <w:bCs/>
              </w:rPr>
              <w:t>2</w:t>
            </w:r>
          </w:p>
        </w:tc>
        <w:tc>
          <w:tcPr>
            <w:tcW w:w="2588" w:type="dxa"/>
            <w:tcBorders>
              <w:bottom w:val="single" w:sz="4" w:space="0" w:color="auto"/>
            </w:tcBorders>
            <w:shd w:val="clear" w:color="auto" w:fill="auto"/>
            <w:noWrap/>
          </w:tcPr>
          <w:p w:rsidR="00DC6AB5" w:rsidRPr="003F7DC7" w:rsidRDefault="00DC6AB5" w:rsidP="00127DFF">
            <w:r w:rsidRPr="003F7DC7">
              <w:t xml:space="preserve">Котельная «СОШ №2» </w:t>
            </w:r>
          </w:p>
          <w:p w:rsidR="00DC6AB5" w:rsidRPr="003F7DC7" w:rsidRDefault="00DC6AB5" w:rsidP="00127DFF">
            <w:r w:rsidRPr="003F7DC7">
              <w:t>п. Волоконовка</w:t>
            </w:r>
          </w:p>
        </w:tc>
        <w:tc>
          <w:tcPr>
            <w:tcW w:w="2289" w:type="dxa"/>
            <w:tcBorders>
              <w:bottom w:val="single" w:sz="4" w:space="0" w:color="auto"/>
            </w:tcBorders>
            <w:shd w:val="clear" w:color="auto" w:fill="auto"/>
            <w:noWrap/>
            <w:vAlign w:val="center"/>
          </w:tcPr>
          <w:p w:rsidR="00DC6AB5" w:rsidRPr="003F7DC7" w:rsidRDefault="00DC6AB5" w:rsidP="00A029CB">
            <w:pPr>
              <w:jc w:val="center"/>
            </w:pPr>
            <w:r w:rsidRPr="003F7DC7">
              <w:t>Техпереворужение, с заменой основного и вспомогательного оборудования</w:t>
            </w:r>
          </w:p>
        </w:tc>
        <w:tc>
          <w:tcPr>
            <w:tcW w:w="3827" w:type="dxa"/>
            <w:tcBorders>
              <w:bottom w:val="single" w:sz="4" w:space="0" w:color="auto"/>
            </w:tcBorders>
            <w:shd w:val="clear" w:color="auto" w:fill="auto"/>
            <w:noWrap/>
            <w:vAlign w:val="center"/>
          </w:tcPr>
          <w:p w:rsidR="00DC6AB5" w:rsidRPr="003F7DC7" w:rsidRDefault="00DC6AB5" w:rsidP="00A029CB">
            <w:pPr>
              <w:jc w:val="center"/>
            </w:pPr>
            <w:r w:rsidRPr="003F7DC7">
              <w:t>Повышение надежности и недопущение аврийности оборудования при эксплуатации  и как следствие повышения качества теплоснабжения потребителей</w:t>
            </w:r>
          </w:p>
        </w:tc>
        <w:tc>
          <w:tcPr>
            <w:tcW w:w="1559" w:type="dxa"/>
            <w:tcBorders>
              <w:bottom w:val="single" w:sz="4" w:space="0" w:color="auto"/>
            </w:tcBorders>
            <w:shd w:val="clear" w:color="auto" w:fill="auto"/>
            <w:vAlign w:val="center"/>
          </w:tcPr>
          <w:p w:rsidR="00DC6AB5" w:rsidRPr="003F7DC7" w:rsidRDefault="00DC6AB5" w:rsidP="00A029CB">
            <w:pPr>
              <w:ind w:leftChars="-12" w:hangingChars="12" w:hanging="29"/>
              <w:jc w:val="center"/>
            </w:pPr>
            <w:r w:rsidRPr="003F7DC7">
              <w:t>8378</w:t>
            </w:r>
          </w:p>
        </w:tc>
        <w:tc>
          <w:tcPr>
            <w:tcW w:w="810" w:type="dxa"/>
            <w:tcBorders>
              <w:bottom w:val="single" w:sz="4" w:space="0" w:color="auto"/>
            </w:tcBorders>
            <w:shd w:val="clear" w:color="auto" w:fill="auto"/>
            <w:noWrap/>
            <w:vAlign w:val="center"/>
          </w:tcPr>
          <w:p w:rsidR="00DC6AB5" w:rsidRPr="003F7DC7" w:rsidRDefault="00DC6AB5" w:rsidP="00A029CB">
            <w:pPr>
              <w:ind w:leftChars="-12" w:hangingChars="12" w:hanging="29"/>
              <w:jc w:val="center"/>
            </w:pPr>
            <w:r w:rsidRPr="003F7DC7">
              <w:t>-</w:t>
            </w:r>
          </w:p>
        </w:tc>
        <w:tc>
          <w:tcPr>
            <w:tcW w:w="930" w:type="dxa"/>
            <w:tcBorders>
              <w:bottom w:val="single" w:sz="4" w:space="0" w:color="auto"/>
            </w:tcBorders>
            <w:shd w:val="clear" w:color="auto" w:fill="auto"/>
            <w:noWrap/>
            <w:vAlign w:val="center"/>
          </w:tcPr>
          <w:p w:rsidR="00DC6AB5" w:rsidRPr="003F7DC7" w:rsidRDefault="00DC6AB5" w:rsidP="00A029CB">
            <w:pPr>
              <w:ind w:leftChars="-12" w:hangingChars="12" w:hanging="29"/>
              <w:jc w:val="center"/>
            </w:pPr>
            <w:r w:rsidRPr="003F7DC7">
              <w:t>-</w:t>
            </w:r>
          </w:p>
        </w:tc>
        <w:tc>
          <w:tcPr>
            <w:tcW w:w="953" w:type="dxa"/>
            <w:tcBorders>
              <w:bottom w:val="single" w:sz="4" w:space="0" w:color="auto"/>
            </w:tcBorders>
            <w:shd w:val="clear" w:color="auto" w:fill="auto"/>
            <w:noWrap/>
            <w:vAlign w:val="center"/>
          </w:tcPr>
          <w:p w:rsidR="00DC6AB5" w:rsidRPr="003F7DC7" w:rsidRDefault="00DC6AB5" w:rsidP="00A029CB">
            <w:pPr>
              <w:jc w:val="center"/>
            </w:pPr>
            <w:r w:rsidRPr="003F7DC7">
              <w:t>8378</w:t>
            </w:r>
          </w:p>
        </w:tc>
        <w:tc>
          <w:tcPr>
            <w:tcW w:w="1080" w:type="dxa"/>
            <w:tcBorders>
              <w:bottom w:val="single" w:sz="4" w:space="0" w:color="auto"/>
            </w:tcBorders>
            <w:shd w:val="clear" w:color="auto" w:fill="auto"/>
            <w:noWrap/>
            <w:vAlign w:val="center"/>
          </w:tcPr>
          <w:p w:rsidR="00DC6AB5" w:rsidRPr="003F7DC7" w:rsidRDefault="00DC6AB5" w:rsidP="00A029CB">
            <w:pPr>
              <w:ind w:leftChars="-12" w:hangingChars="12" w:hanging="29"/>
              <w:jc w:val="center"/>
            </w:pPr>
            <w:r w:rsidRPr="003F7DC7">
              <w:t>-</w:t>
            </w:r>
          </w:p>
        </w:tc>
      </w:tr>
      <w:tr w:rsidR="00D50C38" w:rsidRPr="003F7DC7" w:rsidTr="002B7853">
        <w:trPr>
          <w:trHeight w:val="402"/>
        </w:trPr>
        <w:tc>
          <w:tcPr>
            <w:tcW w:w="663" w:type="dxa"/>
            <w:shd w:val="clear" w:color="auto" w:fill="auto"/>
            <w:noWrap/>
            <w:vAlign w:val="center"/>
          </w:tcPr>
          <w:p w:rsidR="00D50C38" w:rsidRPr="003F7DC7" w:rsidRDefault="00D50C38" w:rsidP="0034538E">
            <w:pPr>
              <w:ind w:firstLineChars="100" w:firstLine="241"/>
              <w:jc w:val="center"/>
              <w:rPr>
                <w:b/>
                <w:bCs/>
              </w:rPr>
            </w:pPr>
          </w:p>
        </w:tc>
        <w:tc>
          <w:tcPr>
            <w:tcW w:w="2588" w:type="dxa"/>
            <w:shd w:val="clear" w:color="auto" w:fill="auto"/>
            <w:noWrap/>
            <w:vAlign w:val="center"/>
          </w:tcPr>
          <w:p w:rsidR="00D50C38" w:rsidRPr="003F7DC7" w:rsidRDefault="00D50C38" w:rsidP="00127DFF">
            <w:pPr>
              <w:rPr>
                <w:b/>
              </w:rPr>
            </w:pPr>
            <w:r w:rsidRPr="003F7DC7">
              <w:rPr>
                <w:b/>
              </w:rPr>
              <w:t>Итого:</w:t>
            </w:r>
          </w:p>
        </w:tc>
        <w:tc>
          <w:tcPr>
            <w:tcW w:w="2289" w:type="dxa"/>
            <w:shd w:val="clear" w:color="auto" w:fill="auto"/>
            <w:noWrap/>
            <w:vAlign w:val="center"/>
          </w:tcPr>
          <w:p w:rsidR="00D50C38" w:rsidRPr="003F7DC7" w:rsidRDefault="00D50C38" w:rsidP="00127DFF">
            <w:pPr>
              <w:jc w:val="center"/>
              <w:rPr>
                <w:b/>
              </w:rPr>
            </w:pPr>
            <w:r w:rsidRPr="003F7DC7">
              <w:rPr>
                <w:b/>
              </w:rPr>
              <w:t>х</w:t>
            </w:r>
          </w:p>
        </w:tc>
        <w:tc>
          <w:tcPr>
            <w:tcW w:w="3827" w:type="dxa"/>
            <w:shd w:val="clear" w:color="auto" w:fill="auto"/>
            <w:noWrap/>
            <w:vAlign w:val="center"/>
          </w:tcPr>
          <w:p w:rsidR="00D50C38" w:rsidRPr="003F7DC7" w:rsidRDefault="00D50C38" w:rsidP="0034538E">
            <w:pPr>
              <w:ind w:firstLineChars="600" w:firstLine="1446"/>
              <w:jc w:val="center"/>
              <w:rPr>
                <w:b/>
              </w:rPr>
            </w:pPr>
            <w:r w:rsidRPr="003F7DC7">
              <w:rPr>
                <w:b/>
              </w:rPr>
              <w:t>х</w:t>
            </w:r>
          </w:p>
        </w:tc>
        <w:tc>
          <w:tcPr>
            <w:tcW w:w="1559" w:type="dxa"/>
            <w:shd w:val="clear" w:color="auto" w:fill="auto"/>
            <w:vAlign w:val="center"/>
          </w:tcPr>
          <w:p w:rsidR="00D50C38" w:rsidRPr="003F7DC7" w:rsidRDefault="0034538E" w:rsidP="00641874">
            <w:pPr>
              <w:jc w:val="center"/>
              <w:rPr>
                <w:b/>
              </w:rPr>
            </w:pPr>
            <w:r w:rsidRPr="003F7DC7">
              <w:rPr>
                <w:b/>
              </w:rPr>
              <w:t>16579</w:t>
            </w:r>
          </w:p>
        </w:tc>
        <w:tc>
          <w:tcPr>
            <w:tcW w:w="810" w:type="dxa"/>
            <w:shd w:val="clear" w:color="auto" w:fill="auto"/>
            <w:noWrap/>
            <w:vAlign w:val="center"/>
          </w:tcPr>
          <w:p w:rsidR="00D50C38" w:rsidRPr="003F7DC7" w:rsidRDefault="00D50C38" w:rsidP="00641874">
            <w:pPr>
              <w:jc w:val="center"/>
              <w:rPr>
                <w:b/>
              </w:rPr>
            </w:pPr>
            <w:r w:rsidRPr="003F7DC7">
              <w:rPr>
                <w:b/>
              </w:rPr>
              <w:t>-</w:t>
            </w:r>
          </w:p>
        </w:tc>
        <w:tc>
          <w:tcPr>
            <w:tcW w:w="930" w:type="dxa"/>
            <w:shd w:val="clear" w:color="auto" w:fill="auto"/>
            <w:noWrap/>
            <w:vAlign w:val="center"/>
          </w:tcPr>
          <w:p w:rsidR="00D50C38" w:rsidRPr="003F7DC7" w:rsidRDefault="0034538E" w:rsidP="00641874">
            <w:pPr>
              <w:jc w:val="center"/>
              <w:rPr>
                <w:b/>
              </w:rPr>
            </w:pPr>
            <w:r w:rsidRPr="003F7DC7">
              <w:rPr>
                <w:b/>
              </w:rPr>
              <w:t>8201</w:t>
            </w:r>
          </w:p>
        </w:tc>
        <w:tc>
          <w:tcPr>
            <w:tcW w:w="953" w:type="dxa"/>
            <w:shd w:val="clear" w:color="auto" w:fill="auto"/>
            <w:noWrap/>
            <w:vAlign w:val="center"/>
          </w:tcPr>
          <w:p w:rsidR="00D50C38" w:rsidRPr="003F7DC7" w:rsidRDefault="0034538E" w:rsidP="00641874">
            <w:pPr>
              <w:jc w:val="center"/>
              <w:rPr>
                <w:b/>
              </w:rPr>
            </w:pPr>
            <w:r w:rsidRPr="003F7DC7">
              <w:rPr>
                <w:b/>
              </w:rPr>
              <w:t>8378</w:t>
            </w:r>
          </w:p>
        </w:tc>
        <w:tc>
          <w:tcPr>
            <w:tcW w:w="1080" w:type="dxa"/>
            <w:shd w:val="clear" w:color="auto" w:fill="auto"/>
            <w:noWrap/>
            <w:vAlign w:val="center"/>
          </w:tcPr>
          <w:p w:rsidR="00D50C38" w:rsidRPr="003F7DC7" w:rsidRDefault="00D50C38" w:rsidP="00641874">
            <w:pPr>
              <w:jc w:val="center"/>
              <w:rPr>
                <w:b/>
              </w:rPr>
            </w:pPr>
            <w:r w:rsidRPr="003F7DC7">
              <w:rPr>
                <w:b/>
              </w:rPr>
              <w:t>-</w:t>
            </w:r>
          </w:p>
        </w:tc>
      </w:tr>
    </w:tbl>
    <w:p w:rsidR="00D50C38" w:rsidRPr="003F7DC7" w:rsidRDefault="00D50C38" w:rsidP="00D50C38">
      <w:pPr>
        <w:rPr>
          <w:sz w:val="2"/>
        </w:rPr>
      </w:pPr>
    </w:p>
    <w:p w:rsidR="007C3977" w:rsidRPr="003F7DC7" w:rsidRDefault="007C3977" w:rsidP="00D50C38">
      <w:pPr>
        <w:rPr>
          <w:b/>
          <w:sz w:val="28"/>
          <w:szCs w:val="28"/>
        </w:rPr>
      </w:pPr>
    </w:p>
    <w:p w:rsidR="00DC6AB5" w:rsidRPr="003F7DC7" w:rsidRDefault="00DC6AB5" w:rsidP="00DC6AB5">
      <w:pPr>
        <w:jc w:val="both"/>
        <w:rPr>
          <w:rStyle w:val="FontStyle94"/>
          <w:b/>
          <w:sz w:val="28"/>
          <w:szCs w:val="28"/>
        </w:rPr>
      </w:pPr>
      <w:r w:rsidRPr="003F7DC7">
        <w:rPr>
          <w:rStyle w:val="FontStyle94"/>
          <w:bCs/>
          <w:sz w:val="28"/>
          <w:szCs w:val="28"/>
        </w:rPr>
        <w:t xml:space="preserve">Стоимость мероприятий по замене участков тепловых сетей за весь период действия Схемы теплоснабжения составляет </w:t>
      </w:r>
      <w:r w:rsidRPr="003F7DC7">
        <w:rPr>
          <w:rStyle w:val="FontStyle94"/>
          <w:b/>
          <w:bCs/>
          <w:sz w:val="28"/>
          <w:szCs w:val="28"/>
        </w:rPr>
        <w:t xml:space="preserve"> 840</w:t>
      </w:r>
      <w:r w:rsidRPr="003F7DC7">
        <w:rPr>
          <w:rStyle w:val="FontStyle94"/>
          <w:b/>
          <w:sz w:val="28"/>
          <w:szCs w:val="28"/>
        </w:rPr>
        <w:t>,0 тыс. руб.</w:t>
      </w:r>
    </w:p>
    <w:p w:rsidR="00DC6AB5" w:rsidRPr="003F7DC7" w:rsidRDefault="00DC6AB5" w:rsidP="00DC6AB5">
      <w:pPr>
        <w:jc w:val="both"/>
        <w:rPr>
          <w:rStyle w:val="FontStyle94"/>
          <w:b/>
          <w:sz w:val="28"/>
          <w:szCs w:val="28"/>
        </w:rPr>
      </w:pPr>
      <w:r w:rsidRPr="003F7DC7">
        <w:rPr>
          <w:rStyle w:val="FontStyle94"/>
          <w:bCs/>
          <w:sz w:val="28"/>
          <w:szCs w:val="28"/>
        </w:rPr>
        <w:tab/>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составляет </w:t>
      </w:r>
      <w:r w:rsidRPr="003F7DC7">
        <w:rPr>
          <w:rStyle w:val="FontStyle94"/>
          <w:b/>
          <w:bCs/>
          <w:sz w:val="28"/>
          <w:szCs w:val="28"/>
        </w:rPr>
        <w:t>22 419,0</w:t>
      </w:r>
      <w:r w:rsidRPr="003F7DC7">
        <w:rPr>
          <w:rStyle w:val="FontStyle94"/>
          <w:b/>
          <w:sz w:val="28"/>
          <w:szCs w:val="28"/>
        </w:rPr>
        <w:t xml:space="preserve"> тыс. руб.</w:t>
      </w:r>
    </w:p>
    <w:p w:rsidR="00DC6AB5" w:rsidRPr="003F7DC7" w:rsidRDefault="00DC6AB5" w:rsidP="00DC6AB5">
      <w:pPr>
        <w:jc w:val="both"/>
        <w:rPr>
          <w:rStyle w:val="FontStyle94"/>
          <w:bCs/>
          <w:sz w:val="28"/>
          <w:szCs w:val="28"/>
        </w:rPr>
      </w:pPr>
      <w:r w:rsidRPr="003F7DC7">
        <w:rPr>
          <w:rStyle w:val="FontStyle94"/>
          <w:bCs/>
          <w:sz w:val="28"/>
          <w:szCs w:val="28"/>
        </w:rPr>
        <w:tab/>
        <w:t>Технические мероприятия носят рекомендательный характер, и должны быть уточнены в ходе разработки проектной документации.</w:t>
      </w:r>
    </w:p>
    <w:p w:rsidR="00DC6AB5" w:rsidRPr="003F7DC7" w:rsidRDefault="00DC6AB5" w:rsidP="00DC6AB5">
      <w:pPr>
        <w:jc w:val="both"/>
        <w:rPr>
          <w:rStyle w:val="FontStyle94"/>
          <w:bCs/>
          <w:sz w:val="28"/>
          <w:szCs w:val="28"/>
        </w:rPr>
      </w:pPr>
      <w:r w:rsidRPr="003F7DC7">
        <w:rPr>
          <w:rStyle w:val="FontStyle94"/>
          <w:bCs/>
          <w:sz w:val="28"/>
          <w:szCs w:val="28"/>
        </w:rPr>
        <w:lastRenderedPageBreak/>
        <w:tab/>
        <w:t>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 Окончательная стоимость мероприятий определяется согласно сводному сметному расчету и технико-экономическому обоснованию при их реализации.</w:t>
      </w:r>
    </w:p>
    <w:p w:rsidR="00DC6AB5" w:rsidRPr="003F7DC7" w:rsidRDefault="00DC6AB5" w:rsidP="00D50C38">
      <w:pPr>
        <w:rPr>
          <w:b/>
          <w:sz w:val="28"/>
          <w:szCs w:val="28"/>
        </w:rPr>
      </w:pPr>
    </w:p>
    <w:p w:rsidR="00D50C38" w:rsidRPr="003F7DC7" w:rsidRDefault="00D50C38" w:rsidP="00D50C38">
      <w:pPr>
        <w:rPr>
          <w:b/>
          <w:sz w:val="28"/>
          <w:szCs w:val="28"/>
        </w:rPr>
      </w:pPr>
      <w:r w:rsidRPr="003F7DC7">
        <w:rPr>
          <w:b/>
          <w:sz w:val="28"/>
          <w:szCs w:val="28"/>
        </w:rPr>
        <w:t>9. Решение по определению единой теплоснабжающей организации</w:t>
      </w:r>
    </w:p>
    <w:p w:rsidR="00D50C38" w:rsidRPr="003F7DC7" w:rsidRDefault="00D50C38" w:rsidP="00D50C38">
      <w:pPr>
        <w:ind w:firstLine="708"/>
        <w:jc w:val="both"/>
        <w:rPr>
          <w:sz w:val="28"/>
          <w:szCs w:val="28"/>
        </w:rPr>
      </w:pPr>
      <w:r w:rsidRPr="003F7DC7">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D50C38" w:rsidRPr="003F7DC7" w:rsidRDefault="00D50C38" w:rsidP="00D50C38">
      <w:pPr>
        <w:ind w:firstLine="708"/>
        <w:jc w:val="both"/>
        <w:rPr>
          <w:sz w:val="28"/>
          <w:szCs w:val="28"/>
        </w:rPr>
      </w:pPr>
      <w:r w:rsidRPr="003F7DC7">
        <w:rPr>
          <w:sz w:val="28"/>
          <w:szCs w:val="28"/>
        </w:rPr>
        <w:t>В соответствии с пунктом 28  статьи 2 Федерального закона от 27.07.2010 г. №190-ФЗ «О теплоснабжении»:</w:t>
      </w:r>
    </w:p>
    <w:p w:rsidR="00D50C38" w:rsidRPr="003F7DC7" w:rsidRDefault="00D50C38" w:rsidP="00D50C38">
      <w:pPr>
        <w:jc w:val="both"/>
        <w:rPr>
          <w:sz w:val="28"/>
          <w:szCs w:val="28"/>
        </w:rPr>
      </w:pPr>
      <w:r w:rsidRPr="003F7DC7">
        <w:rPr>
          <w:sz w:val="28"/>
          <w:szCs w:val="28"/>
        </w:rPr>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50C38" w:rsidRPr="003F7DC7" w:rsidRDefault="00D50C38" w:rsidP="00D50C38">
      <w:pPr>
        <w:jc w:val="both"/>
        <w:rPr>
          <w:sz w:val="28"/>
          <w:szCs w:val="28"/>
        </w:rPr>
      </w:pPr>
      <w:r w:rsidRPr="003F7DC7">
        <w:rPr>
          <w:sz w:val="28"/>
          <w:szCs w:val="28"/>
        </w:rPr>
        <w:tab/>
        <w:t>В соответствии со пунктом 6 статьи 6 Федерального закона от 27.07.2010 г. №190-ФЗ «О теплоснабжении»:</w:t>
      </w:r>
    </w:p>
    <w:p w:rsidR="00D50C38" w:rsidRPr="003F7DC7" w:rsidRDefault="00D50C38" w:rsidP="00D50C38">
      <w:pPr>
        <w:jc w:val="both"/>
        <w:rPr>
          <w:sz w:val="28"/>
          <w:szCs w:val="28"/>
        </w:rPr>
      </w:pPr>
      <w:r w:rsidRPr="003F7DC7">
        <w:rPr>
          <w:sz w:val="28"/>
          <w:szCs w:val="28"/>
        </w:rPr>
        <w:tab/>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D50C38" w:rsidRPr="003F7DC7" w:rsidRDefault="00D50C38" w:rsidP="00D50C38">
      <w:pPr>
        <w:jc w:val="both"/>
        <w:rPr>
          <w:sz w:val="28"/>
          <w:szCs w:val="28"/>
        </w:rPr>
      </w:pPr>
      <w:r w:rsidRPr="003F7DC7">
        <w:rPr>
          <w:sz w:val="28"/>
          <w:szCs w:val="28"/>
        </w:rPr>
        <w:tab/>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D50C38" w:rsidRPr="003F7DC7" w:rsidRDefault="00D50C38" w:rsidP="00D50C38">
      <w:pPr>
        <w:ind w:firstLine="708"/>
        <w:jc w:val="both"/>
        <w:rPr>
          <w:sz w:val="28"/>
          <w:szCs w:val="28"/>
        </w:rPr>
      </w:pPr>
      <w:r w:rsidRPr="003F7DC7">
        <w:rPr>
          <w:sz w:val="28"/>
          <w:szCs w:val="28"/>
        </w:rPr>
        <w:t>Критерии и порядок определения единой теплоснабжающей организации</w:t>
      </w:r>
    </w:p>
    <w:p w:rsidR="00D50C38" w:rsidRPr="003F7DC7" w:rsidRDefault="00D50C38" w:rsidP="00D50C38">
      <w:pPr>
        <w:ind w:firstLine="708"/>
        <w:jc w:val="both"/>
        <w:rPr>
          <w:sz w:val="28"/>
          <w:szCs w:val="28"/>
        </w:rPr>
      </w:pPr>
      <w:r w:rsidRPr="003F7DC7">
        <w:rPr>
          <w:sz w:val="28"/>
          <w:szCs w:val="28"/>
        </w:rPr>
        <w:lastRenderedPageBreak/>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городских и сельских поселений, а в случае смены единой теплоснабжающей организации – при актуализации схемы теплоснабжения.</w:t>
      </w:r>
    </w:p>
    <w:p w:rsidR="00D50C38" w:rsidRPr="003F7DC7" w:rsidRDefault="00D50C38" w:rsidP="00D50C38">
      <w:pPr>
        <w:ind w:firstLine="708"/>
        <w:jc w:val="both"/>
        <w:rPr>
          <w:sz w:val="28"/>
          <w:szCs w:val="28"/>
        </w:rPr>
      </w:pPr>
      <w:r w:rsidRPr="003F7DC7">
        <w:rPr>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D50C38" w:rsidRPr="003F7DC7" w:rsidRDefault="00D50C38" w:rsidP="00D50C38">
      <w:pPr>
        <w:jc w:val="both"/>
        <w:rPr>
          <w:sz w:val="28"/>
          <w:szCs w:val="28"/>
        </w:rPr>
      </w:pPr>
      <w:r w:rsidRPr="003F7DC7">
        <w:rPr>
          <w:sz w:val="28"/>
          <w:szCs w:val="28"/>
        </w:rPr>
        <w:tab/>
        <w:t>3. Для присвоения статуса единой теплоснабжающей организации впервые на территории городских и сельских поселений лица, владеющие на праве собственности или ином законном основании источниками тепловой энергии и (или) тепловыми сетями на территории городских и сельских поселений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администрации района.</w:t>
      </w:r>
    </w:p>
    <w:p w:rsidR="00D50C38" w:rsidRPr="003F7DC7" w:rsidRDefault="00D50C38" w:rsidP="00D50C38">
      <w:pPr>
        <w:jc w:val="both"/>
        <w:rPr>
          <w:sz w:val="28"/>
          <w:szCs w:val="28"/>
        </w:rPr>
      </w:pPr>
      <w:r w:rsidRPr="003F7DC7">
        <w:rPr>
          <w:sz w:val="28"/>
          <w:szCs w:val="28"/>
        </w:rPr>
        <w:tab/>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D50C38" w:rsidRPr="003F7DC7" w:rsidRDefault="00D50C38" w:rsidP="00D50C38">
      <w:pPr>
        <w:ind w:firstLine="708"/>
        <w:jc w:val="both"/>
        <w:rPr>
          <w:sz w:val="28"/>
          <w:szCs w:val="28"/>
        </w:rPr>
      </w:pPr>
      <w:r w:rsidRPr="003F7DC7">
        <w:rPr>
          <w:sz w:val="28"/>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D50C38" w:rsidRPr="003F7DC7" w:rsidRDefault="00D50C38" w:rsidP="00D50C38">
      <w:pPr>
        <w:jc w:val="both"/>
        <w:rPr>
          <w:sz w:val="28"/>
          <w:szCs w:val="28"/>
        </w:rPr>
      </w:pPr>
      <w:r w:rsidRPr="003F7DC7">
        <w:rPr>
          <w:sz w:val="28"/>
          <w:szCs w:val="28"/>
        </w:rPr>
        <w:tab/>
        <w:t>5. Критериями определения единой теплоснабжающей организации являются:</w:t>
      </w:r>
    </w:p>
    <w:p w:rsidR="00D50C38" w:rsidRPr="003F7DC7" w:rsidRDefault="00D50C38" w:rsidP="00D50C38">
      <w:pPr>
        <w:jc w:val="both"/>
        <w:rPr>
          <w:sz w:val="28"/>
          <w:szCs w:val="28"/>
        </w:rPr>
      </w:pPr>
      <w:r w:rsidRPr="003F7DC7">
        <w:rPr>
          <w:sz w:val="28"/>
          <w:szCs w:val="28"/>
        </w:rPr>
        <w:tab/>
        <w:t xml:space="preserve"> -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50C38" w:rsidRPr="003F7DC7" w:rsidRDefault="00D50C38" w:rsidP="00D50C38">
      <w:pPr>
        <w:jc w:val="both"/>
        <w:rPr>
          <w:sz w:val="28"/>
          <w:szCs w:val="28"/>
        </w:rPr>
      </w:pPr>
      <w:r w:rsidRPr="003F7DC7">
        <w:rPr>
          <w:sz w:val="28"/>
          <w:szCs w:val="28"/>
        </w:rPr>
        <w:lastRenderedPageBreak/>
        <w:tab/>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50C38" w:rsidRPr="003F7DC7" w:rsidRDefault="00D50C38" w:rsidP="00D50C38">
      <w:pPr>
        <w:ind w:firstLine="708"/>
        <w:jc w:val="both"/>
        <w:rPr>
          <w:sz w:val="28"/>
          <w:szCs w:val="28"/>
        </w:rPr>
      </w:pPr>
      <w:r w:rsidRPr="003F7DC7">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D50C38" w:rsidRPr="003F7DC7" w:rsidRDefault="00D50C38" w:rsidP="00D50C38">
      <w:pPr>
        <w:jc w:val="both"/>
        <w:rPr>
          <w:sz w:val="28"/>
          <w:szCs w:val="28"/>
        </w:rPr>
      </w:pPr>
      <w:r w:rsidRPr="003F7DC7">
        <w:rPr>
          <w:sz w:val="28"/>
          <w:szCs w:val="28"/>
        </w:rPr>
        <w:tab/>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D50C38" w:rsidRPr="003F7DC7" w:rsidRDefault="00D50C38" w:rsidP="00D50C38">
      <w:pPr>
        <w:jc w:val="both"/>
        <w:rPr>
          <w:sz w:val="28"/>
          <w:szCs w:val="28"/>
        </w:rPr>
      </w:pPr>
      <w:r w:rsidRPr="003F7DC7">
        <w:rPr>
          <w:sz w:val="28"/>
          <w:szCs w:val="28"/>
        </w:rPr>
        <w:tab/>
        <w:t>8. Единая теплоснабжающая организация при осуществлении своей деятельности обязана:</w:t>
      </w:r>
    </w:p>
    <w:p w:rsidR="00D50C38" w:rsidRPr="003F7DC7" w:rsidRDefault="00D50C38" w:rsidP="00D50C38">
      <w:pPr>
        <w:jc w:val="both"/>
        <w:rPr>
          <w:sz w:val="28"/>
          <w:szCs w:val="28"/>
        </w:rPr>
      </w:pPr>
      <w:r w:rsidRPr="003F7DC7">
        <w:rPr>
          <w:sz w:val="28"/>
          <w:szCs w:val="28"/>
        </w:rPr>
        <w:tab/>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50C38" w:rsidRPr="003F7DC7" w:rsidRDefault="00D50C38" w:rsidP="00D50C38">
      <w:pPr>
        <w:jc w:val="both"/>
        <w:rPr>
          <w:sz w:val="28"/>
          <w:szCs w:val="28"/>
        </w:rPr>
      </w:pPr>
      <w:r w:rsidRPr="003F7DC7">
        <w:rPr>
          <w:sz w:val="28"/>
          <w:szCs w:val="28"/>
        </w:rPr>
        <w:tab/>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50C38" w:rsidRPr="003F7DC7" w:rsidRDefault="00D50C38" w:rsidP="00D50C38">
      <w:pPr>
        <w:jc w:val="both"/>
        <w:rPr>
          <w:sz w:val="28"/>
          <w:szCs w:val="28"/>
        </w:rPr>
      </w:pPr>
      <w:r w:rsidRPr="003F7DC7">
        <w:rPr>
          <w:sz w:val="28"/>
          <w:szCs w:val="28"/>
        </w:rPr>
        <w:tab/>
        <w:t>в) надлежащим образом исполнять обязательства перед иными теплоснабжающими и теплосетевыми организациями в зоне своей деятельности;</w:t>
      </w:r>
    </w:p>
    <w:p w:rsidR="00D50C38" w:rsidRPr="003F7DC7" w:rsidRDefault="00D50C38" w:rsidP="00D50C38">
      <w:pPr>
        <w:jc w:val="both"/>
        <w:rPr>
          <w:sz w:val="28"/>
          <w:szCs w:val="28"/>
        </w:rPr>
      </w:pPr>
      <w:r w:rsidRPr="003F7DC7">
        <w:rPr>
          <w:sz w:val="28"/>
          <w:szCs w:val="28"/>
        </w:rPr>
        <w:tab/>
        <w:t>г) осуществлять контроль режимов потребления тепловой энергии в зоне своей деятельности.</w:t>
      </w:r>
    </w:p>
    <w:p w:rsidR="00D50C38" w:rsidRPr="003F7DC7" w:rsidRDefault="00D50C38" w:rsidP="00D50C38">
      <w:pPr>
        <w:jc w:val="both"/>
        <w:rPr>
          <w:sz w:val="28"/>
          <w:szCs w:val="28"/>
        </w:rPr>
      </w:pPr>
      <w:r w:rsidRPr="003F7DC7">
        <w:rPr>
          <w:sz w:val="28"/>
          <w:szCs w:val="28"/>
        </w:rPr>
        <w:tab/>
      </w:r>
      <w:r w:rsidR="0064119B" w:rsidRPr="003F7DC7">
        <w:rPr>
          <w:sz w:val="28"/>
          <w:szCs w:val="28"/>
        </w:rPr>
        <w:t xml:space="preserve">В настоящее время предприятие филиал ПАО «Квадра» - «Белгородская генерация» отвечает </w:t>
      </w:r>
      <w:r w:rsidRPr="003F7DC7">
        <w:rPr>
          <w:sz w:val="28"/>
          <w:szCs w:val="28"/>
        </w:rPr>
        <w:t>всем требованиям критериев по определению единой теплоснабжающей организации, а именно:</w:t>
      </w:r>
    </w:p>
    <w:p w:rsidR="00D50C38" w:rsidRPr="003F7DC7" w:rsidRDefault="00D50C38" w:rsidP="00D50C38">
      <w:pPr>
        <w:jc w:val="both"/>
        <w:rPr>
          <w:sz w:val="28"/>
          <w:szCs w:val="28"/>
        </w:rPr>
      </w:pPr>
      <w:r w:rsidRPr="003F7DC7">
        <w:rPr>
          <w:sz w:val="28"/>
          <w:szCs w:val="28"/>
        </w:rPr>
        <w:tab/>
        <w:t xml:space="preserve">1)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50C38" w:rsidRPr="003F7DC7" w:rsidRDefault="00D50C38" w:rsidP="00D50C38">
      <w:pPr>
        <w:jc w:val="both"/>
        <w:rPr>
          <w:sz w:val="28"/>
          <w:szCs w:val="28"/>
        </w:rPr>
      </w:pPr>
      <w:r w:rsidRPr="003F7DC7">
        <w:rPr>
          <w:sz w:val="28"/>
          <w:szCs w:val="28"/>
        </w:rPr>
        <w:tab/>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50C38" w:rsidRPr="003F7DC7" w:rsidRDefault="00D50C38" w:rsidP="00D50C38">
      <w:pPr>
        <w:jc w:val="both"/>
        <w:rPr>
          <w:sz w:val="28"/>
          <w:szCs w:val="28"/>
        </w:rPr>
      </w:pPr>
      <w:r w:rsidRPr="003F7DC7">
        <w:rPr>
          <w:sz w:val="28"/>
          <w:szCs w:val="28"/>
        </w:rPr>
        <w:lastRenderedPageBreak/>
        <w:tab/>
      </w:r>
      <w:r w:rsidR="001178A3" w:rsidRPr="003F7DC7">
        <w:rPr>
          <w:sz w:val="28"/>
          <w:szCs w:val="28"/>
        </w:rPr>
        <w:t xml:space="preserve">Способность обеспечить надежность теплоснабжения определяется наличием у предприятия филиала ПАО «Квадра» - «Белгородская генерация» </w:t>
      </w:r>
      <w:r w:rsidRPr="003F7DC7">
        <w:rPr>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D50C38" w:rsidRPr="003F7DC7" w:rsidRDefault="00D50C38" w:rsidP="00D50C38">
      <w:pPr>
        <w:jc w:val="both"/>
        <w:rPr>
          <w:sz w:val="28"/>
          <w:szCs w:val="28"/>
        </w:rPr>
      </w:pPr>
      <w:r w:rsidRPr="003F7DC7">
        <w:rPr>
          <w:sz w:val="28"/>
          <w:szCs w:val="28"/>
        </w:rPr>
        <w:tab/>
        <w:t xml:space="preserve">3) </w:t>
      </w:r>
      <w:r w:rsidR="001178A3" w:rsidRPr="003F7DC7">
        <w:rPr>
          <w:sz w:val="28"/>
          <w:szCs w:val="28"/>
        </w:rPr>
        <w:t xml:space="preserve">Предприятие филал ПАО «Квадра» - Белгородская генрация» согласно требованиям критериев </w:t>
      </w:r>
      <w:r w:rsidRPr="003F7DC7">
        <w:rPr>
          <w:sz w:val="28"/>
          <w:szCs w:val="28"/>
        </w:rPr>
        <w:t>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D50C38" w:rsidRPr="003F7DC7" w:rsidRDefault="00D50C38" w:rsidP="00D50C38">
      <w:pPr>
        <w:jc w:val="both"/>
        <w:rPr>
          <w:sz w:val="28"/>
          <w:szCs w:val="28"/>
        </w:rPr>
      </w:pPr>
      <w:r w:rsidRPr="003F7DC7">
        <w:rPr>
          <w:sz w:val="28"/>
          <w:szCs w:val="28"/>
        </w:rPr>
        <w:tab/>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D50C38" w:rsidRPr="003F7DC7" w:rsidRDefault="00D50C38" w:rsidP="00D50C38">
      <w:pPr>
        <w:jc w:val="both"/>
        <w:rPr>
          <w:sz w:val="28"/>
          <w:szCs w:val="28"/>
        </w:rPr>
      </w:pPr>
      <w:r w:rsidRPr="003F7DC7">
        <w:rPr>
          <w:sz w:val="28"/>
          <w:szCs w:val="28"/>
        </w:rPr>
        <w:tab/>
        <w:t>б) надлежащим образом исполняет обязательства перед иными теплоснабжающими и теплосетевыми организациями в зоне своей деятельности;</w:t>
      </w:r>
    </w:p>
    <w:p w:rsidR="00D50C38" w:rsidRPr="003F7DC7" w:rsidRDefault="00D50C38" w:rsidP="00D50C38">
      <w:pPr>
        <w:jc w:val="both"/>
        <w:rPr>
          <w:sz w:val="28"/>
          <w:szCs w:val="28"/>
        </w:rPr>
      </w:pPr>
      <w:r w:rsidRPr="003F7DC7">
        <w:rPr>
          <w:sz w:val="28"/>
          <w:szCs w:val="28"/>
        </w:rPr>
        <w:tab/>
        <w:t>в) осуществляет контроль режимов потребления тепловой энергии в зоне своей деятельности.</w:t>
      </w:r>
    </w:p>
    <w:p w:rsidR="00D50C38" w:rsidRPr="003F7DC7" w:rsidRDefault="00D50C38" w:rsidP="00D50C38">
      <w:pPr>
        <w:jc w:val="both"/>
        <w:rPr>
          <w:sz w:val="28"/>
          <w:szCs w:val="28"/>
        </w:rPr>
      </w:pPr>
      <w:r w:rsidRPr="003F7DC7">
        <w:rPr>
          <w:sz w:val="28"/>
          <w:szCs w:val="28"/>
        </w:rPr>
        <w:tab/>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50C38" w:rsidRPr="003F7DC7" w:rsidRDefault="00D50C38" w:rsidP="00D50C38"/>
    <w:p w:rsidR="00D50C38" w:rsidRPr="003F7DC7" w:rsidRDefault="00DA11FC" w:rsidP="00D50C38">
      <w:pPr>
        <w:rPr>
          <w:b/>
          <w:sz w:val="28"/>
          <w:szCs w:val="28"/>
        </w:rPr>
      </w:pPr>
      <w:r w:rsidRPr="003F7DC7">
        <w:rPr>
          <w:b/>
          <w:sz w:val="28"/>
          <w:szCs w:val="28"/>
        </w:rPr>
        <w:t>1</w:t>
      </w:r>
      <w:r w:rsidR="00D50C38" w:rsidRPr="003F7DC7">
        <w:rPr>
          <w:b/>
          <w:sz w:val="28"/>
          <w:szCs w:val="28"/>
        </w:rPr>
        <w:t>0. Решения о распределении тепловой нагрузки между источниками тепловой энергии</w:t>
      </w:r>
    </w:p>
    <w:p w:rsidR="00D50C38" w:rsidRPr="003F7DC7" w:rsidRDefault="00D50C38" w:rsidP="00D50C38">
      <w:pPr>
        <w:jc w:val="both"/>
        <w:rPr>
          <w:sz w:val="28"/>
          <w:szCs w:val="28"/>
        </w:rPr>
      </w:pPr>
      <w:r w:rsidRPr="003F7DC7">
        <w:rPr>
          <w:sz w:val="28"/>
          <w:szCs w:val="28"/>
        </w:rPr>
        <w:tab/>
        <w:t>Раздел «Решения о распределении тепловой нагрузки между источниками тепловой энергии» должен содержать распределение тепловой нагрузки между источниками тепловой энергии, в том числе определять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50C38" w:rsidRPr="003F7DC7" w:rsidRDefault="00D50C38" w:rsidP="00D50C38">
      <w:pPr>
        <w:ind w:firstLine="708"/>
        <w:jc w:val="both"/>
        <w:rPr>
          <w:sz w:val="28"/>
          <w:szCs w:val="28"/>
        </w:rPr>
      </w:pPr>
      <w:r w:rsidRPr="003F7DC7">
        <w:rPr>
          <w:sz w:val="28"/>
          <w:szCs w:val="28"/>
        </w:rPr>
        <w:t>Тепловые источники и сети теплоснабжения представлены в таблице 1.1, 3.3.  Распределение тепловой подключенной нагрузки между котельными представлены в таблице 3.3.</w:t>
      </w:r>
    </w:p>
    <w:p w:rsidR="00DA11FC" w:rsidRPr="003F7DC7" w:rsidRDefault="00DA11FC" w:rsidP="00D50C38">
      <w:pPr>
        <w:jc w:val="center"/>
        <w:rPr>
          <w:b/>
          <w:sz w:val="28"/>
          <w:szCs w:val="28"/>
        </w:rPr>
      </w:pPr>
    </w:p>
    <w:p w:rsidR="00D50C38" w:rsidRPr="003F7DC7" w:rsidRDefault="00D50C38" w:rsidP="00D50C38">
      <w:pPr>
        <w:rPr>
          <w:b/>
          <w:sz w:val="28"/>
          <w:szCs w:val="28"/>
        </w:rPr>
      </w:pPr>
      <w:r w:rsidRPr="003F7DC7">
        <w:rPr>
          <w:b/>
          <w:sz w:val="28"/>
          <w:szCs w:val="28"/>
        </w:rPr>
        <w:t>11. Выявление бесхозяйных тепловых сетей и определение организации, уполномоченной на их эксплуатацию</w:t>
      </w:r>
    </w:p>
    <w:p w:rsidR="00D50C38" w:rsidRPr="003F7DC7" w:rsidRDefault="00D50C38" w:rsidP="00D50C38">
      <w:pPr>
        <w:ind w:firstLine="708"/>
        <w:jc w:val="both"/>
        <w:rPr>
          <w:sz w:val="28"/>
          <w:szCs w:val="28"/>
        </w:rPr>
      </w:pPr>
      <w:r w:rsidRPr="003F7DC7">
        <w:rPr>
          <w:sz w:val="28"/>
          <w:szCs w:val="28"/>
        </w:rPr>
        <w:t xml:space="preserve">Статья 15, пункт 6. Федерального закона от 27 июля 2010 года № 190-ФЗ: «В случае выявление бесхозяйственных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бесхозяйственными тепловыми сетями, или единую теплоснабжающую </w:t>
      </w:r>
      <w:r w:rsidRPr="003F7DC7">
        <w:rPr>
          <w:sz w:val="28"/>
          <w:szCs w:val="28"/>
        </w:rPr>
        <w:lastRenderedPageBreak/>
        <w:t>организацию в системе теплоснабжения, в которую входят указанные бесхозяйственные тепловые сети и которая осуществляет содержание и обслуживание указанных бесхозяйственных тепловых сетей. Орган регулирования обязан включить затраты на содержание и обслуживание бесхозяйственных тепловых сетей в тарифы соответствующей организации на следующий период регулирования».</w:t>
      </w:r>
    </w:p>
    <w:p w:rsidR="00D50C38" w:rsidRPr="003F7DC7" w:rsidRDefault="00D50C38" w:rsidP="00D50C38">
      <w:pPr>
        <w:jc w:val="both"/>
        <w:rPr>
          <w:b/>
          <w:sz w:val="28"/>
          <w:szCs w:val="28"/>
        </w:rPr>
      </w:pPr>
      <w:r w:rsidRPr="003F7DC7">
        <w:rPr>
          <w:sz w:val="28"/>
          <w:szCs w:val="28"/>
        </w:rPr>
        <w:tab/>
        <w:t xml:space="preserve">По данным администрации </w:t>
      </w:r>
      <w:r w:rsidRPr="003F7DC7">
        <w:rPr>
          <w:bCs/>
          <w:sz w:val="28"/>
          <w:szCs w:val="28"/>
        </w:rPr>
        <w:t xml:space="preserve">городского поселения «Поселок Волоконовка» </w:t>
      </w:r>
      <w:r w:rsidRPr="003F7DC7">
        <w:rPr>
          <w:sz w:val="28"/>
          <w:szCs w:val="28"/>
        </w:rPr>
        <w:t xml:space="preserve">на территории поселения, бесхозяйственных тепловых сетей не выявлено. </w:t>
      </w:r>
    </w:p>
    <w:p w:rsidR="00D50C38" w:rsidRPr="003F7DC7" w:rsidRDefault="00D50C38" w:rsidP="00D50C38">
      <w:pPr>
        <w:jc w:val="center"/>
        <w:rPr>
          <w:b/>
          <w:sz w:val="28"/>
          <w:szCs w:val="28"/>
        </w:rPr>
      </w:pPr>
    </w:p>
    <w:p w:rsidR="00D50C38" w:rsidRPr="003F7DC7" w:rsidRDefault="00D50C38" w:rsidP="00114C24">
      <w:pPr>
        <w:jc w:val="center"/>
        <w:outlineLvl w:val="0"/>
        <w:rPr>
          <w:b/>
          <w:sz w:val="28"/>
          <w:szCs w:val="28"/>
        </w:rPr>
      </w:pPr>
      <w:r w:rsidRPr="003F7DC7">
        <w:rPr>
          <w:b/>
          <w:sz w:val="28"/>
          <w:szCs w:val="28"/>
        </w:rPr>
        <w:t>Заключение</w:t>
      </w:r>
    </w:p>
    <w:p w:rsidR="00D50C38" w:rsidRPr="003F7DC7" w:rsidRDefault="00D50C38" w:rsidP="00D50C38">
      <w:pPr>
        <w:jc w:val="both"/>
        <w:rPr>
          <w:sz w:val="28"/>
          <w:szCs w:val="28"/>
        </w:rPr>
      </w:pPr>
      <w:r w:rsidRPr="003F7DC7">
        <w:rPr>
          <w:sz w:val="28"/>
          <w:szCs w:val="28"/>
        </w:rPr>
        <w:tab/>
        <w:t xml:space="preserve">В соответствии с генеральным планом развития </w:t>
      </w:r>
      <w:r w:rsidRPr="003F7DC7">
        <w:rPr>
          <w:bCs/>
          <w:sz w:val="28"/>
          <w:szCs w:val="28"/>
        </w:rPr>
        <w:t xml:space="preserve">городского поселения «Поселок Волоконовка» </w:t>
      </w:r>
      <w:r w:rsidRPr="003F7DC7">
        <w:rPr>
          <w:sz w:val="28"/>
          <w:szCs w:val="28"/>
        </w:rPr>
        <w:t>до 2027 года теплообеспечение  в многоквартирных домах и в малоэтажной индивидуальной застройке предполагается децентрализованное, от автономных (индивидуальных) источников тепловой энергии.</w:t>
      </w:r>
    </w:p>
    <w:p w:rsidR="00D50C38" w:rsidRPr="003F7DC7" w:rsidRDefault="00D50C38" w:rsidP="00D50C38">
      <w:pPr>
        <w:jc w:val="both"/>
        <w:rPr>
          <w:sz w:val="28"/>
          <w:szCs w:val="28"/>
        </w:rPr>
      </w:pPr>
      <w:r w:rsidRPr="003F7DC7">
        <w:rPr>
          <w:sz w:val="28"/>
          <w:szCs w:val="28"/>
        </w:rPr>
        <w:t xml:space="preserve">          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увеличения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с автономными источниками или с источниками с комбинированной выработкой тепла и электроэнергии.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 </w:t>
      </w:r>
    </w:p>
    <w:p w:rsidR="00D50C38" w:rsidRPr="003F7DC7" w:rsidRDefault="00D50C38" w:rsidP="00D50C38">
      <w:pPr>
        <w:jc w:val="both"/>
        <w:rPr>
          <w:sz w:val="28"/>
          <w:szCs w:val="28"/>
        </w:rPr>
      </w:pPr>
      <w:r w:rsidRPr="003F7DC7">
        <w:rPr>
          <w:sz w:val="28"/>
          <w:szCs w:val="28"/>
        </w:rPr>
        <w:t xml:space="preserve">          Эти схемы ориентированы на качественный график отпуска тепловой энергии, т.е. на поддержание постоянного расхода воды в подающем трубопроводе (или постоянного напора в коллекторах котельной). В автоматизированных же системах  теплоснабжения при местном автоматическом регулировании у потребителей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 </w:t>
      </w:r>
    </w:p>
    <w:p w:rsidR="00D50C38" w:rsidRPr="003F7DC7" w:rsidRDefault="00D50C38" w:rsidP="00D50C38">
      <w:pPr>
        <w:jc w:val="both"/>
        <w:rPr>
          <w:sz w:val="28"/>
          <w:szCs w:val="28"/>
        </w:rPr>
      </w:pPr>
      <w:r w:rsidRPr="003F7DC7">
        <w:rPr>
          <w:sz w:val="28"/>
          <w:szCs w:val="28"/>
        </w:rPr>
        <w:t xml:space="preserve">          С целью выявления реального дисбаланса между мощностями по выработке тепла и подключенными нагрузками потребителей проведены расчеты режимов работы систем теплоснабжения </w:t>
      </w:r>
      <w:r w:rsidRPr="003F7DC7">
        <w:rPr>
          <w:bCs/>
          <w:sz w:val="28"/>
          <w:szCs w:val="28"/>
        </w:rPr>
        <w:t xml:space="preserve">городского поселения «Поселок Волоконовка» </w:t>
      </w:r>
      <w:r w:rsidR="00B565C1" w:rsidRPr="003F7DC7">
        <w:rPr>
          <w:sz w:val="28"/>
          <w:szCs w:val="28"/>
        </w:rPr>
        <w:t xml:space="preserve">по реальным тепловым нагрузкам отопительного периода 2015-2016 гг.  </w:t>
      </w:r>
      <w:r w:rsidRPr="003F7DC7">
        <w:rPr>
          <w:sz w:val="28"/>
          <w:szCs w:val="28"/>
        </w:rPr>
        <w:t xml:space="preserve">Результатом стал анализ  работы каждой системы теплоснабжения на основании сравнения нормативных показателей с фактическими за базовый </w:t>
      </w:r>
      <w:r w:rsidR="00B565C1" w:rsidRPr="003F7DC7">
        <w:rPr>
          <w:sz w:val="28"/>
          <w:szCs w:val="28"/>
        </w:rPr>
        <w:lastRenderedPageBreak/>
        <w:t xml:space="preserve">контрольный период – 2015 год </w:t>
      </w:r>
      <w:r w:rsidRPr="003F7DC7">
        <w:rPr>
          <w:sz w:val="28"/>
          <w:szCs w:val="28"/>
        </w:rPr>
        <w:t xml:space="preserve">и определение причин отклонений фактических показателей работы систем теплоснабжения </w:t>
      </w:r>
      <w:r w:rsidRPr="003F7DC7">
        <w:rPr>
          <w:bCs/>
          <w:sz w:val="28"/>
          <w:szCs w:val="28"/>
        </w:rPr>
        <w:t xml:space="preserve">городского поселения «Поселок Волоконовка» </w:t>
      </w:r>
      <w:r w:rsidRPr="003F7DC7">
        <w:rPr>
          <w:sz w:val="28"/>
          <w:szCs w:val="28"/>
        </w:rPr>
        <w:t>от нормативных.</w:t>
      </w:r>
    </w:p>
    <w:p w:rsidR="00D50C38" w:rsidRPr="003F7DC7" w:rsidRDefault="00D50C38" w:rsidP="00D50C38">
      <w:pPr>
        <w:ind w:firstLine="708"/>
        <w:jc w:val="both"/>
        <w:rPr>
          <w:sz w:val="28"/>
          <w:szCs w:val="28"/>
        </w:rPr>
      </w:pPr>
      <w:r w:rsidRPr="003F7DC7">
        <w:rPr>
          <w:sz w:val="28"/>
          <w:szCs w:val="28"/>
        </w:rPr>
        <w:t xml:space="preserve">Рассчитаны 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 Балансы тепловой мощности представлены в таблице 3.3. утверждаемой части схемы теплоснабжения. Суммарный прирост тепловой нагрузки </w:t>
      </w:r>
      <w:r w:rsidRPr="003F7DC7">
        <w:rPr>
          <w:bCs/>
          <w:sz w:val="28"/>
          <w:szCs w:val="28"/>
        </w:rPr>
        <w:t xml:space="preserve">городского поселения «Поселок Волоконовка» </w:t>
      </w:r>
      <w:r w:rsidRPr="003F7DC7">
        <w:rPr>
          <w:sz w:val="28"/>
          <w:szCs w:val="28"/>
        </w:rPr>
        <w:t xml:space="preserve">до 2027 года составит </w:t>
      </w:r>
      <w:r w:rsidR="00DF1D89" w:rsidRPr="003F7DC7">
        <w:rPr>
          <w:sz w:val="28"/>
          <w:szCs w:val="28"/>
        </w:rPr>
        <w:t>1,49</w:t>
      </w:r>
      <w:r w:rsidRPr="003F7DC7">
        <w:rPr>
          <w:sz w:val="28"/>
          <w:szCs w:val="28"/>
        </w:rPr>
        <w:t xml:space="preserve"> Гкал/час.</w:t>
      </w:r>
    </w:p>
    <w:p w:rsidR="00D50C38" w:rsidRPr="003F7DC7" w:rsidRDefault="00D50C38" w:rsidP="00D50C38">
      <w:pPr>
        <w:jc w:val="both"/>
        <w:rPr>
          <w:sz w:val="28"/>
          <w:szCs w:val="28"/>
        </w:rPr>
      </w:pPr>
      <w:r w:rsidRPr="003F7DC7">
        <w:rPr>
          <w:sz w:val="28"/>
          <w:szCs w:val="28"/>
        </w:rPr>
        <w:t xml:space="preserve">           Перспективные топливные балансы для каждого источника тепловой энергии по видам основного топлива на каждом этапе планируемого периода представлены в таблице 7.1 утверждаемой части схемы теплоснабжения. Ожидаемый общий расход природного газа на производство тепла для централизованного теплоснабжения на 2027 год составит порядка  </w:t>
      </w:r>
      <w:r w:rsidRPr="003F7DC7">
        <w:rPr>
          <w:bCs/>
          <w:sz w:val="28"/>
          <w:szCs w:val="28"/>
        </w:rPr>
        <w:t>2,</w:t>
      </w:r>
      <w:r w:rsidR="00DF1D89" w:rsidRPr="003F7DC7">
        <w:rPr>
          <w:bCs/>
          <w:sz w:val="28"/>
          <w:szCs w:val="28"/>
        </w:rPr>
        <w:t>2</w:t>
      </w:r>
      <w:r w:rsidRPr="003F7DC7">
        <w:rPr>
          <w:sz w:val="28"/>
          <w:szCs w:val="28"/>
        </w:rPr>
        <w:t xml:space="preserve"> млн. куб.м.</w:t>
      </w:r>
    </w:p>
    <w:p w:rsidR="00D50C38" w:rsidRPr="003F7DC7" w:rsidRDefault="00D50C38" w:rsidP="00D50C38">
      <w:pPr>
        <w:jc w:val="both"/>
        <w:rPr>
          <w:b/>
          <w:sz w:val="28"/>
          <w:szCs w:val="28"/>
        </w:rPr>
      </w:pPr>
      <w:r w:rsidRPr="003F7DC7">
        <w:rPr>
          <w:sz w:val="28"/>
          <w:szCs w:val="28"/>
        </w:rPr>
        <w:t xml:space="preserve">           Предложения по величине необходимых инвестиций в реконструкцию и техническое перевооружение представлены в таблице 8.1. утверждаемой части схемы теплоснабжения. Ориентировочный объем инвестиций определен в сумме порядка </w:t>
      </w:r>
      <w:r w:rsidR="002D4CDC" w:rsidRPr="003F7DC7">
        <w:rPr>
          <w:rStyle w:val="FontStyle94"/>
          <w:b/>
          <w:bCs/>
          <w:sz w:val="28"/>
          <w:szCs w:val="28"/>
        </w:rPr>
        <w:t>22 419,0</w:t>
      </w:r>
      <w:r w:rsidR="002D4CDC" w:rsidRPr="003F7DC7">
        <w:rPr>
          <w:rStyle w:val="FontStyle94"/>
          <w:b/>
          <w:sz w:val="28"/>
          <w:szCs w:val="28"/>
        </w:rPr>
        <w:t xml:space="preserve"> тыс. руб. </w:t>
      </w:r>
      <w:r w:rsidR="002D4CDC" w:rsidRPr="003F7DC7">
        <w:rPr>
          <w:rStyle w:val="FontStyle94"/>
          <w:sz w:val="28"/>
          <w:szCs w:val="28"/>
        </w:rPr>
        <w:t xml:space="preserve">и </w:t>
      </w:r>
      <w:r w:rsidRPr="003F7DC7">
        <w:rPr>
          <w:sz w:val="28"/>
          <w:szCs w:val="28"/>
        </w:rPr>
        <w:t>должен быть уточнен после разработки проектно-сметной документации).</w:t>
      </w:r>
    </w:p>
    <w:p w:rsidR="00D50C38" w:rsidRPr="003F7DC7" w:rsidRDefault="00D50C38" w:rsidP="00D50C38">
      <w:pPr>
        <w:jc w:val="both"/>
        <w:rPr>
          <w:sz w:val="28"/>
          <w:szCs w:val="28"/>
        </w:rPr>
      </w:pPr>
      <w:r w:rsidRPr="003F7DC7">
        <w:rPr>
          <w:sz w:val="28"/>
          <w:szCs w:val="28"/>
        </w:rPr>
        <w:t xml:space="preserve">        Развитие теплоснабжения </w:t>
      </w:r>
      <w:r w:rsidRPr="003F7DC7">
        <w:rPr>
          <w:bCs/>
          <w:sz w:val="28"/>
          <w:szCs w:val="28"/>
        </w:rPr>
        <w:t xml:space="preserve">городского поселения «Поселок Волоконовка» </w:t>
      </w:r>
      <w:r w:rsidRPr="003F7DC7">
        <w:rPr>
          <w:sz w:val="28"/>
          <w:szCs w:val="28"/>
        </w:rPr>
        <w:t>до 2027 года предполагается базировать на преимущественном использовании индивидуальных источников теплоснабжения и существующих котельных поселения.</w:t>
      </w:r>
    </w:p>
    <w:p w:rsidR="00D50C38" w:rsidRPr="003F7DC7" w:rsidRDefault="00D50C38" w:rsidP="007A58E5">
      <w:pPr>
        <w:jc w:val="both"/>
        <w:rPr>
          <w:b/>
          <w:sz w:val="28"/>
        </w:rPr>
      </w:pPr>
      <w:r w:rsidRPr="003F7DC7">
        <w:rPr>
          <w:sz w:val="28"/>
          <w:szCs w:val="28"/>
        </w:rPr>
        <w:t xml:space="preserve">        Разработанная схема теплоснабжения будет ежегодно актуализироваться и один раз в пять лет корректироваться.</w:t>
      </w:r>
    </w:p>
    <w:p w:rsidR="00D50C38" w:rsidRPr="003F7DC7" w:rsidRDefault="007A58E5" w:rsidP="00D50C38">
      <w:r w:rsidRPr="003F7DC7">
        <w:rPr>
          <w:b/>
          <w:sz w:val="28"/>
        </w:rPr>
        <w:br w:type="page"/>
      </w:r>
    </w:p>
    <w:p w:rsidR="00D50C38" w:rsidRPr="003F7DC7" w:rsidRDefault="0039448E" w:rsidP="00D50C38">
      <w:r>
        <w:rPr>
          <w:noProof/>
        </w:rPr>
        <w:lastRenderedPageBreak/>
        <w:pict>
          <v:shapetype id="_x0000_t202" coordsize="21600,21600" o:spt="202" path="m,l,21600r21600,l21600,xe">
            <v:stroke joinstyle="miter"/>
            <v:path gradientshapeok="t" o:connecttype="rect"/>
          </v:shapetype>
          <v:shape id="_x0000_s1350" type="#_x0000_t202" style="position:absolute;margin-left:461.85pt;margin-top:-11.65pt;width:210.2pt;height:88.45pt;z-index:251796992;mso-wrap-style:none" stroked="f">
            <v:textbox style="mso-next-textbox:#_x0000_s1350;mso-fit-shape-to-text:t">
              <w:txbxContent>
                <w:p w:rsidR="00711D1A" w:rsidRPr="003F7DC7" w:rsidRDefault="00711D1A" w:rsidP="00A93CE3">
                  <w:pPr>
                    <w:pStyle w:val="ac"/>
                    <w:jc w:val="center"/>
                    <w:rPr>
                      <w:rFonts w:ascii="Times New Roman" w:hAnsi="Times New Roman"/>
                      <w:b/>
                      <w:sz w:val="28"/>
                      <w:szCs w:val="24"/>
                    </w:rPr>
                  </w:pPr>
                  <w:r w:rsidRPr="003F7DC7">
                    <w:rPr>
                      <w:rFonts w:ascii="Times New Roman" w:hAnsi="Times New Roman"/>
                      <w:b/>
                      <w:sz w:val="28"/>
                      <w:szCs w:val="24"/>
                    </w:rPr>
                    <w:t>Утверждена</w:t>
                  </w:r>
                </w:p>
                <w:p w:rsidR="00711D1A" w:rsidRPr="003F7DC7" w:rsidRDefault="00711D1A" w:rsidP="00A93CE3">
                  <w:pPr>
                    <w:pStyle w:val="ac"/>
                    <w:jc w:val="center"/>
                    <w:rPr>
                      <w:rFonts w:ascii="Times New Roman" w:hAnsi="Times New Roman"/>
                      <w:b/>
                      <w:sz w:val="28"/>
                      <w:szCs w:val="24"/>
                    </w:rPr>
                  </w:pPr>
                  <w:r w:rsidRPr="003F7DC7">
                    <w:rPr>
                      <w:rFonts w:ascii="Times New Roman" w:hAnsi="Times New Roman"/>
                      <w:b/>
                      <w:sz w:val="28"/>
                      <w:szCs w:val="24"/>
                    </w:rPr>
                    <w:t xml:space="preserve">постановлением </w:t>
                  </w:r>
                </w:p>
                <w:p w:rsidR="00711D1A" w:rsidRPr="003F7DC7" w:rsidRDefault="00711D1A" w:rsidP="00A93CE3">
                  <w:pPr>
                    <w:pStyle w:val="ac"/>
                    <w:jc w:val="center"/>
                    <w:rPr>
                      <w:rFonts w:ascii="Times New Roman" w:hAnsi="Times New Roman"/>
                      <w:b/>
                      <w:sz w:val="28"/>
                      <w:szCs w:val="24"/>
                    </w:rPr>
                  </w:pPr>
                  <w:r w:rsidRPr="003F7DC7">
                    <w:rPr>
                      <w:rFonts w:ascii="Times New Roman" w:hAnsi="Times New Roman"/>
                      <w:b/>
                      <w:sz w:val="28"/>
                      <w:szCs w:val="24"/>
                    </w:rPr>
                    <w:t>главы администрации  района</w:t>
                  </w:r>
                </w:p>
                <w:p w:rsidR="00711D1A" w:rsidRPr="003F7DC7" w:rsidRDefault="00711D1A" w:rsidP="00A93CE3">
                  <w:pPr>
                    <w:pStyle w:val="ac"/>
                    <w:jc w:val="center"/>
                    <w:rPr>
                      <w:rFonts w:ascii="Times New Roman" w:hAnsi="Times New Roman"/>
                      <w:b/>
                      <w:sz w:val="28"/>
                      <w:szCs w:val="24"/>
                    </w:rPr>
                  </w:pPr>
                  <w:r w:rsidRPr="003F7DC7">
                    <w:rPr>
                      <w:rFonts w:ascii="Times New Roman" w:hAnsi="Times New Roman"/>
                      <w:b/>
                      <w:sz w:val="28"/>
                      <w:szCs w:val="24"/>
                    </w:rPr>
                    <w:t xml:space="preserve">от « 17 » июня </w:t>
                  </w:r>
                  <w:smartTag w:uri="urn:schemas-microsoft-com:office:smarttags" w:element="metricconverter">
                    <w:smartTagPr>
                      <w:attr w:name="ProductID" w:val="2013 г"/>
                    </w:smartTagPr>
                    <w:r w:rsidRPr="003F7DC7">
                      <w:rPr>
                        <w:rFonts w:ascii="Times New Roman" w:hAnsi="Times New Roman"/>
                        <w:b/>
                        <w:sz w:val="28"/>
                        <w:szCs w:val="24"/>
                      </w:rPr>
                      <w:t>2013 г</w:t>
                    </w:r>
                  </w:smartTag>
                  <w:r w:rsidRPr="003F7DC7">
                    <w:rPr>
                      <w:rFonts w:ascii="Times New Roman" w:hAnsi="Times New Roman"/>
                      <w:b/>
                      <w:sz w:val="28"/>
                      <w:szCs w:val="24"/>
                    </w:rPr>
                    <w:t xml:space="preserve">. </w:t>
                  </w:r>
                </w:p>
                <w:p w:rsidR="00711D1A" w:rsidRPr="00C24CF7" w:rsidRDefault="00711D1A" w:rsidP="00A93CE3">
                  <w:pPr>
                    <w:pStyle w:val="ac"/>
                    <w:jc w:val="center"/>
                    <w:rPr>
                      <w:rFonts w:ascii="Times New Roman" w:hAnsi="Times New Roman"/>
                      <w:b/>
                      <w:sz w:val="28"/>
                      <w:szCs w:val="24"/>
                    </w:rPr>
                  </w:pPr>
                  <w:r w:rsidRPr="003F7DC7">
                    <w:rPr>
                      <w:rFonts w:ascii="Times New Roman" w:hAnsi="Times New Roman"/>
                      <w:b/>
                      <w:sz w:val="28"/>
                      <w:szCs w:val="24"/>
                    </w:rPr>
                    <w:t>№ 280-А</w:t>
                  </w:r>
                </w:p>
              </w:txbxContent>
            </v:textbox>
            <w10:wrap type="square"/>
          </v:shape>
        </w:pict>
      </w:r>
    </w:p>
    <w:p w:rsidR="00641874" w:rsidRPr="003F7DC7" w:rsidRDefault="00641874" w:rsidP="00D50C38">
      <w:pPr>
        <w:jc w:val="center"/>
        <w:rPr>
          <w:b/>
          <w:shadow/>
          <w:sz w:val="48"/>
          <w:szCs w:val="48"/>
        </w:rPr>
      </w:pPr>
    </w:p>
    <w:p w:rsidR="00641874" w:rsidRPr="003F7DC7" w:rsidRDefault="00641874" w:rsidP="00D50C38">
      <w:pPr>
        <w:jc w:val="center"/>
        <w:rPr>
          <w:b/>
          <w:shadow/>
          <w:sz w:val="48"/>
          <w:szCs w:val="48"/>
        </w:rPr>
      </w:pPr>
    </w:p>
    <w:p w:rsidR="00A93CE3" w:rsidRDefault="00A93CE3" w:rsidP="00D50C38">
      <w:pPr>
        <w:jc w:val="center"/>
        <w:rPr>
          <w:b/>
          <w:shadow/>
          <w:sz w:val="48"/>
          <w:szCs w:val="48"/>
        </w:rPr>
      </w:pPr>
    </w:p>
    <w:p w:rsidR="00A93CE3" w:rsidRDefault="00A93CE3" w:rsidP="00D50C38">
      <w:pPr>
        <w:jc w:val="center"/>
        <w:rPr>
          <w:b/>
          <w:shadow/>
          <w:sz w:val="48"/>
          <w:szCs w:val="48"/>
        </w:rPr>
      </w:pPr>
    </w:p>
    <w:p w:rsidR="00A93CE3" w:rsidRDefault="00A93CE3" w:rsidP="00D50C38">
      <w:pPr>
        <w:jc w:val="center"/>
        <w:rPr>
          <w:b/>
          <w:shadow/>
          <w:sz w:val="48"/>
          <w:szCs w:val="48"/>
        </w:rPr>
      </w:pPr>
    </w:p>
    <w:p w:rsidR="00D50C38" w:rsidRPr="003F7DC7" w:rsidRDefault="00D50C38" w:rsidP="00D50C38">
      <w:pPr>
        <w:jc w:val="center"/>
        <w:rPr>
          <w:b/>
          <w:shadow/>
          <w:sz w:val="48"/>
          <w:szCs w:val="48"/>
        </w:rPr>
      </w:pPr>
      <w:r w:rsidRPr="003F7DC7">
        <w:rPr>
          <w:b/>
          <w:shadow/>
          <w:sz w:val="48"/>
          <w:szCs w:val="48"/>
        </w:rPr>
        <w:t>СХЕМА ТЕПЛОСНАБЖЕНИЯ</w:t>
      </w:r>
    </w:p>
    <w:p w:rsidR="00D50C38" w:rsidRPr="003F7DC7" w:rsidRDefault="00D50C38" w:rsidP="00D50C38">
      <w:pPr>
        <w:jc w:val="center"/>
        <w:rPr>
          <w:b/>
          <w:sz w:val="32"/>
          <w:szCs w:val="32"/>
        </w:rPr>
      </w:pPr>
    </w:p>
    <w:p w:rsidR="00D50C38" w:rsidRPr="003F7DC7" w:rsidRDefault="00D50C38" w:rsidP="00D50C38">
      <w:pPr>
        <w:jc w:val="center"/>
        <w:rPr>
          <w:b/>
          <w:sz w:val="44"/>
          <w:szCs w:val="44"/>
        </w:rPr>
      </w:pPr>
      <w:r w:rsidRPr="003F7DC7">
        <w:rPr>
          <w:b/>
          <w:sz w:val="44"/>
          <w:szCs w:val="44"/>
        </w:rPr>
        <w:t>Городского поселения «Поселок Пятницкое»</w:t>
      </w:r>
    </w:p>
    <w:p w:rsidR="00D50C38" w:rsidRPr="003F7DC7" w:rsidRDefault="00D50C38" w:rsidP="00D50C38">
      <w:pPr>
        <w:jc w:val="center"/>
        <w:rPr>
          <w:b/>
          <w:sz w:val="44"/>
          <w:szCs w:val="44"/>
        </w:rPr>
      </w:pPr>
      <w:r w:rsidRPr="003F7DC7">
        <w:rPr>
          <w:b/>
          <w:sz w:val="44"/>
          <w:szCs w:val="44"/>
        </w:rPr>
        <w:t>Волоконовского района до 2027 года</w:t>
      </w:r>
    </w:p>
    <w:p w:rsidR="00D50C38" w:rsidRPr="003F7DC7" w:rsidRDefault="00D50C38" w:rsidP="00D50C38">
      <w:pPr>
        <w:jc w:val="center"/>
        <w:rPr>
          <w:sz w:val="32"/>
          <w:szCs w:val="32"/>
        </w:rPr>
      </w:pPr>
    </w:p>
    <w:p w:rsidR="00D50C38" w:rsidRPr="003F7DC7" w:rsidRDefault="00D50C38" w:rsidP="00D50C38">
      <w:pPr>
        <w:jc w:val="center"/>
        <w:rPr>
          <w:sz w:val="32"/>
          <w:szCs w:val="32"/>
        </w:rPr>
      </w:pPr>
      <w:r w:rsidRPr="003F7DC7">
        <w:rPr>
          <w:sz w:val="32"/>
          <w:szCs w:val="32"/>
        </w:rPr>
        <w:t>(</w:t>
      </w:r>
      <w:r w:rsidR="006C64F5" w:rsidRPr="003F7DC7">
        <w:rPr>
          <w:sz w:val="32"/>
          <w:szCs w:val="32"/>
        </w:rPr>
        <w:t>Актуализация на 2017 год</w:t>
      </w:r>
      <w:r w:rsidRPr="003F7DC7">
        <w:rPr>
          <w:sz w:val="32"/>
          <w:szCs w:val="32"/>
        </w:rPr>
        <w:t>)</w:t>
      </w:r>
    </w:p>
    <w:p w:rsidR="00D50C38" w:rsidRPr="003F7DC7" w:rsidRDefault="00D50C38" w:rsidP="00D50C38">
      <w:pPr>
        <w:jc w:val="center"/>
        <w:rPr>
          <w:b/>
          <w:sz w:val="44"/>
          <w:szCs w:val="44"/>
        </w:rPr>
      </w:pPr>
    </w:p>
    <w:p w:rsidR="00D50C38" w:rsidRPr="003F7DC7" w:rsidRDefault="00D50C38" w:rsidP="00D50C38">
      <w:pPr>
        <w:jc w:val="center"/>
        <w:rPr>
          <w:b/>
          <w:sz w:val="44"/>
          <w:szCs w:val="44"/>
        </w:rPr>
      </w:pPr>
    </w:p>
    <w:p w:rsidR="00D50C38" w:rsidRPr="003F7DC7" w:rsidRDefault="00D50C38" w:rsidP="00D50C38">
      <w:pPr>
        <w:jc w:val="center"/>
        <w:rPr>
          <w:b/>
          <w:sz w:val="44"/>
          <w:szCs w:val="44"/>
        </w:rPr>
      </w:pPr>
    </w:p>
    <w:p w:rsidR="00D50C38" w:rsidRPr="003F7DC7" w:rsidRDefault="00D50C38" w:rsidP="00D50C38">
      <w:pPr>
        <w:jc w:val="center"/>
        <w:rPr>
          <w:b/>
          <w:sz w:val="44"/>
          <w:szCs w:val="44"/>
        </w:rPr>
      </w:pPr>
    </w:p>
    <w:p w:rsidR="00D50C38" w:rsidRPr="003F7DC7" w:rsidRDefault="00D50C38" w:rsidP="00D50C38">
      <w:pPr>
        <w:jc w:val="center"/>
        <w:rPr>
          <w:b/>
          <w:sz w:val="28"/>
          <w:szCs w:val="28"/>
        </w:rPr>
      </w:pPr>
      <w:r w:rsidRPr="003F7DC7">
        <w:rPr>
          <w:b/>
        </w:rPr>
        <w:t xml:space="preserve">п. Волоконовка, </w:t>
      </w:r>
      <w:smartTag w:uri="urn:schemas-microsoft-com:office:smarttags" w:element="metricconverter">
        <w:smartTagPr>
          <w:attr w:name="ProductID" w:val="2013 г"/>
        </w:smartTagPr>
        <w:r w:rsidRPr="003F7DC7">
          <w:rPr>
            <w:b/>
          </w:rPr>
          <w:t>2013 г</w:t>
        </w:r>
      </w:smartTag>
      <w:r w:rsidRPr="003F7DC7">
        <w:rPr>
          <w:b/>
        </w:rPr>
        <w:t>.</w:t>
      </w:r>
      <w:r w:rsidRPr="003F7DC7">
        <w:rPr>
          <w:b/>
        </w:rPr>
        <w:br w:type="page"/>
      </w:r>
      <w:r w:rsidRPr="003F7DC7">
        <w:rPr>
          <w:b/>
          <w:sz w:val="28"/>
          <w:szCs w:val="28"/>
        </w:rPr>
        <w:lastRenderedPageBreak/>
        <w:t>Содержание</w:t>
      </w:r>
    </w:p>
    <w:p w:rsidR="00D50C38" w:rsidRPr="003F7DC7" w:rsidRDefault="00D50C38" w:rsidP="00D50C38">
      <w:pPr>
        <w:rPr>
          <w:sz w:val="2"/>
        </w:rPr>
      </w:pPr>
    </w:p>
    <w:tbl>
      <w:tblPr>
        <w:tblW w:w="0" w:type="auto"/>
        <w:tblLook w:val="01E0"/>
      </w:tblPr>
      <w:tblGrid>
        <w:gridCol w:w="13106"/>
        <w:gridCol w:w="1396"/>
      </w:tblGrid>
      <w:tr w:rsidR="00D50C38" w:rsidRPr="003F7DC7">
        <w:trPr>
          <w:tblHeader/>
        </w:trPr>
        <w:tc>
          <w:tcPr>
            <w:tcW w:w="13106" w:type="dxa"/>
          </w:tcPr>
          <w:p w:rsidR="00D50C38" w:rsidRPr="003F7DC7" w:rsidRDefault="00D50C38" w:rsidP="00D50C38">
            <w:pPr>
              <w:widowControl w:val="0"/>
              <w:autoSpaceDE w:val="0"/>
              <w:autoSpaceDN w:val="0"/>
              <w:adjustRightInd w:val="0"/>
              <w:jc w:val="center"/>
              <w:rPr>
                <w:b/>
                <w:sz w:val="28"/>
                <w:szCs w:val="28"/>
              </w:rPr>
            </w:pPr>
          </w:p>
        </w:tc>
        <w:tc>
          <w:tcPr>
            <w:tcW w:w="1396" w:type="dxa"/>
          </w:tcPr>
          <w:p w:rsidR="00D50C38" w:rsidRPr="003F7DC7" w:rsidRDefault="00D50C38" w:rsidP="00D50C38">
            <w:pPr>
              <w:widowControl w:val="0"/>
              <w:autoSpaceDE w:val="0"/>
              <w:autoSpaceDN w:val="0"/>
              <w:adjustRightInd w:val="0"/>
              <w:jc w:val="center"/>
              <w:rPr>
                <w:b/>
                <w:sz w:val="28"/>
                <w:szCs w:val="28"/>
              </w:rPr>
            </w:pPr>
            <w:r w:rsidRPr="003F7DC7">
              <w:rPr>
                <w:b/>
                <w:sz w:val="28"/>
                <w:szCs w:val="28"/>
              </w:rPr>
              <w:t>Стр.</w:t>
            </w:r>
          </w:p>
        </w:tc>
      </w:tr>
      <w:tr w:rsidR="00D50C38" w:rsidRPr="003F7DC7">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 xml:space="preserve">Введение </w:t>
            </w:r>
            <w:r w:rsidRPr="003F7DC7">
              <w:rPr>
                <w:sz w:val="28"/>
                <w:szCs w:val="28"/>
              </w:rPr>
              <w:t>…………………………………………………………………………………………………………….</w:t>
            </w:r>
          </w:p>
        </w:tc>
        <w:tc>
          <w:tcPr>
            <w:tcW w:w="1396" w:type="dxa"/>
            <w:vAlign w:val="bottom"/>
          </w:tcPr>
          <w:p w:rsidR="00D50C38" w:rsidRPr="003F7DC7" w:rsidRDefault="00D50C38" w:rsidP="00530786">
            <w:pPr>
              <w:widowControl w:val="0"/>
              <w:autoSpaceDE w:val="0"/>
              <w:autoSpaceDN w:val="0"/>
              <w:adjustRightInd w:val="0"/>
              <w:jc w:val="center"/>
              <w:rPr>
                <w:sz w:val="28"/>
                <w:szCs w:val="28"/>
              </w:rPr>
            </w:pPr>
            <w:r w:rsidRPr="003F7DC7">
              <w:rPr>
                <w:sz w:val="28"/>
                <w:szCs w:val="28"/>
              </w:rPr>
              <w:t>6</w:t>
            </w:r>
            <w:r w:rsidR="00530786">
              <w:rPr>
                <w:sz w:val="28"/>
                <w:szCs w:val="28"/>
              </w:rPr>
              <w:t>0</w:t>
            </w:r>
          </w:p>
        </w:tc>
      </w:tr>
      <w:tr w:rsidR="00D50C38" w:rsidRPr="003F7DC7">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1. Общая часть</w:t>
            </w:r>
            <w:r w:rsidRPr="003F7DC7">
              <w:rPr>
                <w:sz w:val="28"/>
                <w:szCs w:val="28"/>
              </w:rPr>
              <w:t>………………………………………………………………………………………………..</w:t>
            </w:r>
          </w:p>
        </w:tc>
        <w:tc>
          <w:tcPr>
            <w:tcW w:w="1396" w:type="dxa"/>
            <w:vAlign w:val="bottom"/>
          </w:tcPr>
          <w:p w:rsidR="00D50C38" w:rsidRPr="003F7DC7" w:rsidRDefault="002A1340" w:rsidP="00530786">
            <w:pPr>
              <w:widowControl w:val="0"/>
              <w:autoSpaceDE w:val="0"/>
              <w:autoSpaceDN w:val="0"/>
              <w:adjustRightInd w:val="0"/>
              <w:jc w:val="center"/>
              <w:rPr>
                <w:sz w:val="28"/>
                <w:szCs w:val="28"/>
              </w:rPr>
            </w:pPr>
            <w:r w:rsidRPr="003F7DC7">
              <w:rPr>
                <w:sz w:val="28"/>
                <w:szCs w:val="28"/>
              </w:rPr>
              <w:t>6</w:t>
            </w:r>
            <w:r w:rsidR="00530786">
              <w:rPr>
                <w:sz w:val="28"/>
                <w:szCs w:val="28"/>
              </w:rPr>
              <w:t>1</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1.1. Характеристика системы теплоснабжения поселения……………………………………….</w:t>
            </w:r>
          </w:p>
        </w:tc>
        <w:tc>
          <w:tcPr>
            <w:tcW w:w="1396" w:type="dxa"/>
            <w:vAlign w:val="bottom"/>
          </w:tcPr>
          <w:p w:rsidR="00D50C38" w:rsidRPr="003F7DC7" w:rsidRDefault="002A1340" w:rsidP="00530786">
            <w:pPr>
              <w:widowControl w:val="0"/>
              <w:autoSpaceDE w:val="0"/>
              <w:autoSpaceDN w:val="0"/>
              <w:adjustRightInd w:val="0"/>
              <w:jc w:val="center"/>
              <w:rPr>
                <w:sz w:val="28"/>
                <w:szCs w:val="28"/>
              </w:rPr>
            </w:pPr>
            <w:r w:rsidRPr="003F7DC7">
              <w:rPr>
                <w:sz w:val="28"/>
                <w:szCs w:val="28"/>
              </w:rPr>
              <w:t>6</w:t>
            </w:r>
            <w:r w:rsidR="00530786">
              <w:rPr>
                <w:sz w:val="28"/>
                <w:szCs w:val="28"/>
              </w:rPr>
              <w:t>1</w:t>
            </w:r>
          </w:p>
        </w:tc>
      </w:tr>
      <w:tr w:rsidR="00D50C38" w:rsidRPr="003F7DC7">
        <w:trPr>
          <w:trHeight w:val="419"/>
        </w:trPr>
        <w:tc>
          <w:tcPr>
            <w:tcW w:w="13106" w:type="dxa"/>
          </w:tcPr>
          <w:p w:rsidR="00D50C38" w:rsidRPr="003F7DC7" w:rsidRDefault="00D50C38" w:rsidP="00D50C38">
            <w:pPr>
              <w:widowControl w:val="0"/>
              <w:autoSpaceDE w:val="0"/>
              <w:autoSpaceDN w:val="0"/>
              <w:adjustRightInd w:val="0"/>
              <w:rPr>
                <w:sz w:val="28"/>
                <w:szCs w:val="28"/>
              </w:rPr>
            </w:pPr>
            <w:r w:rsidRPr="003F7DC7">
              <w:rPr>
                <w:sz w:val="28"/>
                <w:szCs w:val="28"/>
              </w:rPr>
              <w:t>1.2. Система теплоснабжения источников тепловой энергии поселения……………………………………</w:t>
            </w:r>
          </w:p>
        </w:tc>
        <w:tc>
          <w:tcPr>
            <w:tcW w:w="1396" w:type="dxa"/>
            <w:vAlign w:val="bottom"/>
          </w:tcPr>
          <w:p w:rsidR="00D50C38" w:rsidRPr="003F7DC7" w:rsidRDefault="002A1340" w:rsidP="00530786">
            <w:pPr>
              <w:widowControl w:val="0"/>
              <w:autoSpaceDE w:val="0"/>
              <w:autoSpaceDN w:val="0"/>
              <w:adjustRightInd w:val="0"/>
              <w:jc w:val="center"/>
              <w:rPr>
                <w:sz w:val="28"/>
                <w:szCs w:val="28"/>
              </w:rPr>
            </w:pPr>
            <w:r w:rsidRPr="003F7DC7">
              <w:rPr>
                <w:sz w:val="28"/>
                <w:szCs w:val="28"/>
              </w:rPr>
              <w:t>6</w:t>
            </w:r>
            <w:r w:rsidR="00530786">
              <w:rPr>
                <w:sz w:val="28"/>
                <w:szCs w:val="28"/>
              </w:rPr>
              <w:t>5</w:t>
            </w:r>
          </w:p>
        </w:tc>
      </w:tr>
      <w:tr w:rsidR="00D50C38" w:rsidRPr="003F7DC7">
        <w:trPr>
          <w:trHeight w:val="538"/>
        </w:trPr>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2. Показатели перспективного спроса на тепловую энергию (мощность) и теплоноситель в установленных границах территории поселения</w:t>
            </w:r>
            <w:r w:rsidRPr="003F7DC7">
              <w:rPr>
                <w:sz w:val="28"/>
                <w:szCs w:val="28"/>
              </w:rPr>
              <w:t>…………………………………...</w:t>
            </w:r>
          </w:p>
        </w:tc>
        <w:tc>
          <w:tcPr>
            <w:tcW w:w="1396" w:type="dxa"/>
            <w:vAlign w:val="bottom"/>
          </w:tcPr>
          <w:p w:rsidR="00D50C38" w:rsidRPr="003F7DC7" w:rsidRDefault="002A1340" w:rsidP="00530786">
            <w:pPr>
              <w:widowControl w:val="0"/>
              <w:autoSpaceDE w:val="0"/>
              <w:autoSpaceDN w:val="0"/>
              <w:adjustRightInd w:val="0"/>
              <w:jc w:val="center"/>
              <w:rPr>
                <w:sz w:val="28"/>
                <w:szCs w:val="28"/>
              </w:rPr>
            </w:pPr>
            <w:r w:rsidRPr="003F7DC7">
              <w:rPr>
                <w:sz w:val="28"/>
                <w:szCs w:val="28"/>
              </w:rPr>
              <w:t>6</w:t>
            </w:r>
            <w:r w:rsidR="00530786">
              <w:rPr>
                <w:sz w:val="28"/>
                <w:szCs w:val="28"/>
              </w:rPr>
              <w:t>7</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2.1. 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tc>
        <w:tc>
          <w:tcPr>
            <w:tcW w:w="1396" w:type="dxa"/>
            <w:vAlign w:val="bottom"/>
          </w:tcPr>
          <w:p w:rsidR="00D50C38" w:rsidRPr="003F7DC7" w:rsidRDefault="002A1340" w:rsidP="00530786">
            <w:pPr>
              <w:widowControl w:val="0"/>
              <w:autoSpaceDE w:val="0"/>
              <w:autoSpaceDN w:val="0"/>
              <w:adjustRightInd w:val="0"/>
              <w:jc w:val="center"/>
              <w:rPr>
                <w:sz w:val="28"/>
                <w:szCs w:val="28"/>
              </w:rPr>
            </w:pPr>
            <w:r w:rsidRPr="003F7DC7">
              <w:rPr>
                <w:sz w:val="28"/>
                <w:szCs w:val="28"/>
              </w:rPr>
              <w:t>6</w:t>
            </w:r>
            <w:r w:rsidR="00530786">
              <w:rPr>
                <w:sz w:val="28"/>
                <w:szCs w:val="28"/>
              </w:rPr>
              <w:t>7</w:t>
            </w:r>
          </w:p>
        </w:tc>
      </w:tr>
      <w:tr w:rsidR="00D50C38" w:rsidRPr="003F7DC7">
        <w:trPr>
          <w:trHeight w:val="924"/>
        </w:trPr>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p>
        </w:tc>
        <w:tc>
          <w:tcPr>
            <w:tcW w:w="1396" w:type="dxa"/>
            <w:vAlign w:val="bottom"/>
          </w:tcPr>
          <w:p w:rsidR="00D50C38" w:rsidRPr="003F7DC7" w:rsidRDefault="00530786" w:rsidP="00D50C38">
            <w:pPr>
              <w:widowControl w:val="0"/>
              <w:autoSpaceDE w:val="0"/>
              <w:autoSpaceDN w:val="0"/>
              <w:adjustRightInd w:val="0"/>
              <w:jc w:val="center"/>
              <w:rPr>
                <w:sz w:val="28"/>
                <w:szCs w:val="28"/>
              </w:rPr>
            </w:pPr>
            <w:r>
              <w:rPr>
                <w:sz w:val="28"/>
                <w:szCs w:val="28"/>
              </w:rPr>
              <w:t>68</w:t>
            </w:r>
          </w:p>
        </w:tc>
      </w:tr>
      <w:tr w:rsidR="00D50C38" w:rsidRPr="003F7DC7">
        <w:trPr>
          <w:trHeight w:val="556"/>
        </w:trPr>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3. Перспективные балансы располагаемой тепловой мощности источников тепловой энергии тепловой нагрузки потребителей</w:t>
            </w:r>
            <w:r w:rsidRPr="003F7DC7">
              <w:rPr>
                <w:sz w:val="28"/>
                <w:szCs w:val="28"/>
              </w:rPr>
              <w:t>………………………………………………………………………………...</w:t>
            </w:r>
          </w:p>
        </w:tc>
        <w:tc>
          <w:tcPr>
            <w:tcW w:w="1396" w:type="dxa"/>
            <w:vAlign w:val="bottom"/>
          </w:tcPr>
          <w:p w:rsidR="00D50C38" w:rsidRPr="003F7DC7" w:rsidRDefault="00530786" w:rsidP="00D50C38">
            <w:pPr>
              <w:widowControl w:val="0"/>
              <w:autoSpaceDE w:val="0"/>
              <w:autoSpaceDN w:val="0"/>
              <w:adjustRightInd w:val="0"/>
              <w:jc w:val="center"/>
              <w:rPr>
                <w:sz w:val="28"/>
                <w:szCs w:val="28"/>
              </w:rPr>
            </w:pPr>
            <w:r>
              <w:rPr>
                <w:sz w:val="28"/>
                <w:szCs w:val="28"/>
              </w:rPr>
              <w:t>69</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3.1. Радиус эффективного теплоснабжения для зоны действия каждого существующего, предлагаемого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tc>
        <w:tc>
          <w:tcPr>
            <w:tcW w:w="1396" w:type="dxa"/>
            <w:vAlign w:val="bottom"/>
          </w:tcPr>
          <w:p w:rsidR="00D50C38" w:rsidRPr="003F7DC7" w:rsidRDefault="00530786" w:rsidP="00D50C38">
            <w:pPr>
              <w:widowControl w:val="0"/>
              <w:autoSpaceDE w:val="0"/>
              <w:autoSpaceDN w:val="0"/>
              <w:adjustRightInd w:val="0"/>
              <w:jc w:val="center"/>
              <w:rPr>
                <w:sz w:val="28"/>
                <w:szCs w:val="28"/>
              </w:rPr>
            </w:pPr>
            <w:r>
              <w:rPr>
                <w:sz w:val="28"/>
                <w:szCs w:val="28"/>
              </w:rPr>
              <w:t>69</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3.2. Описание существующих и перспективных зон действия индивидуальных источников тепловой энергии……………………………………………………………………………………………………………….</w:t>
            </w:r>
          </w:p>
        </w:tc>
        <w:tc>
          <w:tcPr>
            <w:tcW w:w="1396" w:type="dxa"/>
          </w:tcPr>
          <w:p w:rsidR="00D50C38" w:rsidRPr="003F7DC7" w:rsidRDefault="00D50C38" w:rsidP="00D50C38">
            <w:pPr>
              <w:widowControl w:val="0"/>
              <w:autoSpaceDE w:val="0"/>
              <w:autoSpaceDN w:val="0"/>
              <w:adjustRightInd w:val="0"/>
              <w:jc w:val="center"/>
              <w:rPr>
                <w:sz w:val="28"/>
                <w:szCs w:val="28"/>
              </w:rPr>
            </w:pPr>
          </w:p>
          <w:p w:rsidR="00D50C38" w:rsidRPr="003F7DC7" w:rsidRDefault="00FD6A8D" w:rsidP="00530786">
            <w:pPr>
              <w:widowControl w:val="0"/>
              <w:autoSpaceDE w:val="0"/>
              <w:autoSpaceDN w:val="0"/>
              <w:adjustRightInd w:val="0"/>
              <w:jc w:val="center"/>
              <w:rPr>
                <w:sz w:val="28"/>
                <w:szCs w:val="28"/>
              </w:rPr>
            </w:pPr>
            <w:r w:rsidRPr="003F7DC7">
              <w:rPr>
                <w:sz w:val="28"/>
                <w:szCs w:val="28"/>
              </w:rPr>
              <w:t>7</w:t>
            </w:r>
            <w:r w:rsidR="00530786">
              <w:rPr>
                <w:sz w:val="28"/>
                <w:szCs w:val="28"/>
              </w:rPr>
              <w:t>4</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 xml:space="preserve">3.3.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w:t>
            </w:r>
            <w:r w:rsidRPr="003F7DC7">
              <w:rPr>
                <w:sz w:val="28"/>
                <w:szCs w:val="28"/>
              </w:rPr>
              <w:lastRenderedPageBreak/>
              <w:t>планируемого периода………………………………………………………………………………………………</w:t>
            </w:r>
          </w:p>
        </w:tc>
        <w:tc>
          <w:tcPr>
            <w:tcW w:w="1396" w:type="dxa"/>
            <w:vAlign w:val="bottom"/>
          </w:tcPr>
          <w:p w:rsidR="00D50C38" w:rsidRPr="003F7DC7" w:rsidRDefault="00FD6A8D" w:rsidP="00530786">
            <w:pPr>
              <w:widowControl w:val="0"/>
              <w:autoSpaceDE w:val="0"/>
              <w:autoSpaceDN w:val="0"/>
              <w:adjustRightInd w:val="0"/>
              <w:jc w:val="center"/>
              <w:rPr>
                <w:sz w:val="28"/>
                <w:szCs w:val="28"/>
              </w:rPr>
            </w:pPr>
            <w:r w:rsidRPr="003F7DC7">
              <w:rPr>
                <w:sz w:val="28"/>
                <w:szCs w:val="28"/>
              </w:rPr>
              <w:lastRenderedPageBreak/>
              <w:t>7</w:t>
            </w:r>
            <w:r w:rsidR="00530786">
              <w:rPr>
                <w:sz w:val="28"/>
                <w:szCs w:val="28"/>
              </w:rPr>
              <w:t>4</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lastRenderedPageBreak/>
              <w:t>4. Перспективные балансы теплоносителя</w:t>
            </w:r>
            <w:r w:rsidRPr="003F7DC7">
              <w:rPr>
                <w:sz w:val="28"/>
                <w:szCs w:val="28"/>
              </w:rPr>
              <w:t>……………………………………………………………………..</w:t>
            </w:r>
          </w:p>
        </w:tc>
        <w:tc>
          <w:tcPr>
            <w:tcW w:w="1396" w:type="dxa"/>
            <w:vAlign w:val="bottom"/>
          </w:tcPr>
          <w:p w:rsidR="00D50C38" w:rsidRPr="003F7DC7" w:rsidRDefault="00530786" w:rsidP="00D50C38">
            <w:pPr>
              <w:widowControl w:val="0"/>
              <w:autoSpaceDE w:val="0"/>
              <w:autoSpaceDN w:val="0"/>
              <w:adjustRightInd w:val="0"/>
              <w:jc w:val="center"/>
              <w:rPr>
                <w:sz w:val="28"/>
                <w:szCs w:val="28"/>
              </w:rPr>
            </w:pPr>
            <w:r>
              <w:rPr>
                <w:sz w:val="28"/>
                <w:szCs w:val="28"/>
              </w:rPr>
              <w:t>77</w:t>
            </w:r>
          </w:p>
        </w:tc>
      </w:tr>
      <w:tr w:rsidR="00D50C38" w:rsidRPr="003F7DC7">
        <w:tc>
          <w:tcPr>
            <w:tcW w:w="13106" w:type="dxa"/>
          </w:tcPr>
          <w:p w:rsidR="00D50C38" w:rsidRPr="003F7DC7" w:rsidRDefault="00D50C38" w:rsidP="00D50C38">
            <w:pPr>
              <w:widowControl w:val="0"/>
              <w:autoSpaceDE w:val="0"/>
              <w:autoSpaceDN w:val="0"/>
              <w:adjustRightInd w:val="0"/>
              <w:rPr>
                <w:sz w:val="28"/>
                <w:szCs w:val="28"/>
              </w:rPr>
            </w:pPr>
            <w:r w:rsidRPr="003F7DC7">
              <w:rPr>
                <w:sz w:val="28"/>
                <w:szCs w:val="28"/>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1396" w:type="dxa"/>
            <w:vAlign w:val="bottom"/>
          </w:tcPr>
          <w:p w:rsidR="00D50C38" w:rsidRPr="003F7DC7" w:rsidRDefault="00530786" w:rsidP="00D50C38">
            <w:pPr>
              <w:widowControl w:val="0"/>
              <w:autoSpaceDE w:val="0"/>
              <w:autoSpaceDN w:val="0"/>
              <w:adjustRightInd w:val="0"/>
              <w:jc w:val="center"/>
              <w:rPr>
                <w:sz w:val="28"/>
                <w:szCs w:val="28"/>
              </w:rPr>
            </w:pPr>
            <w:r>
              <w:rPr>
                <w:sz w:val="28"/>
                <w:szCs w:val="28"/>
              </w:rPr>
              <w:t>77</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1396" w:type="dxa"/>
            <w:vAlign w:val="bottom"/>
          </w:tcPr>
          <w:p w:rsidR="00D50C38" w:rsidRPr="003F7DC7" w:rsidRDefault="00530786" w:rsidP="00D50C38">
            <w:pPr>
              <w:widowControl w:val="0"/>
              <w:autoSpaceDE w:val="0"/>
              <w:autoSpaceDN w:val="0"/>
              <w:adjustRightInd w:val="0"/>
              <w:jc w:val="center"/>
              <w:rPr>
                <w:sz w:val="28"/>
                <w:szCs w:val="28"/>
              </w:rPr>
            </w:pPr>
            <w:r>
              <w:rPr>
                <w:sz w:val="28"/>
                <w:szCs w:val="28"/>
              </w:rPr>
              <w:t>78</w:t>
            </w:r>
          </w:p>
        </w:tc>
      </w:tr>
      <w:tr w:rsidR="00D50C38" w:rsidRPr="003F7DC7">
        <w:trPr>
          <w:trHeight w:val="647"/>
        </w:trPr>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r w:rsidRPr="003F7DC7">
              <w:rPr>
                <w:sz w:val="28"/>
                <w:szCs w:val="28"/>
              </w:rPr>
              <w:t>. ………………………………………………………………………………….</w:t>
            </w:r>
          </w:p>
        </w:tc>
        <w:tc>
          <w:tcPr>
            <w:tcW w:w="1396" w:type="dxa"/>
            <w:vAlign w:val="bottom"/>
          </w:tcPr>
          <w:p w:rsidR="00D50C38" w:rsidRPr="003F7DC7" w:rsidRDefault="00FD6A8D" w:rsidP="00530786">
            <w:pPr>
              <w:widowControl w:val="0"/>
              <w:autoSpaceDE w:val="0"/>
              <w:autoSpaceDN w:val="0"/>
              <w:adjustRightInd w:val="0"/>
              <w:jc w:val="center"/>
              <w:rPr>
                <w:sz w:val="28"/>
                <w:szCs w:val="28"/>
              </w:rPr>
            </w:pPr>
            <w:r w:rsidRPr="003F7DC7">
              <w:rPr>
                <w:sz w:val="28"/>
                <w:szCs w:val="28"/>
              </w:rPr>
              <w:t>8</w:t>
            </w:r>
            <w:r w:rsidR="00530786">
              <w:rPr>
                <w:sz w:val="28"/>
                <w:szCs w:val="28"/>
              </w:rPr>
              <w:t>0</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территории поселения, для которых отсутствует возможность передачи тепла от существующих и реконструируемых источников тепловой энергии. Обоснование отсутствия возможности передачи тепловой энергии от существующих и реконструируемых источников тепловой энергии устанавливается на основании расчетов радиуса эффективного теплоснабжения……………………………………………………………………………………..</w:t>
            </w:r>
          </w:p>
        </w:tc>
        <w:tc>
          <w:tcPr>
            <w:tcW w:w="1396" w:type="dxa"/>
            <w:vAlign w:val="bottom"/>
          </w:tcPr>
          <w:p w:rsidR="00D50C38" w:rsidRPr="003F7DC7" w:rsidRDefault="00FD6A8D" w:rsidP="00530786">
            <w:pPr>
              <w:widowControl w:val="0"/>
              <w:autoSpaceDE w:val="0"/>
              <w:autoSpaceDN w:val="0"/>
              <w:adjustRightInd w:val="0"/>
              <w:jc w:val="center"/>
              <w:rPr>
                <w:sz w:val="28"/>
                <w:szCs w:val="28"/>
              </w:rPr>
            </w:pPr>
            <w:r w:rsidRPr="003F7DC7">
              <w:rPr>
                <w:sz w:val="28"/>
                <w:szCs w:val="28"/>
              </w:rPr>
              <w:t>8</w:t>
            </w:r>
            <w:r w:rsidR="00530786">
              <w:rPr>
                <w:sz w:val="28"/>
                <w:szCs w:val="28"/>
              </w:rPr>
              <w:t>0</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tc>
        <w:tc>
          <w:tcPr>
            <w:tcW w:w="1396" w:type="dxa"/>
            <w:vAlign w:val="bottom"/>
          </w:tcPr>
          <w:p w:rsidR="00D50C38" w:rsidRPr="003F7DC7" w:rsidRDefault="00FD6A8D" w:rsidP="00530786">
            <w:pPr>
              <w:widowControl w:val="0"/>
              <w:autoSpaceDE w:val="0"/>
              <w:autoSpaceDN w:val="0"/>
              <w:adjustRightInd w:val="0"/>
              <w:jc w:val="center"/>
              <w:rPr>
                <w:sz w:val="28"/>
                <w:szCs w:val="28"/>
              </w:rPr>
            </w:pPr>
            <w:r w:rsidRPr="003F7DC7">
              <w:rPr>
                <w:sz w:val="28"/>
                <w:szCs w:val="28"/>
              </w:rPr>
              <w:t>8</w:t>
            </w:r>
            <w:r w:rsidR="00530786">
              <w:rPr>
                <w:sz w:val="28"/>
                <w:szCs w:val="28"/>
              </w:rPr>
              <w:t>3</w:t>
            </w:r>
          </w:p>
        </w:tc>
      </w:tr>
      <w:tr w:rsidR="00D50C38" w:rsidRPr="003F7DC7">
        <w:tc>
          <w:tcPr>
            <w:tcW w:w="13106" w:type="dxa"/>
          </w:tcPr>
          <w:p w:rsidR="00D50C38" w:rsidRPr="003F7DC7" w:rsidRDefault="00D50C38" w:rsidP="00D50C38">
            <w:pPr>
              <w:widowControl w:val="0"/>
              <w:autoSpaceDE w:val="0"/>
              <w:autoSpaceDN w:val="0"/>
              <w:adjustRightInd w:val="0"/>
              <w:rPr>
                <w:sz w:val="28"/>
                <w:szCs w:val="28"/>
              </w:rPr>
            </w:pPr>
            <w:r w:rsidRPr="003F7DC7">
              <w:rPr>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tc>
        <w:tc>
          <w:tcPr>
            <w:tcW w:w="1396" w:type="dxa"/>
            <w:vAlign w:val="bottom"/>
          </w:tcPr>
          <w:p w:rsidR="00D50C38" w:rsidRPr="003F7DC7" w:rsidRDefault="00FD6A8D" w:rsidP="00530786">
            <w:pPr>
              <w:widowControl w:val="0"/>
              <w:autoSpaceDE w:val="0"/>
              <w:autoSpaceDN w:val="0"/>
              <w:adjustRightInd w:val="0"/>
              <w:jc w:val="center"/>
              <w:rPr>
                <w:sz w:val="28"/>
                <w:szCs w:val="28"/>
              </w:rPr>
            </w:pPr>
            <w:r w:rsidRPr="003F7DC7">
              <w:rPr>
                <w:sz w:val="28"/>
                <w:szCs w:val="28"/>
              </w:rPr>
              <w:t>8</w:t>
            </w:r>
            <w:r w:rsidR="00530786">
              <w:rPr>
                <w:sz w:val="28"/>
                <w:szCs w:val="28"/>
              </w:rPr>
              <w:t>3</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tc>
        <w:tc>
          <w:tcPr>
            <w:tcW w:w="1396" w:type="dxa"/>
          </w:tcPr>
          <w:p w:rsidR="00D50C38" w:rsidRPr="003F7DC7" w:rsidRDefault="00D50C38" w:rsidP="00D50C38">
            <w:pPr>
              <w:widowControl w:val="0"/>
              <w:autoSpaceDE w:val="0"/>
              <w:autoSpaceDN w:val="0"/>
              <w:adjustRightInd w:val="0"/>
              <w:jc w:val="center"/>
              <w:rPr>
                <w:sz w:val="28"/>
                <w:szCs w:val="28"/>
              </w:rPr>
            </w:pPr>
          </w:p>
          <w:p w:rsidR="00D50C38" w:rsidRPr="003F7DC7" w:rsidRDefault="00D50C38" w:rsidP="00D50C38">
            <w:pPr>
              <w:widowControl w:val="0"/>
              <w:autoSpaceDE w:val="0"/>
              <w:autoSpaceDN w:val="0"/>
              <w:adjustRightInd w:val="0"/>
              <w:jc w:val="center"/>
              <w:rPr>
                <w:sz w:val="28"/>
                <w:szCs w:val="28"/>
              </w:rPr>
            </w:pPr>
          </w:p>
          <w:p w:rsidR="00D50C38" w:rsidRPr="003F7DC7" w:rsidRDefault="00FD6A8D" w:rsidP="00530786">
            <w:pPr>
              <w:widowControl w:val="0"/>
              <w:autoSpaceDE w:val="0"/>
              <w:autoSpaceDN w:val="0"/>
              <w:adjustRightInd w:val="0"/>
              <w:jc w:val="center"/>
              <w:rPr>
                <w:sz w:val="28"/>
                <w:szCs w:val="28"/>
              </w:rPr>
            </w:pPr>
            <w:r w:rsidRPr="003F7DC7">
              <w:rPr>
                <w:sz w:val="28"/>
                <w:szCs w:val="28"/>
              </w:rPr>
              <w:t>8</w:t>
            </w:r>
            <w:r w:rsidR="00530786">
              <w:rPr>
                <w:sz w:val="28"/>
                <w:szCs w:val="28"/>
              </w:rPr>
              <w:t>3</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tc>
        <w:tc>
          <w:tcPr>
            <w:tcW w:w="1396" w:type="dxa"/>
            <w:vAlign w:val="bottom"/>
          </w:tcPr>
          <w:p w:rsidR="007C3977" w:rsidRPr="003F7DC7" w:rsidRDefault="007C3977" w:rsidP="00D50C38">
            <w:pPr>
              <w:widowControl w:val="0"/>
              <w:autoSpaceDE w:val="0"/>
              <w:autoSpaceDN w:val="0"/>
              <w:adjustRightInd w:val="0"/>
              <w:jc w:val="center"/>
              <w:rPr>
                <w:sz w:val="28"/>
                <w:szCs w:val="28"/>
              </w:rPr>
            </w:pPr>
          </w:p>
          <w:p w:rsidR="007C3977" w:rsidRPr="003F7DC7" w:rsidRDefault="007C3977" w:rsidP="00D50C38">
            <w:pPr>
              <w:widowControl w:val="0"/>
              <w:autoSpaceDE w:val="0"/>
              <w:autoSpaceDN w:val="0"/>
              <w:adjustRightInd w:val="0"/>
              <w:jc w:val="center"/>
              <w:rPr>
                <w:sz w:val="28"/>
                <w:szCs w:val="28"/>
              </w:rPr>
            </w:pPr>
          </w:p>
          <w:p w:rsidR="007C3977" w:rsidRPr="003F7DC7" w:rsidRDefault="007C3977" w:rsidP="00D50C38">
            <w:pPr>
              <w:widowControl w:val="0"/>
              <w:autoSpaceDE w:val="0"/>
              <w:autoSpaceDN w:val="0"/>
              <w:adjustRightInd w:val="0"/>
              <w:jc w:val="center"/>
              <w:rPr>
                <w:sz w:val="28"/>
                <w:szCs w:val="28"/>
              </w:rPr>
            </w:pPr>
          </w:p>
          <w:p w:rsidR="00D50C38" w:rsidRPr="003F7DC7" w:rsidRDefault="00FD6A8D" w:rsidP="00D50C38">
            <w:pPr>
              <w:widowControl w:val="0"/>
              <w:autoSpaceDE w:val="0"/>
              <w:autoSpaceDN w:val="0"/>
              <w:adjustRightInd w:val="0"/>
              <w:jc w:val="center"/>
              <w:rPr>
                <w:sz w:val="28"/>
                <w:szCs w:val="28"/>
              </w:rPr>
            </w:pPr>
            <w:r w:rsidRPr="003F7DC7">
              <w:rPr>
                <w:sz w:val="28"/>
                <w:szCs w:val="28"/>
              </w:rPr>
              <w:t>8</w:t>
            </w:r>
            <w:r w:rsidR="00530786">
              <w:rPr>
                <w:sz w:val="28"/>
                <w:szCs w:val="28"/>
              </w:rPr>
              <w:t>3</w:t>
            </w:r>
          </w:p>
          <w:p w:rsidR="007C3977" w:rsidRPr="003F7DC7" w:rsidRDefault="007C3977" w:rsidP="007C3977">
            <w:pPr>
              <w:widowControl w:val="0"/>
              <w:autoSpaceDE w:val="0"/>
              <w:autoSpaceDN w:val="0"/>
              <w:adjustRightInd w:val="0"/>
              <w:rPr>
                <w:sz w:val="28"/>
                <w:szCs w:val="28"/>
              </w:rPr>
            </w:pPr>
          </w:p>
          <w:p w:rsidR="006A3F88" w:rsidRPr="003F7DC7" w:rsidRDefault="006A3F88" w:rsidP="007C3977">
            <w:pPr>
              <w:widowControl w:val="0"/>
              <w:autoSpaceDE w:val="0"/>
              <w:autoSpaceDN w:val="0"/>
              <w:adjustRightInd w:val="0"/>
              <w:rPr>
                <w:sz w:val="28"/>
                <w:szCs w:val="28"/>
              </w:rPr>
            </w:pP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lastRenderedPageBreak/>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tc>
        <w:tc>
          <w:tcPr>
            <w:tcW w:w="1396" w:type="dxa"/>
            <w:vAlign w:val="bottom"/>
          </w:tcPr>
          <w:p w:rsidR="00D50C38" w:rsidRPr="003F7DC7" w:rsidRDefault="00FD6A8D" w:rsidP="00530786">
            <w:pPr>
              <w:widowControl w:val="0"/>
              <w:autoSpaceDE w:val="0"/>
              <w:autoSpaceDN w:val="0"/>
              <w:adjustRightInd w:val="0"/>
              <w:jc w:val="center"/>
              <w:rPr>
                <w:sz w:val="28"/>
                <w:szCs w:val="28"/>
              </w:rPr>
            </w:pPr>
            <w:r w:rsidRPr="003F7DC7">
              <w:rPr>
                <w:sz w:val="28"/>
                <w:szCs w:val="28"/>
              </w:rPr>
              <w:t>8</w:t>
            </w:r>
            <w:r w:rsidR="00530786">
              <w:rPr>
                <w:sz w:val="28"/>
                <w:szCs w:val="28"/>
              </w:rPr>
              <w:t>4</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tc>
        <w:tc>
          <w:tcPr>
            <w:tcW w:w="1396" w:type="dxa"/>
            <w:vAlign w:val="bottom"/>
          </w:tcPr>
          <w:p w:rsidR="00D50C38" w:rsidRPr="003F7DC7" w:rsidRDefault="00FD6A8D" w:rsidP="00530786">
            <w:pPr>
              <w:widowControl w:val="0"/>
              <w:autoSpaceDE w:val="0"/>
              <w:autoSpaceDN w:val="0"/>
              <w:adjustRightInd w:val="0"/>
              <w:jc w:val="center"/>
              <w:rPr>
                <w:sz w:val="28"/>
                <w:szCs w:val="28"/>
              </w:rPr>
            </w:pPr>
            <w:r w:rsidRPr="003F7DC7">
              <w:rPr>
                <w:sz w:val="28"/>
                <w:szCs w:val="28"/>
              </w:rPr>
              <w:t>8</w:t>
            </w:r>
            <w:r w:rsidR="00530786">
              <w:rPr>
                <w:sz w:val="28"/>
                <w:szCs w:val="28"/>
              </w:rPr>
              <w:t>4</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tc>
        <w:tc>
          <w:tcPr>
            <w:tcW w:w="1396" w:type="dxa"/>
            <w:vAlign w:val="bottom"/>
          </w:tcPr>
          <w:p w:rsidR="00D50C38" w:rsidRPr="003F7DC7" w:rsidRDefault="00FD6A8D" w:rsidP="00530786">
            <w:pPr>
              <w:widowControl w:val="0"/>
              <w:autoSpaceDE w:val="0"/>
              <w:autoSpaceDN w:val="0"/>
              <w:adjustRightInd w:val="0"/>
              <w:jc w:val="center"/>
              <w:rPr>
                <w:sz w:val="28"/>
                <w:szCs w:val="28"/>
              </w:rPr>
            </w:pPr>
            <w:r w:rsidRPr="003F7DC7">
              <w:rPr>
                <w:sz w:val="28"/>
                <w:szCs w:val="28"/>
              </w:rPr>
              <w:t>8</w:t>
            </w:r>
            <w:r w:rsidR="00530786">
              <w:rPr>
                <w:sz w:val="28"/>
                <w:szCs w:val="28"/>
              </w:rPr>
              <w:t>4</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5.9. 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1396" w:type="dxa"/>
            <w:vAlign w:val="bottom"/>
          </w:tcPr>
          <w:p w:rsidR="00D50C38" w:rsidRPr="003F7DC7" w:rsidRDefault="00FD6A8D" w:rsidP="00530786">
            <w:pPr>
              <w:widowControl w:val="0"/>
              <w:autoSpaceDE w:val="0"/>
              <w:autoSpaceDN w:val="0"/>
              <w:adjustRightInd w:val="0"/>
              <w:jc w:val="center"/>
              <w:rPr>
                <w:sz w:val="28"/>
                <w:szCs w:val="28"/>
              </w:rPr>
            </w:pPr>
            <w:r w:rsidRPr="003F7DC7">
              <w:rPr>
                <w:sz w:val="28"/>
                <w:szCs w:val="28"/>
              </w:rPr>
              <w:t>8</w:t>
            </w:r>
            <w:r w:rsidR="00530786">
              <w:rPr>
                <w:sz w:val="28"/>
                <w:szCs w:val="28"/>
              </w:rPr>
              <w:t>6</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6. Предложения по новому строительству и реконструкции тепловых сетей</w:t>
            </w:r>
            <w:r w:rsidRPr="003F7DC7">
              <w:rPr>
                <w:sz w:val="28"/>
                <w:szCs w:val="28"/>
              </w:rPr>
              <w:t>……………………………...</w:t>
            </w:r>
          </w:p>
        </w:tc>
        <w:tc>
          <w:tcPr>
            <w:tcW w:w="1396" w:type="dxa"/>
            <w:vAlign w:val="bottom"/>
          </w:tcPr>
          <w:p w:rsidR="00D50C38" w:rsidRPr="003F7DC7" w:rsidRDefault="00FD6A8D" w:rsidP="00530786">
            <w:pPr>
              <w:widowControl w:val="0"/>
              <w:autoSpaceDE w:val="0"/>
              <w:autoSpaceDN w:val="0"/>
              <w:adjustRightInd w:val="0"/>
              <w:jc w:val="center"/>
              <w:rPr>
                <w:sz w:val="28"/>
                <w:szCs w:val="28"/>
              </w:rPr>
            </w:pPr>
            <w:r w:rsidRPr="003F7DC7">
              <w:rPr>
                <w:sz w:val="28"/>
                <w:szCs w:val="28"/>
              </w:rPr>
              <w:t>8</w:t>
            </w:r>
            <w:r w:rsidR="00530786">
              <w:rPr>
                <w:sz w:val="28"/>
                <w:szCs w:val="28"/>
              </w:rPr>
              <w:t>6</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tc>
        <w:tc>
          <w:tcPr>
            <w:tcW w:w="1396" w:type="dxa"/>
            <w:vAlign w:val="bottom"/>
          </w:tcPr>
          <w:p w:rsidR="00D50C38" w:rsidRPr="003F7DC7" w:rsidRDefault="00FD6A8D" w:rsidP="00D50C38">
            <w:pPr>
              <w:widowControl w:val="0"/>
              <w:autoSpaceDE w:val="0"/>
              <w:autoSpaceDN w:val="0"/>
              <w:adjustRightInd w:val="0"/>
              <w:jc w:val="center"/>
              <w:rPr>
                <w:sz w:val="28"/>
                <w:szCs w:val="28"/>
              </w:rPr>
            </w:pPr>
            <w:r w:rsidRPr="003F7DC7">
              <w:rPr>
                <w:sz w:val="28"/>
                <w:szCs w:val="28"/>
              </w:rPr>
              <w:t>8</w:t>
            </w:r>
            <w:r w:rsidR="00530786">
              <w:rPr>
                <w:sz w:val="28"/>
                <w:szCs w:val="28"/>
              </w:rPr>
              <w:t>6</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tc>
        <w:tc>
          <w:tcPr>
            <w:tcW w:w="1396" w:type="dxa"/>
            <w:vAlign w:val="bottom"/>
          </w:tcPr>
          <w:p w:rsidR="00D50C38" w:rsidRPr="003F7DC7" w:rsidRDefault="00FD6A8D" w:rsidP="00530786">
            <w:pPr>
              <w:widowControl w:val="0"/>
              <w:autoSpaceDE w:val="0"/>
              <w:autoSpaceDN w:val="0"/>
              <w:adjustRightInd w:val="0"/>
              <w:jc w:val="center"/>
              <w:rPr>
                <w:sz w:val="28"/>
                <w:szCs w:val="28"/>
              </w:rPr>
            </w:pPr>
            <w:r w:rsidRPr="003F7DC7">
              <w:rPr>
                <w:sz w:val="28"/>
                <w:szCs w:val="28"/>
              </w:rPr>
              <w:t>8</w:t>
            </w:r>
            <w:r w:rsidR="00530786">
              <w:rPr>
                <w:sz w:val="28"/>
                <w:szCs w:val="28"/>
              </w:rPr>
              <w:t>6</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396" w:type="dxa"/>
            <w:vAlign w:val="bottom"/>
          </w:tcPr>
          <w:p w:rsidR="00D50C38" w:rsidRPr="003F7DC7" w:rsidRDefault="00FD6A8D" w:rsidP="00530786">
            <w:pPr>
              <w:widowControl w:val="0"/>
              <w:autoSpaceDE w:val="0"/>
              <w:autoSpaceDN w:val="0"/>
              <w:adjustRightInd w:val="0"/>
              <w:jc w:val="center"/>
              <w:rPr>
                <w:sz w:val="28"/>
                <w:szCs w:val="28"/>
              </w:rPr>
            </w:pPr>
            <w:r w:rsidRPr="003F7DC7">
              <w:rPr>
                <w:sz w:val="28"/>
                <w:szCs w:val="28"/>
              </w:rPr>
              <w:t>8</w:t>
            </w:r>
            <w:r w:rsidR="00530786">
              <w:rPr>
                <w:sz w:val="28"/>
                <w:szCs w:val="28"/>
              </w:rPr>
              <w:t>7</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7. Перспективные топливные балансы</w:t>
            </w:r>
            <w:r w:rsidRPr="003F7DC7">
              <w:rPr>
                <w:sz w:val="28"/>
                <w:szCs w:val="28"/>
              </w:rPr>
              <w:t>………………………………………………………………………...</w:t>
            </w:r>
          </w:p>
        </w:tc>
        <w:tc>
          <w:tcPr>
            <w:tcW w:w="1396" w:type="dxa"/>
            <w:vAlign w:val="bottom"/>
          </w:tcPr>
          <w:p w:rsidR="00D50C38" w:rsidRPr="003F7DC7" w:rsidRDefault="00530786" w:rsidP="00D50C38">
            <w:pPr>
              <w:widowControl w:val="0"/>
              <w:autoSpaceDE w:val="0"/>
              <w:autoSpaceDN w:val="0"/>
              <w:adjustRightInd w:val="0"/>
              <w:jc w:val="center"/>
              <w:rPr>
                <w:sz w:val="28"/>
                <w:szCs w:val="28"/>
              </w:rPr>
            </w:pPr>
            <w:r>
              <w:rPr>
                <w:sz w:val="28"/>
                <w:szCs w:val="28"/>
              </w:rPr>
              <w:t>87</w:t>
            </w:r>
          </w:p>
        </w:tc>
      </w:tr>
      <w:tr w:rsidR="00D50C38" w:rsidRPr="003F7DC7">
        <w:tc>
          <w:tcPr>
            <w:tcW w:w="13106" w:type="dxa"/>
          </w:tcPr>
          <w:p w:rsidR="00D50C38" w:rsidRPr="003F7DC7" w:rsidRDefault="00D50C38" w:rsidP="00530786">
            <w:pPr>
              <w:widowControl w:val="0"/>
              <w:autoSpaceDE w:val="0"/>
              <w:autoSpaceDN w:val="0"/>
              <w:adjustRightInd w:val="0"/>
              <w:jc w:val="both"/>
              <w:rPr>
                <w:sz w:val="28"/>
                <w:szCs w:val="28"/>
              </w:rPr>
            </w:pPr>
            <w:r w:rsidRPr="003F7DC7">
              <w:rPr>
                <w:sz w:val="28"/>
                <w:szCs w:val="28"/>
              </w:rPr>
              <w:t xml:space="preserve">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 </w:t>
            </w:r>
          </w:p>
        </w:tc>
        <w:tc>
          <w:tcPr>
            <w:tcW w:w="1396" w:type="dxa"/>
            <w:vAlign w:val="bottom"/>
          </w:tcPr>
          <w:p w:rsidR="00D50C38" w:rsidRPr="003F7DC7" w:rsidRDefault="00530786" w:rsidP="00D50C38">
            <w:pPr>
              <w:widowControl w:val="0"/>
              <w:autoSpaceDE w:val="0"/>
              <w:autoSpaceDN w:val="0"/>
              <w:adjustRightInd w:val="0"/>
              <w:jc w:val="center"/>
              <w:rPr>
                <w:sz w:val="28"/>
                <w:szCs w:val="28"/>
              </w:rPr>
            </w:pPr>
            <w:r>
              <w:rPr>
                <w:sz w:val="28"/>
                <w:szCs w:val="28"/>
              </w:rPr>
              <w:t>87</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lastRenderedPageBreak/>
              <w:t>7.2. Расчётные запасы резервного топлива………………………………………………………………………...</w:t>
            </w:r>
          </w:p>
        </w:tc>
        <w:tc>
          <w:tcPr>
            <w:tcW w:w="1396" w:type="dxa"/>
            <w:vAlign w:val="bottom"/>
          </w:tcPr>
          <w:p w:rsidR="00D50C38" w:rsidRPr="003F7DC7" w:rsidRDefault="00530786" w:rsidP="00D50C38">
            <w:pPr>
              <w:widowControl w:val="0"/>
              <w:autoSpaceDE w:val="0"/>
              <w:autoSpaceDN w:val="0"/>
              <w:adjustRightInd w:val="0"/>
              <w:jc w:val="center"/>
              <w:rPr>
                <w:sz w:val="28"/>
                <w:szCs w:val="28"/>
              </w:rPr>
            </w:pPr>
            <w:r>
              <w:rPr>
                <w:sz w:val="28"/>
                <w:szCs w:val="28"/>
              </w:rPr>
              <w:t>88</w:t>
            </w:r>
          </w:p>
        </w:tc>
      </w:tr>
      <w:tr w:rsidR="00D50C38" w:rsidRPr="003F7DC7">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8. Инвестиции в новое строительство, реконструкцию и техническое перевооружение</w:t>
            </w:r>
            <w:r w:rsidRPr="003F7DC7">
              <w:rPr>
                <w:sz w:val="28"/>
                <w:szCs w:val="28"/>
              </w:rPr>
              <w:t>…………………………………………………………………………………………………….</w:t>
            </w:r>
            <w:r w:rsidRPr="003F7DC7">
              <w:rPr>
                <w:b/>
                <w:sz w:val="28"/>
                <w:szCs w:val="28"/>
              </w:rPr>
              <w:t>.</w:t>
            </w:r>
          </w:p>
        </w:tc>
        <w:tc>
          <w:tcPr>
            <w:tcW w:w="1396" w:type="dxa"/>
            <w:vAlign w:val="bottom"/>
          </w:tcPr>
          <w:p w:rsidR="00641874" w:rsidRPr="003F7DC7" w:rsidRDefault="00641874" w:rsidP="00D50C38">
            <w:pPr>
              <w:widowControl w:val="0"/>
              <w:autoSpaceDE w:val="0"/>
              <w:autoSpaceDN w:val="0"/>
              <w:adjustRightInd w:val="0"/>
              <w:jc w:val="center"/>
              <w:rPr>
                <w:sz w:val="28"/>
                <w:szCs w:val="28"/>
              </w:rPr>
            </w:pPr>
          </w:p>
          <w:p w:rsidR="00D50C38" w:rsidRPr="003F7DC7" w:rsidRDefault="00530786" w:rsidP="00D50C38">
            <w:pPr>
              <w:widowControl w:val="0"/>
              <w:autoSpaceDE w:val="0"/>
              <w:autoSpaceDN w:val="0"/>
              <w:adjustRightInd w:val="0"/>
              <w:jc w:val="center"/>
              <w:rPr>
                <w:sz w:val="28"/>
                <w:szCs w:val="28"/>
              </w:rPr>
            </w:pPr>
            <w:r>
              <w:rPr>
                <w:sz w:val="28"/>
                <w:szCs w:val="28"/>
              </w:rPr>
              <w:t>88</w:t>
            </w:r>
          </w:p>
          <w:p w:rsidR="00641874" w:rsidRPr="003F7DC7" w:rsidRDefault="00641874" w:rsidP="00641874">
            <w:pPr>
              <w:widowControl w:val="0"/>
              <w:autoSpaceDE w:val="0"/>
              <w:autoSpaceDN w:val="0"/>
              <w:adjustRightInd w:val="0"/>
              <w:rPr>
                <w:sz w:val="28"/>
                <w:szCs w:val="28"/>
              </w:rPr>
            </w:pP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8.1. Предложения но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c>
          <w:tcPr>
            <w:tcW w:w="1396" w:type="dxa"/>
            <w:vAlign w:val="bottom"/>
          </w:tcPr>
          <w:p w:rsidR="00D50C38" w:rsidRPr="003F7DC7" w:rsidRDefault="00530786" w:rsidP="00D50C38">
            <w:pPr>
              <w:widowControl w:val="0"/>
              <w:autoSpaceDE w:val="0"/>
              <w:autoSpaceDN w:val="0"/>
              <w:adjustRightInd w:val="0"/>
              <w:jc w:val="center"/>
              <w:rPr>
                <w:sz w:val="28"/>
                <w:szCs w:val="28"/>
              </w:rPr>
            </w:pPr>
            <w:r>
              <w:rPr>
                <w:sz w:val="28"/>
                <w:szCs w:val="28"/>
              </w:rPr>
              <w:t>88</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9.  Решение по определению единой теплоснабжающей организации</w:t>
            </w:r>
            <w:r w:rsidRPr="003F7DC7">
              <w:rPr>
                <w:sz w:val="28"/>
                <w:szCs w:val="28"/>
              </w:rPr>
              <w:t>………………………………………</w:t>
            </w:r>
          </w:p>
        </w:tc>
        <w:tc>
          <w:tcPr>
            <w:tcW w:w="1396" w:type="dxa"/>
            <w:vAlign w:val="bottom"/>
          </w:tcPr>
          <w:p w:rsidR="00D50C38" w:rsidRPr="003F7DC7" w:rsidRDefault="00530786" w:rsidP="00D50C38">
            <w:pPr>
              <w:widowControl w:val="0"/>
              <w:autoSpaceDE w:val="0"/>
              <w:autoSpaceDN w:val="0"/>
              <w:adjustRightInd w:val="0"/>
              <w:jc w:val="center"/>
              <w:rPr>
                <w:sz w:val="28"/>
                <w:szCs w:val="28"/>
              </w:rPr>
            </w:pPr>
            <w:r>
              <w:rPr>
                <w:sz w:val="28"/>
                <w:szCs w:val="28"/>
              </w:rPr>
              <w:t>89</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10. Решения о распределении тепловой нагрузки между источниками тепловой энергии</w:t>
            </w:r>
            <w:r w:rsidRPr="003F7DC7">
              <w:rPr>
                <w:sz w:val="28"/>
                <w:szCs w:val="28"/>
              </w:rPr>
              <w:t>………………</w:t>
            </w:r>
          </w:p>
        </w:tc>
        <w:tc>
          <w:tcPr>
            <w:tcW w:w="1396" w:type="dxa"/>
            <w:vAlign w:val="bottom"/>
          </w:tcPr>
          <w:p w:rsidR="00D50C38" w:rsidRPr="003F7DC7" w:rsidRDefault="00A72563" w:rsidP="00530786">
            <w:pPr>
              <w:widowControl w:val="0"/>
              <w:autoSpaceDE w:val="0"/>
              <w:autoSpaceDN w:val="0"/>
              <w:adjustRightInd w:val="0"/>
              <w:jc w:val="center"/>
              <w:rPr>
                <w:sz w:val="28"/>
                <w:szCs w:val="28"/>
              </w:rPr>
            </w:pPr>
            <w:r w:rsidRPr="003F7DC7">
              <w:rPr>
                <w:sz w:val="28"/>
                <w:szCs w:val="28"/>
              </w:rPr>
              <w:t>9</w:t>
            </w:r>
            <w:r w:rsidR="00530786">
              <w:rPr>
                <w:sz w:val="28"/>
                <w:szCs w:val="28"/>
              </w:rPr>
              <w:t>2</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11.  Выявления бесхозяйных тепловых сеней и определение организации  уполномоченной на их эксплуатацию</w:t>
            </w:r>
            <w:r w:rsidRPr="003F7DC7">
              <w:rPr>
                <w:sz w:val="28"/>
                <w:szCs w:val="28"/>
              </w:rPr>
              <w:t>……………………………………………………………………………………………………….</w:t>
            </w:r>
          </w:p>
        </w:tc>
        <w:tc>
          <w:tcPr>
            <w:tcW w:w="1396" w:type="dxa"/>
            <w:vAlign w:val="bottom"/>
          </w:tcPr>
          <w:p w:rsidR="00D50C38" w:rsidRPr="003F7DC7" w:rsidRDefault="00A72563" w:rsidP="00530786">
            <w:pPr>
              <w:widowControl w:val="0"/>
              <w:autoSpaceDE w:val="0"/>
              <w:autoSpaceDN w:val="0"/>
              <w:adjustRightInd w:val="0"/>
              <w:jc w:val="center"/>
              <w:rPr>
                <w:sz w:val="28"/>
                <w:szCs w:val="28"/>
              </w:rPr>
            </w:pPr>
            <w:r w:rsidRPr="003F7DC7">
              <w:rPr>
                <w:sz w:val="28"/>
                <w:szCs w:val="28"/>
              </w:rPr>
              <w:t>9</w:t>
            </w:r>
            <w:r w:rsidR="00530786">
              <w:rPr>
                <w:sz w:val="28"/>
                <w:szCs w:val="28"/>
              </w:rPr>
              <w:t>2</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Заключение</w:t>
            </w:r>
            <w:r w:rsidRPr="003F7DC7">
              <w:rPr>
                <w:sz w:val="28"/>
                <w:szCs w:val="28"/>
              </w:rPr>
              <w:t>…………………………………………………………………………………………………………..</w:t>
            </w:r>
          </w:p>
        </w:tc>
        <w:tc>
          <w:tcPr>
            <w:tcW w:w="1396" w:type="dxa"/>
            <w:vAlign w:val="bottom"/>
          </w:tcPr>
          <w:p w:rsidR="00D50C38" w:rsidRPr="003F7DC7" w:rsidRDefault="00A72563" w:rsidP="00530786">
            <w:pPr>
              <w:widowControl w:val="0"/>
              <w:autoSpaceDE w:val="0"/>
              <w:autoSpaceDN w:val="0"/>
              <w:adjustRightInd w:val="0"/>
              <w:jc w:val="center"/>
              <w:rPr>
                <w:sz w:val="28"/>
                <w:szCs w:val="28"/>
              </w:rPr>
            </w:pPr>
            <w:r w:rsidRPr="003F7DC7">
              <w:rPr>
                <w:sz w:val="28"/>
                <w:szCs w:val="28"/>
              </w:rPr>
              <w:t>9</w:t>
            </w:r>
            <w:r w:rsidR="00530786">
              <w:rPr>
                <w:sz w:val="28"/>
                <w:szCs w:val="28"/>
              </w:rPr>
              <w:t>3</w:t>
            </w:r>
          </w:p>
        </w:tc>
      </w:tr>
    </w:tbl>
    <w:p w:rsidR="00D50C38" w:rsidRPr="003F7DC7" w:rsidRDefault="00D50C38" w:rsidP="00D50C38">
      <w:pPr>
        <w:jc w:val="center"/>
        <w:rPr>
          <w:b/>
          <w:sz w:val="28"/>
          <w:szCs w:val="28"/>
        </w:rPr>
      </w:pPr>
      <w:r w:rsidRPr="003F7DC7">
        <w:rPr>
          <w:b/>
          <w:sz w:val="28"/>
          <w:szCs w:val="28"/>
        </w:rPr>
        <w:br w:type="page"/>
      </w:r>
      <w:r w:rsidRPr="003F7DC7">
        <w:rPr>
          <w:b/>
          <w:sz w:val="28"/>
          <w:szCs w:val="28"/>
        </w:rPr>
        <w:lastRenderedPageBreak/>
        <w:t>Введение</w:t>
      </w:r>
    </w:p>
    <w:p w:rsidR="00D50C38" w:rsidRPr="003F7DC7" w:rsidRDefault="00D50C38" w:rsidP="00D50C38">
      <w:pPr>
        <w:jc w:val="both"/>
        <w:rPr>
          <w:sz w:val="28"/>
          <w:szCs w:val="28"/>
        </w:rPr>
      </w:pPr>
      <w:r w:rsidRPr="003F7DC7">
        <w:tab/>
      </w:r>
      <w:r w:rsidRPr="003F7DC7">
        <w:rPr>
          <w:sz w:val="28"/>
          <w:szCs w:val="28"/>
        </w:rPr>
        <w:t>Проектирование систем теплоснабжения городского поселения «Поселок Пятницкое»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района, в первую очередь его градостроительной деятельности, определённой  генеральным планом поселения на период до 2027 года.</w:t>
      </w:r>
    </w:p>
    <w:p w:rsidR="00D50C38" w:rsidRPr="003F7DC7" w:rsidRDefault="00D50C38" w:rsidP="00D50C38">
      <w:pPr>
        <w:jc w:val="both"/>
        <w:rPr>
          <w:sz w:val="28"/>
          <w:szCs w:val="28"/>
        </w:rPr>
      </w:pPr>
      <w:r w:rsidRPr="003F7DC7">
        <w:rPr>
          <w:sz w:val="28"/>
          <w:szCs w:val="28"/>
        </w:rPr>
        <w:tab/>
        <w:t xml:space="preserve">Рассмотрение проблемы начинается на стадии разработки генеральных планов в самом общем виде совместно с другими вопросами городской и районной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района принята практика составления перспективных схем теплоснабжения. </w:t>
      </w:r>
    </w:p>
    <w:p w:rsidR="00D50C38" w:rsidRPr="003F7DC7" w:rsidRDefault="00D50C38" w:rsidP="00D50C38">
      <w:pPr>
        <w:jc w:val="both"/>
        <w:rPr>
          <w:sz w:val="28"/>
          <w:szCs w:val="28"/>
        </w:rPr>
      </w:pPr>
      <w:r w:rsidRPr="003F7DC7">
        <w:rPr>
          <w:sz w:val="28"/>
          <w:szCs w:val="28"/>
        </w:rPr>
        <w:tab/>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50C38" w:rsidRPr="003F7DC7" w:rsidRDefault="00D50C38" w:rsidP="00D50C38">
      <w:pPr>
        <w:jc w:val="both"/>
        <w:rPr>
          <w:sz w:val="28"/>
          <w:szCs w:val="28"/>
        </w:rPr>
      </w:pPr>
      <w:r w:rsidRPr="003F7DC7">
        <w:rPr>
          <w:sz w:val="28"/>
          <w:szCs w:val="28"/>
        </w:rPr>
        <w:tab/>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D50C38" w:rsidRPr="003F7DC7" w:rsidRDefault="00D50C38" w:rsidP="00D50C38">
      <w:pPr>
        <w:jc w:val="both"/>
        <w:rPr>
          <w:sz w:val="28"/>
          <w:szCs w:val="28"/>
        </w:rPr>
      </w:pPr>
      <w:r w:rsidRPr="003F7DC7">
        <w:rPr>
          <w:sz w:val="28"/>
          <w:szCs w:val="28"/>
        </w:rPr>
        <w:tab/>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D50C38" w:rsidRPr="003F7DC7" w:rsidRDefault="00D50C38" w:rsidP="00D50C38">
      <w:pPr>
        <w:ind w:firstLine="708"/>
        <w:jc w:val="both"/>
        <w:rPr>
          <w:sz w:val="28"/>
          <w:szCs w:val="28"/>
        </w:rPr>
      </w:pPr>
      <w:r w:rsidRPr="003F7DC7">
        <w:rPr>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D50C38" w:rsidRPr="003F7DC7" w:rsidRDefault="00D50C38" w:rsidP="00D50C38">
      <w:pPr>
        <w:jc w:val="both"/>
        <w:rPr>
          <w:sz w:val="28"/>
          <w:szCs w:val="28"/>
        </w:rPr>
      </w:pPr>
      <w:r w:rsidRPr="003F7DC7">
        <w:rPr>
          <w:sz w:val="28"/>
          <w:szCs w:val="28"/>
        </w:rPr>
        <w:tab/>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счет развития крупных систем </w:t>
      </w:r>
      <w:r w:rsidRPr="003F7DC7">
        <w:rPr>
          <w:sz w:val="28"/>
          <w:szCs w:val="28"/>
        </w:rPr>
        <w:lastRenderedPageBreak/>
        <w:t>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D50C38" w:rsidRPr="003F7DC7" w:rsidRDefault="00D50C38" w:rsidP="00D50C38">
      <w:pPr>
        <w:jc w:val="both"/>
        <w:rPr>
          <w:sz w:val="28"/>
          <w:szCs w:val="28"/>
        </w:rPr>
      </w:pPr>
      <w:r w:rsidRPr="003F7DC7">
        <w:rPr>
          <w:sz w:val="28"/>
          <w:szCs w:val="28"/>
        </w:rPr>
        <w:tab/>
        <w:t>Основой для разработки и реализации теплоснабжения городского поселения «Поселок Пятницкое» до 2027 года является Федеральный закон от 27.07.2010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D50C38" w:rsidRPr="003F7DC7" w:rsidRDefault="00D50C38" w:rsidP="00D50C38">
      <w:pPr>
        <w:jc w:val="both"/>
        <w:rPr>
          <w:sz w:val="28"/>
          <w:szCs w:val="28"/>
        </w:rPr>
      </w:pPr>
      <w:r w:rsidRPr="003F7DC7">
        <w:rPr>
          <w:sz w:val="28"/>
          <w:szCs w:val="28"/>
        </w:rPr>
        <w:tab/>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постановлением Правительства Российской Федерации от 22.02.2012 г. № 154 «О требованиях к схемам теплоснабжения, порядку их разработки и утверждения», РД-10-ВЭП «Методические основы разработки схем теплоснабжения поселений и промышленных узлов РФ», введённый с 22.05.2006 года, а та 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D50C38" w:rsidRPr="003F7DC7" w:rsidRDefault="00D50C38" w:rsidP="00D50C38">
      <w:pPr>
        <w:jc w:val="both"/>
        <w:rPr>
          <w:sz w:val="28"/>
          <w:szCs w:val="28"/>
        </w:rPr>
      </w:pPr>
      <w:r w:rsidRPr="003F7DC7">
        <w:rPr>
          <w:sz w:val="28"/>
          <w:szCs w:val="28"/>
        </w:rPr>
        <w:tab/>
        <w:t xml:space="preserve">В качестве исходной информации при выполнении работы использованы материалы, предоставленные теплоснабжающей </w:t>
      </w:r>
      <w:r w:rsidR="000E067E" w:rsidRPr="003F7DC7">
        <w:rPr>
          <w:sz w:val="28"/>
          <w:szCs w:val="28"/>
        </w:rPr>
        <w:t>организацией филиалом ПАО «Квадра» - «Белгородская генерация»</w:t>
      </w:r>
    </w:p>
    <w:p w:rsidR="002D6042" w:rsidRPr="003F7DC7" w:rsidRDefault="002D6042" w:rsidP="00D50C38">
      <w:pPr>
        <w:jc w:val="both"/>
        <w:rPr>
          <w:b/>
          <w:sz w:val="28"/>
          <w:szCs w:val="28"/>
        </w:rPr>
      </w:pPr>
    </w:p>
    <w:p w:rsidR="00D50C38" w:rsidRPr="003F7DC7" w:rsidRDefault="00D50C38" w:rsidP="00D50C38">
      <w:pPr>
        <w:jc w:val="both"/>
        <w:rPr>
          <w:b/>
          <w:sz w:val="28"/>
          <w:szCs w:val="28"/>
        </w:rPr>
      </w:pPr>
      <w:r w:rsidRPr="003F7DC7">
        <w:rPr>
          <w:b/>
          <w:sz w:val="28"/>
          <w:szCs w:val="28"/>
        </w:rPr>
        <w:t>1.</w:t>
      </w:r>
      <w:r w:rsidRPr="003F7DC7">
        <w:rPr>
          <w:sz w:val="28"/>
          <w:szCs w:val="28"/>
        </w:rPr>
        <w:t xml:space="preserve"> </w:t>
      </w:r>
      <w:r w:rsidRPr="003F7DC7">
        <w:rPr>
          <w:b/>
          <w:sz w:val="28"/>
          <w:szCs w:val="28"/>
        </w:rPr>
        <w:t>Общая часть</w:t>
      </w:r>
    </w:p>
    <w:p w:rsidR="00D50C38" w:rsidRPr="003F7DC7" w:rsidRDefault="00D50C38" w:rsidP="00D50C38">
      <w:pPr>
        <w:rPr>
          <w:b/>
          <w:sz w:val="28"/>
          <w:szCs w:val="28"/>
        </w:rPr>
      </w:pPr>
    </w:p>
    <w:p w:rsidR="00D50C38" w:rsidRPr="003F7DC7" w:rsidRDefault="00D50C38" w:rsidP="00D50C38">
      <w:pPr>
        <w:rPr>
          <w:b/>
          <w:sz w:val="28"/>
          <w:szCs w:val="28"/>
        </w:rPr>
      </w:pPr>
      <w:r w:rsidRPr="003F7DC7">
        <w:rPr>
          <w:b/>
          <w:sz w:val="28"/>
          <w:szCs w:val="28"/>
        </w:rPr>
        <w:t>1.1. Характеристика системы теплоснабжения поселения</w:t>
      </w:r>
    </w:p>
    <w:p w:rsidR="00D50C38" w:rsidRPr="003F7DC7" w:rsidRDefault="00D50C38" w:rsidP="00D50C38"/>
    <w:p w:rsidR="00D50C38" w:rsidRPr="003F7DC7" w:rsidRDefault="00D50C38" w:rsidP="00D50C38">
      <w:pPr>
        <w:ind w:firstLine="708"/>
        <w:jc w:val="both"/>
        <w:rPr>
          <w:sz w:val="28"/>
          <w:szCs w:val="28"/>
        </w:rPr>
      </w:pPr>
      <w:r w:rsidRPr="003F7DC7">
        <w:rPr>
          <w:sz w:val="28"/>
          <w:szCs w:val="28"/>
        </w:rPr>
        <w:t xml:space="preserve">В городском поселении «Поселок Пятницкое» теплоснабжение осуществляется, централизовано от 3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w:t>
      </w:r>
      <w:r w:rsidR="000E067E" w:rsidRPr="003F7DC7">
        <w:rPr>
          <w:sz w:val="28"/>
          <w:szCs w:val="28"/>
        </w:rPr>
        <w:t xml:space="preserve"> филиал ПАО «Квадра» - «Белгородская генерация»</w:t>
      </w:r>
      <w:r w:rsidRPr="003F7DC7">
        <w:rPr>
          <w:sz w:val="28"/>
          <w:szCs w:val="28"/>
        </w:rPr>
        <w:t xml:space="preserve">. Котельные: «ПСШ» (п. Пятницкое, пр. Маресевой, 7), «Комарова, 2» (п. Пятницкое, ул. Комарова, 2) </w:t>
      </w:r>
      <w:r w:rsidR="007B3409" w:rsidRPr="003F7DC7">
        <w:rPr>
          <w:sz w:val="28"/>
          <w:szCs w:val="28"/>
        </w:rPr>
        <w:t xml:space="preserve">принадлежат на праве собственности </w:t>
      </w:r>
      <w:r w:rsidR="00F3171E" w:rsidRPr="003F7DC7">
        <w:rPr>
          <w:sz w:val="28"/>
          <w:szCs w:val="28"/>
        </w:rPr>
        <w:t>АО «Белгородская теплосетевая компания» и переданы в аренду филиалу ПАО</w:t>
      </w:r>
      <w:r w:rsidR="007B3409" w:rsidRPr="003F7DC7">
        <w:rPr>
          <w:sz w:val="28"/>
          <w:szCs w:val="28"/>
        </w:rPr>
        <w:t xml:space="preserve"> «Квадра» - «Белгородская генерация»</w:t>
      </w:r>
      <w:r w:rsidRPr="003F7DC7">
        <w:rPr>
          <w:sz w:val="28"/>
          <w:szCs w:val="28"/>
        </w:rPr>
        <w:t xml:space="preserve">. Котельная «ДЮСШ п. Пятницкое» (п. Пятницкое пр. Маресевой, 14 «А») является муниципальной и обслуживается по договору технического обслуживания. Услуги теплоснабжения </w:t>
      </w:r>
      <w:r w:rsidRPr="003F7DC7">
        <w:rPr>
          <w:sz w:val="28"/>
          <w:szCs w:val="28"/>
        </w:rPr>
        <w:lastRenderedPageBreak/>
        <w:t>предоставляются в п. Пятницкое. Услуги горячего водоснабжения оказываются бюджетным потребителям в отопительный период котельной «ПСШ». Услуги централизованного горячего водоснабжения населению не оказываются. Все котельные являются сезонными, то есть работают только в отопительный период. На всех котельных в качестве топлива применяется природный газ.</w:t>
      </w:r>
    </w:p>
    <w:p w:rsidR="00D50C38" w:rsidRPr="003F7DC7" w:rsidRDefault="00D50C38" w:rsidP="00D50C38">
      <w:pPr>
        <w:autoSpaceDE w:val="0"/>
        <w:autoSpaceDN w:val="0"/>
        <w:adjustRightInd w:val="0"/>
        <w:ind w:firstLine="708"/>
        <w:jc w:val="both"/>
        <w:rPr>
          <w:sz w:val="28"/>
          <w:szCs w:val="28"/>
        </w:rPr>
      </w:pPr>
      <w:r w:rsidRPr="003F7DC7">
        <w:rPr>
          <w:sz w:val="28"/>
          <w:szCs w:val="28"/>
        </w:rPr>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w:t>
      </w:r>
      <w:r w:rsidR="000E067E" w:rsidRPr="003F7DC7">
        <w:rPr>
          <w:sz w:val="28"/>
          <w:szCs w:val="28"/>
        </w:rPr>
        <w:t xml:space="preserve"> (филиал ПАО «Квадра» - «Белгородская генерация»)</w:t>
      </w:r>
      <w:r w:rsidRPr="003F7DC7">
        <w:rPr>
          <w:sz w:val="28"/>
          <w:szCs w:val="28"/>
        </w:rPr>
        <w:t xml:space="preserve">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D50C38" w:rsidRPr="003F7DC7" w:rsidRDefault="00D50C38" w:rsidP="00D50C38">
      <w:pPr>
        <w:ind w:firstLine="708"/>
        <w:jc w:val="both"/>
        <w:rPr>
          <w:kern w:val="16"/>
          <w:sz w:val="28"/>
          <w:szCs w:val="28"/>
        </w:rPr>
      </w:pPr>
      <w:r w:rsidRPr="003F7DC7">
        <w:rPr>
          <w:kern w:val="16"/>
          <w:sz w:val="28"/>
          <w:szCs w:val="28"/>
        </w:rPr>
        <w:t>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
    <w:p w:rsidR="00D50C38" w:rsidRPr="003F7DC7" w:rsidRDefault="00D50C38" w:rsidP="00D50C38">
      <w:pPr>
        <w:ind w:firstLine="708"/>
        <w:jc w:val="both"/>
        <w:rPr>
          <w:kern w:val="16"/>
          <w:sz w:val="28"/>
          <w:szCs w:val="28"/>
        </w:rPr>
      </w:pPr>
      <w:r w:rsidRPr="003F7DC7">
        <w:rPr>
          <w:kern w:val="16"/>
          <w:sz w:val="28"/>
          <w:szCs w:val="28"/>
        </w:rPr>
        <w:t>Публичный договор включает в себя следующие требования:</w:t>
      </w:r>
    </w:p>
    <w:p w:rsidR="00D50C38" w:rsidRPr="003F7DC7" w:rsidRDefault="00D50C38" w:rsidP="00D50C38">
      <w:pPr>
        <w:jc w:val="both"/>
        <w:rPr>
          <w:kern w:val="16"/>
          <w:sz w:val="28"/>
          <w:szCs w:val="28"/>
        </w:rPr>
      </w:pPr>
      <w:r w:rsidRPr="003F7DC7">
        <w:rPr>
          <w:kern w:val="16"/>
          <w:sz w:val="28"/>
          <w:szCs w:val="28"/>
        </w:rPr>
        <w:tab/>
        <w:t>- обязанности и права энергоснабжающей организации при поставке тепловой энергии;</w:t>
      </w:r>
    </w:p>
    <w:p w:rsidR="00D50C38" w:rsidRPr="003F7DC7" w:rsidRDefault="00D50C38" w:rsidP="00D50C38">
      <w:pPr>
        <w:jc w:val="both"/>
        <w:rPr>
          <w:kern w:val="16"/>
          <w:sz w:val="28"/>
          <w:szCs w:val="28"/>
        </w:rPr>
      </w:pPr>
      <w:r w:rsidRPr="003F7DC7">
        <w:rPr>
          <w:kern w:val="16"/>
          <w:sz w:val="28"/>
          <w:szCs w:val="28"/>
        </w:rPr>
        <w:tab/>
        <w:t>- обязанности и права потребителя при потреблении тепловой энергии;</w:t>
      </w:r>
    </w:p>
    <w:p w:rsidR="00D50C38" w:rsidRPr="003F7DC7" w:rsidRDefault="00D50C38" w:rsidP="00D50C38">
      <w:pPr>
        <w:jc w:val="both"/>
        <w:rPr>
          <w:kern w:val="16"/>
          <w:sz w:val="28"/>
          <w:szCs w:val="28"/>
        </w:rPr>
      </w:pPr>
      <w:r w:rsidRPr="003F7DC7">
        <w:rPr>
          <w:kern w:val="16"/>
          <w:sz w:val="28"/>
          <w:szCs w:val="28"/>
        </w:rPr>
        <w:tab/>
        <w:t>- порядок учета тепловой энергии и теплоносителя;</w:t>
      </w:r>
    </w:p>
    <w:p w:rsidR="00D50C38" w:rsidRPr="003F7DC7" w:rsidRDefault="00D50C38" w:rsidP="00D50C38">
      <w:pPr>
        <w:jc w:val="both"/>
        <w:rPr>
          <w:kern w:val="16"/>
          <w:sz w:val="28"/>
          <w:szCs w:val="28"/>
        </w:rPr>
      </w:pPr>
      <w:r w:rsidRPr="003F7DC7">
        <w:rPr>
          <w:kern w:val="16"/>
          <w:sz w:val="28"/>
          <w:szCs w:val="28"/>
        </w:rPr>
        <w:tab/>
        <w:t>- применение тарифов на тепловую энергию, утвержденных Комиссией по государственному регулированию цен и тарифов в Белгородской области;</w:t>
      </w:r>
    </w:p>
    <w:p w:rsidR="00D50C38" w:rsidRPr="003F7DC7" w:rsidRDefault="00D50C38" w:rsidP="00D50C38">
      <w:pPr>
        <w:jc w:val="both"/>
        <w:rPr>
          <w:kern w:val="16"/>
          <w:sz w:val="28"/>
          <w:szCs w:val="28"/>
        </w:rPr>
      </w:pPr>
      <w:r w:rsidRPr="003F7DC7">
        <w:rPr>
          <w:kern w:val="16"/>
          <w:sz w:val="28"/>
          <w:szCs w:val="28"/>
        </w:rPr>
        <w:tab/>
        <w:t>- порядок расчетов, ответственность сторон, срок действия договора;</w:t>
      </w:r>
    </w:p>
    <w:p w:rsidR="00D50C38" w:rsidRPr="003F7DC7" w:rsidRDefault="00D50C38" w:rsidP="00D50C38">
      <w:pPr>
        <w:jc w:val="both"/>
        <w:rPr>
          <w:kern w:val="16"/>
          <w:sz w:val="28"/>
          <w:szCs w:val="28"/>
        </w:rPr>
      </w:pPr>
      <w:r w:rsidRPr="003F7DC7">
        <w:rPr>
          <w:kern w:val="16"/>
          <w:sz w:val="28"/>
          <w:szCs w:val="28"/>
        </w:rPr>
        <w:tab/>
        <w:t>- приложения к договору, определяющие  плановые объемы отпуска тепловой энергии, список объектов потребителя;</w:t>
      </w:r>
    </w:p>
    <w:p w:rsidR="00D50C38" w:rsidRPr="003F7DC7" w:rsidRDefault="00D50C38" w:rsidP="00D50C38">
      <w:pPr>
        <w:jc w:val="both"/>
        <w:rPr>
          <w:kern w:val="16"/>
          <w:sz w:val="28"/>
          <w:szCs w:val="28"/>
        </w:rPr>
      </w:pPr>
      <w:r w:rsidRPr="003F7DC7">
        <w:rPr>
          <w:kern w:val="16"/>
          <w:sz w:val="28"/>
          <w:szCs w:val="28"/>
        </w:rPr>
        <w:tab/>
        <w:t>- акты разграничения балансовой принадлежности теплосетей и эксплуатационной ответственности сторон.</w:t>
      </w:r>
    </w:p>
    <w:p w:rsidR="00D50C38" w:rsidRPr="003F7DC7" w:rsidRDefault="00D50C38" w:rsidP="00D50C38">
      <w:pPr>
        <w:ind w:firstLine="720"/>
        <w:jc w:val="both"/>
        <w:rPr>
          <w:kern w:val="16"/>
          <w:sz w:val="28"/>
          <w:szCs w:val="28"/>
        </w:rPr>
      </w:pPr>
      <w:r w:rsidRPr="003F7DC7">
        <w:rPr>
          <w:kern w:val="16"/>
          <w:sz w:val="28"/>
          <w:szCs w:val="28"/>
        </w:rPr>
        <w:t>Порядок расчетов по договору определяется в зависимости от принадлежности к группе потребителей.</w:t>
      </w:r>
    </w:p>
    <w:p w:rsidR="00D50C38" w:rsidRPr="003F7DC7" w:rsidRDefault="00D50C38" w:rsidP="00D50C38">
      <w:pPr>
        <w:ind w:firstLine="720"/>
        <w:jc w:val="both"/>
        <w:rPr>
          <w:sz w:val="28"/>
          <w:szCs w:val="28"/>
        </w:rPr>
      </w:pPr>
      <w:r w:rsidRPr="003F7DC7">
        <w:rPr>
          <w:kern w:val="16"/>
          <w:sz w:val="28"/>
          <w:szCs w:val="28"/>
        </w:rPr>
        <w:t xml:space="preserve">Для населения </w:t>
      </w:r>
      <w:r w:rsidRPr="003F7DC7">
        <w:rPr>
          <w:sz w:val="28"/>
          <w:szCs w:val="28"/>
        </w:rPr>
        <w:t>плата за потребленную тепловую энергию вносится ежемесячно до 10 числа месяца, следующего за истекшим месяцем (п.1 ст. 155 Жилищного кодекса  РФ).</w:t>
      </w:r>
    </w:p>
    <w:p w:rsidR="00D50C38" w:rsidRPr="003F7DC7" w:rsidRDefault="00D50C38" w:rsidP="00D50C38">
      <w:pPr>
        <w:ind w:firstLine="720"/>
        <w:jc w:val="both"/>
        <w:rPr>
          <w:kern w:val="16"/>
          <w:sz w:val="28"/>
          <w:szCs w:val="28"/>
        </w:rPr>
      </w:pPr>
      <w:r w:rsidRPr="003F7DC7">
        <w:rPr>
          <w:kern w:val="16"/>
          <w:sz w:val="28"/>
          <w:szCs w:val="28"/>
        </w:rPr>
        <w:lastRenderedPageBreak/>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w:t>
      </w:r>
    </w:p>
    <w:p w:rsidR="00D50C38" w:rsidRPr="003F7DC7" w:rsidRDefault="00D50C38" w:rsidP="00D50C38">
      <w:pPr>
        <w:ind w:firstLine="720"/>
        <w:jc w:val="both"/>
        <w:rPr>
          <w:kern w:val="16"/>
          <w:sz w:val="28"/>
          <w:szCs w:val="28"/>
        </w:rPr>
      </w:pPr>
      <w:r w:rsidRPr="003F7DC7">
        <w:rPr>
          <w:kern w:val="16"/>
          <w:sz w:val="28"/>
          <w:szCs w:val="28"/>
        </w:rPr>
        <w:t xml:space="preserve">Для промышленной и прочей группы потребителей оплата потребленной тепловой энергии производится  в следующие сроки: </w:t>
      </w:r>
    </w:p>
    <w:p w:rsidR="00D50C38" w:rsidRPr="003F7DC7" w:rsidRDefault="00D50C38" w:rsidP="00D50C38">
      <w:pPr>
        <w:ind w:firstLine="720"/>
        <w:jc w:val="both"/>
        <w:rPr>
          <w:kern w:val="16"/>
          <w:sz w:val="28"/>
          <w:szCs w:val="28"/>
        </w:rPr>
      </w:pPr>
      <w:r w:rsidRPr="003F7DC7">
        <w:rPr>
          <w:kern w:val="16"/>
          <w:sz w:val="28"/>
          <w:szCs w:val="28"/>
        </w:rPr>
        <w:t>- до 18 числа расчетного месяца, в размере 35% плановой общей стоимости тепловой энергии потребляемой в расчетном месяце;</w:t>
      </w:r>
    </w:p>
    <w:p w:rsidR="00D50C38" w:rsidRPr="003F7DC7" w:rsidRDefault="00D50C38" w:rsidP="00D50C38">
      <w:pPr>
        <w:ind w:firstLine="720"/>
        <w:jc w:val="both"/>
        <w:rPr>
          <w:kern w:val="16"/>
          <w:sz w:val="28"/>
          <w:szCs w:val="28"/>
        </w:rPr>
      </w:pPr>
      <w:r w:rsidRPr="003F7DC7">
        <w:rPr>
          <w:kern w:val="16"/>
          <w:sz w:val="28"/>
          <w:szCs w:val="28"/>
        </w:rPr>
        <w:t>- до последнего числа расчетного месяца, в размере 50% плановой общей стоимости тепловой энергии потребляемой в расчетном месяце;</w:t>
      </w:r>
    </w:p>
    <w:p w:rsidR="00D50C38" w:rsidRPr="003F7DC7" w:rsidRDefault="00D50C38" w:rsidP="00D50C38">
      <w:pPr>
        <w:ind w:firstLine="720"/>
        <w:jc w:val="both"/>
        <w:rPr>
          <w:sz w:val="28"/>
          <w:szCs w:val="28"/>
        </w:rPr>
      </w:pPr>
      <w:r w:rsidRPr="003F7DC7">
        <w:rPr>
          <w:sz w:val="28"/>
          <w:szCs w:val="28"/>
        </w:rPr>
        <w:t>- окончательный расчет  в срок до 10 числа месяца, следующего за расчетным.</w:t>
      </w:r>
    </w:p>
    <w:p w:rsidR="00D50C38" w:rsidRPr="003F7DC7" w:rsidRDefault="00D50C38" w:rsidP="00D50C38">
      <w:pPr>
        <w:ind w:firstLine="720"/>
        <w:jc w:val="center"/>
        <w:rPr>
          <w:b/>
          <w:sz w:val="28"/>
          <w:szCs w:val="28"/>
        </w:rPr>
      </w:pPr>
      <w:r w:rsidRPr="003F7DC7">
        <w:rPr>
          <w:sz w:val="28"/>
          <w:szCs w:val="28"/>
        </w:rPr>
        <w:br w:type="page"/>
      </w:r>
      <w:r w:rsidRPr="003F7DC7">
        <w:rPr>
          <w:b/>
          <w:sz w:val="28"/>
          <w:szCs w:val="28"/>
        </w:rPr>
        <w:lastRenderedPageBreak/>
        <w:t>Принципиальная схема места расположения источников теплоты</w:t>
      </w:r>
    </w:p>
    <w:p w:rsidR="00D50C38" w:rsidRPr="003F7DC7" w:rsidRDefault="00D50C38" w:rsidP="00D50C38">
      <w:pPr>
        <w:jc w:val="center"/>
        <w:rPr>
          <w:b/>
          <w:sz w:val="28"/>
          <w:szCs w:val="28"/>
        </w:rPr>
      </w:pPr>
      <w:r w:rsidRPr="003F7DC7">
        <w:rPr>
          <w:b/>
          <w:sz w:val="28"/>
          <w:szCs w:val="28"/>
        </w:rPr>
        <w:t xml:space="preserve">на территории городского поселения «Поселок Пятницкое» Волоконовского  района </w:t>
      </w:r>
    </w:p>
    <w:p w:rsidR="00D50C38" w:rsidRPr="003F7DC7" w:rsidRDefault="0039448E" w:rsidP="00D50C38">
      <w:pPr>
        <w:jc w:val="center"/>
        <w:rPr>
          <w:b/>
        </w:rPr>
      </w:pPr>
      <w:r w:rsidRPr="0039448E">
        <w:rPr>
          <w:noProof/>
        </w:rPr>
        <w:pict>
          <v:shape id="_x0000_s1104" type="#_x0000_t10" style="position:absolute;left:0;text-align:left;margin-left:270pt;margin-top:287.4pt;width:12.05pt;height:9.05pt;z-index:251561472" strokecolor="white"/>
        </w:pict>
      </w:r>
      <w:r w:rsidRPr="0039448E">
        <w:rPr>
          <w:noProof/>
        </w:rPr>
        <w:pict>
          <v:shape id="_x0000_s1102" type="#_x0000_t10" style="position:absolute;left:0;text-align:left;margin-left:279pt;margin-top:287.4pt;width:9.05pt;height:9.05pt;z-index:251559424" strokecolor="white"/>
        </w:pict>
      </w:r>
      <w:r w:rsidRPr="0039448E">
        <w:rPr>
          <w:noProof/>
        </w:rPr>
        <w:pict>
          <v:shape id="_x0000_s1103" type="#_x0000_t10" style="position:absolute;left:0;text-align:left;margin-left:306pt;margin-top:296.4pt;width:18pt;height:9.05pt;z-index:251560448" strokecolor="white"/>
        </w:pict>
      </w:r>
      <w:r w:rsidRPr="0039448E">
        <w:rPr>
          <w:noProof/>
        </w:rPr>
        <w:pict>
          <v:shape id="_x0000_s1101" type="#_x0000_t10" style="position:absolute;left:0;text-align:left;margin-left:279pt;margin-top:287.4pt;width:9.05pt;height:9.05pt;z-index:251558400" strokecolor="white"/>
        </w:pict>
      </w:r>
      <w:r w:rsidRPr="0039448E">
        <w:pict>
          <v:shape id="_x0000_s1092" type="#_x0000_t10" style="position:absolute;left:0;text-align:left;margin-left:4in;margin-top:405pt;width:9pt;height:9pt;z-index:251549184" strokecolor="white"/>
        </w:pict>
      </w:r>
      <w:r w:rsidRPr="0039448E">
        <w:pict>
          <v:shape id="_x0000_s1093" type="#_x0000_t10" style="position:absolute;left:0;text-align:left;margin-left:243pt;margin-top:387pt;width:30.8pt;height:10.05pt;z-index:251550208" strokecolor="white"/>
        </w:pict>
      </w:r>
      <w:r w:rsidRPr="0039448E">
        <w:pict>
          <v:shape id="_x0000_s1091" type="#_x0000_t10" style="position:absolute;left:0;text-align:left;margin-left:4in;margin-top:405pt;width:9pt;height:9pt;z-index:251548160" strokecolor="white"/>
        </w:pict>
      </w:r>
      <w:r w:rsidRPr="0039448E">
        <w:pict>
          <v:shape id="_x0000_s1090" type="#_x0000_t10" style="position:absolute;left:0;text-align:left;margin-left:234pt;margin-top:387pt;width:18pt;height:27pt;flip:x;z-index:251547136" strokecolor="white"/>
        </w:pict>
      </w:r>
      <w:r w:rsidRPr="0039448E">
        <w:pict>
          <v:line id="_x0000_s1100" style="position:absolute;left:0;text-align:left;z-index:251557376" from="738pt,27pt" to="738pt,54pt" strokecolor="white"/>
        </w:pict>
      </w:r>
      <w:r w:rsidRPr="0039448E">
        <w:pict>
          <v:line id="_x0000_s1099" style="position:absolute;left:0;text-align:left;z-index:251556352" from="8in,54pt" to="738pt,54pt" strokecolor="white"/>
        </w:pict>
      </w:r>
      <w:r w:rsidRPr="0039448E">
        <w:pict>
          <v:line id="_x0000_s1098" style="position:absolute;left:0;text-align:left;z-index:251555328" from="8in,27pt" to="8in,54pt" strokecolor="white"/>
        </w:pict>
      </w:r>
      <w:r w:rsidRPr="0039448E">
        <w:pict>
          <v:line id="_x0000_s1097" style="position:absolute;left:0;text-align:left;z-index:251554304" from="8in,27pt" to="738pt,27pt" strokecolor="white"/>
        </w:pict>
      </w:r>
      <w:r w:rsidRPr="0039448E">
        <w:pict>
          <v:line id="_x0000_s1096" style="position:absolute;left:0;text-align:left;z-index:251553280" from="738pt,27pt" to="738pt,54pt"/>
        </w:pict>
      </w:r>
      <w:r w:rsidRPr="0039448E">
        <w:pict>
          <v:line id="_x0000_s1095" style="position:absolute;left:0;text-align:left;z-index:251552256" from="8in,54pt" to="738pt,54pt"/>
        </w:pict>
      </w:r>
      <w:r w:rsidRPr="0039448E">
        <w:pict>
          <v:line id="_x0000_s1094" style="position:absolute;left:0;text-align:left;z-index:251551232" from="8in,27pt" to="8in,54pt"/>
        </w:pict>
      </w:r>
    </w:p>
    <w:p w:rsidR="00D50C38" w:rsidRPr="003F7DC7" w:rsidRDefault="00367E2B" w:rsidP="00D50C38">
      <w:pPr>
        <w:rPr>
          <w:b/>
        </w:rPr>
      </w:pPr>
      <w:r w:rsidRPr="003F7DC7">
        <w:rPr>
          <w:noProof/>
        </w:rPr>
        <w:drawing>
          <wp:anchor distT="0" distB="0" distL="114300" distR="114300" simplePos="0" relativeHeight="251562496" behindDoc="0" locked="0" layoutInCell="1" allowOverlap="1">
            <wp:simplePos x="0" y="0"/>
            <wp:positionH relativeFrom="column">
              <wp:posOffset>2790825</wp:posOffset>
            </wp:positionH>
            <wp:positionV relativeFrom="paragraph">
              <wp:posOffset>-3175</wp:posOffset>
            </wp:positionV>
            <wp:extent cx="3781425" cy="4381500"/>
            <wp:effectExtent l="38100" t="19050" r="28575" b="19050"/>
            <wp:wrapSquare wrapText="right"/>
            <wp:docPr id="230" name="Рисунок 81" descr="Пятниц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ятницкое"/>
                    <pic:cNvPicPr>
                      <a:picLocks noChangeAspect="1" noChangeArrowheads="1"/>
                    </pic:cNvPicPr>
                  </pic:nvPicPr>
                  <pic:blipFill>
                    <a:blip r:embed="rId18" cstate="print"/>
                    <a:srcRect/>
                    <a:stretch>
                      <a:fillRect/>
                    </a:stretch>
                  </pic:blipFill>
                  <pic:spPr bwMode="auto">
                    <a:xfrm>
                      <a:off x="0" y="0"/>
                      <a:ext cx="3781425" cy="4381500"/>
                    </a:xfrm>
                    <a:prstGeom prst="rect">
                      <a:avLst/>
                    </a:prstGeom>
                    <a:noFill/>
                    <a:ln w="9525">
                      <a:solidFill>
                        <a:srgbClr val="000000"/>
                      </a:solidFill>
                      <a:miter lim="800000"/>
                      <a:headEnd/>
                      <a:tailEnd/>
                    </a:ln>
                  </pic:spPr>
                </pic:pic>
              </a:graphicData>
            </a:graphic>
          </wp:anchor>
        </w:drawing>
      </w:r>
      <w:r w:rsidR="00D50C38" w:rsidRPr="003F7DC7">
        <w:rPr>
          <w:b/>
        </w:rPr>
        <w:br w:type="textWrapping" w:clear="all"/>
      </w:r>
    </w:p>
    <w:p w:rsidR="00D50C38" w:rsidRPr="003F7DC7" w:rsidRDefault="00367E2B" w:rsidP="00D50C38">
      <w:pPr>
        <w:spacing w:line="360" w:lineRule="auto"/>
        <w:ind w:firstLine="720"/>
        <w:jc w:val="center"/>
        <w:rPr>
          <w:sz w:val="28"/>
          <w:szCs w:val="28"/>
        </w:rPr>
      </w:pPr>
      <w:r w:rsidRPr="003F7DC7">
        <w:rPr>
          <w:b/>
          <w:noProof/>
          <w:sz w:val="28"/>
          <w:szCs w:val="28"/>
        </w:rPr>
        <w:drawing>
          <wp:inline distT="0" distB="0" distL="0" distR="0">
            <wp:extent cx="301625" cy="281305"/>
            <wp:effectExtent l="19050" t="0" r="3175" b="0"/>
            <wp:docPr id="6" name="Рисунок 6"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нак котельной"/>
                    <pic:cNvPicPr>
                      <a:picLocks noChangeAspect="1" noChangeArrowheads="1"/>
                    </pic:cNvPicPr>
                  </pic:nvPicPr>
                  <pic:blipFill>
                    <a:blip r:embed="rId13" cstate="print"/>
                    <a:srcRect/>
                    <a:stretch>
                      <a:fillRect/>
                    </a:stretch>
                  </pic:blipFill>
                  <pic:spPr bwMode="auto">
                    <a:xfrm>
                      <a:off x="0" y="0"/>
                      <a:ext cx="301625" cy="281305"/>
                    </a:xfrm>
                    <a:prstGeom prst="rect">
                      <a:avLst/>
                    </a:prstGeom>
                    <a:noFill/>
                    <a:ln w="9525">
                      <a:noFill/>
                      <a:miter lim="800000"/>
                      <a:headEnd/>
                      <a:tailEnd/>
                    </a:ln>
                  </pic:spPr>
                </pic:pic>
              </a:graphicData>
            </a:graphic>
          </wp:inline>
        </w:drawing>
      </w:r>
      <w:r w:rsidR="00D50C38" w:rsidRPr="003F7DC7">
        <w:rPr>
          <w:b/>
          <w:sz w:val="28"/>
          <w:szCs w:val="28"/>
        </w:rPr>
        <w:t xml:space="preserve">   - </w:t>
      </w:r>
      <w:r w:rsidR="00D50C38" w:rsidRPr="003F7DC7">
        <w:rPr>
          <w:sz w:val="28"/>
          <w:szCs w:val="28"/>
        </w:rPr>
        <w:t>источник тепловой энергии</w:t>
      </w:r>
    </w:p>
    <w:p w:rsidR="00D50C38" w:rsidRPr="003F7DC7" w:rsidRDefault="00D50C38" w:rsidP="00D50C38">
      <w:pPr>
        <w:jc w:val="center"/>
        <w:rPr>
          <w:b/>
        </w:rPr>
      </w:pPr>
      <w:r w:rsidRPr="003F7DC7">
        <w:rPr>
          <w:b/>
        </w:rPr>
        <w:t>Рис. 1</w:t>
      </w:r>
    </w:p>
    <w:p w:rsidR="00D50C38" w:rsidRPr="003F7DC7" w:rsidRDefault="00D50C38" w:rsidP="002D6042">
      <w:pPr>
        <w:rPr>
          <w:b/>
          <w:sz w:val="28"/>
          <w:szCs w:val="28"/>
        </w:rPr>
      </w:pPr>
      <w:r w:rsidRPr="003F7DC7">
        <w:rPr>
          <w:b/>
        </w:rPr>
        <w:br w:type="page"/>
      </w:r>
      <w:r w:rsidRPr="003F7DC7">
        <w:rPr>
          <w:b/>
          <w:sz w:val="28"/>
          <w:szCs w:val="28"/>
        </w:rPr>
        <w:lastRenderedPageBreak/>
        <w:t>1.2. Система теплоснабжения от каждой котельной и каждого источника тепловой энергии поселения.</w:t>
      </w:r>
    </w:p>
    <w:p w:rsidR="00D50C38" w:rsidRPr="003F7DC7" w:rsidRDefault="00D50C38" w:rsidP="00D50C38">
      <w:pPr>
        <w:jc w:val="center"/>
        <w:rPr>
          <w:b/>
        </w:rPr>
      </w:pPr>
    </w:p>
    <w:p w:rsidR="00D50C38" w:rsidRPr="003F7DC7" w:rsidRDefault="00D50C38" w:rsidP="00D50C38">
      <w:pPr>
        <w:rPr>
          <w:noProof/>
        </w:rPr>
      </w:pPr>
    </w:p>
    <w:p w:rsidR="00D50C38" w:rsidRPr="003F7DC7" w:rsidRDefault="00D50C38" w:rsidP="00D50C38">
      <w:pPr>
        <w:ind w:firstLine="709"/>
        <w:jc w:val="center"/>
        <w:rPr>
          <w:sz w:val="28"/>
          <w:szCs w:val="28"/>
        </w:rPr>
      </w:pPr>
      <w:r w:rsidRPr="003F7DC7">
        <w:rPr>
          <w:sz w:val="28"/>
          <w:szCs w:val="28"/>
        </w:rPr>
        <w:t>Соотношение нагрузок отопления, вентиляции, ГВС и расчетных потерь тепла в системе теплоснабжения</w:t>
      </w:r>
    </w:p>
    <w:p w:rsidR="00D50C38" w:rsidRPr="003F7DC7" w:rsidRDefault="00D50C38" w:rsidP="00D50C38">
      <w:pPr>
        <w:ind w:firstLine="709"/>
        <w:jc w:val="center"/>
        <w:rPr>
          <w:noProof/>
          <w:sz w:val="28"/>
          <w:szCs w:val="28"/>
        </w:rPr>
      </w:pPr>
      <w:r w:rsidRPr="003F7DC7">
        <w:rPr>
          <w:sz w:val="28"/>
          <w:szCs w:val="28"/>
        </w:rPr>
        <w:t>городского поселения «Поселок Пятницкое» Волоконовского района.</w:t>
      </w:r>
    </w:p>
    <w:p w:rsidR="00D50C38" w:rsidRPr="003F7DC7" w:rsidRDefault="00D50C38" w:rsidP="00D50C38">
      <w:pPr>
        <w:jc w:val="center"/>
        <w:rPr>
          <w:b/>
          <w:noProof/>
        </w:rPr>
      </w:pPr>
    </w:p>
    <w:p w:rsidR="00D50C38" w:rsidRPr="003F7DC7" w:rsidRDefault="00367E2B" w:rsidP="00D50C38">
      <w:pPr>
        <w:jc w:val="center"/>
        <w:rPr>
          <w:b/>
          <w:noProof/>
        </w:rPr>
      </w:pPr>
      <w:r w:rsidRPr="003F7DC7">
        <w:rPr>
          <w:b/>
          <w:noProof/>
        </w:rPr>
        <w:drawing>
          <wp:anchor distT="0" distB="0" distL="114300" distR="114300" simplePos="0" relativeHeight="251563520" behindDoc="0" locked="0" layoutInCell="1" allowOverlap="1">
            <wp:simplePos x="0" y="0"/>
            <wp:positionH relativeFrom="column">
              <wp:posOffset>1257300</wp:posOffset>
            </wp:positionH>
            <wp:positionV relativeFrom="paragraph">
              <wp:posOffset>3810</wp:posOffset>
            </wp:positionV>
            <wp:extent cx="6664325" cy="4161790"/>
            <wp:effectExtent l="0" t="3810" r="3175" b="0"/>
            <wp:wrapNone/>
            <wp:docPr id="229" name="Объект 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r w:rsidRPr="003F7DC7">
        <w:rPr>
          <w:b/>
          <w:noProof/>
        </w:rPr>
        <w:t>Рис. 2</w:t>
      </w:r>
    </w:p>
    <w:p w:rsidR="00D50C38" w:rsidRPr="003F7DC7" w:rsidRDefault="00D50C38" w:rsidP="00D50C38">
      <w:pPr>
        <w:jc w:val="right"/>
        <w:rPr>
          <w:bCs/>
          <w:sz w:val="28"/>
          <w:szCs w:val="28"/>
        </w:rPr>
      </w:pPr>
      <w:r w:rsidRPr="003F7DC7">
        <w:rPr>
          <w:noProof/>
        </w:rPr>
        <w:br w:type="page"/>
      </w:r>
      <w:r w:rsidRPr="003F7DC7">
        <w:rPr>
          <w:bCs/>
          <w:sz w:val="28"/>
          <w:szCs w:val="28"/>
        </w:rPr>
        <w:lastRenderedPageBreak/>
        <w:t>Таблица 1.1</w:t>
      </w:r>
    </w:p>
    <w:p w:rsidR="00D50C38" w:rsidRPr="003F7DC7" w:rsidRDefault="00D50C38" w:rsidP="002D6042">
      <w:pPr>
        <w:ind w:left="708" w:firstLine="708"/>
        <w:jc w:val="center"/>
        <w:rPr>
          <w:noProof/>
          <w:sz w:val="28"/>
          <w:szCs w:val="28"/>
        </w:rPr>
      </w:pPr>
      <w:r w:rsidRPr="003F7DC7">
        <w:rPr>
          <w:sz w:val="28"/>
          <w:szCs w:val="28"/>
        </w:rPr>
        <w:t>Обобщенная характеристика системы теплоснабжения</w:t>
      </w:r>
      <w:r w:rsidR="002D6042" w:rsidRPr="003F7DC7">
        <w:rPr>
          <w:sz w:val="28"/>
          <w:szCs w:val="28"/>
        </w:rPr>
        <w:t xml:space="preserve"> </w:t>
      </w:r>
      <w:r w:rsidRPr="003F7DC7">
        <w:rPr>
          <w:sz w:val="28"/>
          <w:szCs w:val="28"/>
        </w:rPr>
        <w:t>городского поселения «Поселок Пятницкое»</w:t>
      </w:r>
    </w:p>
    <w:p w:rsidR="00D50C38" w:rsidRPr="003F7DC7" w:rsidRDefault="00D50C38" w:rsidP="00D50C38">
      <w:pPr>
        <w:ind w:left="708" w:firstLine="708"/>
        <w:jc w:val="right"/>
        <w:rPr>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602"/>
        <w:gridCol w:w="3626"/>
        <w:gridCol w:w="3626"/>
      </w:tblGrid>
      <w:tr w:rsidR="00D50C38" w:rsidRPr="003F7DC7">
        <w:tc>
          <w:tcPr>
            <w:tcW w:w="648" w:type="dxa"/>
            <w:vAlign w:val="center"/>
          </w:tcPr>
          <w:p w:rsidR="00D50C38" w:rsidRPr="003F7DC7" w:rsidRDefault="00D50C38" w:rsidP="00D50C38">
            <w:pPr>
              <w:widowControl w:val="0"/>
              <w:autoSpaceDE w:val="0"/>
              <w:autoSpaceDN w:val="0"/>
              <w:adjustRightInd w:val="0"/>
              <w:jc w:val="center"/>
              <w:rPr>
                <w:bCs/>
              </w:rPr>
            </w:pPr>
            <w:r w:rsidRPr="003F7DC7">
              <w:rPr>
                <w:bCs/>
              </w:rPr>
              <w:t>№ пп</w:t>
            </w:r>
          </w:p>
        </w:tc>
        <w:tc>
          <w:tcPr>
            <w:tcW w:w="6602" w:type="dxa"/>
            <w:vAlign w:val="center"/>
          </w:tcPr>
          <w:p w:rsidR="00D50C38" w:rsidRPr="003F7DC7" w:rsidRDefault="00D50C38" w:rsidP="00D50C38">
            <w:pPr>
              <w:widowControl w:val="0"/>
              <w:autoSpaceDE w:val="0"/>
              <w:autoSpaceDN w:val="0"/>
              <w:adjustRightInd w:val="0"/>
              <w:jc w:val="center"/>
              <w:rPr>
                <w:bCs/>
              </w:rPr>
            </w:pPr>
            <w:r w:rsidRPr="003F7DC7">
              <w:rPr>
                <w:bCs/>
              </w:rPr>
              <w:t>Система теплоснабжения</w:t>
            </w:r>
          </w:p>
        </w:tc>
        <w:tc>
          <w:tcPr>
            <w:tcW w:w="3626" w:type="dxa"/>
            <w:vAlign w:val="center"/>
          </w:tcPr>
          <w:p w:rsidR="00D50C38" w:rsidRPr="003F7DC7" w:rsidRDefault="00D50C38" w:rsidP="00D50C38">
            <w:pPr>
              <w:widowControl w:val="0"/>
              <w:autoSpaceDE w:val="0"/>
              <w:autoSpaceDN w:val="0"/>
              <w:adjustRightInd w:val="0"/>
              <w:jc w:val="center"/>
              <w:rPr>
                <w:bCs/>
              </w:rPr>
            </w:pPr>
            <w:r w:rsidRPr="003F7DC7">
              <w:rPr>
                <w:bCs/>
              </w:rPr>
              <w:t>Длина трубопроводов теплосети (двухтрубн.), м</w:t>
            </w:r>
          </w:p>
        </w:tc>
        <w:tc>
          <w:tcPr>
            <w:tcW w:w="3626" w:type="dxa"/>
            <w:vAlign w:val="center"/>
          </w:tcPr>
          <w:p w:rsidR="00D50C38" w:rsidRPr="003F7DC7" w:rsidRDefault="00D50C38" w:rsidP="00D50C38">
            <w:pPr>
              <w:widowControl w:val="0"/>
              <w:autoSpaceDE w:val="0"/>
              <w:autoSpaceDN w:val="0"/>
              <w:adjustRightInd w:val="0"/>
              <w:jc w:val="center"/>
              <w:rPr>
                <w:bCs/>
              </w:rPr>
            </w:pPr>
            <w:r w:rsidRPr="003F7DC7">
              <w:rPr>
                <w:bCs/>
              </w:rPr>
              <w:t>Материальная характеристика трубопроводов теплосети, м.кв</w:t>
            </w:r>
          </w:p>
        </w:tc>
      </w:tr>
      <w:tr w:rsidR="00D50C38" w:rsidRPr="003F7DC7">
        <w:tc>
          <w:tcPr>
            <w:tcW w:w="648" w:type="dxa"/>
          </w:tcPr>
          <w:p w:rsidR="00D50C38" w:rsidRPr="003F7DC7" w:rsidRDefault="00D50C38" w:rsidP="00D50C38">
            <w:pPr>
              <w:widowControl w:val="0"/>
              <w:autoSpaceDE w:val="0"/>
              <w:autoSpaceDN w:val="0"/>
              <w:adjustRightInd w:val="0"/>
              <w:jc w:val="center"/>
            </w:pPr>
            <w:r w:rsidRPr="003F7DC7">
              <w:t>1</w:t>
            </w:r>
          </w:p>
        </w:tc>
        <w:tc>
          <w:tcPr>
            <w:tcW w:w="6602" w:type="dxa"/>
          </w:tcPr>
          <w:p w:rsidR="00D50C38" w:rsidRPr="003F7DC7" w:rsidRDefault="00D50C38" w:rsidP="00D50C38">
            <w:pPr>
              <w:widowControl w:val="0"/>
              <w:autoSpaceDE w:val="0"/>
              <w:autoSpaceDN w:val="0"/>
              <w:adjustRightInd w:val="0"/>
              <w:jc w:val="center"/>
            </w:pPr>
            <w:r w:rsidRPr="003F7DC7">
              <w:t>2</w:t>
            </w:r>
          </w:p>
        </w:tc>
        <w:tc>
          <w:tcPr>
            <w:tcW w:w="3626" w:type="dxa"/>
          </w:tcPr>
          <w:p w:rsidR="00D50C38" w:rsidRPr="003F7DC7" w:rsidRDefault="00D50C38" w:rsidP="00D50C38">
            <w:pPr>
              <w:widowControl w:val="0"/>
              <w:autoSpaceDE w:val="0"/>
              <w:autoSpaceDN w:val="0"/>
              <w:adjustRightInd w:val="0"/>
              <w:jc w:val="center"/>
            </w:pPr>
            <w:r w:rsidRPr="003F7DC7">
              <w:t>3</w:t>
            </w:r>
          </w:p>
        </w:tc>
        <w:tc>
          <w:tcPr>
            <w:tcW w:w="3626" w:type="dxa"/>
          </w:tcPr>
          <w:p w:rsidR="00D50C38" w:rsidRPr="003F7DC7" w:rsidRDefault="00D50C38" w:rsidP="00D50C38">
            <w:pPr>
              <w:widowControl w:val="0"/>
              <w:autoSpaceDE w:val="0"/>
              <w:autoSpaceDN w:val="0"/>
              <w:adjustRightInd w:val="0"/>
              <w:jc w:val="center"/>
            </w:pPr>
            <w:r w:rsidRPr="003F7DC7">
              <w:t>4</w:t>
            </w:r>
          </w:p>
        </w:tc>
      </w:tr>
      <w:tr w:rsidR="00D50C38" w:rsidRPr="003F7DC7">
        <w:tc>
          <w:tcPr>
            <w:tcW w:w="648" w:type="dxa"/>
            <w:vAlign w:val="bottom"/>
          </w:tcPr>
          <w:p w:rsidR="00D50C38" w:rsidRPr="003F7DC7" w:rsidRDefault="00D50C38" w:rsidP="00D50C38">
            <w:pPr>
              <w:widowControl w:val="0"/>
              <w:autoSpaceDE w:val="0"/>
              <w:autoSpaceDN w:val="0"/>
              <w:adjustRightInd w:val="0"/>
              <w:jc w:val="center"/>
            </w:pPr>
            <w:r w:rsidRPr="003F7DC7">
              <w:t>1</w:t>
            </w:r>
          </w:p>
        </w:tc>
        <w:tc>
          <w:tcPr>
            <w:tcW w:w="6602" w:type="dxa"/>
            <w:vAlign w:val="center"/>
          </w:tcPr>
          <w:p w:rsidR="00D50C38" w:rsidRPr="003F7DC7" w:rsidRDefault="00D50C38" w:rsidP="00D50C38">
            <w:pPr>
              <w:widowControl w:val="0"/>
              <w:autoSpaceDE w:val="0"/>
              <w:autoSpaceDN w:val="0"/>
              <w:adjustRightInd w:val="0"/>
            </w:pPr>
            <w:r w:rsidRPr="003F7DC7">
              <w:t xml:space="preserve">Котельная «ПСШ» п. Пятницкое» </w:t>
            </w:r>
          </w:p>
        </w:tc>
        <w:tc>
          <w:tcPr>
            <w:tcW w:w="3626" w:type="dxa"/>
            <w:vAlign w:val="bottom"/>
          </w:tcPr>
          <w:p w:rsidR="00D50C38" w:rsidRPr="003F7DC7" w:rsidRDefault="00D50C38" w:rsidP="00D50C38">
            <w:pPr>
              <w:widowControl w:val="0"/>
              <w:autoSpaceDE w:val="0"/>
              <w:autoSpaceDN w:val="0"/>
              <w:adjustRightInd w:val="0"/>
              <w:jc w:val="center"/>
            </w:pPr>
            <w:r w:rsidRPr="003F7DC7">
              <w:t>237</w:t>
            </w:r>
          </w:p>
        </w:tc>
        <w:tc>
          <w:tcPr>
            <w:tcW w:w="3626" w:type="dxa"/>
            <w:vAlign w:val="bottom"/>
          </w:tcPr>
          <w:p w:rsidR="00D50C38" w:rsidRPr="003F7DC7" w:rsidRDefault="00D50C38" w:rsidP="00D50C38">
            <w:pPr>
              <w:widowControl w:val="0"/>
              <w:autoSpaceDE w:val="0"/>
              <w:autoSpaceDN w:val="0"/>
              <w:adjustRightInd w:val="0"/>
              <w:jc w:val="center"/>
            </w:pPr>
            <w:r w:rsidRPr="003F7DC7">
              <w:t>44,9</w:t>
            </w:r>
          </w:p>
        </w:tc>
      </w:tr>
      <w:tr w:rsidR="00D50C38" w:rsidRPr="003F7DC7">
        <w:tc>
          <w:tcPr>
            <w:tcW w:w="648" w:type="dxa"/>
            <w:vAlign w:val="bottom"/>
          </w:tcPr>
          <w:p w:rsidR="00D50C38" w:rsidRPr="003F7DC7" w:rsidRDefault="00D50C38" w:rsidP="00D50C38">
            <w:pPr>
              <w:widowControl w:val="0"/>
              <w:autoSpaceDE w:val="0"/>
              <w:autoSpaceDN w:val="0"/>
              <w:adjustRightInd w:val="0"/>
              <w:jc w:val="center"/>
            </w:pPr>
            <w:r w:rsidRPr="003F7DC7">
              <w:t>2</w:t>
            </w:r>
          </w:p>
        </w:tc>
        <w:tc>
          <w:tcPr>
            <w:tcW w:w="6602" w:type="dxa"/>
            <w:vAlign w:val="center"/>
          </w:tcPr>
          <w:p w:rsidR="00D50C38" w:rsidRPr="003F7DC7" w:rsidRDefault="00D50C38" w:rsidP="00D50C38">
            <w:pPr>
              <w:widowControl w:val="0"/>
              <w:autoSpaceDE w:val="0"/>
              <w:autoSpaceDN w:val="0"/>
              <w:adjustRightInd w:val="0"/>
            </w:pPr>
            <w:r w:rsidRPr="003F7DC7">
              <w:t>Котельная «Комарова, д. 2»  п. Пятницкое</w:t>
            </w:r>
          </w:p>
        </w:tc>
        <w:tc>
          <w:tcPr>
            <w:tcW w:w="3626" w:type="dxa"/>
            <w:vAlign w:val="bottom"/>
          </w:tcPr>
          <w:p w:rsidR="00D50C38" w:rsidRPr="003F7DC7" w:rsidRDefault="00D50C38" w:rsidP="00D50C38">
            <w:pPr>
              <w:widowControl w:val="0"/>
              <w:autoSpaceDE w:val="0"/>
              <w:autoSpaceDN w:val="0"/>
              <w:adjustRightInd w:val="0"/>
              <w:jc w:val="center"/>
            </w:pPr>
            <w:r w:rsidRPr="003F7DC7">
              <w:t>794</w:t>
            </w:r>
          </w:p>
        </w:tc>
        <w:tc>
          <w:tcPr>
            <w:tcW w:w="3626" w:type="dxa"/>
            <w:vAlign w:val="bottom"/>
          </w:tcPr>
          <w:p w:rsidR="00D50C38" w:rsidRPr="003F7DC7" w:rsidRDefault="00D50C38" w:rsidP="00D50C38">
            <w:pPr>
              <w:widowControl w:val="0"/>
              <w:autoSpaceDE w:val="0"/>
              <w:autoSpaceDN w:val="0"/>
              <w:adjustRightInd w:val="0"/>
              <w:jc w:val="center"/>
            </w:pPr>
            <w:r w:rsidRPr="003F7DC7">
              <w:t>258,1</w:t>
            </w:r>
          </w:p>
        </w:tc>
      </w:tr>
      <w:tr w:rsidR="00D50C38" w:rsidRPr="003F7DC7">
        <w:tc>
          <w:tcPr>
            <w:tcW w:w="648" w:type="dxa"/>
            <w:vAlign w:val="bottom"/>
          </w:tcPr>
          <w:p w:rsidR="00D50C38" w:rsidRPr="003F7DC7" w:rsidRDefault="00D50C38" w:rsidP="00D50C38">
            <w:pPr>
              <w:widowControl w:val="0"/>
              <w:autoSpaceDE w:val="0"/>
              <w:autoSpaceDN w:val="0"/>
              <w:adjustRightInd w:val="0"/>
              <w:jc w:val="center"/>
            </w:pPr>
            <w:r w:rsidRPr="003F7DC7">
              <w:t>3</w:t>
            </w:r>
          </w:p>
        </w:tc>
        <w:tc>
          <w:tcPr>
            <w:tcW w:w="6602" w:type="dxa"/>
            <w:vAlign w:val="center"/>
          </w:tcPr>
          <w:p w:rsidR="00D50C38" w:rsidRPr="003F7DC7" w:rsidRDefault="00D50C38" w:rsidP="00D50C38">
            <w:pPr>
              <w:widowControl w:val="0"/>
              <w:autoSpaceDE w:val="0"/>
              <w:autoSpaceDN w:val="0"/>
              <w:adjustRightInd w:val="0"/>
            </w:pPr>
            <w:r w:rsidRPr="003F7DC7">
              <w:t>Котельная ДЮСШ п. Пятницкое</w:t>
            </w:r>
          </w:p>
        </w:tc>
        <w:tc>
          <w:tcPr>
            <w:tcW w:w="3626" w:type="dxa"/>
            <w:vAlign w:val="bottom"/>
          </w:tcPr>
          <w:p w:rsidR="00D50C38" w:rsidRPr="003F7DC7" w:rsidRDefault="00D50C38" w:rsidP="00D50C38">
            <w:pPr>
              <w:widowControl w:val="0"/>
              <w:autoSpaceDE w:val="0"/>
              <w:autoSpaceDN w:val="0"/>
              <w:adjustRightInd w:val="0"/>
              <w:jc w:val="center"/>
            </w:pPr>
            <w:r w:rsidRPr="003F7DC7">
              <w:t>165</w:t>
            </w:r>
          </w:p>
        </w:tc>
        <w:tc>
          <w:tcPr>
            <w:tcW w:w="3626" w:type="dxa"/>
            <w:vAlign w:val="bottom"/>
          </w:tcPr>
          <w:p w:rsidR="00D50C38" w:rsidRPr="003F7DC7" w:rsidRDefault="00D50C38" w:rsidP="00D50C38">
            <w:pPr>
              <w:widowControl w:val="0"/>
              <w:autoSpaceDE w:val="0"/>
              <w:autoSpaceDN w:val="0"/>
              <w:adjustRightInd w:val="0"/>
              <w:jc w:val="center"/>
            </w:pPr>
            <w:r w:rsidRPr="003F7DC7">
              <w:t>12,0</w:t>
            </w:r>
          </w:p>
        </w:tc>
      </w:tr>
      <w:tr w:rsidR="00D50C38" w:rsidRPr="003F7DC7">
        <w:trPr>
          <w:trHeight w:val="247"/>
        </w:trPr>
        <w:tc>
          <w:tcPr>
            <w:tcW w:w="648" w:type="dxa"/>
            <w:vAlign w:val="center"/>
          </w:tcPr>
          <w:p w:rsidR="00D50C38" w:rsidRPr="003F7DC7" w:rsidRDefault="00D50C38" w:rsidP="00D50C38">
            <w:pPr>
              <w:widowControl w:val="0"/>
              <w:autoSpaceDE w:val="0"/>
              <w:autoSpaceDN w:val="0"/>
              <w:adjustRightInd w:val="0"/>
              <w:jc w:val="center"/>
            </w:pPr>
          </w:p>
        </w:tc>
        <w:tc>
          <w:tcPr>
            <w:tcW w:w="6602" w:type="dxa"/>
            <w:vAlign w:val="center"/>
          </w:tcPr>
          <w:p w:rsidR="00D50C38" w:rsidRPr="003F7DC7" w:rsidRDefault="00D50C38" w:rsidP="00D50C38">
            <w:pPr>
              <w:widowControl w:val="0"/>
              <w:autoSpaceDE w:val="0"/>
              <w:autoSpaceDN w:val="0"/>
              <w:adjustRightInd w:val="0"/>
              <w:jc w:val="center"/>
              <w:rPr>
                <w:b/>
              </w:rPr>
            </w:pPr>
            <w:r w:rsidRPr="003F7DC7">
              <w:rPr>
                <w:b/>
              </w:rPr>
              <w:t>Итого</w:t>
            </w:r>
          </w:p>
        </w:tc>
        <w:tc>
          <w:tcPr>
            <w:tcW w:w="3626" w:type="dxa"/>
            <w:vAlign w:val="center"/>
          </w:tcPr>
          <w:p w:rsidR="00D50C38" w:rsidRPr="003F7DC7" w:rsidRDefault="0039448E" w:rsidP="00D50C38">
            <w:pPr>
              <w:widowControl w:val="0"/>
              <w:autoSpaceDE w:val="0"/>
              <w:autoSpaceDN w:val="0"/>
              <w:adjustRightInd w:val="0"/>
              <w:jc w:val="center"/>
              <w:rPr>
                <w:b/>
              </w:rPr>
            </w:pPr>
            <w:r w:rsidRPr="003F7DC7">
              <w:rPr>
                <w:b/>
              </w:rPr>
              <w:fldChar w:fldCharType="begin"/>
            </w:r>
            <w:r w:rsidR="00D50C38" w:rsidRPr="003F7DC7">
              <w:rPr>
                <w:b/>
              </w:rPr>
              <w:instrText xml:space="preserve"> =SUM(ABOVE) </w:instrText>
            </w:r>
            <w:r w:rsidRPr="003F7DC7">
              <w:rPr>
                <w:b/>
              </w:rPr>
              <w:fldChar w:fldCharType="separate"/>
            </w:r>
            <w:r w:rsidR="00D50C38" w:rsidRPr="003F7DC7">
              <w:rPr>
                <w:b/>
                <w:noProof/>
              </w:rPr>
              <w:t>1196</w:t>
            </w:r>
            <w:r w:rsidRPr="003F7DC7">
              <w:rPr>
                <w:b/>
              </w:rPr>
              <w:fldChar w:fldCharType="end"/>
            </w:r>
          </w:p>
        </w:tc>
        <w:tc>
          <w:tcPr>
            <w:tcW w:w="3626" w:type="dxa"/>
            <w:vAlign w:val="center"/>
          </w:tcPr>
          <w:p w:rsidR="00D50C38" w:rsidRPr="003F7DC7" w:rsidRDefault="0039448E" w:rsidP="00D50C38">
            <w:pPr>
              <w:widowControl w:val="0"/>
              <w:autoSpaceDE w:val="0"/>
              <w:autoSpaceDN w:val="0"/>
              <w:adjustRightInd w:val="0"/>
              <w:jc w:val="center"/>
              <w:rPr>
                <w:b/>
              </w:rPr>
            </w:pPr>
            <w:r w:rsidRPr="003F7DC7">
              <w:rPr>
                <w:b/>
              </w:rPr>
              <w:fldChar w:fldCharType="begin"/>
            </w:r>
            <w:r w:rsidR="00D50C38" w:rsidRPr="003F7DC7">
              <w:rPr>
                <w:b/>
              </w:rPr>
              <w:instrText xml:space="preserve"> =SUM(ABOVE) </w:instrText>
            </w:r>
            <w:r w:rsidRPr="003F7DC7">
              <w:rPr>
                <w:b/>
              </w:rPr>
              <w:fldChar w:fldCharType="separate"/>
            </w:r>
            <w:r w:rsidR="00D50C38" w:rsidRPr="003F7DC7">
              <w:rPr>
                <w:b/>
                <w:noProof/>
              </w:rPr>
              <w:t>315</w:t>
            </w:r>
            <w:r w:rsidRPr="003F7DC7">
              <w:rPr>
                <w:b/>
              </w:rPr>
              <w:fldChar w:fldCharType="end"/>
            </w:r>
          </w:p>
        </w:tc>
      </w:tr>
    </w:tbl>
    <w:p w:rsidR="00D50C38" w:rsidRPr="003F7DC7" w:rsidRDefault="00D50C38" w:rsidP="00D50C38"/>
    <w:p w:rsidR="00D50C38" w:rsidRPr="003F7DC7" w:rsidRDefault="00D50C38" w:rsidP="00D50C38">
      <w:pPr>
        <w:jc w:val="right"/>
        <w:rPr>
          <w:sz w:val="28"/>
          <w:szCs w:val="28"/>
        </w:rPr>
      </w:pPr>
      <w:r w:rsidRPr="003F7DC7">
        <w:rPr>
          <w:sz w:val="28"/>
          <w:szCs w:val="28"/>
        </w:rPr>
        <w:t>Таблица 1.2</w:t>
      </w:r>
    </w:p>
    <w:p w:rsidR="00D50C38" w:rsidRPr="003F7DC7" w:rsidRDefault="00D50C38" w:rsidP="002D6042">
      <w:pPr>
        <w:jc w:val="center"/>
        <w:rPr>
          <w:sz w:val="28"/>
          <w:szCs w:val="28"/>
        </w:rPr>
      </w:pPr>
      <w:r w:rsidRPr="003F7DC7">
        <w:rPr>
          <w:sz w:val="28"/>
          <w:szCs w:val="28"/>
        </w:rPr>
        <w:t>Расчетная тепловая нагрузка системы теплоснабжения</w:t>
      </w:r>
      <w:r w:rsidR="002D6042" w:rsidRPr="003F7DC7">
        <w:rPr>
          <w:sz w:val="28"/>
          <w:szCs w:val="28"/>
        </w:rPr>
        <w:t xml:space="preserve"> </w:t>
      </w:r>
      <w:r w:rsidRPr="003F7DC7">
        <w:rPr>
          <w:sz w:val="28"/>
          <w:szCs w:val="28"/>
        </w:rPr>
        <w:t>городского поселения «Поселок Пятницкое».</w:t>
      </w:r>
    </w:p>
    <w:p w:rsidR="007C3977" w:rsidRPr="003F7DC7" w:rsidRDefault="007C3977" w:rsidP="00D50C38">
      <w:pPr>
        <w:ind w:firstLine="709"/>
        <w:jc w:val="center"/>
        <w:rPr>
          <w:noProof/>
          <w:sz w:val="28"/>
          <w:szCs w:val="28"/>
        </w:rPr>
      </w:pPr>
    </w:p>
    <w:tbl>
      <w:tblPr>
        <w:tblW w:w="15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060"/>
        <w:gridCol w:w="1440"/>
        <w:gridCol w:w="1800"/>
        <w:gridCol w:w="1620"/>
        <w:gridCol w:w="1432"/>
        <w:gridCol w:w="1620"/>
        <w:gridCol w:w="2342"/>
        <w:gridCol w:w="1088"/>
      </w:tblGrid>
      <w:tr w:rsidR="00D50C38" w:rsidRPr="003F7DC7">
        <w:tc>
          <w:tcPr>
            <w:tcW w:w="720" w:type="dxa"/>
            <w:vMerge w:val="restart"/>
          </w:tcPr>
          <w:p w:rsidR="00D50C38" w:rsidRPr="003F7DC7" w:rsidRDefault="00D50C38" w:rsidP="002D6042">
            <w:pPr>
              <w:widowControl w:val="0"/>
              <w:autoSpaceDE w:val="0"/>
              <w:autoSpaceDN w:val="0"/>
              <w:adjustRightInd w:val="0"/>
              <w:ind w:firstLineChars="14" w:firstLine="34"/>
              <w:jc w:val="center"/>
            </w:pPr>
            <w:r w:rsidRPr="003F7DC7">
              <w:t>№ п/п</w:t>
            </w:r>
          </w:p>
        </w:tc>
        <w:tc>
          <w:tcPr>
            <w:tcW w:w="14402" w:type="dxa"/>
            <w:gridSpan w:val="8"/>
          </w:tcPr>
          <w:p w:rsidR="00D50C38" w:rsidRPr="003F7DC7" w:rsidRDefault="00D50C38" w:rsidP="00641874">
            <w:pPr>
              <w:widowControl w:val="0"/>
              <w:autoSpaceDE w:val="0"/>
              <w:autoSpaceDN w:val="0"/>
              <w:adjustRightInd w:val="0"/>
              <w:jc w:val="center"/>
            </w:pPr>
            <w:r w:rsidRPr="003F7DC7">
              <w:t>Тепловая нагрузка, Гкал/час</w:t>
            </w:r>
          </w:p>
        </w:tc>
      </w:tr>
      <w:tr w:rsidR="00D50C38" w:rsidRPr="003F7DC7">
        <w:tc>
          <w:tcPr>
            <w:tcW w:w="720" w:type="dxa"/>
            <w:vMerge/>
          </w:tcPr>
          <w:p w:rsidR="00D50C38" w:rsidRPr="003F7DC7" w:rsidRDefault="00D50C38" w:rsidP="00641874">
            <w:pPr>
              <w:widowControl w:val="0"/>
              <w:autoSpaceDE w:val="0"/>
              <w:autoSpaceDN w:val="0"/>
              <w:adjustRightInd w:val="0"/>
              <w:jc w:val="center"/>
            </w:pPr>
          </w:p>
        </w:tc>
        <w:tc>
          <w:tcPr>
            <w:tcW w:w="3060" w:type="dxa"/>
          </w:tcPr>
          <w:p w:rsidR="00D50C38" w:rsidRPr="003F7DC7" w:rsidRDefault="00D50C38" w:rsidP="00C21B0A">
            <w:pPr>
              <w:widowControl w:val="0"/>
              <w:autoSpaceDE w:val="0"/>
              <w:autoSpaceDN w:val="0"/>
              <w:adjustRightInd w:val="0"/>
              <w:ind w:firstLineChars="400" w:firstLine="960"/>
              <w:jc w:val="center"/>
            </w:pPr>
            <w:r w:rsidRPr="003F7DC7">
              <w:t>Система теплоснабжения</w:t>
            </w:r>
          </w:p>
        </w:tc>
        <w:tc>
          <w:tcPr>
            <w:tcW w:w="1440" w:type="dxa"/>
          </w:tcPr>
          <w:p w:rsidR="00D50C38" w:rsidRPr="003F7DC7" w:rsidRDefault="00D50C38" w:rsidP="00641874">
            <w:pPr>
              <w:widowControl w:val="0"/>
              <w:autoSpaceDE w:val="0"/>
              <w:autoSpaceDN w:val="0"/>
              <w:adjustRightInd w:val="0"/>
              <w:jc w:val="center"/>
            </w:pPr>
            <w:r w:rsidRPr="003F7DC7">
              <w:t>Отопление и вентиляция</w:t>
            </w:r>
          </w:p>
        </w:tc>
        <w:tc>
          <w:tcPr>
            <w:tcW w:w="1800" w:type="dxa"/>
          </w:tcPr>
          <w:p w:rsidR="00D50C38" w:rsidRPr="003F7DC7" w:rsidRDefault="00D50C38" w:rsidP="002D6042">
            <w:pPr>
              <w:widowControl w:val="0"/>
              <w:autoSpaceDE w:val="0"/>
              <w:autoSpaceDN w:val="0"/>
              <w:adjustRightInd w:val="0"/>
              <w:jc w:val="center"/>
            </w:pPr>
            <w:r w:rsidRPr="003F7DC7">
              <w:t>Средненедель-</w:t>
            </w:r>
            <w:r w:rsidR="002D6042" w:rsidRPr="003F7DC7">
              <w:t xml:space="preserve"> </w:t>
            </w:r>
            <w:r w:rsidRPr="003F7DC7">
              <w:t>ная нагрузка ГВС по приборам учета Гкал/час</w:t>
            </w:r>
          </w:p>
        </w:tc>
        <w:tc>
          <w:tcPr>
            <w:tcW w:w="1620" w:type="dxa"/>
          </w:tcPr>
          <w:p w:rsidR="00D50C38" w:rsidRPr="003F7DC7" w:rsidRDefault="00D50C38" w:rsidP="00384575">
            <w:pPr>
              <w:widowControl w:val="0"/>
              <w:autoSpaceDE w:val="0"/>
              <w:autoSpaceDN w:val="0"/>
              <w:adjustRightInd w:val="0"/>
              <w:jc w:val="center"/>
            </w:pPr>
            <w:r w:rsidRPr="003F7DC7">
              <w:t>Максималь-</w:t>
            </w:r>
            <w:r w:rsidR="00384575" w:rsidRPr="003F7DC7">
              <w:t xml:space="preserve"> </w:t>
            </w:r>
            <w:r w:rsidRPr="003F7DC7">
              <w:t>но-часовая нагрузка ГВС Гкал/час</w:t>
            </w:r>
          </w:p>
        </w:tc>
        <w:tc>
          <w:tcPr>
            <w:tcW w:w="1432" w:type="dxa"/>
          </w:tcPr>
          <w:p w:rsidR="00D50C38" w:rsidRPr="003F7DC7" w:rsidRDefault="00D50C38" w:rsidP="00641874">
            <w:pPr>
              <w:widowControl w:val="0"/>
              <w:autoSpaceDE w:val="0"/>
              <w:autoSpaceDN w:val="0"/>
              <w:adjustRightInd w:val="0"/>
              <w:jc w:val="center"/>
            </w:pPr>
            <w:r w:rsidRPr="003F7DC7">
              <w:t>Средне-часовая  нагрузка  ГВС Гкал/час</w:t>
            </w:r>
          </w:p>
        </w:tc>
        <w:tc>
          <w:tcPr>
            <w:tcW w:w="1620" w:type="dxa"/>
          </w:tcPr>
          <w:p w:rsidR="00D50C38" w:rsidRPr="003F7DC7" w:rsidRDefault="00D50C38" w:rsidP="00641874">
            <w:pPr>
              <w:widowControl w:val="0"/>
              <w:autoSpaceDE w:val="0"/>
              <w:autoSpaceDN w:val="0"/>
              <w:adjustRightInd w:val="0"/>
              <w:jc w:val="center"/>
            </w:pPr>
            <w:r w:rsidRPr="003F7DC7">
              <w:t>Тепловые потери через изоляцию при расчетной температуре наружнего воздуха (-23)</w:t>
            </w:r>
          </w:p>
        </w:tc>
        <w:tc>
          <w:tcPr>
            <w:tcW w:w="2342" w:type="dxa"/>
          </w:tcPr>
          <w:p w:rsidR="00D50C38" w:rsidRPr="003F7DC7" w:rsidRDefault="00D50C38" w:rsidP="00641874">
            <w:pPr>
              <w:widowControl w:val="0"/>
              <w:autoSpaceDE w:val="0"/>
              <w:autoSpaceDN w:val="0"/>
              <w:adjustRightInd w:val="0"/>
              <w:jc w:val="center"/>
            </w:pPr>
            <w:r w:rsidRPr="003F7DC7">
              <w:t>Тепловые потери с нормативными утечками сетевой воды при расчетной температуре наружнего воздуха (-23)</w:t>
            </w:r>
          </w:p>
        </w:tc>
        <w:tc>
          <w:tcPr>
            <w:tcW w:w="1088" w:type="dxa"/>
          </w:tcPr>
          <w:p w:rsidR="00D50C38" w:rsidRPr="003F7DC7" w:rsidRDefault="00D50C38" w:rsidP="00641874">
            <w:pPr>
              <w:widowControl w:val="0"/>
              <w:autoSpaceDE w:val="0"/>
              <w:autoSpaceDN w:val="0"/>
              <w:adjustRightInd w:val="0"/>
              <w:jc w:val="center"/>
              <w:rPr>
                <w:szCs w:val="20"/>
              </w:rPr>
            </w:pPr>
            <w:r w:rsidRPr="003F7DC7">
              <w:rPr>
                <w:szCs w:val="20"/>
              </w:rPr>
              <w:t>Итого</w:t>
            </w:r>
          </w:p>
        </w:tc>
      </w:tr>
    </w:tbl>
    <w:p w:rsidR="00D50C38" w:rsidRPr="003F7DC7" w:rsidRDefault="00D50C38" w:rsidP="00D50C38">
      <w:pPr>
        <w:rPr>
          <w:sz w:val="2"/>
          <w:szCs w:val="8"/>
        </w:rPr>
      </w:pPr>
    </w:p>
    <w:tbl>
      <w:tblPr>
        <w:tblW w:w="1512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060"/>
        <w:gridCol w:w="1440"/>
        <w:gridCol w:w="1800"/>
        <w:gridCol w:w="1651"/>
        <w:gridCol w:w="1401"/>
        <w:gridCol w:w="1620"/>
        <w:gridCol w:w="2342"/>
        <w:gridCol w:w="1088"/>
      </w:tblGrid>
      <w:tr w:rsidR="00D50C38" w:rsidRPr="003F7DC7">
        <w:trPr>
          <w:tblHeader/>
        </w:trPr>
        <w:tc>
          <w:tcPr>
            <w:tcW w:w="720" w:type="dxa"/>
            <w:vAlign w:val="center"/>
          </w:tcPr>
          <w:p w:rsidR="00D50C38" w:rsidRPr="003F7DC7" w:rsidRDefault="00D50C38" w:rsidP="007A58E5">
            <w:pPr>
              <w:widowControl w:val="0"/>
              <w:autoSpaceDE w:val="0"/>
              <w:autoSpaceDN w:val="0"/>
              <w:adjustRightInd w:val="0"/>
              <w:jc w:val="center"/>
            </w:pPr>
            <w:r w:rsidRPr="003F7DC7">
              <w:t>1</w:t>
            </w:r>
          </w:p>
        </w:tc>
        <w:tc>
          <w:tcPr>
            <w:tcW w:w="3060" w:type="dxa"/>
            <w:vAlign w:val="center"/>
          </w:tcPr>
          <w:p w:rsidR="00D50C38" w:rsidRPr="003F7DC7" w:rsidRDefault="00D50C38" w:rsidP="00D50C38">
            <w:pPr>
              <w:widowControl w:val="0"/>
              <w:autoSpaceDE w:val="0"/>
              <w:autoSpaceDN w:val="0"/>
              <w:adjustRightInd w:val="0"/>
              <w:jc w:val="center"/>
              <w:rPr>
                <w:bCs/>
              </w:rPr>
            </w:pPr>
            <w:r w:rsidRPr="003F7DC7">
              <w:rPr>
                <w:bCs/>
              </w:rPr>
              <w:t>2</w:t>
            </w:r>
          </w:p>
        </w:tc>
        <w:tc>
          <w:tcPr>
            <w:tcW w:w="1440" w:type="dxa"/>
            <w:vAlign w:val="center"/>
          </w:tcPr>
          <w:p w:rsidR="00D50C38" w:rsidRPr="003F7DC7" w:rsidRDefault="00D50C38" w:rsidP="00D50C38">
            <w:pPr>
              <w:widowControl w:val="0"/>
              <w:autoSpaceDE w:val="0"/>
              <w:autoSpaceDN w:val="0"/>
              <w:adjustRightInd w:val="0"/>
              <w:jc w:val="center"/>
            </w:pPr>
            <w:r w:rsidRPr="003F7DC7">
              <w:t>3</w:t>
            </w:r>
          </w:p>
        </w:tc>
        <w:tc>
          <w:tcPr>
            <w:tcW w:w="1800" w:type="dxa"/>
            <w:vAlign w:val="center"/>
          </w:tcPr>
          <w:p w:rsidR="00D50C38" w:rsidRPr="003F7DC7" w:rsidRDefault="00D50C38" w:rsidP="00173664">
            <w:pPr>
              <w:widowControl w:val="0"/>
              <w:autoSpaceDE w:val="0"/>
              <w:autoSpaceDN w:val="0"/>
              <w:adjustRightInd w:val="0"/>
              <w:jc w:val="center"/>
            </w:pPr>
            <w:r w:rsidRPr="003F7DC7">
              <w:t>4</w:t>
            </w:r>
          </w:p>
        </w:tc>
        <w:tc>
          <w:tcPr>
            <w:tcW w:w="1651" w:type="dxa"/>
            <w:vAlign w:val="center"/>
          </w:tcPr>
          <w:p w:rsidR="00D50C38" w:rsidRPr="003F7DC7" w:rsidRDefault="00D50C38" w:rsidP="00173664">
            <w:pPr>
              <w:widowControl w:val="0"/>
              <w:autoSpaceDE w:val="0"/>
              <w:autoSpaceDN w:val="0"/>
              <w:adjustRightInd w:val="0"/>
              <w:jc w:val="center"/>
            </w:pPr>
            <w:r w:rsidRPr="003F7DC7">
              <w:t>5</w:t>
            </w:r>
          </w:p>
        </w:tc>
        <w:tc>
          <w:tcPr>
            <w:tcW w:w="1401" w:type="dxa"/>
            <w:vAlign w:val="center"/>
          </w:tcPr>
          <w:p w:rsidR="00D50C38" w:rsidRPr="003F7DC7" w:rsidRDefault="00D50C38" w:rsidP="00173664">
            <w:pPr>
              <w:widowControl w:val="0"/>
              <w:autoSpaceDE w:val="0"/>
              <w:autoSpaceDN w:val="0"/>
              <w:adjustRightInd w:val="0"/>
              <w:jc w:val="center"/>
            </w:pPr>
            <w:r w:rsidRPr="003F7DC7">
              <w:t>6</w:t>
            </w:r>
          </w:p>
        </w:tc>
        <w:tc>
          <w:tcPr>
            <w:tcW w:w="1620" w:type="dxa"/>
            <w:vAlign w:val="center"/>
          </w:tcPr>
          <w:p w:rsidR="00D50C38" w:rsidRPr="003F7DC7" w:rsidRDefault="00D50C38" w:rsidP="00D50C38">
            <w:pPr>
              <w:widowControl w:val="0"/>
              <w:autoSpaceDE w:val="0"/>
              <w:autoSpaceDN w:val="0"/>
              <w:adjustRightInd w:val="0"/>
              <w:jc w:val="center"/>
            </w:pPr>
            <w:r w:rsidRPr="003F7DC7">
              <w:t>7</w:t>
            </w:r>
          </w:p>
        </w:tc>
        <w:tc>
          <w:tcPr>
            <w:tcW w:w="2342" w:type="dxa"/>
            <w:vAlign w:val="center"/>
          </w:tcPr>
          <w:p w:rsidR="00D50C38" w:rsidRPr="003F7DC7" w:rsidRDefault="00D50C38" w:rsidP="007A58E5">
            <w:pPr>
              <w:widowControl w:val="0"/>
              <w:autoSpaceDE w:val="0"/>
              <w:autoSpaceDN w:val="0"/>
              <w:adjustRightInd w:val="0"/>
              <w:jc w:val="center"/>
            </w:pPr>
            <w:r w:rsidRPr="003F7DC7">
              <w:t>8</w:t>
            </w:r>
          </w:p>
        </w:tc>
        <w:tc>
          <w:tcPr>
            <w:tcW w:w="1088" w:type="dxa"/>
            <w:vAlign w:val="center"/>
          </w:tcPr>
          <w:p w:rsidR="00D50C38" w:rsidRPr="003F7DC7" w:rsidRDefault="00D50C38" w:rsidP="007A58E5">
            <w:pPr>
              <w:widowControl w:val="0"/>
              <w:autoSpaceDE w:val="0"/>
              <w:autoSpaceDN w:val="0"/>
              <w:adjustRightInd w:val="0"/>
              <w:ind w:firstLineChars="13" w:firstLine="31"/>
              <w:jc w:val="center"/>
            </w:pPr>
            <w:r w:rsidRPr="003F7DC7">
              <w:t>9</w:t>
            </w:r>
          </w:p>
        </w:tc>
      </w:tr>
      <w:tr w:rsidR="00D50C38" w:rsidRPr="003F7DC7">
        <w:tc>
          <w:tcPr>
            <w:tcW w:w="720" w:type="dxa"/>
            <w:vAlign w:val="center"/>
          </w:tcPr>
          <w:p w:rsidR="00D50C38" w:rsidRPr="003F7DC7" w:rsidRDefault="00D50C38" w:rsidP="007A58E5">
            <w:pPr>
              <w:widowControl w:val="0"/>
              <w:autoSpaceDE w:val="0"/>
              <w:autoSpaceDN w:val="0"/>
              <w:adjustRightInd w:val="0"/>
              <w:jc w:val="center"/>
              <w:rPr>
                <w:szCs w:val="20"/>
              </w:rPr>
            </w:pPr>
            <w:r w:rsidRPr="003F7DC7">
              <w:rPr>
                <w:szCs w:val="20"/>
              </w:rPr>
              <w:t>1</w:t>
            </w:r>
          </w:p>
        </w:tc>
        <w:tc>
          <w:tcPr>
            <w:tcW w:w="3060" w:type="dxa"/>
            <w:vAlign w:val="center"/>
          </w:tcPr>
          <w:p w:rsidR="00D50C38" w:rsidRPr="003F7DC7" w:rsidRDefault="00D50C38" w:rsidP="00D50C38">
            <w:pPr>
              <w:widowControl w:val="0"/>
              <w:autoSpaceDE w:val="0"/>
              <w:autoSpaceDN w:val="0"/>
              <w:adjustRightInd w:val="0"/>
              <w:rPr>
                <w:bCs/>
                <w:szCs w:val="20"/>
              </w:rPr>
            </w:pPr>
            <w:r w:rsidRPr="003F7DC7">
              <w:rPr>
                <w:bCs/>
                <w:szCs w:val="20"/>
              </w:rPr>
              <w:t xml:space="preserve">Котельная «ПСШ» </w:t>
            </w:r>
          </w:p>
          <w:p w:rsidR="00D50C38" w:rsidRPr="003F7DC7" w:rsidRDefault="00D50C38" w:rsidP="00D50C38">
            <w:pPr>
              <w:widowControl w:val="0"/>
              <w:autoSpaceDE w:val="0"/>
              <w:autoSpaceDN w:val="0"/>
              <w:adjustRightInd w:val="0"/>
              <w:rPr>
                <w:bCs/>
                <w:szCs w:val="20"/>
              </w:rPr>
            </w:pPr>
            <w:r w:rsidRPr="003F7DC7">
              <w:rPr>
                <w:bCs/>
                <w:szCs w:val="20"/>
              </w:rPr>
              <w:t>п. Пятницкое</w:t>
            </w:r>
          </w:p>
        </w:tc>
        <w:tc>
          <w:tcPr>
            <w:tcW w:w="1440" w:type="dxa"/>
            <w:vAlign w:val="center"/>
          </w:tcPr>
          <w:p w:rsidR="00D50C38" w:rsidRPr="003F7DC7" w:rsidRDefault="007A58E5" w:rsidP="00D50C38">
            <w:pPr>
              <w:widowControl w:val="0"/>
              <w:autoSpaceDE w:val="0"/>
              <w:autoSpaceDN w:val="0"/>
              <w:adjustRightInd w:val="0"/>
              <w:jc w:val="center"/>
              <w:rPr>
                <w:szCs w:val="20"/>
              </w:rPr>
            </w:pPr>
            <w:r w:rsidRPr="003F7DC7">
              <w:rPr>
                <w:szCs w:val="20"/>
              </w:rPr>
              <w:t>1,512</w:t>
            </w:r>
          </w:p>
        </w:tc>
        <w:tc>
          <w:tcPr>
            <w:tcW w:w="1800"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w:t>
            </w:r>
          </w:p>
        </w:tc>
        <w:tc>
          <w:tcPr>
            <w:tcW w:w="1651"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w:t>
            </w:r>
          </w:p>
        </w:tc>
        <w:tc>
          <w:tcPr>
            <w:tcW w:w="1401"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w:t>
            </w:r>
          </w:p>
        </w:tc>
        <w:tc>
          <w:tcPr>
            <w:tcW w:w="1620"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0,0351</w:t>
            </w:r>
          </w:p>
        </w:tc>
        <w:tc>
          <w:tcPr>
            <w:tcW w:w="2342"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0,0039</w:t>
            </w:r>
          </w:p>
        </w:tc>
        <w:tc>
          <w:tcPr>
            <w:tcW w:w="1088" w:type="dxa"/>
            <w:vAlign w:val="center"/>
          </w:tcPr>
          <w:p w:rsidR="00D50C38" w:rsidRPr="003F7DC7" w:rsidRDefault="007A58E5" w:rsidP="00641874">
            <w:pPr>
              <w:widowControl w:val="0"/>
              <w:autoSpaceDE w:val="0"/>
              <w:autoSpaceDN w:val="0"/>
              <w:adjustRightInd w:val="0"/>
              <w:jc w:val="center"/>
              <w:rPr>
                <w:szCs w:val="20"/>
              </w:rPr>
            </w:pPr>
            <w:r w:rsidRPr="003F7DC7">
              <w:rPr>
                <w:szCs w:val="20"/>
              </w:rPr>
              <w:t>1,551</w:t>
            </w:r>
          </w:p>
        </w:tc>
      </w:tr>
      <w:tr w:rsidR="00D50C38" w:rsidRPr="003F7DC7">
        <w:tc>
          <w:tcPr>
            <w:tcW w:w="720" w:type="dxa"/>
            <w:vAlign w:val="center"/>
          </w:tcPr>
          <w:p w:rsidR="00D50C38" w:rsidRPr="003F7DC7" w:rsidRDefault="00D50C38" w:rsidP="007A58E5">
            <w:pPr>
              <w:widowControl w:val="0"/>
              <w:autoSpaceDE w:val="0"/>
              <w:autoSpaceDN w:val="0"/>
              <w:adjustRightInd w:val="0"/>
              <w:jc w:val="center"/>
              <w:rPr>
                <w:szCs w:val="20"/>
              </w:rPr>
            </w:pPr>
            <w:r w:rsidRPr="003F7DC7">
              <w:rPr>
                <w:szCs w:val="20"/>
              </w:rPr>
              <w:t>2</w:t>
            </w:r>
          </w:p>
        </w:tc>
        <w:tc>
          <w:tcPr>
            <w:tcW w:w="3060" w:type="dxa"/>
            <w:vAlign w:val="center"/>
          </w:tcPr>
          <w:p w:rsidR="00641874" w:rsidRPr="003F7DC7" w:rsidRDefault="00D50C38" w:rsidP="00D50C38">
            <w:pPr>
              <w:widowControl w:val="0"/>
              <w:autoSpaceDE w:val="0"/>
              <w:autoSpaceDN w:val="0"/>
              <w:adjustRightInd w:val="0"/>
              <w:rPr>
                <w:bCs/>
                <w:szCs w:val="20"/>
              </w:rPr>
            </w:pPr>
            <w:r w:rsidRPr="003F7DC7">
              <w:rPr>
                <w:bCs/>
                <w:szCs w:val="20"/>
              </w:rPr>
              <w:t xml:space="preserve">Котельная  «Комарова, </w:t>
            </w:r>
          </w:p>
          <w:p w:rsidR="00D50C38" w:rsidRPr="003F7DC7" w:rsidRDefault="00D50C38" w:rsidP="00D50C38">
            <w:pPr>
              <w:widowControl w:val="0"/>
              <w:autoSpaceDE w:val="0"/>
              <w:autoSpaceDN w:val="0"/>
              <w:adjustRightInd w:val="0"/>
              <w:rPr>
                <w:bCs/>
                <w:szCs w:val="20"/>
              </w:rPr>
            </w:pPr>
            <w:r w:rsidRPr="003F7DC7">
              <w:rPr>
                <w:bCs/>
                <w:szCs w:val="20"/>
              </w:rPr>
              <w:t>д. 2» п. Пятницкое</w:t>
            </w:r>
          </w:p>
        </w:tc>
        <w:tc>
          <w:tcPr>
            <w:tcW w:w="1440"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0,886</w:t>
            </w:r>
          </w:p>
        </w:tc>
        <w:tc>
          <w:tcPr>
            <w:tcW w:w="1800"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w:t>
            </w:r>
          </w:p>
        </w:tc>
        <w:tc>
          <w:tcPr>
            <w:tcW w:w="1651"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w:t>
            </w:r>
          </w:p>
        </w:tc>
        <w:tc>
          <w:tcPr>
            <w:tcW w:w="1401"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w:t>
            </w:r>
          </w:p>
        </w:tc>
        <w:tc>
          <w:tcPr>
            <w:tcW w:w="1620"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0,099</w:t>
            </w:r>
          </w:p>
        </w:tc>
        <w:tc>
          <w:tcPr>
            <w:tcW w:w="2342"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0,011</w:t>
            </w:r>
          </w:p>
        </w:tc>
        <w:tc>
          <w:tcPr>
            <w:tcW w:w="1088"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0,996</w:t>
            </w:r>
          </w:p>
        </w:tc>
      </w:tr>
      <w:tr w:rsidR="00D50C38" w:rsidRPr="003F7DC7">
        <w:tc>
          <w:tcPr>
            <w:tcW w:w="720" w:type="dxa"/>
            <w:vAlign w:val="center"/>
          </w:tcPr>
          <w:p w:rsidR="00D50C38" w:rsidRPr="003F7DC7" w:rsidRDefault="00D50C38" w:rsidP="007A58E5">
            <w:pPr>
              <w:widowControl w:val="0"/>
              <w:autoSpaceDE w:val="0"/>
              <w:autoSpaceDN w:val="0"/>
              <w:adjustRightInd w:val="0"/>
              <w:jc w:val="center"/>
              <w:rPr>
                <w:szCs w:val="20"/>
              </w:rPr>
            </w:pPr>
            <w:r w:rsidRPr="003F7DC7">
              <w:rPr>
                <w:szCs w:val="20"/>
              </w:rPr>
              <w:t>3</w:t>
            </w:r>
          </w:p>
        </w:tc>
        <w:tc>
          <w:tcPr>
            <w:tcW w:w="3060" w:type="dxa"/>
            <w:vAlign w:val="center"/>
          </w:tcPr>
          <w:p w:rsidR="00D50C38" w:rsidRPr="003F7DC7" w:rsidRDefault="00D50C38" w:rsidP="00D50C38">
            <w:pPr>
              <w:widowControl w:val="0"/>
              <w:autoSpaceDE w:val="0"/>
              <w:autoSpaceDN w:val="0"/>
              <w:adjustRightInd w:val="0"/>
              <w:rPr>
                <w:szCs w:val="20"/>
              </w:rPr>
            </w:pPr>
            <w:r w:rsidRPr="003F7DC7">
              <w:rPr>
                <w:szCs w:val="20"/>
              </w:rPr>
              <w:t xml:space="preserve">Котельная ДЮСШ </w:t>
            </w:r>
          </w:p>
          <w:p w:rsidR="00D50C38" w:rsidRPr="003F7DC7" w:rsidRDefault="00D50C38" w:rsidP="00D50C38">
            <w:pPr>
              <w:widowControl w:val="0"/>
              <w:autoSpaceDE w:val="0"/>
              <w:autoSpaceDN w:val="0"/>
              <w:adjustRightInd w:val="0"/>
              <w:rPr>
                <w:bCs/>
                <w:szCs w:val="20"/>
              </w:rPr>
            </w:pPr>
            <w:r w:rsidRPr="003F7DC7">
              <w:rPr>
                <w:szCs w:val="20"/>
              </w:rPr>
              <w:t>п. Пятницкое</w:t>
            </w:r>
          </w:p>
        </w:tc>
        <w:tc>
          <w:tcPr>
            <w:tcW w:w="1440"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0,132</w:t>
            </w:r>
          </w:p>
        </w:tc>
        <w:tc>
          <w:tcPr>
            <w:tcW w:w="1800"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w:t>
            </w:r>
          </w:p>
        </w:tc>
        <w:tc>
          <w:tcPr>
            <w:tcW w:w="1651"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w:t>
            </w:r>
          </w:p>
        </w:tc>
        <w:tc>
          <w:tcPr>
            <w:tcW w:w="1401"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w:t>
            </w:r>
          </w:p>
        </w:tc>
        <w:tc>
          <w:tcPr>
            <w:tcW w:w="1620"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0,0081</w:t>
            </w:r>
          </w:p>
        </w:tc>
        <w:tc>
          <w:tcPr>
            <w:tcW w:w="2342"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0,0009</w:t>
            </w:r>
          </w:p>
        </w:tc>
        <w:tc>
          <w:tcPr>
            <w:tcW w:w="1088" w:type="dxa"/>
            <w:vAlign w:val="center"/>
          </w:tcPr>
          <w:p w:rsidR="00D50C38" w:rsidRPr="003F7DC7" w:rsidRDefault="00D50C38" w:rsidP="00641874">
            <w:pPr>
              <w:widowControl w:val="0"/>
              <w:autoSpaceDE w:val="0"/>
              <w:autoSpaceDN w:val="0"/>
              <w:adjustRightInd w:val="0"/>
              <w:jc w:val="center"/>
              <w:rPr>
                <w:szCs w:val="20"/>
              </w:rPr>
            </w:pPr>
            <w:r w:rsidRPr="003F7DC7">
              <w:rPr>
                <w:szCs w:val="20"/>
              </w:rPr>
              <w:t>0,141</w:t>
            </w:r>
          </w:p>
        </w:tc>
      </w:tr>
      <w:tr w:rsidR="00D50C38" w:rsidRPr="003F7DC7">
        <w:tc>
          <w:tcPr>
            <w:tcW w:w="720" w:type="dxa"/>
            <w:vAlign w:val="center"/>
          </w:tcPr>
          <w:p w:rsidR="00D50C38" w:rsidRPr="003F7DC7" w:rsidRDefault="00D50C38" w:rsidP="00C21B0A">
            <w:pPr>
              <w:widowControl w:val="0"/>
              <w:autoSpaceDE w:val="0"/>
              <w:autoSpaceDN w:val="0"/>
              <w:adjustRightInd w:val="0"/>
              <w:ind w:firstLineChars="100" w:firstLine="240"/>
              <w:jc w:val="center"/>
              <w:rPr>
                <w:szCs w:val="20"/>
              </w:rPr>
            </w:pPr>
          </w:p>
        </w:tc>
        <w:tc>
          <w:tcPr>
            <w:tcW w:w="3060" w:type="dxa"/>
            <w:vAlign w:val="center"/>
          </w:tcPr>
          <w:p w:rsidR="00D50C38" w:rsidRPr="003F7DC7" w:rsidRDefault="00384575" w:rsidP="00384575">
            <w:pPr>
              <w:widowControl w:val="0"/>
              <w:autoSpaceDE w:val="0"/>
              <w:autoSpaceDN w:val="0"/>
              <w:adjustRightInd w:val="0"/>
              <w:rPr>
                <w:b/>
                <w:szCs w:val="20"/>
              </w:rPr>
            </w:pPr>
            <w:r w:rsidRPr="003F7DC7">
              <w:rPr>
                <w:b/>
                <w:szCs w:val="20"/>
              </w:rPr>
              <w:t>Итого:</w:t>
            </w:r>
            <w:r w:rsidR="00D50C38" w:rsidRPr="003F7DC7">
              <w:rPr>
                <w:b/>
                <w:szCs w:val="20"/>
              </w:rPr>
              <w:t>:</w:t>
            </w:r>
          </w:p>
        </w:tc>
        <w:tc>
          <w:tcPr>
            <w:tcW w:w="1440" w:type="dxa"/>
            <w:vAlign w:val="center"/>
          </w:tcPr>
          <w:p w:rsidR="00D50C38" w:rsidRPr="003F7DC7" w:rsidRDefault="0039448E" w:rsidP="00D50C38">
            <w:pPr>
              <w:widowControl w:val="0"/>
              <w:autoSpaceDE w:val="0"/>
              <w:autoSpaceDN w:val="0"/>
              <w:adjustRightInd w:val="0"/>
              <w:jc w:val="center"/>
              <w:rPr>
                <w:b/>
                <w:bCs/>
                <w:szCs w:val="20"/>
              </w:rPr>
            </w:pPr>
            <w:r w:rsidRPr="003F7DC7">
              <w:rPr>
                <w:b/>
                <w:bCs/>
                <w:szCs w:val="20"/>
              </w:rPr>
              <w:fldChar w:fldCharType="begin"/>
            </w:r>
            <w:r w:rsidR="007A58E5" w:rsidRPr="003F7DC7">
              <w:rPr>
                <w:b/>
                <w:bCs/>
                <w:szCs w:val="20"/>
              </w:rPr>
              <w:instrText xml:space="preserve"> =SUM(ABOVE) </w:instrText>
            </w:r>
            <w:r w:rsidRPr="003F7DC7">
              <w:rPr>
                <w:b/>
                <w:bCs/>
                <w:szCs w:val="20"/>
              </w:rPr>
              <w:fldChar w:fldCharType="separate"/>
            </w:r>
            <w:r w:rsidR="007A58E5" w:rsidRPr="003F7DC7">
              <w:rPr>
                <w:b/>
                <w:bCs/>
                <w:noProof/>
                <w:szCs w:val="20"/>
              </w:rPr>
              <w:t>2,53</w:t>
            </w:r>
            <w:r w:rsidRPr="003F7DC7">
              <w:rPr>
                <w:b/>
                <w:bCs/>
                <w:szCs w:val="20"/>
              </w:rPr>
              <w:fldChar w:fldCharType="end"/>
            </w:r>
            <w:r w:rsidR="00173664" w:rsidRPr="003F7DC7">
              <w:rPr>
                <w:b/>
                <w:bCs/>
                <w:szCs w:val="20"/>
              </w:rPr>
              <w:t>0</w:t>
            </w:r>
          </w:p>
        </w:tc>
        <w:tc>
          <w:tcPr>
            <w:tcW w:w="1800" w:type="dxa"/>
            <w:vAlign w:val="center"/>
          </w:tcPr>
          <w:p w:rsidR="00D50C38" w:rsidRPr="003F7DC7" w:rsidRDefault="00D50C38" w:rsidP="00641874">
            <w:pPr>
              <w:widowControl w:val="0"/>
              <w:autoSpaceDE w:val="0"/>
              <w:autoSpaceDN w:val="0"/>
              <w:adjustRightInd w:val="0"/>
              <w:jc w:val="center"/>
              <w:rPr>
                <w:b/>
                <w:bCs/>
                <w:szCs w:val="20"/>
              </w:rPr>
            </w:pPr>
            <w:r w:rsidRPr="003F7DC7">
              <w:rPr>
                <w:b/>
                <w:bCs/>
                <w:szCs w:val="20"/>
              </w:rPr>
              <w:t>-</w:t>
            </w:r>
          </w:p>
        </w:tc>
        <w:tc>
          <w:tcPr>
            <w:tcW w:w="1651"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w:t>
            </w:r>
          </w:p>
        </w:tc>
        <w:tc>
          <w:tcPr>
            <w:tcW w:w="1401"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w:t>
            </w:r>
          </w:p>
        </w:tc>
        <w:tc>
          <w:tcPr>
            <w:tcW w:w="1620" w:type="dxa"/>
            <w:vAlign w:val="center"/>
          </w:tcPr>
          <w:p w:rsidR="00D50C38" w:rsidRPr="003F7DC7" w:rsidRDefault="0039448E" w:rsidP="00D50C38">
            <w:pPr>
              <w:widowControl w:val="0"/>
              <w:autoSpaceDE w:val="0"/>
              <w:autoSpaceDN w:val="0"/>
              <w:adjustRightInd w:val="0"/>
              <w:jc w:val="center"/>
              <w:rPr>
                <w:b/>
                <w:szCs w:val="20"/>
              </w:rPr>
            </w:pPr>
            <w:r w:rsidRPr="003F7DC7">
              <w:rPr>
                <w:b/>
                <w:szCs w:val="20"/>
              </w:rPr>
              <w:fldChar w:fldCharType="begin"/>
            </w:r>
            <w:r w:rsidR="00D50C38" w:rsidRPr="003F7DC7">
              <w:rPr>
                <w:b/>
                <w:szCs w:val="20"/>
              </w:rPr>
              <w:instrText xml:space="preserve"> =SUM(ABOVE) </w:instrText>
            </w:r>
            <w:r w:rsidRPr="003F7DC7">
              <w:rPr>
                <w:b/>
                <w:szCs w:val="20"/>
              </w:rPr>
              <w:fldChar w:fldCharType="separate"/>
            </w:r>
            <w:r w:rsidR="00D50C38" w:rsidRPr="003F7DC7">
              <w:rPr>
                <w:b/>
                <w:szCs w:val="20"/>
              </w:rPr>
              <w:t>0,1422</w:t>
            </w:r>
            <w:r w:rsidRPr="003F7DC7">
              <w:rPr>
                <w:b/>
                <w:szCs w:val="20"/>
              </w:rPr>
              <w:fldChar w:fldCharType="end"/>
            </w:r>
          </w:p>
        </w:tc>
        <w:tc>
          <w:tcPr>
            <w:tcW w:w="2342" w:type="dxa"/>
            <w:vAlign w:val="center"/>
          </w:tcPr>
          <w:p w:rsidR="00D50C38" w:rsidRPr="003F7DC7" w:rsidRDefault="0039448E" w:rsidP="007A58E5">
            <w:pPr>
              <w:widowControl w:val="0"/>
              <w:autoSpaceDE w:val="0"/>
              <w:autoSpaceDN w:val="0"/>
              <w:adjustRightInd w:val="0"/>
              <w:jc w:val="center"/>
              <w:rPr>
                <w:b/>
                <w:szCs w:val="20"/>
              </w:rPr>
            </w:pPr>
            <w:r w:rsidRPr="003F7DC7">
              <w:rPr>
                <w:b/>
                <w:szCs w:val="20"/>
              </w:rPr>
              <w:fldChar w:fldCharType="begin"/>
            </w:r>
            <w:r w:rsidR="00D50C38" w:rsidRPr="003F7DC7">
              <w:rPr>
                <w:b/>
                <w:szCs w:val="20"/>
              </w:rPr>
              <w:instrText xml:space="preserve"> =SUM(ABOVE) </w:instrText>
            </w:r>
            <w:r w:rsidRPr="003F7DC7">
              <w:rPr>
                <w:b/>
                <w:szCs w:val="20"/>
              </w:rPr>
              <w:fldChar w:fldCharType="separate"/>
            </w:r>
            <w:r w:rsidR="00D50C38" w:rsidRPr="003F7DC7">
              <w:rPr>
                <w:b/>
                <w:szCs w:val="20"/>
              </w:rPr>
              <w:t>0,0158</w:t>
            </w:r>
            <w:r w:rsidRPr="003F7DC7">
              <w:rPr>
                <w:b/>
                <w:szCs w:val="20"/>
              </w:rPr>
              <w:fldChar w:fldCharType="end"/>
            </w:r>
          </w:p>
        </w:tc>
        <w:tc>
          <w:tcPr>
            <w:tcW w:w="1088" w:type="dxa"/>
            <w:vAlign w:val="center"/>
          </w:tcPr>
          <w:p w:rsidR="00D50C38" w:rsidRPr="003F7DC7" w:rsidRDefault="0039448E" w:rsidP="00D50C38">
            <w:pPr>
              <w:widowControl w:val="0"/>
              <w:autoSpaceDE w:val="0"/>
              <w:autoSpaceDN w:val="0"/>
              <w:adjustRightInd w:val="0"/>
              <w:jc w:val="center"/>
              <w:rPr>
                <w:b/>
                <w:szCs w:val="20"/>
              </w:rPr>
            </w:pPr>
            <w:r w:rsidRPr="003F7DC7">
              <w:rPr>
                <w:b/>
                <w:szCs w:val="20"/>
              </w:rPr>
              <w:fldChar w:fldCharType="begin"/>
            </w:r>
            <w:r w:rsidR="007A58E5" w:rsidRPr="003F7DC7">
              <w:rPr>
                <w:b/>
                <w:szCs w:val="20"/>
              </w:rPr>
              <w:instrText xml:space="preserve"> =SUM(ABOVE) </w:instrText>
            </w:r>
            <w:r w:rsidRPr="003F7DC7">
              <w:rPr>
                <w:b/>
                <w:szCs w:val="20"/>
              </w:rPr>
              <w:fldChar w:fldCharType="separate"/>
            </w:r>
            <w:r w:rsidR="007A58E5" w:rsidRPr="003F7DC7">
              <w:rPr>
                <w:b/>
                <w:noProof/>
                <w:szCs w:val="20"/>
              </w:rPr>
              <w:t>2,688</w:t>
            </w:r>
            <w:r w:rsidRPr="003F7DC7">
              <w:rPr>
                <w:b/>
                <w:szCs w:val="20"/>
              </w:rPr>
              <w:fldChar w:fldCharType="end"/>
            </w:r>
          </w:p>
        </w:tc>
      </w:tr>
    </w:tbl>
    <w:p w:rsidR="00D50C38" w:rsidRPr="003F7DC7" w:rsidRDefault="00D50C38" w:rsidP="00D50C38">
      <w:pPr>
        <w:jc w:val="right"/>
        <w:rPr>
          <w:sz w:val="28"/>
          <w:szCs w:val="28"/>
        </w:rPr>
      </w:pPr>
      <w:r w:rsidRPr="003F7DC7">
        <w:rPr>
          <w:sz w:val="28"/>
          <w:szCs w:val="28"/>
        </w:rPr>
        <w:lastRenderedPageBreak/>
        <w:t>Таблица 1.3</w:t>
      </w:r>
    </w:p>
    <w:p w:rsidR="00D50C38" w:rsidRPr="003F7DC7" w:rsidRDefault="00D50C38" w:rsidP="00384575">
      <w:pPr>
        <w:jc w:val="center"/>
        <w:rPr>
          <w:noProof/>
          <w:sz w:val="28"/>
          <w:szCs w:val="28"/>
        </w:rPr>
      </w:pPr>
      <w:r w:rsidRPr="003F7DC7">
        <w:rPr>
          <w:bCs/>
          <w:sz w:val="28"/>
          <w:szCs w:val="28"/>
        </w:rPr>
        <w:t>Структура нагрузок систем теплоснабжения</w:t>
      </w:r>
      <w:r w:rsidR="00384575" w:rsidRPr="003F7DC7">
        <w:rPr>
          <w:bCs/>
          <w:sz w:val="28"/>
          <w:szCs w:val="28"/>
        </w:rPr>
        <w:t xml:space="preserve"> </w:t>
      </w:r>
      <w:r w:rsidRPr="003F7DC7">
        <w:rPr>
          <w:sz w:val="28"/>
          <w:szCs w:val="28"/>
        </w:rPr>
        <w:t>городского поселения «Поселок Пятницкое»</w:t>
      </w:r>
    </w:p>
    <w:p w:rsidR="00D50C38" w:rsidRPr="003F7DC7" w:rsidRDefault="00D50C38" w:rsidP="00D50C38">
      <w:pPr>
        <w:jc w:val="right"/>
      </w:pPr>
    </w:p>
    <w:tbl>
      <w:tblPr>
        <w:tblW w:w="14951" w:type="dxa"/>
        <w:tblInd w:w="108" w:type="dxa"/>
        <w:tblLayout w:type="fixed"/>
        <w:tblLook w:val="0000"/>
      </w:tblPr>
      <w:tblGrid>
        <w:gridCol w:w="720"/>
        <w:gridCol w:w="3060"/>
        <w:gridCol w:w="1618"/>
        <w:gridCol w:w="1622"/>
        <w:gridCol w:w="1620"/>
        <w:gridCol w:w="1800"/>
        <w:gridCol w:w="1609"/>
        <w:gridCol w:w="1771"/>
        <w:gridCol w:w="1131"/>
      </w:tblGrid>
      <w:tr w:rsidR="00D50C38" w:rsidRPr="003F7DC7">
        <w:trPr>
          <w:trHeight w:val="255"/>
        </w:trPr>
        <w:tc>
          <w:tcPr>
            <w:tcW w:w="720" w:type="dxa"/>
            <w:vMerge w:val="restart"/>
            <w:tcBorders>
              <w:top w:val="single" w:sz="4" w:space="0" w:color="auto"/>
              <w:left w:val="single" w:sz="4" w:space="0" w:color="auto"/>
              <w:right w:val="single" w:sz="4" w:space="0" w:color="auto"/>
            </w:tcBorders>
            <w:shd w:val="clear" w:color="auto" w:fill="auto"/>
            <w:noWrap/>
          </w:tcPr>
          <w:p w:rsidR="00D50C38" w:rsidRPr="003F7DC7" w:rsidRDefault="00D50C38" w:rsidP="00641874">
            <w:pPr>
              <w:widowControl w:val="0"/>
              <w:autoSpaceDE w:val="0"/>
              <w:autoSpaceDN w:val="0"/>
              <w:adjustRightInd w:val="0"/>
              <w:jc w:val="center"/>
              <w:rPr>
                <w:szCs w:val="20"/>
              </w:rPr>
            </w:pPr>
            <w:r w:rsidRPr="003F7DC7">
              <w:rPr>
                <w:szCs w:val="20"/>
              </w:rPr>
              <w:t>№ п/п</w:t>
            </w:r>
          </w:p>
        </w:tc>
        <w:tc>
          <w:tcPr>
            <w:tcW w:w="3060" w:type="dxa"/>
            <w:vMerge w:val="restart"/>
            <w:tcBorders>
              <w:top w:val="single" w:sz="4" w:space="0" w:color="auto"/>
              <w:left w:val="nil"/>
              <w:right w:val="single" w:sz="4" w:space="0" w:color="auto"/>
            </w:tcBorders>
            <w:shd w:val="clear" w:color="auto" w:fill="auto"/>
            <w:noWrap/>
          </w:tcPr>
          <w:p w:rsidR="00D50C38" w:rsidRPr="003F7DC7" w:rsidRDefault="00D50C38" w:rsidP="00641874">
            <w:pPr>
              <w:widowControl w:val="0"/>
              <w:autoSpaceDE w:val="0"/>
              <w:autoSpaceDN w:val="0"/>
              <w:adjustRightInd w:val="0"/>
              <w:jc w:val="center"/>
              <w:rPr>
                <w:szCs w:val="20"/>
              </w:rPr>
            </w:pPr>
            <w:r w:rsidRPr="003F7DC7">
              <w:rPr>
                <w:szCs w:val="20"/>
              </w:rPr>
              <w:t>Система теплоснабжения</w:t>
            </w:r>
          </w:p>
        </w:tc>
        <w:tc>
          <w:tcPr>
            <w:tcW w:w="3240" w:type="dxa"/>
            <w:gridSpan w:val="2"/>
            <w:tcBorders>
              <w:top w:val="single" w:sz="4" w:space="0" w:color="auto"/>
              <w:left w:val="nil"/>
              <w:bottom w:val="single" w:sz="4" w:space="0" w:color="auto"/>
              <w:right w:val="single" w:sz="4" w:space="0" w:color="000000"/>
            </w:tcBorders>
            <w:shd w:val="clear" w:color="auto" w:fill="auto"/>
            <w:noWrap/>
          </w:tcPr>
          <w:p w:rsidR="00D50C38" w:rsidRPr="003F7DC7" w:rsidRDefault="00D50C38" w:rsidP="00C21B0A">
            <w:pPr>
              <w:widowControl w:val="0"/>
              <w:autoSpaceDE w:val="0"/>
              <w:autoSpaceDN w:val="0"/>
              <w:adjustRightInd w:val="0"/>
              <w:ind w:firstLineChars="200" w:firstLine="480"/>
              <w:jc w:val="center"/>
              <w:rPr>
                <w:szCs w:val="20"/>
              </w:rPr>
            </w:pPr>
            <w:r w:rsidRPr="003F7DC7">
              <w:rPr>
                <w:szCs w:val="20"/>
              </w:rPr>
              <w:t>Отопление, Гкал/час</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auto"/>
          </w:tcPr>
          <w:p w:rsidR="00D50C38" w:rsidRPr="003F7DC7" w:rsidRDefault="00D50C38" w:rsidP="00641874">
            <w:pPr>
              <w:widowControl w:val="0"/>
              <w:autoSpaceDE w:val="0"/>
              <w:autoSpaceDN w:val="0"/>
              <w:adjustRightInd w:val="0"/>
              <w:jc w:val="center"/>
              <w:rPr>
                <w:szCs w:val="20"/>
              </w:rPr>
            </w:pPr>
            <w:r w:rsidRPr="003F7DC7">
              <w:rPr>
                <w:szCs w:val="20"/>
              </w:rPr>
              <w:t>Вентиляция, Гкал/час</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tcPr>
          <w:p w:rsidR="00D50C38" w:rsidRPr="003F7DC7" w:rsidRDefault="00641874" w:rsidP="00641874">
            <w:pPr>
              <w:widowControl w:val="0"/>
              <w:autoSpaceDE w:val="0"/>
              <w:autoSpaceDN w:val="0"/>
              <w:adjustRightInd w:val="0"/>
              <w:jc w:val="center"/>
              <w:rPr>
                <w:szCs w:val="20"/>
              </w:rPr>
            </w:pPr>
            <w:r w:rsidRPr="003F7DC7">
              <w:rPr>
                <w:szCs w:val="20"/>
              </w:rPr>
              <w:t xml:space="preserve">ГВС </w:t>
            </w:r>
            <w:r w:rsidR="00D50C38" w:rsidRPr="003F7DC7">
              <w:rPr>
                <w:szCs w:val="20"/>
              </w:rPr>
              <w:t>средненедель-ная (закрытая схема), Гкал/час</w:t>
            </w:r>
          </w:p>
        </w:tc>
        <w:tc>
          <w:tcPr>
            <w:tcW w:w="1609" w:type="dxa"/>
            <w:vMerge w:val="restart"/>
            <w:tcBorders>
              <w:top w:val="single" w:sz="4" w:space="0" w:color="auto"/>
              <w:left w:val="single" w:sz="4" w:space="0" w:color="auto"/>
              <w:bottom w:val="single" w:sz="4" w:space="0" w:color="000000"/>
              <w:right w:val="single" w:sz="4" w:space="0" w:color="auto"/>
            </w:tcBorders>
            <w:shd w:val="clear" w:color="auto" w:fill="auto"/>
          </w:tcPr>
          <w:p w:rsidR="00D50C38" w:rsidRPr="003F7DC7" w:rsidRDefault="00D50C38" w:rsidP="00641874">
            <w:pPr>
              <w:widowControl w:val="0"/>
              <w:autoSpaceDE w:val="0"/>
              <w:autoSpaceDN w:val="0"/>
              <w:adjustRightInd w:val="0"/>
              <w:jc w:val="center"/>
              <w:rPr>
                <w:szCs w:val="20"/>
              </w:rPr>
            </w:pPr>
            <w:r w:rsidRPr="003F7DC7">
              <w:rPr>
                <w:szCs w:val="20"/>
              </w:rPr>
              <w:t>Макси</w:t>
            </w:r>
            <w:r w:rsidR="00641874" w:rsidRPr="003F7DC7">
              <w:rPr>
                <w:szCs w:val="20"/>
              </w:rPr>
              <w:t>-</w:t>
            </w:r>
            <w:r w:rsidRPr="003F7DC7">
              <w:rPr>
                <w:szCs w:val="20"/>
              </w:rPr>
              <w:t>мально-часовая нагрузка ГВС Гкал/час</w:t>
            </w:r>
          </w:p>
        </w:tc>
        <w:tc>
          <w:tcPr>
            <w:tcW w:w="1771" w:type="dxa"/>
            <w:vMerge w:val="restart"/>
            <w:tcBorders>
              <w:top w:val="single" w:sz="4" w:space="0" w:color="auto"/>
              <w:left w:val="single" w:sz="4" w:space="0" w:color="auto"/>
              <w:bottom w:val="single" w:sz="4" w:space="0" w:color="000000"/>
              <w:right w:val="single" w:sz="4" w:space="0" w:color="auto"/>
            </w:tcBorders>
            <w:shd w:val="clear" w:color="auto" w:fill="auto"/>
          </w:tcPr>
          <w:p w:rsidR="00D50C38" w:rsidRPr="003F7DC7" w:rsidRDefault="00D50C38" w:rsidP="00641874">
            <w:pPr>
              <w:widowControl w:val="0"/>
              <w:autoSpaceDE w:val="0"/>
              <w:autoSpaceDN w:val="0"/>
              <w:adjustRightInd w:val="0"/>
              <w:jc w:val="center"/>
              <w:rPr>
                <w:szCs w:val="20"/>
              </w:rPr>
            </w:pPr>
            <w:r w:rsidRPr="003F7DC7">
              <w:rPr>
                <w:szCs w:val="20"/>
              </w:rPr>
              <w:t>Средне-часовая нагрузка ГВС (закрытая схема), Гкал/час</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noWrap/>
          </w:tcPr>
          <w:p w:rsidR="00D50C38" w:rsidRPr="003F7DC7" w:rsidRDefault="00D50C38" w:rsidP="00C21B0A">
            <w:pPr>
              <w:widowControl w:val="0"/>
              <w:autoSpaceDE w:val="0"/>
              <w:autoSpaceDN w:val="0"/>
              <w:adjustRightInd w:val="0"/>
              <w:ind w:leftChars="-15" w:hangingChars="15" w:hanging="36"/>
              <w:jc w:val="center"/>
              <w:rPr>
                <w:szCs w:val="20"/>
              </w:rPr>
            </w:pPr>
            <w:r w:rsidRPr="003F7DC7">
              <w:rPr>
                <w:szCs w:val="20"/>
              </w:rPr>
              <w:t>Итого, Гкал/час</w:t>
            </w:r>
          </w:p>
        </w:tc>
      </w:tr>
      <w:tr w:rsidR="00D50C38" w:rsidRPr="003F7DC7">
        <w:trPr>
          <w:trHeight w:val="255"/>
        </w:trPr>
        <w:tc>
          <w:tcPr>
            <w:tcW w:w="720" w:type="dxa"/>
            <w:vMerge/>
            <w:tcBorders>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3060" w:type="dxa"/>
            <w:vMerge/>
            <w:tcBorders>
              <w:left w:val="nil"/>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1618" w:type="dxa"/>
            <w:tcBorders>
              <w:top w:val="nil"/>
              <w:left w:val="nil"/>
              <w:bottom w:val="single" w:sz="4" w:space="0" w:color="auto"/>
              <w:right w:val="single" w:sz="4" w:space="0" w:color="auto"/>
            </w:tcBorders>
            <w:shd w:val="clear" w:color="auto" w:fill="auto"/>
          </w:tcPr>
          <w:p w:rsidR="00D50C38" w:rsidRPr="003F7DC7" w:rsidRDefault="00D50C38" w:rsidP="00384575">
            <w:pPr>
              <w:jc w:val="center"/>
            </w:pPr>
            <w:r w:rsidRPr="003F7DC7">
              <w:t>Зависимая</w:t>
            </w:r>
            <w:r w:rsidR="00384575" w:rsidRPr="003F7DC7">
              <w:t xml:space="preserve"> </w:t>
            </w:r>
            <w:r w:rsidRPr="003F7DC7">
              <w:t>схема</w:t>
            </w:r>
          </w:p>
        </w:tc>
        <w:tc>
          <w:tcPr>
            <w:tcW w:w="1622" w:type="dxa"/>
            <w:tcBorders>
              <w:top w:val="nil"/>
              <w:left w:val="nil"/>
              <w:bottom w:val="single" w:sz="4" w:space="0" w:color="auto"/>
              <w:right w:val="single" w:sz="4" w:space="0" w:color="auto"/>
            </w:tcBorders>
            <w:shd w:val="clear" w:color="auto" w:fill="auto"/>
          </w:tcPr>
          <w:p w:rsidR="00D50C38" w:rsidRPr="003F7DC7" w:rsidRDefault="00D50C38" w:rsidP="00641874">
            <w:pPr>
              <w:jc w:val="center"/>
            </w:pPr>
            <w:r w:rsidRPr="003F7DC7">
              <w:t>Независимая схема</w:t>
            </w:r>
          </w:p>
        </w:tc>
        <w:tc>
          <w:tcPr>
            <w:tcW w:w="1620"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800"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609"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771"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131"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r>
      <w:tr w:rsidR="00D50C38" w:rsidRPr="003F7DC7">
        <w:trPr>
          <w:trHeight w:val="255"/>
          <w:tblHead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641874">
            <w:pPr>
              <w:jc w:val="center"/>
            </w:pPr>
            <w:r w:rsidRPr="003F7DC7">
              <w:t>1</w:t>
            </w:r>
          </w:p>
        </w:tc>
        <w:tc>
          <w:tcPr>
            <w:tcW w:w="30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641874">
            <w:pPr>
              <w:jc w:val="center"/>
            </w:pPr>
            <w:r w:rsidRPr="003F7DC7">
              <w:t>2</w:t>
            </w:r>
          </w:p>
        </w:tc>
        <w:tc>
          <w:tcPr>
            <w:tcW w:w="1618"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641874">
            <w:pPr>
              <w:jc w:val="center"/>
            </w:pPr>
            <w:r w:rsidRPr="003F7DC7">
              <w:t>3</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641874">
            <w:pPr>
              <w:jc w:val="center"/>
            </w:pPr>
            <w:r w:rsidRPr="003F7DC7">
              <w:t>4</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641874">
            <w:pPr>
              <w:jc w:val="center"/>
            </w:pPr>
            <w:r w:rsidRPr="003F7DC7">
              <w:t>5</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641874">
            <w:pPr>
              <w:jc w:val="center"/>
            </w:pPr>
            <w:r w:rsidRPr="003F7DC7">
              <w:t>6</w:t>
            </w:r>
          </w:p>
        </w:tc>
        <w:tc>
          <w:tcPr>
            <w:tcW w:w="1609"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641874">
            <w:pPr>
              <w:jc w:val="center"/>
            </w:pPr>
            <w:r w:rsidRPr="003F7DC7">
              <w:t>7</w:t>
            </w:r>
          </w:p>
        </w:tc>
        <w:tc>
          <w:tcPr>
            <w:tcW w:w="1771"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641874">
            <w:pPr>
              <w:jc w:val="center"/>
            </w:pPr>
            <w:r w:rsidRPr="003F7DC7">
              <w:t>8</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641874">
            <w:pPr>
              <w:jc w:val="center"/>
            </w:pPr>
            <w:r w:rsidRPr="003F7DC7">
              <w:t>9</w:t>
            </w:r>
          </w:p>
        </w:tc>
      </w:tr>
      <w:tr w:rsidR="00173664" w:rsidRPr="003F7DC7">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73664" w:rsidRPr="003F7DC7" w:rsidRDefault="00173664" w:rsidP="00127DFF">
            <w:pPr>
              <w:jc w:val="center"/>
            </w:pPr>
            <w:r w:rsidRPr="003F7DC7">
              <w:t>1</w:t>
            </w:r>
          </w:p>
        </w:tc>
        <w:tc>
          <w:tcPr>
            <w:tcW w:w="3060" w:type="dxa"/>
            <w:tcBorders>
              <w:top w:val="nil"/>
              <w:left w:val="nil"/>
              <w:bottom w:val="single" w:sz="4" w:space="0" w:color="auto"/>
              <w:right w:val="single" w:sz="4" w:space="0" w:color="auto"/>
            </w:tcBorders>
            <w:shd w:val="clear" w:color="auto" w:fill="auto"/>
            <w:noWrap/>
          </w:tcPr>
          <w:p w:rsidR="00173664" w:rsidRPr="003F7DC7" w:rsidRDefault="00173664" w:rsidP="00127DFF">
            <w:r w:rsidRPr="003F7DC7">
              <w:t xml:space="preserve">Котельная «ПСШ» </w:t>
            </w:r>
          </w:p>
          <w:p w:rsidR="00173664" w:rsidRPr="003F7DC7" w:rsidRDefault="00173664" w:rsidP="00127DFF">
            <w:r w:rsidRPr="003F7DC7">
              <w:t>п. Пятницкое</w:t>
            </w:r>
          </w:p>
        </w:tc>
        <w:tc>
          <w:tcPr>
            <w:tcW w:w="1618" w:type="dxa"/>
            <w:tcBorders>
              <w:top w:val="nil"/>
              <w:left w:val="nil"/>
              <w:bottom w:val="single" w:sz="4" w:space="0" w:color="auto"/>
              <w:right w:val="single" w:sz="4" w:space="0" w:color="auto"/>
            </w:tcBorders>
            <w:shd w:val="clear" w:color="auto" w:fill="auto"/>
            <w:noWrap/>
            <w:vAlign w:val="center"/>
          </w:tcPr>
          <w:p w:rsidR="00173664" w:rsidRPr="003F7DC7" w:rsidRDefault="00173664" w:rsidP="00173664">
            <w:pPr>
              <w:jc w:val="center"/>
              <w:rPr>
                <w:szCs w:val="20"/>
              </w:rPr>
            </w:pPr>
            <w:r w:rsidRPr="003F7DC7">
              <w:rPr>
                <w:szCs w:val="20"/>
              </w:rPr>
              <w:t>1,512</w:t>
            </w:r>
          </w:p>
        </w:tc>
        <w:tc>
          <w:tcPr>
            <w:tcW w:w="1622" w:type="dxa"/>
            <w:tcBorders>
              <w:top w:val="nil"/>
              <w:left w:val="nil"/>
              <w:bottom w:val="single" w:sz="4" w:space="0" w:color="auto"/>
              <w:right w:val="single" w:sz="4" w:space="0" w:color="auto"/>
            </w:tcBorders>
            <w:shd w:val="clear" w:color="auto" w:fill="auto"/>
            <w:noWrap/>
            <w:vAlign w:val="center"/>
          </w:tcPr>
          <w:p w:rsidR="00173664" w:rsidRPr="003F7DC7" w:rsidRDefault="00173664" w:rsidP="00127DF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173664" w:rsidRPr="003F7DC7" w:rsidRDefault="00173664" w:rsidP="00C21B0A">
            <w:pPr>
              <w:ind w:firstLineChars="100" w:firstLine="240"/>
              <w:jc w:val="center"/>
            </w:pPr>
            <w:r w:rsidRPr="003F7DC7">
              <w:t>-</w:t>
            </w:r>
          </w:p>
        </w:tc>
        <w:tc>
          <w:tcPr>
            <w:tcW w:w="1800" w:type="dxa"/>
            <w:tcBorders>
              <w:top w:val="nil"/>
              <w:left w:val="nil"/>
              <w:bottom w:val="single" w:sz="4" w:space="0" w:color="auto"/>
              <w:right w:val="single" w:sz="4" w:space="0" w:color="auto"/>
            </w:tcBorders>
            <w:shd w:val="clear" w:color="auto" w:fill="auto"/>
            <w:noWrap/>
            <w:vAlign w:val="center"/>
          </w:tcPr>
          <w:p w:rsidR="00173664" w:rsidRPr="003F7DC7" w:rsidRDefault="00173664" w:rsidP="00C21B0A">
            <w:pPr>
              <w:ind w:firstLineChars="100" w:firstLine="240"/>
              <w:jc w:val="center"/>
              <w:rPr>
                <w:szCs w:val="20"/>
              </w:rPr>
            </w:pPr>
            <w:r w:rsidRPr="003F7DC7">
              <w:rPr>
                <w:szCs w:val="20"/>
              </w:rPr>
              <w:t>-</w:t>
            </w:r>
          </w:p>
        </w:tc>
        <w:tc>
          <w:tcPr>
            <w:tcW w:w="1609" w:type="dxa"/>
            <w:tcBorders>
              <w:top w:val="nil"/>
              <w:left w:val="nil"/>
              <w:bottom w:val="single" w:sz="4" w:space="0" w:color="auto"/>
              <w:right w:val="single" w:sz="4" w:space="0" w:color="auto"/>
            </w:tcBorders>
            <w:shd w:val="clear" w:color="auto" w:fill="auto"/>
            <w:noWrap/>
            <w:vAlign w:val="center"/>
          </w:tcPr>
          <w:p w:rsidR="00173664" w:rsidRPr="003F7DC7" w:rsidRDefault="00173664" w:rsidP="00C21B0A">
            <w:pPr>
              <w:ind w:firstLineChars="100" w:firstLine="240"/>
              <w:jc w:val="center"/>
              <w:rPr>
                <w:szCs w:val="20"/>
              </w:rPr>
            </w:pPr>
            <w:r w:rsidRPr="003F7DC7">
              <w:rPr>
                <w:szCs w:val="20"/>
              </w:rPr>
              <w:t>-</w:t>
            </w:r>
          </w:p>
        </w:tc>
        <w:tc>
          <w:tcPr>
            <w:tcW w:w="1771" w:type="dxa"/>
            <w:tcBorders>
              <w:top w:val="nil"/>
              <w:left w:val="nil"/>
              <w:bottom w:val="single" w:sz="4" w:space="0" w:color="auto"/>
              <w:right w:val="single" w:sz="4" w:space="0" w:color="auto"/>
            </w:tcBorders>
            <w:shd w:val="clear" w:color="auto" w:fill="auto"/>
            <w:noWrap/>
            <w:vAlign w:val="center"/>
          </w:tcPr>
          <w:p w:rsidR="00173664" w:rsidRPr="003F7DC7" w:rsidRDefault="00173664" w:rsidP="00C21B0A">
            <w:pPr>
              <w:ind w:firstLineChars="100" w:firstLine="240"/>
              <w:jc w:val="center"/>
              <w:rPr>
                <w:szCs w:val="20"/>
              </w:rPr>
            </w:pPr>
            <w:r w:rsidRPr="003F7DC7">
              <w:rPr>
                <w:szCs w:val="20"/>
              </w:rPr>
              <w:t>-</w:t>
            </w:r>
          </w:p>
        </w:tc>
        <w:tc>
          <w:tcPr>
            <w:tcW w:w="1131" w:type="dxa"/>
            <w:tcBorders>
              <w:top w:val="nil"/>
              <w:left w:val="nil"/>
              <w:bottom w:val="single" w:sz="4" w:space="0" w:color="auto"/>
              <w:right w:val="single" w:sz="4" w:space="0" w:color="auto"/>
            </w:tcBorders>
            <w:shd w:val="clear" w:color="auto" w:fill="auto"/>
            <w:noWrap/>
            <w:vAlign w:val="center"/>
          </w:tcPr>
          <w:p w:rsidR="00173664" w:rsidRPr="003F7DC7" w:rsidRDefault="00173664" w:rsidP="00201435">
            <w:pPr>
              <w:jc w:val="center"/>
              <w:rPr>
                <w:szCs w:val="20"/>
              </w:rPr>
            </w:pPr>
            <w:r w:rsidRPr="003F7DC7">
              <w:rPr>
                <w:szCs w:val="20"/>
              </w:rPr>
              <w:t>1,512</w:t>
            </w:r>
          </w:p>
        </w:tc>
      </w:tr>
      <w:tr w:rsidR="00173664" w:rsidRPr="003F7DC7">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73664" w:rsidRPr="003F7DC7" w:rsidRDefault="00173664" w:rsidP="00127DFF">
            <w:pPr>
              <w:jc w:val="center"/>
            </w:pPr>
            <w:r w:rsidRPr="003F7DC7">
              <w:t>2</w:t>
            </w:r>
          </w:p>
        </w:tc>
        <w:tc>
          <w:tcPr>
            <w:tcW w:w="3060" w:type="dxa"/>
            <w:tcBorders>
              <w:top w:val="nil"/>
              <w:left w:val="nil"/>
              <w:bottom w:val="single" w:sz="4" w:space="0" w:color="auto"/>
              <w:right w:val="single" w:sz="4" w:space="0" w:color="auto"/>
            </w:tcBorders>
            <w:shd w:val="clear" w:color="auto" w:fill="auto"/>
            <w:noWrap/>
          </w:tcPr>
          <w:p w:rsidR="00173664" w:rsidRPr="003F7DC7" w:rsidRDefault="00173664" w:rsidP="00127DFF">
            <w:r w:rsidRPr="003F7DC7">
              <w:t xml:space="preserve">Котельная «Комарова, д.2» </w:t>
            </w:r>
          </w:p>
          <w:p w:rsidR="00173664" w:rsidRPr="003F7DC7" w:rsidRDefault="00173664" w:rsidP="00127DFF">
            <w:r w:rsidRPr="003F7DC7">
              <w:t>п. Пятницкое</w:t>
            </w:r>
          </w:p>
        </w:tc>
        <w:tc>
          <w:tcPr>
            <w:tcW w:w="1618" w:type="dxa"/>
            <w:tcBorders>
              <w:top w:val="nil"/>
              <w:left w:val="nil"/>
              <w:bottom w:val="single" w:sz="4" w:space="0" w:color="auto"/>
              <w:right w:val="single" w:sz="4" w:space="0" w:color="auto"/>
            </w:tcBorders>
            <w:shd w:val="clear" w:color="auto" w:fill="auto"/>
            <w:noWrap/>
            <w:vAlign w:val="center"/>
          </w:tcPr>
          <w:p w:rsidR="00173664" w:rsidRPr="003F7DC7" w:rsidRDefault="00173664" w:rsidP="00127DFF">
            <w:pPr>
              <w:jc w:val="center"/>
              <w:rPr>
                <w:szCs w:val="20"/>
              </w:rPr>
            </w:pPr>
            <w:r w:rsidRPr="003F7DC7">
              <w:rPr>
                <w:szCs w:val="20"/>
              </w:rPr>
              <w:t>0,886</w:t>
            </w:r>
          </w:p>
        </w:tc>
        <w:tc>
          <w:tcPr>
            <w:tcW w:w="1622" w:type="dxa"/>
            <w:tcBorders>
              <w:top w:val="nil"/>
              <w:left w:val="nil"/>
              <w:bottom w:val="single" w:sz="4" w:space="0" w:color="auto"/>
              <w:right w:val="single" w:sz="4" w:space="0" w:color="auto"/>
            </w:tcBorders>
            <w:shd w:val="clear" w:color="auto" w:fill="auto"/>
            <w:noWrap/>
            <w:vAlign w:val="center"/>
          </w:tcPr>
          <w:p w:rsidR="00173664" w:rsidRPr="003F7DC7" w:rsidRDefault="00173664" w:rsidP="00127DF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173664" w:rsidRPr="003F7DC7" w:rsidRDefault="00173664" w:rsidP="00C21B0A">
            <w:pPr>
              <w:ind w:firstLineChars="100" w:firstLine="240"/>
              <w:jc w:val="center"/>
            </w:pPr>
            <w:r w:rsidRPr="003F7DC7">
              <w:t>-</w:t>
            </w:r>
          </w:p>
        </w:tc>
        <w:tc>
          <w:tcPr>
            <w:tcW w:w="1800" w:type="dxa"/>
            <w:tcBorders>
              <w:top w:val="nil"/>
              <w:left w:val="nil"/>
              <w:bottom w:val="single" w:sz="4" w:space="0" w:color="auto"/>
              <w:right w:val="single" w:sz="4" w:space="0" w:color="auto"/>
            </w:tcBorders>
            <w:shd w:val="clear" w:color="auto" w:fill="auto"/>
            <w:noWrap/>
            <w:vAlign w:val="center"/>
          </w:tcPr>
          <w:p w:rsidR="00173664" w:rsidRPr="003F7DC7" w:rsidRDefault="00173664" w:rsidP="00C21B0A">
            <w:pPr>
              <w:ind w:firstLineChars="100" w:firstLine="240"/>
              <w:jc w:val="center"/>
              <w:rPr>
                <w:szCs w:val="20"/>
              </w:rPr>
            </w:pPr>
            <w:r w:rsidRPr="003F7DC7">
              <w:rPr>
                <w:szCs w:val="20"/>
              </w:rPr>
              <w:t>-</w:t>
            </w:r>
          </w:p>
        </w:tc>
        <w:tc>
          <w:tcPr>
            <w:tcW w:w="1609" w:type="dxa"/>
            <w:tcBorders>
              <w:top w:val="nil"/>
              <w:left w:val="nil"/>
              <w:bottom w:val="single" w:sz="4" w:space="0" w:color="auto"/>
              <w:right w:val="single" w:sz="4" w:space="0" w:color="auto"/>
            </w:tcBorders>
            <w:shd w:val="clear" w:color="auto" w:fill="auto"/>
            <w:noWrap/>
            <w:vAlign w:val="center"/>
          </w:tcPr>
          <w:p w:rsidR="00173664" w:rsidRPr="003F7DC7" w:rsidRDefault="00173664" w:rsidP="00C21B0A">
            <w:pPr>
              <w:ind w:firstLineChars="100" w:firstLine="240"/>
              <w:jc w:val="center"/>
              <w:rPr>
                <w:szCs w:val="20"/>
              </w:rPr>
            </w:pPr>
            <w:r w:rsidRPr="003F7DC7">
              <w:rPr>
                <w:szCs w:val="20"/>
              </w:rPr>
              <w:t>-</w:t>
            </w:r>
          </w:p>
        </w:tc>
        <w:tc>
          <w:tcPr>
            <w:tcW w:w="1771" w:type="dxa"/>
            <w:tcBorders>
              <w:top w:val="nil"/>
              <w:left w:val="nil"/>
              <w:bottom w:val="single" w:sz="4" w:space="0" w:color="auto"/>
              <w:right w:val="single" w:sz="4" w:space="0" w:color="auto"/>
            </w:tcBorders>
            <w:shd w:val="clear" w:color="auto" w:fill="auto"/>
            <w:noWrap/>
            <w:vAlign w:val="center"/>
          </w:tcPr>
          <w:p w:rsidR="00173664" w:rsidRPr="003F7DC7" w:rsidRDefault="00173664" w:rsidP="00C21B0A">
            <w:pPr>
              <w:ind w:firstLineChars="100" w:firstLine="240"/>
              <w:jc w:val="center"/>
              <w:rPr>
                <w:szCs w:val="20"/>
              </w:rPr>
            </w:pPr>
            <w:r w:rsidRPr="003F7DC7">
              <w:rPr>
                <w:szCs w:val="20"/>
              </w:rPr>
              <w:t>-</w:t>
            </w:r>
          </w:p>
        </w:tc>
        <w:tc>
          <w:tcPr>
            <w:tcW w:w="1131" w:type="dxa"/>
            <w:tcBorders>
              <w:top w:val="nil"/>
              <w:left w:val="nil"/>
              <w:bottom w:val="single" w:sz="4" w:space="0" w:color="auto"/>
              <w:right w:val="single" w:sz="4" w:space="0" w:color="auto"/>
            </w:tcBorders>
            <w:shd w:val="clear" w:color="auto" w:fill="auto"/>
            <w:noWrap/>
            <w:vAlign w:val="center"/>
          </w:tcPr>
          <w:p w:rsidR="00173664" w:rsidRPr="003F7DC7" w:rsidRDefault="00173664" w:rsidP="00201435">
            <w:pPr>
              <w:jc w:val="center"/>
              <w:rPr>
                <w:szCs w:val="20"/>
              </w:rPr>
            </w:pPr>
            <w:r w:rsidRPr="003F7DC7">
              <w:rPr>
                <w:szCs w:val="20"/>
              </w:rPr>
              <w:t>0,886</w:t>
            </w:r>
          </w:p>
        </w:tc>
      </w:tr>
      <w:tr w:rsidR="00173664" w:rsidRPr="003F7DC7">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73664" w:rsidRPr="003F7DC7" w:rsidRDefault="00173664" w:rsidP="00127DFF">
            <w:pPr>
              <w:jc w:val="center"/>
            </w:pPr>
            <w:r w:rsidRPr="003F7DC7">
              <w:t>3</w:t>
            </w:r>
          </w:p>
        </w:tc>
        <w:tc>
          <w:tcPr>
            <w:tcW w:w="3060" w:type="dxa"/>
            <w:tcBorders>
              <w:top w:val="nil"/>
              <w:left w:val="nil"/>
              <w:bottom w:val="single" w:sz="4" w:space="0" w:color="auto"/>
              <w:right w:val="single" w:sz="4" w:space="0" w:color="auto"/>
            </w:tcBorders>
            <w:shd w:val="clear" w:color="auto" w:fill="auto"/>
            <w:noWrap/>
            <w:vAlign w:val="center"/>
          </w:tcPr>
          <w:p w:rsidR="00173664" w:rsidRPr="003F7DC7" w:rsidRDefault="00173664" w:rsidP="00127DFF">
            <w:r w:rsidRPr="003F7DC7">
              <w:t xml:space="preserve">Котельная ДЮСШ </w:t>
            </w:r>
          </w:p>
          <w:p w:rsidR="00173664" w:rsidRPr="003F7DC7" w:rsidRDefault="00173664" w:rsidP="00127DFF">
            <w:r w:rsidRPr="003F7DC7">
              <w:t>п. Пятницкое</w:t>
            </w:r>
          </w:p>
        </w:tc>
        <w:tc>
          <w:tcPr>
            <w:tcW w:w="1618" w:type="dxa"/>
            <w:tcBorders>
              <w:top w:val="nil"/>
              <w:left w:val="nil"/>
              <w:bottom w:val="single" w:sz="4" w:space="0" w:color="auto"/>
              <w:right w:val="single" w:sz="4" w:space="0" w:color="auto"/>
            </w:tcBorders>
            <w:shd w:val="clear" w:color="auto" w:fill="auto"/>
            <w:noWrap/>
            <w:vAlign w:val="center"/>
          </w:tcPr>
          <w:p w:rsidR="00173664" w:rsidRPr="003F7DC7" w:rsidRDefault="00173664" w:rsidP="00127DFF">
            <w:pPr>
              <w:jc w:val="center"/>
              <w:rPr>
                <w:szCs w:val="20"/>
              </w:rPr>
            </w:pPr>
            <w:r w:rsidRPr="003F7DC7">
              <w:rPr>
                <w:szCs w:val="20"/>
              </w:rPr>
              <w:t>0,132</w:t>
            </w:r>
          </w:p>
        </w:tc>
        <w:tc>
          <w:tcPr>
            <w:tcW w:w="1622" w:type="dxa"/>
            <w:tcBorders>
              <w:top w:val="nil"/>
              <w:left w:val="nil"/>
              <w:bottom w:val="single" w:sz="4" w:space="0" w:color="auto"/>
              <w:right w:val="single" w:sz="4" w:space="0" w:color="auto"/>
            </w:tcBorders>
            <w:shd w:val="clear" w:color="auto" w:fill="auto"/>
            <w:noWrap/>
            <w:vAlign w:val="center"/>
          </w:tcPr>
          <w:p w:rsidR="00173664" w:rsidRPr="003F7DC7" w:rsidRDefault="00173664" w:rsidP="00127DF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173664" w:rsidRPr="003F7DC7" w:rsidRDefault="00173664" w:rsidP="00127DFF">
            <w:pPr>
              <w:jc w:val="center"/>
            </w:pPr>
            <w:r w:rsidRPr="003F7DC7">
              <w:t>-</w:t>
            </w:r>
          </w:p>
        </w:tc>
        <w:tc>
          <w:tcPr>
            <w:tcW w:w="1800" w:type="dxa"/>
            <w:tcBorders>
              <w:top w:val="nil"/>
              <w:left w:val="nil"/>
              <w:bottom w:val="single" w:sz="4" w:space="0" w:color="auto"/>
              <w:right w:val="single" w:sz="4" w:space="0" w:color="auto"/>
            </w:tcBorders>
            <w:shd w:val="clear" w:color="auto" w:fill="auto"/>
            <w:noWrap/>
            <w:vAlign w:val="center"/>
          </w:tcPr>
          <w:p w:rsidR="00173664" w:rsidRPr="003F7DC7" w:rsidRDefault="00173664" w:rsidP="00127DFF">
            <w:pPr>
              <w:jc w:val="center"/>
              <w:rPr>
                <w:szCs w:val="20"/>
              </w:rPr>
            </w:pPr>
            <w:r w:rsidRPr="003F7DC7">
              <w:rPr>
                <w:szCs w:val="20"/>
              </w:rPr>
              <w:t>-</w:t>
            </w:r>
          </w:p>
        </w:tc>
        <w:tc>
          <w:tcPr>
            <w:tcW w:w="1609" w:type="dxa"/>
            <w:tcBorders>
              <w:top w:val="nil"/>
              <w:left w:val="nil"/>
              <w:bottom w:val="single" w:sz="4" w:space="0" w:color="auto"/>
              <w:right w:val="single" w:sz="4" w:space="0" w:color="auto"/>
            </w:tcBorders>
            <w:shd w:val="clear" w:color="auto" w:fill="auto"/>
            <w:noWrap/>
            <w:vAlign w:val="center"/>
          </w:tcPr>
          <w:p w:rsidR="00173664" w:rsidRPr="003F7DC7" w:rsidRDefault="00173664" w:rsidP="00C21B0A">
            <w:pPr>
              <w:ind w:firstLineChars="300" w:firstLine="720"/>
              <w:jc w:val="center"/>
              <w:rPr>
                <w:szCs w:val="20"/>
              </w:rPr>
            </w:pPr>
            <w:r w:rsidRPr="003F7DC7">
              <w:rPr>
                <w:szCs w:val="20"/>
              </w:rPr>
              <w:t>-</w:t>
            </w:r>
          </w:p>
        </w:tc>
        <w:tc>
          <w:tcPr>
            <w:tcW w:w="1771" w:type="dxa"/>
            <w:tcBorders>
              <w:top w:val="nil"/>
              <w:left w:val="nil"/>
              <w:bottom w:val="single" w:sz="4" w:space="0" w:color="auto"/>
              <w:right w:val="single" w:sz="4" w:space="0" w:color="auto"/>
            </w:tcBorders>
            <w:shd w:val="clear" w:color="auto" w:fill="auto"/>
            <w:noWrap/>
            <w:vAlign w:val="center"/>
          </w:tcPr>
          <w:p w:rsidR="00173664" w:rsidRPr="003F7DC7" w:rsidRDefault="00173664" w:rsidP="00127DFF">
            <w:pPr>
              <w:jc w:val="center"/>
              <w:rPr>
                <w:szCs w:val="20"/>
              </w:rPr>
            </w:pPr>
            <w:r w:rsidRPr="003F7DC7">
              <w:rPr>
                <w:szCs w:val="20"/>
              </w:rPr>
              <w:t>-</w:t>
            </w:r>
          </w:p>
        </w:tc>
        <w:tc>
          <w:tcPr>
            <w:tcW w:w="1131" w:type="dxa"/>
            <w:tcBorders>
              <w:top w:val="nil"/>
              <w:left w:val="nil"/>
              <w:bottom w:val="single" w:sz="4" w:space="0" w:color="auto"/>
              <w:right w:val="single" w:sz="4" w:space="0" w:color="auto"/>
            </w:tcBorders>
            <w:shd w:val="clear" w:color="auto" w:fill="auto"/>
            <w:noWrap/>
            <w:vAlign w:val="center"/>
          </w:tcPr>
          <w:p w:rsidR="00173664" w:rsidRPr="003F7DC7" w:rsidRDefault="00173664" w:rsidP="00201435">
            <w:pPr>
              <w:jc w:val="center"/>
              <w:rPr>
                <w:szCs w:val="20"/>
              </w:rPr>
            </w:pPr>
            <w:r w:rsidRPr="003F7DC7">
              <w:rPr>
                <w:szCs w:val="20"/>
              </w:rPr>
              <w:t>0,132</w:t>
            </w:r>
          </w:p>
        </w:tc>
      </w:tr>
      <w:tr w:rsidR="00173664" w:rsidRPr="003F7DC7">
        <w:trPr>
          <w:trHeight w:val="255"/>
        </w:trPr>
        <w:tc>
          <w:tcPr>
            <w:tcW w:w="720" w:type="dxa"/>
            <w:tcBorders>
              <w:top w:val="nil"/>
              <w:left w:val="single" w:sz="4" w:space="0" w:color="auto"/>
              <w:bottom w:val="single" w:sz="4" w:space="0" w:color="auto"/>
              <w:right w:val="single" w:sz="4" w:space="0" w:color="auto"/>
            </w:tcBorders>
            <w:shd w:val="clear" w:color="auto" w:fill="auto"/>
            <w:noWrap/>
          </w:tcPr>
          <w:p w:rsidR="00173664" w:rsidRPr="003F7DC7" w:rsidRDefault="00173664" w:rsidP="00127DFF">
            <w:pPr>
              <w:jc w:val="center"/>
            </w:pPr>
          </w:p>
        </w:tc>
        <w:tc>
          <w:tcPr>
            <w:tcW w:w="3060" w:type="dxa"/>
            <w:tcBorders>
              <w:top w:val="nil"/>
              <w:left w:val="nil"/>
              <w:bottom w:val="single" w:sz="4" w:space="0" w:color="auto"/>
              <w:right w:val="single" w:sz="4" w:space="0" w:color="auto"/>
            </w:tcBorders>
            <w:shd w:val="clear" w:color="auto" w:fill="auto"/>
            <w:noWrap/>
          </w:tcPr>
          <w:p w:rsidR="00173664" w:rsidRPr="003F7DC7" w:rsidRDefault="00173664" w:rsidP="00127DFF">
            <w:pPr>
              <w:jc w:val="center"/>
              <w:rPr>
                <w:b/>
              </w:rPr>
            </w:pPr>
            <w:r w:rsidRPr="003F7DC7">
              <w:rPr>
                <w:b/>
              </w:rPr>
              <w:t>ИТОГО:</w:t>
            </w:r>
          </w:p>
        </w:tc>
        <w:tc>
          <w:tcPr>
            <w:tcW w:w="1618" w:type="dxa"/>
            <w:tcBorders>
              <w:top w:val="nil"/>
              <w:left w:val="nil"/>
              <w:bottom w:val="single" w:sz="4" w:space="0" w:color="auto"/>
              <w:right w:val="single" w:sz="4" w:space="0" w:color="auto"/>
            </w:tcBorders>
            <w:shd w:val="clear" w:color="auto" w:fill="auto"/>
            <w:noWrap/>
            <w:vAlign w:val="center"/>
          </w:tcPr>
          <w:p w:rsidR="00173664" w:rsidRPr="003F7DC7" w:rsidRDefault="00173664" w:rsidP="00173664">
            <w:pPr>
              <w:jc w:val="center"/>
              <w:rPr>
                <w:b/>
                <w:bCs/>
                <w:szCs w:val="20"/>
              </w:rPr>
            </w:pPr>
            <w:r w:rsidRPr="003F7DC7">
              <w:rPr>
                <w:b/>
                <w:bCs/>
                <w:szCs w:val="20"/>
              </w:rPr>
              <w:t>2,530</w:t>
            </w:r>
          </w:p>
        </w:tc>
        <w:tc>
          <w:tcPr>
            <w:tcW w:w="1622" w:type="dxa"/>
            <w:tcBorders>
              <w:top w:val="nil"/>
              <w:left w:val="nil"/>
              <w:bottom w:val="single" w:sz="4" w:space="0" w:color="auto"/>
              <w:right w:val="single" w:sz="4" w:space="0" w:color="auto"/>
            </w:tcBorders>
            <w:shd w:val="clear" w:color="auto" w:fill="auto"/>
            <w:noWrap/>
            <w:vAlign w:val="center"/>
          </w:tcPr>
          <w:p w:rsidR="00173664" w:rsidRPr="003F7DC7" w:rsidRDefault="00173664" w:rsidP="00127DF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173664" w:rsidRPr="003F7DC7" w:rsidRDefault="00173664" w:rsidP="00127DFF">
            <w:pPr>
              <w:jc w:val="center"/>
            </w:pPr>
            <w:r w:rsidRPr="003F7DC7">
              <w:t>-</w:t>
            </w:r>
          </w:p>
        </w:tc>
        <w:tc>
          <w:tcPr>
            <w:tcW w:w="1800" w:type="dxa"/>
            <w:tcBorders>
              <w:top w:val="nil"/>
              <w:left w:val="nil"/>
              <w:bottom w:val="single" w:sz="4" w:space="0" w:color="auto"/>
              <w:right w:val="single" w:sz="4" w:space="0" w:color="auto"/>
            </w:tcBorders>
            <w:shd w:val="clear" w:color="auto" w:fill="auto"/>
            <w:noWrap/>
            <w:vAlign w:val="center"/>
          </w:tcPr>
          <w:p w:rsidR="00173664" w:rsidRPr="003F7DC7" w:rsidRDefault="00173664" w:rsidP="00127DFF">
            <w:pPr>
              <w:jc w:val="center"/>
              <w:rPr>
                <w:szCs w:val="20"/>
              </w:rPr>
            </w:pPr>
            <w:r w:rsidRPr="003F7DC7">
              <w:rPr>
                <w:szCs w:val="20"/>
              </w:rPr>
              <w:t>-</w:t>
            </w:r>
          </w:p>
        </w:tc>
        <w:tc>
          <w:tcPr>
            <w:tcW w:w="1609" w:type="dxa"/>
            <w:tcBorders>
              <w:top w:val="nil"/>
              <w:left w:val="nil"/>
              <w:bottom w:val="single" w:sz="4" w:space="0" w:color="auto"/>
              <w:right w:val="single" w:sz="4" w:space="0" w:color="auto"/>
            </w:tcBorders>
            <w:shd w:val="clear" w:color="auto" w:fill="auto"/>
            <w:noWrap/>
            <w:vAlign w:val="center"/>
          </w:tcPr>
          <w:p w:rsidR="00173664" w:rsidRPr="003F7DC7" w:rsidRDefault="00173664" w:rsidP="00C21B0A">
            <w:pPr>
              <w:ind w:firstLineChars="300" w:firstLine="720"/>
              <w:jc w:val="center"/>
              <w:rPr>
                <w:szCs w:val="20"/>
              </w:rPr>
            </w:pPr>
            <w:r w:rsidRPr="003F7DC7">
              <w:rPr>
                <w:szCs w:val="20"/>
              </w:rPr>
              <w:t>-</w:t>
            </w:r>
          </w:p>
        </w:tc>
        <w:tc>
          <w:tcPr>
            <w:tcW w:w="1771" w:type="dxa"/>
            <w:tcBorders>
              <w:top w:val="nil"/>
              <w:left w:val="nil"/>
              <w:bottom w:val="single" w:sz="4" w:space="0" w:color="auto"/>
              <w:right w:val="single" w:sz="4" w:space="0" w:color="auto"/>
            </w:tcBorders>
            <w:shd w:val="clear" w:color="auto" w:fill="auto"/>
            <w:noWrap/>
            <w:vAlign w:val="center"/>
          </w:tcPr>
          <w:p w:rsidR="00173664" w:rsidRPr="003F7DC7" w:rsidRDefault="00173664" w:rsidP="00127DFF">
            <w:pPr>
              <w:jc w:val="center"/>
              <w:rPr>
                <w:szCs w:val="20"/>
              </w:rPr>
            </w:pPr>
            <w:r w:rsidRPr="003F7DC7">
              <w:rPr>
                <w:szCs w:val="20"/>
              </w:rPr>
              <w:t>-</w:t>
            </w:r>
          </w:p>
        </w:tc>
        <w:tc>
          <w:tcPr>
            <w:tcW w:w="1131" w:type="dxa"/>
            <w:tcBorders>
              <w:top w:val="nil"/>
              <w:left w:val="nil"/>
              <w:bottom w:val="single" w:sz="4" w:space="0" w:color="auto"/>
              <w:right w:val="single" w:sz="4" w:space="0" w:color="auto"/>
            </w:tcBorders>
            <w:shd w:val="clear" w:color="auto" w:fill="auto"/>
            <w:noWrap/>
            <w:vAlign w:val="center"/>
          </w:tcPr>
          <w:p w:rsidR="00173664" w:rsidRPr="003F7DC7" w:rsidRDefault="00173664" w:rsidP="00201435">
            <w:pPr>
              <w:jc w:val="center"/>
              <w:rPr>
                <w:b/>
                <w:bCs/>
                <w:szCs w:val="20"/>
              </w:rPr>
            </w:pPr>
            <w:r w:rsidRPr="003F7DC7">
              <w:rPr>
                <w:b/>
                <w:bCs/>
                <w:szCs w:val="20"/>
              </w:rPr>
              <w:t>2,530</w:t>
            </w:r>
          </w:p>
        </w:tc>
      </w:tr>
    </w:tbl>
    <w:p w:rsidR="00D50C38" w:rsidRPr="003F7DC7" w:rsidRDefault="00D50C38" w:rsidP="00D50C38"/>
    <w:p w:rsidR="00D50C38" w:rsidRPr="003F7DC7" w:rsidRDefault="00D50C38" w:rsidP="00641874">
      <w:pPr>
        <w:jc w:val="both"/>
        <w:rPr>
          <w:b/>
          <w:sz w:val="28"/>
          <w:szCs w:val="28"/>
        </w:rPr>
      </w:pPr>
      <w:r w:rsidRPr="003F7DC7">
        <w:rPr>
          <w:b/>
          <w:sz w:val="28"/>
          <w:szCs w:val="28"/>
        </w:rPr>
        <w:t>2. Показатели</w:t>
      </w:r>
      <w:r w:rsidRPr="003F7DC7">
        <w:rPr>
          <w:b/>
        </w:rPr>
        <w:t xml:space="preserve"> перспективного спроса на тепловую энергию (мощность) </w:t>
      </w:r>
      <w:r w:rsidRPr="003F7DC7">
        <w:rPr>
          <w:b/>
          <w:sz w:val="28"/>
          <w:szCs w:val="28"/>
        </w:rPr>
        <w:t>и теплоноситель</w:t>
      </w:r>
      <w:r w:rsidRPr="003F7DC7">
        <w:rPr>
          <w:b/>
        </w:rPr>
        <w:t xml:space="preserve"> в</w:t>
      </w:r>
      <w:r w:rsidRPr="003F7DC7">
        <w:rPr>
          <w:b/>
          <w:sz w:val="28"/>
          <w:szCs w:val="28"/>
        </w:rPr>
        <w:t xml:space="preserve"> установленных</w:t>
      </w:r>
      <w:r w:rsidRPr="003F7DC7">
        <w:rPr>
          <w:b/>
        </w:rPr>
        <w:t xml:space="preserve"> границах территории</w:t>
      </w:r>
      <w:r w:rsidRPr="003F7DC7">
        <w:rPr>
          <w:b/>
          <w:sz w:val="28"/>
          <w:szCs w:val="28"/>
        </w:rPr>
        <w:t xml:space="preserve"> поселения.</w:t>
      </w:r>
    </w:p>
    <w:p w:rsidR="00D50C38" w:rsidRPr="003F7DC7" w:rsidRDefault="00641874" w:rsidP="00641874">
      <w:pPr>
        <w:jc w:val="both"/>
        <w:rPr>
          <w:b/>
          <w:sz w:val="28"/>
          <w:szCs w:val="28"/>
        </w:rPr>
      </w:pPr>
      <w:r w:rsidRPr="003F7DC7">
        <w:rPr>
          <w:b/>
          <w:sz w:val="28"/>
          <w:szCs w:val="28"/>
        </w:rPr>
        <w:t>2.</w:t>
      </w:r>
      <w:r w:rsidR="00661246" w:rsidRPr="003F7DC7">
        <w:rPr>
          <w:b/>
          <w:sz w:val="28"/>
          <w:szCs w:val="28"/>
        </w:rPr>
        <w:t>1</w:t>
      </w:r>
      <w:r w:rsidRPr="003F7DC7">
        <w:rPr>
          <w:b/>
          <w:sz w:val="28"/>
          <w:szCs w:val="28"/>
        </w:rPr>
        <w:t xml:space="preserve">. </w:t>
      </w:r>
      <w:r w:rsidR="00D50C38" w:rsidRPr="003F7DC7">
        <w:rPr>
          <w:b/>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p w:rsidR="00D50C38" w:rsidRPr="003F7DC7" w:rsidRDefault="00D50C38" w:rsidP="00D50C38">
      <w:pPr>
        <w:pStyle w:val="ae"/>
        <w:shd w:val="clear" w:color="auto" w:fill="auto"/>
        <w:tabs>
          <w:tab w:val="left" w:pos="0"/>
        </w:tabs>
        <w:spacing w:before="0" w:after="180" w:line="240" w:lineRule="auto"/>
        <w:ind w:right="20" w:firstLine="0"/>
        <w:rPr>
          <w:sz w:val="28"/>
          <w:szCs w:val="28"/>
        </w:rPr>
      </w:pPr>
      <w:r w:rsidRPr="003F7DC7">
        <w:rPr>
          <w:sz w:val="28"/>
          <w:szCs w:val="28"/>
        </w:rPr>
        <w:tab/>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w:t>
      </w:r>
      <w:r w:rsidR="00173664" w:rsidRPr="003F7DC7">
        <w:rPr>
          <w:sz w:val="28"/>
          <w:szCs w:val="28"/>
        </w:rPr>
        <w:t>щений по поселению на 31.12.2015</w:t>
      </w:r>
      <w:r w:rsidRPr="003F7DC7">
        <w:rPr>
          <w:sz w:val="28"/>
          <w:szCs w:val="28"/>
        </w:rPr>
        <w:t xml:space="preserve"> года составляет </w:t>
      </w:r>
      <w:r w:rsidR="00173664" w:rsidRPr="003F7DC7">
        <w:rPr>
          <w:sz w:val="28"/>
          <w:szCs w:val="28"/>
        </w:rPr>
        <w:t>95,94</w:t>
      </w:r>
      <w:r w:rsidRPr="003F7DC7">
        <w:rPr>
          <w:sz w:val="28"/>
          <w:szCs w:val="28"/>
        </w:rPr>
        <w:t xml:space="preserve"> тыс. кв.м. </w:t>
      </w:r>
    </w:p>
    <w:p w:rsidR="00D50C38" w:rsidRPr="003F7DC7" w:rsidRDefault="00D50C38" w:rsidP="00D50C38">
      <w:pPr>
        <w:jc w:val="right"/>
        <w:rPr>
          <w:sz w:val="28"/>
          <w:szCs w:val="28"/>
        </w:rPr>
      </w:pPr>
      <w:r w:rsidRPr="003F7DC7">
        <w:rPr>
          <w:sz w:val="28"/>
          <w:szCs w:val="28"/>
        </w:rPr>
        <w:lastRenderedPageBreak/>
        <w:t>Таблица 2.1</w:t>
      </w:r>
    </w:p>
    <w:p w:rsidR="00D50C38" w:rsidRPr="003F7DC7" w:rsidRDefault="00D50C38" w:rsidP="00D50C38">
      <w:pPr>
        <w:jc w:val="center"/>
        <w:rPr>
          <w:sz w:val="28"/>
          <w:szCs w:val="28"/>
        </w:rPr>
      </w:pPr>
      <w:r w:rsidRPr="003F7DC7">
        <w:rPr>
          <w:sz w:val="28"/>
          <w:szCs w:val="28"/>
        </w:rPr>
        <w:t>Планируемый ввод жилых помещений на территории</w:t>
      </w:r>
      <w:r w:rsidR="00384575" w:rsidRPr="003F7DC7">
        <w:rPr>
          <w:sz w:val="28"/>
          <w:szCs w:val="28"/>
        </w:rPr>
        <w:t xml:space="preserve"> </w:t>
      </w:r>
      <w:r w:rsidRPr="003F7DC7">
        <w:rPr>
          <w:sz w:val="28"/>
          <w:szCs w:val="28"/>
        </w:rPr>
        <w:t xml:space="preserve">городского поселения «Поселок Пятницкое» </w:t>
      </w:r>
    </w:p>
    <w:p w:rsidR="00384575" w:rsidRPr="003F7DC7" w:rsidRDefault="00384575" w:rsidP="00D50C38">
      <w:pPr>
        <w:jc w:val="center"/>
      </w:pPr>
    </w:p>
    <w:tbl>
      <w:tblPr>
        <w:tblW w:w="142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8"/>
        <w:gridCol w:w="4560"/>
        <w:gridCol w:w="1980"/>
        <w:gridCol w:w="2340"/>
        <w:gridCol w:w="2340"/>
        <w:gridCol w:w="2340"/>
      </w:tblGrid>
      <w:tr w:rsidR="00D50C38" w:rsidRPr="003F7DC7">
        <w:trPr>
          <w:trHeight w:val="550"/>
        </w:trPr>
        <w:tc>
          <w:tcPr>
            <w:tcW w:w="678" w:type="dxa"/>
            <w:shd w:val="clear" w:color="auto" w:fill="auto"/>
            <w:vAlign w:val="center"/>
          </w:tcPr>
          <w:p w:rsidR="00D50C38" w:rsidRPr="003F7DC7" w:rsidRDefault="00D50C38" w:rsidP="00641874">
            <w:pPr>
              <w:widowControl w:val="0"/>
              <w:autoSpaceDE w:val="0"/>
              <w:autoSpaceDN w:val="0"/>
              <w:adjustRightInd w:val="0"/>
              <w:jc w:val="center"/>
            </w:pPr>
            <w:r w:rsidRPr="003F7DC7">
              <w:t>№ пп</w:t>
            </w:r>
          </w:p>
        </w:tc>
        <w:tc>
          <w:tcPr>
            <w:tcW w:w="4560" w:type="dxa"/>
            <w:shd w:val="clear" w:color="auto" w:fill="auto"/>
            <w:vAlign w:val="center"/>
          </w:tcPr>
          <w:p w:rsidR="00D50C38" w:rsidRPr="003F7DC7" w:rsidRDefault="00D50C38" w:rsidP="00641874">
            <w:pPr>
              <w:widowControl w:val="0"/>
              <w:autoSpaceDE w:val="0"/>
              <w:autoSpaceDN w:val="0"/>
              <w:adjustRightInd w:val="0"/>
              <w:jc w:val="center"/>
            </w:pPr>
            <w:r w:rsidRPr="003F7DC7">
              <w:t>Наименование показателя</w:t>
            </w:r>
          </w:p>
        </w:tc>
        <w:tc>
          <w:tcPr>
            <w:tcW w:w="1980" w:type="dxa"/>
            <w:shd w:val="clear" w:color="auto" w:fill="auto"/>
            <w:vAlign w:val="center"/>
          </w:tcPr>
          <w:p w:rsidR="00D50C38" w:rsidRPr="003F7DC7" w:rsidRDefault="00D50C38" w:rsidP="00641874">
            <w:pPr>
              <w:widowControl w:val="0"/>
              <w:autoSpaceDE w:val="0"/>
              <w:autoSpaceDN w:val="0"/>
              <w:adjustRightInd w:val="0"/>
              <w:jc w:val="center"/>
            </w:pPr>
            <w:r w:rsidRPr="003F7DC7">
              <w:t>Ед. изм.</w:t>
            </w:r>
          </w:p>
        </w:tc>
        <w:tc>
          <w:tcPr>
            <w:tcW w:w="2340" w:type="dxa"/>
            <w:vAlign w:val="center"/>
          </w:tcPr>
          <w:p w:rsidR="00D50C38" w:rsidRPr="003F7DC7" w:rsidRDefault="00173664" w:rsidP="00641874">
            <w:pPr>
              <w:widowControl w:val="0"/>
              <w:autoSpaceDE w:val="0"/>
              <w:autoSpaceDN w:val="0"/>
              <w:adjustRightInd w:val="0"/>
              <w:jc w:val="center"/>
            </w:pPr>
            <w:r w:rsidRPr="003F7DC7">
              <w:t>2016</w:t>
            </w:r>
            <w:r w:rsidR="00D50C38" w:rsidRPr="003F7DC7">
              <w:t xml:space="preserve"> год</w:t>
            </w:r>
          </w:p>
        </w:tc>
        <w:tc>
          <w:tcPr>
            <w:tcW w:w="2340" w:type="dxa"/>
            <w:vAlign w:val="center"/>
          </w:tcPr>
          <w:p w:rsidR="00D50C38" w:rsidRPr="003F7DC7" w:rsidRDefault="00173664" w:rsidP="00641874">
            <w:pPr>
              <w:widowControl w:val="0"/>
              <w:autoSpaceDE w:val="0"/>
              <w:autoSpaceDN w:val="0"/>
              <w:adjustRightInd w:val="0"/>
              <w:jc w:val="center"/>
            </w:pPr>
            <w:r w:rsidRPr="003F7DC7">
              <w:t>2017</w:t>
            </w:r>
            <w:r w:rsidR="00D50C38" w:rsidRPr="003F7DC7">
              <w:t xml:space="preserve"> год</w:t>
            </w:r>
          </w:p>
        </w:tc>
        <w:tc>
          <w:tcPr>
            <w:tcW w:w="2340" w:type="dxa"/>
            <w:shd w:val="clear" w:color="auto" w:fill="auto"/>
            <w:vAlign w:val="center"/>
          </w:tcPr>
          <w:p w:rsidR="00D50C38" w:rsidRPr="003F7DC7" w:rsidRDefault="00173664" w:rsidP="00641874">
            <w:pPr>
              <w:widowControl w:val="0"/>
              <w:autoSpaceDE w:val="0"/>
              <w:autoSpaceDN w:val="0"/>
              <w:adjustRightInd w:val="0"/>
              <w:jc w:val="center"/>
            </w:pPr>
            <w:r w:rsidRPr="003F7DC7">
              <w:t>2018</w:t>
            </w:r>
            <w:r w:rsidR="00D50C38" w:rsidRPr="003F7DC7">
              <w:t xml:space="preserve"> год</w:t>
            </w:r>
          </w:p>
        </w:tc>
      </w:tr>
      <w:tr w:rsidR="00D50C38" w:rsidRPr="003F7DC7" w:rsidTr="00384575">
        <w:trPr>
          <w:trHeight w:val="216"/>
          <w:tblHeader/>
        </w:trPr>
        <w:tc>
          <w:tcPr>
            <w:tcW w:w="678" w:type="dxa"/>
            <w:shd w:val="clear" w:color="auto" w:fill="auto"/>
            <w:noWrap/>
            <w:vAlign w:val="center"/>
          </w:tcPr>
          <w:p w:rsidR="00D50C38" w:rsidRPr="003F7DC7" w:rsidRDefault="00D50C38" w:rsidP="00641874">
            <w:pPr>
              <w:widowControl w:val="0"/>
              <w:autoSpaceDE w:val="0"/>
              <w:autoSpaceDN w:val="0"/>
              <w:adjustRightInd w:val="0"/>
              <w:jc w:val="center"/>
            </w:pPr>
            <w:r w:rsidRPr="003F7DC7">
              <w:t>1</w:t>
            </w:r>
          </w:p>
        </w:tc>
        <w:tc>
          <w:tcPr>
            <w:tcW w:w="4560" w:type="dxa"/>
            <w:shd w:val="clear" w:color="auto" w:fill="auto"/>
            <w:vAlign w:val="center"/>
          </w:tcPr>
          <w:p w:rsidR="00D50C38" w:rsidRPr="003F7DC7" w:rsidRDefault="00D50C38" w:rsidP="00C21B0A">
            <w:pPr>
              <w:widowControl w:val="0"/>
              <w:autoSpaceDE w:val="0"/>
              <w:autoSpaceDN w:val="0"/>
              <w:adjustRightInd w:val="0"/>
              <w:ind w:firstLineChars="200" w:firstLine="480"/>
              <w:jc w:val="center"/>
            </w:pPr>
            <w:r w:rsidRPr="003F7DC7">
              <w:t>2</w:t>
            </w:r>
          </w:p>
        </w:tc>
        <w:tc>
          <w:tcPr>
            <w:tcW w:w="1980" w:type="dxa"/>
            <w:shd w:val="clear" w:color="auto" w:fill="auto"/>
            <w:vAlign w:val="center"/>
          </w:tcPr>
          <w:p w:rsidR="00D50C38" w:rsidRPr="003F7DC7" w:rsidRDefault="00D50C38" w:rsidP="00F3171E">
            <w:pPr>
              <w:widowControl w:val="0"/>
              <w:autoSpaceDE w:val="0"/>
              <w:autoSpaceDN w:val="0"/>
              <w:adjustRightInd w:val="0"/>
              <w:ind w:firstLineChars="24" w:firstLine="58"/>
              <w:jc w:val="center"/>
            </w:pPr>
            <w:r w:rsidRPr="003F7DC7">
              <w:t>3</w:t>
            </w:r>
          </w:p>
        </w:tc>
        <w:tc>
          <w:tcPr>
            <w:tcW w:w="2340" w:type="dxa"/>
            <w:vAlign w:val="center"/>
          </w:tcPr>
          <w:p w:rsidR="00D50C38" w:rsidRPr="003F7DC7" w:rsidRDefault="00D50C38" w:rsidP="00F3171E">
            <w:pPr>
              <w:widowControl w:val="0"/>
              <w:autoSpaceDE w:val="0"/>
              <w:autoSpaceDN w:val="0"/>
              <w:adjustRightInd w:val="0"/>
              <w:ind w:leftChars="-32" w:hangingChars="32" w:hanging="77"/>
              <w:jc w:val="center"/>
            </w:pPr>
            <w:r w:rsidRPr="003F7DC7">
              <w:t>4</w:t>
            </w:r>
          </w:p>
        </w:tc>
        <w:tc>
          <w:tcPr>
            <w:tcW w:w="2340" w:type="dxa"/>
            <w:vAlign w:val="center"/>
          </w:tcPr>
          <w:p w:rsidR="00D50C38" w:rsidRPr="003F7DC7" w:rsidRDefault="00D50C38" w:rsidP="00F3171E">
            <w:pPr>
              <w:widowControl w:val="0"/>
              <w:autoSpaceDE w:val="0"/>
              <w:autoSpaceDN w:val="0"/>
              <w:adjustRightInd w:val="0"/>
              <w:jc w:val="center"/>
            </w:pPr>
            <w:r w:rsidRPr="003F7DC7">
              <w:t>5</w:t>
            </w:r>
          </w:p>
        </w:tc>
        <w:tc>
          <w:tcPr>
            <w:tcW w:w="2340" w:type="dxa"/>
            <w:shd w:val="clear" w:color="auto" w:fill="auto"/>
            <w:noWrap/>
            <w:vAlign w:val="center"/>
          </w:tcPr>
          <w:p w:rsidR="00D50C38" w:rsidRPr="003F7DC7" w:rsidRDefault="00D50C38" w:rsidP="00C21B0A">
            <w:pPr>
              <w:widowControl w:val="0"/>
              <w:autoSpaceDE w:val="0"/>
              <w:autoSpaceDN w:val="0"/>
              <w:adjustRightInd w:val="0"/>
              <w:ind w:firstLineChars="200" w:firstLine="480"/>
              <w:jc w:val="center"/>
            </w:pPr>
            <w:r w:rsidRPr="003F7DC7">
              <w:t>6</w:t>
            </w:r>
          </w:p>
        </w:tc>
      </w:tr>
      <w:tr w:rsidR="00D50C38" w:rsidRPr="003F7DC7">
        <w:trPr>
          <w:trHeight w:val="365"/>
        </w:trPr>
        <w:tc>
          <w:tcPr>
            <w:tcW w:w="678" w:type="dxa"/>
            <w:shd w:val="clear" w:color="auto" w:fill="auto"/>
            <w:noWrap/>
            <w:vAlign w:val="center"/>
          </w:tcPr>
          <w:p w:rsidR="00D50C38" w:rsidRPr="003F7DC7" w:rsidRDefault="00D50C38" w:rsidP="00641874">
            <w:pPr>
              <w:widowControl w:val="0"/>
              <w:autoSpaceDE w:val="0"/>
              <w:autoSpaceDN w:val="0"/>
              <w:adjustRightInd w:val="0"/>
              <w:jc w:val="center"/>
            </w:pPr>
            <w:r w:rsidRPr="003F7DC7">
              <w:t>1</w:t>
            </w:r>
          </w:p>
        </w:tc>
        <w:tc>
          <w:tcPr>
            <w:tcW w:w="4560" w:type="dxa"/>
            <w:shd w:val="clear" w:color="auto" w:fill="auto"/>
            <w:vAlign w:val="center"/>
          </w:tcPr>
          <w:p w:rsidR="00D50C38" w:rsidRPr="003F7DC7" w:rsidRDefault="00D50C38" w:rsidP="00641874">
            <w:pPr>
              <w:widowControl w:val="0"/>
              <w:autoSpaceDE w:val="0"/>
              <w:autoSpaceDN w:val="0"/>
              <w:adjustRightInd w:val="0"/>
              <w:jc w:val="center"/>
            </w:pPr>
            <w:r w:rsidRPr="003F7DC7">
              <w:t>Общая площадь жилых помещений</w:t>
            </w:r>
          </w:p>
        </w:tc>
        <w:tc>
          <w:tcPr>
            <w:tcW w:w="1980" w:type="dxa"/>
            <w:shd w:val="clear" w:color="auto" w:fill="auto"/>
            <w:vAlign w:val="center"/>
          </w:tcPr>
          <w:p w:rsidR="00D50C38" w:rsidRPr="003F7DC7" w:rsidRDefault="00D50C38" w:rsidP="00641874">
            <w:pPr>
              <w:widowControl w:val="0"/>
              <w:autoSpaceDE w:val="0"/>
              <w:autoSpaceDN w:val="0"/>
              <w:adjustRightInd w:val="0"/>
              <w:jc w:val="center"/>
            </w:pPr>
            <w:r w:rsidRPr="003F7DC7">
              <w:t xml:space="preserve">тыс. кв.м. </w:t>
            </w:r>
          </w:p>
        </w:tc>
        <w:tc>
          <w:tcPr>
            <w:tcW w:w="2340" w:type="dxa"/>
            <w:vAlign w:val="center"/>
          </w:tcPr>
          <w:p w:rsidR="00D50C38" w:rsidRPr="003F7DC7" w:rsidRDefault="00173664" w:rsidP="00641874">
            <w:pPr>
              <w:widowControl w:val="0"/>
              <w:autoSpaceDE w:val="0"/>
              <w:autoSpaceDN w:val="0"/>
              <w:adjustRightInd w:val="0"/>
              <w:jc w:val="center"/>
            </w:pPr>
            <w:r w:rsidRPr="003F7DC7">
              <w:t>2,8</w:t>
            </w:r>
            <w:r w:rsidR="00D50C38" w:rsidRPr="003F7DC7">
              <w:t>00</w:t>
            </w:r>
          </w:p>
        </w:tc>
        <w:tc>
          <w:tcPr>
            <w:tcW w:w="2340" w:type="dxa"/>
            <w:vAlign w:val="center"/>
          </w:tcPr>
          <w:p w:rsidR="00D50C38" w:rsidRPr="003F7DC7" w:rsidRDefault="00173664" w:rsidP="00641874">
            <w:pPr>
              <w:widowControl w:val="0"/>
              <w:autoSpaceDE w:val="0"/>
              <w:autoSpaceDN w:val="0"/>
              <w:adjustRightInd w:val="0"/>
              <w:jc w:val="center"/>
            </w:pPr>
            <w:r w:rsidRPr="003F7DC7">
              <w:t>2,86</w:t>
            </w:r>
            <w:r w:rsidR="00D50C38" w:rsidRPr="003F7DC7">
              <w:t>0</w:t>
            </w:r>
          </w:p>
        </w:tc>
        <w:tc>
          <w:tcPr>
            <w:tcW w:w="2340" w:type="dxa"/>
            <w:shd w:val="clear" w:color="auto" w:fill="auto"/>
            <w:noWrap/>
            <w:vAlign w:val="center"/>
          </w:tcPr>
          <w:p w:rsidR="00D50C38" w:rsidRPr="003F7DC7" w:rsidRDefault="00173664" w:rsidP="00641874">
            <w:pPr>
              <w:widowControl w:val="0"/>
              <w:autoSpaceDE w:val="0"/>
              <w:autoSpaceDN w:val="0"/>
              <w:adjustRightInd w:val="0"/>
              <w:jc w:val="center"/>
            </w:pPr>
            <w:r w:rsidRPr="003F7DC7">
              <w:t>3,500</w:t>
            </w:r>
          </w:p>
        </w:tc>
      </w:tr>
    </w:tbl>
    <w:p w:rsidR="00D50C38" w:rsidRPr="003F7DC7" w:rsidRDefault="00D50C38" w:rsidP="00D50C38">
      <w:pPr>
        <w:rPr>
          <w:b/>
          <w:sz w:val="28"/>
          <w:szCs w:val="28"/>
        </w:rPr>
      </w:pPr>
    </w:p>
    <w:p w:rsidR="00D50C38" w:rsidRPr="003F7DC7" w:rsidRDefault="00D50C38" w:rsidP="00641874">
      <w:pPr>
        <w:jc w:val="both"/>
        <w:rPr>
          <w:b/>
          <w:sz w:val="28"/>
          <w:szCs w:val="28"/>
        </w:rPr>
      </w:pPr>
      <w:r w:rsidRPr="003F7DC7">
        <w:rPr>
          <w:b/>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на каждом этапе и к окончанию планируемого периода.</w:t>
      </w:r>
    </w:p>
    <w:p w:rsidR="00D50C38" w:rsidRPr="003F7DC7" w:rsidRDefault="00D50C38" w:rsidP="007C3977">
      <w:pPr>
        <w:jc w:val="right"/>
        <w:rPr>
          <w:sz w:val="28"/>
          <w:szCs w:val="28"/>
        </w:rPr>
      </w:pPr>
      <w:r w:rsidRPr="003F7DC7">
        <w:rPr>
          <w:sz w:val="28"/>
          <w:szCs w:val="28"/>
        </w:rPr>
        <w:t>Таблица 2.2</w:t>
      </w:r>
    </w:p>
    <w:p w:rsidR="00D50C38" w:rsidRPr="003F7DC7" w:rsidRDefault="00D50C38" w:rsidP="00D50C38">
      <w:pPr>
        <w:jc w:val="center"/>
        <w:rPr>
          <w:sz w:val="28"/>
          <w:szCs w:val="28"/>
        </w:rPr>
      </w:pPr>
      <w:r w:rsidRPr="003F7DC7">
        <w:rPr>
          <w:bCs/>
          <w:sz w:val="28"/>
          <w:szCs w:val="28"/>
        </w:rPr>
        <w:t>Существующие нагрузки 201</w:t>
      </w:r>
      <w:r w:rsidR="00173664" w:rsidRPr="003F7DC7">
        <w:rPr>
          <w:bCs/>
          <w:sz w:val="28"/>
          <w:szCs w:val="28"/>
        </w:rPr>
        <w:t>5</w:t>
      </w:r>
      <w:r w:rsidRPr="003F7DC7">
        <w:rPr>
          <w:bCs/>
          <w:sz w:val="28"/>
          <w:szCs w:val="28"/>
        </w:rPr>
        <w:t xml:space="preserve"> г. источника теплоснабжения</w:t>
      </w:r>
      <w:r w:rsidR="00384575" w:rsidRPr="003F7DC7">
        <w:rPr>
          <w:bCs/>
          <w:sz w:val="28"/>
          <w:szCs w:val="28"/>
        </w:rPr>
        <w:t xml:space="preserve"> </w:t>
      </w:r>
      <w:r w:rsidRPr="003F7DC7">
        <w:rPr>
          <w:sz w:val="28"/>
          <w:szCs w:val="28"/>
        </w:rPr>
        <w:t xml:space="preserve">городского поселения «Поселок Пятницкое» </w:t>
      </w:r>
    </w:p>
    <w:p w:rsidR="00D50C38" w:rsidRPr="003F7DC7" w:rsidRDefault="00D50C38" w:rsidP="00D50C38">
      <w:pPr>
        <w:jc w:val="right"/>
        <w:rPr>
          <w:sz w:val="16"/>
          <w:szCs w:val="16"/>
        </w:rPr>
      </w:pPr>
    </w:p>
    <w:tbl>
      <w:tblPr>
        <w:tblpPr w:leftFromText="180" w:rightFromText="180" w:vertAnchor="text" w:horzAnchor="margin" w:tblpX="108"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400"/>
        <w:gridCol w:w="2900"/>
        <w:gridCol w:w="2901"/>
        <w:gridCol w:w="2547"/>
      </w:tblGrid>
      <w:tr w:rsidR="00D50C38" w:rsidRPr="003F7DC7">
        <w:tc>
          <w:tcPr>
            <w:tcW w:w="828" w:type="dxa"/>
            <w:vAlign w:val="center"/>
          </w:tcPr>
          <w:p w:rsidR="00D50C38" w:rsidRPr="003F7DC7" w:rsidRDefault="00D50C38" w:rsidP="00D50C38">
            <w:pPr>
              <w:widowControl w:val="0"/>
              <w:autoSpaceDE w:val="0"/>
              <w:autoSpaceDN w:val="0"/>
              <w:adjustRightInd w:val="0"/>
              <w:jc w:val="center"/>
            </w:pPr>
            <w:r w:rsidRPr="003F7DC7">
              <w:t>№ п/п</w:t>
            </w:r>
          </w:p>
        </w:tc>
        <w:tc>
          <w:tcPr>
            <w:tcW w:w="5400" w:type="dxa"/>
            <w:vAlign w:val="center"/>
          </w:tcPr>
          <w:p w:rsidR="00D50C38" w:rsidRPr="003F7DC7" w:rsidRDefault="00D50C38" w:rsidP="00C21B0A">
            <w:pPr>
              <w:widowControl w:val="0"/>
              <w:autoSpaceDE w:val="0"/>
              <w:autoSpaceDN w:val="0"/>
              <w:adjustRightInd w:val="0"/>
              <w:ind w:firstLineChars="600" w:firstLine="1440"/>
              <w:jc w:val="center"/>
            </w:pPr>
            <w:r w:rsidRPr="003F7DC7">
              <w:t>Источник теплоснабжения</w:t>
            </w:r>
          </w:p>
        </w:tc>
        <w:tc>
          <w:tcPr>
            <w:tcW w:w="2900" w:type="dxa"/>
            <w:vAlign w:val="center"/>
          </w:tcPr>
          <w:p w:rsidR="00D50C38" w:rsidRPr="003F7DC7" w:rsidRDefault="00D50C38" w:rsidP="00173664">
            <w:pPr>
              <w:widowControl w:val="0"/>
              <w:autoSpaceDE w:val="0"/>
              <w:autoSpaceDN w:val="0"/>
              <w:adjustRightInd w:val="0"/>
              <w:jc w:val="center"/>
            </w:pPr>
            <w:r w:rsidRPr="003F7DC7">
              <w:t>Нагрузка отопление и вентиляции., Гкал/час</w:t>
            </w:r>
          </w:p>
        </w:tc>
        <w:tc>
          <w:tcPr>
            <w:tcW w:w="2901" w:type="dxa"/>
            <w:vAlign w:val="center"/>
          </w:tcPr>
          <w:p w:rsidR="00D50C38" w:rsidRPr="003F7DC7" w:rsidRDefault="00D50C38" w:rsidP="00173664">
            <w:pPr>
              <w:widowControl w:val="0"/>
              <w:autoSpaceDE w:val="0"/>
              <w:autoSpaceDN w:val="0"/>
              <w:adjustRightInd w:val="0"/>
              <w:jc w:val="center"/>
            </w:pPr>
            <w:r w:rsidRPr="003F7DC7">
              <w:t>Средне-часовая нагрузка ГВС., Гкал/час</w:t>
            </w:r>
          </w:p>
        </w:tc>
        <w:tc>
          <w:tcPr>
            <w:tcW w:w="2547" w:type="dxa"/>
            <w:vAlign w:val="center"/>
          </w:tcPr>
          <w:p w:rsidR="00D50C38" w:rsidRPr="003F7DC7" w:rsidRDefault="00D50C38" w:rsidP="00D50C38">
            <w:pPr>
              <w:widowControl w:val="0"/>
              <w:autoSpaceDE w:val="0"/>
              <w:autoSpaceDN w:val="0"/>
              <w:adjustRightInd w:val="0"/>
              <w:jc w:val="center"/>
            </w:pPr>
            <w:r w:rsidRPr="003F7DC7">
              <w:t>Всего подключенная</w:t>
            </w:r>
          </w:p>
          <w:p w:rsidR="00D50C38" w:rsidRPr="003F7DC7" w:rsidRDefault="00D50C38" w:rsidP="00173664">
            <w:pPr>
              <w:widowControl w:val="0"/>
              <w:autoSpaceDE w:val="0"/>
              <w:autoSpaceDN w:val="0"/>
              <w:adjustRightInd w:val="0"/>
              <w:jc w:val="center"/>
            </w:pPr>
            <w:r w:rsidRPr="003F7DC7">
              <w:t>нагрузка., Гкал/час</w:t>
            </w:r>
          </w:p>
        </w:tc>
      </w:tr>
      <w:tr w:rsidR="00200119" w:rsidRPr="003F7DC7">
        <w:tc>
          <w:tcPr>
            <w:tcW w:w="828" w:type="dxa"/>
            <w:vAlign w:val="center"/>
          </w:tcPr>
          <w:p w:rsidR="00200119" w:rsidRPr="003F7DC7" w:rsidRDefault="00200119" w:rsidP="00173664">
            <w:pPr>
              <w:widowControl w:val="0"/>
              <w:autoSpaceDE w:val="0"/>
              <w:autoSpaceDN w:val="0"/>
              <w:adjustRightInd w:val="0"/>
              <w:jc w:val="center"/>
            </w:pPr>
            <w:r w:rsidRPr="003F7DC7">
              <w:t>1</w:t>
            </w:r>
          </w:p>
        </w:tc>
        <w:tc>
          <w:tcPr>
            <w:tcW w:w="5400" w:type="dxa"/>
          </w:tcPr>
          <w:p w:rsidR="00200119" w:rsidRPr="003F7DC7" w:rsidRDefault="00200119" w:rsidP="00200119">
            <w:pPr>
              <w:widowControl w:val="0"/>
              <w:autoSpaceDE w:val="0"/>
              <w:autoSpaceDN w:val="0"/>
              <w:adjustRightInd w:val="0"/>
              <w:jc w:val="center"/>
            </w:pPr>
            <w:r w:rsidRPr="003F7DC7">
              <w:t>2</w:t>
            </w:r>
          </w:p>
        </w:tc>
        <w:tc>
          <w:tcPr>
            <w:tcW w:w="2900" w:type="dxa"/>
          </w:tcPr>
          <w:p w:rsidR="00200119" w:rsidRPr="003F7DC7" w:rsidRDefault="00200119" w:rsidP="00173664">
            <w:pPr>
              <w:widowControl w:val="0"/>
              <w:autoSpaceDE w:val="0"/>
              <w:autoSpaceDN w:val="0"/>
              <w:adjustRightInd w:val="0"/>
              <w:jc w:val="center"/>
            </w:pPr>
            <w:r w:rsidRPr="003F7DC7">
              <w:t>3</w:t>
            </w:r>
          </w:p>
        </w:tc>
        <w:tc>
          <w:tcPr>
            <w:tcW w:w="2901" w:type="dxa"/>
          </w:tcPr>
          <w:p w:rsidR="00200119" w:rsidRPr="003F7DC7" w:rsidRDefault="00200119" w:rsidP="00173664">
            <w:pPr>
              <w:widowControl w:val="0"/>
              <w:autoSpaceDE w:val="0"/>
              <w:autoSpaceDN w:val="0"/>
              <w:adjustRightInd w:val="0"/>
              <w:jc w:val="center"/>
            </w:pPr>
            <w:r w:rsidRPr="003F7DC7">
              <w:t>4</w:t>
            </w:r>
          </w:p>
        </w:tc>
        <w:tc>
          <w:tcPr>
            <w:tcW w:w="2547" w:type="dxa"/>
          </w:tcPr>
          <w:p w:rsidR="00200119" w:rsidRPr="003F7DC7" w:rsidRDefault="00200119" w:rsidP="00173664">
            <w:pPr>
              <w:widowControl w:val="0"/>
              <w:autoSpaceDE w:val="0"/>
              <w:autoSpaceDN w:val="0"/>
              <w:adjustRightInd w:val="0"/>
              <w:jc w:val="center"/>
            </w:pPr>
            <w:r w:rsidRPr="003F7DC7">
              <w:t>5</w:t>
            </w:r>
          </w:p>
        </w:tc>
      </w:tr>
      <w:tr w:rsidR="00173664" w:rsidRPr="003F7DC7">
        <w:tc>
          <w:tcPr>
            <w:tcW w:w="828" w:type="dxa"/>
            <w:vAlign w:val="center"/>
          </w:tcPr>
          <w:p w:rsidR="00173664" w:rsidRPr="003F7DC7" w:rsidRDefault="00173664" w:rsidP="00173664">
            <w:pPr>
              <w:widowControl w:val="0"/>
              <w:autoSpaceDE w:val="0"/>
              <w:autoSpaceDN w:val="0"/>
              <w:adjustRightInd w:val="0"/>
              <w:jc w:val="center"/>
            </w:pPr>
            <w:r w:rsidRPr="003F7DC7">
              <w:t>1</w:t>
            </w:r>
          </w:p>
        </w:tc>
        <w:tc>
          <w:tcPr>
            <w:tcW w:w="5400" w:type="dxa"/>
          </w:tcPr>
          <w:p w:rsidR="00173664" w:rsidRPr="003F7DC7" w:rsidRDefault="00173664" w:rsidP="00173664">
            <w:pPr>
              <w:widowControl w:val="0"/>
              <w:autoSpaceDE w:val="0"/>
              <w:autoSpaceDN w:val="0"/>
              <w:adjustRightInd w:val="0"/>
            </w:pPr>
            <w:r w:rsidRPr="003F7DC7">
              <w:t>Котельная «ПСШ» п. Пятницкое</w:t>
            </w:r>
          </w:p>
        </w:tc>
        <w:tc>
          <w:tcPr>
            <w:tcW w:w="2900" w:type="dxa"/>
          </w:tcPr>
          <w:p w:rsidR="00173664" w:rsidRPr="003F7DC7" w:rsidRDefault="00173664" w:rsidP="00173664">
            <w:pPr>
              <w:widowControl w:val="0"/>
              <w:autoSpaceDE w:val="0"/>
              <w:autoSpaceDN w:val="0"/>
              <w:adjustRightInd w:val="0"/>
              <w:jc w:val="center"/>
            </w:pPr>
            <w:r w:rsidRPr="003F7DC7">
              <w:t>1,512</w:t>
            </w:r>
          </w:p>
        </w:tc>
        <w:tc>
          <w:tcPr>
            <w:tcW w:w="2901" w:type="dxa"/>
          </w:tcPr>
          <w:p w:rsidR="00173664" w:rsidRPr="003F7DC7" w:rsidRDefault="00173664" w:rsidP="00173664">
            <w:pPr>
              <w:widowControl w:val="0"/>
              <w:autoSpaceDE w:val="0"/>
              <w:autoSpaceDN w:val="0"/>
              <w:adjustRightInd w:val="0"/>
              <w:jc w:val="center"/>
            </w:pPr>
            <w:r w:rsidRPr="003F7DC7">
              <w:t>-</w:t>
            </w:r>
          </w:p>
        </w:tc>
        <w:tc>
          <w:tcPr>
            <w:tcW w:w="2547" w:type="dxa"/>
          </w:tcPr>
          <w:p w:rsidR="00173664" w:rsidRPr="003F7DC7" w:rsidRDefault="00173664" w:rsidP="00173664">
            <w:pPr>
              <w:widowControl w:val="0"/>
              <w:autoSpaceDE w:val="0"/>
              <w:autoSpaceDN w:val="0"/>
              <w:adjustRightInd w:val="0"/>
              <w:jc w:val="center"/>
            </w:pPr>
            <w:r w:rsidRPr="003F7DC7">
              <w:t>1,512</w:t>
            </w:r>
          </w:p>
        </w:tc>
      </w:tr>
      <w:tr w:rsidR="00173664" w:rsidRPr="003F7DC7">
        <w:tc>
          <w:tcPr>
            <w:tcW w:w="828" w:type="dxa"/>
            <w:vAlign w:val="center"/>
          </w:tcPr>
          <w:p w:rsidR="00173664" w:rsidRPr="003F7DC7" w:rsidRDefault="00173664" w:rsidP="00173664">
            <w:pPr>
              <w:widowControl w:val="0"/>
              <w:autoSpaceDE w:val="0"/>
              <w:autoSpaceDN w:val="0"/>
              <w:adjustRightInd w:val="0"/>
              <w:jc w:val="center"/>
            </w:pPr>
            <w:r w:rsidRPr="003F7DC7">
              <w:t>2</w:t>
            </w:r>
          </w:p>
        </w:tc>
        <w:tc>
          <w:tcPr>
            <w:tcW w:w="5400" w:type="dxa"/>
          </w:tcPr>
          <w:p w:rsidR="00173664" w:rsidRPr="003F7DC7" w:rsidRDefault="00173664" w:rsidP="00173664">
            <w:pPr>
              <w:widowControl w:val="0"/>
              <w:autoSpaceDE w:val="0"/>
              <w:autoSpaceDN w:val="0"/>
              <w:adjustRightInd w:val="0"/>
            </w:pPr>
            <w:r w:rsidRPr="003F7DC7">
              <w:t>Котельная «Комарова, д.2» п. Пятницкое</w:t>
            </w:r>
          </w:p>
        </w:tc>
        <w:tc>
          <w:tcPr>
            <w:tcW w:w="2900" w:type="dxa"/>
          </w:tcPr>
          <w:p w:rsidR="00173664" w:rsidRPr="003F7DC7" w:rsidRDefault="00173664" w:rsidP="00173664">
            <w:pPr>
              <w:widowControl w:val="0"/>
              <w:autoSpaceDE w:val="0"/>
              <w:autoSpaceDN w:val="0"/>
              <w:adjustRightInd w:val="0"/>
              <w:jc w:val="center"/>
            </w:pPr>
            <w:r w:rsidRPr="003F7DC7">
              <w:t>0,886</w:t>
            </w:r>
          </w:p>
        </w:tc>
        <w:tc>
          <w:tcPr>
            <w:tcW w:w="2901" w:type="dxa"/>
          </w:tcPr>
          <w:p w:rsidR="00173664" w:rsidRPr="003F7DC7" w:rsidRDefault="00173664" w:rsidP="00173664">
            <w:pPr>
              <w:widowControl w:val="0"/>
              <w:autoSpaceDE w:val="0"/>
              <w:autoSpaceDN w:val="0"/>
              <w:adjustRightInd w:val="0"/>
              <w:jc w:val="center"/>
            </w:pPr>
            <w:r w:rsidRPr="003F7DC7">
              <w:t>-</w:t>
            </w:r>
          </w:p>
        </w:tc>
        <w:tc>
          <w:tcPr>
            <w:tcW w:w="2547" w:type="dxa"/>
          </w:tcPr>
          <w:p w:rsidR="00173664" w:rsidRPr="003F7DC7" w:rsidRDefault="00173664" w:rsidP="00173664">
            <w:pPr>
              <w:widowControl w:val="0"/>
              <w:autoSpaceDE w:val="0"/>
              <w:autoSpaceDN w:val="0"/>
              <w:adjustRightInd w:val="0"/>
              <w:jc w:val="center"/>
            </w:pPr>
            <w:r w:rsidRPr="003F7DC7">
              <w:t>0,886</w:t>
            </w:r>
          </w:p>
        </w:tc>
      </w:tr>
      <w:tr w:rsidR="00173664" w:rsidRPr="003F7DC7">
        <w:tc>
          <w:tcPr>
            <w:tcW w:w="828" w:type="dxa"/>
            <w:vAlign w:val="center"/>
          </w:tcPr>
          <w:p w:rsidR="00173664" w:rsidRPr="003F7DC7" w:rsidRDefault="00173664" w:rsidP="00173664">
            <w:pPr>
              <w:widowControl w:val="0"/>
              <w:autoSpaceDE w:val="0"/>
              <w:autoSpaceDN w:val="0"/>
              <w:adjustRightInd w:val="0"/>
              <w:jc w:val="center"/>
            </w:pPr>
            <w:r w:rsidRPr="003F7DC7">
              <w:t>3</w:t>
            </w:r>
          </w:p>
        </w:tc>
        <w:tc>
          <w:tcPr>
            <w:tcW w:w="5400" w:type="dxa"/>
            <w:vAlign w:val="center"/>
          </w:tcPr>
          <w:p w:rsidR="00173664" w:rsidRPr="003F7DC7" w:rsidRDefault="00173664" w:rsidP="00173664">
            <w:pPr>
              <w:widowControl w:val="0"/>
              <w:autoSpaceDE w:val="0"/>
              <w:autoSpaceDN w:val="0"/>
              <w:adjustRightInd w:val="0"/>
            </w:pPr>
            <w:r w:rsidRPr="003F7DC7">
              <w:t>Котельная ДЮСШ п. Пятницкое</w:t>
            </w:r>
          </w:p>
        </w:tc>
        <w:tc>
          <w:tcPr>
            <w:tcW w:w="2900" w:type="dxa"/>
          </w:tcPr>
          <w:p w:rsidR="00173664" w:rsidRPr="003F7DC7" w:rsidRDefault="00173664" w:rsidP="00173664">
            <w:pPr>
              <w:widowControl w:val="0"/>
              <w:autoSpaceDE w:val="0"/>
              <w:autoSpaceDN w:val="0"/>
              <w:adjustRightInd w:val="0"/>
              <w:jc w:val="center"/>
            </w:pPr>
            <w:r w:rsidRPr="003F7DC7">
              <w:t>0,132</w:t>
            </w:r>
          </w:p>
        </w:tc>
        <w:tc>
          <w:tcPr>
            <w:tcW w:w="2901" w:type="dxa"/>
          </w:tcPr>
          <w:p w:rsidR="00173664" w:rsidRPr="003F7DC7" w:rsidRDefault="00173664" w:rsidP="00173664">
            <w:pPr>
              <w:widowControl w:val="0"/>
              <w:autoSpaceDE w:val="0"/>
              <w:autoSpaceDN w:val="0"/>
              <w:adjustRightInd w:val="0"/>
              <w:ind w:firstLine="52"/>
              <w:jc w:val="center"/>
            </w:pPr>
            <w:r w:rsidRPr="003F7DC7">
              <w:t>-</w:t>
            </w:r>
          </w:p>
        </w:tc>
        <w:tc>
          <w:tcPr>
            <w:tcW w:w="2547" w:type="dxa"/>
          </w:tcPr>
          <w:p w:rsidR="00173664" w:rsidRPr="003F7DC7" w:rsidRDefault="00173664" w:rsidP="00173664">
            <w:pPr>
              <w:widowControl w:val="0"/>
              <w:autoSpaceDE w:val="0"/>
              <w:autoSpaceDN w:val="0"/>
              <w:adjustRightInd w:val="0"/>
              <w:jc w:val="center"/>
            </w:pPr>
            <w:r w:rsidRPr="003F7DC7">
              <w:t>0,132</w:t>
            </w:r>
          </w:p>
        </w:tc>
      </w:tr>
      <w:tr w:rsidR="00173664" w:rsidRPr="003F7DC7">
        <w:tc>
          <w:tcPr>
            <w:tcW w:w="828" w:type="dxa"/>
            <w:vAlign w:val="center"/>
          </w:tcPr>
          <w:p w:rsidR="00173664" w:rsidRPr="003F7DC7" w:rsidRDefault="00173664" w:rsidP="00173664">
            <w:pPr>
              <w:widowControl w:val="0"/>
              <w:autoSpaceDE w:val="0"/>
              <w:autoSpaceDN w:val="0"/>
              <w:adjustRightInd w:val="0"/>
              <w:jc w:val="center"/>
              <w:rPr>
                <w:b/>
              </w:rPr>
            </w:pPr>
          </w:p>
        </w:tc>
        <w:tc>
          <w:tcPr>
            <w:tcW w:w="5400" w:type="dxa"/>
            <w:vAlign w:val="center"/>
          </w:tcPr>
          <w:p w:rsidR="00173664" w:rsidRPr="003F7DC7" w:rsidRDefault="00173664" w:rsidP="00173664">
            <w:pPr>
              <w:widowControl w:val="0"/>
              <w:autoSpaceDE w:val="0"/>
              <w:autoSpaceDN w:val="0"/>
              <w:adjustRightInd w:val="0"/>
              <w:rPr>
                <w:b/>
              </w:rPr>
            </w:pPr>
            <w:r w:rsidRPr="003F7DC7">
              <w:rPr>
                <w:b/>
              </w:rPr>
              <w:t>ИТОГО</w:t>
            </w:r>
          </w:p>
        </w:tc>
        <w:tc>
          <w:tcPr>
            <w:tcW w:w="2900" w:type="dxa"/>
          </w:tcPr>
          <w:p w:rsidR="00173664" w:rsidRPr="003F7DC7" w:rsidRDefault="00173664" w:rsidP="00173664">
            <w:pPr>
              <w:widowControl w:val="0"/>
              <w:autoSpaceDE w:val="0"/>
              <w:autoSpaceDN w:val="0"/>
              <w:adjustRightInd w:val="0"/>
              <w:jc w:val="center"/>
              <w:rPr>
                <w:b/>
              </w:rPr>
            </w:pPr>
            <w:r w:rsidRPr="003F7DC7">
              <w:rPr>
                <w:b/>
              </w:rPr>
              <w:t>2,530</w:t>
            </w:r>
          </w:p>
        </w:tc>
        <w:tc>
          <w:tcPr>
            <w:tcW w:w="2901" w:type="dxa"/>
          </w:tcPr>
          <w:p w:rsidR="00173664" w:rsidRPr="003F7DC7" w:rsidRDefault="00173664" w:rsidP="00173664">
            <w:pPr>
              <w:widowControl w:val="0"/>
              <w:autoSpaceDE w:val="0"/>
              <w:autoSpaceDN w:val="0"/>
              <w:adjustRightInd w:val="0"/>
              <w:ind w:firstLine="52"/>
              <w:jc w:val="center"/>
              <w:rPr>
                <w:b/>
              </w:rPr>
            </w:pPr>
            <w:r w:rsidRPr="003F7DC7">
              <w:rPr>
                <w:b/>
              </w:rPr>
              <w:t>-</w:t>
            </w:r>
          </w:p>
        </w:tc>
        <w:tc>
          <w:tcPr>
            <w:tcW w:w="2547" w:type="dxa"/>
          </w:tcPr>
          <w:p w:rsidR="00173664" w:rsidRPr="003F7DC7" w:rsidRDefault="00173664" w:rsidP="00173664">
            <w:pPr>
              <w:widowControl w:val="0"/>
              <w:autoSpaceDE w:val="0"/>
              <w:autoSpaceDN w:val="0"/>
              <w:adjustRightInd w:val="0"/>
              <w:jc w:val="center"/>
              <w:rPr>
                <w:b/>
              </w:rPr>
            </w:pPr>
            <w:r w:rsidRPr="003F7DC7">
              <w:rPr>
                <w:b/>
              </w:rPr>
              <w:t>2,530</w:t>
            </w:r>
          </w:p>
        </w:tc>
      </w:tr>
    </w:tbl>
    <w:p w:rsidR="00384575" w:rsidRPr="003F7DC7" w:rsidRDefault="00384575">
      <w:pPr>
        <w:rPr>
          <w:sz w:val="28"/>
          <w:szCs w:val="28"/>
        </w:rPr>
      </w:pPr>
      <w:r w:rsidRPr="003F7DC7">
        <w:rPr>
          <w:sz w:val="28"/>
          <w:szCs w:val="28"/>
        </w:rPr>
        <w:br w:type="page"/>
      </w:r>
    </w:p>
    <w:p w:rsidR="00D50C38" w:rsidRPr="003F7DC7" w:rsidRDefault="00D50C38" w:rsidP="00D50C38">
      <w:pPr>
        <w:jc w:val="right"/>
        <w:rPr>
          <w:sz w:val="28"/>
          <w:szCs w:val="28"/>
        </w:rPr>
      </w:pPr>
      <w:r w:rsidRPr="003F7DC7">
        <w:rPr>
          <w:sz w:val="28"/>
          <w:szCs w:val="28"/>
        </w:rPr>
        <w:lastRenderedPageBreak/>
        <w:t>Таблица 2.3</w:t>
      </w:r>
    </w:p>
    <w:p w:rsidR="00D50C38" w:rsidRPr="003F7DC7" w:rsidRDefault="00D50C38" w:rsidP="00384575">
      <w:pPr>
        <w:jc w:val="center"/>
        <w:rPr>
          <w:sz w:val="28"/>
          <w:szCs w:val="28"/>
        </w:rPr>
      </w:pPr>
      <w:r w:rsidRPr="003F7DC7">
        <w:rPr>
          <w:bCs/>
          <w:sz w:val="28"/>
          <w:szCs w:val="28"/>
        </w:rPr>
        <w:t>Планируемые увеличения нагрузки на период 201</w:t>
      </w:r>
      <w:r w:rsidR="00200119" w:rsidRPr="003F7DC7">
        <w:rPr>
          <w:bCs/>
          <w:sz w:val="28"/>
          <w:szCs w:val="28"/>
        </w:rPr>
        <w:t>6</w:t>
      </w:r>
      <w:r w:rsidRPr="003F7DC7">
        <w:rPr>
          <w:bCs/>
          <w:sz w:val="28"/>
          <w:szCs w:val="28"/>
        </w:rPr>
        <w:t>-</w:t>
      </w:r>
      <w:smartTag w:uri="urn:schemas-microsoft-com:office:smarttags" w:element="metricconverter">
        <w:smartTagPr>
          <w:attr w:name="ProductID" w:val="2027 г"/>
        </w:smartTagPr>
        <w:r w:rsidRPr="003F7DC7">
          <w:rPr>
            <w:bCs/>
            <w:sz w:val="28"/>
            <w:szCs w:val="28"/>
          </w:rPr>
          <w:t>2027 г</w:t>
        </w:r>
      </w:smartTag>
      <w:r w:rsidRPr="003F7DC7">
        <w:rPr>
          <w:bCs/>
          <w:sz w:val="28"/>
          <w:szCs w:val="28"/>
        </w:rPr>
        <w:t>.г. на котельных</w:t>
      </w:r>
      <w:r w:rsidR="00384575" w:rsidRPr="003F7DC7">
        <w:rPr>
          <w:bCs/>
          <w:sz w:val="28"/>
          <w:szCs w:val="28"/>
        </w:rPr>
        <w:t xml:space="preserve"> </w:t>
      </w:r>
      <w:r w:rsidRPr="003F7DC7">
        <w:rPr>
          <w:sz w:val="28"/>
          <w:szCs w:val="28"/>
        </w:rPr>
        <w:t xml:space="preserve">городского поселения «Поселок Пятницкое» </w:t>
      </w:r>
    </w:p>
    <w:p w:rsidR="00384575" w:rsidRPr="003F7DC7" w:rsidRDefault="00384575" w:rsidP="00D50C38">
      <w:pPr>
        <w:rPr>
          <w:sz w:val="20"/>
          <w:szCs w:val="20"/>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12"/>
        <w:gridCol w:w="1080"/>
        <w:gridCol w:w="1080"/>
        <w:gridCol w:w="1080"/>
        <w:gridCol w:w="1080"/>
        <w:gridCol w:w="1080"/>
        <w:gridCol w:w="1080"/>
        <w:gridCol w:w="1080"/>
        <w:gridCol w:w="1080"/>
        <w:gridCol w:w="1080"/>
        <w:gridCol w:w="1080"/>
      </w:tblGrid>
      <w:tr w:rsidR="00200119" w:rsidRPr="003F7DC7" w:rsidTr="00F3171E">
        <w:tc>
          <w:tcPr>
            <w:tcW w:w="648" w:type="dxa"/>
            <w:vMerge w:val="restart"/>
            <w:vAlign w:val="center"/>
          </w:tcPr>
          <w:p w:rsidR="00200119" w:rsidRPr="003F7DC7" w:rsidRDefault="00200119" w:rsidP="00D50C38">
            <w:pPr>
              <w:widowControl w:val="0"/>
              <w:autoSpaceDE w:val="0"/>
              <w:autoSpaceDN w:val="0"/>
              <w:adjustRightInd w:val="0"/>
              <w:ind w:left="-30" w:hanging="15"/>
              <w:jc w:val="center"/>
              <w:rPr>
                <w:bCs/>
                <w:szCs w:val="12"/>
              </w:rPr>
            </w:pPr>
            <w:r w:rsidRPr="003F7DC7">
              <w:rPr>
                <w:bCs/>
                <w:szCs w:val="12"/>
              </w:rPr>
              <w:t>№</w:t>
            </w:r>
          </w:p>
          <w:p w:rsidR="00200119" w:rsidRPr="003F7DC7" w:rsidRDefault="00200119" w:rsidP="00D50C38">
            <w:pPr>
              <w:widowControl w:val="0"/>
              <w:autoSpaceDE w:val="0"/>
              <w:autoSpaceDN w:val="0"/>
              <w:adjustRightInd w:val="0"/>
              <w:ind w:left="-30" w:hanging="15"/>
              <w:jc w:val="center"/>
              <w:rPr>
                <w:bCs/>
                <w:szCs w:val="12"/>
              </w:rPr>
            </w:pPr>
            <w:r w:rsidRPr="003F7DC7">
              <w:rPr>
                <w:bCs/>
                <w:szCs w:val="12"/>
              </w:rPr>
              <w:t>п/п</w:t>
            </w:r>
          </w:p>
        </w:tc>
        <w:tc>
          <w:tcPr>
            <w:tcW w:w="3312" w:type="dxa"/>
          </w:tcPr>
          <w:p w:rsidR="00F3171E" w:rsidRPr="003F7DC7" w:rsidRDefault="00200119" w:rsidP="00384575">
            <w:pPr>
              <w:widowControl w:val="0"/>
              <w:autoSpaceDE w:val="0"/>
              <w:autoSpaceDN w:val="0"/>
              <w:adjustRightInd w:val="0"/>
              <w:jc w:val="center"/>
              <w:rPr>
                <w:bCs/>
                <w:szCs w:val="12"/>
              </w:rPr>
            </w:pPr>
            <w:r w:rsidRPr="003F7DC7">
              <w:rPr>
                <w:bCs/>
                <w:szCs w:val="12"/>
              </w:rPr>
              <w:t>Год ввода нагрузки</w:t>
            </w:r>
          </w:p>
        </w:tc>
        <w:tc>
          <w:tcPr>
            <w:tcW w:w="2160" w:type="dxa"/>
            <w:gridSpan w:val="2"/>
            <w:vAlign w:val="center"/>
          </w:tcPr>
          <w:p w:rsidR="00200119" w:rsidRPr="003F7DC7" w:rsidRDefault="00200119" w:rsidP="00F3171E">
            <w:pPr>
              <w:widowControl w:val="0"/>
              <w:autoSpaceDE w:val="0"/>
              <w:autoSpaceDN w:val="0"/>
              <w:adjustRightInd w:val="0"/>
              <w:jc w:val="center"/>
              <w:rPr>
                <w:bCs/>
                <w:szCs w:val="12"/>
              </w:rPr>
            </w:pPr>
            <w:r w:rsidRPr="003F7DC7">
              <w:rPr>
                <w:bCs/>
                <w:szCs w:val="12"/>
              </w:rPr>
              <w:t>2016</w:t>
            </w:r>
          </w:p>
        </w:tc>
        <w:tc>
          <w:tcPr>
            <w:tcW w:w="2160" w:type="dxa"/>
            <w:gridSpan w:val="2"/>
            <w:vAlign w:val="center"/>
          </w:tcPr>
          <w:p w:rsidR="00200119" w:rsidRPr="003F7DC7" w:rsidRDefault="00200119" w:rsidP="00F3171E">
            <w:pPr>
              <w:widowControl w:val="0"/>
              <w:autoSpaceDE w:val="0"/>
              <w:autoSpaceDN w:val="0"/>
              <w:adjustRightInd w:val="0"/>
              <w:ind w:firstLineChars="48" w:firstLine="115"/>
              <w:jc w:val="center"/>
              <w:rPr>
                <w:bCs/>
                <w:szCs w:val="12"/>
              </w:rPr>
            </w:pPr>
            <w:r w:rsidRPr="003F7DC7">
              <w:rPr>
                <w:bCs/>
                <w:szCs w:val="12"/>
              </w:rPr>
              <w:t>2017</w:t>
            </w:r>
          </w:p>
        </w:tc>
        <w:tc>
          <w:tcPr>
            <w:tcW w:w="2160" w:type="dxa"/>
            <w:gridSpan w:val="2"/>
            <w:vAlign w:val="center"/>
          </w:tcPr>
          <w:p w:rsidR="00200119" w:rsidRPr="003F7DC7" w:rsidRDefault="00200119" w:rsidP="00F3171E">
            <w:pPr>
              <w:widowControl w:val="0"/>
              <w:autoSpaceDE w:val="0"/>
              <w:autoSpaceDN w:val="0"/>
              <w:adjustRightInd w:val="0"/>
              <w:jc w:val="center"/>
              <w:rPr>
                <w:bCs/>
                <w:szCs w:val="12"/>
              </w:rPr>
            </w:pPr>
            <w:r w:rsidRPr="003F7DC7">
              <w:rPr>
                <w:bCs/>
                <w:szCs w:val="12"/>
              </w:rPr>
              <w:t>2018</w:t>
            </w:r>
          </w:p>
        </w:tc>
        <w:tc>
          <w:tcPr>
            <w:tcW w:w="2160" w:type="dxa"/>
            <w:gridSpan w:val="2"/>
            <w:vAlign w:val="center"/>
          </w:tcPr>
          <w:p w:rsidR="00200119" w:rsidRPr="003F7DC7" w:rsidRDefault="00200119" w:rsidP="00F3171E">
            <w:pPr>
              <w:widowControl w:val="0"/>
              <w:autoSpaceDE w:val="0"/>
              <w:autoSpaceDN w:val="0"/>
              <w:adjustRightInd w:val="0"/>
              <w:ind w:firstLineChars="20" w:firstLine="48"/>
              <w:jc w:val="center"/>
              <w:rPr>
                <w:bCs/>
                <w:szCs w:val="12"/>
              </w:rPr>
            </w:pPr>
            <w:r w:rsidRPr="003F7DC7">
              <w:rPr>
                <w:bCs/>
                <w:szCs w:val="12"/>
              </w:rPr>
              <w:t>2019</w:t>
            </w:r>
          </w:p>
        </w:tc>
        <w:tc>
          <w:tcPr>
            <w:tcW w:w="2160" w:type="dxa"/>
            <w:gridSpan w:val="2"/>
            <w:vAlign w:val="center"/>
          </w:tcPr>
          <w:p w:rsidR="00200119" w:rsidRPr="003F7DC7" w:rsidRDefault="00200119" w:rsidP="00F3171E">
            <w:pPr>
              <w:widowControl w:val="0"/>
              <w:autoSpaceDE w:val="0"/>
              <w:autoSpaceDN w:val="0"/>
              <w:adjustRightInd w:val="0"/>
              <w:ind w:firstLineChars="20" w:firstLine="48"/>
              <w:jc w:val="center"/>
              <w:rPr>
                <w:bCs/>
                <w:szCs w:val="12"/>
              </w:rPr>
            </w:pPr>
            <w:r w:rsidRPr="003F7DC7">
              <w:rPr>
                <w:bCs/>
                <w:szCs w:val="12"/>
              </w:rPr>
              <w:t>2020-2027</w:t>
            </w:r>
          </w:p>
        </w:tc>
      </w:tr>
      <w:tr w:rsidR="00D50C38" w:rsidRPr="003F7DC7">
        <w:trPr>
          <w:cantSplit/>
          <w:trHeight w:val="2494"/>
        </w:trPr>
        <w:tc>
          <w:tcPr>
            <w:tcW w:w="648" w:type="dxa"/>
            <w:vMerge/>
            <w:vAlign w:val="center"/>
          </w:tcPr>
          <w:p w:rsidR="00D50C38" w:rsidRPr="003F7DC7" w:rsidRDefault="00D50C38" w:rsidP="00D50C38">
            <w:pPr>
              <w:widowControl w:val="0"/>
              <w:autoSpaceDE w:val="0"/>
              <w:autoSpaceDN w:val="0"/>
              <w:adjustRightInd w:val="0"/>
              <w:ind w:left="-30" w:hanging="15"/>
              <w:jc w:val="center"/>
            </w:pPr>
          </w:p>
        </w:tc>
        <w:tc>
          <w:tcPr>
            <w:tcW w:w="3312" w:type="dxa"/>
            <w:vAlign w:val="center"/>
          </w:tcPr>
          <w:p w:rsidR="00D50C38" w:rsidRPr="003F7DC7" w:rsidRDefault="00D50C38" w:rsidP="00D50C38">
            <w:pPr>
              <w:widowControl w:val="0"/>
              <w:autoSpaceDE w:val="0"/>
              <w:autoSpaceDN w:val="0"/>
              <w:adjustRightInd w:val="0"/>
              <w:jc w:val="center"/>
              <w:rPr>
                <w:bCs/>
                <w:szCs w:val="12"/>
              </w:rPr>
            </w:pPr>
            <w:r w:rsidRPr="003F7DC7">
              <w:rPr>
                <w:bCs/>
                <w:szCs w:val="12"/>
              </w:rPr>
              <w:t>Источник теплоснабжения</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r>
    </w:tbl>
    <w:p w:rsidR="00F3171E" w:rsidRPr="003F7DC7" w:rsidRDefault="00F3171E">
      <w:pPr>
        <w:rPr>
          <w:sz w:val="8"/>
          <w:szCs w:val="8"/>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12"/>
        <w:gridCol w:w="1080"/>
        <w:gridCol w:w="1080"/>
        <w:gridCol w:w="1080"/>
        <w:gridCol w:w="1080"/>
        <w:gridCol w:w="1080"/>
        <w:gridCol w:w="1080"/>
        <w:gridCol w:w="1080"/>
        <w:gridCol w:w="1080"/>
        <w:gridCol w:w="1080"/>
        <w:gridCol w:w="1080"/>
      </w:tblGrid>
      <w:tr w:rsidR="00200119" w:rsidRPr="003F7DC7" w:rsidTr="00F3171E">
        <w:trPr>
          <w:tblHeader/>
        </w:trPr>
        <w:tc>
          <w:tcPr>
            <w:tcW w:w="648" w:type="dxa"/>
            <w:vAlign w:val="center"/>
          </w:tcPr>
          <w:p w:rsidR="00200119" w:rsidRPr="003F7DC7" w:rsidRDefault="00200119" w:rsidP="00C21B0A">
            <w:pPr>
              <w:widowControl w:val="0"/>
              <w:autoSpaceDE w:val="0"/>
              <w:autoSpaceDN w:val="0"/>
              <w:adjustRightInd w:val="0"/>
              <w:ind w:leftChars="-32" w:hangingChars="32" w:hanging="77"/>
              <w:jc w:val="center"/>
              <w:rPr>
                <w:bCs/>
              </w:rPr>
            </w:pPr>
            <w:r w:rsidRPr="003F7DC7">
              <w:rPr>
                <w:bCs/>
              </w:rPr>
              <w:t>1</w:t>
            </w:r>
          </w:p>
        </w:tc>
        <w:tc>
          <w:tcPr>
            <w:tcW w:w="3312" w:type="dxa"/>
          </w:tcPr>
          <w:p w:rsidR="00200119" w:rsidRPr="003F7DC7" w:rsidRDefault="00200119" w:rsidP="00200119">
            <w:pPr>
              <w:widowControl w:val="0"/>
              <w:autoSpaceDE w:val="0"/>
              <w:autoSpaceDN w:val="0"/>
              <w:adjustRightInd w:val="0"/>
              <w:ind w:leftChars="-32" w:hangingChars="32" w:hanging="77"/>
              <w:jc w:val="center"/>
            </w:pPr>
            <w:r w:rsidRPr="003F7DC7">
              <w:t>2</w:t>
            </w:r>
          </w:p>
        </w:tc>
        <w:tc>
          <w:tcPr>
            <w:tcW w:w="1080" w:type="dxa"/>
            <w:vAlign w:val="center"/>
          </w:tcPr>
          <w:p w:rsidR="00200119" w:rsidRPr="003F7DC7" w:rsidRDefault="00200119" w:rsidP="00C21B0A">
            <w:pPr>
              <w:widowControl w:val="0"/>
              <w:autoSpaceDE w:val="0"/>
              <w:autoSpaceDN w:val="0"/>
              <w:adjustRightInd w:val="0"/>
              <w:ind w:leftChars="-32" w:hangingChars="32" w:hanging="77"/>
              <w:jc w:val="center"/>
              <w:rPr>
                <w:bCs/>
              </w:rPr>
            </w:pPr>
            <w:r w:rsidRPr="003F7DC7">
              <w:rPr>
                <w:bCs/>
              </w:rPr>
              <w:t>3</w:t>
            </w:r>
          </w:p>
        </w:tc>
        <w:tc>
          <w:tcPr>
            <w:tcW w:w="1080" w:type="dxa"/>
            <w:vAlign w:val="center"/>
          </w:tcPr>
          <w:p w:rsidR="00200119" w:rsidRPr="003F7DC7" w:rsidRDefault="00200119" w:rsidP="00D50C38">
            <w:pPr>
              <w:widowControl w:val="0"/>
              <w:autoSpaceDE w:val="0"/>
              <w:autoSpaceDN w:val="0"/>
              <w:adjustRightInd w:val="0"/>
              <w:jc w:val="center"/>
              <w:rPr>
                <w:bCs/>
              </w:rPr>
            </w:pPr>
            <w:r w:rsidRPr="003F7DC7">
              <w:rPr>
                <w:bCs/>
              </w:rPr>
              <w:t>4</w:t>
            </w:r>
          </w:p>
        </w:tc>
        <w:tc>
          <w:tcPr>
            <w:tcW w:w="1080" w:type="dxa"/>
            <w:vAlign w:val="center"/>
          </w:tcPr>
          <w:p w:rsidR="00200119" w:rsidRPr="003F7DC7" w:rsidRDefault="00200119" w:rsidP="00D50C38">
            <w:pPr>
              <w:widowControl w:val="0"/>
              <w:autoSpaceDE w:val="0"/>
              <w:autoSpaceDN w:val="0"/>
              <w:adjustRightInd w:val="0"/>
              <w:jc w:val="center"/>
              <w:rPr>
                <w:bCs/>
              </w:rPr>
            </w:pPr>
            <w:r w:rsidRPr="003F7DC7">
              <w:rPr>
                <w:bCs/>
              </w:rPr>
              <w:t>5</w:t>
            </w:r>
          </w:p>
        </w:tc>
        <w:tc>
          <w:tcPr>
            <w:tcW w:w="1080" w:type="dxa"/>
            <w:vAlign w:val="center"/>
          </w:tcPr>
          <w:p w:rsidR="00200119" w:rsidRPr="003F7DC7" w:rsidRDefault="00200119" w:rsidP="00D50C38">
            <w:pPr>
              <w:widowControl w:val="0"/>
              <w:autoSpaceDE w:val="0"/>
              <w:autoSpaceDN w:val="0"/>
              <w:adjustRightInd w:val="0"/>
              <w:jc w:val="center"/>
              <w:rPr>
                <w:bCs/>
              </w:rPr>
            </w:pPr>
            <w:r w:rsidRPr="003F7DC7">
              <w:rPr>
                <w:bCs/>
              </w:rPr>
              <w:t>6</w:t>
            </w:r>
          </w:p>
        </w:tc>
        <w:tc>
          <w:tcPr>
            <w:tcW w:w="1080" w:type="dxa"/>
            <w:vAlign w:val="center"/>
          </w:tcPr>
          <w:p w:rsidR="00200119" w:rsidRPr="003F7DC7" w:rsidRDefault="00200119" w:rsidP="00D50C38">
            <w:pPr>
              <w:widowControl w:val="0"/>
              <w:autoSpaceDE w:val="0"/>
              <w:autoSpaceDN w:val="0"/>
              <w:adjustRightInd w:val="0"/>
              <w:jc w:val="center"/>
              <w:rPr>
                <w:bCs/>
              </w:rPr>
            </w:pPr>
            <w:r w:rsidRPr="003F7DC7">
              <w:rPr>
                <w:bCs/>
              </w:rPr>
              <w:t>7</w:t>
            </w:r>
          </w:p>
        </w:tc>
        <w:tc>
          <w:tcPr>
            <w:tcW w:w="1080" w:type="dxa"/>
            <w:vAlign w:val="center"/>
          </w:tcPr>
          <w:p w:rsidR="00200119" w:rsidRPr="003F7DC7" w:rsidRDefault="00200119" w:rsidP="00D50C38">
            <w:pPr>
              <w:widowControl w:val="0"/>
              <w:autoSpaceDE w:val="0"/>
              <w:autoSpaceDN w:val="0"/>
              <w:adjustRightInd w:val="0"/>
              <w:jc w:val="center"/>
              <w:rPr>
                <w:bCs/>
              </w:rPr>
            </w:pPr>
            <w:r w:rsidRPr="003F7DC7">
              <w:rPr>
                <w:bCs/>
              </w:rPr>
              <w:t>8</w:t>
            </w:r>
          </w:p>
        </w:tc>
        <w:tc>
          <w:tcPr>
            <w:tcW w:w="1080" w:type="dxa"/>
            <w:vAlign w:val="center"/>
          </w:tcPr>
          <w:p w:rsidR="00200119" w:rsidRPr="003F7DC7" w:rsidRDefault="00200119" w:rsidP="00D50C38">
            <w:pPr>
              <w:widowControl w:val="0"/>
              <w:autoSpaceDE w:val="0"/>
              <w:autoSpaceDN w:val="0"/>
              <w:adjustRightInd w:val="0"/>
              <w:jc w:val="center"/>
              <w:rPr>
                <w:bCs/>
              </w:rPr>
            </w:pPr>
            <w:r w:rsidRPr="003F7DC7">
              <w:rPr>
                <w:bCs/>
              </w:rPr>
              <w:t>9</w:t>
            </w:r>
          </w:p>
        </w:tc>
        <w:tc>
          <w:tcPr>
            <w:tcW w:w="1080" w:type="dxa"/>
            <w:vAlign w:val="center"/>
          </w:tcPr>
          <w:p w:rsidR="00200119" w:rsidRPr="003F7DC7" w:rsidRDefault="00200119" w:rsidP="00D50C38">
            <w:pPr>
              <w:widowControl w:val="0"/>
              <w:autoSpaceDE w:val="0"/>
              <w:autoSpaceDN w:val="0"/>
              <w:adjustRightInd w:val="0"/>
              <w:jc w:val="center"/>
              <w:rPr>
                <w:bCs/>
              </w:rPr>
            </w:pPr>
            <w:r w:rsidRPr="003F7DC7">
              <w:rPr>
                <w:bCs/>
              </w:rPr>
              <w:t>10</w:t>
            </w:r>
          </w:p>
        </w:tc>
        <w:tc>
          <w:tcPr>
            <w:tcW w:w="1080" w:type="dxa"/>
            <w:vAlign w:val="center"/>
          </w:tcPr>
          <w:p w:rsidR="00200119" w:rsidRPr="003F7DC7" w:rsidRDefault="00200119" w:rsidP="00D50C38">
            <w:pPr>
              <w:widowControl w:val="0"/>
              <w:autoSpaceDE w:val="0"/>
              <w:autoSpaceDN w:val="0"/>
              <w:adjustRightInd w:val="0"/>
              <w:jc w:val="center"/>
              <w:rPr>
                <w:bCs/>
              </w:rPr>
            </w:pPr>
            <w:r w:rsidRPr="003F7DC7">
              <w:rPr>
                <w:bCs/>
              </w:rPr>
              <w:t>11</w:t>
            </w:r>
          </w:p>
        </w:tc>
        <w:tc>
          <w:tcPr>
            <w:tcW w:w="1080" w:type="dxa"/>
            <w:vAlign w:val="center"/>
          </w:tcPr>
          <w:p w:rsidR="00200119" w:rsidRPr="003F7DC7" w:rsidRDefault="00200119" w:rsidP="00D50C38">
            <w:pPr>
              <w:widowControl w:val="0"/>
              <w:autoSpaceDE w:val="0"/>
              <w:autoSpaceDN w:val="0"/>
              <w:adjustRightInd w:val="0"/>
              <w:jc w:val="center"/>
              <w:rPr>
                <w:bCs/>
              </w:rPr>
            </w:pPr>
            <w:r w:rsidRPr="003F7DC7">
              <w:rPr>
                <w:bCs/>
              </w:rPr>
              <w:t>12</w:t>
            </w:r>
          </w:p>
        </w:tc>
      </w:tr>
      <w:tr w:rsidR="00D50C38" w:rsidRPr="003F7DC7">
        <w:tc>
          <w:tcPr>
            <w:tcW w:w="648"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1</w:t>
            </w:r>
          </w:p>
        </w:tc>
        <w:tc>
          <w:tcPr>
            <w:tcW w:w="3312" w:type="dxa"/>
          </w:tcPr>
          <w:p w:rsidR="006A3F88" w:rsidRPr="003F7DC7" w:rsidRDefault="00D50C38" w:rsidP="00C21B0A">
            <w:pPr>
              <w:widowControl w:val="0"/>
              <w:autoSpaceDE w:val="0"/>
              <w:autoSpaceDN w:val="0"/>
              <w:adjustRightInd w:val="0"/>
              <w:ind w:leftChars="-32" w:hangingChars="32" w:hanging="77"/>
            </w:pPr>
            <w:r w:rsidRPr="003F7DC7">
              <w:t xml:space="preserve">Котельная «ПСШ» </w:t>
            </w:r>
          </w:p>
          <w:p w:rsidR="00F3171E" w:rsidRPr="003F7DC7" w:rsidRDefault="00D50C38" w:rsidP="0031390D">
            <w:pPr>
              <w:widowControl w:val="0"/>
              <w:autoSpaceDE w:val="0"/>
              <w:autoSpaceDN w:val="0"/>
              <w:adjustRightInd w:val="0"/>
              <w:ind w:leftChars="-32" w:hangingChars="32" w:hanging="77"/>
            </w:pPr>
            <w:r w:rsidRPr="003F7DC7">
              <w:t>п. Пятницкое</w:t>
            </w:r>
          </w:p>
        </w:tc>
        <w:tc>
          <w:tcPr>
            <w:tcW w:w="1080" w:type="dxa"/>
            <w:vAlign w:val="center"/>
          </w:tcPr>
          <w:p w:rsidR="00D50C38" w:rsidRPr="003F7DC7" w:rsidRDefault="00200119" w:rsidP="00C21B0A">
            <w:pPr>
              <w:widowControl w:val="0"/>
              <w:autoSpaceDE w:val="0"/>
              <w:autoSpaceDN w:val="0"/>
              <w:adjustRightInd w:val="0"/>
              <w:ind w:leftChars="-32" w:hangingChars="32" w:hanging="77"/>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r>
      <w:tr w:rsidR="00D50C38" w:rsidRPr="003F7DC7">
        <w:tc>
          <w:tcPr>
            <w:tcW w:w="648" w:type="dxa"/>
            <w:vAlign w:val="center"/>
          </w:tcPr>
          <w:p w:rsidR="00D50C38" w:rsidRPr="003F7DC7" w:rsidRDefault="00D50C38" w:rsidP="00200119">
            <w:pPr>
              <w:widowControl w:val="0"/>
              <w:autoSpaceDE w:val="0"/>
              <w:autoSpaceDN w:val="0"/>
              <w:adjustRightInd w:val="0"/>
              <w:ind w:leftChars="-32" w:hangingChars="32" w:hanging="77"/>
              <w:jc w:val="center"/>
              <w:rPr>
                <w:bCs/>
              </w:rPr>
            </w:pPr>
            <w:r w:rsidRPr="003F7DC7">
              <w:rPr>
                <w:bCs/>
              </w:rPr>
              <w:t>2</w:t>
            </w:r>
          </w:p>
        </w:tc>
        <w:tc>
          <w:tcPr>
            <w:tcW w:w="3312" w:type="dxa"/>
          </w:tcPr>
          <w:p w:rsidR="006A3F88" w:rsidRPr="003F7DC7" w:rsidRDefault="00D50C38" w:rsidP="00D50C38">
            <w:pPr>
              <w:widowControl w:val="0"/>
              <w:autoSpaceDE w:val="0"/>
              <w:autoSpaceDN w:val="0"/>
              <w:adjustRightInd w:val="0"/>
            </w:pPr>
            <w:r w:rsidRPr="003F7DC7">
              <w:t xml:space="preserve">Котельная «Комарова, д.2» </w:t>
            </w:r>
          </w:p>
          <w:p w:rsidR="00D50C38" w:rsidRPr="003F7DC7" w:rsidRDefault="00D50C38" w:rsidP="00D50C38">
            <w:pPr>
              <w:widowControl w:val="0"/>
              <w:autoSpaceDE w:val="0"/>
              <w:autoSpaceDN w:val="0"/>
              <w:adjustRightInd w:val="0"/>
            </w:pPr>
            <w:r w:rsidRPr="003F7DC7">
              <w:t>п. Пятницкое</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r>
      <w:tr w:rsidR="00D50C38" w:rsidRPr="003F7DC7">
        <w:tc>
          <w:tcPr>
            <w:tcW w:w="648" w:type="dxa"/>
            <w:vAlign w:val="center"/>
          </w:tcPr>
          <w:p w:rsidR="00D50C38" w:rsidRPr="003F7DC7" w:rsidRDefault="00D50C38" w:rsidP="00200119">
            <w:pPr>
              <w:widowControl w:val="0"/>
              <w:autoSpaceDE w:val="0"/>
              <w:autoSpaceDN w:val="0"/>
              <w:adjustRightInd w:val="0"/>
              <w:ind w:leftChars="-32" w:hangingChars="32" w:hanging="77"/>
              <w:jc w:val="center"/>
              <w:rPr>
                <w:bCs/>
              </w:rPr>
            </w:pPr>
            <w:r w:rsidRPr="003F7DC7">
              <w:rPr>
                <w:bCs/>
              </w:rPr>
              <w:t>3</w:t>
            </w:r>
          </w:p>
        </w:tc>
        <w:tc>
          <w:tcPr>
            <w:tcW w:w="3312" w:type="dxa"/>
            <w:vAlign w:val="center"/>
          </w:tcPr>
          <w:p w:rsidR="006A3F88" w:rsidRPr="003F7DC7" w:rsidRDefault="00D50C38" w:rsidP="00D50C38">
            <w:pPr>
              <w:widowControl w:val="0"/>
              <w:autoSpaceDE w:val="0"/>
              <w:autoSpaceDN w:val="0"/>
              <w:adjustRightInd w:val="0"/>
            </w:pPr>
            <w:r w:rsidRPr="003F7DC7">
              <w:t xml:space="preserve">Котельная ДЮСШ </w:t>
            </w:r>
          </w:p>
          <w:p w:rsidR="00D50C38" w:rsidRPr="003F7DC7" w:rsidRDefault="00D50C38" w:rsidP="00D50C38">
            <w:pPr>
              <w:widowControl w:val="0"/>
              <w:autoSpaceDE w:val="0"/>
              <w:autoSpaceDN w:val="0"/>
              <w:adjustRightInd w:val="0"/>
            </w:pPr>
            <w:r w:rsidRPr="003F7DC7">
              <w:t>п. Пятницкое</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r>
    </w:tbl>
    <w:p w:rsidR="00200119" w:rsidRPr="003F7DC7" w:rsidRDefault="00200119" w:rsidP="00641874">
      <w:pPr>
        <w:jc w:val="both"/>
        <w:rPr>
          <w:b/>
          <w:sz w:val="28"/>
          <w:szCs w:val="28"/>
        </w:rPr>
      </w:pPr>
    </w:p>
    <w:p w:rsidR="00D50C38" w:rsidRPr="003F7DC7" w:rsidRDefault="00D50C38" w:rsidP="00641874">
      <w:pPr>
        <w:jc w:val="both"/>
        <w:rPr>
          <w:b/>
          <w:sz w:val="28"/>
          <w:szCs w:val="28"/>
        </w:rPr>
      </w:pPr>
      <w:r w:rsidRPr="003F7DC7">
        <w:rPr>
          <w:b/>
          <w:sz w:val="28"/>
          <w:szCs w:val="28"/>
        </w:rPr>
        <w:t>3. Перспективные балансы располагаемой тепловой мощности источников тепловой энергии и тепловой нагрузки потребителей</w:t>
      </w:r>
    </w:p>
    <w:p w:rsidR="00D50C38" w:rsidRPr="003F7DC7" w:rsidRDefault="00D50C38" w:rsidP="00D50C38">
      <w:pPr>
        <w:jc w:val="both"/>
        <w:rPr>
          <w:b/>
          <w:sz w:val="28"/>
          <w:szCs w:val="28"/>
        </w:rPr>
      </w:pPr>
      <w:r w:rsidRPr="003F7DC7">
        <w:rPr>
          <w:b/>
          <w:sz w:val="28"/>
          <w:szCs w:val="28"/>
        </w:rPr>
        <w:t>3.1. Радиус эффективного теплоснабжения для зоны действия каждого существующего, предполагаемого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D50C38" w:rsidRPr="003F7DC7" w:rsidRDefault="00D50C38" w:rsidP="00641874">
      <w:pPr>
        <w:ind w:firstLine="708"/>
        <w:jc w:val="both"/>
        <w:rPr>
          <w:sz w:val="28"/>
          <w:szCs w:val="28"/>
        </w:rPr>
      </w:pPr>
      <w:r w:rsidRPr="003F7DC7">
        <w:rPr>
          <w:sz w:val="28"/>
          <w:szCs w:val="28"/>
        </w:rPr>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w:t>
      </w:r>
      <w:r w:rsidRPr="003F7DC7">
        <w:rPr>
          <w:sz w:val="28"/>
          <w:szCs w:val="28"/>
        </w:rPr>
        <w:lastRenderedPageBreak/>
        <w:t>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зависит, как от удаленности теплового потребителя от источника теплоснабжения, так и от величины тепловой нагрузки потребителя.</w:t>
      </w:r>
    </w:p>
    <w:p w:rsidR="00D50C38" w:rsidRPr="003F7DC7" w:rsidRDefault="00D50C38" w:rsidP="00850641">
      <w:pPr>
        <w:jc w:val="right"/>
        <w:rPr>
          <w:sz w:val="28"/>
          <w:szCs w:val="28"/>
        </w:rPr>
      </w:pPr>
      <w:r w:rsidRPr="003F7DC7">
        <w:rPr>
          <w:sz w:val="28"/>
          <w:szCs w:val="28"/>
        </w:rPr>
        <w:t>Таблица 3.1</w:t>
      </w:r>
    </w:p>
    <w:p w:rsidR="00D50C38" w:rsidRPr="003F7DC7" w:rsidRDefault="00D50C38" w:rsidP="00D50C38">
      <w:pPr>
        <w:jc w:val="center"/>
        <w:rPr>
          <w:sz w:val="16"/>
          <w:szCs w:val="16"/>
        </w:rPr>
      </w:pPr>
    </w:p>
    <w:p w:rsidR="00D50C38" w:rsidRPr="003F7DC7" w:rsidRDefault="00D50C38" w:rsidP="00D50C38">
      <w:pPr>
        <w:jc w:val="center"/>
        <w:rPr>
          <w:sz w:val="28"/>
        </w:rPr>
      </w:pPr>
      <w:r w:rsidRPr="003F7DC7">
        <w:rPr>
          <w:sz w:val="28"/>
        </w:rPr>
        <w:t>Перечень исходных данных для расчета радиуса эффективного теплоснабжения по системе теплоснабжения</w:t>
      </w:r>
    </w:p>
    <w:p w:rsidR="00D50C38" w:rsidRPr="003F7DC7" w:rsidRDefault="00D50C38" w:rsidP="00D50C38">
      <w:pPr>
        <w:jc w:val="center"/>
        <w:rPr>
          <w:noProof/>
          <w:sz w:val="28"/>
          <w:szCs w:val="28"/>
        </w:rPr>
      </w:pPr>
      <w:r w:rsidRPr="003F7DC7">
        <w:rPr>
          <w:sz w:val="28"/>
          <w:szCs w:val="28"/>
        </w:rPr>
        <w:t xml:space="preserve">городского поселения «Поселок Пятницкое» </w:t>
      </w:r>
    </w:p>
    <w:p w:rsidR="00D50C38" w:rsidRPr="003F7DC7" w:rsidRDefault="00D50C38" w:rsidP="00D50C38">
      <w:pPr>
        <w:ind w:firstLine="708"/>
        <w:jc w:val="right"/>
        <w:rPr>
          <w:sz w:val="28"/>
        </w:rPr>
      </w:pPr>
    </w:p>
    <w:tbl>
      <w:tblPr>
        <w:tblW w:w="14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4"/>
        <w:gridCol w:w="2406"/>
        <w:gridCol w:w="1334"/>
        <w:gridCol w:w="1261"/>
        <w:gridCol w:w="1080"/>
        <w:gridCol w:w="1080"/>
        <w:gridCol w:w="1620"/>
        <w:gridCol w:w="1437"/>
        <w:gridCol w:w="1282"/>
        <w:gridCol w:w="1446"/>
        <w:gridCol w:w="1254"/>
      </w:tblGrid>
      <w:tr w:rsidR="00D50C38" w:rsidRPr="003F7DC7">
        <w:tc>
          <w:tcPr>
            <w:tcW w:w="654" w:type="dxa"/>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п/п</w:t>
            </w:r>
          </w:p>
        </w:tc>
        <w:tc>
          <w:tcPr>
            <w:tcW w:w="2406" w:type="dxa"/>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Система теплоснабжения</w:t>
            </w:r>
          </w:p>
        </w:tc>
        <w:tc>
          <w:tcPr>
            <w:tcW w:w="1334" w:type="dxa"/>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Площадь зоны</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действия</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источника</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теплоты, км2</w:t>
            </w:r>
          </w:p>
        </w:tc>
        <w:tc>
          <w:tcPr>
            <w:tcW w:w="1261" w:type="dxa"/>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Установ-ленная</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мощность</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теплоис-точника,</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Гкал/час</w:t>
            </w:r>
          </w:p>
        </w:tc>
        <w:tc>
          <w:tcPr>
            <w:tcW w:w="1080" w:type="dxa"/>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Среднее число</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абонен-тов*</w:t>
            </w:r>
          </w:p>
        </w:tc>
        <w:tc>
          <w:tcPr>
            <w:tcW w:w="1080" w:type="dxa"/>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Стои-мость тепло-вых</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сетей, млн. руб.</w:t>
            </w:r>
          </w:p>
        </w:tc>
        <w:tc>
          <w:tcPr>
            <w:tcW w:w="1620" w:type="dxa"/>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Матери-альная</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характе-ристика</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систем</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теплоснаб-жения м.кв.</w:t>
            </w:r>
          </w:p>
        </w:tc>
        <w:tc>
          <w:tcPr>
            <w:tcW w:w="1437" w:type="dxa"/>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Число часов</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использования</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максимума тепловой</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нагрузки, ч.</w:t>
            </w:r>
          </w:p>
        </w:tc>
        <w:tc>
          <w:tcPr>
            <w:tcW w:w="1282" w:type="dxa"/>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Для</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перекачки</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теплоно-сителя.</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руб./кВт*ч</w:t>
            </w:r>
          </w:p>
        </w:tc>
        <w:tc>
          <w:tcPr>
            <w:tcW w:w="1446" w:type="dxa"/>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Расчетный</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перепад</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температур, °С.</w:t>
            </w:r>
          </w:p>
        </w:tc>
        <w:tc>
          <w:tcPr>
            <w:tcW w:w="1254" w:type="dxa"/>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Себесто-имость</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выработ-ки</w:t>
            </w:r>
          </w:p>
          <w:p w:rsidR="00D50C38" w:rsidRPr="003F7DC7" w:rsidRDefault="00D50C38" w:rsidP="00C21B0A">
            <w:pPr>
              <w:widowControl w:val="0"/>
              <w:autoSpaceDE w:val="0"/>
              <w:autoSpaceDN w:val="0"/>
              <w:adjustRightInd w:val="0"/>
              <w:ind w:leftChars="-32" w:hangingChars="32" w:hanging="77"/>
              <w:jc w:val="center"/>
              <w:rPr>
                <w:bCs/>
              </w:rPr>
            </w:pPr>
            <w:r w:rsidRPr="003F7DC7">
              <w:rPr>
                <w:bCs/>
              </w:rPr>
              <w:t>тепла, руб./Гкал</w:t>
            </w:r>
          </w:p>
        </w:tc>
      </w:tr>
      <w:tr w:rsidR="00D50C38" w:rsidRPr="003F7DC7">
        <w:tc>
          <w:tcPr>
            <w:tcW w:w="654" w:type="dxa"/>
            <w:vAlign w:val="center"/>
          </w:tcPr>
          <w:p w:rsidR="00D50C38" w:rsidRPr="003F7DC7" w:rsidRDefault="00D50C38" w:rsidP="00D50C38">
            <w:pPr>
              <w:widowControl w:val="0"/>
              <w:autoSpaceDE w:val="0"/>
              <w:autoSpaceDN w:val="0"/>
              <w:adjustRightInd w:val="0"/>
              <w:jc w:val="center"/>
            </w:pPr>
            <w:r w:rsidRPr="003F7DC7">
              <w:t>1</w:t>
            </w:r>
          </w:p>
        </w:tc>
        <w:tc>
          <w:tcPr>
            <w:tcW w:w="2406" w:type="dxa"/>
          </w:tcPr>
          <w:p w:rsidR="00D50C38" w:rsidRPr="003F7DC7" w:rsidRDefault="00D50C38" w:rsidP="00D50C38">
            <w:pPr>
              <w:widowControl w:val="0"/>
              <w:autoSpaceDE w:val="0"/>
              <w:autoSpaceDN w:val="0"/>
              <w:adjustRightInd w:val="0"/>
              <w:jc w:val="center"/>
            </w:pPr>
            <w:r w:rsidRPr="003F7DC7">
              <w:t>2</w:t>
            </w:r>
          </w:p>
        </w:tc>
        <w:tc>
          <w:tcPr>
            <w:tcW w:w="1334" w:type="dxa"/>
          </w:tcPr>
          <w:p w:rsidR="00D50C38" w:rsidRPr="003F7DC7" w:rsidRDefault="00D50C38" w:rsidP="00D50C38">
            <w:pPr>
              <w:widowControl w:val="0"/>
              <w:autoSpaceDE w:val="0"/>
              <w:autoSpaceDN w:val="0"/>
              <w:adjustRightInd w:val="0"/>
              <w:jc w:val="center"/>
              <w:rPr>
                <w:bCs/>
              </w:rPr>
            </w:pPr>
            <w:r w:rsidRPr="003F7DC7">
              <w:rPr>
                <w:bCs/>
              </w:rPr>
              <w:t>3</w:t>
            </w:r>
          </w:p>
        </w:tc>
        <w:tc>
          <w:tcPr>
            <w:tcW w:w="1261" w:type="dxa"/>
          </w:tcPr>
          <w:p w:rsidR="00D50C38" w:rsidRPr="003F7DC7" w:rsidRDefault="00D50C38" w:rsidP="00D50C38">
            <w:pPr>
              <w:widowControl w:val="0"/>
              <w:autoSpaceDE w:val="0"/>
              <w:autoSpaceDN w:val="0"/>
              <w:adjustRightInd w:val="0"/>
              <w:jc w:val="center"/>
              <w:rPr>
                <w:bCs/>
              </w:rPr>
            </w:pPr>
            <w:r w:rsidRPr="003F7DC7">
              <w:rPr>
                <w:bCs/>
              </w:rPr>
              <w:t>4</w:t>
            </w:r>
          </w:p>
        </w:tc>
        <w:tc>
          <w:tcPr>
            <w:tcW w:w="1080" w:type="dxa"/>
          </w:tcPr>
          <w:p w:rsidR="00D50C38" w:rsidRPr="003F7DC7" w:rsidRDefault="00D50C38" w:rsidP="00F3171E">
            <w:pPr>
              <w:widowControl w:val="0"/>
              <w:autoSpaceDE w:val="0"/>
              <w:autoSpaceDN w:val="0"/>
              <w:adjustRightInd w:val="0"/>
              <w:jc w:val="center"/>
            </w:pPr>
            <w:r w:rsidRPr="003F7DC7">
              <w:t>5</w:t>
            </w:r>
          </w:p>
        </w:tc>
        <w:tc>
          <w:tcPr>
            <w:tcW w:w="1080" w:type="dxa"/>
          </w:tcPr>
          <w:p w:rsidR="00D50C38" w:rsidRPr="003F7DC7" w:rsidRDefault="00D50C38" w:rsidP="00D50C38">
            <w:pPr>
              <w:widowControl w:val="0"/>
              <w:autoSpaceDE w:val="0"/>
              <w:autoSpaceDN w:val="0"/>
              <w:adjustRightInd w:val="0"/>
              <w:jc w:val="center"/>
            </w:pPr>
            <w:r w:rsidRPr="003F7DC7">
              <w:t>6</w:t>
            </w:r>
          </w:p>
        </w:tc>
        <w:tc>
          <w:tcPr>
            <w:tcW w:w="1620" w:type="dxa"/>
          </w:tcPr>
          <w:p w:rsidR="00D50C38" w:rsidRPr="003F7DC7" w:rsidRDefault="00D50C38" w:rsidP="00F3171E">
            <w:pPr>
              <w:widowControl w:val="0"/>
              <w:autoSpaceDE w:val="0"/>
              <w:autoSpaceDN w:val="0"/>
              <w:adjustRightInd w:val="0"/>
              <w:jc w:val="center"/>
              <w:rPr>
                <w:bCs/>
              </w:rPr>
            </w:pPr>
            <w:r w:rsidRPr="003F7DC7">
              <w:rPr>
                <w:bCs/>
              </w:rPr>
              <w:t>7</w:t>
            </w:r>
          </w:p>
        </w:tc>
        <w:tc>
          <w:tcPr>
            <w:tcW w:w="1437" w:type="dxa"/>
          </w:tcPr>
          <w:p w:rsidR="00D50C38" w:rsidRPr="003F7DC7" w:rsidRDefault="00D50C38" w:rsidP="00200119">
            <w:pPr>
              <w:widowControl w:val="0"/>
              <w:autoSpaceDE w:val="0"/>
              <w:autoSpaceDN w:val="0"/>
              <w:adjustRightInd w:val="0"/>
              <w:jc w:val="center"/>
              <w:rPr>
                <w:bCs/>
              </w:rPr>
            </w:pPr>
            <w:r w:rsidRPr="003F7DC7">
              <w:rPr>
                <w:bCs/>
              </w:rPr>
              <w:t>8</w:t>
            </w:r>
          </w:p>
        </w:tc>
        <w:tc>
          <w:tcPr>
            <w:tcW w:w="1282" w:type="dxa"/>
          </w:tcPr>
          <w:p w:rsidR="00D50C38" w:rsidRPr="003F7DC7" w:rsidRDefault="00D50C38" w:rsidP="00200119">
            <w:pPr>
              <w:widowControl w:val="0"/>
              <w:autoSpaceDE w:val="0"/>
              <w:autoSpaceDN w:val="0"/>
              <w:adjustRightInd w:val="0"/>
              <w:ind w:leftChars="-27" w:hangingChars="27" w:hanging="65"/>
              <w:jc w:val="center"/>
              <w:rPr>
                <w:bCs/>
              </w:rPr>
            </w:pPr>
            <w:r w:rsidRPr="003F7DC7">
              <w:rPr>
                <w:bCs/>
              </w:rPr>
              <w:t>9</w:t>
            </w:r>
          </w:p>
        </w:tc>
        <w:tc>
          <w:tcPr>
            <w:tcW w:w="1446" w:type="dxa"/>
          </w:tcPr>
          <w:p w:rsidR="00D50C38" w:rsidRPr="003F7DC7" w:rsidRDefault="00D50C38" w:rsidP="00D50C38">
            <w:pPr>
              <w:widowControl w:val="0"/>
              <w:autoSpaceDE w:val="0"/>
              <w:autoSpaceDN w:val="0"/>
              <w:adjustRightInd w:val="0"/>
              <w:jc w:val="center"/>
            </w:pPr>
            <w:r w:rsidRPr="003F7DC7">
              <w:t>10</w:t>
            </w:r>
          </w:p>
        </w:tc>
        <w:tc>
          <w:tcPr>
            <w:tcW w:w="1254" w:type="dxa"/>
          </w:tcPr>
          <w:p w:rsidR="00D50C38" w:rsidRPr="003F7DC7" w:rsidRDefault="00D50C38" w:rsidP="00D50C38">
            <w:pPr>
              <w:widowControl w:val="0"/>
              <w:autoSpaceDE w:val="0"/>
              <w:autoSpaceDN w:val="0"/>
              <w:adjustRightInd w:val="0"/>
              <w:jc w:val="center"/>
            </w:pPr>
            <w:r w:rsidRPr="003F7DC7">
              <w:t>11</w:t>
            </w:r>
          </w:p>
        </w:tc>
      </w:tr>
      <w:tr w:rsidR="00D50C38" w:rsidRPr="003F7DC7">
        <w:tc>
          <w:tcPr>
            <w:tcW w:w="654" w:type="dxa"/>
            <w:vAlign w:val="center"/>
          </w:tcPr>
          <w:p w:rsidR="00D50C38" w:rsidRPr="003F7DC7" w:rsidRDefault="00D50C38" w:rsidP="00D50C38">
            <w:pPr>
              <w:widowControl w:val="0"/>
              <w:autoSpaceDE w:val="0"/>
              <w:autoSpaceDN w:val="0"/>
              <w:adjustRightInd w:val="0"/>
              <w:jc w:val="center"/>
            </w:pPr>
            <w:r w:rsidRPr="003F7DC7">
              <w:t>1</w:t>
            </w:r>
          </w:p>
        </w:tc>
        <w:tc>
          <w:tcPr>
            <w:tcW w:w="2406" w:type="dxa"/>
          </w:tcPr>
          <w:p w:rsidR="00D50C38" w:rsidRPr="003F7DC7" w:rsidRDefault="00D50C38" w:rsidP="00D50C38">
            <w:pPr>
              <w:widowControl w:val="0"/>
              <w:autoSpaceDE w:val="0"/>
              <w:autoSpaceDN w:val="0"/>
              <w:adjustRightInd w:val="0"/>
            </w:pPr>
            <w:r w:rsidRPr="003F7DC7">
              <w:t xml:space="preserve">Котельная «ПСШ» </w:t>
            </w:r>
          </w:p>
          <w:p w:rsidR="00D50C38" w:rsidRPr="003F7DC7" w:rsidRDefault="00D50C38" w:rsidP="00D50C38">
            <w:pPr>
              <w:widowControl w:val="0"/>
              <w:autoSpaceDE w:val="0"/>
              <w:autoSpaceDN w:val="0"/>
              <w:adjustRightInd w:val="0"/>
            </w:pPr>
            <w:r w:rsidRPr="003F7DC7">
              <w:t>п. Пятницкое</w:t>
            </w:r>
          </w:p>
        </w:tc>
        <w:tc>
          <w:tcPr>
            <w:tcW w:w="1334"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0,015</w:t>
            </w:r>
          </w:p>
        </w:tc>
        <w:tc>
          <w:tcPr>
            <w:tcW w:w="1261"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1,90</w:t>
            </w:r>
          </w:p>
        </w:tc>
        <w:tc>
          <w:tcPr>
            <w:tcW w:w="1080"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7</w:t>
            </w:r>
          </w:p>
        </w:tc>
        <w:tc>
          <w:tcPr>
            <w:tcW w:w="1080"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0,463</w:t>
            </w:r>
          </w:p>
        </w:tc>
        <w:tc>
          <w:tcPr>
            <w:tcW w:w="1620"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44.9</w:t>
            </w:r>
          </w:p>
        </w:tc>
        <w:tc>
          <w:tcPr>
            <w:tcW w:w="1437"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2609</w:t>
            </w:r>
          </w:p>
        </w:tc>
        <w:tc>
          <w:tcPr>
            <w:tcW w:w="1282"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3,28</w:t>
            </w:r>
          </w:p>
        </w:tc>
        <w:tc>
          <w:tcPr>
            <w:tcW w:w="1446"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25</w:t>
            </w:r>
          </w:p>
        </w:tc>
        <w:tc>
          <w:tcPr>
            <w:tcW w:w="1254"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2498,19</w:t>
            </w:r>
          </w:p>
        </w:tc>
      </w:tr>
      <w:tr w:rsidR="00D50C38" w:rsidRPr="003F7DC7">
        <w:tc>
          <w:tcPr>
            <w:tcW w:w="654" w:type="dxa"/>
            <w:vAlign w:val="center"/>
          </w:tcPr>
          <w:p w:rsidR="00D50C38" w:rsidRPr="003F7DC7" w:rsidRDefault="00D50C38" w:rsidP="00D50C38">
            <w:pPr>
              <w:widowControl w:val="0"/>
              <w:autoSpaceDE w:val="0"/>
              <w:autoSpaceDN w:val="0"/>
              <w:adjustRightInd w:val="0"/>
              <w:jc w:val="center"/>
            </w:pPr>
            <w:r w:rsidRPr="003F7DC7">
              <w:t>2</w:t>
            </w:r>
          </w:p>
        </w:tc>
        <w:tc>
          <w:tcPr>
            <w:tcW w:w="2406" w:type="dxa"/>
          </w:tcPr>
          <w:p w:rsidR="00850641" w:rsidRPr="003F7DC7" w:rsidRDefault="00D50C38" w:rsidP="00D50C38">
            <w:pPr>
              <w:widowControl w:val="0"/>
              <w:autoSpaceDE w:val="0"/>
              <w:autoSpaceDN w:val="0"/>
              <w:adjustRightInd w:val="0"/>
            </w:pPr>
            <w:r w:rsidRPr="003F7DC7">
              <w:t xml:space="preserve">Котельная «Комарова, д.2» </w:t>
            </w:r>
          </w:p>
          <w:p w:rsidR="00D50C38" w:rsidRPr="003F7DC7" w:rsidRDefault="00D50C38" w:rsidP="00D50C38">
            <w:pPr>
              <w:widowControl w:val="0"/>
              <w:autoSpaceDE w:val="0"/>
              <w:autoSpaceDN w:val="0"/>
              <w:adjustRightInd w:val="0"/>
            </w:pPr>
            <w:r w:rsidRPr="003F7DC7">
              <w:t>п. Пятницкое</w:t>
            </w:r>
          </w:p>
        </w:tc>
        <w:tc>
          <w:tcPr>
            <w:tcW w:w="1334"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0,225</w:t>
            </w:r>
          </w:p>
        </w:tc>
        <w:tc>
          <w:tcPr>
            <w:tcW w:w="1261"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1,20</w:t>
            </w:r>
          </w:p>
        </w:tc>
        <w:tc>
          <w:tcPr>
            <w:tcW w:w="1080"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4</w:t>
            </w:r>
          </w:p>
        </w:tc>
        <w:tc>
          <w:tcPr>
            <w:tcW w:w="1080"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1,462</w:t>
            </w:r>
          </w:p>
        </w:tc>
        <w:tc>
          <w:tcPr>
            <w:tcW w:w="1620"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258.1</w:t>
            </w:r>
          </w:p>
        </w:tc>
        <w:tc>
          <w:tcPr>
            <w:tcW w:w="1437"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2181</w:t>
            </w:r>
          </w:p>
        </w:tc>
        <w:tc>
          <w:tcPr>
            <w:tcW w:w="1282"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3,28</w:t>
            </w:r>
          </w:p>
        </w:tc>
        <w:tc>
          <w:tcPr>
            <w:tcW w:w="1446"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25</w:t>
            </w:r>
          </w:p>
        </w:tc>
        <w:tc>
          <w:tcPr>
            <w:tcW w:w="1254"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870,75</w:t>
            </w:r>
          </w:p>
        </w:tc>
      </w:tr>
      <w:tr w:rsidR="00D50C38" w:rsidRPr="003F7DC7">
        <w:tc>
          <w:tcPr>
            <w:tcW w:w="654" w:type="dxa"/>
            <w:vAlign w:val="center"/>
          </w:tcPr>
          <w:p w:rsidR="00D50C38" w:rsidRPr="003F7DC7" w:rsidRDefault="00200119" w:rsidP="00D50C38">
            <w:pPr>
              <w:widowControl w:val="0"/>
              <w:autoSpaceDE w:val="0"/>
              <w:autoSpaceDN w:val="0"/>
              <w:adjustRightInd w:val="0"/>
              <w:jc w:val="center"/>
            </w:pPr>
            <w:r w:rsidRPr="003F7DC7">
              <w:t>3</w:t>
            </w:r>
          </w:p>
        </w:tc>
        <w:tc>
          <w:tcPr>
            <w:tcW w:w="2406" w:type="dxa"/>
            <w:vAlign w:val="center"/>
          </w:tcPr>
          <w:p w:rsidR="00D50C38" w:rsidRPr="003F7DC7" w:rsidRDefault="00D50C38" w:rsidP="00D50C38">
            <w:pPr>
              <w:widowControl w:val="0"/>
              <w:autoSpaceDE w:val="0"/>
              <w:autoSpaceDN w:val="0"/>
              <w:adjustRightInd w:val="0"/>
            </w:pPr>
            <w:r w:rsidRPr="003F7DC7">
              <w:t xml:space="preserve">Котельная ДЮСШ </w:t>
            </w:r>
          </w:p>
          <w:p w:rsidR="00D50C38" w:rsidRPr="003F7DC7" w:rsidRDefault="00D50C38" w:rsidP="00D50C38">
            <w:pPr>
              <w:widowControl w:val="0"/>
              <w:autoSpaceDE w:val="0"/>
              <w:autoSpaceDN w:val="0"/>
              <w:adjustRightInd w:val="0"/>
            </w:pPr>
            <w:r w:rsidRPr="003F7DC7">
              <w:t>п. Пятницкое</w:t>
            </w:r>
          </w:p>
        </w:tc>
        <w:tc>
          <w:tcPr>
            <w:tcW w:w="1334"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0,010</w:t>
            </w:r>
          </w:p>
        </w:tc>
        <w:tc>
          <w:tcPr>
            <w:tcW w:w="1261"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0,21</w:t>
            </w:r>
          </w:p>
        </w:tc>
        <w:tc>
          <w:tcPr>
            <w:tcW w:w="1080"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2</w:t>
            </w:r>
          </w:p>
        </w:tc>
        <w:tc>
          <w:tcPr>
            <w:tcW w:w="1080"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0,101</w:t>
            </w:r>
          </w:p>
        </w:tc>
        <w:tc>
          <w:tcPr>
            <w:tcW w:w="1620"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12</w:t>
            </w:r>
          </w:p>
        </w:tc>
        <w:tc>
          <w:tcPr>
            <w:tcW w:w="1437"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1830</w:t>
            </w:r>
          </w:p>
        </w:tc>
        <w:tc>
          <w:tcPr>
            <w:tcW w:w="1282"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3,28</w:t>
            </w:r>
          </w:p>
        </w:tc>
        <w:tc>
          <w:tcPr>
            <w:tcW w:w="1446"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25</w:t>
            </w:r>
          </w:p>
        </w:tc>
        <w:tc>
          <w:tcPr>
            <w:tcW w:w="1254" w:type="dxa"/>
            <w:vAlign w:val="center"/>
          </w:tcPr>
          <w:p w:rsidR="00D50C38" w:rsidRPr="003F7DC7" w:rsidRDefault="00D50C38" w:rsidP="00C21B0A">
            <w:pPr>
              <w:widowControl w:val="0"/>
              <w:autoSpaceDE w:val="0"/>
              <w:autoSpaceDN w:val="0"/>
              <w:adjustRightInd w:val="0"/>
              <w:ind w:leftChars="-32" w:hangingChars="32" w:hanging="77"/>
              <w:jc w:val="center"/>
              <w:rPr>
                <w:bCs/>
              </w:rPr>
            </w:pPr>
            <w:r w:rsidRPr="003F7DC7">
              <w:rPr>
                <w:bCs/>
              </w:rPr>
              <w:t>1604,00</w:t>
            </w:r>
          </w:p>
        </w:tc>
      </w:tr>
    </w:tbl>
    <w:p w:rsidR="00D50C38" w:rsidRPr="003F7DC7" w:rsidRDefault="00D50C38" w:rsidP="00D50C38">
      <w:pPr>
        <w:rPr>
          <w:sz w:val="2"/>
        </w:rPr>
      </w:pPr>
    </w:p>
    <w:p w:rsidR="00384575" w:rsidRPr="003F7DC7" w:rsidRDefault="00384575">
      <w:r w:rsidRPr="003F7DC7">
        <w:br w:type="page"/>
      </w:r>
    </w:p>
    <w:p w:rsidR="00D50C38" w:rsidRPr="003F7DC7" w:rsidRDefault="00D50C38" w:rsidP="00D50C38">
      <w:pPr>
        <w:jc w:val="right"/>
        <w:rPr>
          <w:sz w:val="28"/>
        </w:rPr>
      </w:pPr>
      <w:r w:rsidRPr="003F7DC7">
        <w:rPr>
          <w:sz w:val="28"/>
        </w:rPr>
        <w:lastRenderedPageBreak/>
        <w:t>Таблица 3.2</w:t>
      </w:r>
    </w:p>
    <w:p w:rsidR="00D50C38" w:rsidRPr="003F7DC7" w:rsidRDefault="00D50C38" w:rsidP="00D50C38">
      <w:pPr>
        <w:ind w:firstLine="708"/>
        <w:rPr>
          <w:sz w:val="28"/>
          <w:szCs w:val="28"/>
        </w:rPr>
      </w:pPr>
      <w:r w:rsidRPr="003F7DC7">
        <w:rPr>
          <w:sz w:val="28"/>
          <w:szCs w:val="28"/>
        </w:rPr>
        <w:t>Результаты расчета радиуса эффективного теплоснабжения по каждой системе теплоснабжения</w:t>
      </w:r>
    </w:p>
    <w:p w:rsidR="00D50C38" w:rsidRPr="003F7DC7" w:rsidRDefault="00D50C38" w:rsidP="00D50C38">
      <w:pPr>
        <w:jc w:val="center"/>
        <w:rPr>
          <w:noProof/>
          <w:sz w:val="28"/>
          <w:szCs w:val="28"/>
        </w:rPr>
      </w:pPr>
      <w:r w:rsidRPr="003F7DC7">
        <w:rPr>
          <w:sz w:val="28"/>
          <w:szCs w:val="28"/>
        </w:rPr>
        <w:t xml:space="preserve">городского поселения «Поселок Пятницкое» </w:t>
      </w:r>
    </w:p>
    <w:p w:rsidR="00D50C38" w:rsidRPr="003F7DC7" w:rsidRDefault="00D50C38" w:rsidP="00D50C38">
      <w:pPr>
        <w:rPr>
          <w:sz w:val="28"/>
        </w:rPr>
      </w:pPr>
    </w:p>
    <w:tbl>
      <w:tblPr>
        <w:tblW w:w="1474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9"/>
        <w:gridCol w:w="3742"/>
        <w:gridCol w:w="1880"/>
        <w:gridCol w:w="2144"/>
        <w:gridCol w:w="2201"/>
        <w:gridCol w:w="2051"/>
        <w:gridCol w:w="1956"/>
      </w:tblGrid>
      <w:tr w:rsidR="00D50C38" w:rsidRPr="003F7DC7">
        <w:trPr>
          <w:trHeight w:val="1045"/>
        </w:trPr>
        <w:tc>
          <w:tcPr>
            <w:tcW w:w="769" w:type="dxa"/>
            <w:shd w:val="clear" w:color="auto" w:fill="auto"/>
            <w:noWrap/>
          </w:tcPr>
          <w:p w:rsidR="00D50C38" w:rsidRPr="003F7DC7" w:rsidRDefault="00D50C38" w:rsidP="00384575">
            <w:pPr>
              <w:jc w:val="center"/>
            </w:pPr>
            <w:r w:rsidRPr="003F7DC7">
              <w:t>№</w:t>
            </w:r>
            <w:r w:rsidR="00384575" w:rsidRPr="003F7DC7">
              <w:t xml:space="preserve"> </w:t>
            </w:r>
            <w:r w:rsidRPr="003F7DC7">
              <w:t>п/п</w:t>
            </w:r>
          </w:p>
        </w:tc>
        <w:tc>
          <w:tcPr>
            <w:tcW w:w="3742" w:type="dxa"/>
            <w:shd w:val="clear" w:color="auto" w:fill="auto"/>
            <w:noWrap/>
          </w:tcPr>
          <w:p w:rsidR="00D50C38" w:rsidRPr="003F7DC7" w:rsidRDefault="00D50C38" w:rsidP="00850641">
            <w:pPr>
              <w:jc w:val="center"/>
            </w:pPr>
            <w:r w:rsidRPr="003F7DC7">
              <w:t>Система теплоснабжения</w:t>
            </w:r>
          </w:p>
        </w:tc>
        <w:tc>
          <w:tcPr>
            <w:tcW w:w="1880" w:type="dxa"/>
            <w:shd w:val="clear" w:color="auto" w:fill="auto"/>
            <w:noWrap/>
          </w:tcPr>
          <w:p w:rsidR="00D50C38" w:rsidRPr="003F7DC7" w:rsidRDefault="00D50C38" w:rsidP="00384575">
            <w:pPr>
              <w:jc w:val="center"/>
            </w:pPr>
            <w:r w:rsidRPr="003F7DC7">
              <w:t>Теплоплотность района,</w:t>
            </w:r>
            <w:r w:rsidR="00384575" w:rsidRPr="003F7DC7">
              <w:t xml:space="preserve"> </w:t>
            </w:r>
            <w:r w:rsidRPr="003F7DC7">
              <w:t>Гкал/ч на км2</w:t>
            </w:r>
          </w:p>
        </w:tc>
        <w:tc>
          <w:tcPr>
            <w:tcW w:w="2144" w:type="dxa"/>
            <w:shd w:val="clear" w:color="auto" w:fill="auto"/>
            <w:noWrap/>
          </w:tcPr>
          <w:p w:rsidR="00D50C38" w:rsidRPr="003F7DC7" w:rsidRDefault="00D50C38" w:rsidP="00C21B0A">
            <w:pPr>
              <w:ind w:leftChars="-21" w:hangingChars="21" w:hanging="50"/>
              <w:jc w:val="center"/>
            </w:pPr>
            <w:r w:rsidRPr="003F7DC7">
              <w:t>Переменная часть</w:t>
            </w:r>
          </w:p>
          <w:p w:rsidR="00D50C38" w:rsidRPr="003F7DC7" w:rsidRDefault="00D50C38" w:rsidP="00C21B0A">
            <w:pPr>
              <w:ind w:firstLineChars="100" w:firstLine="240"/>
              <w:jc w:val="center"/>
            </w:pPr>
            <w:r w:rsidRPr="003F7DC7">
              <w:t>предельных эксплуатационных</w:t>
            </w:r>
          </w:p>
          <w:p w:rsidR="00D50C38" w:rsidRPr="003F7DC7" w:rsidRDefault="00D50C38" w:rsidP="00C21B0A">
            <w:pPr>
              <w:ind w:firstLineChars="100" w:firstLine="240"/>
              <w:jc w:val="center"/>
            </w:pPr>
            <w:r w:rsidRPr="003F7DC7">
              <w:t>расходов на транспорт тепла,</w:t>
            </w:r>
          </w:p>
          <w:p w:rsidR="00D50C38" w:rsidRPr="003F7DC7" w:rsidRDefault="00D50C38" w:rsidP="00850641">
            <w:pPr>
              <w:jc w:val="center"/>
            </w:pPr>
            <w:r w:rsidRPr="003F7DC7">
              <w:t>руб./Гкал</w:t>
            </w:r>
          </w:p>
        </w:tc>
        <w:tc>
          <w:tcPr>
            <w:tcW w:w="2201" w:type="dxa"/>
            <w:shd w:val="clear" w:color="auto" w:fill="auto"/>
            <w:noWrap/>
          </w:tcPr>
          <w:p w:rsidR="00D50C38" w:rsidRPr="003F7DC7" w:rsidRDefault="00D50C38" w:rsidP="00C21B0A">
            <w:pPr>
              <w:ind w:firstLineChars="7" w:firstLine="17"/>
              <w:jc w:val="center"/>
            </w:pPr>
            <w:r w:rsidRPr="003F7DC7">
              <w:t>Постоянная часть предельных</w:t>
            </w:r>
          </w:p>
          <w:p w:rsidR="00D50C38" w:rsidRPr="003F7DC7" w:rsidRDefault="00D50C38" w:rsidP="00C21B0A">
            <w:pPr>
              <w:ind w:firstLineChars="7" w:firstLine="17"/>
              <w:jc w:val="center"/>
            </w:pPr>
            <w:r w:rsidRPr="003F7DC7">
              <w:t>эксплуатационных расходов на</w:t>
            </w:r>
          </w:p>
          <w:p w:rsidR="00D50C38" w:rsidRPr="003F7DC7" w:rsidRDefault="00D50C38" w:rsidP="00C21B0A">
            <w:pPr>
              <w:ind w:firstLineChars="7" w:firstLine="17"/>
              <w:jc w:val="center"/>
            </w:pPr>
            <w:r w:rsidRPr="003F7DC7">
              <w:t>транспорт тепла, руб/Гкал.км.</w:t>
            </w:r>
          </w:p>
        </w:tc>
        <w:tc>
          <w:tcPr>
            <w:tcW w:w="2051" w:type="dxa"/>
            <w:shd w:val="clear" w:color="auto" w:fill="auto"/>
            <w:noWrap/>
          </w:tcPr>
          <w:p w:rsidR="00D50C38" w:rsidRPr="003F7DC7" w:rsidRDefault="00D50C38" w:rsidP="00C21B0A">
            <w:pPr>
              <w:ind w:leftChars="-64" w:hangingChars="64" w:hanging="154"/>
              <w:jc w:val="center"/>
            </w:pPr>
            <w:r w:rsidRPr="003F7DC7">
              <w:t>Предельный радиус</w:t>
            </w:r>
          </w:p>
          <w:p w:rsidR="00D50C38" w:rsidRPr="003F7DC7" w:rsidRDefault="00D50C38" w:rsidP="00C21B0A">
            <w:pPr>
              <w:ind w:leftChars="-64" w:hangingChars="64" w:hanging="154"/>
              <w:jc w:val="center"/>
            </w:pPr>
            <w:r w:rsidRPr="003F7DC7">
              <w:t>действия тепловых сетей,</w:t>
            </w:r>
          </w:p>
          <w:p w:rsidR="00D50C38" w:rsidRPr="003F7DC7" w:rsidRDefault="00D50C38" w:rsidP="00C21B0A">
            <w:pPr>
              <w:ind w:leftChars="-64" w:hangingChars="64" w:hanging="154"/>
              <w:jc w:val="center"/>
            </w:pPr>
            <w:r w:rsidRPr="003F7DC7">
              <w:t>Р пред, км.</w:t>
            </w:r>
          </w:p>
        </w:tc>
        <w:tc>
          <w:tcPr>
            <w:tcW w:w="1956" w:type="dxa"/>
            <w:shd w:val="clear" w:color="auto" w:fill="auto"/>
            <w:noWrap/>
          </w:tcPr>
          <w:p w:rsidR="00D50C38" w:rsidRPr="003F7DC7" w:rsidRDefault="00D50C38" w:rsidP="00850641">
            <w:pPr>
              <w:jc w:val="center"/>
            </w:pPr>
            <w:r w:rsidRPr="003F7DC7">
              <w:t>Оптимальный радиус</w:t>
            </w:r>
          </w:p>
          <w:p w:rsidR="00D50C38" w:rsidRPr="003F7DC7" w:rsidRDefault="00D50C38" w:rsidP="00C21B0A">
            <w:pPr>
              <w:ind w:firstLineChars="6" w:firstLine="14"/>
              <w:jc w:val="center"/>
            </w:pPr>
            <w:r w:rsidRPr="003F7DC7">
              <w:t>теплоснабжения</w:t>
            </w:r>
          </w:p>
          <w:p w:rsidR="00D50C38" w:rsidRPr="003F7DC7" w:rsidRDefault="00D50C38" w:rsidP="00C21B0A">
            <w:pPr>
              <w:ind w:firstLineChars="6" w:firstLine="14"/>
              <w:jc w:val="center"/>
            </w:pPr>
            <w:r w:rsidRPr="003F7DC7">
              <w:t>Р опт, км.</w:t>
            </w:r>
          </w:p>
        </w:tc>
      </w:tr>
      <w:tr w:rsidR="00D50C38" w:rsidRPr="003F7DC7">
        <w:trPr>
          <w:trHeight w:val="255"/>
          <w:tblHeader/>
        </w:trPr>
        <w:tc>
          <w:tcPr>
            <w:tcW w:w="769" w:type="dxa"/>
            <w:shd w:val="clear" w:color="auto" w:fill="auto"/>
            <w:noWrap/>
            <w:vAlign w:val="center"/>
          </w:tcPr>
          <w:p w:rsidR="00D50C38" w:rsidRPr="003F7DC7" w:rsidRDefault="00D50C38" w:rsidP="00200119">
            <w:pPr>
              <w:ind w:firstLineChars="18" w:firstLine="43"/>
              <w:jc w:val="center"/>
            </w:pPr>
            <w:r w:rsidRPr="003F7DC7">
              <w:t>1</w:t>
            </w:r>
          </w:p>
        </w:tc>
        <w:tc>
          <w:tcPr>
            <w:tcW w:w="3742" w:type="dxa"/>
            <w:shd w:val="clear" w:color="auto" w:fill="auto"/>
            <w:noWrap/>
          </w:tcPr>
          <w:p w:rsidR="00D50C38" w:rsidRPr="003F7DC7" w:rsidRDefault="00D50C38" w:rsidP="00127DFF">
            <w:pPr>
              <w:jc w:val="center"/>
            </w:pPr>
            <w:r w:rsidRPr="003F7DC7">
              <w:t>2</w:t>
            </w:r>
          </w:p>
        </w:tc>
        <w:tc>
          <w:tcPr>
            <w:tcW w:w="1880" w:type="dxa"/>
            <w:shd w:val="clear" w:color="auto" w:fill="auto"/>
            <w:noWrap/>
          </w:tcPr>
          <w:p w:rsidR="00D50C38" w:rsidRPr="003F7DC7" w:rsidRDefault="00D50C38" w:rsidP="00C21B0A">
            <w:pPr>
              <w:ind w:firstLineChars="126" w:firstLine="302"/>
              <w:jc w:val="center"/>
            </w:pPr>
            <w:r w:rsidRPr="003F7DC7">
              <w:t>3</w:t>
            </w:r>
          </w:p>
        </w:tc>
        <w:tc>
          <w:tcPr>
            <w:tcW w:w="2144" w:type="dxa"/>
            <w:shd w:val="clear" w:color="auto" w:fill="auto"/>
            <w:noWrap/>
          </w:tcPr>
          <w:p w:rsidR="00D50C38" w:rsidRPr="003F7DC7" w:rsidRDefault="00D50C38" w:rsidP="00127DFF">
            <w:pPr>
              <w:jc w:val="center"/>
            </w:pPr>
            <w:r w:rsidRPr="003F7DC7">
              <w:t>4</w:t>
            </w:r>
          </w:p>
        </w:tc>
        <w:tc>
          <w:tcPr>
            <w:tcW w:w="2201" w:type="dxa"/>
            <w:shd w:val="clear" w:color="auto" w:fill="auto"/>
            <w:noWrap/>
          </w:tcPr>
          <w:p w:rsidR="00D50C38" w:rsidRPr="003F7DC7" w:rsidRDefault="00D50C38" w:rsidP="00C21B0A">
            <w:pPr>
              <w:ind w:firstLineChars="14" w:firstLine="34"/>
              <w:jc w:val="center"/>
            </w:pPr>
            <w:r w:rsidRPr="003F7DC7">
              <w:t>5</w:t>
            </w:r>
          </w:p>
        </w:tc>
        <w:tc>
          <w:tcPr>
            <w:tcW w:w="2051" w:type="dxa"/>
            <w:shd w:val="clear" w:color="auto" w:fill="auto"/>
            <w:noWrap/>
          </w:tcPr>
          <w:p w:rsidR="00D50C38" w:rsidRPr="003F7DC7" w:rsidRDefault="00D50C38" w:rsidP="00127DFF">
            <w:pPr>
              <w:jc w:val="center"/>
            </w:pPr>
            <w:r w:rsidRPr="003F7DC7">
              <w:t>6</w:t>
            </w:r>
          </w:p>
        </w:tc>
        <w:tc>
          <w:tcPr>
            <w:tcW w:w="1956" w:type="dxa"/>
            <w:shd w:val="clear" w:color="auto" w:fill="auto"/>
            <w:noWrap/>
          </w:tcPr>
          <w:p w:rsidR="00D50C38" w:rsidRPr="003F7DC7" w:rsidRDefault="00D50C38" w:rsidP="00127DFF">
            <w:pPr>
              <w:jc w:val="center"/>
            </w:pPr>
            <w:r w:rsidRPr="003F7DC7">
              <w:t>7</w:t>
            </w:r>
          </w:p>
        </w:tc>
      </w:tr>
      <w:tr w:rsidR="00D50C38" w:rsidRPr="003F7DC7">
        <w:trPr>
          <w:trHeight w:val="255"/>
        </w:trPr>
        <w:tc>
          <w:tcPr>
            <w:tcW w:w="769" w:type="dxa"/>
            <w:shd w:val="clear" w:color="auto" w:fill="auto"/>
            <w:noWrap/>
            <w:vAlign w:val="center"/>
          </w:tcPr>
          <w:p w:rsidR="00D50C38" w:rsidRPr="003F7DC7" w:rsidRDefault="00D50C38" w:rsidP="00200119">
            <w:pPr>
              <w:ind w:firstLineChars="18" w:firstLine="43"/>
              <w:jc w:val="center"/>
            </w:pPr>
            <w:r w:rsidRPr="003F7DC7">
              <w:t>1</w:t>
            </w:r>
          </w:p>
        </w:tc>
        <w:tc>
          <w:tcPr>
            <w:tcW w:w="3742" w:type="dxa"/>
            <w:shd w:val="clear" w:color="auto" w:fill="auto"/>
            <w:noWrap/>
          </w:tcPr>
          <w:p w:rsidR="00D50C38" w:rsidRPr="003F7DC7" w:rsidRDefault="00D50C38" w:rsidP="00127DFF">
            <w:r w:rsidRPr="003F7DC7">
              <w:t>Котельная «ПСШ» п. Пятницкое</w:t>
            </w:r>
          </w:p>
        </w:tc>
        <w:tc>
          <w:tcPr>
            <w:tcW w:w="1880" w:type="dxa"/>
            <w:shd w:val="clear" w:color="auto" w:fill="auto"/>
            <w:noWrap/>
          </w:tcPr>
          <w:p w:rsidR="00D50C38" w:rsidRPr="003F7DC7" w:rsidRDefault="00D50C38" w:rsidP="00127DFF">
            <w:pPr>
              <w:jc w:val="center"/>
            </w:pPr>
            <w:r w:rsidRPr="003F7DC7">
              <w:t>126,67</w:t>
            </w:r>
          </w:p>
        </w:tc>
        <w:tc>
          <w:tcPr>
            <w:tcW w:w="2144" w:type="dxa"/>
            <w:shd w:val="clear" w:color="auto" w:fill="auto"/>
            <w:noWrap/>
          </w:tcPr>
          <w:p w:rsidR="00D50C38" w:rsidRPr="003F7DC7" w:rsidRDefault="00D50C38" w:rsidP="00403522">
            <w:pPr>
              <w:jc w:val="center"/>
            </w:pPr>
            <w:r w:rsidRPr="003F7DC7">
              <w:t>-</w:t>
            </w:r>
          </w:p>
        </w:tc>
        <w:tc>
          <w:tcPr>
            <w:tcW w:w="2201" w:type="dxa"/>
            <w:shd w:val="clear" w:color="auto" w:fill="auto"/>
            <w:noWrap/>
          </w:tcPr>
          <w:p w:rsidR="00D50C38" w:rsidRPr="003F7DC7" w:rsidRDefault="00D50C38" w:rsidP="00127DFF">
            <w:pPr>
              <w:jc w:val="center"/>
            </w:pPr>
            <w:r w:rsidRPr="003F7DC7">
              <w:t>50,65</w:t>
            </w:r>
          </w:p>
        </w:tc>
        <w:tc>
          <w:tcPr>
            <w:tcW w:w="2051" w:type="dxa"/>
            <w:shd w:val="clear" w:color="auto" w:fill="auto"/>
            <w:noWrap/>
          </w:tcPr>
          <w:p w:rsidR="00D50C38" w:rsidRPr="003F7DC7" w:rsidRDefault="00D50C38" w:rsidP="00127DFF">
            <w:pPr>
              <w:jc w:val="center"/>
            </w:pPr>
            <w:r w:rsidRPr="003F7DC7">
              <w:t>0,100</w:t>
            </w:r>
          </w:p>
        </w:tc>
        <w:tc>
          <w:tcPr>
            <w:tcW w:w="1956" w:type="dxa"/>
            <w:shd w:val="clear" w:color="auto" w:fill="auto"/>
            <w:noWrap/>
          </w:tcPr>
          <w:p w:rsidR="00D50C38" w:rsidRPr="003F7DC7" w:rsidRDefault="00D50C38" w:rsidP="00127DFF">
            <w:pPr>
              <w:jc w:val="center"/>
            </w:pPr>
            <w:r w:rsidRPr="003F7DC7">
              <w:t>0,063</w:t>
            </w:r>
          </w:p>
        </w:tc>
      </w:tr>
      <w:tr w:rsidR="00D50C38" w:rsidRPr="003F7DC7">
        <w:trPr>
          <w:trHeight w:val="255"/>
        </w:trPr>
        <w:tc>
          <w:tcPr>
            <w:tcW w:w="769" w:type="dxa"/>
            <w:shd w:val="clear" w:color="auto" w:fill="auto"/>
            <w:noWrap/>
            <w:vAlign w:val="center"/>
          </w:tcPr>
          <w:p w:rsidR="00D50C38" w:rsidRPr="003F7DC7" w:rsidRDefault="00D50C38" w:rsidP="00200119">
            <w:pPr>
              <w:ind w:firstLineChars="18" w:firstLine="43"/>
              <w:jc w:val="center"/>
            </w:pPr>
            <w:r w:rsidRPr="003F7DC7">
              <w:t>2</w:t>
            </w:r>
          </w:p>
        </w:tc>
        <w:tc>
          <w:tcPr>
            <w:tcW w:w="3742" w:type="dxa"/>
            <w:shd w:val="clear" w:color="auto" w:fill="auto"/>
            <w:noWrap/>
          </w:tcPr>
          <w:p w:rsidR="00D50C38" w:rsidRPr="003F7DC7" w:rsidRDefault="00D50C38" w:rsidP="00127DFF">
            <w:r w:rsidRPr="003F7DC7">
              <w:t>Котельная «Комарова, д.2» п. Пятницкое</w:t>
            </w:r>
          </w:p>
        </w:tc>
        <w:tc>
          <w:tcPr>
            <w:tcW w:w="1880" w:type="dxa"/>
            <w:shd w:val="clear" w:color="auto" w:fill="auto"/>
            <w:noWrap/>
          </w:tcPr>
          <w:p w:rsidR="00D50C38" w:rsidRPr="003F7DC7" w:rsidRDefault="00D50C38" w:rsidP="00127DFF">
            <w:pPr>
              <w:jc w:val="center"/>
            </w:pPr>
            <w:r w:rsidRPr="003F7DC7">
              <w:t>5,33</w:t>
            </w:r>
          </w:p>
        </w:tc>
        <w:tc>
          <w:tcPr>
            <w:tcW w:w="2144" w:type="dxa"/>
            <w:shd w:val="clear" w:color="auto" w:fill="auto"/>
            <w:noWrap/>
          </w:tcPr>
          <w:p w:rsidR="00D50C38" w:rsidRPr="003F7DC7" w:rsidRDefault="00D50C38" w:rsidP="00403522">
            <w:pPr>
              <w:jc w:val="center"/>
            </w:pPr>
            <w:r w:rsidRPr="003F7DC7">
              <w:t>-</w:t>
            </w:r>
          </w:p>
        </w:tc>
        <w:tc>
          <w:tcPr>
            <w:tcW w:w="2201" w:type="dxa"/>
            <w:shd w:val="clear" w:color="auto" w:fill="auto"/>
            <w:noWrap/>
          </w:tcPr>
          <w:p w:rsidR="00D50C38" w:rsidRPr="003F7DC7" w:rsidRDefault="00D50C38" w:rsidP="00127DFF">
            <w:pPr>
              <w:jc w:val="center"/>
            </w:pPr>
            <w:r w:rsidRPr="003F7DC7">
              <w:t>169,68</w:t>
            </w:r>
          </w:p>
        </w:tc>
        <w:tc>
          <w:tcPr>
            <w:tcW w:w="2051" w:type="dxa"/>
            <w:shd w:val="clear" w:color="auto" w:fill="auto"/>
            <w:noWrap/>
          </w:tcPr>
          <w:p w:rsidR="00D50C38" w:rsidRPr="003F7DC7" w:rsidRDefault="00D50C38" w:rsidP="00127DFF">
            <w:pPr>
              <w:jc w:val="center"/>
            </w:pPr>
            <w:r w:rsidRPr="003F7DC7">
              <w:t>0,520</w:t>
            </w:r>
          </w:p>
        </w:tc>
        <w:tc>
          <w:tcPr>
            <w:tcW w:w="1956" w:type="dxa"/>
            <w:shd w:val="clear" w:color="auto" w:fill="auto"/>
            <w:noWrap/>
          </w:tcPr>
          <w:p w:rsidR="00D50C38" w:rsidRPr="003F7DC7" w:rsidRDefault="00D50C38" w:rsidP="00127DFF">
            <w:pPr>
              <w:jc w:val="center"/>
            </w:pPr>
            <w:r w:rsidRPr="003F7DC7">
              <w:t>0,432</w:t>
            </w:r>
          </w:p>
        </w:tc>
      </w:tr>
      <w:tr w:rsidR="00D50C38" w:rsidRPr="003F7DC7">
        <w:trPr>
          <w:trHeight w:val="255"/>
        </w:trPr>
        <w:tc>
          <w:tcPr>
            <w:tcW w:w="769" w:type="dxa"/>
            <w:shd w:val="clear" w:color="auto" w:fill="auto"/>
            <w:noWrap/>
            <w:vAlign w:val="center"/>
          </w:tcPr>
          <w:p w:rsidR="00D50C38" w:rsidRPr="003F7DC7" w:rsidRDefault="00D50C38" w:rsidP="00200119">
            <w:pPr>
              <w:ind w:firstLineChars="18" w:firstLine="43"/>
              <w:jc w:val="center"/>
            </w:pPr>
            <w:r w:rsidRPr="003F7DC7">
              <w:t>3</w:t>
            </w:r>
          </w:p>
        </w:tc>
        <w:tc>
          <w:tcPr>
            <w:tcW w:w="3742" w:type="dxa"/>
            <w:shd w:val="clear" w:color="auto" w:fill="auto"/>
            <w:noWrap/>
            <w:vAlign w:val="center"/>
          </w:tcPr>
          <w:p w:rsidR="00D50C38" w:rsidRPr="003F7DC7" w:rsidRDefault="00D50C38" w:rsidP="00127DFF">
            <w:r w:rsidRPr="003F7DC7">
              <w:t>Котельная ДЮСШ п. Пятницкое</w:t>
            </w:r>
          </w:p>
        </w:tc>
        <w:tc>
          <w:tcPr>
            <w:tcW w:w="1880" w:type="dxa"/>
            <w:shd w:val="clear" w:color="auto" w:fill="auto"/>
            <w:noWrap/>
          </w:tcPr>
          <w:p w:rsidR="00D50C38" w:rsidRPr="003F7DC7" w:rsidRDefault="00D50C38" w:rsidP="00127DFF">
            <w:pPr>
              <w:jc w:val="center"/>
            </w:pPr>
            <w:r w:rsidRPr="003F7DC7">
              <w:t>20,00</w:t>
            </w:r>
          </w:p>
        </w:tc>
        <w:tc>
          <w:tcPr>
            <w:tcW w:w="2144" w:type="dxa"/>
            <w:shd w:val="clear" w:color="auto" w:fill="auto"/>
            <w:noWrap/>
          </w:tcPr>
          <w:p w:rsidR="00D50C38" w:rsidRPr="003F7DC7" w:rsidRDefault="00D50C38" w:rsidP="00403522">
            <w:pPr>
              <w:ind w:firstLineChars="13" w:firstLine="31"/>
              <w:jc w:val="center"/>
            </w:pPr>
            <w:r w:rsidRPr="003F7DC7">
              <w:t>-</w:t>
            </w:r>
          </w:p>
        </w:tc>
        <w:tc>
          <w:tcPr>
            <w:tcW w:w="2201" w:type="dxa"/>
            <w:shd w:val="clear" w:color="auto" w:fill="auto"/>
            <w:noWrap/>
          </w:tcPr>
          <w:p w:rsidR="00D50C38" w:rsidRPr="003F7DC7" w:rsidRDefault="00D50C38" w:rsidP="00127DFF">
            <w:pPr>
              <w:jc w:val="center"/>
            </w:pPr>
            <w:r w:rsidRPr="003F7DC7">
              <w:t>15,00</w:t>
            </w:r>
          </w:p>
        </w:tc>
        <w:tc>
          <w:tcPr>
            <w:tcW w:w="2051" w:type="dxa"/>
            <w:shd w:val="clear" w:color="auto" w:fill="auto"/>
            <w:noWrap/>
          </w:tcPr>
          <w:p w:rsidR="00D50C38" w:rsidRPr="003F7DC7" w:rsidRDefault="00D50C38" w:rsidP="00127DFF">
            <w:pPr>
              <w:jc w:val="center"/>
            </w:pPr>
            <w:r w:rsidRPr="003F7DC7">
              <w:t>0,060</w:t>
            </w:r>
          </w:p>
        </w:tc>
        <w:tc>
          <w:tcPr>
            <w:tcW w:w="1956" w:type="dxa"/>
            <w:shd w:val="clear" w:color="auto" w:fill="auto"/>
            <w:noWrap/>
          </w:tcPr>
          <w:p w:rsidR="00D50C38" w:rsidRPr="003F7DC7" w:rsidRDefault="00D50C38" w:rsidP="00127DFF">
            <w:pPr>
              <w:jc w:val="center"/>
            </w:pPr>
            <w:r w:rsidRPr="003F7DC7">
              <w:t>0,060</w:t>
            </w:r>
          </w:p>
        </w:tc>
      </w:tr>
    </w:tbl>
    <w:p w:rsidR="00D50C38" w:rsidRPr="003F7DC7" w:rsidRDefault="00D50C38" w:rsidP="00D50C38">
      <w:pPr>
        <w:jc w:val="center"/>
        <w:rPr>
          <w:sz w:val="28"/>
          <w:szCs w:val="28"/>
        </w:rPr>
      </w:pPr>
      <w:r w:rsidRPr="003F7DC7">
        <w:rPr>
          <w:b/>
          <w:sz w:val="28"/>
          <w:szCs w:val="28"/>
        </w:rPr>
        <w:br w:type="page"/>
      </w:r>
      <w:r w:rsidRPr="003F7DC7">
        <w:rPr>
          <w:sz w:val="28"/>
          <w:szCs w:val="28"/>
        </w:rPr>
        <w:lastRenderedPageBreak/>
        <w:t>Схема радиусов эффективного теплоснабжения источников теплоты</w:t>
      </w:r>
    </w:p>
    <w:p w:rsidR="00D50C38" w:rsidRPr="003F7DC7" w:rsidRDefault="00D50C38" w:rsidP="00D50C38">
      <w:pPr>
        <w:jc w:val="center"/>
        <w:rPr>
          <w:noProof/>
          <w:sz w:val="28"/>
          <w:szCs w:val="28"/>
        </w:rPr>
      </w:pPr>
      <w:r w:rsidRPr="003F7DC7">
        <w:rPr>
          <w:sz w:val="28"/>
          <w:szCs w:val="28"/>
        </w:rPr>
        <w:t>городского поселения «Поселок Пятницкое» Волоконовского района.</w:t>
      </w:r>
    </w:p>
    <w:p w:rsidR="00D50C38" w:rsidRPr="003F7DC7" w:rsidRDefault="00D50C38" w:rsidP="00D50C38"/>
    <w:p w:rsidR="00D50C38" w:rsidRPr="003F7DC7" w:rsidRDefault="00367E2B" w:rsidP="00D50C38">
      <w:pPr>
        <w:jc w:val="center"/>
      </w:pPr>
      <w:r w:rsidRPr="003F7DC7">
        <w:rPr>
          <w:noProof/>
        </w:rPr>
        <w:drawing>
          <wp:inline distT="0" distB="0" distL="0" distR="0">
            <wp:extent cx="5426075" cy="4772660"/>
            <wp:effectExtent l="1905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5426075" cy="4772660"/>
                    </a:xfrm>
                    <a:prstGeom prst="rect">
                      <a:avLst/>
                    </a:prstGeom>
                    <a:noFill/>
                    <a:ln w="9525">
                      <a:noFill/>
                      <a:miter lim="800000"/>
                      <a:headEnd/>
                      <a:tailEnd/>
                    </a:ln>
                  </pic:spPr>
                </pic:pic>
              </a:graphicData>
            </a:graphic>
          </wp:inline>
        </w:drawing>
      </w:r>
    </w:p>
    <w:p w:rsidR="00D50C38" w:rsidRPr="003F7DC7" w:rsidRDefault="00D50C38" w:rsidP="00D50C38">
      <w:pPr>
        <w:jc w:val="both"/>
        <w:rPr>
          <w:rStyle w:val="30"/>
          <w:b/>
          <w:sz w:val="28"/>
          <w:szCs w:val="28"/>
        </w:rPr>
      </w:pPr>
    </w:p>
    <w:p w:rsidR="00D50C38" w:rsidRPr="003F7DC7" w:rsidRDefault="00D50C38" w:rsidP="00D50C38">
      <w:pPr>
        <w:jc w:val="center"/>
        <w:rPr>
          <w:b/>
        </w:rPr>
      </w:pPr>
      <w:r w:rsidRPr="003F7DC7">
        <w:rPr>
          <w:b/>
        </w:rPr>
        <w:t>Рис. 3.1</w:t>
      </w:r>
    </w:p>
    <w:p w:rsidR="00D50C38" w:rsidRPr="003F7DC7" w:rsidRDefault="00D50C38" w:rsidP="00D50C38">
      <w:pPr>
        <w:jc w:val="center"/>
        <w:rPr>
          <w:sz w:val="28"/>
          <w:szCs w:val="28"/>
        </w:rPr>
      </w:pPr>
      <w:r w:rsidRPr="003F7DC7">
        <w:rPr>
          <w:sz w:val="28"/>
          <w:szCs w:val="28"/>
        </w:rPr>
        <w:lastRenderedPageBreak/>
        <w:t>Схема радиусов эффективного теплоснабжения источников теплоты</w:t>
      </w:r>
    </w:p>
    <w:p w:rsidR="00D50C38" w:rsidRPr="003F7DC7" w:rsidRDefault="00D50C38" w:rsidP="00D50C38">
      <w:pPr>
        <w:jc w:val="center"/>
        <w:rPr>
          <w:noProof/>
          <w:sz w:val="28"/>
          <w:szCs w:val="28"/>
        </w:rPr>
      </w:pPr>
      <w:r w:rsidRPr="003F7DC7">
        <w:rPr>
          <w:sz w:val="28"/>
          <w:szCs w:val="28"/>
        </w:rPr>
        <w:t>городского поселения «Поселок Пятницкое» Волоконовского района.</w:t>
      </w:r>
    </w:p>
    <w:p w:rsidR="00D50C38" w:rsidRPr="003F7DC7" w:rsidRDefault="00367E2B" w:rsidP="00D50C38">
      <w:pPr>
        <w:jc w:val="center"/>
        <w:rPr>
          <w:b/>
        </w:rPr>
      </w:pPr>
      <w:r w:rsidRPr="003F7DC7">
        <w:rPr>
          <w:b/>
          <w:noProof/>
        </w:rPr>
        <w:drawing>
          <wp:inline distT="0" distB="0" distL="0" distR="0">
            <wp:extent cx="5396230" cy="477266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5396230" cy="4772660"/>
                    </a:xfrm>
                    <a:prstGeom prst="rect">
                      <a:avLst/>
                    </a:prstGeom>
                    <a:noFill/>
                    <a:ln w="9525">
                      <a:noFill/>
                      <a:miter lim="800000"/>
                      <a:headEnd/>
                      <a:tailEnd/>
                    </a:ln>
                  </pic:spPr>
                </pic:pic>
              </a:graphicData>
            </a:graphic>
          </wp:inline>
        </w:drawing>
      </w:r>
    </w:p>
    <w:p w:rsidR="00D50C38" w:rsidRPr="003F7DC7" w:rsidRDefault="00D50C38" w:rsidP="00D50C38">
      <w:pPr>
        <w:jc w:val="both"/>
        <w:rPr>
          <w:rStyle w:val="30"/>
          <w:b/>
          <w:sz w:val="28"/>
          <w:szCs w:val="28"/>
        </w:rPr>
      </w:pPr>
    </w:p>
    <w:p w:rsidR="00D50C38" w:rsidRPr="003F7DC7" w:rsidRDefault="00D50C38" w:rsidP="00D50C38">
      <w:pPr>
        <w:jc w:val="center"/>
        <w:rPr>
          <w:b/>
          <w:sz w:val="28"/>
          <w:szCs w:val="28"/>
        </w:rPr>
      </w:pPr>
      <w:r w:rsidRPr="003F7DC7">
        <w:rPr>
          <w:b/>
          <w:sz w:val="28"/>
          <w:szCs w:val="28"/>
        </w:rPr>
        <w:t>Рис. 3.2</w:t>
      </w:r>
    </w:p>
    <w:p w:rsidR="00D50C38" w:rsidRPr="003F7DC7" w:rsidRDefault="00D50C38" w:rsidP="00D50C38">
      <w:pPr>
        <w:spacing w:line="360" w:lineRule="auto"/>
        <w:rPr>
          <w:b/>
          <w:sz w:val="28"/>
          <w:szCs w:val="28"/>
        </w:rPr>
      </w:pPr>
      <w:r w:rsidRPr="003F7DC7">
        <w:rPr>
          <w:b/>
          <w:sz w:val="28"/>
          <w:szCs w:val="28"/>
        </w:rPr>
        <w:lastRenderedPageBreak/>
        <w:t>3.2.</w:t>
      </w:r>
      <w:r w:rsidRPr="003F7DC7">
        <w:rPr>
          <w:sz w:val="28"/>
          <w:szCs w:val="28"/>
        </w:rPr>
        <w:t xml:space="preserve"> </w:t>
      </w:r>
      <w:r w:rsidRPr="003F7DC7">
        <w:rPr>
          <w:b/>
          <w:sz w:val="28"/>
          <w:szCs w:val="28"/>
        </w:rPr>
        <w:t>Описание существующих и перспективных зон действия источников тепловой энергии.</w:t>
      </w:r>
    </w:p>
    <w:p w:rsidR="00D50C38" w:rsidRPr="003F7DC7" w:rsidRDefault="00D50C38" w:rsidP="00D50C38">
      <w:pPr>
        <w:ind w:firstLine="708"/>
        <w:jc w:val="both"/>
        <w:rPr>
          <w:sz w:val="28"/>
          <w:szCs w:val="28"/>
        </w:rPr>
      </w:pPr>
      <w:r w:rsidRPr="003F7DC7">
        <w:rPr>
          <w:sz w:val="28"/>
          <w:szCs w:val="28"/>
        </w:rPr>
        <w:t>Теплоисточники городского поселения «Поселок Пятницкое» Волоконовского района имеют следующие зоны действия:</w:t>
      </w:r>
    </w:p>
    <w:p w:rsidR="00D50C38" w:rsidRPr="003F7DC7" w:rsidRDefault="00D50C38" w:rsidP="00D50C38">
      <w:pPr>
        <w:ind w:firstLine="720"/>
        <w:jc w:val="both"/>
        <w:rPr>
          <w:sz w:val="28"/>
          <w:szCs w:val="28"/>
        </w:rPr>
      </w:pPr>
      <w:r w:rsidRPr="003F7DC7">
        <w:rPr>
          <w:sz w:val="28"/>
          <w:szCs w:val="28"/>
        </w:rPr>
        <w:t>1. Котельная «ПСШ»: администрация городского поселения «Поселок Пятницкое», МБОУ ДОД «Пятницкая ДМШ», МБОУ «Пятницкая СОШ», Пятницкая врачебной амбулатория ОГБУЗ «Волоконовская ЦРБ» и одного многоквартирного жилого дома в п. Пятницкое по пр. Маресевой, 13.</w:t>
      </w:r>
    </w:p>
    <w:p w:rsidR="00D50C38" w:rsidRPr="003F7DC7" w:rsidRDefault="00D50C38" w:rsidP="00D50C38">
      <w:pPr>
        <w:ind w:firstLine="720"/>
        <w:jc w:val="both"/>
        <w:rPr>
          <w:sz w:val="28"/>
          <w:szCs w:val="28"/>
        </w:rPr>
      </w:pPr>
      <w:r w:rsidRPr="003F7DC7">
        <w:rPr>
          <w:sz w:val="28"/>
          <w:szCs w:val="28"/>
        </w:rPr>
        <w:t>2. Котельная «Комарова, 2»: подразделение МБДОУ «Пятницкий детский сад «Семицветик», в п. Пятницкое по ул. Комарова, 3 и 11 многоквартирных жилых домов: п. Пятницкое по ул. Маресевой, 27, 29, 31, 33, 35, ул. Комарова, 1, 2, 4, ул. Первомайская, 2, 4, 6;</w:t>
      </w:r>
    </w:p>
    <w:p w:rsidR="00D50C38" w:rsidRPr="003F7DC7" w:rsidRDefault="00D50C38" w:rsidP="00D50C38">
      <w:pPr>
        <w:ind w:firstLine="720"/>
        <w:jc w:val="both"/>
        <w:rPr>
          <w:sz w:val="28"/>
          <w:szCs w:val="28"/>
        </w:rPr>
      </w:pPr>
      <w:r w:rsidRPr="003F7DC7">
        <w:rPr>
          <w:sz w:val="28"/>
          <w:szCs w:val="28"/>
        </w:rPr>
        <w:t>3. Котельная «ДЮСШ п. Пятницкое»: МБОУ ДОД «ДЮСШ» п. Пятницкое и Пятницкий ПДК.</w:t>
      </w:r>
    </w:p>
    <w:p w:rsidR="00D50C38" w:rsidRPr="003F7DC7" w:rsidRDefault="00D50C38" w:rsidP="00D50C38">
      <w:pPr>
        <w:jc w:val="both"/>
        <w:rPr>
          <w:sz w:val="28"/>
          <w:szCs w:val="28"/>
        </w:rPr>
      </w:pPr>
      <w:r w:rsidRPr="003F7DC7">
        <w:rPr>
          <w:sz w:val="28"/>
          <w:szCs w:val="28"/>
        </w:rPr>
        <w:tab/>
        <w:t>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и многоквартирными жилыми домами с индивидуальными поквартирными источниками тепловой энергии. Теплообеспечение всей малоэтажной индивидуальной застройки в городского поселения «Поселок Пятницкое»</w:t>
      </w:r>
      <w:r w:rsidRPr="003F7DC7">
        <w:rPr>
          <w:b/>
          <w:sz w:val="28"/>
          <w:szCs w:val="28"/>
        </w:rPr>
        <w:t xml:space="preserve"> </w:t>
      </w:r>
      <w:r w:rsidRPr="003F7DC7">
        <w:rPr>
          <w:sz w:val="28"/>
          <w:szCs w:val="28"/>
        </w:rPr>
        <w:t>также предполагается применить с использованием индивидуальных источников тепловой энергии.</w:t>
      </w:r>
    </w:p>
    <w:p w:rsidR="00D50C38" w:rsidRPr="003F7DC7" w:rsidRDefault="00D50C38" w:rsidP="00D50C38">
      <w:pPr>
        <w:rPr>
          <w:b/>
          <w:sz w:val="28"/>
          <w:szCs w:val="28"/>
        </w:rPr>
      </w:pPr>
    </w:p>
    <w:p w:rsidR="00D50C38" w:rsidRPr="003F7DC7" w:rsidRDefault="00D50C38" w:rsidP="007C3977">
      <w:pPr>
        <w:jc w:val="both"/>
        <w:rPr>
          <w:b/>
          <w:sz w:val="28"/>
          <w:szCs w:val="28"/>
        </w:rPr>
      </w:pPr>
      <w:r w:rsidRPr="003F7DC7">
        <w:rPr>
          <w:b/>
          <w:sz w:val="28"/>
          <w:szCs w:val="28"/>
        </w:rPr>
        <w:t>3.3.  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p w:rsidR="00384575" w:rsidRPr="003F7DC7" w:rsidRDefault="00384575">
      <w:pPr>
        <w:rPr>
          <w:bCs/>
          <w:sz w:val="28"/>
          <w:szCs w:val="20"/>
        </w:rPr>
      </w:pPr>
      <w:r w:rsidRPr="003F7DC7">
        <w:rPr>
          <w:bCs/>
          <w:sz w:val="28"/>
          <w:szCs w:val="20"/>
        </w:rPr>
        <w:br w:type="page"/>
      </w:r>
    </w:p>
    <w:p w:rsidR="00D50C38" w:rsidRPr="003F7DC7" w:rsidRDefault="00D50C38" w:rsidP="00D50C38">
      <w:pPr>
        <w:jc w:val="right"/>
        <w:rPr>
          <w:bCs/>
          <w:sz w:val="28"/>
          <w:szCs w:val="20"/>
        </w:rPr>
      </w:pPr>
      <w:r w:rsidRPr="003F7DC7">
        <w:rPr>
          <w:bCs/>
          <w:sz w:val="28"/>
          <w:szCs w:val="20"/>
        </w:rPr>
        <w:lastRenderedPageBreak/>
        <w:t>Таблица 3.3</w:t>
      </w:r>
    </w:p>
    <w:p w:rsidR="007C3977" w:rsidRPr="003F7DC7" w:rsidRDefault="007C3977" w:rsidP="00D50C38">
      <w:pPr>
        <w:jc w:val="right"/>
        <w:rPr>
          <w:bCs/>
          <w:sz w:val="28"/>
          <w:szCs w:val="20"/>
        </w:rPr>
      </w:pPr>
    </w:p>
    <w:tbl>
      <w:tblPr>
        <w:tblW w:w="154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7"/>
        <w:gridCol w:w="2381"/>
        <w:gridCol w:w="2096"/>
        <w:gridCol w:w="1432"/>
        <w:gridCol w:w="1620"/>
        <w:gridCol w:w="1440"/>
        <w:gridCol w:w="1338"/>
        <w:gridCol w:w="1260"/>
        <w:gridCol w:w="1800"/>
        <w:gridCol w:w="1451"/>
      </w:tblGrid>
      <w:tr w:rsidR="00D50C38" w:rsidRPr="003F7DC7">
        <w:trPr>
          <w:trHeight w:val="229"/>
        </w:trPr>
        <w:tc>
          <w:tcPr>
            <w:tcW w:w="597" w:type="dxa"/>
            <w:shd w:val="clear" w:color="auto" w:fill="auto"/>
            <w:noWrap/>
          </w:tcPr>
          <w:p w:rsidR="00D50C38" w:rsidRPr="003F7DC7" w:rsidRDefault="00D50C38" w:rsidP="00850641">
            <w:pPr>
              <w:jc w:val="center"/>
              <w:rPr>
                <w:bCs/>
              </w:rPr>
            </w:pPr>
            <w:r w:rsidRPr="003F7DC7">
              <w:rPr>
                <w:bCs/>
              </w:rPr>
              <w:t>№</w:t>
            </w:r>
          </w:p>
          <w:p w:rsidR="00D50C38" w:rsidRPr="003F7DC7" w:rsidRDefault="00D50C38" w:rsidP="00850641">
            <w:pPr>
              <w:jc w:val="center"/>
              <w:rPr>
                <w:bCs/>
              </w:rPr>
            </w:pPr>
            <w:r w:rsidRPr="003F7DC7">
              <w:rPr>
                <w:bCs/>
              </w:rPr>
              <w:t>п/п</w:t>
            </w:r>
          </w:p>
        </w:tc>
        <w:tc>
          <w:tcPr>
            <w:tcW w:w="2381" w:type="dxa"/>
            <w:shd w:val="clear" w:color="auto" w:fill="auto"/>
            <w:noWrap/>
          </w:tcPr>
          <w:p w:rsidR="00D50C38" w:rsidRPr="003F7DC7" w:rsidRDefault="00D50C38" w:rsidP="00850641">
            <w:pPr>
              <w:jc w:val="center"/>
              <w:rPr>
                <w:bCs/>
              </w:rPr>
            </w:pPr>
            <w:r w:rsidRPr="003F7DC7">
              <w:rPr>
                <w:bCs/>
              </w:rPr>
              <w:t>Наименование источника теплоснабжения</w:t>
            </w:r>
          </w:p>
        </w:tc>
        <w:tc>
          <w:tcPr>
            <w:tcW w:w="2096" w:type="dxa"/>
            <w:shd w:val="clear" w:color="auto" w:fill="auto"/>
            <w:noWrap/>
          </w:tcPr>
          <w:p w:rsidR="00D50C38" w:rsidRPr="003F7DC7" w:rsidRDefault="00D50C38" w:rsidP="00384575">
            <w:pPr>
              <w:jc w:val="center"/>
              <w:rPr>
                <w:bCs/>
              </w:rPr>
            </w:pPr>
            <w:r w:rsidRPr="003F7DC7">
              <w:rPr>
                <w:bCs/>
              </w:rPr>
              <w:t>Наименование основного</w:t>
            </w:r>
            <w:r w:rsidR="00384575" w:rsidRPr="003F7DC7">
              <w:rPr>
                <w:bCs/>
              </w:rPr>
              <w:t xml:space="preserve"> </w:t>
            </w:r>
            <w:r w:rsidRPr="003F7DC7">
              <w:rPr>
                <w:bCs/>
              </w:rPr>
              <w:t>оборудования котельной</w:t>
            </w:r>
          </w:p>
        </w:tc>
        <w:tc>
          <w:tcPr>
            <w:tcW w:w="1432" w:type="dxa"/>
            <w:shd w:val="clear" w:color="auto" w:fill="auto"/>
            <w:noWrap/>
          </w:tcPr>
          <w:p w:rsidR="00D50C38" w:rsidRPr="003F7DC7" w:rsidRDefault="00D50C38" w:rsidP="00384575">
            <w:pPr>
              <w:jc w:val="center"/>
              <w:rPr>
                <w:bCs/>
              </w:rPr>
            </w:pPr>
            <w:r w:rsidRPr="003F7DC7">
              <w:rPr>
                <w:bCs/>
              </w:rPr>
              <w:t>Установ-ленная</w:t>
            </w:r>
            <w:r w:rsidR="00384575" w:rsidRPr="003F7DC7">
              <w:rPr>
                <w:bCs/>
              </w:rPr>
              <w:t xml:space="preserve"> </w:t>
            </w:r>
            <w:r w:rsidRPr="003F7DC7">
              <w:rPr>
                <w:bCs/>
              </w:rPr>
              <w:t>мощность тепло-источника</w:t>
            </w:r>
          </w:p>
        </w:tc>
        <w:tc>
          <w:tcPr>
            <w:tcW w:w="1620" w:type="dxa"/>
            <w:shd w:val="clear" w:color="auto" w:fill="auto"/>
            <w:noWrap/>
          </w:tcPr>
          <w:p w:rsidR="00D50C38" w:rsidRPr="003F7DC7" w:rsidRDefault="00D50C38" w:rsidP="00384575">
            <w:pPr>
              <w:jc w:val="center"/>
              <w:rPr>
                <w:bCs/>
              </w:rPr>
            </w:pPr>
            <w:r w:rsidRPr="003F7DC7">
              <w:rPr>
                <w:bCs/>
              </w:rPr>
              <w:t>Затраты тепловой</w:t>
            </w:r>
            <w:r w:rsidR="00384575" w:rsidRPr="003F7DC7">
              <w:rPr>
                <w:bCs/>
              </w:rPr>
              <w:t xml:space="preserve"> </w:t>
            </w:r>
            <w:r w:rsidRPr="003F7DC7">
              <w:rPr>
                <w:bCs/>
              </w:rPr>
              <w:t>мощности на</w:t>
            </w:r>
            <w:r w:rsidR="00384575" w:rsidRPr="003F7DC7">
              <w:rPr>
                <w:bCs/>
              </w:rPr>
              <w:t xml:space="preserve"> </w:t>
            </w:r>
            <w:r w:rsidRPr="003F7DC7">
              <w:rPr>
                <w:bCs/>
              </w:rPr>
              <w:t>собственные</w:t>
            </w:r>
            <w:r w:rsidR="00384575" w:rsidRPr="003F7DC7">
              <w:rPr>
                <w:bCs/>
              </w:rPr>
              <w:t xml:space="preserve"> </w:t>
            </w:r>
            <w:r w:rsidRPr="003F7DC7">
              <w:rPr>
                <w:bCs/>
              </w:rPr>
              <w:t>и хозяйствен-ные нужды</w:t>
            </w:r>
          </w:p>
        </w:tc>
        <w:tc>
          <w:tcPr>
            <w:tcW w:w="1440" w:type="dxa"/>
            <w:shd w:val="clear" w:color="auto" w:fill="auto"/>
            <w:noWrap/>
          </w:tcPr>
          <w:p w:rsidR="00D50C38" w:rsidRPr="003F7DC7" w:rsidRDefault="00D50C38" w:rsidP="00384575">
            <w:pPr>
              <w:jc w:val="center"/>
              <w:rPr>
                <w:bCs/>
              </w:rPr>
            </w:pPr>
            <w:r w:rsidRPr="003F7DC7">
              <w:rPr>
                <w:bCs/>
              </w:rPr>
              <w:t>Располагае-мая</w:t>
            </w:r>
            <w:r w:rsidR="00384575" w:rsidRPr="003F7DC7">
              <w:rPr>
                <w:bCs/>
              </w:rPr>
              <w:t xml:space="preserve"> </w:t>
            </w:r>
            <w:r w:rsidRPr="003F7DC7">
              <w:rPr>
                <w:bCs/>
              </w:rPr>
              <w:t>мощность</w:t>
            </w:r>
            <w:r w:rsidR="00384575" w:rsidRPr="003F7DC7">
              <w:rPr>
                <w:bCs/>
              </w:rPr>
              <w:t xml:space="preserve"> </w:t>
            </w:r>
            <w:r w:rsidRPr="003F7DC7">
              <w:rPr>
                <w:bCs/>
              </w:rPr>
              <w:t>теплоис-точника</w:t>
            </w:r>
            <w:r w:rsidR="00384575" w:rsidRPr="003F7DC7">
              <w:rPr>
                <w:bCs/>
              </w:rPr>
              <w:t xml:space="preserve"> </w:t>
            </w:r>
            <w:r w:rsidR="00850641" w:rsidRPr="003F7DC7">
              <w:rPr>
                <w:bCs/>
              </w:rPr>
              <w:t>«</w:t>
            </w:r>
            <w:r w:rsidRPr="003F7DC7">
              <w:rPr>
                <w:bCs/>
              </w:rPr>
              <w:t>нетто</w:t>
            </w:r>
            <w:r w:rsidR="00850641" w:rsidRPr="003F7DC7">
              <w:rPr>
                <w:bCs/>
              </w:rPr>
              <w:t>»</w:t>
            </w:r>
          </w:p>
        </w:tc>
        <w:tc>
          <w:tcPr>
            <w:tcW w:w="1338" w:type="dxa"/>
            <w:shd w:val="clear" w:color="auto" w:fill="auto"/>
            <w:noWrap/>
          </w:tcPr>
          <w:p w:rsidR="00D50C38" w:rsidRPr="003F7DC7" w:rsidRDefault="00D50C38" w:rsidP="00384575">
            <w:pPr>
              <w:jc w:val="center"/>
              <w:rPr>
                <w:bCs/>
              </w:rPr>
            </w:pPr>
            <w:r w:rsidRPr="003F7DC7">
              <w:rPr>
                <w:bCs/>
              </w:rPr>
              <w:t>Нагрузка</w:t>
            </w:r>
            <w:r w:rsidR="00384575" w:rsidRPr="003F7DC7">
              <w:rPr>
                <w:bCs/>
              </w:rPr>
              <w:t xml:space="preserve"> </w:t>
            </w:r>
            <w:r w:rsidRPr="003F7DC7">
              <w:rPr>
                <w:bCs/>
              </w:rPr>
              <w:t>потребите-лей</w:t>
            </w:r>
          </w:p>
        </w:tc>
        <w:tc>
          <w:tcPr>
            <w:tcW w:w="1260" w:type="dxa"/>
            <w:shd w:val="clear" w:color="auto" w:fill="auto"/>
            <w:noWrap/>
          </w:tcPr>
          <w:p w:rsidR="00D50C38" w:rsidRPr="003F7DC7" w:rsidRDefault="00D50C38" w:rsidP="00850641">
            <w:pPr>
              <w:jc w:val="center"/>
              <w:rPr>
                <w:bCs/>
              </w:rPr>
            </w:pPr>
            <w:r w:rsidRPr="003F7DC7">
              <w:rPr>
                <w:bCs/>
              </w:rPr>
              <w:t>Тепло-вые потери</w:t>
            </w:r>
            <w:r w:rsidR="00850641" w:rsidRPr="003F7DC7">
              <w:rPr>
                <w:bCs/>
              </w:rPr>
              <w:t xml:space="preserve"> </w:t>
            </w:r>
            <w:r w:rsidRPr="003F7DC7">
              <w:rPr>
                <w:bCs/>
              </w:rPr>
              <w:t>в тепловых сетях</w:t>
            </w:r>
          </w:p>
        </w:tc>
        <w:tc>
          <w:tcPr>
            <w:tcW w:w="1800" w:type="dxa"/>
            <w:shd w:val="clear" w:color="auto" w:fill="auto"/>
            <w:noWrap/>
          </w:tcPr>
          <w:p w:rsidR="00D50C38" w:rsidRPr="003F7DC7" w:rsidRDefault="00D50C38" w:rsidP="00384575">
            <w:pPr>
              <w:jc w:val="center"/>
              <w:rPr>
                <w:bCs/>
              </w:rPr>
            </w:pPr>
            <w:r w:rsidRPr="003F7DC7">
              <w:rPr>
                <w:bCs/>
              </w:rPr>
              <w:t>Присоединен-ная тепловая</w:t>
            </w:r>
            <w:r w:rsidR="00384575" w:rsidRPr="003F7DC7">
              <w:rPr>
                <w:bCs/>
              </w:rPr>
              <w:t xml:space="preserve"> </w:t>
            </w:r>
            <w:r w:rsidRPr="003F7DC7">
              <w:rPr>
                <w:bCs/>
              </w:rPr>
              <w:t>нагрузка (с учетом тепло-вых потерь в</w:t>
            </w:r>
            <w:r w:rsidR="00384575" w:rsidRPr="003F7DC7">
              <w:rPr>
                <w:bCs/>
              </w:rPr>
              <w:t xml:space="preserve"> </w:t>
            </w:r>
            <w:r w:rsidRPr="003F7DC7">
              <w:rPr>
                <w:bCs/>
              </w:rPr>
              <w:t>тепловых сетях)</w:t>
            </w:r>
          </w:p>
        </w:tc>
        <w:tc>
          <w:tcPr>
            <w:tcW w:w="1451" w:type="dxa"/>
            <w:shd w:val="clear" w:color="auto" w:fill="auto"/>
            <w:noWrap/>
          </w:tcPr>
          <w:p w:rsidR="00D50C38" w:rsidRPr="003F7DC7" w:rsidRDefault="00D50C38" w:rsidP="00384575">
            <w:pPr>
              <w:jc w:val="center"/>
              <w:rPr>
                <w:bCs/>
              </w:rPr>
            </w:pPr>
            <w:r w:rsidRPr="003F7DC7">
              <w:rPr>
                <w:bCs/>
              </w:rPr>
              <w:t>Дефициты</w:t>
            </w:r>
            <w:r w:rsidR="00384575" w:rsidRPr="003F7DC7">
              <w:rPr>
                <w:bCs/>
              </w:rPr>
              <w:t xml:space="preserve"> </w:t>
            </w:r>
            <w:r w:rsidRPr="003F7DC7">
              <w:rPr>
                <w:bCs/>
              </w:rPr>
              <w:t>(резервы) тепловой</w:t>
            </w:r>
            <w:r w:rsidR="00384575" w:rsidRPr="003F7DC7">
              <w:rPr>
                <w:bCs/>
              </w:rPr>
              <w:t xml:space="preserve"> </w:t>
            </w:r>
            <w:r w:rsidRPr="003F7DC7">
              <w:rPr>
                <w:bCs/>
              </w:rPr>
              <w:t>мощности</w:t>
            </w:r>
            <w:r w:rsidR="00384575" w:rsidRPr="003F7DC7">
              <w:rPr>
                <w:bCs/>
              </w:rPr>
              <w:t xml:space="preserve"> </w:t>
            </w:r>
            <w:r w:rsidRPr="003F7DC7">
              <w:rPr>
                <w:bCs/>
              </w:rPr>
              <w:t>источников тепло</w:t>
            </w:r>
          </w:p>
        </w:tc>
      </w:tr>
    </w:tbl>
    <w:p w:rsidR="00D50C38" w:rsidRPr="003F7DC7" w:rsidRDefault="00D50C38" w:rsidP="00D50C38">
      <w:pPr>
        <w:rPr>
          <w:sz w:val="2"/>
        </w:rPr>
      </w:pPr>
    </w:p>
    <w:tbl>
      <w:tblPr>
        <w:tblW w:w="1541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7"/>
        <w:gridCol w:w="2381"/>
        <w:gridCol w:w="900"/>
        <w:gridCol w:w="1196"/>
        <w:gridCol w:w="1432"/>
        <w:gridCol w:w="1620"/>
        <w:gridCol w:w="1440"/>
        <w:gridCol w:w="1338"/>
        <w:gridCol w:w="1260"/>
        <w:gridCol w:w="1800"/>
        <w:gridCol w:w="1451"/>
      </w:tblGrid>
      <w:tr w:rsidR="00D50C38" w:rsidRPr="003F7DC7">
        <w:trPr>
          <w:trHeight w:val="229"/>
          <w:tblHeader/>
        </w:trPr>
        <w:tc>
          <w:tcPr>
            <w:tcW w:w="597" w:type="dxa"/>
            <w:shd w:val="clear" w:color="auto" w:fill="auto"/>
            <w:noWrap/>
            <w:vAlign w:val="center"/>
          </w:tcPr>
          <w:p w:rsidR="00D50C38" w:rsidRPr="003F7DC7" w:rsidRDefault="00D50C38" w:rsidP="00850641">
            <w:pPr>
              <w:jc w:val="center"/>
              <w:rPr>
                <w:bCs/>
              </w:rPr>
            </w:pPr>
            <w:r w:rsidRPr="003F7DC7">
              <w:rPr>
                <w:bCs/>
              </w:rPr>
              <w:t>1</w:t>
            </w:r>
          </w:p>
        </w:tc>
        <w:tc>
          <w:tcPr>
            <w:tcW w:w="2381" w:type="dxa"/>
            <w:shd w:val="clear" w:color="auto" w:fill="auto"/>
            <w:noWrap/>
            <w:vAlign w:val="center"/>
          </w:tcPr>
          <w:p w:rsidR="00D50C38" w:rsidRPr="003F7DC7" w:rsidRDefault="00D50C38" w:rsidP="00C21B0A">
            <w:pPr>
              <w:ind w:firstLineChars="2" w:firstLine="5"/>
              <w:jc w:val="center"/>
            </w:pPr>
            <w:r w:rsidRPr="003F7DC7">
              <w:t>2</w:t>
            </w:r>
          </w:p>
        </w:tc>
        <w:tc>
          <w:tcPr>
            <w:tcW w:w="2096" w:type="dxa"/>
            <w:gridSpan w:val="2"/>
            <w:shd w:val="clear" w:color="auto" w:fill="auto"/>
            <w:noWrap/>
            <w:vAlign w:val="center"/>
          </w:tcPr>
          <w:p w:rsidR="00D50C38" w:rsidRPr="003F7DC7" w:rsidRDefault="00D50C38" w:rsidP="00C21B0A">
            <w:pPr>
              <w:ind w:firstLineChars="400" w:firstLine="960"/>
              <w:jc w:val="center"/>
            </w:pPr>
            <w:r w:rsidRPr="003F7DC7">
              <w:t>3</w:t>
            </w:r>
          </w:p>
        </w:tc>
        <w:tc>
          <w:tcPr>
            <w:tcW w:w="1432" w:type="dxa"/>
            <w:shd w:val="clear" w:color="auto" w:fill="auto"/>
            <w:noWrap/>
            <w:vAlign w:val="center"/>
          </w:tcPr>
          <w:p w:rsidR="00D50C38" w:rsidRPr="003F7DC7" w:rsidRDefault="00D50C38" w:rsidP="00127DFF">
            <w:pPr>
              <w:jc w:val="center"/>
            </w:pPr>
            <w:r w:rsidRPr="003F7DC7">
              <w:t>4</w:t>
            </w:r>
          </w:p>
        </w:tc>
        <w:tc>
          <w:tcPr>
            <w:tcW w:w="1620" w:type="dxa"/>
            <w:shd w:val="clear" w:color="auto" w:fill="auto"/>
            <w:noWrap/>
            <w:vAlign w:val="center"/>
          </w:tcPr>
          <w:p w:rsidR="00D50C38" w:rsidRPr="003F7DC7" w:rsidRDefault="00D50C38" w:rsidP="00127DFF">
            <w:pPr>
              <w:jc w:val="center"/>
              <w:rPr>
                <w:bCs/>
              </w:rPr>
            </w:pPr>
            <w:r w:rsidRPr="003F7DC7">
              <w:rPr>
                <w:bCs/>
              </w:rPr>
              <w:t>5</w:t>
            </w:r>
          </w:p>
        </w:tc>
        <w:tc>
          <w:tcPr>
            <w:tcW w:w="1440" w:type="dxa"/>
            <w:shd w:val="clear" w:color="auto" w:fill="auto"/>
            <w:noWrap/>
            <w:vAlign w:val="center"/>
          </w:tcPr>
          <w:p w:rsidR="00D50C38" w:rsidRPr="003F7DC7" w:rsidRDefault="00D50C38" w:rsidP="00C21B0A">
            <w:pPr>
              <w:ind w:firstLineChars="200" w:firstLine="480"/>
              <w:jc w:val="center"/>
              <w:rPr>
                <w:bCs/>
              </w:rPr>
            </w:pPr>
            <w:r w:rsidRPr="003F7DC7">
              <w:rPr>
                <w:bCs/>
              </w:rPr>
              <w:t>6</w:t>
            </w:r>
          </w:p>
        </w:tc>
        <w:tc>
          <w:tcPr>
            <w:tcW w:w="1338" w:type="dxa"/>
            <w:shd w:val="clear" w:color="auto" w:fill="auto"/>
            <w:noWrap/>
            <w:vAlign w:val="center"/>
          </w:tcPr>
          <w:p w:rsidR="00D50C38" w:rsidRPr="003F7DC7" w:rsidRDefault="00D50C38" w:rsidP="00C21B0A">
            <w:pPr>
              <w:ind w:firstLineChars="100" w:firstLine="240"/>
              <w:jc w:val="center"/>
            </w:pPr>
            <w:r w:rsidRPr="003F7DC7">
              <w:t>7</w:t>
            </w:r>
          </w:p>
        </w:tc>
        <w:tc>
          <w:tcPr>
            <w:tcW w:w="1260" w:type="dxa"/>
            <w:shd w:val="clear" w:color="auto" w:fill="auto"/>
            <w:noWrap/>
            <w:vAlign w:val="center"/>
          </w:tcPr>
          <w:p w:rsidR="00D50C38" w:rsidRPr="003F7DC7" w:rsidRDefault="00D50C38" w:rsidP="00C21B0A">
            <w:pPr>
              <w:ind w:firstLineChars="100" w:firstLine="240"/>
              <w:jc w:val="center"/>
            </w:pPr>
            <w:r w:rsidRPr="003F7DC7">
              <w:t>8</w:t>
            </w:r>
          </w:p>
        </w:tc>
        <w:tc>
          <w:tcPr>
            <w:tcW w:w="1800" w:type="dxa"/>
            <w:shd w:val="clear" w:color="auto" w:fill="auto"/>
            <w:noWrap/>
            <w:vAlign w:val="center"/>
          </w:tcPr>
          <w:p w:rsidR="00D50C38" w:rsidRPr="003F7DC7" w:rsidRDefault="00D50C38" w:rsidP="00C21B0A">
            <w:pPr>
              <w:ind w:firstLineChars="100" w:firstLine="240"/>
              <w:jc w:val="center"/>
              <w:rPr>
                <w:bCs/>
              </w:rPr>
            </w:pPr>
            <w:r w:rsidRPr="003F7DC7">
              <w:rPr>
                <w:bCs/>
              </w:rPr>
              <w:t>9</w:t>
            </w:r>
          </w:p>
        </w:tc>
        <w:tc>
          <w:tcPr>
            <w:tcW w:w="1451" w:type="dxa"/>
            <w:shd w:val="clear" w:color="auto" w:fill="auto"/>
            <w:noWrap/>
            <w:vAlign w:val="center"/>
          </w:tcPr>
          <w:p w:rsidR="00D50C38" w:rsidRPr="003F7DC7" w:rsidRDefault="00D50C38" w:rsidP="00127DFF">
            <w:pPr>
              <w:jc w:val="center"/>
              <w:rPr>
                <w:bCs/>
              </w:rPr>
            </w:pPr>
            <w:r w:rsidRPr="003F7DC7">
              <w:rPr>
                <w:bCs/>
              </w:rPr>
              <w:t>10</w:t>
            </w:r>
          </w:p>
        </w:tc>
      </w:tr>
      <w:tr w:rsidR="00D50C38" w:rsidRPr="003F7DC7">
        <w:trPr>
          <w:trHeight w:val="170"/>
        </w:trPr>
        <w:tc>
          <w:tcPr>
            <w:tcW w:w="15415" w:type="dxa"/>
            <w:gridSpan w:val="11"/>
            <w:shd w:val="clear" w:color="auto" w:fill="auto"/>
            <w:noWrap/>
            <w:vAlign w:val="center"/>
          </w:tcPr>
          <w:p w:rsidR="00D50C38" w:rsidRPr="003F7DC7" w:rsidRDefault="00D50C38" w:rsidP="00200119">
            <w:pPr>
              <w:jc w:val="center"/>
              <w:rPr>
                <w:b/>
                <w:bCs/>
              </w:rPr>
            </w:pPr>
            <w:r w:rsidRPr="003F7DC7">
              <w:rPr>
                <w:b/>
                <w:bCs/>
              </w:rPr>
              <w:t>201</w:t>
            </w:r>
            <w:r w:rsidR="00200119" w:rsidRPr="003F7DC7">
              <w:rPr>
                <w:b/>
                <w:bCs/>
              </w:rPr>
              <w:t>5</w:t>
            </w:r>
            <w:r w:rsidRPr="003F7DC7">
              <w:rPr>
                <w:b/>
                <w:bCs/>
              </w:rPr>
              <w:t xml:space="preserve"> год</w:t>
            </w:r>
          </w:p>
        </w:tc>
      </w:tr>
      <w:tr w:rsidR="00200119" w:rsidRPr="003F7DC7">
        <w:trPr>
          <w:trHeight w:val="255"/>
        </w:trPr>
        <w:tc>
          <w:tcPr>
            <w:tcW w:w="597" w:type="dxa"/>
            <w:shd w:val="clear" w:color="auto" w:fill="auto"/>
            <w:noWrap/>
            <w:vAlign w:val="center"/>
          </w:tcPr>
          <w:p w:rsidR="00200119" w:rsidRPr="003F7DC7" w:rsidRDefault="00200119" w:rsidP="00201435">
            <w:pPr>
              <w:jc w:val="center"/>
              <w:rPr>
                <w:bCs/>
              </w:rPr>
            </w:pPr>
            <w:r w:rsidRPr="003F7DC7">
              <w:rPr>
                <w:bCs/>
              </w:rPr>
              <w:t>1</w:t>
            </w:r>
          </w:p>
        </w:tc>
        <w:tc>
          <w:tcPr>
            <w:tcW w:w="2381" w:type="dxa"/>
            <w:shd w:val="clear" w:color="auto" w:fill="auto"/>
            <w:noWrap/>
          </w:tcPr>
          <w:p w:rsidR="00200119" w:rsidRPr="003F7DC7" w:rsidRDefault="00200119" w:rsidP="00127DFF">
            <w:r w:rsidRPr="003F7DC7">
              <w:t>Котельная «ПСШ» п. Пятницкое</w:t>
            </w:r>
          </w:p>
        </w:tc>
        <w:tc>
          <w:tcPr>
            <w:tcW w:w="900" w:type="dxa"/>
            <w:shd w:val="clear" w:color="auto" w:fill="auto"/>
            <w:noWrap/>
          </w:tcPr>
          <w:p w:rsidR="00200119" w:rsidRPr="003F7DC7" w:rsidRDefault="00200119" w:rsidP="00127DFF">
            <w:pPr>
              <w:jc w:val="center"/>
            </w:pPr>
            <w:r w:rsidRPr="003F7DC7">
              <w:t>котлы</w:t>
            </w:r>
          </w:p>
        </w:tc>
        <w:tc>
          <w:tcPr>
            <w:tcW w:w="1196" w:type="dxa"/>
            <w:shd w:val="clear" w:color="auto" w:fill="auto"/>
            <w:noWrap/>
          </w:tcPr>
          <w:p w:rsidR="00200119" w:rsidRPr="003F7DC7" w:rsidRDefault="00200119" w:rsidP="00127DFF">
            <w:pPr>
              <w:jc w:val="center"/>
            </w:pPr>
            <w:r w:rsidRPr="003F7DC7">
              <w:t>КВГ</w:t>
            </w:r>
            <w:r w:rsidRPr="003F7DC7">
              <w:rPr>
                <w:bCs/>
              </w:rPr>
              <w:t>-1.1</w:t>
            </w:r>
          </w:p>
        </w:tc>
        <w:tc>
          <w:tcPr>
            <w:tcW w:w="1432" w:type="dxa"/>
            <w:shd w:val="clear" w:color="auto" w:fill="auto"/>
            <w:noWrap/>
            <w:vAlign w:val="center"/>
          </w:tcPr>
          <w:p w:rsidR="00200119" w:rsidRPr="003F7DC7" w:rsidRDefault="00200119" w:rsidP="00850641">
            <w:pPr>
              <w:jc w:val="center"/>
              <w:rPr>
                <w:bCs/>
              </w:rPr>
            </w:pPr>
            <w:r w:rsidRPr="003F7DC7">
              <w:rPr>
                <w:bCs/>
              </w:rPr>
              <w:t>1,90</w:t>
            </w:r>
          </w:p>
        </w:tc>
        <w:tc>
          <w:tcPr>
            <w:tcW w:w="1620" w:type="dxa"/>
            <w:shd w:val="clear" w:color="auto" w:fill="auto"/>
            <w:noWrap/>
            <w:vAlign w:val="center"/>
          </w:tcPr>
          <w:p w:rsidR="00200119" w:rsidRPr="003F7DC7" w:rsidRDefault="00200119" w:rsidP="00850641">
            <w:pPr>
              <w:jc w:val="center"/>
              <w:rPr>
                <w:bCs/>
              </w:rPr>
            </w:pPr>
            <w:r w:rsidRPr="003F7DC7">
              <w:rPr>
                <w:bCs/>
              </w:rPr>
              <w:t>0,038</w:t>
            </w:r>
          </w:p>
        </w:tc>
        <w:tc>
          <w:tcPr>
            <w:tcW w:w="1440" w:type="dxa"/>
            <w:shd w:val="clear" w:color="auto" w:fill="auto"/>
            <w:noWrap/>
            <w:vAlign w:val="center"/>
          </w:tcPr>
          <w:p w:rsidR="00200119" w:rsidRPr="003F7DC7" w:rsidRDefault="00200119" w:rsidP="00850641">
            <w:pPr>
              <w:jc w:val="center"/>
              <w:rPr>
                <w:bCs/>
              </w:rPr>
            </w:pPr>
            <w:r w:rsidRPr="003F7DC7">
              <w:rPr>
                <w:bCs/>
              </w:rPr>
              <w:t>1,862</w:t>
            </w:r>
          </w:p>
        </w:tc>
        <w:tc>
          <w:tcPr>
            <w:tcW w:w="1338" w:type="dxa"/>
            <w:shd w:val="clear" w:color="auto" w:fill="auto"/>
            <w:noWrap/>
            <w:vAlign w:val="center"/>
          </w:tcPr>
          <w:p w:rsidR="00200119" w:rsidRPr="003F7DC7" w:rsidRDefault="00200119" w:rsidP="00200119">
            <w:pPr>
              <w:jc w:val="center"/>
              <w:rPr>
                <w:bCs/>
              </w:rPr>
            </w:pPr>
            <w:r w:rsidRPr="003F7DC7">
              <w:rPr>
                <w:bCs/>
              </w:rPr>
              <w:t>1,512</w:t>
            </w:r>
          </w:p>
        </w:tc>
        <w:tc>
          <w:tcPr>
            <w:tcW w:w="1260" w:type="dxa"/>
            <w:shd w:val="clear" w:color="auto" w:fill="auto"/>
            <w:noWrap/>
            <w:vAlign w:val="center"/>
          </w:tcPr>
          <w:p w:rsidR="00200119" w:rsidRPr="003F7DC7" w:rsidRDefault="00200119" w:rsidP="00850641">
            <w:pPr>
              <w:jc w:val="center"/>
              <w:rPr>
                <w:bCs/>
              </w:rPr>
            </w:pPr>
            <w:r w:rsidRPr="003F7DC7">
              <w:rPr>
                <w:bCs/>
              </w:rPr>
              <w:t>0,039</w:t>
            </w:r>
          </w:p>
        </w:tc>
        <w:tc>
          <w:tcPr>
            <w:tcW w:w="1800" w:type="dxa"/>
            <w:shd w:val="clear" w:color="auto" w:fill="auto"/>
            <w:noWrap/>
            <w:vAlign w:val="center"/>
          </w:tcPr>
          <w:p w:rsidR="00200119" w:rsidRPr="003F7DC7" w:rsidRDefault="00200119" w:rsidP="00850641">
            <w:pPr>
              <w:jc w:val="center"/>
              <w:rPr>
                <w:bCs/>
              </w:rPr>
            </w:pPr>
            <w:r w:rsidRPr="003F7DC7">
              <w:rPr>
                <w:bCs/>
              </w:rPr>
              <w:t>1,551</w:t>
            </w:r>
          </w:p>
        </w:tc>
        <w:tc>
          <w:tcPr>
            <w:tcW w:w="1451" w:type="dxa"/>
            <w:shd w:val="clear" w:color="auto" w:fill="auto"/>
            <w:noWrap/>
            <w:vAlign w:val="center"/>
          </w:tcPr>
          <w:p w:rsidR="00200119" w:rsidRPr="003F7DC7" w:rsidRDefault="00200119" w:rsidP="00850641">
            <w:pPr>
              <w:jc w:val="center"/>
              <w:rPr>
                <w:bCs/>
              </w:rPr>
            </w:pPr>
            <w:r w:rsidRPr="003F7DC7">
              <w:rPr>
                <w:bCs/>
              </w:rPr>
              <w:t>0,311</w:t>
            </w:r>
          </w:p>
        </w:tc>
      </w:tr>
      <w:tr w:rsidR="00D50C38" w:rsidRPr="003F7DC7">
        <w:trPr>
          <w:trHeight w:val="255"/>
        </w:trPr>
        <w:tc>
          <w:tcPr>
            <w:tcW w:w="597" w:type="dxa"/>
            <w:shd w:val="clear" w:color="auto" w:fill="auto"/>
            <w:noWrap/>
            <w:vAlign w:val="center"/>
          </w:tcPr>
          <w:p w:rsidR="00D50C38" w:rsidRPr="003F7DC7" w:rsidRDefault="00D50C38" w:rsidP="00200119">
            <w:pPr>
              <w:jc w:val="center"/>
              <w:rPr>
                <w:bCs/>
              </w:rPr>
            </w:pPr>
            <w:r w:rsidRPr="003F7DC7">
              <w:rPr>
                <w:bCs/>
              </w:rPr>
              <w:t>2</w:t>
            </w:r>
          </w:p>
        </w:tc>
        <w:tc>
          <w:tcPr>
            <w:tcW w:w="2381" w:type="dxa"/>
            <w:shd w:val="clear" w:color="auto" w:fill="auto"/>
            <w:noWrap/>
          </w:tcPr>
          <w:p w:rsidR="00D50C38" w:rsidRPr="003F7DC7" w:rsidRDefault="00D50C38" w:rsidP="00127DFF">
            <w:r w:rsidRPr="003F7DC7">
              <w:t xml:space="preserve">Котельная «Комарова, д.2» </w:t>
            </w:r>
          </w:p>
          <w:p w:rsidR="00D50C38" w:rsidRPr="003F7DC7" w:rsidRDefault="00D50C38" w:rsidP="00127DFF">
            <w:r w:rsidRPr="003F7DC7">
              <w:t>п. Пятницкое</w:t>
            </w:r>
          </w:p>
        </w:tc>
        <w:tc>
          <w:tcPr>
            <w:tcW w:w="900"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ВК-600</w:t>
            </w:r>
          </w:p>
        </w:tc>
        <w:tc>
          <w:tcPr>
            <w:tcW w:w="1432" w:type="dxa"/>
            <w:shd w:val="clear" w:color="auto" w:fill="auto"/>
            <w:noWrap/>
            <w:vAlign w:val="center"/>
          </w:tcPr>
          <w:p w:rsidR="00D50C38" w:rsidRPr="003F7DC7" w:rsidRDefault="00D50C38" w:rsidP="00850641">
            <w:pPr>
              <w:jc w:val="center"/>
              <w:rPr>
                <w:bCs/>
              </w:rPr>
            </w:pPr>
            <w:r w:rsidRPr="003F7DC7">
              <w:rPr>
                <w:bCs/>
              </w:rPr>
              <w:t>1,20</w:t>
            </w:r>
          </w:p>
        </w:tc>
        <w:tc>
          <w:tcPr>
            <w:tcW w:w="1620" w:type="dxa"/>
            <w:shd w:val="clear" w:color="auto" w:fill="auto"/>
            <w:noWrap/>
            <w:vAlign w:val="center"/>
          </w:tcPr>
          <w:p w:rsidR="00D50C38" w:rsidRPr="003F7DC7" w:rsidRDefault="00D50C38" w:rsidP="00850641">
            <w:pPr>
              <w:jc w:val="center"/>
              <w:rPr>
                <w:bCs/>
              </w:rPr>
            </w:pPr>
            <w:r w:rsidRPr="003F7DC7">
              <w:rPr>
                <w:bCs/>
              </w:rPr>
              <w:t>0,024</w:t>
            </w:r>
          </w:p>
        </w:tc>
        <w:tc>
          <w:tcPr>
            <w:tcW w:w="1440" w:type="dxa"/>
            <w:shd w:val="clear" w:color="auto" w:fill="auto"/>
            <w:noWrap/>
            <w:vAlign w:val="center"/>
          </w:tcPr>
          <w:p w:rsidR="00D50C38" w:rsidRPr="003F7DC7" w:rsidRDefault="00D50C38" w:rsidP="00850641">
            <w:pPr>
              <w:jc w:val="center"/>
              <w:rPr>
                <w:bCs/>
              </w:rPr>
            </w:pPr>
            <w:r w:rsidRPr="003F7DC7">
              <w:rPr>
                <w:bCs/>
              </w:rPr>
              <w:t>1,176</w:t>
            </w:r>
          </w:p>
        </w:tc>
        <w:tc>
          <w:tcPr>
            <w:tcW w:w="1338" w:type="dxa"/>
            <w:shd w:val="clear" w:color="auto" w:fill="auto"/>
            <w:noWrap/>
            <w:vAlign w:val="center"/>
          </w:tcPr>
          <w:p w:rsidR="00D50C38" w:rsidRPr="003F7DC7" w:rsidRDefault="00D50C38" w:rsidP="00850641">
            <w:pPr>
              <w:jc w:val="center"/>
              <w:rPr>
                <w:bCs/>
              </w:rPr>
            </w:pPr>
            <w:r w:rsidRPr="003F7DC7">
              <w:rPr>
                <w:bCs/>
              </w:rPr>
              <w:t>0,886</w:t>
            </w:r>
          </w:p>
        </w:tc>
        <w:tc>
          <w:tcPr>
            <w:tcW w:w="1260" w:type="dxa"/>
            <w:shd w:val="clear" w:color="auto" w:fill="auto"/>
            <w:noWrap/>
            <w:vAlign w:val="center"/>
          </w:tcPr>
          <w:p w:rsidR="00D50C38" w:rsidRPr="003F7DC7" w:rsidRDefault="00D50C38" w:rsidP="00850641">
            <w:pPr>
              <w:jc w:val="center"/>
              <w:rPr>
                <w:bCs/>
              </w:rPr>
            </w:pPr>
            <w:r w:rsidRPr="003F7DC7">
              <w:rPr>
                <w:bCs/>
              </w:rPr>
              <w:t>0,11</w:t>
            </w:r>
          </w:p>
        </w:tc>
        <w:tc>
          <w:tcPr>
            <w:tcW w:w="1800" w:type="dxa"/>
            <w:shd w:val="clear" w:color="auto" w:fill="auto"/>
            <w:noWrap/>
            <w:vAlign w:val="center"/>
          </w:tcPr>
          <w:p w:rsidR="00D50C38" w:rsidRPr="003F7DC7" w:rsidRDefault="00D50C38" w:rsidP="00850641">
            <w:pPr>
              <w:jc w:val="center"/>
              <w:rPr>
                <w:bCs/>
              </w:rPr>
            </w:pPr>
            <w:r w:rsidRPr="003F7DC7">
              <w:rPr>
                <w:bCs/>
              </w:rPr>
              <w:t>0,996</w:t>
            </w:r>
          </w:p>
        </w:tc>
        <w:tc>
          <w:tcPr>
            <w:tcW w:w="1451" w:type="dxa"/>
            <w:shd w:val="clear" w:color="auto" w:fill="auto"/>
            <w:noWrap/>
            <w:vAlign w:val="center"/>
          </w:tcPr>
          <w:p w:rsidR="00D50C38" w:rsidRPr="003F7DC7" w:rsidRDefault="00D50C38" w:rsidP="00850641">
            <w:pPr>
              <w:jc w:val="center"/>
              <w:rPr>
                <w:bCs/>
              </w:rPr>
            </w:pPr>
            <w:r w:rsidRPr="003F7DC7">
              <w:rPr>
                <w:bCs/>
              </w:rPr>
              <w:t>0,18</w:t>
            </w:r>
          </w:p>
        </w:tc>
      </w:tr>
      <w:tr w:rsidR="00D50C38" w:rsidRPr="003F7DC7">
        <w:trPr>
          <w:trHeight w:val="255"/>
        </w:trPr>
        <w:tc>
          <w:tcPr>
            <w:tcW w:w="597" w:type="dxa"/>
            <w:shd w:val="clear" w:color="auto" w:fill="auto"/>
            <w:noWrap/>
            <w:vAlign w:val="center"/>
          </w:tcPr>
          <w:p w:rsidR="00D50C38" w:rsidRPr="003F7DC7" w:rsidRDefault="00D50C38" w:rsidP="00200119">
            <w:pPr>
              <w:jc w:val="center"/>
              <w:rPr>
                <w:bCs/>
              </w:rPr>
            </w:pPr>
            <w:r w:rsidRPr="003F7DC7">
              <w:rPr>
                <w:bCs/>
              </w:rPr>
              <w:t>3</w:t>
            </w:r>
          </w:p>
        </w:tc>
        <w:tc>
          <w:tcPr>
            <w:tcW w:w="2381" w:type="dxa"/>
            <w:shd w:val="clear" w:color="auto" w:fill="auto"/>
            <w:noWrap/>
            <w:vAlign w:val="center"/>
          </w:tcPr>
          <w:p w:rsidR="00D50C38" w:rsidRPr="003F7DC7" w:rsidRDefault="00D50C38" w:rsidP="00127DFF">
            <w:r w:rsidRPr="003F7DC7">
              <w:t>Котельная ДЮСШ п. Пятницкое</w:t>
            </w:r>
          </w:p>
        </w:tc>
        <w:tc>
          <w:tcPr>
            <w:tcW w:w="900"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Ква-0,2 "Дузт'</w:t>
            </w:r>
          </w:p>
        </w:tc>
        <w:tc>
          <w:tcPr>
            <w:tcW w:w="1432" w:type="dxa"/>
            <w:shd w:val="clear" w:color="auto" w:fill="auto"/>
            <w:noWrap/>
            <w:vAlign w:val="center"/>
          </w:tcPr>
          <w:p w:rsidR="00D50C38" w:rsidRPr="003F7DC7" w:rsidRDefault="00D50C38" w:rsidP="00850641">
            <w:pPr>
              <w:jc w:val="center"/>
              <w:rPr>
                <w:bCs/>
              </w:rPr>
            </w:pPr>
            <w:r w:rsidRPr="003F7DC7">
              <w:rPr>
                <w:bCs/>
              </w:rPr>
              <w:t>0,21</w:t>
            </w:r>
          </w:p>
        </w:tc>
        <w:tc>
          <w:tcPr>
            <w:tcW w:w="1620" w:type="dxa"/>
            <w:shd w:val="clear" w:color="auto" w:fill="auto"/>
            <w:noWrap/>
            <w:vAlign w:val="center"/>
          </w:tcPr>
          <w:p w:rsidR="00D50C38" w:rsidRPr="003F7DC7" w:rsidRDefault="00D50C38" w:rsidP="00850641">
            <w:pPr>
              <w:jc w:val="center"/>
              <w:rPr>
                <w:bCs/>
              </w:rPr>
            </w:pPr>
            <w:r w:rsidRPr="003F7DC7">
              <w:rPr>
                <w:bCs/>
              </w:rPr>
              <w:t>0,004</w:t>
            </w:r>
          </w:p>
        </w:tc>
        <w:tc>
          <w:tcPr>
            <w:tcW w:w="1440" w:type="dxa"/>
            <w:shd w:val="clear" w:color="auto" w:fill="auto"/>
            <w:noWrap/>
            <w:vAlign w:val="center"/>
          </w:tcPr>
          <w:p w:rsidR="00D50C38" w:rsidRPr="003F7DC7" w:rsidRDefault="00D50C38" w:rsidP="00850641">
            <w:pPr>
              <w:jc w:val="center"/>
              <w:rPr>
                <w:bCs/>
              </w:rPr>
            </w:pPr>
            <w:r w:rsidRPr="003F7DC7">
              <w:rPr>
                <w:bCs/>
              </w:rPr>
              <w:t>0,206</w:t>
            </w:r>
          </w:p>
        </w:tc>
        <w:tc>
          <w:tcPr>
            <w:tcW w:w="1338" w:type="dxa"/>
            <w:shd w:val="clear" w:color="auto" w:fill="auto"/>
            <w:noWrap/>
            <w:vAlign w:val="center"/>
          </w:tcPr>
          <w:p w:rsidR="00D50C38" w:rsidRPr="003F7DC7" w:rsidRDefault="00D50C38" w:rsidP="00850641">
            <w:pPr>
              <w:jc w:val="center"/>
              <w:rPr>
                <w:bCs/>
              </w:rPr>
            </w:pPr>
            <w:r w:rsidRPr="003F7DC7">
              <w:rPr>
                <w:bCs/>
              </w:rPr>
              <w:t>0,132</w:t>
            </w:r>
          </w:p>
        </w:tc>
        <w:tc>
          <w:tcPr>
            <w:tcW w:w="1260" w:type="dxa"/>
            <w:shd w:val="clear" w:color="auto" w:fill="auto"/>
            <w:noWrap/>
            <w:vAlign w:val="center"/>
          </w:tcPr>
          <w:p w:rsidR="00D50C38" w:rsidRPr="003F7DC7" w:rsidRDefault="00D50C38" w:rsidP="00850641">
            <w:pPr>
              <w:jc w:val="center"/>
              <w:rPr>
                <w:bCs/>
              </w:rPr>
            </w:pPr>
            <w:r w:rsidRPr="003F7DC7">
              <w:rPr>
                <w:bCs/>
              </w:rPr>
              <w:t>0,009</w:t>
            </w:r>
          </w:p>
        </w:tc>
        <w:tc>
          <w:tcPr>
            <w:tcW w:w="1800" w:type="dxa"/>
            <w:shd w:val="clear" w:color="auto" w:fill="auto"/>
            <w:noWrap/>
            <w:vAlign w:val="center"/>
          </w:tcPr>
          <w:p w:rsidR="00D50C38" w:rsidRPr="003F7DC7" w:rsidRDefault="00D50C38" w:rsidP="00850641">
            <w:pPr>
              <w:jc w:val="center"/>
              <w:rPr>
                <w:bCs/>
              </w:rPr>
            </w:pPr>
            <w:r w:rsidRPr="003F7DC7">
              <w:rPr>
                <w:bCs/>
              </w:rPr>
              <w:t>0,141</w:t>
            </w:r>
          </w:p>
        </w:tc>
        <w:tc>
          <w:tcPr>
            <w:tcW w:w="1451" w:type="dxa"/>
            <w:shd w:val="clear" w:color="auto" w:fill="auto"/>
            <w:noWrap/>
            <w:vAlign w:val="center"/>
          </w:tcPr>
          <w:p w:rsidR="00D50C38" w:rsidRPr="003F7DC7" w:rsidRDefault="00D50C38" w:rsidP="00850641">
            <w:pPr>
              <w:jc w:val="center"/>
              <w:rPr>
                <w:bCs/>
              </w:rPr>
            </w:pPr>
            <w:r w:rsidRPr="003F7DC7">
              <w:rPr>
                <w:bCs/>
              </w:rPr>
              <w:t>0,065</w:t>
            </w:r>
          </w:p>
        </w:tc>
      </w:tr>
      <w:tr w:rsidR="00850641" w:rsidRPr="003F7DC7">
        <w:trPr>
          <w:trHeight w:val="255"/>
        </w:trPr>
        <w:tc>
          <w:tcPr>
            <w:tcW w:w="15415" w:type="dxa"/>
            <w:gridSpan w:val="11"/>
            <w:shd w:val="clear" w:color="auto" w:fill="auto"/>
            <w:noWrap/>
            <w:vAlign w:val="center"/>
          </w:tcPr>
          <w:p w:rsidR="00850641" w:rsidRPr="003F7DC7" w:rsidRDefault="00200119" w:rsidP="00127DFF">
            <w:pPr>
              <w:jc w:val="center"/>
            </w:pPr>
            <w:r w:rsidRPr="003F7DC7">
              <w:rPr>
                <w:b/>
                <w:bCs/>
              </w:rPr>
              <w:t>2016</w:t>
            </w:r>
            <w:r w:rsidR="00850641" w:rsidRPr="003F7DC7">
              <w:rPr>
                <w:b/>
                <w:bCs/>
              </w:rPr>
              <w:t xml:space="preserve"> год</w:t>
            </w:r>
          </w:p>
        </w:tc>
      </w:tr>
      <w:tr w:rsidR="00200119" w:rsidRPr="003F7DC7">
        <w:trPr>
          <w:trHeight w:val="255"/>
        </w:trPr>
        <w:tc>
          <w:tcPr>
            <w:tcW w:w="597" w:type="dxa"/>
            <w:shd w:val="clear" w:color="auto" w:fill="auto"/>
            <w:noWrap/>
            <w:vAlign w:val="center"/>
          </w:tcPr>
          <w:p w:rsidR="00200119" w:rsidRPr="003F7DC7" w:rsidRDefault="00200119" w:rsidP="00200119">
            <w:pPr>
              <w:jc w:val="center"/>
              <w:rPr>
                <w:bCs/>
              </w:rPr>
            </w:pPr>
            <w:r w:rsidRPr="003F7DC7">
              <w:rPr>
                <w:bCs/>
              </w:rPr>
              <w:t>1</w:t>
            </w:r>
          </w:p>
        </w:tc>
        <w:tc>
          <w:tcPr>
            <w:tcW w:w="2381" w:type="dxa"/>
            <w:shd w:val="clear" w:color="auto" w:fill="auto"/>
            <w:noWrap/>
          </w:tcPr>
          <w:p w:rsidR="00200119" w:rsidRPr="003F7DC7" w:rsidRDefault="00200119" w:rsidP="00127DFF">
            <w:r w:rsidRPr="003F7DC7">
              <w:t>Котельная «ПСШ» п. Пятницкое</w:t>
            </w:r>
          </w:p>
        </w:tc>
        <w:tc>
          <w:tcPr>
            <w:tcW w:w="900" w:type="dxa"/>
            <w:shd w:val="clear" w:color="auto" w:fill="auto"/>
            <w:noWrap/>
          </w:tcPr>
          <w:p w:rsidR="00200119" w:rsidRPr="003F7DC7" w:rsidRDefault="00200119" w:rsidP="00127DFF">
            <w:pPr>
              <w:jc w:val="center"/>
            </w:pPr>
            <w:r w:rsidRPr="003F7DC7">
              <w:t>котлы</w:t>
            </w:r>
          </w:p>
        </w:tc>
        <w:tc>
          <w:tcPr>
            <w:tcW w:w="1196" w:type="dxa"/>
            <w:shd w:val="clear" w:color="auto" w:fill="auto"/>
            <w:noWrap/>
          </w:tcPr>
          <w:p w:rsidR="00200119" w:rsidRPr="003F7DC7" w:rsidRDefault="00200119" w:rsidP="00127DFF">
            <w:pPr>
              <w:jc w:val="center"/>
            </w:pPr>
            <w:r w:rsidRPr="003F7DC7">
              <w:t>КВГ-1,1</w:t>
            </w:r>
          </w:p>
        </w:tc>
        <w:tc>
          <w:tcPr>
            <w:tcW w:w="1432" w:type="dxa"/>
            <w:shd w:val="clear" w:color="auto" w:fill="auto"/>
            <w:noWrap/>
            <w:vAlign w:val="center"/>
          </w:tcPr>
          <w:p w:rsidR="00200119" w:rsidRPr="003F7DC7" w:rsidRDefault="00200119" w:rsidP="00850641">
            <w:pPr>
              <w:jc w:val="center"/>
              <w:rPr>
                <w:bCs/>
              </w:rPr>
            </w:pPr>
            <w:r w:rsidRPr="003F7DC7">
              <w:rPr>
                <w:bCs/>
              </w:rPr>
              <w:t>1,90</w:t>
            </w:r>
          </w:p>
        </w:tc>
        <w:tc>
          <w:tcPr>
            <w:tcW w:w="1620" w:type="dxa"/>
            <w:shd w:val="clear" w:color="auto" w:fill="auto"/>
            <w:noWrap/>
            <w:vAlign w:val="center"/>
          </w:tcPr>
          <w:p w:rsidR="00200119" w:rsidRPr="003F7DC7" w:rsidRDefault="00200119" w:rsidP="00850641">
            <w:pPr>
              <w:jc w:val="center"/>
              <w:rPr>
                <w:bCs/>
              </w:rPr>
            </w:pPr>
            <w:r w:rsidRPr="003F7DC7">
              <w:rPr>
                <w:bCs/>
              </w:rPr>
              <w:t>0,038</w:t>
            </w:r>
          </w:p>
        </w:tc>
        <w:tc>
          <w:tcPr>
            <w:tcW w:w="1440" w:type="dxa"/>
            <w:shd w:val="clear" w:color="auto" w:fill="auto"/>
            <w:noWrap/>
            <w:vAlign w:val="center"/>
          </w:tcPr>
          <w:p w:rsidR="00200119" w:rsidRPr="003F7DC7" w:rsidRDefault="00200119" w:rsidP="00850641">
            <w:pPr>
              <w:jc w:val="center"/>
              <w:rPr>
                <w:bCs/>
              </w:rPr>
            </w:pPr>
            <w:r w:rsidRPr="003F7DC7">
              <w:rPr>
                <w:bCs/>
              </w:rPr>
              <w:t>1,862</w:t>
            </w:r>
          </w:p>
        </w:tc>
        <w:tc>
          <w:tcPr>
            <w:tcW w:w="1338" w:type="dxa"/>
            <w:shd w:val="clear" w:color="auto" w:fill="auto"/>
            <w:noWrap/>
            <w:vAlign w:val="center"/>
          </w:tcPr>
          <w:p w:rsidR="00200119" w:rsidRPr="003F7DC7" w:rsidRDefault="00FF7DE8" w:rsidP="00201435">
            <w:pPr>
              <w:jc w:val="center"/>
              <w:rPr>
                <w:bCs/>
              </w:rPr>
            </w:pPr>
            <w:r w:rsidRPr="003F7DC7">
              <w:rPr>
                <w:bCs/>
              </w:rPr>
              <w:t>1,483</w:t>
            </w:r>
          </w:p>
        </w:tc>
        <w:tc>
          <w:tcPr>
            <w:tcW w:w="1260" w:type="dxa"/>
            <w:shd w:val="clear" w:color="auto" w:fill="auto"/>
            <w:noWrap/>
            <w:vAlign w:val="center"/>
          </w:tcPr>
          <w:p w:rsidR="00200119" w:rsidRPr="003F7DC7" w:rsidRDefault="00200119" w:rsidP="00201435">
            <w:pPr>
              <w:jc w:val="center"/>
              <w:rPr>
                <w:bCs/>
              </w:rPr>
            </w:pPr>
            <w:r w:rsidRPr="003F7DC7">
              <w:rPr>
                <w:bCs/>
              </w:rPr>
              <w:t>0,039</w:t>
            </w:r>
          </w:p>
        </w:tc>
        <w:tc>
          <w:tcPr>
            <w:tcW w:w="1800" w:type="dxa"/>
            <w:shd w:val="clear" w:color="auto" w:fill="auto"/>
            <w:noWrap/>
            <w:vAlign w:val="center"/>
          </w:tcPr>
          <w:p w:rsidR="00200119" w:rsidRPr="003F7DC7" w:rsidRDefault="00FF7DE8" w:rsidP="00201435">
            <w:pPr>
              <w:jc w:val="center"/>
              <w:rPr>
                <w:bCs/>
              </w:rPr>
            </w:pPr>
            <w:r w:rsidRPr="003F7DC7">
              <w:rPr>
                <w:bCs/>
              </w:rPr>
              <w:t>1,522</w:t>
            </w:r>
          </w:p>
        </w:tc>
        <w:tc>
          <w:tcPr>
            <w:tcW w:w="1451" w:type="dxa"/>
            <w:shd w:val="clear" w:color="auto" w:fill="auto"/>
            <w:noWrap/>
            <w:vAlign w:val="center"/>
          </w:tcPr>
          <w:p w:rsidR="00200119" w:rsidRPr="003F7DC7" w:rsidRDefault="00200119" w:rsidP="00201435">
            <w:pPr>
              <w:jc w:val="center"/>
              <w:rPr>
                <w:bCs/>
              </w:rPr>
            </w:pPr>
            <w:r w:rsidRPr="003F7DC7">
              <w:rPr>
                <w:bCs/>
              </w:rPr>
              <w:t>0,311</w:t>
            </w:r>
          </w:p>
        </w:tc>
      </w:tr>
      <w:tr w:rsidR="00D50C38" w:rsidRPr="003F7DC7">
        <w:trPr>
          <w:trHeight w:val="255"/>
        </w:trPr>
        <w:tc>
          <w:tcPr>
            <w:tcW w:w="597" w:type="dxa"/>
            <w:shd w:val="clear" w:color="auto" w:fill="auto"/>
            <w:noWrap/>
            <w:vAlign w:val="center"/>
          </w:tcPr>
          <w:p w:rsidR="00D50C38" w:rsidRPr="003F7DC7" w:rsidRDefault="00D50C38" w:rsidP="00200119">
            <w:pPr>
              <w:jc w:val="center"/>
              <w:rPr>
                <w:bCs/>
              </w:rPr>
            </w:pPr>
            <w:r w:rsidRPr="003F7DC7">
              <w:rPr>
                <w:bCs/>
              </w:rPr>
              <w:t>2</w:t>
            </w:r>
          </w:p>
        </w:tc>
        <w:tc>
          <w:tcPr>
            <w:tcW w:w="2381" w:type="dxa"/>
            <w:shd w:val="clear" w:color="auto" w:fill="auto"/>
            <w:noWrap/>
          </w:tcPr>
          <w:p w:rsidR="00D50C38" w:rsidRPr="003F7DC7" w:rsidRDefault="00D50C38" w:rsidP="00127DFF">
            <w:r w:rsidRPr="003F7DC7">
              <w:t xml:space="preserve">Котельная «Комарова, д.2» </w:t>
            </w:r>
          </w:p>
          <w:p w:rsidR="00D50C38" w:rsidRPr="003F7DC7" w:rsidRDefault="00D50C38" w:rsidP="00127DFF">
            <w:r w:rsidRPr="003F7DC7">
              <w:t>п. Пятницкое</w:t>
            </w:r>
          </w:p>
        </w:tc>
        <w:tc>
          <w:tcPr>
            <w:tcW w:w="900"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ВК-600</w:t>
            </w:r>
          </w:p>
        </w:tc>
        <w:tc>
          <w:tcPr>
            <w:tcW w:w="1432" w:type="dxa"/>
            <w:shd w:val="clear" w:color="auto" w:fill="auto"/>
            <w:noWrap/>
            <w:vAlign w:val="center"/>
          </w:tcPr>
          <w:p w:rsidR="00D50C38" w:rsidRPr="003F7DC7" w:rsidRDefault="00D50C38" w:rsidP="00850641">
            <w:pPr>
              <w:jc w:val="center"/>
              <w:rPr>
                <w:bCs/>
              </w:rPr>
            </w:pPr>
            <w:r w:rsidRPr="003F7DC7">
              <w:rPr>
                <w:bCs/>
              </w:rPr>
              <w:t>1,20</w:t>
            </w:r>
          </w:p>
        </w:tc>
        <w:tc>
          <w:tcPr>
            <w:tcW w:w="1620" w:type="dxa"/>
            <w:shd w:val="clear" w:color="auto" w:fill="auto"/>
            <w:noWrap/>
            <w:vAlign w:val="center"/>
          </w:tcPr>
          <w:p w:rsidR="00D50C38" w:rsidRPr="003F7DC7" w:rsidRDefault="00D50C38" w:rsidP="00850641">
            <w:pPr>
              <w:jc w:val="center"/>
              <w:rPr>
                <w:bCs/>
              </w:rPr>
            </w:pPr>
            <w:r w:rsidRPr="003F7DC7">
              <w:rPr>
                <w:bCs/>
              </w:rPr>
              <w:t>0,024</w:t>
            </w:r>
          </w:p>
        </w:tc>
        <w:tc>
          <w:tcPr>
            <w:tcW w:w="1440" w:type="dxa"/>
            <w:shd w:val="clear" w:color="auto" w:fill="auto"/>
            <w:noWrap/>
            <w:vAlign w:val="center"/>
          </w:tcPr>
          <w:p w:rsidR="00D50C38" w:rsidRPr="003F7DC7" w:rsidRDefault="00D50C38" w:rsidP="00850641">
            <w:pPr>
              <w:jc w:val="center"/>
              <w:rPr>
                <w:bCs/>
              </w:rPr>
            </w:pPr>
            <w:r w:rsidRPr="003F7DC7">
              <w:rPr>
                <w:bCs/>
              </w:rPr>
              <w:t>1,176</w:t>
            </w:r>
          </w:p>
        </w:tc>
        <w:tc>
          <w:tcPr>
            <w:tcW w:w="1338" w:type="dxa"/>
            <w:shd w:val="clear" w:color="auto" w:fill="auto"/>
            <w:noWrap/>
            <w:vAlign w:val="center"/>
          </w:tcPr>
          <w:p w:rsidR="00D50C38" w:rsidRPr="003F7DC7" w:rsidRDefault="00D50C38" w:rsidP="00850641">
            <w:pPr>
              <w:jc w:val="center"/>
              <w:rPr>
                <w:bCs/>
              </w:rPr>
            </w:pPr>
            <w:r w:rsidRPr="003F7DC7">
              <w:rPr>
                <w:bCs/>
              </w:rPr>
              <w:t>0,886</w:t>
            </w:r>
          </w:p>
        </w:tc>
        <w:tc>
          <w:tcPr>
            <w:tcW w:w="1260" w:type="dxa"/>
            <w:shd w:val="clear" w:color="auto" w:fill="auto"/>
            <w:noWrap/>
            <w:vAlign w:val="center"/>
          </w:tcPr>
          <w:p w:rsidR="00D50C38" w:rsidRPr="003F7DC7" w:rsidRDefault="00D50C38" w:rsidP="00850641">
            <w:pPr>
              <w:jc w:val="center"/>
              <w:rPr>
                <w:bCs/>
              </w:rPr>
            </w:pPr>
            <w:r w:rsidRPr="003F7DC7">
              <w:rPr>
                <w:bCs/>
              </w:rPr>
              <w:t>0,11</w:t>
            </w:r>
          </w:p>
        </w:tc>
        <w:tc>
          <w:tcPr>
            <w:tcW w:w="1800" w:type="dxa"/>
            <w:shd w:val="clear" w:color="auto" w:fill="auto"/>
            <w:noWrap/>
            <w:vAlign w:val="center"/>
          </w:tcPr>
          <w:p w:rsidR="00D50C38" w:rsidRPr="003F7DC7" w:rsidRDefault="00D50C38" w:rsidP="00850641">
            <w:pPr>
              <w:jc w:val="center"/>
              <w:rPr>
                <w:bCs/>
              </w:rPr>
            </w:pPr>
            <w:r w:rsidRPr="003F7DC7">
              <w:rPr>
                <w:bCs/>
              </w:rPr>
              <w:t>0,996</w:t>
            </w:r>
          </w:p>
        </w:tc>
        <w:tc>
          <w:tcPr>
            <w:tcW w:w="1451" w:type="dxa"/>
            <w:shd w:val="clear" w:color="auto" w:fill="auto"/>
            <w:noWrap/>
            <w:vAlign w:val="center"/>
          </w:tcPr>
          <w:p w:rsidR="00D50C38" w:rsidRPr="003F7DC7" w:rsidRDefault="00D50C38" w:rsidP="00850641">
            <w:pPr>
              <w:jc w:val="center"/>
              <w:rPr>
                <w:bCs/>
              </w:rPr>
            </w:pPr>
            <w:r w:rsidRPr="003F7DC7">
              <w:rPr>
                <w:bCs/>
              </w:rPr>
              <w:t>0,18</w:t>
            </w:r>
          </w:p>
        </w:tc>
      </w:tr>
      <w:tr w:rsidR="00D50C38" w:rsidRPr="003F7DC7">
        <w:trPr>
          <w:trHeight w:val="255"/>
        </w:trPr>
        <w:tc>
          <w:tcPr>
            <w:tcW w:w="597" w:type="dxa"/>
            <w:shd w:val="clear" w:color="auto" w:fill="auto"/>
            <w:noWrap/>
            <w:vAlign w:val="center"/>
          </w:tcPr>
          <w:p w:rsidR="00D50C38" w:rsidRPr="003F7DC7" w:rsidRDefault="00D50C38" w:rsidP="00200119">
            <w:pPr>
              <w:jc w:val="center"/>
              <w:rPr>
                <w:bCs/>
              </w:rPr>
            </w:pPr>
            <w:r w:rsidRPr="003F7DC7">
              <w:rPr>
                <w:bCs/>
              </w:rPr>
              <w:t>3</w:t>
            </w:r>
          </w:p>
        </w:tc>
        <w:tc>
          <w:tcPr>
            <w:tcW w:w="2381" w:type="dxa"/>
            <w:shd w:val="clear" w:color="auto" w:fill="auto"/>
            <w:noWrap/>
            <w:vAlign w:val="center"/>
          </w:tcPr>
          <w:p w:rsidR="00D50C38" w:rsidRPr="003F7DC7" w:rsidRDefault="00D50C38" w:rsidP="00127DFF">
            <w:r w:rsidRPr="003F7DC7">
              <w:t>Котельная ДЮСШ п. Пятницкое</w:t>
            </w:r>
          </w:p>
        </w:tc>
        <w:tc>
          <w:tcPr>
            <w:tcW w:w="900"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Ква-0.2 "ДузГ'</w:t>
            </w:r>
          </w:p>
        </w:tc>
        <w:tc>
          <w:tcPr>
            <w:tcW w:w="1432" w:type="dxa"/>
            <w:shd w:val="clear" w:color="auto" w:fill="auto"/>
            <w:noWrap/>
            <w:vAlign w:val="center"/>
          </w:tcPr>
          <w:p w:rsidR="00D50C38" w:rsidRPr="003F7DC7" w:rsidRDefault="00D50C38" w:rsidP="00850641">
            <w:pPr>
              <w:jc w:val="center"/>
              <w:rPr>
                <w:bCs/>
              </w:rPr>
            </w:pPr>
            <w:r w:rsidRPr="003F7DC7">
              <w:rPr>
                <w:bCs/>
              </w:rPr>
              <w:t>0,21</w:t>
            </w:r>
          </w:p>
        </w:tc>
        <w:tc>
          <w:tcPr>
            <w:tcW w:w="1620" w:type="dxa"/>
            <w:shd w:val="clear" w:color="auto" w:fill="auto"/>
            <w:noWrap/>
            <w:vAlign w:val="center"/>
          </w:tcPr>
          <w:p w:rsidR="00D50C38" w:rsidRPr="003F7DC7" w:rsidRDefault="00D50C38" w:rsidP="00850641">
            <w:pPr>
              <w:jc w:val="center"/>
              <w:rPr>
                <w:bCs/>
              </w:rPr>
            </w:pPr>
            <w:r w:rsidRPr="003F7DC7">
              <w:rPr>
                <w:bCs/>
              </w:rPr>
              <w:t>0,004</w:t>
            </w:r>
          </w:p>
        </w:tc>
        <w:tc>
          <w:tcPr>
            <w:tcW w:w="1440" w:type="dxa"/>
            <w:shd w:val="clear" w:color="auto" w:fill="auto"/>
            <w:noWrap/>
            <w:vAlign w:val="center"/>
          </w:tcPr>
          <w:p w:rsidR="00D50C38" w:rsidRPr="003F7DC7" w:rsidRDefault="00D50C38" w:rsidP="00850641">
            <w:pPr>
              <w:jc w:val="center"/>
              <w:rPr>
                <w:bCs/>
              </w:rPr>
            </w:pPr>
            <w:r w:rsidRPr="003F7DC7">
              <w:rPr>
                <w:bCs/>
              </w:rPr>
              <w:t>0,206</w:t>
            </w:r>
          </w:p>
        </w:tc>
        <w:tc>
          <w:tcPr>
            <w:tcW w:w="1338" w:type="dxa"/>
            <w:shd w:val="clear" w:color="auto" w:fill="auto"/>
            <w:noWrap/>
            <w:vAlign w:val="center"/>
          </w:tcPr>
          <w:p w:rsidR="00D50C38" w:rsidRPr="003F7DC7" w:rsidRDefault="00D50C38" w:rsidP="00850641">
            <w:pPr>
              <w:jc w:val="center"/>
              <w:rPr>
                <w:bCs/>
              </w:rPr>
            </w:pPr>
            <w:r w:rsidRPr="003F7DC7">
              <w:rPr>
                <w:bCs/>
              </w:rPr>
              <w:t>0,132</w:t>
            </w:r>
          </w:p>
        </w:tc>
        <w:tc>
          <w:tcPr>
            <w:tcW w:w="1260" w:type="dxa"/>
            <w:shd w:val="clear" w:color="auto" w:fill="auto"/>
            <w:noWrap/>
            <w:vAlign w:val="center"/>
          </w:tcPr>
          <w:p w:rsidR="00D50C38" w:rsidRPr="003F7DC7" w:rsidRDefault="00D50C38" w:rsidP="00850641">
            <w:pPr>
              <w:jc w:val="center"/>
              <w:rPr>
                <w:bCs/>
              </w:rPr>
            </w:pPr>
            <w:r w:rsidRPr="003F7DC7">
              <w:rPr>
                <w:bCs/>
              </w:rPr>
              <w:t>0,009</w:t>
            </w:r>
          </w:p>
        </w:tc>
        <w:tc>
          <w:tcPr>
            <w:tcW w:w="1800" w:type="dxa"/>
            <w:shd w:val="clear" w:color="auto" w:fill="auto"/>
            <w:noWrap/>
            <w:vAlign w:val="center"/>
          </w:tcPr>
          <w:p w:rsidR="00D50C38" w:rsidRPr="003F7DC7" w:rsidRDefault="00D50C38" w:rsidP="00850641">
            <w:pPr>
              <w:jc w:val="center"/>
              <w:rPr>
                <w:bCs/>
              </w:rPr>
            </w:pPr>
            <w:r w:rsidRPr="003F7DC7">
              <w:rPr>
                <w:bCs/>
              </w:rPr>
              <w:t>0,141</w:t>
            </w:r>
          </w:p>
        </w:tc>
        <w:tc>
          <w:tcPr>
            <w:tcW w:w="1451" w:type="dxa"/>
            <w:shd w:val="clear" w:color="auto" w:fill="auto"/>
            <w:noWrap/>
            <w:vAlign w:val="center"/>
          </w:tcPr>
          <w:p w:rsidR="00D50C38" w:rsidRPr="003F7DC7" w:rsidRDefault="00D50C38" w:rsidP="00850641">
            <w:pPr>
              <w:jc w:val="center"/>
              <w:rPr>
                <w:bCs/>
              </w:rPr>
            </w:pPr>
            <w:r w:rsidRPr="003F7DC7">
              <w:rPr>
                <w:bCs/>
              </w:rPr>
              <w:t>0,065</w:t>
            </w:r>
          </w:p>
        </w:tc>
      </w:tr>
      <w:tr w:rsidR="00D50C38" w:rsidRPr="003F7DC7">
        <w:trPr>
          <w:trHeight w:val="255"/>
        </w:trPr>
        <w:tc>
          <w:tcPr>
            <w:tcW w:w="15415" w:type="dxa"/>
            <w:gridSpan w:val="11"/>
            <w:shd w:val="clear" w:color="auto" w:fill="auto"/>
            <w:noWrap/>
            <w:vAlign w:val="center"/>
          </w:tcPr>
          <w:p w:rsidR="00D50C38" w:rsidRPr="003F7DC7" w:rsidRDefault="00D50C38" w:rsidP="00200119">
            <w:pPr>
              <w:ind w:leftChars="-91" w:left="1" w:hangingChars="91" w:hanging="219"/>
              <w:jc w:val="center"/>
              <w:rPr>
                <w:b/>
                <w:bCs/>
              </w:rPr>
            </w:pPr>
            <w:r w:rsidRPr="003F7DC7">
              <w:rPr>
                <w:b/>
                <w:bCs/>
              </w:rPr>
              <w:t>201</w:t>
            </w:r>
            <w:r w:rsidR="00200119" w:rsidRPr="003F7DC7">
              <w:rPr>
                <w:b/>
                <w:bCs/>
              </w:rPr>
              <w:t>7</w:t>
            </w:r>
            <w:r w:rsidRPr="003F7DC7">
              <w:rPr>
                <w:b/>
                <w:bCs/>
              </w:rPr>
              <w:t>-2027 год</w:t>
            </w:r>
          </w:p>
        </w:tc>
      </w:tr>
      <w:tr w:rsidR="00200119" w:rsidRPr="003F7DC7">
        <w:trPr>
          <w:trHeight w:val="255"/>
        </w:trPr>
        <w:tc>
          <w:tcPr>
            <w:tcW w:w="597" w:type="dxa"/>
            <w:shd w:val="clear" w:color="auto" w:fill="auto"/>
            <w:noWrap/>
            <w:vAlign w:val="center"/>
          </w:tcPr>
          <w:p w:rsidR="00200119" w:rsidRPr="003F7DC7" w:rsidRDefault="00200119" w:rsidP="00200119">
            <w:pPr>
              <w:jc w:val="center"/>
              <w:rPr>
                <w:bCs/>
              </w:rPr>
            </w:pPr>
            <w:r w:rsidRPr="003F7DC7">
              <w:rPr>
                <w:bCs/>
              </w:rPr>
              <w:t>1</w:t>
            </w:r>
          </w:p>
        </w:tc>
        <w:tc>
          <w:tcPr>
            <w:tcW w:w="2381" w:type="dxa"/>
            <w:shd w:val="clear" w:color="auto" w:fill="auto"/>
            <w:noWrap/>
          </w:tcPr>
          <w:p w:rsidR="00200119" w:rsidRPr="003F7DC7" w:rsidRDefault="00200119" w:rsidP="00127DFF">
            <w:r w:rsidRPr="003F7DC7">
              <w:t>Котельная «ПСШ» п. Пятницкое</w:t>
            </w:r>
          </w:p>
        </w:tc>
        <w:tc>
          <w:tcPr>
            <w:tcW w:w="900" w:type="dxa"/>
            <w:shd w:val="clear" w:color="auto" w:fill="auto"/>
            <w:noWrap/>
          </w:tcPr>
          <w:p w:rsidR="00200119" w:rsidRPr="003F7DC7" w:rsidRDefault="00200119" w:rsidP="00127DFF">
            <w:pPr>
              <w:jc w:val="center"/>
            </w:pPr>
            <w:r w:rsidRPr="003F7DC7">
              <w:t>котлы</w:t>
            </w:r>
          </w:p>
        </w:tc>
        <w:tc>
          <w:tcPr>
            <w:tcW w:w="1196" w:type="dxa"/>
            <w:shd w:val="clear" w:color="auto" w:fill="auto"/>
            <w:noWrap/>
          </w:tcPr>
          <w:p w:rsidR="00200119" w:rsidRPr="003F7DC7" w:rsidRDefault="00200119" w:rsidP="00127DFF">
            <w:pPr>
              <w:jc w:val="center"/>
              <w:rPr>
                <w:bCs/>
              </w:rPr>
            </w:pPr>
            <w:r w:rsidRPr="003F7DC7">
              <w:rPr>
                <w:bCs/>
              </w:rPr>
              <w:t>КВГ-1,1</w:t>
            </w:r>
          </w:p>
        </w:tc>
        <w:tc>
          <w:tcPr>
            <w:tcW w:w="1432" w:type="dxa"/>
            <w:shd w:val="clear" w:color="auto" w:fill="auto"/>
            <w:noWrap/>
            <w:vAlign w:val="center"/>
          </w:tcPr>
          <w:p w:rsidR="00200119" w:rsidRPr="003F7DC7" w:rsidRDefault="00200119" w:rsidP="00850641">
            <w:pPr>
              <w:jc w:val="center"/>
              <w:rPr>
                <w:bCs/>
              </w:rPr>
            </w:pPr>
            <w:r w:rsidRPr="003F7DC7">
              <w:rPr>
                <w:bCs/>
              </w:rPr>
              <w:t>1,90</w:t>
            </w:r>
          </w:p>
        </w:tc>
        <w:tc>
          <w:tcPr>
            <w:tcW w:w="1620" w:type="dxa"/>
            <w:shd w:val="clear" w:color="auto" w:fill="auto"/>
            <w:noWrap/>
            <w:vAlign w:val="center"/>
          </w:tcPr>
          <w:p w:rsidR="00200119" w:rsidRPr="003F7DC7" w:rsidRDefault="00200119" w:rsidP="00850641">
            <w:pPr>
              <w:jc w:val="center"/>
              <w:rPr>
                <w:bCs/>
              </w:rPr>
            </w:pPr>
            <w:r w:rsidRPr="003F7DC7">
              <w:rPr>
                <w:bCs/>
              </w:rPr>
              <w:t>0,038</w:t>
            </w:r>
          </w:p>
        </w:tc>
        <w:tc>
          <w:tcPr>
            <w:tcW w:w="1440" w:type="dxa"/>
            <w:shd w:val="clear" w:color="auto" w:fill="auto"/>
            <w:noWrap/>
            <w:vAlign w:val="center"/>
          </w:tcPr>
          <w:p w:rsidR="00200119" w:rsidRPr="003F7DC7" w:rsidRDefault="00200119" w:rsidP="00850641">
            <w:pPr>
              <w:jc w:val="center"/>
              <w:rPr>
                <w:bCs/>
              </w:rPr>
            </w:pPr>
            <w:r w:rsidRPr="003F7DC7">
              <w:rPr>
                <w:bCs/>
              </w:rPr>
              <w:t>1,862</w:t>
            </w:r>
          </w:p>
        </w:tc>
        <w:tc>
          <w:tcPr>
            <w:tcW w:w="1338" w:type="dxa"/>
            <w:shd w:val="clear" w:color="auto" w:fill="auto"/>
            <w:noWrap/>
            <w:vAlign w:val="center"/>
          </w:tcPr>
          <w:p w:rsidR="00200119" w:rsidRPr="003F7DC7" w:rsidRDefault="00FF7DE8" w:rsidP="00201435">
            <w:pPr>
              <w:jc w:val="center"/>
              <w:rPr>
                <w:bCs/>
              </w:rPr>
            </w:pPr>
            <w:r w:rsidRPr="003F7DC7">
              <w:rPr>
                <w:bCs/>
              </w:rPr>
              <w:t>1,483</w:t>
            </w:r>
          </w:p>
        </w:tc>
        <w:tc>
          <w:tcPr>
            <w:tcW w:w="1260" w:type="dxa"/>
            <w:shd w:val="clear" w:color="auto" w:fill="auto"/>
            <w:noWrap/>
            <w:vAlign w:val="center"/>
          </w:tcPr>
          <w:p w:rsidR="00200119" w:rsidRPr="003F7DC7" w:rsidRDefault="00200119" w:rsidP="00201435">
            <w:pPr>
              <w:jc w:val="center"/>
              <w:rPr>
                <w:bCs/>
              </w:rPr>
            </w:pPr>
            <w:r w:rsidRPr="003F7DC7">
              <w:rPr>
                <w:bCs/>
              </w:rPr>
              <w:t>0,039</w:t>
            </w:r>
          </w:p>
        </w:tc>
        <w:tc>
          <w:tcPr>
            <w:tcW w:w="1800" w:type="dxa"/>
            <w:shd w:val="clear" w:color="auto" w:fill="auto"/>
            <w:noWrap/>
            <w:vAlign w:val="center"/>
          </w:tcPr>
          <w:p w:rsidR="00200119" w:rsidRPr="003F7DC7" w:rsidRDefault="00FF7DE8" w:rsidP="00201435">
            <w:pPr>
              <w:jc w:val="center"/>
              <w:rPr>
                <w:bCs/>
              </w:rPr>
            </w:pPr>
            <w:r w:rsidRPr="003F7DC7">
              <w:rPr>
                <w:bCs/>
              </w:rPr>
              <w:t>1,522</w:t>
            </w:r>
          </w:p>
        </w:tc>
        <w:tc>
          <w:tcPr>
            <w:tcW w:w="1451" w:type="dxa"/>
            <w:shd w:val="clear" w:color="auto" w:fill="auto"/>
            <w:noWrap/>
            <w:vAlign w:val="center"/>
          </w:tcPr>
          <w:p w:rsidR="00200119" w:rsidRPr="003F7DC7" w:rsidRDefault="00200119" w:rsidP="00201435">
            <w:pPr>
              <w:jc w:val="center"/>
              <w:rPr>
                <w:bCs/>
              </w:rPr>
            </w:pPr>
            <w:r w:rsidRPr="003F7DC7">
              <w:rPr>
                <w:bCs/>
              </w:rPr>
              <w:t>0,311</w:t>
            </w:r>
          </w:p>
        </w:tc>
      </w:tr>
      <w:tr w:rsidR="00D50C38" w:rsidRPr="003F7DC7">
        <w:trPr>
          <w:trHeight w:val="255"/>
        </w:trPr>
        <w:tc>
          <w:tcPr>
            <w:tcW w:w="597" w:type="dxa"/>
            <w:shd w:val="clear" w:color="auto" w:fill="auto"/>
            <w:noWrap/>
            <w:vAlign w:val="center"/>
          </w:tcPr>
          <w:p w:rsidR="00D50C38" w:rsidRPr="003F7DC7" w:rsidRDefault="00D50C38" w:rsidP="00200119">
            <w:pPr>
              <w:jc w:val="center"/>
              <w:rPr>
                <w:bCs/>
              </w:rPr>
            </w:pPr>
            <w:r w:rsidRPr="003F7DC7">
              <w:rPr>
                <w:bCs/>
              </w:rPr>
              <w:t>2</w:t>
            </w:r>
          </w:p>
        </w:tc>
        <w:tc>
          <w:tcPr>
            <w:tcW w:w="2381" w:type="dxa"/>
            <w:shd w:val="clear" w:color="auto" w:fill="auto"/>
            <w:noWrap/>
          </w:tcPr>
          <w:p w:rsidR="00D50C38" w:rsidRPr="003F7DC7" w:rsidRDefault="00D50C38" w:rsidP="00127DFF">
            <w:r w:rsidRPr="003F7DC7">
              <w:t xml:space="preserve">Котельная «Комарова, д.2» </w:t>
            </w:r>
          </w:p>
          <w:p w:rsidR="00D50C38" w:rsidRPr="003F7DC7" w:rsidRDefault="00D50C38" w:rsidP="00127DFF">
            <w:r w:rsidRPr="003F7DC7">
              <w:t>п. Пятницкое</w:t>
            </w:r>
          </w:p>
        </w:tc>
        <w:tc>
          <w:tcPr>
            <w:tcW w:w="900"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ВК-600</w:t>
            </w:r>
          </w:p>
        </w:tc>
        <w:tc>
          <w:tcPr>
            <w:tcW w:w="1432" w:type="dxa"/>
            <w:shd w:val="clear" w:color="auto" w:fill="auto"/>
            <w:noWrap/>
            <w:vAlign w:val="center"/>
          </w:tcPr>
          <w:p w:rsidR="00D50C38" w:rsidRPr="003F7DC7" w:rsidRDefault="00D50C38" w:rsidP="00850641">
            <w:pPr>
              <w:jc w:val="center"/>
              <w:rPr>
                <w:bCs/>
              </w:rPr>
            </w:pPr>
            <w:r w:rsidRPr="003F7DC7">
              <w:rPr>
                <w:bCs/>
              </w:rPr>
              <w:t>1,20</w:t>
            </w:r>
          </w:p>
        </w:tc>
        <w:tc>
          <w:tcPr>
            <w:tcW w:w="1620" w:type="dxa"/>
            <w:shd w:val="clear" w:color="auto" w:fill="auto"/>
            <w:noWrap/>
            <w:vAlign w:val="center"/>
          </w:tcPr>
          <w:p w:rsidR="00D50C38" w:rsidRPr="003F7DC7" w:rsidRDefault="00D50C38" w:rsidP="00850641">
            <w:pPr>
              <w:jc w:val="center"/>
              <w:rPr>
                <w:bCs/>
              </w:rPr>
            </w:pPr>
            <w:r w:rsidRPr="003F7DC7">
              <w:rPr>
                <w:bCs/>
              </w:rPr>
              <w:t>0,024</w:t>
            </w:r>
          </w:p>
        </w:tc>
        <w:tc>
          <w:tcPr>
            <w:tcW w:w="1440" w:type="dxa"/>
            <w:shd w:val="clear" w:color="auto" w:fill="auto"/>
            <w:noWrap/>
            <w:vAlign w:val="center"/>
          </w:tcPr>
          <w:p w:rsidR="00D50C38" w:rsidRPr="003F7DC7" w:rsidRDefault="00D50C38" w:rsidP="00850641">
            <w:pPr>
              <w:jc w:val="center"/>
              <w:rPr>
                <w:bCs/>
              </w:rPr>
            </w:pPr>
            <w:r w:rsidRPr="003F7DC7">
              <w:rPr>
                <w:bCs/>
              </w:rPr>
              <w:t>1,176</w:t>
            </w:r>
          </w:p>
        </w:tc>
        <w:tc>
          <w:tcPr>
            <w:tcW w:w="1338" w:type="dxa"/>
            <w:shd w:val="clear" w:color="auto" w:fill="auto"/>
            <w:noWrap/>
            <w:vAlign w:val="center"/>
          </w:tcPr>
          <w:p w:rsidR="00D50C38" w:rsidRPr="003F7DC7" w:rsidRDefault="00D50C38" w:rsidP="00850641">
            <w:pPr>
              <w:jc w:val="center"/>
              <w:rPr>
                <w:bCs/>
              </w:rPr>
            </w:pPr>
            <w:r w:rsidRPr="003F7DC7">
              <w:rPr>
                <w:bCs/>
              </w:rPr>
              <w:t>0,886</w:t>
            </w:r>
          </w:p>
        </w:tc>
        <w:tc>
          <w:tcPr>
            <w:tcW w:w="1260" w:type="dxa"/>
            <w:shd w:val="clear" w:color="auto" w:fill="auto"/>
            <w:noWrap/>
            <w:vAlign w:val="center"/>
          </w:tcPr>
          <w:p w:rsidR="00D50C38" w:rsidRPr="003F7DC7" w:rsidRDefault="00D50C38" w:rsidP="00850641">
            <w:pPr>
              <w:jc w:val="center"/>
              <w:rPr>
                <w:bCs/>
              </w:rPr>
            </w:pPr>
            <w:r w:rsidRPr="003F7DC7">
              <w:rPr>
                <w:bCs/>
              </w:rPr>
              <w:t>0,11</w:t>
            </w:r>
          </w:p>
        </w:tc>
        <w:tc>
          <w:tcPr>
            <w:tcW w:w="1800" w:type="dxa"/>
            <w:shd w:val="clear" w:color="auto" w:fill="auto"/>
            <w:noWrap/>
            <w:vAlign w:val="center"/>
          </w:tcPr>
          <w:p w:rsidR="00D50C38" w:rsidRPr="003F7DC7" w:rsidRDefault="00D50C38" w:rsidP="00850641">
            <w:pPr>
              <w:jc w:val="center"/>
              <w:rPr>
                <w:bCs/>
              </w:rPr>
            </w:pPr>
            <w:r w:rsidRPr="003F7DC7">
              <w:rPr>
                <w:bCs/>
              </w:rPr>
              <w:t>0,996</w:t>
            </w:r>
          </w:p>
        </w:tc>
        <w:tc>
          <w:tcPr>
            <w:tcW w:w="1451" w:type="dxa"/>
            <w:shd w:val="clear" w:color="auto" w:fill="auto"/>
            <w:noWrap/>
            <w:vAlign w:val="center"/>
          </w:tcPr>
          <w:p w:rsidR="00D50C38" w:rsidRPr="003F7DC7" w:rsidRDefault="00D50C38" w:rsidP="00850641">
            <w:pPr>
              <w:jc w:val="center"/>
              <w:rPr>
                <w:bCs/>
              </w:rPr>
            </w:pPr>
            <w:r w:rsidRPr="003F7DC7">
              <w:rPr>
                <w:bCs/>
              </w:rPr>
              <w:t>0,18</w:t>
            </w:r>
          </w:p>
        </w:tc>
      </w:tr>
      <w:tr w:rsidR="00D50C38" w:rsidRPr="003F7DC7">
        <w:trPr>
          <w:trHeight w:val="437"/>
        </w:trPr>
        <w:tc>
          <w:tcPr>
            <w:tcW w:w="597" w:type="dxa"/>
            <w:shd w:val="clear" w:color="auto" w:fill="auto"/>
            <w:noWrap/>
            <w:vAlign w:val="center"/>
          </w:tcPr>
          <w:p w:rsidR="00D50C38" w:rsidRPr="003F7DC7" w:rsidRDefault="00D50C38" w:rsidP="00200119">
            <w:pPr>
              <w:jc w:val="center"/>
              <w:rPr>
                <w:bCs/>
              </w:rPr>
            </w:pPr>
            <w:r w:rsidRPr="003F7DC7">
              <w:rPr>
                <w:bCs/>
              </w:rPr>
              <w:lastRenderedPageBreak/>
              <w:t>3</w:t>
            </w:r>
          </w:p>
        </w:tc>
        <w:tc>
          <w:tcPr>
            <w:tcW w:w="2381" w:type="dxa"/>
            <w:shd w:val="clear" w:color="auto" w:fill="auto"/>
            <w:noWrap/>
            <w:vAlign w:val="center"/>
          </w:tcPr>
          <w:p w:rsidR="00D50C38" w:rsidRPr="003F7DC7" w:rsidRDefault="00D50C38" w:rsidP="00127DFF">
            <w:r w:rsidRPr="003F7DC7">
              <w:t>Котельная ДЮСШ п. Пятницкое</w:t>
            </w:r>
          </w:p>
        </w:tc>
        <w:tc>
          <w:tcPr>
            <w:tcW w:w="900" w:type="dxa"/>
            <w:shd w:val="clear" w:color="auto" w:fill="auto"/>
            <w:noWrap/>
          </w:tcPr>
          <w:p w:rsidR="00D50C38" w:rsidRPr="003F7DC7" w:rsidRDefault="00D50C38" w:rsidP="00127DFF">
            <w:pPr>
              <w:jc w:val="center"/>
            </w:pPr>
            <w:r w:rsidRPr="003F7DC7">
              <w:t>котлы</w:t>
            </w:r>
          </w:p>
        </w:tc>
        <w:tc>
          <w:tcPr>
            <w:tcW w:w="1196" w:type="dxa"/>
            <w:shd w:val="clear" w:color="auto" w:fill="auto"/>
            <w:noWrap/>
          </w:tcPr>
          <w:p w:rsidR="00D50C38" w:rsidRPr="003F7DC7" w:rsidRDefault="00D50C38" w:rsidP="00127DFF">
            <w:pPr>
              <w:jc w:val="center"/>
              <w:rPr>
                <w:bCs/>
              </w:rPr>
            </w:pPr>
            <w:r w:rsidRPr="003F7DC7">
              <w:rPr>
                <w:bCs/>
              </w:rPr>
              <w:t>Ква-0.2 "ДузГ'</w:t>
            </w:r>
          </w:p>
        </w:tc>
        <w:tc>
          <w:tcPr>
            <w:tcW w:w="1432" w:type="dxa"/>
            <w:shd w:val="clear" w:color="auto" w:fill="auto"/>
            <w:noWrap/>
            <w:vAlign w:val="center"/>
          </w:tcPr>
          <w:p w:rsidR="00D50C38" w:rsidRPr="003F7DC7" w:rsidRDefault="00D50C38" w:rsidP="00850641">
            <w:pPr>
              <w:jc w:val="center"/>
              <w:rPr>
                <w:bCs/>
              </w:rPr>
            </w:pPr>
            <w:r w:rsidRPr="003F7DC7">
              <w:rPr>
                <w:bCs/>
              </w:rPr>
              <w:t>0,21</w:t>
            </w:r>
          </w:p>
        </w:tc>
        <w:tc>
          <w:tcPr>
            <w:tcW w:w="1620" w:type="dxa"/>
            <w:shd w:val="clear" w:color="auto" w:fill="auto"/>
            <w:noWrap/>
            <w:vAlign w:val="center"/>
          </w:tcPr>
          <w:p w:rsidR="00D50C38" w:rsidRPr="003F7DC7" w:rsidRDefault="00D50C38" w:rsidP="00850641">
            <w:pPr>
              <w:jc w:val="center"/>
              <w:rPr>
                <w:bCs/>
              </w:rPr>
            </w:pPr>
            <w:r w:rsidRPr="003F7DC7">
              <w:rPr>
                <w:bCs/>
              </w:rPr>
              <w:t>0,004</w:t>
            </w:r>
          </w:p>
        </w:tc>
        <w:tc>
          <w:tcPr>
            <w:tcW w:w="1440" w:type="dxa"/>
            <w:shd w:val="clear" w:color="auto" w:fill="auto"/>
            <w:noWrap/>
            <w:vAlign w:val="center"/>
          </w:tcPr>
          <w:p w:rsidR="00D50C38" w:rsidRPr="003F7DC7" w:rsidRDefault="00D50C38" w:rsidP="00850641">
            <w:pPr>
              <w:jc w:val="center"/>
              <w:rPr>
                <w:bCs/>
              </w:rPr>
            </w:pPr>
            <w:r w:rsidRPr="003F7DC7">
              <w:rPr>
                <w:bCs/>
              </w:rPr>
              <w:t>0,206</w:t>
            </w:r>
          </w:p>
        </w:tc>
        <w:tc>
          <w:tcPr>
            <w:tcW w:w="1338" w:type="dxa"/>
            <w:shd w:val="clear" w:color="auto" w:fill="auto"/>
            <w:noWrap/>
            <w:vAlign w:val="center"/>
          </w:tcPr>
          <w:p w:rsidR="00D50C38" w:rsidRPr="003F7DC7" w:rsidRDefault="00D50C38" w:rsidP="00850641">
            <w:pPr>
              <w:jc w:val="center"/>
              <w:rPr>
                <w:bCs/>
              </w:rPr>
            </w:pPr>
            <w:r w:rsidRPr="003F7DC7">
              <w:rPr>
                <w:bCs/>
              </w:rPr>
              <w:t>0,132</w:t>
            </w:r>
          </w:p>
        </w:tc>
        <w:tc>
          <w:tcPr>
            <w:tcW w:w="1260" w:type="dxa"/>
            <w:shd w:val="clear" w:color="auto" w:fill="auto"/>
            <w:noWrap/>
            <w:vAlign w:val="center"/>
          </w:tcPr>
          <w:p w:rsidR="00D50C38" w:rsidRPr="003F7DC7" w:rsidRDefault="00D50C38" w:rsidP="00850641">
            <w:pPr>
              <w:jc w:val="center"/>
              <w:rPr>
                <w:bCs/>
              </w:rPr>
            </w:pPr>
            <w:r w:rsidRPr="003F7DC7">
              <w:rPr>
                <w:bCs/>
              </w:rPr>
              <w:t>0,009</w:t>
            </w:r>
          </w:p>
        </w:tc>
        <w:tc>
          <w:tcPr>
            <w:tcW w:w="1800" w:type="dxa"/>
            <w:shd w:val="clear" w:color="auto" w:fill="auto"/>
            <w:noWrap/>
            <w:vAlign w:val="center"/>
          </w:tcPr>
          <w:p w:rsidR="00D50C38" w:rsidRPr="003F7DC7" w:rsidRDefault="00D50C38" w:rsidP="00850641">
            <w:pPr>
              <w:jc w:val="center"/>
              <w:rPr>
                <w:bCs/>
              </w:rPr>
            </w:pPr>
            <w:r w:rsidRPr="003F7DC7">
              <w:rPr>
                <w:bCs/>
              </w:rPr>
              <w:t>0,141</w:t>
            </w:r>
          </w:p>
        </w:tc>
        <w:tc>
          <w:tcPr>
            <w:tcW w:w="1451" w:type="dxa"/>
            <w:shd w:val="clear" w:color="auto" w:fill="auto"/>
            <w:noWrap/>
            <w:vAlign w:val="center"/>
          </w:tcPr>
          <w:p w:rsidR="00D50C38" w:rsidRPr="003F7DC7" w:rsidRDefault="00D50C38" w:rsidP="00850641">
            <w:pPr>
              <w:jc w:val="center"/>
              <w:rPr>
                <w:bCs/>
              </w:rPr>
            </w:pPr>
            <w:r w:rsidRPr="003F7DC7">
              <w:rPr>
                <w:bCs/>
              </w:rPr>
              <w:t>0,065</w:t>
            </w:r>
          </w:p>
        </w:tc>
      </w:tr>
    </w:tbl>
    <w:p w:rsidR="00661246" w:rsidRPr="003F7DC7" w:rsidRDefault="00384575" w:rsidP="00D50C38">
      <w:pPr>
        <w:jc w:val="right"/>
        <w:rPr>
          <w:bCs/>
          <w:sz w:val="28"/>
          <w:szCs w:val="28"/>
        </w:rPr>
      </w:pPr>
      <w:r w:rsidRPr="003F7DC7">
        <w:rPr>
          <w:bCs/>
          <w:sz w:val="28"/>
          <w:szCs w:val="28"/>
        </w:rPr>
        <w:t xml:space="preserve"> </w:t>
      </w:r>
    </w:p>
    <w:p w:rsidR="00D50C38" w:rsidRPr="003F7DC7" w:rsidRDefault="00D50C38" w:rsidP="00D50C38">
      <w:pPr>
        <w:jc w:val="right"/>
        <w:rPr>
          <w:bCs/>
          <w:sz w:val="28"/>
          <w:szCs w:val="28"/>
        </w:rPr>
      </w:pPr>
      <w:r w:rsidRPr="003F7DC7">
        <w:rPr>
          <w:bCs/>
          <w:sz w:val="28"/>
          <w:szCs w:val="28"/>
        </w:rPr>
        <w:t>Таблица 3.4.</w:t>
      </w:r>
    </w:p>
    <w:p w:rsidR="00D50C38" w:rsidRPr="003F7DC7" w:rsidRDefault="00D50C38" w:rsidP="00D50C38">
      <w:pPr>
        <w:jc w:val="both"/>
        <w:rPr>
          <w:sz w:val="28"/>
          <w:szCs w:val="28"/>
        </w:rPr>
      </w:pPr>
      <w:r w:rsidRPr="003F7DC7">
        <w:rPr>
          <w:sz w:val="28"/>
          <w:szCs w:val="28"/>
        </w:rPr>
        <w:t>Существующие значения установленной и располагаемой мощности тепловой мощности источников тепловой энергии</w:t>
      </w:r>
    </w:p>
    <w:p w:rsidR="00D50C38" w:rsidRPr="003F7DC7" w:rsidRDefault="00D50C38" w:rsidP="00D50C38">
      <w:pPr>
        <w:jc w:val="center"/>
        <w:rPr>
          <w:sz w:val="28"/>
          <w:szCs w:val="28"/>
        </w:rPr>
      </w:pPr>
      <w:r w:rsidRPr="003F7DC7">
        <w:rPr>
          <w:sz w:val="28"/>
          <w:szCs w:val="28"/>
        </w:rPr>
        <w:t xml:space="preserve">городского поселения «Поселок Пятницкое» </w:t>
      </w:r>
    </w:p>
    <w:p w:rsidR="00D50C38" w:rsidRPr="003F7DC7" w:rsidRDefault="00D50C38" w:rsidP="00D50C38">
      <w:pPr>
        <w:jc w:val="center"/>
      </w:pPr>
    </w:p>
    <w:tbl>
      <w:tblPr>
        <w:tblW w:w="1441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6480"/>
        <w:gridCol w:w="3960"/>
        <w:gridCol w:w="3240"/>
      </w:tblGrid>
      <w:tr w:rsidR="00D50C38" w:rsidRPr="003F7DC7">
        <w:trPr>
          <w:trHeight w:val="765"/>
        </w:trPr>
        <w:tc>
          <w:tcPr>
            <w:tcW w:w="731" w:type="dxa"/>
            <w:shd w:val="clear" w:color="auto" w:fill="auto"/>
            <w:noWrap/>
            <w:vAlign w:val="center"/>
          </w:tcPr>
          <w:p w:rsidR="00D50C38" w:rsidRPr="003F7DC7" w:rsidRDefault="00D50C38" w:rsidP="00127DFF">
            <w:pPr>
              <w:jc w:val="center"/>
              <w:rPr>
                <w:bCs/>
              </w:rPr>
            </w:pPr>
            <w:r w:rsidRPr="003F7DC7">
              <w:rPr>
                <w:bCs/>
              </w:rPr>
              <w:t>№ п/п</w:t>
            </w:r>
          </w:p>
        </w:tc>
        <w:tc>
          <w:tcPr>
            <w:tcW w:w="6480" w:type="dxa"/>
            <w:shd w:val="clear" w:color="auto" w:fill="auto"/>
            <w:noWrap/>
            <w:vAlign w:val="center"/>
          </w:tcPr>
          <w:p w:rsidR="00D50C38" w:rsidRPr="003F7DC7" w:rsidRDefault="00D50C38" w:rsidP="00127DFF">
            <w:pPr>
              <w:jc w:val="center"/>
              <w:rPr>
                <w:bCs/>
              </w:rPr>
            </w:pPr>
            <w:r w:rsidRPr="003F7DC7">
              <w:rPr>
                <w:bCs/>
              </w:rPr>
              <w:t>Наименование источника теплоснабжения</w:t>
            </w:r>
          </w:p>
        </w:tc>
        <w:tc>
          <w:tcPr>
            <w:tcW w:w="3960" w:type="dxa"/>
            <w:shd w:val="clear" w:color="auto" w:fill="auto"/>
            <w:vAlign w:val="center"/>
          </w:tcPr>
          <w:p w:rsidR="00D50C38" w:rsidRPr="003F7DC7" w:rsidRDefault="00D50C38" w:rsidP="00127DFF">
            <w:pPr>
              <w:jc w:val="center"/>
              <w:rPr>
                <w:bCs/>
              </w:rPr>
            </w:pPr>
            <w:r w:rsidRPr="003F7DC7">
              <w:rPr>
                <w:bCs/>
              </w:rPr>
              <w:t>Установленная мощность теплоисточника (в горячей воде), Гкал/час</w:t>
            </w:r>
          </w:p>
        </w:tc>
        <w:tc>
          <w:tcPr>
            <w:tcW w:w="3240" w:type="dxa"/>
            <w:shd w:val="clear" w:color="auto" w:fill="auto"/>
            <w:vAlign w:val="center"/>
          </w:tcPr>
          <w:p w:rsidR="00D50C38" w:rsidRPr="003F7DC7" w:rsidRDefault="00D50C38" w:rsidP="00127DFF">
            <w:pPr>
              <w:jc w:val="center"/>
              <w:rPr>
                <w:bCs/>
              </w:rPr>
            </w:pPr>
            <w:r w:rsidRPr="003F7DC7">
              <w:rPr>
                <w:bCs/>
              </w:rPr>
              <w:t>Располагаемая мощность теплоисточника (в горячей воде), Гкал/час</w:t>
            </w:r>
          </w:p>
        </w:tc>
      </w:tr>
      <w:tr w:rsidR="00D50C38" w:rsidRPr="003F7DC7">
        <w:trPr>
          <w:trHeight w:val="255"/>
          <w:tblHeader/>
        </w:trPr>
        <w:tc>
          <w:tcPr>
            <w:tcW w:w="731" w:type="dxa"/>
            <w:shd w:val="clear" w:color="auto" w:fill="auto"/>
            <w:noWrap/>
          </w:tcPr>
          <w:p w:rsidR="00D50C38" w:rsidRPr="003F7DC7" w:rsidRDefault="00D50C38" w:rsidP="00127DFF">
            <w:pPr>
              <w:jc w:val="center"/>
            </w:pPr>
            <w:r w:rsidRPr="003F7DC7">
              <w:t>1</w:t>
            </w:r>
          </w:p>
        </w:tc>
        <w:tc>
          <w:tcPr>
            <w:tcW w:w="6480" w:type="dxa"/>
            <w:shd w:val="clear" w:color="auto" w:fill="auto"/>
            <w:noWrap/>
          </w:tcPr>
          <w:p w:rsidR="00D50C38" w:rsidRPr="003F7DC7" w:rsidRDefault="00D50C38" w:rsidP="00127DFF">
            <w:pPr>
              <w:jc w:val="center"/>
            </w:pPr>
            <w:r w:rsidRPr="003F7DC7">
              <w:t>2</w:t>
            </w:r>
          </w:p>
        </w:tc>
        <w:tc>
          <w:tcPr>
            <w:tcW w:w="3960" w:type="dxa"/>
            <w:shd w:val="clear" w:color="auto" w:fill="auto"/>
            <w:noWrap/>
          </w:tcPr>
          <w:p w:rsidR="00D50C38" w:rsidRPr="003F7DC7" w:rsidRDefault="00D50C38" w:rsidP="00127DFF">
            <w:pPr>
              <w:jc w:val="center"/>
            </w:pPr>
            <w:r w:rsidRPr="003F7DC7">
              <w:t>3</w:t>
            </w:r>
          </w:p>
        </w:tc>
        <w:tc>
          <w:tcPr>
            <w:tcW w:w="3240" w:type="dxa"/>
            <w:shd w:val="clear" w:color="auto" w:fill="auto"/>
            <w:noWrap/>
          </w:tcPr>
          <w:p w:rsidR="00D50C38" w:rsidRPr="003F7DC7" w:rsidRDefault="00D50C38" w:rsidP="00127DFF">
            <w:pPr>
              <w:jc w:val="center"/>
            </w:pPr>
            <w:r w:rsidRPr="003F7DC7">
              <w:t>4</w:t>
            </w:r>
          </w:p>
        </w:tc>
      </w:tr>
      <w:tr w:rsidR="00D50C38" w:rsidRPr="003F7DC7">
        <w:trPr>
          <w:trHeight w:val="255"/>
        </w:trPr>
        <w:tc>
          <w:tcPr>
            <w:tcW w:w="731" w:type="dxa"/>
            <w:shd w:val="clear" w:color="auto" w:fill="auto"/>
            <w:noWrap/>
          </w:tcPr>
          <w:p w:rsidR="00D50C38" w:rsidRPr="003F7DC7" w:rsidRDefault="00D50C38" w:rsidP="00127DFF">
            <w:pPr>
              <w:jc w:val="center"/>
            </w:pPr>
            <w:r w:rsidRPr="003F7DC7">
              <w:t>1</w:t>
            </w:r>
          </w:p>
        </w:tc>
        <w:tc>
          <w:tcPr>
            <w:tcW w:w="6480" w:type="dxa"/>
            <w:shd w:val="clear" w:color="auto" w:fill="auto"/>
            <w:noWrap/>
          </w:tcPr>
          <w:p w:rsidR="00D50C38" w:rsidRPr="003F7DC7" w:rsidRDefault="00D50C38" w:rsidP="00127DFF">
            <w:r w:rsidRPr="003F7DC7">
              <w:t>Котельная «ПСШ» п. Пятницкое</w:t>
            </w:r>
          </w:p>
        </w:tc>
        <w:tc>
          <w:tcPr>
            <w:tcW w:w="3960" w:type="dxa"/>
            <w:shd w:val="clear" w:color="auto" w:fill="auto"/>
            <w:noWrap/>
          </w:tcPr>
          <w:p w:rsidR="00D50C38" w:rsidRPr="003F7DC7" w:rsidRDefault="00D50C38" w:rsidP="00127DFF">
            <w:pPr>
              <w:jc w:val="center"/>
            </w:pPr>
            <w:r w:rsidRPr="003F7DC7">
              <w:t>1,90</w:t>
            </w:r>
          </w:p>
        </w:tc>
        <w:tc>
          <w:tcPr>
            <w:tcW w:w="3240" w:type="dxa"/>
            <w:shd w:val="clear" w:color="auto" w:fill="auto"/>
            <w:noWrap/>
          </w:tcPr>
          <w:p w:rsidR="00D50C38" w:rsidRPr="003F7DC7" w:rsidRDefault="00D50C38" w:rsidP="00127DFF">
            <w:pPr>
              <w:jc w:val="center"/>
            </w:pPr>
            <w:r w:rsidRPr="003F7DC7">
              <w:t>1,9</w:t>
            </w:r>
          </w:p>
        </w:tc>
      </w:tr>
      <w:tr w:rsidR="00D50C38" w:rsidRPr="003F7DC7">
        <w:trPr>
          <w:trHeight w:val="255"/>
        </w:trPr>
        <w:tc>
          <w:tcPr>
            <w:tcW w:w="731" w:type="dxa"/>
            <w:shd w:val="clear" w:color="auto" w:fill="auto"/>
            <w:noWrap/>
          </w:tcPr>
          <w:p w:rsidR="00D50C38" w:rsidRPr="003F7DC7" w:rsidRDefault="00D50C38" w:rsidP="00127DFF">
            <w:pPr>
              <w:jc w:val="center"/>
            </w:pPr>
            <w:r w:rsidRPr="003F7DC7">
              <w:t>2</w:t>
            </w:r>
          </w:p>
        </w:tc>
        <w:tc>
          <w:tcPr>
            <w:tcW w:w="6480" w:type="dxa"/>
            <w:shd w:val="clear" w:color="auto" w:fill="auto"/>
            <w:noWrap/>
          </w:tcPr>
          <w:p w:rsidR="00D50C38" w:rsidRPr="003F7DC7" w:rsidRDefault="00D50C38" w:rsidP="00127DFF">
            <w:r w:rsidRPr="003F7DC7">
              <w:t>Котельная «Комарова, д.2» п. Пятницкое</w:t>
            </w:r>
          </w:p>
        </w:tc>
        <w:tc>
          <w:tcPr>
            <w:tcW w:w="3960" w:type="dxa"/>
            <w:shd w:val="clear" w:color="auto" w:fill="auto"/>
            <w:noWrap/>
          </w:tcPr>
          <w:p w:rsidR="00D50C38" w:rsidRPr="003F7DC7" w:rsidRDefault="00D50C38" w:rsidP="00127DFF">
            <w:pPr>
              <w:jc w:val="center"/>
            </w:pPr>
            <w:r w:rsidRPr="003F7DC7">
              <w:t>1,20</w:t>
            </w:r>
          </w:p>
        </w:tc>
        <w:tc>
          <w:tcPr>
            <w:tcW w:w="3240" w:type="dxa"/>
            <w:shd w:val="clear" w:color="auto" w:fill="auto"/>
            <w:noWrap/>
          </w:tcPr>
          <w:p w:rsidR="00D50C38" w:rsidRPr="003F7DC7" w:rsidRDefault="00D50C38" w:rsidP="00127DFF">
            <w:pPr>
              <w:jc w:val="center"/>
            </w:pPr>
            <w:r w:rsidRPr="003F7DC7">
              <w:t>1,2</w:t>
            </w:r>
          </w:p>
        </w:tc>
      </w:tr>
      <w:tr w:rsidR="00D50C38" w:rsidRPr="003F7DC7">
        <w:trPr>
          <w:trHeight w:val="255"/>
        </w:trPr>
        <w:tc>
          <w:tcPr>
            <w:tcW w:w="731" w:type="dxa"/>
            <w:shd w:val="clear" w:color="auto" w:fill="auto"/>
            <w:noWrap/>
          </w:tcPr>
          <w:p w:rsidR="00D50C38" w:rsidRPr="003F7DC7" w:rsidRDefault="00D50C38" w:rsidP="00127DFF">
            <w:pPr>
              <w:jc w:val="center"/>
            </w:pPr>
            <w:r w:rsidRPr="003F7DC7">
              <w:t>3</w:t>
            </w:r>
          </w:p>
        </w:tc>
        <w:tc>
          <w:tcPr>
            <w:tcW w:w="6480" w:type="dxa"/>
            <w:shd w:val="clear" w:color="auto" w:fill="auto"/>
            <w:noWrap/>
            <w:vAlign w:val="center"/>
          </w:tcPr>
          <w:p w:rsidR="00D50C38" w:rsidRPr="003F7DC7" w:rsidRDefault="00D50C38" w:rsidP="00127DFF">
            <w:r w:rsidRPr="003F7DC7">
              <w:t>Котельная ДЮСШ п. Пятницкое</w:t>
            </w:r>
          </w:p>
        </w:tc>
        <w:tc>
          <w:tcPr>
            <w:tcW w:w="3960" w:type="dxa"/>
            <w:shd w:val="clear" w:color="auto" w:fill="auto"/>
            <w:noWrap/>
          </w:tcPr>
          <w:p w:rsidR="00D50C38" w:rsidRPr="003F7DC7" w:rsidRDefault="00D50C38" w:rsidP="00127DFF">
            <w:pPr>
              <w:jc w:val="center"/>
            </w:pPr>
            <w:r w:rsidRPr="003F7DC7">
              <w:t>0,21</w:t>
            </w:r>
          </w:p>
        </w:tc>
        <w:tc>
          <w:tcPr>
            <w:tcW w:w="3240" w:type="dxa"/>
            <w:shd w:val="clear" w:color="auto" w:fill="auto"/>
            <w:noWrap/>
          </w:tcPr>
          <w:p w:rsidR="00D50C38" w:rsidRPr="003F7DC7" w:rsidRDefault="00D50C38" w:rsidP="00127DFF">
            <w:pPr>
              <w:jc w:val="center"/>
            </w:pPr>
            <w:r w:rsidRPr="003F7DC7">
              <w:t>0,21</w:t>
            </w:r>
          </w:p>
        </w:tc>
      </w:tr>
      <w:tr w:rsidR="00D50C38" w:rsidRPr="003F7DC7">
        <w:trPr>
          <w:trHeight w:val="255"/>
        </w:trPr>
        <w:tc>
          <w:tcPr>
            <w:tcW w:w="731" w:type="dxa"/>
            <w:shd w:val="clear" w:color="auto" w:fill="auto"/>
            <w:noWrap/>
          </w:tcPr>
          <w:p w:rsidR="00D50C38" w:rsidRPr="003F7DC7" w:rsidRDefault="00D50C38" w:rsidP="00B85F75">
            <w:pPr>
              <w:ind w:firstLineChars="200" w:firstLine="482"/>
              <w:rPr>
                <w:b/>
              </w:rPr>
            </w:pPr>
          </w:p>
        </w:tc>
        <w:tc>
          <w:tcPr>
            <w:tcW w:w="6480" w:type="dxa"/>
            <w:shd w:val="clear" w:color="auto" w:fill="auto"/>
            <w:noWrap/>
            <w:vAlign w:val="center"/>
          </w:tcPr>
          <w:p w:rsidR="00D50C38" w:rsidRPr="003F7DC7" w:rsidRDefault="00D50C38" w:rsidP="00127DFF">
            <w:pPr>
              <w:rPr>
                <w:b/>
              </w:rPr>
            </w:pPr>
            <w:r w:rsidRPr="003F7DC7">
              <w:rPr>
                <w:b/>
              </w:rPr>
              <w:t>Итого:</w:t>
            </w:r>
          </w:p>
        </w:tc>
        <w:tc>
          <w:tcPr>
            <w:tcW w:w="3960" w:type="dxa"/>
            <w:shd w:val="clear" w:color="auto" w:fill="auto"/>
            <w:noWrap/>
          </w:tcPr>
          <w:p w:rsidR="00D50C38" w:rsidRPr="003F7DC7" w:rsidRDefault="0039448E" w:rsidP="00127DFF">
            <w:pPr>
              <w:jc w:val="center"/>
              <w:rPr>
                <w:b/>
              </w:rPr>
            </w:pPr>
            <w:r w:rsidRPr="003F7DC7">
              <w:rPr>
                <w:b/>
              </w:rPr>
              <w:fldChar w:fldCharType="begin"/>
            </w:r>
            <w:r w:rsidR="00D50C38" w:rsidRPr="003F7DC7">
              <w:rPr>
                <w:b/>
              </w:rPr>
              <w:instrText xml:space="preserve"> =SUM(ABOVE) </w:instrText>
            </w:r>
            <w:r w:rsidRPr="003F7DC7">
              <w:rPr>
                <w:b/>
              </w:rPr>
              <w:fldChar w:fldCharType="separate"/>
            </w:r>
            <w:r w:rsidR="00D50C38" w:rsidRPr="003F7DC7">
              <w:rPr>
                <w:b/>
                <w:noProof/>
              </w:rPr>
              <w:t>3,31</w:t>
            </w:r>
            <w:r w:rsidRPr="003F7DC7">
              <w:rPr>
                <w:b/>
              </w:rPr>
              <w:fldChar w:fldCharType="end"/>
            </w:r>
          </w:p>
        </w:tc>
        <w:tc>
          <w:tcPr>
            <w:tcW w:w="3240" w:type="dxa"/>
            <w:shd w:val="clear" w:color="auto" w:fill="auto"/>
            <w:noWrap/>
          </w:tcPr>
          <w:p w:rsidR="00D50C38" w:rsidRPr="003F7DC7" w:rsidRDefault="0039448E" w:rsidP="00127DFF">
            <w:pPr>
              <w:jc w:val="center"/>
              <w:rPr>
                <w:b/>
              </w:rPr>
            </w:pPr>
            <w:r w:rsidRPr="003F7DC7">
              <w:rPr>
                <w:b/>
              </w:rPr>
              <w:fldChar w:fldCharType="begin"/>
            </w:r>
            <w:r w:rsidR="00D50C38" w:rsidRPr="003F7DC7">
              <w:rPr>
                <w:b/>
              </w:rPr>
              <w:instrText xml:space="preserve"> =SUM(ABOVE) </w:instrText>
            </w:r>
            <w:r w:rsidRPr="003F7DC7">
              <w:rPr>
                <w:b/>
              </w:rPr>
              <w:fldChar w:fldCharType="separate"/>
            </w:r>
            <w:r w:rsidR="00D50C38" w:rsidRPr="003F7DC7">
              <w:rPr>
                <w:b/>
                <w:noProof/>
              </w:rPr>
              <w:t>3,31</w:t>
            </w:r>
            <w:r w:rsidRPr="003F7DC7">
              <w:rPr>
                <w:b/>
              </w:rPr>
              <w:fldChar w:fldCharType="end"/>
            </w:r>
          </w:p>
        </w:tc>
      </w:tr>
    </w:tbl>
    <w:p w:rsidR="00661246" w:rsidRPr="003F7DC7" w:rsidRDefault="00661246" w:rsidP="00D50C38">
      <w:pPr>
        <w:jc w:val="right"/>
        <w:rPr>
          <w:bCs/>
          <w:sz w:val="28"/>
          <w:szCs w:val="20"/>
        </w:rPr>
      </w:pPr>
    </w:p>
    <w:p w:rsidR="00D50C38" w:rsidRPr="003F7DC7" w:rsidRDefault="00D50C38" w:rsidP="00D50C38">
      <w:pPr>
        <w:jc w:val="right"/>
        <w:rPr>
          <w:bCs/>
          <w:sz w:val="28"/>
          <w:szCs w:val="20"/>
        </w:rPr>
      </w:pPr>
      <w:r w:rsidRPr="003F7DC7">
        <w:rPr>
          <w:bCs/>
          <w:sz w:val="28"/>
          <w:szCs w:val="20"/>
        </w:rPr>
        <w:t>Таблица 3.5.</w:t>
      </w:r>
    </w:p>
    <w:p w:rsidR="00D50C38" w:rsidRPr="003F7DC7" w:rsidRDefault="00D50C38" w:rsidP="00D50C38">
      <w:pPr>
        <w:jc w:val="center"/>
        <w:rPr>
          <w:sz w:val="28"/>
          <w:szCs w:val="28"/>
        </w:rPr>
      </w:pPr>
      <w:r w:rsidRPr="003F7DC7">
        <w:rPr>
          <w:sz w:val="28"/>
          <w:szCs w:val="28"/>
        </w:rPr>
        <w:t xml:space="preserve">Существующие затраты тепловой мощности на собственные и хозяйственные нужды источников тепловой энергии и располагаемая тепловая мощность "нетто"  городского поселения «Поселок Пятницкое» </w:t>
      </w:r>
      <w:r w:rsidRPr="003F7DC7">
        <w:rPr>
          <w:bCs/>
          <w:sz w:val="28"/>
          <w:szCs w:val="28"/>
        </w:rPr>
        <w:t>Волоконовского района</w:t>
      </w:r>
    </w:p>
    <w:p w:rsidR="00D50C38" w:rsidRPr="003F7DC7" w:rsidRDefault="00D50C38" w:rsidP="00D50C38">
      <w:pPr>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5"/>
        <w:gridCol w:w="4678"/>
        <w:gridCol w:w="2003"/>
        <w:gridCol w:w="2030"/>
        <w:gridCol w:w="2905"/>
        <w:gridCol w:w="2276"/>
      </w:tblGrid>
      <w:tr w:rsidR="008B6782" w:rsidRPr="003F7DC7" w:rsidTr="008B6782">
        <w:trPr>
          <w:trHeight w:val="1134"/>
          <w:tblHeader/>
        </w:trPr>
        <w:tc>
          <w:tcPr>
            <w:tcW w:w="675" w:type="dxa"/>
            <w:shd w:val="clear" w:color="auto" w:fill="auto"/>
            <w:noWrap/>
            <w:vAlign w:val="center"/>
          </w:tcPr>
          <w:p w:rsidR="00D50C38" w:rsidRPr="003F7DC7" w:rsidRDefault="00D50C38" w:rsidP="00127DFF">
            <w:pPr>
              <w:jc w:val="center"/>
            </w:pPr>
            <w:r w:rsidRPr="003F7DC7">
              <w:t>№</w:t>
            </w:r>
          </w:p>
          <w:p w:rsidR="00D50C38" w:rsidRPr="003F7DC7" w:rsidRDefault="00D50C38" w:rsidP="00127DFF">
            <w:pPr>
              <w:jc w:val="center"/>
            </w:pPr>
            <w:r w:rsidRPr="003F7DC7">
              <w:t xml:space="preserve"> п/п</w:t>
            </w:r>
          </w:p>
        </w:tc>
        <w:tc>
          <w:tcPr>
            <w:tcW w:w="4678" w:type="dxa"/>
            <w:shd w:val="clear" w:color="auto" w:fill="auto"/>
            <w:noWrap/>
            <w:vAlign w:val="center"/>
          </w:tcPr>
          <w:p w:rsidR="00D50C38" w:rsidRPr="003F7DC7" w:rsidRDefault="00D50C38" w:rsidP="00127DFF">
            <w:pPr>
              <w:jc w:val="center"/>
            </w:pPr>
            <w:r w:rsidRPr="003F7DC7">
              <w:t>Наименование источника теплоснабжения</w:t>
            </w:r>
          </w:p>
        </w:tc>
        <w:tc>
          <w:tcPr>
            <w:tcW w:w="2003" w:type="dxa"/>
            <w:shd w:val="clear" w:color="auto" w:fill="auto"/>
            <w:noWrap/>
            <w:vAlign w:val="center"/>
          </w:tcPr>
          <w:p w:rsidR="00D50C38" w:rsidRPr="003F7DC7" w:rsidRDefault="00D50C38" w:rsidP="008B6782">
            <w:pPr>
              <w:jc w:val="center"/>
            </w:pPr>
            <w:r w:rsidRPr="003F7DC7">
              <w:t>Установленная</w:t>
            </w:r>
            <w:r w:rsidR="008B6782" w:rsidRPr="003F7DC7">
              <w:t xml:space="preserve"> </w:t>
            </w:r>
            <w:r w:rsidRPr="003F7DC7">
              <w:t>мощность</w:t>
            </w:r>
            <w:r w:rsidR="008B6782" w:rsidRPr="003F7DC7">
              <w:t xml:space="preserve"> </w:t>
            </w:r>
            <w:r w:rsidRPr="003F7DC7">
              <w:t>теплоисточника</w:t>
            </w:r>
            <w:r w:rsidR="008B6782" w:rsidRPr="003F7DC7">
              <w:t xml:space="preserve"> </w:t>
            </w:r>
            <w:r w:rsidRPr="003F7DC7">
              <w:t>Гкал/час</w:t>
            </w:r>
          </w:p>
        </w:tc>
        <w:tc>
          <w:tcPr>
            <w:tcW w:w="2030" w:type="dxa"/>
            <w:shd w:val="clear" w:color="auto" w:fill="auto"/>
            <w:noWrap/>
            <w:vAlign w:val="center"/>
          </w:tcPr>
          <w:p w:rsidR="00D50C38" w:rsidRPr="003F7DC7" w:rsidRDefault="00D50C38" w:rsidP="008B6782">
            <w:pPr>
              <w:jc w:val="center"/>
            </w:pPr>
            <w:r w:rsidRPr="003F7DC7">
              <w:t>Располагаемая</w:t>
            </w:r>
            <w:r w:rsidR="008B6782" w:rsidRPr="003F7DC7">
              <w:t xml:space="preserve"> </w:t>
            </w:r>
            <w:r w:rsidRPr="003F7DC7">
              <w:t>мощность</w:t>
            </w:r>
            <w:r w:rsidR="008B6782" w:rsidRPr="003F7DC7">
              <w:t xml:space="preserve"> </w:t>
            </w:r>
            <w:r w:rsidRPr="003F7DC7">
              <w:t>теплоисточника,</w:t>
            </w:r>
            <w:r w:rsidR="008B6782" w:rsidRPr="003F7DC7">
              <w:t xml:space="preserve"> </w:t>
            </w:r>
            <w:r w:rsidRPr="003F7DC7">
              <w:t>Гкал/час</w:t>
            </w:r>
          </w:p>
        </w:tc>
        <w:tc>
          <w:tcPr>
            <w:tcW w:w="2905" w:type="dxa"/>
            <w:shd w:val="clear" w:color="auto" w:fill="auto"/>
            <w:noWrap/>
            <w:vAlign w:val="center"/>
          </w:tcPr>
          <w:p w:rsidR="00D50C38" w:rsidRPr="003F7DC7" w:rsidRDefault="00D50C38" w:rsidP="008B6782">
            <w:pPr>
              <w:jc w:val="center"/>
            </w:pPr>
            <w:r w:rsidRPr="003F7DC7">
              <w:t>Затраты тепловой мощности на</w:t>
            </w:r>
            <w:r w:rsidR="008B6782" w:rsidRPr="003F7DC7">
              <w:t xml:space="preserve"> </w:t>
            </w:r>
            <w:r w:rsidRPr="003F7DC7">
              <w:t>собственные и хозяйственные</w:t>
            </w:r>
            <w:r w:rsidR="008B6782" w:rsidRPr="003F7DC7">
              <w:t xml:space="preserve"> </w:t>
            </w:r>
            <w:r w:rsidRPr="003F7DC7">
              <w:t>нужды, Гкал/час</w:t>
            </w:r>
          </w:p>
        </w:tc>
        <w:tc>
          <w:tcPr>
            <w:tcW w:w="2276" w:type="dxa"/>
            <w:shd w:val="clear" w:color="auto" w:fill="auto"/>
            <w:noWrap/>
            <w:vAlign w:val="center"/>
          </w:tcPr>
          <w:p w:rsidR="00D50C38" w:rsidRPr="003F7DC7" w:rsidRDefault="00D50C38" w:rsidP="008B6782">
            <w:pPr>
              <w:jc w:val="center"/>
            </w:pPr>
            <w:r w:rsidRPr="003F7DC7">
              <w:t>Располагаемая</w:t>
            </w:r>
            <w:r w:rsidR="008B6782" w:rsidRPr="003F7DC7">
              <w:t xml:space="preserve"> М</w:t>
            </w:r>
            <w:r w:rsidRPr="003F7DC7">
              <w:t>ощность</w:t>
            </w:r>
            <w:r w:rsidR="008B6782" w:rsidRPr="003F7DC7">
              <w:t xml:space="preserve"> </w:t>
            </w:r>
            <w:r w:rsidRPr="003F7DC7">
              <w:t>теплоисточника</w:t>
            </w:r>
            <w:r w:rsidR="008B6782" w:rsidRPr="003F7DC7">
              <w:t xml:space="preserve"> </w:t>
            </w:r>
            <w:r w:rsidRPr="003F7DC7">
              <w:t>"нетто", Гкал/час</w:t>
            </w:r>
          </w:p>
        </w:tc>
      </w:tr>
      <w:tr w:rsidR="008B6782" w:rsidRPr="003F7DC7" w:rsidTr="008B6782">
        <w:trPr>
          <w:trHeight w:val="255"/>
          <w:tblHeader/>
        </w:trPr>
        <w:tc>
          <w:tcPr>
            <w:tcW w:w="675" w:type="dxa"/>
            <w:shd w:val="clear" w:color="auto" w:fill="auto"/>
            <w:noWrap/>
            <w:vAlign w:val="center"/>
          </w:tcPr>
          <w:p w:rsidR="00D50C38" w:rsidRPr="003F7DC7" w:rsidRDefault="00D50C38" w:rsidP="00C21B0A">
            <w:pPr>
              <w:ind w:firstLineChars="21" w:firstLine="50"/>
              <w:jc w:val="center"/>
            </w:pPr>
            <w:r w:rsidRPr="003F7DC7">
              <w:t>1</w:t>
            </w:r>
          </w:p>
        </w:tc>
        <w:tc>
          <w:tcPr>
            <w:tcW w:w="4678" w:type="dxa"/>
            <w:shd w:val="clear" w:color="auto" w:fill="auto"/>
            <w:noWrap/>
            <w:vAlign w:val="center"/>
          </w:tcPr>
          <w:p w:rsidR="00D50C38" w:rsidRPr="003F7DC7" w:rsidRDefault="00D50C38" w:rsidP="00127DFF">
            <w:pPr>
              <w:jc w:val="center"/>
            </w:pPr>
            <w:r w:rsidRPr="003F7DC7">
              <w:t>2</w:t>
            </w:r>
          </w:p>
        </w:tc>
        <w:tc>
          <w:tcPr>
            <w:tcW w:w="2003" w:type="dxa"/>
            <w:shd w:val="clear" w:color="auto" w:fill="auto"/>
            <w:noWrap/>
            <w:vAlign w:val="center"/>
          </w:tcPr>
          <w:p w:rsidR="00D50C38" w:rsidRPr="003F7DC7" w:rsidRDefault="00D50C38" w:rsidP="00200119">
            <w:pPr>
              <w:jc w:val="center"/>
            </w:pPr>
            <w:r w:rsidRPr="003F7DC7">
              <w:t>3</w:t>
            </w:r>
          </w:p>
        </w:tc>
        <w:tc>
          <w:tcPr>
            <w:tcW w:w="2030" w:type="dxa"/>
            <w:shd w:val="clear" w:color="auto" w:fill="auto"/>
            <w:noWrap/>
            <w:vAlign w:val="center"/>
          </w:tcPr>
          <w:p w:rsidR="00D50C38" w:rsidRPr="003F7DC7" w:rsidRDefault="00D50C38" w:rsidP="00200119">
            <w:pPr>
              <w:jc w:val="center"/>
            </w:pPr>
            <w:r w:rsidRPr="003F7DC7">
              <w:t>4</w:t>
            </w:r>
          </w:p>
        </w:tc>
        <w:tc>
          <w:tcPr>
            <w:tcW w:w="2905" w:type="dxa"/>
            <w:shd w:val="clear" w:color="auto" w:fill="auto"/>
            <w:noWrap/>
            <w:vAlign w:val="center"/>
          </w:tcPr>
          <w:p w:rsidR="00D50C38" w:rsidRPr="003F7DC7" w:rsidRDefault="00D50C38" w:rsidP="00200119">
            <w:pPr>
              <w:ind w:firstLineChars="1" w:firstLine="2"/>
              <w:jc w:val="center"/>
            </w:pPr>
            <w:r w:rsidRPr="003F7DC7">
              <w:t>5</w:t>
            </w:r>
          </w:p>
        </w:tc>
        <w:tc>
          <w:tcPr>
            <w:tcW w:w="2276" w:type="dxa"/>
            <w:shd w:val="clear" w:color="auto" w:fill="auto"/>
            <w:noWrap/>
            <w:vAlign w:val="center"/>
          </w:tcPr>
          <w:p w:rsidR="00D50C38" w:rsidRPr="003F7DC7" w:rsidRDefault="00D50C38" w:rsidP="00200119">
            <w:pPr>
              <w:jc w:val="center"/>
            </w:pPr>
            <w:r w:rsidRPr="003F7DC7">
              <w:t>6</w:t>
            </w:r>
          </w:p>
        </w:tc>
      </w:tr>
      <w:tr w:rsidR="008B6782" w:rsidRPr="003F7DC7" w:rsidTr="008B6782">
        <w:trPr>
          <w:trHeight w:val="255"/>
        </w:trPr>
        <w:tc>
          <w:tcPr>
            <w:tcW w:w="675" w:type="dxa"/>
            <w:shd w:val="clear" w:color="auto" w:fill="auto"/>
            <w:noWrap/>
            <w:vAlign w:val="center"/>
          </w:tcPr>
          <w:p w:rsidR="00D50C38" w:rsidRPr="003F7DC7" w:rsidRDefault="00D50C38" w:rsidP="00C21B0A">
            <w:pPr>
              <w:ind w:firstLineChars="21" w:firstLine="50"/>
              <w:jc w:val="center"/>
              <w:rPr>
                <w:szCs w:val="22"/>
              </w:rPr>
            </w:pPr>
            <w:r w:rsidRPr="003F7DC7">
              <w:rPr>
                <w:szCs w:val="22"/>
              </w:rPr>
              <w:t>1</w:t>
            </w:r>
          </w:p>
        </w:tc>
        <w:tc>
          <w:tcPr>
            <w:tcW w:w="4678" w:type="dxa"/>
            <w:shd w:val="clear" w:color="auto" w:fill="auto"/>
            <w:noWrap/>
          </w:tcPr>
          <w:p w:rsidR="00D50C38" w:rsidRPr="003F7DC7" w:rsidRDefault="00D50C38" w:rsidP="00127DFF">
            <w:r w:rsidRPr="003F7DC7">
              <w:t>Котельная «ПСШ» п. Пятницкое</w:t>
            </w:r>
          </w:p>
        </w:tc>
        <w:tc>
          <w:tcPr>
            <w:tcW w:w="2003" w:type="dxa"/>
            <w:shd w:val="clear" w:color="auto" w:fill="auto"/>
            <w:noWrap/>
            <w:vAlign w:val="center"/>
          </w:tcPr>
          <w:p w:rsidR="00D50C38" w:rsidRPr="003F7DC7" w:rsidRDefault="00D50C38" w:rsidP="00200119">
            <w:pPr>
              <w:ind w:firstLineChars="17" w:firstLine="41"/>
              <w:jc w:val="center"/>
              <w:rPr>
                <w:bCs/>
              </w:rPr>
            </w:pPr>
            <w:r w:rsidRPr="003F7DC7">
              <w:rPr>
                <w:bCs/>
              </w:rPr>
              <w:t>1,90</w:t>
            </w:r>
          </w:p>
        </w:tc>
        <w:tc>
          <w:tcPr>
            <w:tcW w:w="2030" w:type="dxa"/>
            <w:shd w:val="clear" w:color="auto" w:fill="auto"/>
            <w:noWrap/>
            <w:vAlign w:val="center"/>
          </w:tcPr>
          <w:p w:rsidR="00D50C38" w:rsidRPr="003F7DC7" w:rsidRDefault="00D50C38" w:rsidP="00200119">
            <w:pPr>
              <w:ind w:firstLineChars="17" w:firstLine="41"/>
              <w:jc w:val="center"/>
              <w:rPr>
                <w:bCs/>
              </w:rPr>
            </w:pPr>
            <w:r w:rsidRPr="003F7DC7">
              <w:rPr>
                <w:bCs/>
              </w:rPr>
              <w:t>1,90</w:t>
            </w:r>
          </w:p>
        </w:tc>
        <w:tc>
          <w:tcPr>
            <w:tcW w:w="2905" w:type="dxa"/>
            <w:shd w:val="clear" w:color="auto" w:fill="auto"/>
            <w:noWrap/>
            <w:vAlign w:val="center"/>
          </w:tcPr>
          <w:p w:rsidR="00D50C38" w:rsidRPr="003F7DC7" w:rsidRDefault="00D50C38" w:rsidP="00200119">
            <w:pPr>
              <w:ind w:firstLineChars="1" w:firstLine="2"/>
              <w:jc w:val="center"/>
              <w:rPr>
                <w:bCs/>
              </w:rPr>
            </w:pPr>
            <w:r w:rsidRPr="003F7DC7">
              <w:rPr>
                <w:bCs/>
              </w:rPr>
              <w:t>0,038</w:t>
            </w:r>
          </w:p>
        </w:tc>
        <w:tc>
          <w:tcPr>
            <w:tcW w:w="2276" w:type="dxa"/>
            <w:shd w:val="clear" w:color="auto" w:fill="auto"/>
            <w:noWrap/>
            <w:vAlign w:val="center"/>
          </w:tcPr>
          <w:p w:rsidR="00D50C38" w:rsidRPr="003F7DC7" w:rsidRDefault="00D50C38" w:rsidP="00127DFF">
            <w:pPr>
              <w:jc w:val="center"/>
            </w:pPr>
            <w:r w:rsidRPr="003F7DC7">
              <w:rPr>
                <w:bCs/>
              </w:rPr>
              <w:t>1,862</w:t>
            </w:r>
          </w:p>
        </w:tc>
      </w:tr>
      <w:tr w:rsidR="008B6782" w:rsidRPr="003F7DC7" w:rsidTr="008B6782">
        <w:trPr>
          <w:trHeight w:val="255"/>
        </w:trPr>
        <w:tc>
          <w:tcPr>
            <w:tcW w:w="675" w:type="dxa"/>
            <w:shd w:val="clear" w:color="auto" w:fill="auto"/>
            <w:noWrap/>
            <w:vAlign w:val="center"/>
          </w:tcPr>
          <w:p w:rsidR="00D50C38" w:rsidRPr="003F7DC7" w:rsidRDefault="00D50C38" w:rsidP="00C21B0A">
            <w:pPr>
              <w:ind w:firstLineChars="21" w:firstLine="50"/>
              <w:jc w:val="center"/>
              <w:rPr>
                <w:szCs w:val="22"/>
              </w:rPr>
            </w:pPr>
            <w:r w:rsidRPr="003F7DC7">
              <w:rPr>
                <w:szCs w:val="22"/>
              </w:rPr>
              <w:t>2</w:t>
            </w:r>
          </w:p>
        </w:tc>
        <w:tc>
          <w:tcPr>
            <w:tcW w:w="4678" w:type="dxa"/>
            <w:shd w:val="clear" w:color="auto" w:fill="auto"/>
            <w:noWrap/>
          </w:tcPr>
          <w:p w:rsidR="00D50C38" w:rsidRPr="003F7DC7" w:rsidRDefault="00D50C38" w:rsidP="008B6782">
            <w:r w:rsidRPr="003F7DC7">
              <w:t xml:space="preserve">Котельная «Комарова, д.2» </w:t>
            </w:r>
            <w:r w:rsidR="008B6782" w:rsidRPr="003F7DC7">
              <w:t xml:space="preserve"> </w:t>
            </w:r>
            <w:r w:rsidRPr="003F7DC7">
              <w:t>п. Пятницкое</w:t>
            </w:r>
          </w:p>
        </w:tc>
        <w:tc>
          <w:tcPr>
            <w:tcW w:w="2003" w:type="dxa"/>
            <w:shd w:val="clear" w:color="auto" w:fill="auto"/>
            <w:noWrap/>
            <w:vAlign w:val="center"/>
          </w:tcPr>
          <w:p w:rsidR="00D50C38" w:rsidRPr="003F7DC7" w:rsidRDefault="00D50C38" w:rsidP="00200119">
            <w:pPr>
              <w:ind w:firstLineChars="17" w:firstLine="41"/>
              <w:jc w:val="center"/>
              <w:rPr>
                <w:bCs/>
              </w:rPr>
            </w:pPr>
            <w:r w:rsidRPr="003F7DC7">
              <w:rPr>
                <w:bCs/>
              </w:rPr>
              <w:t>1,20</w:t>
            </w:r>
          </w:p>
        </w:tc>
        <w:tc>
          <w:tcPr>
            <w:tcW w:w="2030" w:type="dxa"/>
            <w:shd w:val="clear" w:color="auto" w:fill="auto"/>
            <w:noWrap/>
            <w:vAlign w:val="center"/>
          </w:tcPr>
          <w:p w:rsidR="00D50C38" w:rsidRPr="003F7DC7" w:rsidRDefault="00D50C38" w:rsidP="00200119">
            <w:pPr>
              <w:ind w:firstLineChars="17" w:firstLine="41"/>
              <w:jc w:val="center"/>
              <w:rPr>
                <w:bCs/>
              </w:rPr>
            </w:pPr>
            <w:r w:rsidRPr="003F7DC7">
              <w:rPr>
                <w:bCs/>
              </w:rPr>
              <w:t>1,20</w:t>
            </w:r>
          </w:p>
        </w:tc>
        <w:tc>
          <w:tcPr>
            <w:tcW w:w="2905" w:type="dxa"/>
            <w:shd w:val="clear" w:color="auto" w:fill="auto"/>
            <w:noWrap/>
            <w:vAlign w:val="center"/>
          </w:tcPr>
          <w:p w:rsidR="00D50C38" w:rsidRPr="003F7DC7" w:rsidRDefault="00D50C38" w:rsidP="00200119">
            <w:pPr>
              <w:ind w:firstLineChars="1" w:firstLine="2"/>
              <w:jc w:val="center"/>
              <w:rPr>
                <w:bCs/>
              </w:rPr>
            </w:pPr>
            <w:r w:rsidRPr="003F7DC7">
              <w:rPr>
                <w:bCs/>
              </w:rPr>
              <w:t>0,024</w:t>
            </w:r>
          </w:p>
        </w:tc>
        <w:tc>
          <w:tcPr>
            <w:tcW w:w="2276" w:type="dxa"/>
            <w:shd w:val="clear" w:color="auto" w:fill="auto"/>
            <w:noWrap/>
            <w:vAlign w:val="center"/>
          </w:tcPr>
          <w:p w:rsidR="00D50C38" w:rsidRPr="003F7DC7" w:rsidRDefault="00D50C38" w:rsidP="00127DFF">
            <w:pPr>
              <w:jc w:val="center"/>
            </w:pPr>
            <w:r w:rsidRPr="003F7DC7">
              <w:rPr>
                <w:bCs/>
              </w:rPr>
              <w:t>1,176</w:t>
            </w:r>
          </w:p>
        </w:tc>
      </w:tr>
      <w:tr w:rsidR="008B6782" w:rsidRPr="003F7DC7" w:rsidTr="008B6782">
        <w:trPr>
          <w:trHeight w:val="255"/>
        </w:trPr>
        <w:tc>
          <w:tcPr>
            <w:tcW w:w="675" w:type="dxa"/>
            <w:shd w:val="clear" w:color="auto" w:fill="auto"/>
            <w:noWrap/>
            <w:vAlign w:val="center"/>
          </w:tcPr>
          <w:p w:rsidR="00D50C38" w:rsidRPr="003F7DC7" w:rsidRDefault="00D50C38" w:rsidP="00C21B0A">
            <w:pPr>
              <w:ind w:firstLineChars="21" w:firstLine="50"/>
              <w:jc w:val="center"/>
              <w:rPr>
                <w:szCs w:val="22"/>
              </w:rPr>
            </w:pPr>
            <w:r w:rsidRPr="003F7DC7">
              <w:rPr>
                <w:szCs w:val="22"/>
              </w:rPr>
              <w:t>3</w:t>
            </w:r>
          </w:p>
        </w:tc>
        <w:tc>
          <w:tcPr>
            <w:tcW w:w="4678" w:type="dxa"/>
            <w:shd w:val="clear" w:color="auto" w:fill="auto"/>
            <w:noWrap/>
            <w:vAlign w:val="center"/>
          </w:tcPr>
          <w:p w:rsidR="00D50C38" w:rsidRPr="003F7DC7" w:rsidRDefault="00D50C38" w:rsidP="00127DFF">
            <w:r w:rsidRPr="003F7DC7">
              <w:t>Котельная ДЮСШ п. Пятницкое</w:t>
            </w:r>
          </w:p>
        </w:tc>
        <w:tc>
          <w:tcPr>
            <w:tcW w:w="2003" w:type="dxa"/>
            <w:shd w:val="clear" w:color="auto" w:fill="auto"/>
            <w:noWrap/>
            <w:vAlign w:val="center"/>
          </w:tcPr>
          <w:p w:rsidR="00D50C38" w:rsidRPr="003F7DC7" w:rsidRDefault="00D50C38" w:rsidP="00200119">
            <w:pPr>
              <w:ind w:firstLineChars="17" w:firstLine="41"/>
              <w:jc w:val="center"/>
              <w:rPr>
                <w:bCs/>
              </w:rPr>
            </w:pPr>
            <w:r w:rsidRPr="003F7DC7">
              <w:rPr>
                <w:bCs/>
              </w:rPr>
              <w:t>0,21</w:t>
            </w:r>
          </w:p>
        </w:tc>
        <w:tc>
          <w:tcPr>
            <w:tcW w:w="2030" w:type="dxa"/>
            <w:shd w:val="clear" w:color="auto" w:fill="auto"/>
            <w:noWrap/>
            <w:vAlign w:val="center"/>
          </w:tcPr>
          <w:p w:rsidR="00D50C38" w:rsidRPr="003F7DC7" w:rsidRDefault="00D50C38" w:rsidP="00200119">
            <w:pPr>
              <w:ind w:firstLineChars="17" w:firstLine="41"/>
              <w:jc w:val="center"/>
              <w:rPr>
                <w:bCs/>
              </w:rPr>
            </w:pPr>
            <w:r w:rsidRPr="003F7DC7">
              <w:rPr>
                <w:bCs/>
              </w:rPr>
              <w:t>0,21</w:t>
            </w:r>
          </w:p>
        </w:tc>
        <w:tc>
          <w:tcPr>
            <w:tcW w:w="2905" w:type="dxa"/>
            <w:shd w:val="clear" w:color="auto" w:fill="auto"/>
            <w:noWrap/>
            <w:vAlign w:val="center"/>
          </w:tcPr>
          <w:p w:rsidR="00D50C38" w:rsidRPr="003F7DC7" w:rsidRDefault="00D50C38" w:rsidP="00200119">
            <w:pPr>
              <w:ind w:firstLineChars="1" w:firstLine="2"/>
              <w:jc w:val="center"/>
              <w:rPr>
                <w:bCs/>
              </w:rPr>
            </w:pPr>
            <w:r w:rsidRPr="003F7DC7">
              <w:rPr>
                <w:bCs/>
              </w:rPr>
              <w:t>0,004</w:t>
            </w:r>
          </w:p>
        </w:tc>
        <w:tc>
          <w:tcPr>
            <w:tcW w:w="2276" w:type="dxa"/>
            <w:shd w:val="clear" w:color="auto" w:fill="auto"/>
            <w:noWrap/>
            <w:vAlign w:val="center"/>
          </w:tcPr>
          <w:p w:rsidR="00D50C38" w:rsidRPr="003F7DC7" w:rsidRDefault="00D50C38" w:rsidP="00127DFF">
            <w:pPr>
              <w:jc w:val="center"/>
            </w:pPr>
            <w:r w:rsidRPr="003F7DC7">
              <w:rPr>
                <w:bCs/>
              </w:rPr>
              <w:t>0,206</w:t>
            </w:r>
          </w:p>
        </w:tc>
      </w:tr>
    </w:tbl>
    <w:p w:rsidR="00661246" w:rsidRPr="003F7DC7" w:rsidRDefault="00661246" w:rsidP="00D50C38">
      <w:pPr>
        <w:jc w:val="right"/>
        <w:rPr>
          <w:bCs/>
          <w:sz w:val="28"/>
          <w:szCs w:val="20"/>
        </w:rPr>
      </w:pPr>
    </w:p>
    <w:p w:rsidR="00D50C38" w:rsidRPr="003F7DC7" w:rsidRDefault="00D50C38" w:rsidP="00D50C38">
      <w:pPr>
        <w:jc w:val="right"/>
        <w:rPr>
          <w:bCs/>
          <w:sz w:val="28"/>
          <w:szCs w:val="20"/>
        </w:rPr>
      </w:pPr>
      <w:r w:rsidRPr="003F7DC7">
        <w:rPr>
          <w:bCs/>
          <w:sz w:val="28"/>
          <w:szCs w:val="20"/>
        </w:rPr>
        <w:lastRenderedPageBreak/>
        <w:t>Таблица 3.6.</w:t>
      </w:r>
    </w:p>
    <w:p w:rsidR="00D50C38" w:rsidRPr="003F7DC7" w:rsidRDefault="00D50C38" w:rsidP="00D50C38">
      <w:pPr>
        <w:ind w:firstLine="708"/>
        <w:jc w:val="both"/>
      </w:pPr>
      <w:r w:rsidRPr="003F7DC7">
        <w:rPr>
          <w:sz w:val="28"/>
          <w:szCs w:val="28"/>
        </w:rPr>
        <w:t xml:space="preserve">Значения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 </w:t>
      </w:r>
    </w:p>
    <w:p w:rsidR="00D50C38" w:rsidRPr="003F7DC7" w:rsidRDefault="00D50C38" w:rsidP="00D50C38">
      <w:pPr>
        <w:rPr>
          <w:sz w:val="28"/>
        </w:rPr>
      </w:pPr>
    </w:p>
    <w:tbl>
      <w:tblPr>
        <w:tblW w:w="14709" w:type="dxa"/>
        <w:tblLook w:val="0000"/>
      </w:tblPr>
      <w:tblGrid>
        <w:gridCol w:w="648"/>
        <w:gridCol w:w="4563"/>
        <w:gridCol w:w="1260"/>
        <w:gridCol w:w="1260"/>
        <w:gridCol w:w="1260"/>
        <w:gridCol w:w="1260"/>
        <w:gridCol w:w="1260"/>
        <w:gridCol w:w="1638"/>
        <w:gridCol w:w="1560"/>
      </w:tblGrid>
      <w:tr w:rsidR="00D50C38" w:rsidRPr="003F7DC7" w:rsidTr="008B6782">
        <w:trPr>
          <w:trHeight w:val="255"/>
        </w:trPr>
        <w:tc>
          <w:tcPr>
            <w:tcW w:w="648" w:type="dxa"/>
            <w:vMerge w:val="restart"/>
            <w:tcBorders>
              <w:top w:val="single" w:sz="4" w:space="0" w:color="auto"/>
              <w:left w:val="single" w:sz="4" w:space="0" w:color="auto"/>
              <w:right w:val="single" w:sz="4" w:space="0" w:color="auto"/>
            </w:tcBorders>
            <w:shd w:val="clear" w:color="auto" w:fill="auto"/>
            <w:noWrap/>
            <w:vAlign w:val="center"/>
          </w:tcPr>
          <w:p w:rsidR="00D50C38" w:rsidRPr="003F7DC7" w:rsidRDefault="00D50C38" w:rsidP="00127DFF">
            <w:pPr>
              <w:ind w:right="-108"/>
              <w:jc w:val="center"/>
            </w:pPr>
            <w:r w:rsidRPr="003F7DC7">
              <w:t>№ п/п</w:t>
            </w:r>
          </w:p>
        </w:tc>
        <w:tc>
          <w:tcPr>
            <w:tcW w:w="4563"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127DFF">
            <w:pPr>
              <w:jc w:val="center"/>
            </w:pPr>
            <w:r w:rsidRPr="003F7DC7">
              <w:t>Наименование источника теплоснабжения</w:t>
            </w:r>
          </w:p>
        </w:tc>
        <w:tc>
          <w:tcPr>
            <w:tcW w:w="9498" w:type="dxa"/>
            <w:gridSpan w:val="7"/>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Потери тепловой энергии (Гкал/ч) при ее передаче по тепловым сетям</w:t>
            </w:r>
          </w:p>
        </w:tc>
      </w:tr>
      <w:tr w:rsidR="00D50C38" w:rsidRPr="003F7DC7" w:rsidTr="008B6782">
        <w:trPr>
          <w:trHeight w:val="255"/>
        </w:trPr>
        <w:tc>
          <w:tcPr>
            <w:tcW w:w="648" w:type="dxa"/>
            <w:vMerge/>
            <w:tcBorders>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ind w:right="-108"/>
              <w:jc w:val="center"/>
            </w:pPr>
          </w:p>
        </w:tc>
        <w:tc>
          <w:tcPr>
            <w:tcW w:w="4563" w:type="dxa"/>
            <w:vMerge/>
            <w:tcBorders>
              <w:left w:val="nil"/>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2 г"/>
              </w:smartTagPr>
              <w:r w:rsidRPr="003F7DC7">
                <w:t>2012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3 г"/>
              </w:smartTagPr>
              <w:r w:rsidRPr="003F7DC7">
                <w:t>2013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4 г"/>
              </w:smartTagPr>
              <w:r w:rsidRPr="003F7DC7">
                <w:t>2014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5 г"/>
              </w:smartTagPr>
              <w:r w:rsidRPr="003F7DC7">
                <w:t>2015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6 г"/>
              </w:smartTagPr>
              <w:r w:rsidRPr="003F7DC7">
                <w:t>2016 г</w:t>
              </w:r>
            </w:smartTag>
            <w:r w:rsidRPr="003F7DC7">
              <w:t>.</w:t>
            </w:r>
          </w:p>
        </w:tc>
        <w:tc>
          <w:tcPr>
            <w:tcW w:w="1638"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2017-</w:t>
            </w:r>
            <w:smartTag w:uri="urn:schemas-microsoft-com:office:smarttags" w:element="metricconverter">
              <w:smartTagPr>
                <w:attr w:name="ProductID" w:val="2021 г"/>
              </w:smartTagPr>
              <w:r w:rsidRPr="003F7DC7">
                <w:t>2021 г</w:t>
              </w:r>
            </w:smartTag>
            <w:r w:rsidRPr="003F7DC7">
              <w:t>.</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B6782">
            <w:pPr>
              <w:jc w:val="center"/>
            </w:pPr>
            <w:r w:rsidRPr="003F7DC7">
              <w:t>2022-2027 г.</w:t>
            </w:r>
          </w:p>
        </w:tc>
      </w:tr>
      <w:tr w:rsidR="00D50C38" w:rsidRPr="003F7DC7" w:rsidTr="008B6782">
        <w:trPr>
          <w:trHeight w:val="255"/>
          <w:tblHead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ind w:right="-108"/>
              <w:jc w:val="center"/>
            </w:pPr>
            <w:r w:rsidRPr="003F7DC7">
              <w:t>1</w:t>
            </w:r>
          </w:p>
        </w:tc>
        <w:tc>
          <w:tcPr>
            <w:tcW w:w="4563"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5</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7</w:t>
            </w:r>
          </w:p>
        </w:tc>
        <w:tc>
          <w:tcPr>
            <w:tcW w:w="1638"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8</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9</w:t>
            </w:r>
          </w:p>
        </w:tc>
      </w:tr>
      <w:tr w:rsidR="00D50C38" w:rsidRPr="003F7DC7" w:rsidTr="008B6782">
        <w:trPr>
          <w:trHeight w:val="255"/>
        </w:trPr>
        <w:tc>
          <w:tcPr>
            <w:tcW w:w="64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ind w:right="-108"/>
              <w:jc w:val="center"/>
            </w:pPr>
            <w:r w:rsidRPr="003F7DC7">
              <w:t>1</w:t>
            </w:r>
          </w:p>
        </w:tc>
        <w:tc>
          <w:tcPr>
            <w:tcW w:w="4563"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«ПСШ» п. Пятницкое</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0,039</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0,039</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0,039</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0,039</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0,039</w:t>
            </w:r>
          </w:p>
        </w:tc>
        <w:tc>
          <w:tcPr>
            <w:tcW w:w="1638"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0,039</w:t>
            </w:r>
          </w:p>
        </w:tc>
        <w:tc>
          <w:tcPr>
            <w:tcW w:w="15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0,039</w:t>
            </w:r>
          </w:p>
        </w:tc>
      </w:tr>
      <w:tr w:rsidR="00D50C38" w:rsidRPr="003F7DC7" w:rsidTr="008B6782">
        <w:trPr>
          <w:trHeight w:val="255"/>
        </w:trPr>
        <w:tc>
          <w:tcPr>
            <w:tcW w:w="648"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ind w:right="-108"/>
              <w:jc w:val="center"/>
            </w:pPr>
            <w:r w:rsidRPr="003F7DC7">
              <w:t>2</w:t>
            </w:r>
          </w:p>
        </w:tc>
        <w:tc>
          <w:tcPr>
            <w:tcW w:w="4563"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«Комарова, д.2» п. Пятницкое</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0,110</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0,110</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0,110</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0,110</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0,110</w:t>
            </w:r>
          </w:p>
        </w:tc>
        <w:tc>
          <w:tcPr>
            <w:tcW w:w="1638"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0,110</w:t>
            </w:r>
          </w:p>
        </w:tc>
        <w:tc>
          <w:tcPr>
            <w:tcW w:w="15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0,110</w:t>
            </w:r>
          </w:p>
        </w:tc>
      </w:tr>
      <w:tr w:rsidR="00D50C38" w:rsidRPr="003F7DC7" w:rsidTr="008B6782">
        <w:trPr>
          <w:trHeight w:val="25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ind w:right="-108"/>
              <w:jc w:val="center"/>
            </w:pPr>
            <w:r w:rsidRPr="003F7DC7">
              <w:t>3</w:t>
            </w:r>
          </w:p>
        </w:tc>
        <w:tc>
          <w:tcPr>
            <w:tcW w:w="4563"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r w:rsidRPr="003F7DC7">
              <w:t>Котельная ДЮСШ п. Пятницкое</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0,009</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0,009</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0,009</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0,009</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0,009</w:t>
            </w:r>
          </w:p>
        </w:tc>
        <w:tc>
          <w:tcPr>
            <w:tcW w:w="1638"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0,009</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0,009</w:t>
            </w:r>
          </w:p>
        </w:tc>
      </w:tr>
    </w:tbl>
    <w:p w:rsidR="00D50C38" w:rsidRPr="003F7DC7" w:rsidRDefault="00D50C38" w:rsidP="00D50C38"/>
    <w:p w:rsidR="00D50C38" w:rsidRPr="003F7DC7" w:rsidRDefault="00D50C38" w:rsidP="00D50C38">
      <w:pPr>
        <w:jc w:val="right"/>
        <w:rPr>
          <w:bCs/>
          <w:sz w:val="28"/>
          <w:szCs w:val="28"/>
        </w:rPr>
      </w:pPr>
      <w:r w:rsidRPr="003F7DC7">
        <w:rPr>
          <w:bCs/>
          <w:sz w:val="28"/>
          <w:szCs w:val="28"/>
        </w:rPr>
        <w:t>Таблица 3.7.</w:t>
      </w:r>
    </w:p>
    <w:p w:rsidR="00D50C38" w:rsidRPr="003F7DC7" w:rsidRDefault="00D50C38" w:rsidP="00D50C38">
      <w:pPr>
        <w:ind w:firstLine="708"/>
        <w:jc w:val="both"/>
        <w:rPr>
          <w:sz w:val="28"/>
          <w:szCs w:val="28"/>
        </w:rPr>
      </w:pPr>
      <w:r w:rsidRPr="003F7DC7">
        <w:rPr>
          <w:sz w:val="28"/>
          <w:szCs w:val="28"/>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rsidR="00D50C38" w:rsidRPr="003F7DC7" w:rsidRDefault="00D50C38" w:rsidP="00D50C38">
      <w:pPr>
        <w:jc w:val="right"/>
      </w:pPr>
    </w:p>
    <w:tbl>
      <w:tblPr>
        <w:tblW w:w="14464" w:type="dxa"/>
        <w:tblInd w:w="103" w:type="dxa"/>
        <w:tblLook w:val="0000"/>
      </w:tblPr>
      <w:tblGrid>
        <w:gridCol w:w="714"/>
        <w:gridCol w:w="5245"/>
        <w:gridCol w:w="1069"/>
        <w:gridCol w:w="1069"/>
        <w:gridCol w:w="1069"/>
        <w:gridCol w:w="1069"/>
        <w:gridCol w:w="1256"/>
        <w:gridCol w:w="1556"/>
        <w:gridCol w:w="1417"/>
      </w:tblGrid>
      <w:tr w:rsidR="00D50C38" w:rsidRPr="003F7DC7" w:rsidTr="008B6782">
        <w:trPr>
          <w:trHeight w:val="255"/>
        </w:trPr>
        <w:tc>
          <w:tcPr>
            <w:tcW w:w="714" w:type="dxa"/>
            <w:vMerge w:val="restart"/>
            <w:tcBorders>
              <w:top w:val="single" w:sz="4" w:space="0" w:color="auto"/>
              <w:left w:val="single" w:sz="4" w:space="0" w:color="auto"/>
              <w:right w:val="single" w:sz="4" w:space="0" w:color="auto"/>
            </w:tcBorders>
            <w:shd w:val="clear" w:color="auto" w:fill="auto"/>
            <w:noWrap/>
            <w:vAlign w:val="center"/>
          </w:tcPr>
          <w:p w:rsidR="00D50C38" w:rsidRPr="003F7DC7" w:rsidRDefault="00D50C38" w:rsidP="00200119">
            <w:pPr>
              <w:jc w:val="center"/>
            </w:pPr>
            <w:r w:rsidRPr="003F7DC7">
              <w:t>№ п/п</w:t>
            </w:r>
          </w:p>
        </w:tc>
        <w:tc>
          <w:tcPr>
            <w:tcW w:w="5245"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8B6782">
            <w:pPr>
              <w:jc w:val="center"/>
            </w:pPr>
            <w:r w:rsidRPr="003F7DC7">
              <w:t>Наименование</w:t>
            </w:r>
            <w:r w:rsidR="008B6782" w:rsidRPr="003F7DC7">
              <w:t xml:space="preserve"> </w:t>
            </w:r>
            <w:r w:rsidRPr="003F7DC7">
              <w:t>источника тепловой энергии</w:t>
            </w:r>
          </w:p>
        </w:tc>
        <w:tc>
          <w:tcPr>
            <w:tcW w:w="8505" w:type="dxa"/>
            <w:gridSpan w:val="7"/>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Тепловая нагрузка потребителей без учета существующих и перспективных потерь тепловой энергии (Гкал/ч)</w:t>
            </w:r>
          </w:p>
        </w:tc>
      </w:tr>
      <w:tr w:rsidR="00D50C38" w:rsidRPr="003F7DC7" w:rsidTr="008B6782">
        <w:trPr>
          <w:trHeight w:val="255"/>
        </w:trPr>
        <w:tc>
          <w:tcPr>
            <w:tcW w:w="714" w:type="dxa"/>
            <w:vMerge/>
            <w:tcBorders>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tc>
        <w:tc>
          <w:tcPr>
            <w:tcW w:w="5245" w:type="dxa"/>
            <w:vMerge/>
            <w:tcBorders>
              <w:left w:val="nil"/>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2014</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2015</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2016</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2017</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2018</w:t>
            </w:r>
          </w:p>
        </w:tc>
        <w:tc>
          <w:tcPr>
            <w:tcW w:w="1556"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2019-2021</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2022-2027</w:t>
            </w:r>
          </w:p>
        </w:tc>
      </w:tr>
      <w:tr w:rsidR="00D50C38" w:rsidRPr="003F7DC7" w:rsidTr="008B6782">
        <w:trPr>
          <w:trHeight w:val="247"/>
          <w:tblHeader/>
        </w:trPr>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D50C38" w:rsidRPr="003F7DC7" w:rsidRDefault="00D50C38" w:rsidP="00850641">
            <w:pPr>
              <w:jc w:val="center"/>
              <w:rPr>
                <w:bCs/>
              </w:rPr>
            </w:pPr>
            <w:r w:rsidRPr="003F7DC7">
              <w:rPr>
                <w:bCs/>
              </w:rPr>
              <w:t>1</w:t>
            </w:r>
          </w:p>
        </w:tc>
        <w:tc>
          <w:tcPr>
            <w:tcW w:w="5245"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rPr>
                <w:bCs/>
              </w:rPr>
            </w:pPr>
            <w:r w:rsidRPr="003F7DC7">
              <w:rPr>
                <w:bCs/>
              </w:rPr>
              <w:t>2</w:t>
            </w:r>
          </w:p>
        </w:tc>
        <w:tc>
          <w:tcPr>
            <w:tcW w:w="1069"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50641">
            <w:pPr>
              <w:jc w:val="center"/>
              <w:rPr>
                <w:bCs/>
              </w:rPr>
            </w:pPr>
            <w:r w:rsidRPr="003F7DC7">
              <w:rPr>
                <w:bCs/>
              </w:rPr>
              <w:t>3</w:t>
            </w:r>
          </w:p>
        </w:tc>
        <w:tc>
          <w:tcPr>
            <w:tcW w:w="1069"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50641">
            <w:pPr>
              <w:jc w:val="center"/>
              <w:rPr>
                <w:bCs/>
              </w:rPr>
            </w:pPr>
            <w:r w:rsidRPr="003F7DC7">
              <w:rPr>
                <w:bCs/>
              </w:rPr>
              <w:t>4</w:t>
            </w:r>
          </w:p>
        </w:tc>
        <w:tc>
          <w:tcPr>
            <w:tcW w:w="1069"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50641">
            <w:pPr>
              <w:jc w:val="center"/>
              <w:rPr>
                <w:bCs/>
              </w:rPr>
            </w:pPr>
            <w:r w:rsidRPr="003F7DC7">
              <w:rPr>
                <w:bCs/>
              </w:rPr>
              <w:t>5</w:t>
            </w:r>
          </w:p>
        </w:tc>
        <w:tc>
          <w:tcPr>
            <w:tcW w:w="1069"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50641">
            <w:pPr>
              <w:jc w:val="center"/>
              <w:rPr>
                <w:bCs/>
              </w:rPr>
            </w:pPr>
            <w:r w:rsidRPr="003F7DC7">
              <w:rPr>
                <w:bCs/>
              </w:rPr>
              <w:t>6</w:t>
            </w:r>
          </w:p>
        </w:tc>
        <w:tc>
          <w:tcPr>
            <w:tcW w:w="1256"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50641">
            <w:pPr>
              <w:jc w:val="center"/>
              <w:rPr>
                <w:bCs/>
              </w:rPr>
            </w:pPr>
            <w:r w:rsidRPr="003F7DC7">
              <w:rPr>
                <w:bCs/>
              </w:rPr>
              <w:t>7</w:t>
            </w:r>
          </w:p>
        </w:tc>
        <w:tc>
          <w:tcPr>
            <w:tcW w:w="1556"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50641">
            <w:pPr>
              <w:jc w:val="center"/>
              <w:rPr>
                <w:bCs/>
              </w:rPr>
            </w:pPr>
            <w:r w:rsidRPr="003F7DC7">
              <w:rPr>
                <w:bCs/>
              </w:rPr>
              <w:t>8</w:t>
            </w:r>
          </w:p>
        </w:tc>
        <w:tc>
          <w:tcPr>
            <w:tcW w:w="1417"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50641">
            <w:pPr>
              <w:jc w:val="center"/>
              <w:rPr>
                <w:bCs/>
              </w:rPr>
            </w:pPr>
            <w:r w:rsidRPr="003F7DC7">
              <w:rPr>
                <w:bCs/>
              </w:rPr>
              <w:t>9</w:t>
            </w:r>
          </w:p>
        </w:tc>
      </w:tr>
      <w:tr w:rsidR="00FF7DE8" w:rsidRPr="003F7DC7" w:rsidTr="008B6782">
        <w:trPr>
          <w:trHeight w:val="255"/>
        </w:trPr>
        <w:tc>
          <w:tcPr>
            <w:tcW w:w="714" w:type="dxa"/>
            <w:tcBorders>
              <w:top w:val="nil"/>
              <w:left w:val="single" w:sz="4" w:space="0" w:color="auto"/>
              <w:bottom w:val="single" w:sz="4" w:space="0" w:color="auto"/>
              <w:right w:val="single" w:sz="4" w:space="0" w:color="auto"/>
            </w:tcBorders>
            <w:shd w:val="clear" w:color="auto" w:fill="auto"/>
            <w:noWrap/>
          </w:tcPr>
          <w:p w:rsidR="00FF7DE8" w:rsidRPr="003F7DC7" w:rsidRDefault="00FF7DE8" w:rsidP="00850641">
            <w:pPr>
              <w:jc w:val="center"/>
              <w:rPr>
                <w:bCs/>
              </w:rPr>
            </w:pPr>
            <w:r w:rsidRPr="003F7DC7">
              <w:rPr>
                <w:bCs/>
              </w:rPr>
              <w:t>1</w:t>
            </w:r>
          </w:p>
        </w:tc>
        <w:tc>
          <w:tcPr>
            <w:tcW w:w="5245" w:type="dxa"/>
            <w:tcBorders>
              <w:top w:val="nil"/>
              <w:left w:val="nil"/>
              <w:bottom w:val="single" w:sz="4" w:space="0" w:color="auto"/>
              <w:right w:val="single" w:sz="4" w:space="0" w:color="auto"/>
            </w:tcBorders>
            <w:shd w:val="clear" w:color="auto" w:fill="auto"/>
            <w:noWrap/>
          </w:tcPr>
          <w:p w:rsidR="00FF7DE8" w:rsidRPr="003F7DC7" w:rsidRDefault="00FF7DE8" w:rsidP="00127DFF">
            <w:pPr>
              <w:rPr>
                <w:bCs/>
              </w:rPr>
            </w:pPr>
            <w:r w:rsidRPr="003F7DC7">
              <w:rPr>
                <w:bCs/>
              </w:rPr>
              <w:t>Котельная «ПСШ» п. Пятницкое</w:t>
            </w:r>
          </w:p>
        </w:tc>
        <w:tc>
          <w:tcPr>
            <w:tcW w:w="1069" w:type="dxa"/>
            <w:tcBorders>
              <w:top w:val="nil"/>
              <w:left w:val="nil"/>
              <w:bottom w:val="single" w:sz="4" w:space="0" w:color="auto"/>
              <w:right w:val="single" w:sz="4" w:space="0" w:color="auto"/>
            </w:tcBorders>
            <w:shd w:val="clear" w:color="auto" w:fill="auto"/>
            <w:noWrap/>
            <w:vAlign w:val="center"/>
          </w:tcPr>
          <w:p w:rsidR="00FF7DE8" w:rsidRPr="003F7DC7" w:rsidRDefault="00FF7DE8" w:rsidP="00850641">
            <w:pPr>
              <w:jc w:val="center"/>
              <w:rPr>
                <w:bCs/>
              </w:rPr>
            </w:pPr>
            <w:r w:rsidRPr="003F7DC7">
              <w:rPr>
                <w:bCs/>
              </w:rPr>
              <w:t>1,573</w:t>
            </w:r>
          </w:p>
        </w:tc>
        <w:tc>
          <w:tcPr>
            <w:tcW w:w="1069" w:type="dxa"/>
            <w:tcBorders>
              <w:top w:val="nil"/>
              <w:left w:val="nil"/>
              <w:bottom w:val="single" w:sz="4" w:space="0" w:color="auto"/>
              <w:right w:val="single" w:sz="4" w:space="0" w:color="auto"/>
            </w:tcBorders>
            <w:shd w:val="clear" w:color="auto" w:fill="auto"/>
            <w:noWrap/>
            <w:vAlign w:val="center"/>
          </w:tcPr>
          <w:p w:rsidR="00FF7DE8" w:rsidRPr="003F7DC7" w:rsidRDefault="00FF7DE8" w:rsidP="00850641">
            <w:pPr>
              <w:jc w:val="center"/>
              <w:rPr>
                <w:bCs/>
              </w:rPr>
            </w:pPr>
            <w:r w:rsidRPr="003F7DC7">
              <w:rPr>
                <w:bCs/>
              </w:rPr>
              <w:t>1,512</w:t>
            </w:r>
          </w:p>
        </w:tc>
        <w:tc>
          <w:tcPr>
            <w:tcW w:w="1069" w:type="dxa"/>
            <w:tcBorders>
              <w:top w:val="nil"/>
              <w:left w:val="nil"/>
              <w:bottom w:val="single" w:sz="4" w:space="0" w:color="auto"/>
              <w:right w:val="single" w:sz="4" w:space="0" w:color="auto"/>
            </w:tcBorders>
            <w:shd w:val="clear" w:color="auto" w:fill="auto"/>
            <w:noWrap/>
            <w:vAlign w:val="center"/>
          </w:tcPr>
          <w:p w:rsidR="00FF7DE8" w:rsidRPr="003F7DC7" w:rsidRDefault="00FF7DE8" w:rsidP="00201435">
            <w:pPr>
              <w:jc w:val="center"/>
              <w:rPr>
                <w:bCs/>
              </w:rPr>
            </w:pPr>
            <w:r w:rsidRPr="003F7DC7">
              <w:rPr>
                <w:bCs/>
              </w:rPr>
              <w:t>1,483</w:t>
            </w:r>
          </w:p>
        </w:tc>
        <w:tc>
          <w:tcPr>
            <w:tcW w:w="1069" w:type="dxa"/>
            <w:tcBorders>
              <w:top w:val="nil"/>
              <w:left w:val="nil"/>
              <w:bottom w:val="single" w:sz="4" w:space="0" w:color="auto"/>
              <w:right w:val="single" w:sz="4" w:space="0" w:color="auto"/>
            </w:tcBorders>
            <w:shd w:val="clear" w:color="auto" w:fill="auto"/>
            <w:noWrap/>
            <w:vAlign w:val="center"/>
          </w:tcPr>
          <w:p w:rsidR="00FF7DE8" w:rsidRPr="003F7DC7" w:rsidRDefault="00FF7DE8" w:rsidP="00201435">
            <w:pPr>
              <w:jc w:val="center"/>
              <w:rPr>
                <w:bCs/>
              </w:rPr>
            </w:pPr>
            <w:r w:rsidRPr="003F7DC7">
              <w:rPr>
                <w:bCs/>
              </w:rPr>
              <w:t>1,483</w:t>
            </w:r>
          </w:p>
        </w:tc>
        <w:tc>
          <w:tcPr>
            <w:tcW w:w="1256" w:type="dxa"/>
            <w:tcBorders>
              <w:top w:val="nil"/>
              <w:left w:val="nil"/>
              <w:bottom w:val="single" w:sz="4" w:space="0" w:color="auto"/>
              <w:right w:val="single" w:sz="4" w:space="0" w:color="auto"/>
            </w:tcBorders>
            <w:shd w:val="clear" w:color="auto" w:fill="auto"/>
            <w:noWrap/>
          </w:tcPr>
          <w:p w:rsidR="00FF7DE8" w:rsidRPr="003F7DC7" w:rsidRDefault="00FF7DE8" w:rsidP="00FF7DE8">
            <w:pPr>
              <w:jc w:val="center"/>
            </w:pPr>
            <w:r w:rsidRPr="003F7DC7">
              <w:rPr>
                <w:bCs/>
              </w:rPr>
              <w:t>1,483</w:t>
            </w:r>
          </w:p>
        </w:tc>
        <w:tc>
          <w:tcPr>
            <w:tcW w:w="1556" w:type="dxa"/>
            <w:tcBorders>
              <w:top w:val="nil"/>
              <w:left w:val="nil"/>
              <w:bottom w:val="single" w:sz="4" w:space="0" w:color="auto"/>
              <w:right w:val="single" w:sz="4" w:space="0" w:color="auto"/>
            </w:tcBorders>
            <w:shd w:val="clear" w:color="auto" w:fill="auto"/>
            <w:noWrap/>
          </w:tcPr>
          <w:p w:rsidR="00FF7DE8" w:rsidRPr="003F7DC7" w:rsidRDefault="00FF7DE8">
            <w:r w:rsidRPr="003F7DC7">
              <w:rPr>
                <w:bCs/>
              </w:rPr>
              <w:t>1,483</w:t>
            </w:r>
          </w:p>
        </w:tc>
        <w:tc>
          <w:tcPr>
            <w:tcW w:w="1417" w:type="dxa"/>
            <w:tcBorders>
              <w:top w:val="nil"/>
              <w:left w:val="nil"/>
              <w:bottom w:val="single" w:sz="4" w:space="0" w:color="auto"/>
              <w:right w:val="single" w:sz="4" w:space="0" w:color="auto"/>
            </w:tcBorders>
            <w:shd w:val="clear" w:color="auto" w:fill="auto"/>
            <w:noWrap/>
          </w:tcPr>
          <w:p w:rsidR="00FF7DE8" w:rsidRPr="003F7DC7" w:rsidRDefault="00FF7DE8">
            <w:r w:rsidRPr="003F7DC7">
              <w:rPr>
                <w:bCs/>
              </w:rPr>
              <w:t>1,483</w:t>
            </w:r>
          </w:p>
        </w:tc>
      </w:tr>
      <w:tr w:rsidR="00D50C38" w:rsidRPr="003F7DC7" w:rsidTr="008B6782">
        <w:trPr>
          <w:trHeight w:val="255"/>
        </w:trPr>
        <w:tc>
          <w:tcPr>
            <w:tcW w:w="714" w:type="dxa"/>
            <w:tcBorders>
              <w:top w:val="nil"/>
              <w:left w:val="single" w:sz="4" w:space="0" w:color="auto"/>
              <w:bottom w:val="single" w:sz="4" w:space="0" w:color="auto"/>
              <w:right w:val="single" w:sz="4" w:space="0" w:color="auto"/>
            </w:tcBorders>
            <w:shd w:val="clear" w:color="auto" w:fill="auto"/>
            <w:noWrap/>
          </w:tcPr>
          <w:p w:rsidR="00D50C38" w:rsidRPr="003F7DC7" w:rsidRDefault="00D50C38" w:rsidP="00850641">
            <w:pPr>
              <w:jc w:val="center"/>
              <w:rPr>
                <w:bCs/>
              </w:rPr>
            </w:pPr>
            <w:r w:rsidRPr="003F7DC7">
              <w:rPr>
                <w:bCs/>
              </w:rPr>
              <w:t>2</w:t>
            </w:r>
          </w:p>
        </w:tc>
        <w:tc>
          <w:tcPr>
            <w:tcW w:w="5245" w:type="dxa"/>
            <w:tcBorders>
              <w:top w:val="nil"/>
              <w:left w:val="nil"/>
              <w:bottom w:val="single" w:sz="4" w:space="0" w:color="auto"/>
              <w:right w:val="single" w:sz="4" w:space="0" w:color="auto"/>
            </w:tcBorders>
            <w:shd w:val="clear" w:color="auto" w:fill="auto"/>
            <w:noWrap/>
          </w:tcPr>
          <w:p w:rsidR="00D50C38" w:rsidRPr="003F7DC7" w:rsidRDefault="00D50C38" w:rsidP="00127DFF">
            <w:pPr>
              <w:rPr>
                <w:bCs/>
              </w:rPr>
            </w:pPr>
            <w:r w:rsidRPr="003F7DC7">
              <w:rPr>
                <w:bCs/>
              </w:rPr>
              <w:t>Котельная «Комарова, 2» п. Пятницкое</w:t>
            </w:r>
          </w:p>
        </w:tc>
        <w:tc>
          <w:tcPr>
            <w:tcW w:w="1069" w:type="dxa"/>
            <w:tcBorders>
              <w:top w:val="nil"/>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0,886</w:t>
            </w:r>
          </w:p>
        </w:tc>
        <w:tc>
          <w:tcPr>
            <w:tcW w:w="1069" w:type="dxa"/>
            <w:tcBorders>
              <w:top w:val="nil"/>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0,886</w:t>
            </w:r>
          </w:p>
        </w:tc>
        <w:tc>
          <w:tcPr>
            <w:tcW w:w="1069" w:type="dxa"/>
            <w:tcBorders>
              <w:top w:val="nil"/>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0,886</w:t>
            </w:r>
          </w:p>
        </w:tc>
        <w:tc>
          <w:tcPr>
            <w:tcW w:w="1069" w:type="dxa"/>
            <w:tcBorders>
              <w:top w:val="nil"/>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0,886</w:t>
            </w:r>
          </w:p>
        </w:tc>
        <w:tc>
          <w:tcPr>
            <w:tcW w:w="1256" w:type="dxa"/>
            <w:tcBorders>
              <w:top w:val="nil"/>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0,886</w:t>
            </w:r>
          </w:p>
        </w:tc>
        <w:tc>
          <w:tcPr>
            <w:tcW w:w="1556" w:type="dxa"/>
            <w:tcBorders>
              <w:top w:val="nil"/>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0,886</w:t>
            </w:r>
          </w:p>
        </w:tc>
        <w:tc>
          <w:tcPr>
            <w:tcW w:w="1417" w:type="dxa"/>
            <w:tcBorders>
              <w:top w:val="nil"/>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0,886</w:t>
            </w:r>
          </w:p>
        </w:tc>
      </w:tr>
      <w:tr w:rsidR="00D50C38" w:rsidRPr="003F7DC7" w:rsidTr="008B6782">
        <w:trPr>
          <w:trHeight w:val="255"/>
        </w:trPr>
        <w:tc>
          <w:tcPr>
            <w:tcW w:w="714" w:type="dxa"/>
            <w:tcBorders>
              <w:top w:val="single" w:sz="4" w:space="0" w:color="auto"/>
              <w:left w:val="single" w:sz="4" w:space="0" w:color="auto"/>
              <w:bottom w:val="single" w:sz="4" w:space="0" w:color="auto"/>
              <w:right w:val="single" w:sz="4" w:space="0" w:color="auto"/>
            </w:tcBorders>
            <w:shd w:val="clear" w:color="auto" w:fill="auto"/>
            <w:noWrap/>
          </w:tcPr>
          <w:p w:rsidR="00D50C38" w:rsidRPr="003F7DC7" w:rsidRDefault="00D50C38" w:rsidP="00850641">
            <w:pPr>
              <w:jc w:val="center"/>
              <w:rPr>
                <w:bCs/>
              </w:rPr>
            </w:pPr>
            <w:r w:rsidRPr="003F7DC7">
              <w:rPr>
                <w:bCs/>
              </w:rPr>
              <w:t>3</w:t>
            </w:r>
          </w:p>
        </w:tc>
        <w:tc>
          <w:tcPr>
            <w:tcW w:w="5245"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r w:rsidRPr="003F7DC7">
              <w:t>Котельная ДЮСШ п. Пятницкое</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0,132</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0,132</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0,132</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0,132</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0,132</w:t>
            </w:r>
          </w:p>
        </w:tc>
        <w:tc>
          <w:tcPr>
            <w:tcW w:w="1556"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0,132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0,132</w:t>
            </w:r>
          </w:p>
        </w:tc>
      </w:tr>
    </w:tbl>
    <w:p w:rsidR="00D50C38" w:rsidRPr="003F7DC7" w:rsidRDefault="00D50C38" w:rsidP="00D50C38">
      <w:pPr>
        <w:jc w:val="center"/>
        <w:rPr>
          <w:b/>
          <w:sz w:val="28"/>
          <w:szCs w:val="28"/>
        </w:rPr>
      </w:pPr>
    </w:p>
    <w:p w:rsidR="00D50C38" w:rsidRPr="003F7DC7" w:rsidRDefault="00D50C38" w:rsidP="00D50C38">
      <w:pPr>
        <w:rPr>
          <w:b/>
          <w:sz w:val="28"/>
          <w:szCs w:val="28"/>
        </w:rPr>
      </w:pPr>
      <w:r w:rsidRPr="003F7DC7">
        <w:rPr>
          <w:b/>
          <w:sz w:val="28"/>
          <w:szCs w:val="28"/>
        </w:rPr>
        <w:t>4. Перспективные балансы теплоносителя</w:t>
      </w:r>
    </w:p>
    <w:p w:rsidR="00D50C38" w:rsidRPr="003F7DC7" w:rsidRDefault="00D50C38" w:rsidP="00D50C38">
      <w:pPr>
        <w:jc w:val="both"/>
        <w:rPr>
          <w:b/>
        </w:rPr>
      </w:pPr>
    </w:p>
    <w:p w:rsidR="00D50C38" w:rsidRPr="003F7DC7" w:rsidRDefault="00D50C38" w:rsidP="00D50C38">
      <w:pPr>
        <w:jc w:val="both"/>
        <w:rPr>
          <w:b/>
          <w:sz w:val="28"/>
          <w:szCs w:val="28"/>
        </w:rPr>
      </w:pPr>
      <w:r w:rsidRPr="003F7DC7">
        <w:rPr>
          <w:b/>
          <w:sz w:val="28"/>
          <w:szCs w:val="28"/>
        </w:rPr>
        <w:t>4.1. Перспективные балансы производительности водоподготовительных установок, нормативного и максимального теплоносителя теплопотребляющими установками потребителей</w:t>
      </w:r>
    </w:p>
    <w:p w:rsidR="008B6782" w:rsidRPr="003F7DC7" w:rsidRDefault="008B6782">
      <w:pPr>
        <w:rPr>
          <w:bCs/>
          <w:sz w:val="28"/>
          <w:szCs w:val="28"/>
        </w:rPr>
      </w:pPr>
      <w:r w:rsidRPr="003F7DC7">
        <w:rPr>
          <w:bCs/>
          <w:sz w:val="28"/>
          <w:szCs w:val="28"/>
        </w:rPr>
        <w:br w:type="page"/>
      </w:r>
    </w:p>
    <w:p w:rsidR="00D50C38" w:rsidRPr="003F7DC7" w:rsidRDefault="00D50C38" w:rsidP="00D50C38">
      <w:pPr>
        <w:jc w:val="right"/>
        <w:rPr>
          <w:bCs/>
          <w:sz w:val="28"/>
          <w:szCs w:val="28"/>
        </w:rPr>
      </w:pPr>
      <w:r w:rsidRPr="003F7DC7">
        <w:rPr>
          <w:bCs/>
          <w:sz w:val="28"/>
          <w:szCs w:val="28"/>
        </w:rPr>
        <w:lastRenderedPageBreak/>
        <w:t>Таблица 4.1.</w:t>
      </w:r>
    </w:p>
    <w:p w:rsidR="00D50C38" w:rsidRPr="003F7DC7" w:rsidRDefault="00D50C38" w:rsidP="00D50C38">
      <w:pPr>
        <w:ind w:firstLine="708"/>
        <w:jc w:val="center"/>
        <w:rPr>
          <w:sz w:val="28"/>
          <w:szCs w:val="28"/>
        </w:rPr>
      </w:pPr>
      <w:r w:rsidRPr="003F7DC7">
        <w:rPr>
          <w:sz w:val="28"/>
          <w:szCs w:val="28"/>
        </w:rPr>
        <w:t>Существующие балансы производительности водоподготовительных установок, нормативного</w:t>
      </w:r>
    </w:p>
    <w:p w:rsidR="00D50C38" w:rsidRPr="003F7DC7" w:rsidRDefault="00D50C38" w:rsidP="00D50C38">
      <w:pPr>
        <w:ind w:firstLine="708"/>
        <w:jc w:val="center"/>
        <w:rPr>
          <w:b/>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D50C38" w:rsidRPr="003F7DC7" w:rsidRDefault="00D50C38" w:rsidP="00D50C38">
      <w:pPr>
        <w:jc w:val="right"/>
        <w:rPr>
          <w:bCs/>
          <w:sz w:val="14"/>
        </w:rPr>
      </w:pPr>
    </w:p>
    <w:tbl>
      <w:tblPr>
        <w:tblW w:w="14689"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0"/>
        <w:gridCol w:w="5379"/>
        <w:gridCol w:w="1583"/>
        <w:gridCol w:w="2242"/>
        <w:gridCol w:w="2413"/>
        <w:gridCol w:w="2342"/>
      </w:tblGrid>
      <w:tr w:rsidR="00D50C38" w:rsidRPr="003F7DC7">
        <w:trPr>
          <w:trHeight w:val="765"/>
        </w:trPr>
        <w:tc>
          <w:tcPr>
            <w:tcW w:w="730" w:type="dxa"/>
            <w:shd w:val="clear" w:color="auto" w:fill="auto"/>
            <w:noWrap/>
            <w:vAlign w:val="center"/>
          </w:tcPr>
          <w:p w:rsidR="00D50C38" w:rsidRPr="003F7DC7" w:rsidRDefault="00D50C38" w:rsidP="00127DFF">
            <w:pPr>
              <w:jc w:val="center"/>
            </w:pPr>
            <w:r w:rsidRPr="003F7DC7">
              <w:t>№ п/п</w:t>
            </w:r>
          </w:p>
        </w:tc>
        <w:tc>
          <w:tcPr>
            <w:tcW w:w="5379" w:type="dxa"/>
            <w:shd w:val="clear" w:color="auto" w:fill="auto"/>
            <w:noWrap/>
            <w:vAlign w:val="center"/>
          </w:tcPr>
          <w:p w:rsidR="00D50C38" w:rsidRPr="003F7DC7" w:rsidRDefault="00D50C38" w:rsidP="00127DFF">
            <w:pPr>
              <w:jc w:val="center"/>
            </w:pPr>
            <w:r w:rsidRPr="003F7DC7">
              <w:t>Наименование источника теплоты</w:t>
            </w:r>
          </w:p>
        </w:tc>
        <w:tc>
          <w:tcPr>
            <w:tcW w:w="1583" w:type="dxa"/>
            <w:shd w:val="clear" w:color="auto" w:fill="auto"/>
            <w:noWrap/>
            <w:vAlign w:val="center"/>
          </w:tcPr>
          <w:p w:rsidR="00D50C38" w:rsidRPr="003F7DC7" w:rsidRDefault="00D50C38" w:rsidP="00127DFF">
            <w:pPr>
              <w:jc w:val="center"/>
            </w:pPr>
            <w:r w:rsidRPr="003F7DC7">
              <w:t>Вид системы теплоснаб-жения</w:t>
            </w:r>
          </w:p>
        </w:tc>
        <w:tc>
          <w:tcPr>
            <w:tcW w:w="2242" w:type="dxa"/>
            <w:shd w:val="clear" w:color="auto" w:fill="auto"/>
            <w:vAlign w:val="center"/>
          </w:tcPr>
          <w:p w:rsidR="00D50C38" w:rsidRPr="003F7DC7" w:rsidRDefault="00D50C38" w:rsidP="00127DFF">
            <w:pPr>
              <w:jc w:val="center"/>
            </w:pPr>
            <w:r w:rsidRPr="003F7DC7">
              <w:t>Объем СЦТ с</w:t>
            </w:r>
          </w:p>
          <w:p w:rsidR="00D50C38" w:rsidRPr="003F7DC7" w:rsidRDefault="00850641" w:rsidP="00127DFF">
            <w:pPr>
              <w:jc w:val="center"/>
            </w:pPr>
            <w:r w:rsidRPr="003F7DC7">
              <w:t>У</w:t>
            </w:r>
            <w:r w:rsidR="00D50C38" w:rsidRPr="003F7DC7">
              <w:t>четом</w:t>
            </w:r>
            <w:r w:rsidRPr="003F7DC7">
              <w:t xml:space="preserve"> </w:t>
            </w:r>
            <w:r w:rsidR="00D50C38" w:rsidRPr="003F7DC7">
              <w:t>систем</w:t>
            </w:r>
          </w:p>
          <w:p w:rsidR="00D50C38" w:rsidRPr="003F7DC7" w:rsidRDefault="00D50C38" w:rsidP="00127DFF">
            <w:pPr>
              <w:jc w:val="center"/>
            </w:pPr>
            <w:r w:rsidRPr="003F7DC7">
              <w:t>теплопотребления, м.куб</w:t>
            </w:r>
          </w:p>
        </w:tc>
        <w:tc>
          <w:tcPr>
            <w:tcW w:w="2413" w:type="dxa"/>
            <w:shd w:val="clear" w:color="auto" w:fill="auto"/>
            <w:vAlign w:val="center"/>
          </w:tcPr>
          <w:p w:rsidR="00D50C38" w:rsidRPr="003F7DC7" w:rsidRDefault="00D50C38" w:rsidP="00850641">
            <w:pPr>
              <w:jc w:val="center"/>
            </w:pPr>
            <w:r w:rsidRPr="003F7DC7">
              <w:t>Нормативная производительность водоподготовки, м.куб/ч</w:t>
            </w:r>
          </w:p>
        </w:tc>
        <w:tc>
          <w:tcPr>
            <w:tcW w:w="2342" w:type="dxa"/>
            <w:shd w:val="clear" w:color="auto" w:fill="auto"/>
            <w:vAlign w:val="center"/>
          </w:tcPr>
          <w:p w:rsidR="00D50C38" w:rsidRPr="003F7DC7" w:rsidRDefault="00D50C38" w:rsidP="00127DFF">
            <w:pPr>
              <w:jc w:val="center"/>
            </w:pPr>
            <w:r w:rsidRPr="003F7DC7">
              <w:t>Существующая производительность водоподготовки, м.куб/ч</w:t>
            </w:r>
          </w:p>
        </w:tc>
      </w:tr>
      <w:tr w:rsidR="00D50C38" w:rsidRPr="003F7DC7">
        <w:trPr>
          <w:trHeight w:val="255"/>
          <w:tblHeader/>
        </w:trPr>
        <w:tc>
          <w:tcPr>
            <w:tcW w:w="730" w:type="dxa"/>
            <w:shd w:val="clear" w:color="auto" w:fill="auto"/>
            <w:noWrap/>
            <w:vAlign w:val="center"/>
          </w:tcPr>
          <w:p w:rsidR="00D50C38" w:rsidRPr="003F7DC7" w:rsidRDefault="00D50C38" w:rsidP="00200119">
            <w:pPr>
              <w:jc w:val="center"/>
            </w:pPr>
            <w:r w:rsidRPr="003F7DC7">
              <w:t>1</w:t>
            </w:r>
          </w:p>
        </w:tc>
        <w:tc>
          <w:tcPr>
            <w:tcW w:w="5379" w:type="dxa"/>
            <w:shd w:val="clear" w:color="auto" w:fill="auto"/>
            <w:noWrap/>
            <w:vAlign w:val="center"/>
          </w:tcPr>
          <w:p w:rsidR="00D50C38" w:rsidRPr="003F7DC7" w:rsidRDefault="00D50C38" w:rsidP="00127DFF">
            <w:pPr>
              <w:jc w:val="center"/>
              <w:rPr>
                <w:bCs/>
              </w:rPr>
            </w:pPr>
            <w:r w:rsidRPr="003F7DC7">
              <w:rPr>
                <w:bCs/>
              </w:rPr>
              <w:t>2</w:t>
            </w:r>
          </w:p>
        </w:tc>
        <w:tc>
          <w:tcPr>
            <w:tcW w:w="1583" w:type="dxa"/>
            <w:shd w:val="clear" w:color="auto" w:fill="auto"/>
            <w:noWrap/>
            <w:vAlign w:val="center"/>
          </w:tcPr>
          <w:p w:rsidR="00D50C38" w:rsidRPr="003F7DC7" w:rsidRDefault="00D50C38" w:rsidP="00200119">
            <w:pPr>
              <w:ind w:firstLineChars="12" w:firstLine="29"/>
              <w:jc w:val="center"/>
            </w:pPr>
            <w:r w:rsidRPr="003F7DC7">
              <w:t>3</w:t>
            </w:r>
          </w:p>
        </w:tc>
        <w:tc>
          <w:tcPr>
            <w:tcW w:w="2242" w:type="dxa"/>
            <w:shd w:val="clear" w:color="auto" w:fill="auto"/>
            <w:noWrap/>
            <w:vAlign w:val="center"/>
          </w:tcPr>
          <w:p w:rsidR="00D50C38" w:rsidRPr="003F7DC7" w:rsidRDefault="00D50C38" w:rsidP="00127DFF">
            <w:pPr>
              <w:jc w:val="center"/>
            </w:pPr>
            <w:r w:rsidRPr="003F7DC7">
              <w:t>4</w:t>
            </w:r>
          </w:p>
        </w:tc>
        <w:tc>
          <w:tcPr>
            <w:tcW w:w="2413" w:type="dxa"/>
            <w:shd w:val="clear" w:color="auto" w:fill="auto"/>
            <w:noWrap/>
            <w:vAlign w:val="center"/>
          </w:tcPr>
          <w:p w:rsidR="00D50C38" w:rsidRPr="003F7DC7" w:rsidRDefault="00D50C38" w:rsidP="00127DFF">
            <w:pPr>
              <w:jc w:val="center"/>
            </w:pPr>
            <w:r w:rsidRPr="003F7DC7">
              <w:t>5</w:t>
            </w:r>
          </w:p>
        </w:tc>
        <w:tc>
          <w:tcPr>
            <w:tcW w:w="2342" w:type="dxa"/>
            <w:shd w:val="clear" w:color="auto" w:fill="auto"/>
            <w:noWrap/>
            <w:vAlign w:val="center"/>
          </w:tcPr>
          <w:p w:rsidR="00D50C38" w:rsidRPr="003F7DC7" w:rsidRDefault="00D50C38" w:rsidP="00127DFF">
            <w:pPr>
              <w:jc w:val="center"/>
            </w:pPr>
            <w:r w:rsidRPr="003F7DC7">
              <w:t>6</w:t>
            </w:r>
          </w:p>
        </w:tc>
      </w:tr>
      <w:tr w:rsidR="00D50C38" w:rsidRPr="003F7DC7">
        <w:trPr>
          <w:trHeight w:val="255"/>
        </w:trPr>
        <w:tc>
          <w:tcPr>
            <w:tcW w:w="730" w:type="dxa"/>
            <w:shd w:val="clear" w:color="auto" w:fill="auto"/>
            <w:noWrap/>
            <w:vAlign w:val="center"/>
          </w:tcPr>
          <w:p w:rsidR="00D50C38" w:rsidRPr="003F7DC7" w:rsidRDefault="00D50C38" w:rsidP="00850641">
            <w:pPr>
              <w:jc w:val="center"/>
              <w:rPr>
                <w:bCs/>
              </w:rPr>
            </w:pPr>
            <w:r w:rsidRPr="003F7DC7">
              <w:rPr>
                <w:bCs/>
              </w:rPr>
              <w:t>1</w:t>
            </w:r>
          </w:p>
        </w:tc>
        <w:tc>
          <w:tcPr>
            <w:tcW w:w="5379" w:type="dxa"/>
            <w:shd w:val="clear" w:color="auto" w:fill="auto"/>
            <w:noWrap/>
          </w:tcPr>
          <w:p w:rsidR="00D50C38" w:rsidRPr="003F7DC7" w:rsidRDefault="00D50C38" w:rsidP="00850641">
            <w:pPr>
              <w:rPr>
                <w:bCs/>
              </w:rPr>
            </w:pPr>
            <w:r w:rsidRPr="003F7DC7">
              <w:rPr>
                <w:bCs/>
              </w:rPr>
              <w:t>Котельная «ПСШ» п. Пятницкое</w:t>
            </w:r>
          </w:p>
        </w:tc>
        <w:tc>
          <w:tcPr>
            <w:tcW w:w="1583" w:type="dxa"/>
            <w:shd w:val="clear" w:color="auto" w:fill="auto"/>
            <w:noWrap/>
            <w:vAlign w:val="center"/>
          </w:tcPr>
          <w:p w:rsidR="00D50C38" w:rsidRPr="003F7DC7" w:rsidRDefault="00D50C38" w:rsidP="00850641">
            <w:pPr>
              <w:jc w:val="center"/>
              <w:rPr>
                <w:bCs/>
              </w:rPr>
            </w:pPr>
            <w:r w:rsidRPr="003F7DC7">
              <w:rPr>
                <w:bCs/>
              </w:rPr>
              <w:t>закрытая</w:t>
            </w:r>
          </w:p>
        </w:tc>
        <w:tc>
          <w:tcPr>
            <w:tcW w:w="2242" w:type="dxa"/>
            <w:shd w:val="clear" w:color="auto" w:fill="auto"/>
            <w:noWrap/>
            <w:vAlign w:val="center"/>
          </w:tcPr>
          <w:p w:rsidR="00D50C38" w:rsidRPr="003F7DC7" w:rsidRDefault="00D50C38" w:rsidP="00850641">
            <w:pPr>
              <w:jc w:val="center"/>
              <w:rPr>
                <w:bCs/>
              </w:rPr>
            </w:pPr>
            <w:r w:rsidRPr="003F7DC7">
              <w:rPr>
                <w:bCs/>
              </w:rPr>
              <w:t>9,63</w:t>
            </w:r>
          </w:p>
        </w:tc>
        <w:tc>
          <w:tcPr>
            <w:tcW w:w="2413" w:type="dxa"/>
            <w:shd w:val="clear" w:color="auto" w:fill="auto"/>
            <w:noWrap/>
            <w:vAlign w:val="center"/>
          </w:tcPr>
          <w:p w:rsidR="00D50C38" w:rsidRPr="003F7DC7" w:rsidRDefault="00D50C38" w:rsidP="00850641">
            <w:pPr>
              <w:jc w:val="center"/>
              <w:rPr>
                <w:bCs/>
              </w:rPr>
            </w:pPr>
            <w:r w:rsidRPr="003F7DC7">
              <w:rPr>
                <w:bCs/>
              </w:rPr>
              <w:t>6,0</w:t>
            </w:r>
          </w:p>
        </w:tc>
        <w:tc>
          <w:tcPr>
            <w:tcW w:w="2342" w:type="dxa"/>
            <w:shd w:val="clear" w:color="auto" w:fill="auto"/>
            <w:noWrap/>
            <w:vAlign w:val="center"/>
          </w:tcPr>
          <w:p w:rsidR="00D50C38" w:rsidRPr="003F7DC7" w:rsidRDefault="00D50C38" w:rsidP="00850641">
            <w:pPr>
              <w:jc w:val="center"/>
              <w:rPr>
                <w:bCs/>
              </w:rPr>
            </w:pPr>
            <w:r w:rsidRPr="003F7DC7">
              <w:rPr>
                <w:bCs/>
              </w:rPr>
              <w:t>5,0</w:t>
            </w:r>
          </w:p>
        </w:tc>
      </w:tr>
      <w:tr w:rsidR="00D50C38" w:rsidRPr="003F7DC7">
        <w:trPr>
          <w:trHeight w:val="255"/>
        </w:trPr>
        <w:tc>
          <w:tcPr>
            <w:tcW w:w="730" w:type="dxa"/>
            <w:shd w:val="clear" w:color="auto" w:fill="auto"/>
            <w:noWrap/>
            <w:vAlign w:val="center"/>
          </w:tcPr>
          <w:p w:rsidR="00D50C38" w:rsidRPr="003F7DC7" w:rsidRDefault="00D50C38" w:rsidP="00850641">
            <w:pPr>
              <w:jc w:val="center"/>
              <w:rPr>
                <w:bCs/>
              </w:rPr>
            </w:pPr>
            <w:r w:rsidRPr="003F7DC7">
              <w:rPr>
                <w:bCs/>
              </w:rPr>
              <w:t>2</w:t>
            </w:r>
          </w:p>
        </w:tc>
        <w:tc>
          <w:tcPr>
            <w:tcW w:w="5379" w:type="dxa"/>
            <w:shd w:val="clear" w:color="auto" w:fill="auto"/>
            <w:noWrap/>
          </w:tcPr>
          <w:p w:rsidR="00D50C38" w:rsidRPr="003F7DC7" w:rsidRDefault="00D50C38" w:rsidP="00850641">
            <w:pPr>
              <w:rPr>
                <w:bCs/>
              </w:rPr>
            </w:pPr>
            <w:r w:rsidRPr="003F7DC7">
              <w:rPr>
                <w:bCs/>
              </w:rPr>
              <w:t>Котельная «Комарова, д.2» п. Пятницкое</w:t>
            </w:r>
          </w:p>
        </w:tc>
        <w:tc>
          <w:tcPr>
            <w:tcW w:w="1583" w:type="dxa"/>
            <w:shd w:val="clear" w:color="auto" w:fill="auto"/>
            <w:noWrap/>
            <w:vAlign w:val="center"/>
          </w:tcPr>
          <w:p w:rsidR="00D50C38" w:rsidRPr="003F7DC7" w:rsidRDefault="00D50C38" w:rsidP="00850641">
            <w:pPr>
              <w:jc w:val="center"/>
              <w:rPr>
                <w:bCs/>
              </w:rPr>
            </w:pPr>
            <w:r w:rsidRPr="003F7DC7">
              <w:rPr>
                <w:bCs/>
              </w:rPr>
              <w:t>закрытая</w:t>
            </w:r>
          </w:p>
        </w:tc>
        <w:tc>
          <w:tcPr>
            <w:tcW w:w="2242" w:type="dxa"/>
            <w:shd w:val="clear" w:color="auto" w:fill="auto"/>
            <w:noWrap/>
            <w:vAlign w:val="center"/>
          </w:tcPr>
          <w:p w:rsidR="00D50C38" w:rsidRPr="003F7DC7" w:rsidRDefault="00D50C38" w:rsidP="00850641">
            <w:pPr>
              <w:jc w:val="center"/>
              <w:rPr>
                <w:bCs/>
              </w:rPr>
            </w:pPr>
            <w:r w:rsidRPr="003F7DC7">
              <w:rPr>
                <w:bCs/>
              </w:rPr>
              <w:t>86,08</w:t>
            </w:r>
          </w:p>
        </w:tc>
        <w:tc>
          <w:tcPr>
            <w:tcW w:w="2413" w:type="dxa"/>
            <w:shd w:val="clear" w:color="auto" w:fill="auto"/>
            <w:noWrap/>
            <w:vAlign w:val="center"/>
          </w:tcPr>
          <w:p w:rsidR="00D50C38" w:rsidRPr="003F7DC7" w:rsidRDefault="00D50C38" w:rsidP="00850641">
            <w:pPr>
              <w:jc w:val="center"/>
              <w:rPr>
                <w:bCs/>
              </w:rPr>
            </w:pPr>
            <w:r w:rsidRPr="003F7DC7">
              <w:rPr>
                <w:bCs/>
              </w:rPr>
              <w:t>1,1</w:t>
            </w:r>
          </w:p>
        </w:tc>
        <w:tc>
          <w:tcPr>
            <w:tcW w:w="2342" w:type="dxa"/>
            <w:shd w:val="clear" w:color="auto" w:fill="auto"/>
            <w:noWrap/>
            <w:vAlign w:val="center"/>
          </w:tcPr>
          <w:p w:rsidR="00D50C38" w:rsidRPr="003F7DC7" w:rsidRDefault="00D50C38" w:rsidP="00850641">
            <w:pPr>
              <w:jc w:val="center"/>
              <w:rPr>
                <w:bCs/>
              </w:rPr>
            </w:pPr>
            <w:r w:rsidRPr="003F7DC7">
              <w:rPr>
                <w:bCs/>
              </w:rPr>
              <w:t>0,5</w:t>
            </w:r>
          </w:p>
        </w:tc>
      </w:tr>
      <w:tr w:rsidR="00D50C38" w:rsidRPr="003F7DC7">
        <w:trPr>
          <w:trHeight w:val="255"/>
        </w:trPr>
        <w:tc>
          <w:tcPr>
            <w:tcW w:w="73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3</w:t>
            </w:r>
          </w:p>
        </w:tc>
        <w:tc>
          <w:tcPr>
            <w:tcW w:w="5379"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850641">
            <w:pPr>
              <w:rPr>
                <w:bCs/>
              </w:rPr>
            </w:pPr>
            <w:r w:rsidRPr="003F7DC7">
              <w:rPr>
                <w:bCs/>
              </w:rPr>
              <w:t>Котельная ДЮСШ п. Пятницкое</w:t>
            </w:r>
          </w:p>
        </w:tc>
        <w:tc>
          <w:tcPr>
            <w:tcW w:w="158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закрытая</w:t>
            </w:r>
          </w:p>
        </w:tc>
        <w:tc>
          <w:tcPr>
            <w:tcW w:w="22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4,57</w:t>
            </w:r>
          </w:p>
        </w:tc>
        <w:tc>
          <w:tcPr>
            <w:tcW w:w="2413"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0,9</w:t>
            </w:r>
          </w:p>
        </w:tc>
        <w:tc>
          <w:tcPr>
            <w:tcW w:w="2342"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850641">
            <w:pPr>
              <w:jc w:val="center"/>
              <w:rPr>
                <w:bCs/>
              </w:rPr>
            </w:pPr>
            <w:r w:rsidRPr="003F7DC7">
              <w:rPr>
                <w:bCs/>
              </w:rPr>
              <w:t>0,9</w:t>
            </w:r>
          </w:p>
        </w:tc>
      </w:tr>
    </w:tbl>
    <w:p w:rsidR="00D50C38" w:rsidRPr="003F7DC7" w:rsidRDefault="00D50C38" w:rsidP="00D50C38">
      <w:pPr>
        <w:jc w:val="right"/>
        <w:rPr>
          <w:sz w:val="28"/>
          <w:szCs w:val="28"/>
        </w:rPr>
      </w:pPr>
    </w:p>
    <w:p w:rsidR="00D50C38" w:rsidRPr="003F7DC7" w:rsidRDefault="00D50C38" w:rsidP="00D50C38">
      <w:pPr>
        <w:ind w:firstLine="708"/>
        <w:jc w:val="right"/>
        <w:rPr>
          <w:bCs/>
          <w:sz w:val="28"/>
        </w:rPr>
      </w:pPr>
      <w:r w:rsidRPr="003F7DC7">
        <w:rPr>
          <w:bCs/>
          <w:sz w:val="28"/>
        </w:rPr>
        <w:t>Таблица 4.2.</w:t>
      </w:r>
    </w:p>
    <w:p w:rsidR="00D50C38" w:rsidRPr="003F7DC7" w:rsidRDefault="00D50C38" w:rsidP="00D50C38">
      <w:pPr>
        <w:ind w:firstLine="708"/>
        <w:jc w:val="center"/>
        <w:rPr>
          <w:sz w:val="28"/>
          <w:szCs w:val="28"/>
        </w:rPr>
      </w:pPr>
      <w:r w:rsidRPr="003F7DC7">
        <w:rPr>
          <w:sz w:val="28"/>
          <w:szCs w:val="28"/>
        </w:rPr>
        <w:t>Перспективные балансы производительности водоподготовительных установок, нормативного</w:t>
      </w:r>
    </w:p>
    <w:p w:rsidR="00D50C38" w:rsidRPr="003F7DC7" w:rsidRDefault="00D50C38" w:rsidP="00D50C38">
      <w:pPr>
        <w:ind w:firstLine="708"/>
        <w:jc w:val="center"/>
        <w:rPr>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D50C38" w:rsidRPr="003F7DC7" w:rsidRDefault="00D50C38" w:rsidP="00D50C38">
      <w:pPr>
        <w:ind w:firstLine="708"/>
        <w:jc w:val="right"/>
        <w:rPr>
          <w:bCs/>
        </w:rPr>
      </w:pPr>
    </w:p>
    <w:tbl>
      <w:tblPr>
        <w:tblW w:w="14951" w:type="dxa"/>
        <w:tblInd w:w="97" w:type="dxa"/>
        <w:tblLook w:val="0000"/>
      </w:tblPr>
      <w:tblGrid>
        <w:gridCol w:w="570"/>
        <w:gridCol w:w="6461"/>
        <w:gridCol w:w="2142"/>
        <w:gridCol w:w="18"/>
        <w:gridCol w:w="3240"/>
        <w:gridCol w:w="2520"/>
      </w:tblGrid>
      <w:tr w:rsidR="00D50C38" w:rsidRPr="003F7DC7">
        <w:trPr>
          <w:trHeight w:val="102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 п/п</w:t>
            </w:r>
          </w:p>
        </w:tc>
        <w:tc>
          <w:tcPr>
            <w:tcW w:w="6461"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Наименование источника теплоты</w:t>
            </w:r>
          </w:p>
        </w:tc>
        <w:tc>
          <w:tcPr>
            <w:tcW w:w="2142"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Вид</w:t>
            </w:r>
          </w:p>
          <w:p w:rsidR="00D50C38" w:rsidRPr="003F7DC7" w:rsidRDefault="00D50C38" w:rsidP="00127DFF">
            <w:pPr>
              <w:jc w:val="center"/>
            </w:pPr>
            <w:r w:rsidRPr="003F7DC7">
              <w:t>системы</w:t>
            </w:r>
          </w:p>
          <w:p w:rsidR="00D50C38" w:rsidRPr="003F7DC7" w:rsidRDefault="00D50C38" w:rsidP="00127DFF">
            <w:pPr>
              <w:jc w:val="center"/>
            </w:pPr>
            <w:r w:rsidRPr="003F7DC7">
              <w:t>теплоснабжения</w:t>
            </w:r>
          </w:p>
        </w:tc>
        <w:tc>
          <w:tcPr>
            <w:tcW w:w="3258" w:type="dxa"/>
            <w:gridSpan w:val="2"/>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Нормативная производительность водоподготовки на 2027 год, м. куб/ч</w:t>
            </w:r>
          </w:p>
        </w:tc>
        <w:tc>
          <w:tcPr>
            <w:tcW w:w="252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Существующая производительность водоподготовки, м.куб/ч</w:t>
            </w:r>
          </w:p>
        </w:tc>
      </w:tr>
      <w:tr w:rsidR="00D50C38" w:rsidRPr="003F7DC7">
        <w:trPr>
          <w:trHeight w:val="25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D50C38" w:rsidRPr="003F7DC7" w:rsidRDefault="00200119" w:rsidP="00200119">
            <w:pPr>
              <w:jc w:val="center"/>
              <w:rPr>
                <w:bCs/>
              </w:rPr>
            </w:pPr>
            <w:r w:rsidRPr="003F7DC7">
              <w:rPr>
                <w:bCs/>
              </w:rPr>
              <w:t>1</w:t>
            </w:r>
          </w:p>
        </w:tc>
        <w:tc>
          <w:tcPr>
            <w:tcW w:w="6461"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rPr>
                <w:bCs/>
              </w:rPr>
            </w:pPr>
            <w:r w:rsidRPr="003F7DC7">
              <w:rPr>
                <w:bCs/>
              </w:rPr>
              <w:t>2</w:t>
            </w:r>
          </w:p>
        </w:tc>
        <w:tc>
          <w:tcPr>
            <w:tcW w:w="2160" w:type="dxa"/>
            <w:gridSpan w:val="2"/>
            <w:tcBorders>
              <w:top w:val="single" w:sz="4" w:space="0" w:color="auto"/>
              <w:left w:val="nil"/>
              <w:bottom w:val="single" w:sz="4" w:space="0" w:color="auto"/>
              <w:right w:val="single" w:sz="4" w:space="0" w:color="auto"/>
            </w:tcBorders>
            <w:shd w:val="clear" w:color="auto" w:fill="auto"/>
            <w:noWrap/>
          </w:tcPr>
          <w:p w:rsidR="00D50C38" w:rsidRPr="003F7DC7" w:rsidRDefault="00D50C38" w:rsidP="00201435">
            <w:pPr>
              <w:jc w:val="center"/>
            </w:pPr>
            <w:r w:rsidRPr="003F7DC7">
              <w:t>3</w:t>
            </w:r>
          </w:p>
        </w:tc>
        <w:tc>
          <w:tcPr>
            <w:tcW w:w="324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4</w:t>
            </w:r>
          </w:p>
        </w:tc>
        <w:tc>
          <w:tcPr>
            <w:tcW w:w="252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5</w:t>
            </w:r>
          </w:p>
        </w:tc>
      </w:tr>
      <w:tr w:rsidR="00D50C38" w:rsidRPr="003F7DC7">
        <w:trPr>
          <w:trHeight w:val="255"/>
        </w:trPr>
        <w:tc>
          <w:tcPr>
            <w:tcW w:w="570" w:type="dxa"/>
            <w:tcBorders>
              <w:top w:val="nil"/>
              <w:left w:val="single" w:sz="4" w:space="0" w:color="auto"/>
              <w:bottom w:val="single" w:sz="4" w:space="0" w:color="auto"/>
              <w:right w:val="single" w:sz="4" w:space="0" w:color="auto"/>
            </w:tcBorders>
            <w:shd w:val="clear" w:color="auto" w:fill="auto"/>
            <w:noWrap/>
          </w:tcPr>
          <w:p w:rsidR="00D50C38" w:rsidRPr="003F7DC7" w:rsidRDefault="00D50C38" w:rsidP="00201435">
            <w:pPr>
              <w:jc w:val="center"/>
              <w:rPr>
                <w:bCs/>
              </w:rPr>
            </w:pPr>
            <w:r w:rsidRPr="003F7DC7">
              <w:rPr>
                <w:bCs/>
              </w:rPr>
              <w:t>1</w:t>
            </w:r>
          </w:p>
        </w:tc>
        <w:tc>
          <w:tcPr>
            <w:tcW w:w="6461"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«ПСШ» п. Пятницкое</w:t>
            </w:r>
          </w:p>
        </w:tc>
        <w:tc>
          <w:tcPr>
            <w:tcW w:w="2160" w:type="dxa"/>
            <w:gridSpan w:val="2"/>
            <w:tcBorders>
              <w:top w:val="nil"/>
              <w:left w:val="nil"/>
              <w:bottom w:val="single" w:sz="4" w:space="0" w:color="auto"/>
              <w:right w:val="single" w:sz="4" w:space="0" w:color="auto"/>
            </w:tcBorders>
            <w:shd w:val="clear" w:color="auto" w:fill="auto"/>
            <w:noWrap/>
          </w:tcPr>
          <w:p w:rsidR="00D50C38" w:rsidRPr="003F7DC7" w:rsidRDefault="00D50C38" w:rsidP="00877335">
            <w:pPr>
              <w:jc w:val="center"/>
              <w:rPr>
                <w:bCs/>
              </w:rPr>
            </w:pPr>
            <w:r w:rsidRPr="003F7DC7">
              <w:rPr>
                <w:bCs/>
              </w:rPr>
              <w:t>закрытая</w:t>
            </w:r>
          </w:p>
        </w:tc>
        <w:tc>
          <w:tcPr>
            <w:tcW w:w="324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6,0</w:t>
            </w:r>
          </w:p>
        </w:tc>
        <w:tc>
          <w:tcPr>
            <w:tcW w:w="252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5,0</w:t>
            </w:r>
          </w:p>
        </w:tc>
      </w:tr>
      <w:tr w:rsidR="00D50C38" w:rsidRPr="003F7DC7">
        <w:trPr>
          <w:trHeight w:val="255"/>
        </w:trPr>
        <w:tc>
          <w:tcPr>
            <w:tcW w:w="570" w:type="dxa"/>
            <w:tcBorders>
              <w:top w:val="nil"/>
              <w:left w:val="single" w:sz="4" w:space="0" w:color="auto"/>
              <w:bottom w:val="single" w:sz="4" w:space="0" w:color="auto"/>
              <w:right w:val="single" w:sz="4" w:space="0" w:color="auto"/>
            </w:tcBorders>
            <w:shd w:val="clear" w:color="auto" w:fill="auto"/>
            <w:noWrap/>
          </w:tcPr>
          <w:p w:rsidR="00D50C38" w:rsidRPr="003F7DC7" w:rsidRDefault="00D50C38" w:rsidP="00201435">
            <w:pPr>
              <w:jc w:val="center"/>
              <w:rPr>
                <w:bCs/>
              </w:rPr>
            </w:pPr>
            <w:r w:rsidRPr="003F7DC7">
              <w:rPr>
                <w:bCs/>
              </w:rPr>
              <w:t>2</w:t>
            </w:r>
          </w:p>
        </w:tc>
        <w:tc>
          <w:tcPr>
            <w:tcW w:w="6461"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«Комарова, д.2» п. Пятницкое</w:t>
            </w:r>
          </w:p>
        </w:tc>
        <w:tc>
          <w:tcPr>
            <w:tcW w:w="2160" w:type="dxa"/>
            <w:gridSpan w:val="2"/>
            <w:tcBorders>
              <w:top w:val="nil"/>
              <w:left w:val="nil"/>
              <w:bottom w:val="single" w:sz="4" w:space="0" w:color="auto"/>
              <w:right w:val="single" w:sz="4" w:space="0" w:color="auto"/>
            </w:tcBorders>
            <w:shd w:val="clear" w:color="auto" w:fill="auto"/>
            <w:noWrap/>
          </w:tcPr>
          <w:p w:rsidR="00D50C38" w:rsidRPr="003F7DC7" w:rsidRDefault="00D50C38" w:rsidP="00877335">
            <w:pPr>
              <w:jc w:val="center"/>
              <w:rPr>
                <w:bCs/>
              </w:rPr>
            </w:pPr>
            <w:r w:rsidRPr="003F7DC7">
              <w:rPr>
                <w:bCs/>
              </w:rPr>
              <w:t>закрытая</w:t>
            </w:r>
          </w:p>
        </w:tc>
        <w:tc>
          <w:tcPr>
            <w:tcW w:w="324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1,1</w:t>
            </w:r>
          </w:p>
        </w:tc>
        <w:tc>
          <w:tcPr>
            <w:tcW w:w="252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0,5</w:t>
            </w:r>
          </w:p>
        </w:tc>
      </w:tr>
      <w:tr w:rsidR="00D50C38" w:rsidRPr="003F7DC7">
        <w:trPr>
          <w:trHeight w:val="255"/>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D50C38" w:rsidRPr="003F7DC7" w:rsidRDefault="00D50C38" w:rsidP="00201435">
            <w:pPr>
              <w:jc w:val="center"/>
              <w:rPr>
                <w:bCs/>
              </w:rPr>
            </w:pPr>
            <w:r w:rsidRPr="003F7DC7">
              <w:rPr>
                <w:bCs/>
              </w:rPr>
              <w:t>3</w:t>
            </w:r>
          </w:p>
        </w:tc>
        <w:tc>
          <w:tcPr>
            <w:tcW w:w="6461"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r w:rsidRPr="003F7DC7">
              <w:t>Котельная ДЮСШ п. Пятницкое</w:t>
            </w:r>
          </w:p>
        </w:tc>
        <w:tc>
          <w:tcPr>
            <w:tcW w:w="2160" w:type="dxa"/>
            <w:gridSpan w:val="2"/>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закрытая</w:t>
            </w:r>
          </w:p>
        </w:tc>
        <w:tc>
          <w:tcPr>
            <w:tcW w:w="324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0,9</w:t>
            </w:r>
          </w:p>
        </w:tc>
        <w:tc>
          <w:tcPr>
            <w:tcW w:w="252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0,9</w:t>
            </w:r>
          </w:p>
        </w:tc>
      </w:tr>
    </w:tbl>
    <w:p w:rsidR="00D50C38" w:rsidRPr="003F7DC7" w:rsidRDefault="00D50C38" w:rsidP="00D50C38">
      <w:pPr>
        <w:ind w:firstLine="708"/>
      </w:pPr>
    </w:p>
    <w:p w:rsidR="00877335" w:rsidRPr="003F7DC7" w:rsidRDefault="00D50C38" w:rsidP="00D50C38">
      <w:pPr>
        <w:rPr>
          <w:sz w:val="28"/>
          <w:szCs w:val="28"/>
        </w:rPr>
      </w:pPr>
      <w:r w:rsidRPr="003F7DC7">
        <w:rPr>
          <w:sz w:val="28"/>
          <w:szCs w:val="28"/>
        </w:rPr>
        <w:t>Перспективы увеличения производительности химических водоподготовок котельных к 2027 году не ожидается.</w:t>
      </w:r>
    </w:p>
    <w:p w:rsidR="008B6782" w:rsidRPr="003F7DC7" w:rsidRDefault="008B6782" w:rsidP="00D50C38">
      <w:pPr>
        <w:rPr>
          <w:sz w:val="28"/>
          <w:szCs w:val="28"/>
        </w:rPr>
      </w:pPr>
    </w:p>
    <w:p w:rsidR="00D50C38" w:rsidRPr="003F7DC7" w:rsidRDefault="00D50C38" w:rsidP="00877335">
      <w:pPr>
        <w:jc w:val="both"/>
        <w:rPr>
          <w:rStyle w:val="34"/>
          <w:b/>
          <w:sz w:val="28"/>
          <w:szCs w:val="28"/>
        </w:rPr>
      </w:pPr>
      <w:r w:rsidRPr="003F7DC7">
        <w:rPr>
          <w:b/>
          <w:sz w:val="28"/>
          <w:szCs w:val="28"/>
        </w:rPr>
        <w:t xml:space="preserve">4.2. </w:t>
      </w:r>
      <w:r w:rsidRPr="003F7DC7">
        <w:rPr>
          <w:rStyle w:val="34"/>
          <w:b/>
          <w:sz w:val="28"/>
          <w:szCs w:val="28"/>
        </w:rPr>
        <w:t>Перспективные</w:t>
      </w:r>
      <w:r w:rsidRPr="003F7DC7">
        <w:rPr>
          <w:b/>
          <w:sz w:val="28"/>
          <w:szCs w:val="28"/>
        </w:rPr>
        <w:t xml:space="preserve"> балансы производительности водоподготовительных </w:t>
      </w:r>
      <w:r w:rsidRPr="003F7DC7">
        <w:rPr>
          <w:rStyle w:val="34"/>
          <w:b/>
          <w:sz w:val="28"/>
          <w:szCs w:val="28"/>
        </w:rPr>
        <w:t>установок источников</w:t>
      </w:r>
      <w:r w:rsidRPr="003F7DC7">
        <w:rPr>
          <w:b/>
          <w:sz w:val="28"/>
          <w:szCs w:val="28"/>
        </w:rPr>
        <w:t xml:space="preserve"> тепловой энергии для компенсации потерь </w:t>
      </w:r>
      <w:r w:rsidRPr="003F7DC7">
        <w:rPr>
          <w:rStyle w:val="34"/>
          <w:b/>
          <w:sz w:val="28"/>
          <w:szCs w:val="28"/>
        </w:rPr>
        <w:t>теплоносителя в</w:t>
      </w:r>
      <w:r w:rsidRPr="003F7DC7">
        <w:rPr>
          <w:b/>
          <w:sz w:val="28"/>
          <w:szCs w:val="28"/>
        </w:rPr>
        <w:t xml:space="preserve"> аварийных режимах работы систем </w:t>
      </w:r>
      <w:r w:rsidRPr="003F7DC7">
        <w:rPr>
          <w:rStyle w:val="34"/>
          <w:b/>
          <w:sz w:val="28"/>
          <w:szCs w:val="28"/>
        </w:rPr>
        <w:t>теплоснабжения.</w:t>
      </w:r>
    </w:p>
    <w:p w:rsidR="00D50C38" w:rsidRPr="003F7DC7" w:rsidRDefault="00D50C38" w:rsidP="00D50C38">
      <w:pPr>
        <w:jc w:val="both"/>
        <w:rPr>
          <w:b/>
          <w:sz w:val="28"/>
          <w:szCs w:val="28"/>
        </w:rPr>
      </w:pPr>
    </w:p>
    <w:p w:rsidR="00D50C38" w:rsidRPr="003F7DC7" w:rsidRDefault="00D50C38" w:rsidP="00D50C38">
      <w:pPr>
        <w:tabs>
          <w:tab w:val="left" w:pos="518"/>
          <w:tab w:val="right" w:pos="14400"/>
        </w:tabs>
        <w:jc w:val="right"/>
        <w:rPr>
          <w:bCs/>
          <w:sz w:val="28"/>
        </w:rPr>
      </w:pPr>
      <w:r w:rsidRPr="003F7DC7">
        <w:rPr>
          <w:bCs/>
          <w:sz w:val="28"/>
        </w:rPr>
        <w:lastRenderedPageBreak/>
        <w:t>Таблица 4.3.</w:t>
      </w:r>
    </w:p>
    <w:p w:rsidR="00877335" w:rsidRPr="003F7DC7" w:rsidRDefault="00877335" w:rsidP="00D50C38">
      <w:pPr>
        <w:ind w:firstLine="708"/>
        <w:jc w:val="both"/>
        <w:rPr>
          <w:sz w:val="28"/>
          <w:szCs w:val="28"/>
        </w:rPr>
      </w:pPr>
    </w:p>
    <w:p w:rsidR="00D50C38" w:rsidRPr="003F7DC7" w:rsidRDefault="00D50C38" w:rsidP="00D50C38">
      <w:pPr>
        <w:ind w:firstLine="708"/>
        <w:jc w:val="center"/>
        <w:rPr>
          <w:sz w:val="28"/>
          <w:szCs w:val="28"/>
        </w:rPr>
      </w:pPr>
      <w:r w:rsidRPr="003F7DC7">
        <w:rPr>
          <w:sz w:val="28"/>
          <w:szCs w:val="28"/>
        </w:rPr>
        <w:t>Существующие балансы производительности водоподготовительных установок источников тепловой энергии</w:t>
      </w:r>
    </w:p>
    <w:p w:rsidR="00D50C38" w:rsidRPr="003F7DC7" w:rsidRDefault="00D50C38" w:rsidP="00D50C38">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D50C38" w:rsidRPr="003F7DC7" w:rsidRDefault="00D50C38" w:rsidP="00D50C38">
      <w:pPr>
        <w:tabs>
          <w:tab w:val="left" w:pos="518"/>
          <w:tab w:val="right" w:pos="14400"/>
        </w:tabs>
        <w:rPr>
          <w:bCs/>
          <w:sz w:val="28"/>
        </w:rPr>
      </w:pPr>
    </w:p>
    <w:tbl>
      <w:tblPr>
        <w:tblW w:w="14612" w:type="dxa"/>
        <w:tblInd w:w="97" w:type="dxa"/>
        <w:tblLayout w:type="fixed"/>
        <w:tblLook w:val="0000"/>
      </w:tblPr>
      <w:tblGrid>
        <w:gridCol w:w="731"/>
        <w:gridCol w:w="4500"/>
        <w:gridCol w:w="1980"/>
        <w:gridCol w:w="1731"/>
        <w:gridCol w:w="2700"/>
        <w:gridCol w:w="2970"/>
      </w:tblGrid>
      <w:tr w:rsidR="00D50C38" w:rsidRPr="003F7DC7" w:rsidTr="008B6782">
        <w:trPr>
          <w:trHeight w:val="1275"/>
        </w:trPr>
        <w:tc>
          <w:tcPr>
            <w:tcW w:w="731" w:type="dxa"/>
            <w:tcBorders>
              <w:top w:val="single" w:sz="4" w:space="0" w:color="auto"/>
              <w:left w:val="single" w:sz="4" w:space="0" w:color="auto"/>
              <w:bottom w:val="single" w:sz="4" w:space="0" w:color="auto"/>
              <w:right w:val="single" w:sz="4" w:space="0" w:color="auto"/>
            </w:tcBorders>
            <w:shd w:val="clear" w:color="auto" w:fill="auto"/>
            <w:noWrap/>
          </w:tcPr>
          <w:p w:rsidR="00D50C38" w:rsidRPr="003F7DC7" w:rsidRDefault="00D50C38" w:rsidP="00877335">
            <w:pPr>
              <w:jc w:val="center"/>
            </w:pPr>
            <w:r w:rsidRPr="003F7DC7">
              <w:t>№</w:t>
            </w:r>
          </w:p>
          <w:p w:rsidR="00D50C38" w:rsidRPr="003F7DC7" w:rsidRDefault="00D50C38" w:rsidP="00877335">
            <w:pPr>
              <w:jc w:val="center"/>
            </w:pPr>
            <w:r w:rsidRPr="003F7DC7">
              <w:t>п/п</w:t>
            </w:r>
          </w:p>
        </w:tc>
        <w:tc>
          <w:tcPr>
            <w:tcW w:w="450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77335">
            <w:pPr>
              <w:jc w:val="center"/>
            </w:pPr>
            <w:r w:rsidRPr="003F7DC7">
              <w:t>Наименование источника теплоты</w:t>
            </w:r>
          </w:p>
        </w:tc>
        <w:tc>
          <w:tcPr>
            <w:tcW w:w="1980" w:type="dxa"/>
            <w:tcBorders>
              <w:top w:val="single" w:sz="4" w:space="0" w:color="auto"/>
              <w:left w:val="nil"/>
              <w:bottom w:val="single" w:sz="4" w:space="0" w:color="auto"/>
              <w:right w:val="single" w:sz="4" w:space="0" w:color="auto"/>
            </w:tcBorders>
            <w:shd w:val="clear" w:color="auto" w:fill="auto"/>
          </w:tcPr>
          <w:p w:rsidR="00D50C38" w:rsidRPr="003F7DC7" w:rsidRDefault="00D50C38" w:rsidP="00877335">
            <w:pPr>
              <w:jc w:val="center"/>
            </w:pPr>
            <w:r w:rsidRPr="003F7DC7">
              <w:t>Вид</w:t>
            </w:r>
          </w:p>
          <w:p w:rsidR="00D50C38" w:rsidRPr="003F7DC7" w:rsidRDefault="00D50C38" w:rsidP="00877335">
            <w:pPr>
              <w:jc w:val="center"/>
            </w:pPr>
            <w:r w:rsidRPr="003F7DC7">
              <w:t>системы теплоснабжения</w:t>
            </w:r>
          </w:p>
        </w:tc>
        <w:tc>
          <w:tcPr>
            <w:tcW w:w="1731" w:type="dxa"/>
            <w:tcBorders>
              <w:top w:val="single" w:sz="4" w:space="0" w:color="auto"/>
              <w:left w:val="nil"/>
              <w:bottom w:val="single" w:sz="4" w:space="0" w:color="auto"/>
              <w:right w:val="single" w:sz="4" w:space="0" w:color="auto"/>
            </w:tcBorders>
            <w:shd w:val="clear" w:color="auto" w:fill="auto"/>
          </w:tcPr>
          <w:p w:rsidR="00D50C38" w:rsidRPr="003F7DC7" w:rsidRDefault="00D50C38" w:rsidP="00922D63">
            <w:pPr>
              <w:jc w:val="center"/>
            </w:pPr>
            <w:r w:rsidRPr="003F7DC7">
              <w:t>Объем СЦТ с учетом систем теплопотребления. куб</w:t>
            </w:r>
            <w:r w:rsidR="00922D63" w:rsidRPr="003F7DC7">
              <w:t xml:space="preserve"> м.</w:t>
            </w:r>
          </w:p>
        </w:tc>
        <w:tc>
          <w:tcPr>
            <w:tcW w:w="2700" w:type="dxa"/>
            <w:tcBorders>
              <w:top w:val="single" w:sz="4" w:space="0" w:color="auto"/>
              <w:left w:val="nil"/>
              <w:bottom w:val="single" w:sz="4" w:space="0" w:color="auto"/>
              <w:right w:val="single" w:sz="4" w:space="0" w:color="auto"/>
            </w:tcBorders>
            <w:shd w:val="clear" w:color="auto" w:fill="auto"/>
          </w:tcPr>
          <w:p w:rsidR="00D50C38" w:rsidRPr="003F7DC7" w:rsidRDefault="00D50C38" w:rsidP="00922D63">
            <w:pPr>
              <w:jc w:val="center"/>
            </w:pPr>
            <w:r w:rsidRPr="003F7DC7">
              <w:t>Нормативная аварийная подпитка химически не обработанной и недеаэрированной водой, куб</w:t>
            </w:r>
            <w:r w:rsidR="00922D63" w:rsidRPr="003F7DC7">
              <w:t xml:space="preserve"> м. /</w:t>
            </w:r>
            <w:r w:rsidRPr="003F7DC7">
              <w:t>/ч</w:t>
            </w:r>
          </w:p>
        </w:tc>
        <w:tc>
          <w:tcPr>
            <w:tcW w:w="2970" w:type="dxa"/>
            <w:tcBorders>
              <w:top w:val="single" w:sz="4" w:space="0" w:color="auto"/>
              <w:left w:val="nil"/>
              <w:bottom w:val="single" w:sz="4" w:space="0" w:color="auto"/>
              <w:right w:val="single" w:sz="4" w:space="0" w:color="auto"/>
            </w:tcBorders>
            <w:shd w:val="clear" w:color="auto" w:fill="auto"/>
          </w:tcPr>
          <w:p w:rsidR="00D50C38" w:rsidRPr="003F7DC7" w:rsidRDefault="00D50C38" w:rsidP="00922D63">
            <w:pPr>
              <w:jc w:val="center"/>
            </w:pPr>
            <w:r w:rsidRPr="003F7DC7">
              <w:t>Существующая аварийная подпитка химически не обработанной и недеаэрированной водой, куб</w:t>
            </w:r>
            <w:r w:rsidR="00922D63" w:rsidRPr="003F7DC7">
              <w:t xml:space="preserve"> м. </w:t>
            </w:r>
            <w:r w:rsidRPr="003F7DC7">
              <w:t>/ч</w:t>
            </w:r>
          </w:p>
        </w:tc>
      </w:tr>
      <w:tr w:rsidR="00D50C38" w:rsidRPr="003F7DC7" w:rsidTr="008B6782">
        <w:trPr>
          <w:trHeight w:val="255"/>
          <w:tblHeader/>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rPr>
                <w:bCs/>
              </w:rPr>
            </w:pPr>
            <w:r w:rsidRPr="003F7DC7">
              <w:rPr>
                <w:bCs/>
              </w:rPr>
              <w:t>1</w:t>
            </w:r>
          </w:p>
        </w:tc>
        <w:tc>
          <w:tcPr>
            <w:tcW w:w="450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rPr>
                <w:bCs/>
              </w:rPr>
            </w:pPr>
            <w:r w:rsidRPr="003F7DC7">
              <w:rPr>
                <w:bCs/>
              </w:rPr>
              <w:t>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201435">
            <w:pPr>
              <w:ind w:firstLineChars="24" w:firstLine="58"/>
              <w:jc w:val="center"/>
            </w:pPr>
            <w:r w:rsidRPr="003F7DC7">
              <w:t>3</w:t>
            </w:r>
          </w:p>
        </w:tc>
        <w:tc>
          <w:tcPr>
            <w:tcW w:w="1731"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rPr>
                <w:bCs/>
              </w:rPr>
            </w:pPr>
            <w:r w:rsidRPr="003F7DC7">
              <w:rPr>
                <w:bCs/>
              </w:rPr>
              <w:t>4</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5</w:t>
            </w:r>
          </w:p>
        </w:tc>
        <w:tc>
          <w:tcPr>
            <w:tcW w:w="297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6</w:t>
            </w:r>
          </w:p>
        </w:tc>
      </w:tr>
      <w:tr w:rsidR="00201435" w:rsidRPr="003F7DC7" w:rsidTr="008B6782">
        <w:trPr>
          <w:trHeight w:val="255"/>
        </w:trPr>
        <w:tc>
          <w:tcPr>
            <w:tcW w:w="731" w:type="dxa"/>
            <w:tcBorders>
              <w:top w:val="nil"/>
              <w:left w:val="single" w:sz="4" w:space="0" w:color="auto"/>
              <w:bottom w:val="single" w:sz="4" w:space="0" w:color="auto"/>
              <w:right w:val="single" w:sz="4" w:space="0" w:color="auto"/>
            </w:tcBorders>
            <w:shd w:val="clear" w:color="auto" w:fill="auto"/>
            <w:noWrap/>
            <w:vAlign w:val="center"/>
          </w:tcPr>
          <w:p w:rsidR="00201435" w:rsidRPr="003F7DC7" w:rsidRDefault="00201435" w:rsidP="00127DFF">
            <w:pPr>
              <w:jc w:val="center"/>
              <w:rPr>
                <w:bCs/>
              </w:rPr>
            </w:pPr>
            <w:r w:rsidRPr="003F7DC7">
              <w:rPr>
                <w:bCs/>
              </w:rPr>
              <w:t>1</w:t>
            </w:r>
          </w:p>
        </w:tc>
        <w:tc>
          <w:tcPr>
            <w:tcW w:w="4500" w:type="dxa"/>
            <w:tcBorders>
              <w:top w:val="nil"/>
              <w:left w:val="nil"/>
              <w:bottom w:val="single" w:sz="4" w:space="0" w:color="auto"/>
              <w:right w:val="single" w:sz="4" w:space="0" w:color="auto"/>
            </w:tcBorders>
            <w:shd w:val="clear" w:color="auto" w:fill="auto"/>
            <w:noWrap/>
          </w:tcPr>
          <w:p w:rsidR="00201435" w:rsidRPr="003F7DC7" w:rsidRDefault="00201435" w:rsidP="00127DFF">
            <w:r w:rsidRPr="003F7DC7">
              <w:t>Котельная «ПСШ» п. Пятницкое</w:t>
            </w:r>
          </w:p>
        </w:tc>
        <w:tc>
          <w:tcPr>
            <w:tcW w:w="1980" w:type="dxa"/>
            <w:tcBorders>
              <w:top w:val="nil"/>
              <w:left w:val="nil"/>
              <w:bottom w:val="single" w:sz="4" w:space="0" w:color="auto"/>
              <w:right w:val="single" w:sz="4" w:space="0" w:color="auto"/>
            </w:tcBorders>
            <w:shd w:val="clear" w:color="auto" w:fill="auto"/>
            <w:noWrap/>
            <w:vAlign w:val="center"/>
          </w:tcPr>
          <w:p w:rsidR="00201435" w:rsidRPr="003F7DC7" w:rsidRDefault="00201435" w:rsidP="00201435">
            <w:pPr>
              <w:ind w:firstLineChars="24" w:firstLine="58"/>
              <w:jc w:val="center"/>
            </w:pPr>
            <w:r w:rsidRPr="003F7DC7">
              <w:t>закрытая</w:t>
            </w:r>
          </w:p>
        </w:tc>
        <w:tc>
          <w:tcPr>
            <w:tcW w:w="1731" w:type="dxa"/>
            <w:tcBorders>
              <w:top w:val="nil"/>
              <w:left w:val="nil"/>
              <w:bottom w:val="single" w:sz="4" w:space="0" w:color="auto"/>
              <w:right w:val="single" w:sz="4" w:space="0" w:color="auto"/>
            </w:tcBorders>
            <w:shd w:val="clear" w:color="auto" w:fill="auto"/>
            <w:noWrap/>
          </w:tcPr>
          <w:p w:rsidR="00201435" w:rsidRPr="003F7DC7" w:rsidRDefault="00201435" w:rsidP="00127DFF">
            <w:pPr>
              <w:jc w:val="center"/>
            </w:pPr>
            <w:r w:rsidRPr="003F7DC7">
              <w:t>9,63</w:t>
            </w:r>
          </w:p>
        </w:tc>
        <w:tc>
          <w:tcPr>
            <w:tcW w:w="2700" w:type="dxa"/>
            <w:tcBorders>
              <w:top w:val="nil"/>
              <w:left w:val="nil"/>
              <w:bottom w:val="single" w:sz="4" w:space="0" w:color="auto"/>
              <w:right w:val="single" w:sz="4" w:space="0" w:color="auto"/>
            </w:tcBorders>
            <w:shd w:val="clear" w:color="auto" w:fill="auto"/>
            <w:noWrap/>
            <w:vAlign w:val="center"/>
          </w:tcPr>
          <w:p w:rsidR="00201435" w:rsidRPr="003F7DC7" w:rsidRDefault="00201435" w:rsidP="00201435">
            <w:pPr>
              <w:jc w:val="center"/>
            </w:pPr>
            <w:r w:rsidRPr="003F7DC7">
              <w:t>-</w:t>
            </w:r>
          </w:p>
        </w:tc>
        <w:tc>
          <w:tcPr>
            <w:tcW w:w="2970" w:type="dxa"/>
            <w:tcBorders>
              <w:top w:val="nil"/>
              <w:left w:val="nil"/>
              <w:bottom w:val="single" w:sz="4" w:space="0" w:color="auto"/>
              <w:right w:val="single" w:sz="4" w:space="0" w:color="auto"/>
            </w:tcBorders>
            <w:shd w:val="clear" w:color="auto" w:fill="auto"/>
            <w:noWrap/>
            <w:vAlign w:val="center"/>
          </w:tcPr>
          <w:p w:rsidR="00201435" w:rsidRPr="003F7DC7" w:rsidRDefault="00201435" w:rsidP="00201435">
            <w:pPr>
              <w:jc w:val="center"/>
            </w:pPr>
            <w:r w:rsidRPr="003F7DC7">
              <w:t>-</w:t>
            </w:r>
          </w:p>
        </w:tc>
      </w:tr>
      <w:tr w:rsidR="00201435" w:rsidRPr="003F7DC7" w:rsidTr="008B6782">
        <w:trPr>
          <w:trHeight w:val="255"/>
        </w:trPr>
        <w:tc>
          <w:tcPr>
            <w:tcW w:w="731" w:type="dxa"/>
            <w:tcBorders>
              <w:top w:val="nil"/>
              <w:left w:val="single" w:sz="4" w:space="0" w:color="auto"/>
              <w:bottom w:val="single" w:sz="4" w:space="0" w:color="auto"/>
              <w:right w:val="single" w:sz="4" w:space="0" w:color="auto"/>
            </w:tcBorders>
            <w:shd w:val="clear" w:color="auto" w:fill="auto"/>
            <w:noWrap/>
            <w:vAlign w:val="center"/>
          </w:tcPr>
          <w:p w:rsidR="00201435" w:rsidRPr="003F7DC7" w:rsidRDefault="00201435" w:rsidP="00127DFF">
            <w:pPr>
              <w:jc w:val="center"/>
              <w:rPr>
                <w:bCs/>
              </w:rPr>
            </w:pPr>
            <w:r w:rsidRPr="003F7DC7">
              <w:rPr>
                <w:bCs/>
              </w:rPr>
              <w:t>2</w:t>
            </w:r>
          </w:p>
        </w:tc>
        <w:tc>
          <w:tcPr>
            <w:tcW w:w="4500" w:type="dxa"/>
            <w:tcBorders>
              <w:top w:val="nil"/>
              <w:left w:val="nil"/>
              <w:bottom w:val="single" w:sz="4" w:space="0" w:color="auto"/>
              <w:right w:val="single" w:sz="4" w:space="0" w:color="auto"/>
            </w:tcBorders>
            <w:shd w:val="clear" w:color="auto" w:fill="auto"/>
            <w:noWrap/>
          </w:tcPr>
          <w:p w:rsidR="00201435" w:rsidRPr="003F7DC7" w:rsidRDefault="00201435" w:rsidP="00127DFF">
            <w:r w:rsidRPr="003F7DC7">
              <w:t>Котельная «Комарова, д.2» п. Пятницкое</w:t>
            </w:r>
          </w:p>
        </w:tc>
        <w:tc>
          <w:tcPr>
            <w:tcW w:w="1980" w:type="dxa"/>
            <w:tcBorders>
              <w:top w:val="nil"/>
              <w:left w:val="nil"/>
              <w:bottom w:val="single" w:sz="4" w:space="0" w:color="auto"/>
              <w:right w:val="single" w:sz="4" w:space="0" w:color="auto"/>
            </w:tcBorders>
            <w:shd w:val="clear" w:color="auto" w:fill="auto"/>
            <w:noWrap/>
            <w:vAlign w:val="center"/>
          </w:tcPr>
          <w:p w:rsidR="00201435" w:rsidRPr="003F7DC7" w:rsidRDefault="00201435" w:rsidP="00201435">
            <w:pPr>
              <w:jc w:val="center"/>
            </w:pPr>
            <w:r w:rsidRPr="003F7DC7">
              <w:t>закрытая</w:t>
            </w:r>
          </w:p>
        </w:tc>
        <w:tc>
          <w:tcPr>
            <w:tcW w:w="1731" w:type="dxa"/>
            <w:tcBorders>
              <w:top w:val="nil"/>
              <w:left w:val="nil"/>
              <w:bottom w:val="single" w:sz="4" w:space="0" w:color="auto"/>
              <w:right w:val="single" w:sz="4" w:space="0" w:color="auto"/>
            </w:tcBorders>
            <w:shd w:val="clear" w:color="auto" w:fill="auto"/>
            <w:noWrap/>
          </w:tcPr>
          <w:p w:rsidR="00201435" w:rsidRPr="003F7DC7" w:rsidRDefault="00201435" w:rsidP="00127DFF">
            <w:pPr>
              <w:jc w:val="center"/>
            </w:pPr>
            <w:r w:rsidRPr="003F7DC7">
              <w:t>86,08</w:t>
            </w:r>
          </w:p>
        </w:tc>
        <w:tc>
          <w:tcPr>
            <w:tcW w:w="2700" w:type="dxa"/>
            <w:tcBorders>
              <w:top w:val="nil"/>
              <w:left w:val="nil"/>
              <w:bottom w:val="single" w:sz="4" w:space="0" w:color="auto"/>
              <w:right w:val="single" w:sz="4" w:space="0" w:color="auto"/>
            </w:tcBorders>
            <w:shd w:val="clear" w:color="auto" w:fill="auto"/>
            <w:noWrap/>
            <w:vAlign w:val="center"/>
          </w:tcPr>
          <w:p w:rsidR="00201435" w:rsidRPr="003F7DC7" w:rsidRDefault="00201435" w:rsidP="00201435">
            <w:pPr>
              <w:jc w:val="center"/>
            </w:pPr>
            <w:r w:rsidRPr="003F7DC7">
              <w:t>-</w:t>
            </w:r>
          </w:p>
        </w:tc>
        <w:tc>
          <w:tcPr>
            <w:tcW w:w="2970" w:type="dxa"/>
            <w:tcBorders>
              <w:top w:val="nil"/>
              <w:left w:val="nil"/>
              <w:bottom w:val="single" w:sz="4" w:space="0" w:color="auto"/>
              <w:right w:val="single" w:sz="4" w:space="0" w:color="auto"/>
            </w:tcBorders>
            <w:shd w:val="clear" w:color="auto" w:fill="auto"/>
            <w:noWrap/>
            <w:vAlign w:val="center"/>
          </w:tcPr>
          <w:p w:rsidR="00201435" w:rsidRPr="003F7DC7" w:rsidRDefault="00201435" w:rsidP="00201435">
            <w:pPr>
              <w:jc w:val="center"/>
            </w:pPr>
            <w:r w:rsidRPr="003F7DC7">
              <w:t>-</w:t>
            </w:r>
          </w:p>
        </w:tc>
      </w:tr>
      <w:tr w:rsidR="00D50C38" w:rsidRPr="003F7DC7" w:rsidTr="008B6782">
        <w:trPr>
          <w:trHeight w:val="255"/>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3</w:t>
            </w:r>
          </w:p>
        </w:tc>
        <w:tc>
          <w:tcPr>
            <w:tcW w:w="45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r w:rsidRPr="003F7DC7">
              <w:t>Котельная ДЮСШ п. Пятницкое</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закрытая</w:t>
            </w:r>
          </w:p>
        </w:tc>
        <w:tc>
          <w:tcPr>
            <w:tcW w:w="1731" w:type="dxa"/>
            <w:tcBorders>
              <w:top w:val="single" w:sz="4" w:space="0" w:color="auto"/>
              <w:left w:val="single" w:sz="4" w:space="0" w:color="auto"/>
              <w:bottom w:val="single" w:sz="4" w:space="0" w:color="auto"/>
              <w:right w:val="single" w:sz="4" w:space="0" w:color="auto"/>
            </w:tcBorders>
            <w:shd w:val="clear" w:color="auto" w:fill="auto"/>
            <w:noWrap/>
          </w:tcPr>
          <w:p w:rsidR="00D50C38" w:rsidRPr="003F7DC7" w:rsidRDefault="00D50C38" w:rsidP="00127DFF">
            <w:pPr>
              <w:jc w:val="center"/>
            </w:pPr>
            <w:r w:rsidRPr="003F7DC7">
              <w:t>4,57</w:t>
            </w:r>
          </w:p>
        </w:tc>
        <w:tc>
          <w:tcPr>
            <w:tcW w:w="27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r>
    </w:tbl>
    <w:p w:rsidR="00D50C38" w:rsidRPr="003F7DC7" w:rsidRDefault="00D50C38" w:rsidP="00877335">
      <w:pPr>
        <w:ind w:firstLine="708"/>
        <w:jc w:val="both"/>
        <w:rPr>
          <w:sz w:val="28"/>
          <w:szCs w:val="28"/>
        </w:rPr>
      </w:pPr>
      <w:r w:rsidRPr="003F7DC7">
        <w:rPr>
          <w:sz w:val="28"/>
          <w:szCs w:val="28"/>
        </w:rP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D50C38" w:rsidRPr="003F7DC7" w:rsidRDefault="00D50C38" w:rsidP="00D50C38">
      <w:pPr>
        <w:jc w:val="right"/>
        <w:rPr>
          <w:bCs/>
          <w:sz w:val="28"/>
          <w:szCs w:val="20"/>
        </w:rPr>
      </w:pPr>
      <w:r w:rsidRPr="003F7DC7">
        <w:rPr>
          <w:bCs/>
          <w:sz w:val="28"/>
          <w:szCs w:val="20"/>
        </w:rPr>
        <w:t>Таблица 4.4.</w:t>
      </w:r>
    </w:p>
    <w:p w:rsidR="00D50C38" w:rsidRPr="003F7DC7" w:rsidRDefault="00D50C38" w:rsidP="00D50C38">
      <w:pPr>
        <w:ind w:firstLine="708"/>
        <w:jc w:val="both"/>
        <w:rPr>
          <w:sz w:val="28"/>
          <w:szCs w:val="28"/>
        </w:rPr>
      </w:pPr>
    </w:p>
    <w:p w:rsidR="00D50C38" w:rsidRPr="003F7DC7" w:rsidRDefault="00D50C38" w:rsidP="00D50C38">
      <w:pPr>
        <w:ind w:firstLine="708"/>
        <w:jc w:val="center"/>
        <w:rPr>
          <w:sz w:val="28"/>
          <w:szCs w:val="28"/>
        </w:rPr>
      </w:pPr>
      <w:r w:rsidRPr="003F7DC7">
        <w:rPr>
          <w:sz w:val="28"/>
          <w:szCs w:val="28"/>
        </w:rPr>
        <w:t>Перспективные балансы производительности водоподготовительных установок источников тепловой энергии</w:t>
      </w:r>
    </w:p>
    <w:p w:rsidR="00D50C38" w:rsidRPr="003F7DC7" w:rsidRDefault="00D50C38" w:rsidP="00D50C38">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D50C38" w:rsidRPr="003F7DC7" w:rsidRDefault="00D50C38" w:rsidP="00D50C38">
      <w:pPr>
        <w:jc w:val="right"/>
        <w:rPr>
          <w:bCs/>
          <w:sz w:val="28"/>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4536"/>
        <w:gridCol w:w="1980"/>
        <w:gridCol w:w="1564"/>
        <w:gridCol w:w="2977"/>
        <w:gridCol w:w="2693"/>
      </w:tblGrid>
      <w:tr w:rsidR="00D50C38" w:rsidRPr="003F7DC7" w:rsidTr="008B6782">
        <w:trPr>
          <w:trHeight w:val="266"/>
        </w:trPr>
        <w:tc>
          <w:tcPr>
            <w:tcW w:w="709" w:type="dxa"/>
            <w:shd w:val="clear" w:color="auto" w:fill="auto"/>
            <w:noWrap/>
            <w:vAlign w:val="center"/>
          </w:tcPr>
          <w:p w:rsidR="00D50C38" w:rsidRPr="003F7DC7" w:rsidRDefault="00D50C38" w:rsidP="008B6782">
            <w:pPr>
              <w:jc w:val="center"/>
            </w:pPr>
            <w:r w:rsidRPr="003F7DC7">
              <w:t>№</w:t>
            </w:r>
            <w:r w:rsidR="008B6782" w:rsidRPr="003F7DC7">
              <w:t xml:space="preserve"> </w:t>
            </w:r>
            <w:r w:rsidRPr="003F7DC7">
              <w:t>п/п</w:t>
            </w:r>
          </w:p>
        </w:tc>
        <w:tc>
          <w:tcPr>
            <w:tcW w:w="4536" w:type="dxa"/>
            <w:shd w:val="clear" w:color="auto" w:fill="auto"/>
            <w:noWrap/>
            <w:vAlign w:val="center"/>
          </w:tcPr>
          <w:p w:rsidR="00D50C38" w:rsidRPr="003F7DC7" w:rsidRDefault="00D50C38" w:rsidP="008B6782">
            <w:pPr>
              <w:jc w:val="center"/>
            </w:pPr>
            <w:r w:rsidRPr="003F7DC7">
              <w:t>Наименование источника теплоты</w:t>
            </w:r>
          </w:p>
        </w:tc>
        <w:tc>
          <w:tcPr>
            <w:tcW w:w="1980" w:type="dxa"/>
            <w:shd w:val="clear" w:color="auto" w:fill="auto"/>
            <w:noWrap/>
            <w:vAlign w:val="center"/>
          </w:tcPr>
          <w:p w:rsidR="00D50C38" w:rsidRPr="003F7DC7" w:rsidRDefault="00D50C38" w:rsidP="008B6782">
            <w:pPr>
              <w:jc w:val="center"/>
            </w:pPr>
            <w:r w:rsidRPr="003F7DC7">
              <w:t>Вид</w:t>
            </w:r>
            <w:r w:rsidR="008B6782" w:rsidRPr="003F7DC7">
              <w:t xml:space="preserve"> </w:t>
            </w:r>
            <w:r w:rsidRPr="003F7DC7">
              <w:t>системы</w:t>
            </w:r>
            <w:r w:rsidR="008B6782" w:rsidRPr="003F7DC7">
              <w:t xml:space="preserve"> </w:t>
            </w:r>
            <w:r w:rsidRPr="003F7DC7">
              <w:t>теплоснабжения</w:t>
            </w:r>
          </w:p>
        </w:tc>
        <w:tc>
          <w:tcPr>
            <w:tcW w:w="1564" w:type="dxa"/>
            <w:shd w:val="clear" w:color="auto" w:fill="auto"/>
            <w:noWrap/>
            <w:vAlign w:val="center"/>
          </w:tcPr>
          <w:p w:rsidR="00D50C38" w:rsidRPr="003F7DC7" w:rsidRDefault="00D50C38" w:rsidP="008B6782">
            <w:pPr>
              <w:jc w:val="center"/>
            </w:pPr>
            <w:r w:rsidRPr="003F7DC7">
              <w:t>Объем СЦТ с учетом</w:t>
            </w:r>
            <w:r w:rsidR="008B6782" w:rsidRPr="003F7DC7">
              <w:t xml:space="preserve"> </w:t>
            </w:r>
            <w:r w:rsidRPr="003F7DC7">
              <w:t>систем</w:t>
            </w:r>
            <w:r w:rsidR="008B6782" w:rsidRPr="003F7DC7">
              <w:t xml:space="preserve"> </w:t>
            </w:r>
            <w:r w:rsidRPr="003F7DC7">
              <w:t>теплопо</w:t>
            </w:r>
            <w:r w:rsidR="008B6782" w:rsidRPr="003F7DC7">
              <w:t>-</w:t>
            </w:r>
            <w:r w:rsidRPr="003F7DC7">
              <w:t>требления</w:t>
            </w:r>
            <w:r w:rsidR="008B6782" w:rsidRPr="003F7DC7">
              <w:t xml:space="preserve"> </w:t>
            </w:r>
            <w:r w:rsidRPr="003F7DC7">
              <w:t>м.куб</w:t>
            </w:r>
          </w:p>
        </w:tc>
        <w:tc>
          <w:tcPr>
            <w:tcW w:w="2977" w:type="dxa"/>
            <w:shd w:val="clear" w:color="auto" w:fill="auto"/>
            <w:noWrap/>
            <w:vAlign w:val="center"/>
          </w:tcPr>
          <w:p w:rsidR="00D50C38" w:rsidRPr="003F7DC7" w:rsidRDefault="00D50C38" w:rsidP="008B6782">
            <w:pPr>
              <w:jc w:val="center"/>
            </w:pPr>
            <w:r w:rsidRPr="003F7DC7">
              <w:t>Нормативная аварийная</w:t>
            </w:r>
            <w:r w:rsidR="008B6782" w:rsidRPr="003F7DC7">
              <w:t xml:space="preserve"> </w:t>
            </w:r>
            <w:r w:rsidRPr="003F7DC7">
              <w:t>подпитка химически не</w:t>
            </w:r>
            <w:r w:rsidR="008B6782" w:rsidRPr="003F7DC7">
              <w:t xml:space="preserve"> </w:t>
            </w:r>
            <w:r w:rsidRPr="003F7DC7">
              <w:t>обработанной и</w:t>
            </w:r>
            <w:r w:rsidR="008B6782" w:rsidRPr="003F7DC7">
              <w:t xml:space="preserve"> </w:t>
            </w:r>
            <w:r w:rsidRPr="003F7DC7">
              <w:t>недеаэрированной водой на</w:t>
            </w:r>
            <w:r w:rsidR="008B6782" w:rsidRPr="003F7DC7">
              <w:t xml:space="preserve"> </w:t>
            </w:r>
            <w:r w:rsidRPr="003F7DC7">
              <w:t>2027 год, м.куб/ч</w:t>
            </w:r>
          </w:p>
        </w:tc>
        <w:tc>
          <w:tcPr>
            <w:tcW w:w="2693" w:type="dxa"/>
            <w:shd w:val="clear" w:color="auto" w:fill="auto"/>
            <w:noWrap/>
            <w:vAlign w:val="center"/>
          </w:tcPr>
          <w:p w:rsidR="00D50C38" w:rsidRPr="003F7DC7" w:rsidRDefault="00D50C38" w:rsidP="008B6782">
            <w:pPr>
              <w:jc w:val="center"/>
            </w:pPr>
            <w:r w:rsidRPr="003F7DC7">
              <w:t>Существующая аварийная</w:t>
            </w:r>
            <w:r w:rsidR="008B6782" w:rsidRPr="003F7DC7">
              <w:t xml:space="preserve"> </w:t>
            </w:r>
            <w:r w:rsidRPr="003F7DC7">
              <w:t>подпитка химически не</w:t>
            </w:r>
            <w:r w:rsidR="008B6782" w:rsidRPr="003F7DC7">
              <w:t xml:space="preserve"> </w:t>
            </w:r>
            <w:r w:rsidRPr="003F7DC7">
              <w:t>обработанной и</w:t>
            </w:r>
            <w:r w:rsidR="008B6782" w:rsidRPr="003F7DC7">
              <w:t xml:space="preserve"> </w:t>
            </w:r>
            <w:r w:rsidRPr="003F7DC7">
              <w:t>недеаэрированной водой,</w:t>
            </w:r>
            <w:r w:rsidR="008B6782" w:rsidRPr="003F7DC7">
              <w:t xml:space="preserve"> </w:t>
            </w:r>
            <w:r w:rsidRPr="003F7DC7">
              <w:t>м.куб/ч</w:t>
            </w:r>
          </w:p>
        </w:tc>
      </w:tr>
    </w:tbl>
    <w:p w:rsidR="008B6782" w:rsidRPr="003F7DC7" w:rsidRDefault="008B6782">
      <w:pPr>
        <w:rPr>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4536"/>
        <w:gridCol w:w="1980"/>
        <w:gridCol w:w="1564"/>
        <w:gridCol w:w="2977"/>
        <w:gridCol w:w="2693"/>
      </w:tblGrid>
      <w:tr w:rsidR="00D50C38" w:rsidRPr="003F7DC7" w:rsidTr="008B6782">
        <w:trPr>
          <w:trHeight w:val="255"/>
          <w:tblHeader/>
        </w:trPr>
        <w:tc>
          <w:tcPr>
            <w:tcW w:w="709" w:type="dxa"/>
            <w:shd w:val="clear" w:color="auto" w:fill="auto"/>
            <w:noWrap/>
          </w:tcPr>
          <w:p w:rsidR="00D50C38" w:rsidRPr="003F7DC7" w:rsidRDefault="00D50C38" w:rsidP="00C21B0A">
            <w:pPr>
              <w:ind w:firstLineChars="14" w:firstLine="34"/>
              <w:jc w:val="center"/>
            </w:pPr>
            <w:r w:rsidRPr="003F7DC7">
              <w:t>1</w:t>
            </w:r>
          </w:p>
        </w:tc>
        <w:tc>
          <w:tcPr>
            <w:tcW w:w="4536" w:type="dxa"/>
            <w:shd w:val="clear" w:color="auto" w:fill="auto"/>
            <w:noWrap/>
          </w:tcPr>
          <w:p w:rsidR="00D50C38" w:rsidRPr="003F7DC7" w:rsidRDefault="00D50C38" w:rsidP="00127DFF">
            <w:pPr>
              <w:jc w:val="center"/>
              <w:rPr>
                <w:bCs/>
              </w:rPr>
            </w:pPr>
            <w:r w:rsidRPr="003F7DC7">
              <w:rPr>
                <w:bCs/>
              </w:rPr>
              <w:t>2</w:t>
            </w:r>
          </w:p>
        </w:tc>
        <w:tc>
          <w:tcPr>
            <w:tcW w:w="1980" w:type="dxa"/>
            <w:shd w:val="clear" w:color="auto" w:fill="auto"/>
            <w:noWrap/>
          </w:tcPr>
          <w:p w:rsidR="00D50C38" w:rsidRPr="003F7DC7" w:rsidRDefault="00D50C38" w:rsidP="00127DFF">
            <w:pPr>
              <w:jc w:val="center"/>
            </w:pPr>
            <w:r w:rsidRPr="003F7DC7">
              <w:t>3</w:t>
            </w:r>
          </w:p>
        </w:tc>
        <w:tc>
          <w:tcPr>
            <w:tcW w:w="1564" w:type="dxa"/>
            <w:shd w:val="clear" w:color="auto" w:fill="auto"/>
            <w:noWrap/>
          </w:tcPr>
          <w:p w:rsidR="00D50C38" w:rsidRPr="003F7DC7" w:rsidRDefault="00D50C38" w:rsidP="00201435">
            <w:pPr>
              <w:jc w:val="center"/>
            </w:pPr>
            <w:r w:rsidRPr="003F7DC7">
              <w:t>4</w:t>
            </w:r>
          </w:p>
        </w:tc>
        <w:tc>
          <w:tcPr>
            <w:tcW w:w="2977" w:type="dxa"/>
            <w:shd w:val="clear" w:color="auto" w:fill="auto"/>
            <w:noWrap/>
          </w:tcPr>
          <w:p w:rsidR="00D50C38" w:rsidRPr="003F7DC7" w:rsidRDefault="00D50C38" w:rsidP="00201435">
            <w:pPr>
              <w:jc w:val="center"/>
            </w:pPr>
            <w:r w:rsidRPr="003F7DC7">
              <w:t>5</w:t>
            </w:r>
          </w:p>
        </w:tc>
        <w:tc>
          <w:tcPr>
            <w:tcW w:w="2693" w:type="dxa"/>
            <w:shd w:val="clear" w:color="auto" w:fill="auto"/>
            <w:noWrap/>
          </w:tcPr>
          <w:p w:rsidR="00D50C38" w:rsidRPr="003F7DC7" w:rsidRDefault="00D50C38" w:rsidP="00201435">
            <w:pPr>
              <w:ind w:leftChars="-1" w:left="-2" w:firstLineChars="20" w:firstLine="48"/>
              <w:jc w:val="center"/>
            </w:pPr>
            <w:r w:rsidRPr="003F7DC7">
              <w:t>6</w:t>
            </w:r>
          </w:p>
        </w:tc>
      </w:tr>
      <w:tr w:rsidR="00D50C38" w:rsidRPr="003F7DC7" w:rsidTr="008B6782">
        <w:trPr>
          <w:trHeight w:val="255"/>
        </w:trPr>
        <w:tc>
          <w:tcPr>
            <w:tcW w:w="709" w:type="dxa"/>
            <w:shd w:val="clear" w:color="auto" w:fill="auto"/>
            <w:noWrap/>
          </w:tcPr>
          <w:p w:rsidR="00D50C38" w:rsidRPr="003F7DC7" w:rsidRDefault="00D50C38" w:rsidP="00127DFF">
            <w:pPr>
              <w:jc w:val="center"/>
            </w:pPr>
            <w:r w:rsidRPr="003F7DC7">
              <w:t>1</w:t>
            </w:r>
          </w:p>
        </w:tc>
        <w:tc>
          <w:tcPr>
            <w:tcW w:w="4536" w:type="dxa"/>
            <w:shd w:val="clear" w:color="auto" w:fill="auto"/>
            <w:noWrap/>
          </w:tcPr>
          <w:p w:rsidR="00D50C38" w:rsidRPr="003F7DC7" w:rsidRDefault="00D50C38" w:rsidP="00127DFF">
            <w:r w:rsidRPr="003F7DC7">
              <w:t>Котельная «ПСШ» п. Пятницкое</w:t>
            </w:r>
          </w:p>
        </w:tc>
        <w:tc>
          <w:tcPr>
            <w:tcW w:w="1980" w:type="dxa"/>
            <w:shd w:val="clear" w:color="auto" w:fill="auto"/>
            <w:noWrap/>
          </w:tcPr>
          <w:p w:rsidR="00D50C38" w:rsidRPr="003F7DC7" w:rsidRDefault="00D50C38" w:rsidP="00877335">
            <w:pPr>
              <w:jc w:val="center"/>
            </w:pPr>
            <w:r w:rsidRPr="003F7DC7">
              <w:t>закрытая</w:t>
            </w:r>
          </w:p>
        </w:tc>
        <w:tc>
          <w:tcPr>
            <w:tcW w:w="1564" w:type="dxa"/>
            <w:shd w:val="clear" w:color="auto" w:fill="auto"/>
            <w:noWrap/>
          </w:tcPr>
          <w:p w:rsidR="00D50C38" w:rsidRPr="003F7DC7" w:rsidRDefault="00D50C38" w:rsidP="00127DFF">
            <w:pPr>
              <w:jc w:val="center"/>
            </w:pPr>
            <w:r w:rsidRPr="003F7DC7">
              <w:t>9,63</w:t>
            </w:r>
          </w:p>
        </w:tc>
        <w:tc>
          <w:tcPr>
            <w:tcW w:w="2977" w:type="dxa"/>
            <w:shd w:val="clear" w:color="auto" w:fill="auto"/>
            <w:noWrap/>
          </w:tcPr>
          <w:p w:rsidR="00D50C38" w:rsidRPr="003F7DC7" w:rsidRDefault="00D50C38" w:rsidP="00877335">
            <w:pPr>
              <w:jc w:val="center"/>
            </w:pPr>
            <w:r w:rsidRPr="003F7DC7">
              <w:t>-</w:t>
            </w:r>
          </w:p>
        </w:tc>
        <w:tc>
          <w:tcPr>
            <w:tcW w:w="2693" w:type="dxa"/>
            <w:shd w:val="clear" w:color="auto" w:fill="auto"/>
            <w:noWrap/>
          </w:tcPr>
          <w:p w:rsidR="00D50C38" w:rsidRPr="003F7DC7" w:rsidRDefault="00D50C38" w:rsidP="00877335">
            <w:pPr>
              <w:jc w:val="center"/>
            </w:pPr>
            <w:r w:rsidRPr="003F7DC7">
              <w:t>-</w:t>
            </w:r>
          </w:p>
        </w:tc>
      </w:tr>
      <w:tr w:rsidR="00D50C38" w:rsidRPr="003F7DC7" w:rsidTr="008B6782">
        <w:trPr>
          <w:trHeight w:val="255"/>
        </w:trPr>
        <w:tc>
          <w:tcPr>
            <w:tcW w:w="709" w:type="dxa"/>
            <w:shd w:val="clear" w:color="auto" w:fill="auto"/>
            <w:noWrap/>
          </w:tcPr>
          <w:p w:rsidR="00D50C38" w:rsidRPr="003F7DC7" w:rsidRDefault="00D50C38" w:rsidP="00127DFF">
            <w:pPr>
              <w:jc w:val="center"/>
            </w:pPr>
            <w:r w:rsidRPr="003F7DC7">
              <w:lastRenderedPageBreak/>
              <w:t>2</w:t>
            </w:r>
          </w:p>
        </w:tc>
        <w:tc>
          <w:tcPr>
            <w:tcW w:w="4536" w:type="dxa"/>
            <w:shd w:val="clear" w:color="auto" w:fill="auto"/>
            <w:noWrap/>
          </w:tcPr>
          <w:p w:rsidR="00D50C38" w:rsidRPr="003F7DC7" w:rsidRDefault="00D50C38" w:rsidP="00127DFF">
            <w:r w:rsidRPr="003F7DC7">
              <w:t>Котельная «Комарова, д.2» п. Пятницкое</w:t>
            </w:r>
          </w:p>
        </w:tc>
        <w:tc>
          <w:tcPr>
            <w:tcW w:w="1980" w:type="dxa"/>
            <w:shd w:val="clear" w:color="auto" w:fill="auto"/>
            <w:noWrap/>
          </w:tcPr>
          <w:p w:rsidR="00D50C38" w:rsidRPr="003F7DC7" w:rsidRDefault="00D50C38" w:rsidP="00877335">
            <w:pPr>
              <w:jc w:val="center"/>
            </w:pPr>
            <w:r w:rsidRPr="003F7DC7">
              <w:t>закрытая</w:t>
            </w:r>
          </w:p>
        </w:tc>
        <w:tc>
          <w:tcPr>
            <w:tcW w:w="1564" w:type="dxa"/>
            <w:shd w:val="clear" w:color="auto" w:fill="auto"/>
            <w:noWrap/>
          </w:tcPr>
          <w:p w:rsidR="00D50C38" w:rsidRPr="003F7DC7" w:rsidRDefault="00D50C38" w:rsidP="00127DFF">
            <w:pPr>
              <w:jc w:val="center"/>
            </w:pPr>
            <w:r w:rsidRPr="003F7DC7">
              <w:t>86,08</w:t>
            </w:r>
          </w:p>
        </w:tc>
        <w:tc>
          <w:tcPr>
            <w:tcW w:w="2977" w:type="dxa"/>
            <w:shd w:val="clear" w:color="auto" w:fill="auto"/>
            <w:noWrap/>
          </w:tcPr>
          <w:p w:rsidR="00D50C38" w:rsidRPr="003F7DC7" w:rsidRDefault="00D50C38" w:rsidP="00877335">
            <w:pPr>
              <w:jc w:val="center"/>
            </w:pPr>
            <w:r w:rsidRPr="003F7DC7">
              <w:t>-</w:t>
            </w:r>
          </w:p>
        </w:tc>
        <w:tc>
          <w:tcPr>
            <w:tcW w:w="2693" w:type="dxa"/>
            <w:shd w:val="clear" w:color="auto" w:fill="auto"/>
            <w:noWrap/>
          </w:tcPr>
          <w:p w:rsidR="00D50C38" w:rsidRPr="003F7DC7" w:rsidRDefault="00D50C38" w:rsidP="00877335">
            <w:pPr>
              <w:jc w:val="center"/>
            </w:pPr>
            <w:r w:rsidRPr="003F7DC7">
              <w:t>-</w:t>
            </w:r>
          </w:p>
        </w:tc>
      </w:tr>
      <w:tr w:rsidR="00D50C38" w:rsidRPr="003F7DC7" w:rsidTr="008B6782">
        <w:trPr>
          <w:trHeight w:val="255"/>
        </w:trPr>
        <w:tc>
          <w:tcPr>
            <w:tcW w:w="709" w:type="dxa"/>
            <w:shd w:val="clear" w:color="auto" w:fill="auto"/>
            <w:noWrap/>
          </w:tcPr>
          <w:p w:rsidR="00D50C38" w:rsidRPr="003F7DC7" w:rsidRDefault="00D50C38" w:rsidP="00127DFF">
            <w:pPr>
              <w:jc w:val="center"/>
            </w:pPr>
            <w:r w:rsidRPr="003F7DC7">
              <w:t>3</w:t>
            </w:r>
          </w:p>
        </w:tc>
        <w:tc>
          <w:tcPr>
            <w:tcW w:w="4536" w:type="dxa"/>
            <w:shd w:val="clear" w:color="auto" w:fill="auto"/>
            <w:noWrap/>
            <w:vAlign w:val="center"/>
          </w:tcPr>
          <w:p w:rsidR="00D50C38" w:rsidRPr="003F7DC7" w:rsidRDefault="00D50C38" w:rsidP="00127DFF">
            <w:r w:rsidRPr="003F7DC7">
              <w:t>Котельная ДЮСШ п. Пятницкое</w:t>
            </w:r>
          </w:p>
        </w:tc>
        <w:tc>
          <w:tcPr>
            <w:tcW w:w="1980" w:type="dxa"/>
            <w:shd w:val="clear" w:color="auto" w:fill="auto"/>
            <w:noWrap/>
          </w:tcPr>
          <w:p w:rsidR="00D50C38" w:rsidRPr="003F7DC7" w:rsidRDefault="00D50C38" w:rsidP="00127DFF">
            <w:pPr>
              <w:jc w:val="center"/>
            </w:pPr>
            <w:r w:rsidRPr="003F7DC7">
              <w:t>закрытая</w:t>
            </w:r>
          </w:p>
        </w:tc>
        <w:tc>
          <w:tcPr>
            <w:tcW w:w="1564" w:type="dxa"/>
            <w:shd w:val="clear" w:color="auto" w:fill="auto"/>
            <w:noWrap/>
          </w:tcPr>
          <w:p w:rsidR="00D50C38" w:rsidRPr="003F7DC7" w:rsidRDefault="00D50C38" w:rsidP="00127DFF">
            <w:pPr>
              <w:jc w:val="center"/>
            </w:pPr>
            <w:r w:rsidRPr="003F7DC7">
              <w:t>4,57</w:t>
            </w:r>
          </w:p>
        </w:tc>
        <w:tc>
          <w:tcPr>
            <w:tcW w:w="2977" w:type="dxa"/>
            <w:shd w:val="clear" w:color="auto" w:fill="auto"/>
            <w:noWrap/>
          </w:tcPr>
          <w:p w:rsidR="00D50C38" w:rsidRPr="003F7DC7" w:rsidRDefault="00D50C38" w:rsidP="00127DFF">
            <w:pPr>
              <w:jc w:val="center"/>
            </w:pPr>
            <w:r w:rsidRPr="003F7DC7">
              <w:t>-</w:t>
            </w:r>
          </w:p>
        </w:tc>
        <w:tc>
          <w:tcPr>
            <w:tcW w:w="2693" w:type="dxa"/>
            <w:shd w:val="clear" w:color="auto" w:fill="auto"/>
            <w:noWrap/>
          </w:tcPr>
          <w:p w:rsidR="00D50C38" w:rsidRPr="003F7DC7" w:rsidRDefault="00D50C38" w:rsidP="00127DFF">
            <w:pPr>
              <w:jc w:val="center"/>
            </w:pPr>
            <w:r w:rsidRPr="003F7DC7">
              <w:t>-</w:t>
            </w:r>
          </w:p>
        </w:tc>
      </w:tr>
    </w:tbl>
    <w:p w:rsidR="00D50C38" w:rsidRPr="003F7DC7" w:rsidRDefault="00D50C38" w:rsidP="00877335">
      <w:pPr>
        <w:ind w:firstLine="708"/>
        <w:jc w:val="both"/>
        <w:rPr>
          <w:sz w:val="28"/>
          <w:szCs w:val="28"/>
        </w:rPr>
      </w:pPr>
      <w:r w:rsidRPr="003F7DC7">
        <w:rPr>
          <w:sz w:val="28"/>
          <w:szCs w:val="28"/>
        </w:rP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D50C38" w:rsidRPr="003F7DC7" w:rsidRDefault="00D50C38" w:rsidP="00D50C38">
      <w:pPr>
        <w:jc w:val="center"/>
        <w:rPr>
          <w:b/>
          <w:sz w:val="28"/>
          <w:szCs w:val="28"/>
        </w:rPr>
      </w:pPr>
    </w:p>
    <w:p w:rsidR="00D50C38" w:rsidRPr="003F7DC7" w:rsidRDefault="00D50C38" w:rsidP="00D50C38">
      <w:pPr>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p>
    <w:p w:rsidR="00D50C38" w:rsidRPr="003F7DC7" w:rsidRDefault="00D50C38" w:rsidP="00D50C38">
      <w:pPr>
        <w:jc w:val="both"/>
        <w:rPr>
          <w:b/>
          <w:sz w:val="28"/>
          <w:szCs w:val="28"/>
        </w:rPr>
      </w:pPr>
      <w:r w:rsidRPr="003F7DC7">
        <w:rPr>
          <w:b/>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городских и сельских поселений, для которых отсутствует возможность передачи тепла от существующих и реконструируемых источников тепловой энергии.</w:t>
      </w:r>
    </w:p>
    <w:p w:rsidR="00D50C38" w:rsidRPr="003F7DC7" w:rsidRDefault="00D50C38" w:rsidP="00877335">
      <w:pPr>
        <w:widowControl w:val="0"/>
        <w:autoSpaceDE w:val="0"/>
        <w:autoSpaceDN w:val="0"/>
        <w:adjustRightInd w:val="0"/>
        <w:ind w:firstLine="708"/>
        <w:jc w:val="both"/>
        <w:rPr>
          <w:bCs/>
          <w:sz w:val="28"/>
          <w:szCs w:val="28"/>
        </w:rPr>
      </w:pPr>
      <w:r w:rsidRPr="003F7DC7">
        <w:rPr>
          <w:bCs/>
          <w:sz w:val="28"/>
          <w:szCs w:val="28"/>
        </w:rPr>
        <w:t>В городском поселению «Поселок Пятницкое»  строительство многоквартирных жилых домов с подключением к центральному теплоснабжению не планируется. В соответствии с пообъектным перечнем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 утвержденным постановлением Правительства Белгородской области от 22.12.2014 г. № 466-пп «Об утверждении пообъектного перечня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w:t>
      </w:r>
      <w:r w:rsidRPr="003F7DC7">
        <w:rPr>
          <w:sz w:val="28"/>
          <w:szCs w:val="28"/>
        </w:rPr>
        <w:t xml:space="preserve">, в </w:t>
      </w:r>
      <w:r w:rsidRPr="003F7DC7">
        <w:rPr>
          <w:bCs/>
          <w:sz w:val="28"/>
          <w:szCs w:val="28"/>
        </w:rPr>
        <w:t xml:space="preserve">городском поселению «Поселок Пятницкое»  </w:t>
      </w:r>
      <w:r w:rsidRPr="003F7DC7">
        <w:rPr>
          <w:sz w:val="28"/>
          <w:szCs w:val="28"/>
        </w:rPr>
        <w:t xml:space="preserve"> строительство объектов социальной сферы не планируется . </w:t>
      </w:r>
    </w:p>
    <w:p w:rsidR="00D50C38" w:rsidRPr="003F7DC7" w:rsidRDefault="00D50C38" w:rsidP="00D50C38">
      <w:pPr>
        <w:ind w:firstLine="708"/>
        <w:jc w:val="both"/>
        <w:rPr>
          <w:sz w:val="28"/>
          <w:szCs w:val="28"/>
        </w:rPr>
      </w:pPr>
      <w:r w:rsidRPr="003F7DC7">
        <w:rPr>
          <w:sz w:val="28"/>
          <w:szCs w:val="28"/>
        </w:rPr>
        <w:t>Теплоснабжение планируемых объемов индивидуальных жилых домов до 2027 года предполагается осуществлять с использованием квартирных источников тепловой энергии.</w:t>
      </w:r>
    </w:p>
    <w:p w:rsidR="00D50C38" w:rsidRPr="003F7DC7" w:rsidRDefault="00D50C38" w:rsidP="00877335">
      <w:pPr>
        <w:ind w:firstLine="708"/>
        <w:jc w:val="both"/>
        <w:rPr>
          <w:bCs/>
          <w:sz w:val="28"/>
          <w:szCs w:val="28"/>
        </w:rPr>
      </w:pPr>
      <w:r w:rsidRPr="003F7DC7">
        <w:rPr>
          <w:bCs/>
          <w:sz w:val="28"/>
          <w:szCs w:val="28"/>
        </w:rPr>
        <w:t xml:space="preserve">Объекты, планируемые к отключению от  систем теплоснабжения по </w:t>
      </w:r>
      <w:r w:rsidRPr="003F7DC7">
        <w:rPr>
          <w:sz w:val="28"/>
          <w:szCs w:val="28"/>
        </w:rPr>
        <w:t xml:space="preserve">городскому поселению «Поселок Пятницкое» </w:t>
      </w:r>
      <w:r w:rsidRPr="003F7DC7">
        <w:rPr>
          <w:bCs/>
          <w:sz w:val="28"/>
          <w:szCs w:val="28"/>
        </w:rPr>
        <w:t>представлены в таблице 5.1.</w:t>
      </w:r>
    </w:p>
    <w:p w:rsidR="008B6782" w:rsidRPr="003F7DC7" w:rsidRDefault="008B6782">
      <w:pPr>
        <w:rPr>
          <w:sz w:val="28"/>
        </w:rPr>
      </w:pPr>
      <w:r w:rsidRPr="003F7DC7">
        <w:rPr>
          <w:sz w:val="28"/>
        </w:rPr>
        <w:br w:type="page"/>
      </w:r>
    </w:p>
    <w:p w:rsidR="00D50C38" w:rsidRPr="003F7DC7" w:rsidRDefault="00D50C38" w:rsidP="00D50C38">
      <w:pPr>
        <w:ind w:firstLine="720"/>
        <w:jc w:val="right"/>
        <w:rPr>
          <w:sz w:val="28"/>
        </w:rPr>
      </w:pPr>
      <w:r w:rsidRPr="003F7DC7">
        <w:rPr>
          <w:sz w:val="28"/>
        </w:rPr>
        <w:lastRenderedPageBreak/>
        <w:t>Таблица 5.1</w:t>
      </w:r>
    </w:p>
    <w:p w:rsidR="008B6782" w:rsidRPr="003F7DC7" w:rsidRDefault="00D50C38" w:rsidP="00D50C38">
      <w:pPr>
        <w:jc w:val="center"/>
        <w:rPr>
          <w:bCs/>
          <w:sz w:val="28"/>
          <w:szCs w:val="28"/>
        </w:rPr>
      </w:pPr>
      <w:r w:rsidRPr="003F7DC7">
        <w:rPr>
          <w:bCs/>
          <w:sz w:val="28"/>
          <w:szCs w:val="28"/>
        </w:rPr>
        <w:t xml:space="preserve">Объекты социальной сферы, планируемые к отключению от  систем теплоснабжения </w:t>
      </w:r>
    </w:p>
    <w:p w:rsidR="00D50C38" w:rsidRPr="003F7DC7" w:rsidRDefault="00D50C38" w:rsidP="00D50C38">
      <w:pPr>
        <w:jc w:val="center"/>
        <w:rPr>
          <w:sz w:val="28"/>
          <w:szCs w:val="28"/>
        </w:rPr>
      </w:pPr>
      <w:r w:rsidRPr="003F7DC7">
        <w:rPr>
          <w:sz w:val="28"/>
          <w:szCs w:val="28"/>
        </w:rPr>
        <w:t xml:space="preserve">по городскому поселению «Поселок Пятницкое» </w:t>
      </w:r>
    </w:p>
    <w:p w:rsidR="00D50C38" w:rsidRPr="003F7DC7" w:rsidRDefault="00D50C38" w:rsidP="00D50C38">
      <w:pPr>
        <w:ind w:firstLine="708"/>
        <w:jc w:val="center"/>
        <w:rPr>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8443"/>
        <w:gridCol w:w="5519"/>
      </w:tblGrid>
      <w:tr w:rsidR="00D50C38" w:rsidRPr="003F7DC7">
        <w:tc>
          <w:tcPr>
            <w:tcW w:w="648" w:type="dxa"/>
            <w:vAlign w:val="center"/>
          </w:tcPr>
          <w:p w:rsidR="00D50C38" w:rsidRPr="003F7DC7" w:rsidRDefault="00D50C38" w:rsidP="00D50C38">
            <w:pPr>
              <w:jc w:val="center"/>
              <w:rPr>
                <w:bCs/>
              </w:rPr>
            </w:pPr>
            <w:r w:rsidRPr="003F7DC7">
              <w:rPr>
                <w:bCs/>
              </w:rPr>
              <w:t>№ п/п</w:t>
            </w:r>
          </w:p>
        </w:tc>
        <w:tc>
          <w:tcPr>
            <w:tcW w:w="8443" w:type="dxa"/>
            <w:vAlign w:val="center"/>
          </w:tcPr>
          <w:p w:rsidR="00D50C38" w:rsidRPr="003F7DC7" w:rsidRDefault="00D50C38" w:rsidP="00D50C38">
            <w:pPr>
              <w:jc w:val="center"/>
              <w:rPr>
                <w:bCs/>
              </w:rPr>
            </w:pPr>
            <w:r w:rsidRPr="003F7DC7">
              <w:rPr>
                <w:bCs/>
              </w:rPr>
              <w:t>Наименование объекта / год ввода в эксплуатацию (сноса объекта)</w:t>
            </w:r>
          </w:p>
        </w:tc>
        <w:tc>
          <w:tcPr>
            <w:tcW w:w="5519" w:type="dxa"/>
            <w:vAlign w:val="center"/>
          </w:tcPr>
          <w:p w:rsidR="00D50C38" w:rsidRPr="003F7DC7" w:rsidRDefault="00D50C38" w:rsidP="00D50C38">
            <w:pPr>
              <w:jc w:val="center"/>
              <w:rPr>
                <w:bCs/>
              </w:rPr>
            </w:pPr>
            <w:r w:rsidRPr="003F7DC7">
              <w:rPr>
                <w:bCs/>
              </w:rPr>
              <w:t>Наименование теплоисточника,</w:t>
            </w:r>
          </w:p>
          <w:p w:rsidR="00D50C38" w:rsidRPr="003F7DC7" w:rsidRDefault="00D50C38" w:rsidP="00D50C38">
            <w:pPr>
              <w:jc w:val="center"/>
              <w:rPr>
                <w:bCs/>
              </w:rPr>
            </w:pPr>
            <w:r w:rsidRPr="003F7DC7">
              <w:rPr>
                <w:bCs/>
              </w:rPr>
              <w:t>от которого будет отключен объект</w:t>
            </w:r>
          </w:p>
        </w:tc>
      </w:tr>
      <w:tr w:rsidR="00D50C38" w:rsidRPr="003F7DC7">
        <w:trPr>
          <w:tblHeader/>
        </w:trPr>
        <w:tc>
          <w:tcPr>
            <w:tcW w:w="648" w:type="dxa"/>
            <w:vAlign w:val="center"/>
          </w:tcPr>
          <w:p w:rsidR="00D50C38" w:rsidRPr="003F7DC7" w:rsidRDefault="00D50C38" w:rsidP="00D50C38">
            <w:pPr>
              <w:jc w:val="center"/>
              <w:rPr>
                <w:bCs/>
              </w:rPr>
            </w:pPr>
            <w:r w:rsidRPr="003F7DC7">
              <w:rPr>
                <w:bCs/>
              </w:rPr>
              <w:t>1</w:t>
            </w:r>
          </w:p>
        </w:tc>
        <w:tc>
          <w:tcPr>
            <w:tcW w:w="8443" w:type="dxa"/>
            <w:vAlign w:val="center"/>
          </w:tcPr>
          <w:p w:rsidR="00D50C38" w:rsidRPr="003F7DC7" w:rsidRDefault="00D50C38" w:rsidP="00D50C38">
            <w:pPr>
              <w:jc w:val="center"/>
            </w:pPr>
            <w:r w:rsidRPr="003F7DC7">
              <w:t>2</w:t>
            </w:r>
          </w:p>
        </w:tc>
        <w:tc>
          <w:tcPr>
            <w:tcW w:w="5519" w:type="dxa"/>
            <w:vAlign w:val="center"/>
          </w:tcPr>
          <w:p w:rsidR="00D50C38" w:rsidRPr="003F7DC7" w:rsidRDefault="00D50C38" w:rsidP="00D50C38">
            <w:pPr>
              <w:jc w:val="center"/>
              <w:rPr>
                <w:bCs/>
              </w:rPr>
            </w:pPr>
            <w:r w:rsidRPr="003F7DC7">
              <w:rPr>
                <w:bCs/>
              </w:rPr>
              <w:t>3</w:t>
            </w:r>
          </w:p>
        </w:tc>
      </w:tr>
      <w:tr w:rsidR="00D50C38" w:rsidRPr="003F7DC7">
        <w:tc>
          <w:tcPr>
            <w:tcW w:w="648" w:type="dxa"/>
            <w:vAlign w:val="center"/>
          </w:tcPr>
          <w:p w:rsidR="00D50C38" w:rsidRPr="003F7DC7" w:rsidRDefault="00D50C38" w:rsidP="00D50C38">
            <w:pPr>
              <w:jc w:val="center"/>
              <w:rPr>
                <w:bCs/>
              </w:rPr>
            </w:pPr>
          </w:p>
        </w:tc>
        <w:tc>
          <w:tcPr>
            <w:tcW w:w="8443" w:type="dxa"/>
            <w:vAlign w:val="center"/>
          </w:tcPr>
          <w:p w:rsidR="00D50C38" w:rsidRPr="003F7DC7" w:rsidRDefault="00D50C38" w:rsidP="00201435">
            <w:pPr>
              <w:jc w:val="center"/>
              <w:rPr>
                <w:szCs w:val="28"/>
              </w:rPr>
            </w:pPr>
            <w:r w:rsidRPr="003F7DC7">
              <w:rPr>
                <w:szCs w:val="28"/>
              </w:rPr>
              <w:t>201</w:t>
            </w:r>
            <w:r w:rsidR="00201435" w:rsidRPr="003F7DC7">
              <w:rPr>
                <w:szCs w:val="28"/>
              </w:rPr>
              <w:t>6</w:t>
            </w:r>
            <w:r w:rsidRPr="003F7DC7">
              <w:rPr>
                <w:szCs w:val="28"/>
              </w:rPr>
              <w:t xml:space="preserve"> год</w:t>
            </w:r>
          </w:p>
        </w:tc>
        <w:tc>
          <w:tcPr>
            <w:tcW w:w="5519" w:type="dxa"/>
            <w:vAlign w:val="center"/>
          </w:tcPr>
          <w:p w:rsidR="00D50C38" w:rsidRPr="003F7DC7" w:rsidRDefault="00D50C38" w:rsidP="00D50C38">
            <w:pPr>
              <w:jc w:val="center"/>
              <w:rPr>
                <w:bCs/>
              </w:rPr>
            </w:pPr>
          </w:p>
        </w:tc>
      </w:tr>
      <w:tr w:rsidR="00D50C38" w:rsidRPr="003F7DC7">
        <w:tc>
          <w:tcPr>
            <w:tcW w:w="648" w:type="dxa"/>
            <w:vAlign w:val="center"/>
          </w:tcPr>
          <w:p w:rsidR="00D50C38" w:rsidRPr="003F7DC7" w:rsidRDefault="00D50C38" w:rsidP="00D50C38">
            <w:pPr>
              <w:jc w:val="center"/>
              <w:rPr>
                <w:bCs/>
              </w:rPr>
            </w:pPr>
            <w:r w:rsidRPr="003F7DC7">
              <w:rPr>
                <w:bCs/>
              </w:rPr>
              <w:t>1</w:t>
            </w:r>
          </w:p>
        </w:tc>
        <w:tc>
          <w:tcPr>
            <w:tcW w:w="8443" w:type="dxa"/>
            <w:vAlign w:val="center"/>
          </w:tcPr>
          <w:p w:rsidR="00D50C38" w:rsidRPr="003F7DC7" w:rsidRDefault="00D50C38" w:rsidP="00201435">
            <w:r w:rsidRPr="003F7DC7">
              <w:t xml:space="preserve">Снос многоквартирного дома в п. Пятницкое, пр. Маресевой, 13 </w:t>
            </w:r>
          </w:p>
        </w:tc>
        <w:tc>
          <w:tcPr>
            <w:tcW w:w="5519" w:type="dxa"/>
            <w:vAlign w:val="center"/>
          </w:tcPr>
          <w:p w:rsidR="00D50C38" w:rsidRPr="003F7DC7" w:rsidRDefault="00D50C38" w:rsidP="00D50C38">
            <w:pPr>
              <w:jc w:val="center"/>
            </w:pPr>
            <w:r w:rsidRPr="003F7DC7">
              <w:t>«ПСШ»</w:t>
            </w:r>
          </w:p>
        </w:tc>
      </w:tr>
    </w:tbl>
    <w:p w:rsidR="00D50C38" w:rsidRPr="003F7DC7" w:rsidRDefault="00D50C38" w:rsidP="00D50C38">
      <w:pPr>
        <w:rPr>
          <w:bCs/>
        </w:rPr>
      </w:pPr>
    </w:p>
    <w:p w:rsidR="00D50C38" w:rsidRPr="003F7DC7" w:rsidRDefault="00D50C38" w:rsidP="00D50C38">
      <w:pPr>
        <w:jc w:val="right"/>
        <w:rPr>
          <w:bCs/>
          <w:sz w:val="28"/>
        </w:rPr>
      </w:pPr>
      <w:r w:rsidRPr="003F7DC7">
        <w:rPr>
          <w:bCs/>
          <w:sz w:val="28"/>
        </w:rPr>
        <w:t>Таблица 5.2</w:t>
      </w:r>
    </w:p>
    <w:p w:rsidR="00D50C38" w:rsidRPr="003F7DC7" w:rsidRDefault="00D50C38" w:rsidP="00D50C38">
      <w:pPr>
        <w:jc w:val="center"/>
        <w:rPr>
          <w:bCs/>
          <w:sz w:val="28"/>
          <w:szCs w:val="28"/>
        </w:rPr>
      </w:pPr>
      <w:r w:rsidRPr="003F7DC7">
        <w:rPr>
          <w:bCs/>
          <w:sz w:val="28"/>
          <w:szCs w:val="28"/>
        </w:rPr>
        <w:t>Величины новых тепловых нагрузок, присоединяемых в перспективе к</w:t>
      </w:r>
    </w:p>
    <w:p w:rsidR="00D50C38" w:rsidRPr="003F7DC7" w:rsidRDefault="00D50C38" w:rsidP="00D50C38">
      <w:pPr>
        <w:jc w:val="center"/>
        <w:rPr>
          <w:bCs/>
          <w:sz w:val="28"/>
          <w:szCs w:val="28"/>
        </w:rPr>
      </w:pPr>
      <w:r w:rsidRPr="003F7DC7">
        <w:rPr>
          <w:bCs/>
          <w:sz w:val="28"/>
          <w:szCs w:val="28"/>
        </w:rPr>
        <w:t xml:space="preserve">системам теплоснабжения  в </w:t>
      </w:r>
      <w:r w:rsidRPr="003F7DC7">
        <w:rPr>
          <w:sz w:val="28"/>
          <w:szCs w:val="28"/>
        </w:rPr>
        <w:t>городском поселении «Поселок Пятницкое»</w:t>
      </w:r>
      <w:r w:rsidRPr="003F7DC7">
        <w:rPr>
          <w:bCs/>
          <w:sz w:val="28"/>
          <w:szCs w:val="28"/>
        </w:rPr>
        <w:t>.</w:t>
      </w:r>
    </w:p>
    <w:p w:rsidR="00D50C38" w:rsidRPr="003F7DC7" w:rsidRDefault="00D50C38" w:rsidP="00D50C38">
      <w:pPr>
        <w:jc w:val="right"/>
        <w:rPr>
          <w:bCs/>
          <w:sz w:val="28"/>
        </w:rPr>
      </w:pPr>
    </w:p>
    <w:tbl>
      <w:tblPr>
        <w:tblW w:w="14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201435" w:rsidRPr="003F7DC7">
        <w:trPr>
          <w:tblHeader/>
          <w:jc w:val="center"/>
        </w:trPr>
        <w:tc>
          <w:tcPr>
            <w:tcW w:w="5220" w:type="dxa"/>
            <w:shd w:val="clear" w:color="auto" w:fill="auto"/>
            <w:vAlign w:val="center"/>
          </w:tcPr>
          <w:p w:rsidR="00201435" w:rsidRPr="003F7DC7" w:rsidRDefault="00201435" w:rsidP="00D50C38">
            <w:pPr>
              <w:jc w:val="center"/>
            </w:pPr>
            <w:r w:rsidRPr="003F7DC7">
              <w:t>Наименование показателя</w:t>
            </w:r>
          </w:p>
        </w:tc>
        <w:tc>
          <w:tcPr>
            <w:tcW w:w="1260" w:type="dxa"/>
            <w:shd w:val="clear" w:color="auto" w:fill="auto"/>
            <w:vAlign w:val="center"/>
          </w:tcPr>
          <w:p w:rsidR="00201435" w:rsidRPr="003F7DC7" w:rsidRDefault="00201435" w:rsidP="00877335">
            <w:pPr>
              <w:jc w:val="center"/>
            </w:pPr>
            <w:r w:rsidRPr="003F7DC7">
              <w:t>Ед. изм.</w:t>
            </w:r>
          </w:p>
        </w:tc>
        <w:tc>
          <w:tcPr>
            <w:tcW w:w="1080" w:type="dxa"/>
            <w:shd w:val="clear" w:color="auto" w:fill="auto"/>
            <w:vAlign w:val="center"/>
          </w:tcPr>
          <w:p w:rsidR="00201435" w:rsidRPr="003F7DC7" w:rsidRDefault="00201435" w:rsidP="00201435">
            <w:pPr>
              <w:jc w:val="center"/>
            </w:pPr>
            <w:r w:rsidRPr="003F7DC7">
              <w:t>2016</w:t>
            </w:r>
          </w:p>
        </w:tc>
        <w:tc>
          <w:tcPr>
            <w:tcW w:w="972" w:type="dxa"/>
            <w:shd w:val="clear" w:color="auto" w:fill="auto"/>
            <w:vAlign w:val="center"/>
          </w:tcPr>
          <w:p w:rsidR="00201435" w:rsidRPr="003F7DC7" w:rsidRDefault="00201435" w:rsidP="00201435">
            <w:pPr>
              <w:jc w:val="center"/>
            </w:pPr>
            <w:r w:rsidRPr="003F7DC7">
              <w:t>2017</w:t>
            </w:r>
          </w:p>
        </w:tc>
        <w:tc>
          <w:tcPr>
            <w:tcW w:w="828" w:type="dxa"/>
            <w:shd w:val="clear" w:color="auto" w:fill="auto"/>
            <w:vAlign w:val="center"/>
          </w:tcPr>
          <w:p w:rsidR="00201435" w:rsidRPr="003F7DC7" w:rsidRDefault="00201435" w:rsidP="00201435">
            <w:pPr>
              <w:jc w:val="center"/>
            </w:pPr>
            <w:r w:rsidRPr="003F7DC7">
              <w:t>2018</w:t>
            </w:r>
          </w:p>
        </w:tc>
        <w:tc>
          <w:tcPr>
            <w:tcW w:w="789" w:type="dxa"/>
            <w:shd w:val="clear" w:color="auto" w:fill="auto"/>
            <w:vAlign w:val="center"/>
          </w:tcPr>
          <w:p w:rsidR="00201435" w:rsidRPr="003F7DC7" w:rsidRDefault="00201435" w:rsidP="00201435">
            <w:pPr>
              <w:jc w:val="center"/>
            </w:pPr>
            <w:r w:rsidRPr="003F7DC7">
              <w:t>2019</w:t>
            </w:r>
          </w:p>
        </w:tc>
        <w:tc>
          <w:tcPr>
            <w:tcW w:w="900" w:type="dxa"/>
            <w:shd w:val="clear" w:color="auto" w:fill="auto"/>
            <w:vAlign w:val="center"/>
          </w:tcPr>
          <w:p w:rsidR="00201435" w:rsidRPr="003F7DC7" w:rsidRDefault="00201435" w:rsidP="00201435">
            <w:pPr>
              <w:jc w:val="center"/>
            </w:pPr>
            <w:r w:rsidRPr="003F7DC7">
              <w:t>2020</w:t>
            </w:r>
          </w:p>
        </w:tc>
        <w:tc>
          <w:tcPr>
            <w:tcW w:w="900" w:type="dxa"/>
            <w:shd w:val="clear" w:color="auto" w:fill="auto"/>
            <w:vAlign w:val="center"/>
          </w:tcPr>
          <w:p w:rsidR="00201435" w:rsidRPr="003F7DC7" w:rsidRDefault="00201435" w:rsidP="00201435">
            <w:pPr>
              <w:jc w:val="center"/>
            </w:pPr>
            <w:r w:rsidRPr="003F7DC7">
              <w:t>2021</w:t>
            </w:r>
          </w:p>
        </w:tc>
        <w:tc>
          <w:tcPr>
            <w:tcW w:w="900" w:type="dxa"/>
            <w:shd w:val="clear" w:color="auto" w:fill="auto"/>
            <w:vAlign w:val="center"/>
          </w:tcPr>
          <w:p w:rsidR="00201435" w:rsidRPr="003F7DC7" w:rsidRDefault="00201435" w:rsidP="00201435">
            <w:pPr>
              <w:jc w:val="center"/>
            </w:pPr>
            <w:r w:rsidRPr="003F7DC7">
              <w:t>2022</w:t>
            </w:r>
          </w:p>
        </w:tc>
        <w:tc>
          <w:tcPr>
            <w:tcW w:w="900" w:type="dxa"/>
            <w:shd w:val="clear" w:color="auto" w:fill="auto"/>
            <w:vAlign w:val="center"/>
          </w:tcPr>
          <w:p w:rsidR="00201435" w:rsidRPr="003F7DC7" w:rsidRDefault="00201435" w:rsidP="00201435">
            <w:pPr>
              <w:jc w:val="center"/>
            </w:pPr>
            <w:r w:rsidRPr="003F7DC7">
              <w:t>2023</w:t>
            </w:r>
          </w:p>
        </w:tc>
        <w:tc>
          <w:tcPr>
            <w:tcW w:w="900" w:type="dxa"/>
            <w:shd w:val="clear" w:color="auto" w:fill="auto"/>
            <w:vAlign w:val="center"/>
          </w:tcPr>
          <w:p w:rsidR="00201435" w:rsidRPr="003F7DC7" w:rsidRDefault="00201435" w:rsidP="00D50C38">
            <w:pPr>
              <w:jc w:val="center"/>
            </w:pPr>
            <w:r w:rsidRPr="003F7DC7">
              <w:t>2024-2027</w:t>
            </w:r>
          </w:p>
        </w:tc>
      </w:tr>
    </w:tbl>
    <w:p w:rsidR="00D50C38" w:rsidRPr="003F7DC7" w:rsidRDefault="00D50C38" w:rsidP="00D50C38">
      <w:pPr>
        <w:rPr>
          <w:sz w:val="2"/>
          <w:szCs w:val="8"/>
        </w:rPr>
      </w:pPr>
    </w:p>
    <w:tbl>
      <w:tblPr>
        <w:tblW w:w="14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D50C38" w:rsidRPr="003F7DC7">
        <w:trPr>
          <w:tblHeader/>
          <w:jc w:val="center"/>
        </w:trPr>
        <w:tc>
          <w:tcPr>
            <w:tcW w:w="5220" w:type="dxa"/>
            <w:shd w:val="clear" w:color="auto" w:fill="auto"/>
            <w:vAlign w:val="center"/>
          </w:tcPr>
          <w:p w:rsidR="00D50C38" w:rsidRPr="003F7DC7" w:rsidRDefault="00D50C38" w:rsidP="00D50C38">
            <w:pPr>
              <w:jc w:val="center"/>
            </w:pPr>
            <w:r w:rsidRPr="003F7DC7">
              <w:t>1</w:t>
            </w:r>
          </w:p>
        </w:tc>
        <w:tc>
          <w:tcPr>
            <w:tcW w:w="1260" w:type="dxa"/>
            <w:shd w:val="clear" w:color="auto" w:fill="auto"/>
            <w:vAlign w:val="center"/>
          </w:tcPr>
          <w:p w:rsidR="00D50C38" w:rsidRPr="003F7DC7" w:rsidRDefault="00D50C38" w:rsidP="00D50C38">
            <w:pPr>
              <w:jc w:val="center"/>
            </w:pPr>
            <w:r w:rsidRPr="003F7DC7">
              <w:t>2</w:t>
            </w:r>
          </w:p>
        </w:tc>
        <w:tc>
          <w:tcPr>
            <w:tcW w:w="1080" w:type="dxa"/>
            <w:shd w:val="clear" w:color="auto" w:fill="auto"/>
            <w:vAlign w:val="center"/>
          </w:tcPr>
          <w:p w:rsidR="00D50C38" w:rsidRPr="003F7DC7" w:rsidRDefault="00D50C38" w:rsidP="00D50C38">
            <w:pPr>
              <w:jc w:val="center"/>
            </w:pPr>
            <w:r w:rsidRPr="003F7DC7">
              <w:t>3</w:t>
            </w:r>
          </w:p>
        </w:tc>
        <w:tc>
          <w:tcPr>
            <w:tcW w:w="972" w:type="dxa"/>
            <w:shd w:val="clear" w:color="auto" w:fill="auto"/>
            <w:vAlign w:val="center"/>
          </w:tcPr>
          <w:p w:rsidR="00D50C38" w:rsidRPr="003F7DC7" w:rsidRDefault="00D50C38" w:rsidP="00D50C38">
            <w:pPr>
              <w:jc w:val="center"/>
            </w:pPr>
            <w:r w:rsidRPr="003F7DC7">
              <w:t>4</w:t>
            </w:r>
          </w:p>
        </w:tc>
        <w:tc>
          <w:tcPr>
            <w:tcW w:w="828" w:type="dxa"/>
            <w:shd w:val="clear" w:color="auto" w:fill="auto"/>
            <w:vAlign w:val="center"/>
          </w:tcPr>
          <w:p w:rsidR="00D50C38" w:rsidRPr="003F7DC7" w:rsidRDefault="00D50C38" w:rsidP="00D50C38">
            <w:pPr>
              <w:jc w:val="center"/>
            </w:pPr>
            <w:r w:rsidRPr="003F7DC7">
              <w:t>5</w:t>
            </w:r>
          </w:p>
        </w:tc>
        <w:tc>
          <w:tcPr>
            <w:tcW w:w="789" w:type="dxa"/>
            <w:shd w:val="clear" w:color="auto" w:fill="auto"/>
            <w:vAlign w:val="center"/>
          </w:tcPr>
          <w:p w:rsidR="00D50C38" w:rsidRPr="003F7DC7" w:rsidRDefault="00D50C38" w:rsidP="00D50C38">
            <w:pPr>
              <w:jc w:val="center"/>
            </w:pPr>
            <w:r w:rsidRPr="003F7DC7">
              <w:t>6</w:t>
            </w:r>
          </w:p>
        </w:tc>
        <w:tc>
          <w:tcPr>
            <w:tcW w:w="900" w:type="dxa"/>
            <w:shd w:val="clear" w:color="auto" w:fill="auto"/>
            <w:vAlign w:val="center"/>
          </w:tcPr>
          <w:p w:rsidR="00D50C38" w:rsidRPr="003F7DC7" w:rsidRDefault="00D50C38" w:rsidP="00D50C38">
            <w:pPr>
              <w:jc w:val="center"/>
            </w:pPr>
            <w:r w:rsidRPr="003F7DC7">
              <w:t>7</w:t>
            </w:r>
          </w:p>
        </w:tc>
        <w:tc>
          <w:tcPr>
            <w:tcW w:w="900" w:type="dxa"/>
            <w:shd w:val="clear" w:color="auto" w:fill="auto"/>
            <w:vAlign w:val="center"/>
          </w:tcPr>
          <w:p w:rsidR="00D50C38" w:rsidRPr="003F7DC7" w:rsidRDefault="00D50C38" w:rsidP="00D50C38">
            <w:pPr>
              <w:jc w:val="center"/>
            </w:pPr>
            <w:r w:rsidRPr="003F7DC7">
              <w:t>8</w:t>
            </w:r>
          </w:p>
        </w:tc>
        <w:tc>
          <w:tcPr>
            <w:tcW w:w="900" w:type="dxa"/>
            <w:shd w:val="clear" w:color="auto" w:fill="auto"/>
            <w:vAlign w:val="center"/>
          </w:tcPr>
          <w:p w:rsidR="00D50C38" w:rsidRPr="003F7DC7" w:rsidRDefault="00D50C38" w:rsidP="00D50C38">
            <w:pPr>
              <w:jc w:val="center"/>
            </w:pPr>
            <w:r w:rsidRPr="003F7DC7">
              <w:t>9</w:t>
            </w:r>
          </w:p>
        </w:tc>
        <w:tc>
          <w:tcPr>
            <w:tcW w:w="900" w:type="dxa"/>
            <w:shd w:val="clear" w:color="auto" w:fill="auto"/>
            <w:vAlign w:val="center"/>
          </w:tcPr>
          <w:p w:rsidR="00D50C38" w:rsidRPr="003F7DC7" w:rsidRDefault="00D50C38" w:rsidP="00D50C38">
            <w:pPr>
              <w:jc w:val="center"/>
            </w:pPr>
            <w:r w:rsidRPr="003F7DC7">
              <w:t>10</w:t>
            </w:r>
          </w:p>
        </w:tc>
        <w:tc>
          <w:tcPr>
            <w:tcW w:w="900" w:type="dxa"/>
            <w:shd w:val="clear" w:color="auto" w:fill="auto"/>
            <w:vAlign w:val="center"/>
          </w:tcPr>
          <w:p w:rsidR="00D50C38" w:rsidRPr="003F7DC7" w:rsidRDefault="00D50C38" w:rsidP="00D50C38">
            <w:pPr>
              <w:jc w:val="center"/>
            </w:pPr>
            <w:r w:rsidRPr="003F7DC7">
              <w:t>11</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rPr>
                <w:b/>
              </w:rPr>
            </w:pPr>
            <w:r w:rsidRPr="003F7DC7">
              <w:rPr>
                <w:b/>
              </w:rPr>
              <w:t>Расчетная присоединенная нагрузка</w:t>
            </w:r>
          </w:p>
        </w:tc>
        <w:tc>
          <w:tcPr>
            <w:tcW w:w="1260" w:type="dxa"/>
            <w:shd w:val="clear" w:color="auto" w:fill="auto"/>
            <w:vAlign w:val="center"/>
          </w:tcPr>
          <w:p w:rsidR="00D50C38" w:rsidRPr="003F7DC7" w:rsidRDefault="00D50C38" w:rsidP="00D50C38">
            <w:pPr>
              <w:jc w:val="center"/>
              <w:rPr>
                <w:b/>
              </w:rPr>
            </w:pPr>
            <w:r w:rsidRPr="003F7DC7">
              <w:rPr>
                <w:b/>
              </w:rPr>
              <w:t>Гкал/ час</w:t>
            </w:r>
          </w:p>
        </w:tc>
        <w:tc>
          <w:tcPr>
            <w:tcW w:w="1080" w:type="dxa"/>
            <w:shd w:val="clear" w:color="auto" w:fill="auto"/>
            <w:vAlign w:val="center"/>
          </w:tcPr>
          <w:p w:rsidR="00D50C38" w:rsidRPr="003F7DC7" w:rsidRDefault="00922D63" w:rsidP="00D50C38">
            <w:pPr>
              <w:jc w:val="center"/>
              <w:rPr>
                <w:b/>
              </w:rPr>
            </w:pPr>
            <w:r w:rsidRPr="003F7DC7">
              <w:rPr>
                <w:b/>
              </w:rPr>
              <w:t>-0,029</w:t>
            </w:r>
          </w:p>
        </w:tc>
        <w:tc>
          <w:tcPr>
            <w:tcW w:w="972" w:type="dxa"/>
            <w:shd w:val="clear" w:color="auto" w:fill="auto"/>
            <w:vAlign w:val="center"/>
          </w:tcPr>
          <w:p w:rsidR="00D50C38" w:rsidRPr="003F7DC7" w:rsidRDefault="00D50C38" w:rsidP="00D50C38">
            <w:pPr>
              <w:jc w:val="center"/>
              <w:rPr>
                <w:b/>
              </w:rPr>
            </w:pPr>
            <w:r w:rsidRPr="003F7DC7">
              <w:rPr>
                <w:b/>
              </w:rPr>
              <w:t>-</w:t>
            </w:r>
          </w:p>
        </w:tc>
        <w:tc>
          <w:tcPr>
            <w:tcW w:w="828" w:type="dxa"/>
            <w:shd w:val="clear" w:color="auto" w:fill="auto"/>
            <w:vAlign w:val="center"/>
          </w:tcPr>
          <w:p w:rsidR="00D50C38" w:rsidRPr="003F7DC7" w:rsidRDefault="00D50C38" w:rsidP="00D50C38">
            <w:pPr>
              <w:jc w:val="center"/>
              <w:rPr>
                <w:b/>
              </w:rPr>
            </w:pPr>
            <w:r w:rsidRPr="003F7DC7">
              <w:rPr>
                <w:b/>
              </w:rPr>
              <w:t>-</w:t>
            </w:r>
          </w:p>
        </w:tc>
        <w:tc>
          <w:tcPr>
            <w:tcW w:w="789"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в том числе:</w:t>
            </w:r>
          </w:p>
        </w:tc>
        <w:tc>
          <w:tcPr>
            <w:tcW w:w="1260" w:type="dxa"/>
            <w:shd w:val="clear" w:color="auto" w:fill="auto"/>
            <w:vAlign w:val="center"/>
          </w:tcPr>
          <w:p w:rsidR="00D50C38" w:rsidRPr="003F7DC7" w:rsidRDefault="00D50C38" w:rsidP="00D50C38">
            <w:pPr>
              <w:jc w:val="center"/>
            </w:pPr>
          </w:p>
        </w:tc>
        <w:tc>
          <w:tcPr>
            <w:tcW w:w="1080" w:type="dxa"/>
            <w:shd w:val="clear" w:color="auto" w:fill="auto"/>
            <w:vAlign w:val="center"/>
          </w:tcPr>
          <w:p w:rsidR="00D50C38" w:rsidRPr="003F7DC7" w:rsidRDefault="00D50C38" w:rsidP="00D50C38">
            <w:pPr>
              <w:jc w:val="center"/>
            </w:pPr>
          </w:p>
        </w:tc>
        <w:tc>
          <w:tcPr>
            <w:tcW w:w="972" w:type="dxa"/>
            <w:shd w:val="clear" w:color="auto" w:fill="auto"/>
            <w:vAlign w:val="center"/>
          </w:tcPr>
          <w:p w:rsidR="00D50C38" w:rsidRPr="003F7DC7" w:rsidRDefault="00D50C38" w:rsidP="00D50C38">
            <w:pPr>
              <w:jc w:val="center"/>
            </w:pPr>
          </w:p>
        </w:tc>
        <w:tc>
          <w:tcPr>
            <w:tcW w:w="828" w:type="dxa"/>
            <w:shd w:val="clear" w:color="auto" w:fill="auto"/>
            <w:vAlign w:val="center"/>
          </w:tcPr>
          <w:p w:rsidR="00D50C38" w:rsidRPr="003F7DC7" w:rsidRDefault="00D50C38" w:rsidP="00D50C38">
            <w:pPr>
              <w:jc w:val="center"/>
            </w:pPr>
          </w:p>
        </w:tc>
        <w:tc>
          <w:tcPr>
            <w:tcW w:w="789"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Многоквартирные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922D63" w:rsidP="00D50C38">
            <w:pPr>
              <w:jc w:val="center"/>
            </w:pPr>
            <w:r w:rsidRPr="003F7DC7">
              <w:t>-0,029</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Частные жилые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Бюджетные организации</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922D63"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Административно – коммерческие здания</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Промышленность</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rPr>
                <w:b/>
              </w:rPr>
            </w:pPr>
            <w:r w:rsidRPr="003F7DC7">
              <w:rPr>
                <w:b/>
              </w:rPr>
              <w:t>Отопление</w:t>
            </w:r>
          </w:p>
        </w:tc>
        <w:tc>
          <w:tcPr>
            <w:tcW w:w="1260" w:type="dxa"/>
            <w:shd w:val="clear" w:color="auto" w:fill="auto"/>
            <w:vAlign w:val="center"/>
          </w:tcPr>
          <w:p w:rsidR="00D50C38" w:rsidRPr="003F7DC7" w:rsidRDefault="00D50C38" w:rsidP="00D50C38">
            <w:pPr>
              <w:jc w:val="center"/>
              <w:rPr>
                <w:b/>
              </w:rPr>
            </w:pPr>
            <w:r w:rsidRPr="003F7DC7">
              <w:rPr>
                <w:b/>
              </w:rPr>
              <w:t>Гкал/ час</w:t>
            </w:r>
          </w:p>
        </w:tc>
        <w:tc>
          <w:tcPr>
            <w:tcW w:w="1080" w:type="dxa"/>
            <w:shd w:val="clear" w:color="auto" w:fill="auto"/>
            <w:vAlign w:val="center"/>
          </w:tcPr>
          <w:p w:rsidR="00D50C38" w:rsidRPr="003F7DC7" w:rsidRDefault="00922D63" w:rsidP="00D50C38">
            <w:pPr>
              <w:jc w:val="center"/>
              <w:rPr>
                <w:b/>
              </w:rPr>
            </w:pPr>
            <w:r w:rsidRPr="003F7DC7">
              <w:rPr>
                <w:b/>
              </w:rPr>
              <w:t>-0,029</w:t>
            </w:r>
          </w:p>
        </w:tc>
        <w:tc>
          <w:tcPr>
            <w:tcW w:w="972" w:type="dxa"/>
            <w:shd w:val="clear" w:color="auto" w:fill="auto"/>
            <w:vAlign w:val="center"/>
          </w:tcPr>
          <w:p w:rsidR="00D50C38" w:rsidRPr="003F7DC7" w:rsidRDefault="00D50C38" w:rsidP="00D50C38">
            <w:pPr>
              <w:jc w:val="center"/>
              <w:rPr>
                <w:b/>
              </w:rPr>
            </w:pPr>
            <w:r w:rsidRPr="003F7DC7">
              <w:rPr>
                <w:b/>
              </w:rPr>
              <w:t>-</w:t>
            </w:r>
          </w:p>
        </w:tc>
        <w:tc>
          <w:tcPr>
            <w:tcW w:w="828" w:type="dxa"/>
            <w:shd w:val="clear" w:color="auto" w:fill="auto"/>
            <w:vAlign w:val="center"/>
          </w:tcPr>
          <w:p w:rsidR="00D50C38" w:rsidRPr="003F7DC7" w:rsidRDefault="00D50C38" w:rsidP="00D50C38">
            <w:pPr>
              <w:jc w:val="center"/>
              <w:rPr>
                <w:b/>
              </w:rPr>
            </w:pPr>
            <w:r w:rsidRPr="003F7DC7">
              <w:rPr>
                <w:b/>
              </w:rPr>
              <w:t>-</w:t>
            </w:r>
          </w:p>
        </w:tc>
        <w:tc>
          <w:tcPr>
            <w:tcW w:w="789"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в том числе:</w:t>
            </w:r>
          </w:p>
        </w:tc>
        <w:tc>
          <w:tcPr>
            <w:tcW w:w="1260" w:type="dxa"/>
            <w:shd w:val="clear" w:color="auto" w:fill="auto"/>
            <w:vAlign w:val="center"/>
          </w:tcPr>
          <w:p w:rsidR="00D50C38" w:rsidRPr="003F7DC7" w:rsidRDefault="00D50C38" w:rsidP="00D50C38">
            <w:pPr>
              <w:jc w:val="center"/>
            </w:pPr>
          </w:p>
        </w:tc>
        <w:tc>
          <w:tcPr>
            <w:tcW w:w="1080" w:type="dxa"/>
            <w:shd w:val="clear" w:color="auto" w:fill="auto"/>
            <w:vAlign w:val="center"/>
          </w:tcPr>
          <w:p w:rsidR="00D50C38" w:rsidRPr="003F7DC7" w:rsidRDefault="00D50C38" w:rsidP="00D50C38">
            <w:pPr>
              <w:jc w:val="center"/>
            </w:pPr>
          </w:p>
        </w:tc>
        <w:tc>
          <w:tcPr>
            <w:tcW w:w="972" w:type="dxa"/>
            <w:shd w:val="clear" w:color="auto" w:fill="auto"/>
            <w:vAlign w:val="center"/>
          </w:tcPr>
          <w:p w:rsidR="00D50C38" w:rsidRPr="003F7DC7" w:rsidRDefault="00D50C38" w:rsidP="00D50C38">
            <w:pPr>
              <w:jc w:val="center"/>
            </w:pPr>
          </w:p>
        </w:tc>
        <w:tc>
          <w:tcPr>
            <w:tcW w:w="828" w:type="dxa"/>
            <w:shd w:val="clear" w:color="auto" w:fill="auto"/>
            <w:vAlign w:val="center"/>
          </w:tcPr>
          <w:p w:rsidR="00D50C38" w:rsidRPr="003F7DC7" w:rsidRDefault="00D50C38" w:rsidP="00D50C38">
            <w:pPr>
              <w:jc w:val="center"/>
            </w:pPr>
          </w:p>
        </w:tc>
        <w:tc>
          <w:tcPr>
            <w:tcW w:w="789"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Многоквартирные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922D63" w:rsidP="00D50C38">
            <w:pPr>
              <w:jc w:val="center"/>
            </w:pPr>
            <w:r w:rsidRPr="003F7DC7">
              <w:t>-0,029</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п. Пятницкое, пр. Маресевой, 13</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922D63" w:rsidP="00D50C38">
            <w:pPr>
              <w:jc w:val="center"/>
            </w:pPr>
            <w:r w:rsidRPr="003F7DC7">
              <w:t>-0,029</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p>
        </w:tc>
        <w:tc>
          <w:tcPr>
            <w:tcW w:w="789"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Частные жилые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Бюджетные организации, всего</w:t>
            </w:r>
          </w:p>
          <w:p w:rsidR="00D50C38" w:rsidRPr="003F7DC7" w:rsidRDefault="00D50C38" w:rsidP="00D50C38">
            <w:pPr>
              <w:jc w:val="center"/>
            </w:pPr>
            <w:r w:rsidRPr="003F7DC7">
              <w:lastRenderedPageBreak/>
              <w:t>в том числе:</w:t>
            </w:r>
          </w:p>
        </w:tc>
        <w:tc>
          <w:tcPr>
            <w:tcW w:w="1260" w:type="dxa"/>
            <w:shd w:val="clear" w:color="auto" w:fill="auto"/>
            <w:vAlign w:val="center"/>
          </w:tcPr>
          <w:p w:rsidR="00D50C38" w:rsidRPr="003F7DC7" w:rsidRDefault="00D50C38" w:rsidP="00D50C38">
            <w:pPr>
              <w:jc w:val="center"/>
            </w:pPr>
            <w:r w:rsidRPr="003F7DC7">
              <w:lastRenderedPageBreak/>
              <w:t>Гкал/ час</w:t>
            </w:r>
          </w:p>
        </w:tc>
        <w:tc>
          <w:tcPr>
            <w:tcW w:w="1080" w:type="dxa"/>
            <w:shd w:val="clear" w:color="auto" w:fill="auto"/>
            <w:vAlign w:val="center"/>
          </w:tcPr>
          <w:p w:rsidR="00D50C38" w:rsidRPr="003F7DC7" w:rsidRDefault="00922D63"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lastRenderedPageBreak/>
              <w:t>Административно – коммерческие здания</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Промышленность</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rPr>
                <w:b/>
              </w:rPr>
            </w:pPr>
            <w:r w:rsidRPr="003F7DC7">
              <w:rPr>
                <w:b/>
              </w:rPr>
              <w:t>Горячее  водоснабжение ( мах)</w:t>
            </w:r>
          </w:p>
        </w:tc>
        <w:tc>
          <w:tcPr>
            <w:tcW w:w="1260" w:type="dxa"/>
            <w:shd w:val="clear" w:color="auto" w:fill="auto"/>
            <w:vAlign w:val="center"/>
          </w:tcPr>
          <w:p w:rsidR="00D50C38" w:rsidRPr="003F7DC7" w:rsidRDefault="00D50C38" w:rsidP="00D50C38">
            <w:pPr>
              <w:jc w:val="center"/>
              <w:rPr>
                <w:b/>
              </w:rPr>
            </w:pPr>
            <w:r w:rsidRPr="003F7DC7">
              <w:rPr>
                <w:b/>
              </w:rPr>
              <w:t>Гкал/ час</w:t>
            </w:r>
          </w:p>
        </w:tc>
        <w:tc>
          <w:tcPr>
            <w:tcW w:w="1080" w:type="dxa"/>
            <w:shd w:val="clear" w:color="auto" w:fill="auto"/>
            <w:vAlign w:val="center"/>
          </w:tcPr>
          <w:p w:rsidR="00D50C38" w:rsidRPr="003F7DC7" w:rsidRDefault="00D50C38" w:rsidP="00D50C38">
            <w:pPr>
              <w:jc w:val="center"/>
              <w:rPr>
                <w:b/>
              </w:rPr>
            </w:pPr>
            <w:r w:rsidRPr="003F7DC7">
              <w:rPr>
                <w:b/>
              </w:rPr>
              <w:t>-</w:t>
            </w:r>
          </w:p>
        </w:tc>
        <w:tc>
          <w:tcPr>
            <w:tcW w:w="972" w:type="dxa"/>
            <w:shd w:val="clear" w:color="auto" w:fill="auto"/>
            <w:vAlign w:val="center"/>
          </w:tcPr>
          <w:p w:rsidR="00D50C38" w:rsidRPr="003F7DC7" w:rsidRDefault="00D50C38" w:rsidP="00D50C38">
            <w:pPr>
              <w:jc w:val="center"/>
              <w:rPr>
                <w:b/>
              </w:rPr>
            </w:pPr>
            <w:r w:rsidRPr="003F7DC7">
              <w:rPr>
                <w:b/>
              </w:rPr>
              <w:t>-</w:t>
            </w:r>
          </w:p>
        </w:tc>
        <w:tc>
          <w:tcPr>
            <w:tcW w:w="828" w:type="dxa"/>
            <w:shd w:val="clear" w:color="auto" w:fill="auto"/>
            <w:vAlign w:val="center"/>
          </w:tcPr>
          <w:p w:rsidR="00D50C38" w:rsidRPr="003F7DC7" w:rsidRDefault="00D50C38" w:rsidP="00D50C38">
            <w:pPr>
              <w:jc w:val="center"/>
              <w:rPr>
                <w:b/>
              </w:rPr>
            </w:pPr>
            <w:r w:rsidRPr="003F7DC7">
              <w:rPr>
                <w:b/>
              </w:rPr>
              <w:t>-</w:t>
            </w:r>
          </w:p>
        </w:tc>
        <w:tc>
          <w:tcPr>
            <w:tcW w:w="789"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в том числе:</w:t>
            </w:r>
          </w:p>
        </w:tc>
        <w:tc>
          <w:tcPr>
            <w:tcW w:w="1260" w:type="dxa"/>
            <w:shd w:val="clear" w:color="auto" w:fill="auto"/>
            <w:vAlign w:val="center"/>
          </w:tcPr>
          <w:p w:rsidR="00D50C38" w:rsidRPr="003F7DC7" w:rsidRDefault="00D50C38" w:rsidP="00D50C38">
            <w:pPr>
              <w:jc w:val="center"/>
            </w:pPr>
          </w:p>
        </w:tc>
        <w:tc>
          <w:tcPr>
            <w:tcW w:w="1080" w:type="dxa"/>
            <w:shd w:val="clear" w:color="auto" w:fill="auto"/>
            <w:vAlign w:val="center"/>
          </w:tcPr>
          <w:p w:rsidR="00D50C38" w:rsidRPr="003F7DC7" w:rsidRDefault="00D50C38" w:rsidP="00D50C38">
            <w:pPr>
              <w:jc w:val="center"/>
            </w:pPr>
          </w:p>
        </w:tc>
        <w:tc>
          <w:tcPr>
            <w:tcW w:w="972" w:type="dxa"/>
            <w:shd w:val="clear" w:color="auto" w:fill="auto"/>
            <w:vAlign w:val="center"/>
          </w:tcPr>
          <w:p w:rsidR="00D50C38" w:rsidRPr="003F7DC7" w:rsidRDefault="00D50C38" w:rsidP="00D50C38">
            <w:pPr>
              <w:jc w:val="center"/>
            </w:pPr>
          </w:p>
        </w:tc>
        <w:tc>
          <w:tcPr>
            <w:tcW w:w="828" w:type="dxa"/>
            <w:shd w:val="clear" w:color="auto" w:fill="auto"/>
            <w:vAlign w:val="center"/>
          </w:tcPr>
          <w:p w:rsidR="00D50C38" w:rsidRPr="003F7DC7" w:rsidRDefault="00D50C38" w:rsidP="00D50C38">
            <w:pPr>
              <w:jc w:val="center"/>
            </w:pPr>
          </w:p>
        </w:tc>
        <w:tc>
          <w:tcPr>
            <w:tcW w:w="789"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Многоквартирные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Частные жилые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Бюджетные организации</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Административно – коммерческие здания</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rPr>
          <w:jc w:val="center"/>
        </w:trPr>
        <w:tc>
          <w:tcPr>
            <w:tcW w:w="5220" w:type="dxa"/>
            <w:shd w:val="clear" w:color="auto" w:fill="auto"/>
            <w:vAlign w:val="center"/>
          </w:tcPr>
          <w:p w:rsidR="00D50C38" w:rsidRPr="003F7DC7" w:rsidRDefault="00D50C38" w:rsidP="00D50C38">
            <w:pPr>
              <w:jc w:val="center"/>
            </w:pPr>
            <w:r w:rsidRPr="003F7DC7">
              <w:t>Промышленность</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bl>
    <w:p w:rsidR="00D50C38" w:rsidRPr="003F7DC7" w:rsidRDefault="00D50C38" w:rsidP="00D50C38">
      <w:pPr>
        <w:jc w:val="right"/>
        <w:rPr>
          <w:sz w:val="10"/>
          <w:szCs w:val="28"/>
        </w:rPr>
      </w:pPr>
    </w:p>
    <w:p w:rsidR="007C3977" w:rsidRPr="003F7DC7" w:rsidRDefault="007C3977" w:rsidP="00D50C38">
      <w:pPr>
        <w:ind w:left="360"/>
        <w:jc w:val="right"/>
        <w:rPr>
          <w:bCs/>
          <w:sz w:val="28"/>
        </w:rPr>
      </w:pPr>
    </w:p>
    <w:p w:rsidR="00D50C38" w:rsidRPr="003F7DC7" w:rsidRDefault="00D50C38" w:rsidP="00D50C38">
      <w:pPr>
        <w:ind w:left="360"/>
        <w:jc w:val="right"/>
        <w:rPr>
          <w:bCs/>
          <w:sz w:val="28"/>
        </w:rPr>
      </w:pPr>
      <w:r w:rsidRPr="003F7DC7">
        <w:rPr>
          <w:bCs/>
          <w:sz w:val="28"/>
        </w:rPr>
        <w:t>Таблица 5.3.</w:t>
      </w:r>
    </w:p>
    <w:p w:rsidR="00D50C38" w:rsidRPr="003F7DC7" w:rsidRDefault="00D50C38" w:rsidP="00D50C38">
      <w:pPr>
        <w:ind w:left="360"/>
        <w:jc w:val="center"/>
        <w:rPr>
          <w:bCs/>
          <w:sz w:val="28"/>
          <w:szCs w:val="28"/>
        </w:rPr>
      </w:pPr>
      <w:r w:rsidRPr="003F7DC7">
        <w:rPr>
          <w:bCs/>
          <w:sz w:val="28"/>
          <w:szCs w:val="28"/>
        </w:rPr>
        <w:t>Величины прироста отпуска тепловой энергии по новым объектам, присоединяемых в перспективе</w:t>
      </w:r>
    </w:p>
    <w:p w:rsidR="00D50C38" w:rsidRPr="003F7DC7" w:rsidRDefault="00D50C38" w:rsidP="00D50C38">
      <w:pPr>
        <w:jc w:val="center"/>
        <w:rPr>
          <w:bCs/>
          <w:sz w:val="28"/>
          <w:szCs w:val="28"/>
        </w:rPr>
      </w:pPr>
      <w:r w:rsidRPr="003F7DC7">
        <w:rPr>
          <w:bCs/>
          <w:sz w:val="28"/>
          <w:szCs w:val="28"/>
        </w:rPr>
        <w:t xml:space="preserve">к системам теплоснабжения  в </w:t>
      </w:r>
      <w:r w:rsidRPr="003F7DC7">
        <w:rPr>
          <w:sz w:val="28"/>
          <w:szCs w:val="28"/>
        </w:rPr>
        <w:t>городском поселении «Поселок Пятницкое»</w:t>
      </w:r>
    </w:p>
    <w:p w:rsidR="00D50C38" w:rsidRPr="003F7DC7" w:rsidRDefault="00D50C38" w:rsidP="00D50C38">
      <w:pPr>
        <w:ind w:left="360"/>
        <w:jc w:val="right"/>
        <w:rPr>
          <w:bCs/>
          <w:sz w:val="28"/>
        </w:rPr>
      </w:pPr>
    </w:p>
    <w:tbl>
      <w:tblPr>
        <w:tblW w:w="14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1260"/>
        <w:gridCol w:w="1080"/>
        <w:gridCol w:w="1113"/>
        <w:gridCol w:w="1047"/>
        <w:gridCol w:w="834"/>
        <w:gridCol w:w="876"/>
        <w:gridCol w:w="900"/>
        <w:gridCol w:w="900"/>
        <w:gridCol w:w="900"/>
        <w:gridCol w:w="900"/>
      </w:tblGrid>
      <w:tr w:rsidR="00201435" w:rsidRPr="003F7DC7">
        <w:trPr>
          <w:trHeight w:val="370"/>
        </w:trPr>
        <w:tc>
          <w:tcPr>
            <w:tcW w:w="5058" w:type="dxa"/>
            <w:shd w:val="clear" w:color="auto" w:fill="auto"/>
            <w:vAlign w:val="center"/>
          </w:tcPr>
          <w:p w:rsidR="00201435" w:rsidRPr="003F7DC7" w:rsidRDefault="00201435" w:rsidP="00127DFF"/>
        </w:tc>
        <w:tc>
          <w:tcPr>
            <w:tcW w:w="1260" w:type="dxa"/>
            <w:shd w:val="clear" w:color="auto" w:fill="auto"/>
            <w:vAlign w:val="center"/>
          </w:tcPr>
          <w:p w:rsidR="00201435" w:rsidRPr="003F7DC7" w:rsidRDefault="00201435" w:rsidP="00D50C38">
            <w:pPr>
              <w:jc w:val="center"/>
            </w:pPr>
            <w:r w:rsidRPr="003F7DC7">
              <w:t>Ед. изм.</w:t>
            </w:r>
          </w:p>
        </w:tc>
        <w:tc>
          <w:tcPr>
            <w:tcW w:w="1080" w:type="dxa"/>
            <w:shd w:val="clear" w:color="auto" w:fill="auto"/>
            <w:vAlign w:val="center"/>
          </w:tcPr>
          <w:p w:rsidR="00201435" w:rsidRPr="003F7DC7" w:rsidRDefault="00201435" w:rsidP="00201435">
            <w:pPr>
              <w:jc w:val="center"/>
            </w:pPr>
            <w:r w:rsidRPr="003F7DC7">
              <w:t>2016</w:t>
            </w:r>
          </w:p>
        </w:tc>
        <w:tc>
          <w:tcPr>
            <w:tcW w:w="1113" w:type="dxa"/>
            <w:shd w:val="clear" w:color="auto" w:fill="auto"/>
            <w:vAlign w:val="center"/>
          </w:tcPr>
          <w:p w:rsidR="00201435" w:rsidRPr="003F7DC7" w:rsidRDefault="00201435" w:rsidP="00201435">
            <w:pPr>
              <w:jc w:val="center"/>
            </w:pPr>
            <w:r w:rsidRPr="003F7DC7">
              <w:t>2017</w:t>
            </w:r>
          </w:p>
        </w:tc>
        <w:tc>
          <w:tcPr>
            <w:tcW w:w="1047" w:type="dxa"/>
            <w:shd w:val="clear" w:color="auto" w:fill="auto"/>
            <w:vAlign w:val="center"/>
          </w:tcPr>
          <w:p w:rsidR="00201435" w:rsidRPr="003F7DC7" w:rsidRDefault="00201435" w:rsidP="00201435">
            <w:pPr>
              <w:jc w:val="center"/>
            </w:pPr>
            <w:r w:rsidRPr="003F7DC7">
              <w:t>2018</w:t>
            </w:r>
          </w:p>
        </w:tc>
        <w:tc>
          <w:tcPr>
            <w:tcW w:w="834" w:type="dxa"/>
            <w:shd w:val="clear" w:color="auto" w:fill="auto"/>
            <w:vAlign w:val="center"/>
          </w:tcPr>
          <w:p w:rsidR="00201435" w:rsidRPr="003F7DC7" w:rsidRDefault="00201435" w:rsidP="00201435">
            <w:pPr>
              <w:jc w:val="center"/>
            </w:pPr>
            <w:r w:rsidRPr="003F7DC7">
              <w:t>2019</w:t>
            </w:r>
          </w:p>
        </w:tc>
        <w:tc>
          <w:tcPr>
            <w:tcW w:w="876" w:type="dxa"/>
            <w:shd w:val="clear" w:color="auto" w:fill="auto"/>
            <w:vAlign w:val="center"/>
          </w:tcPr>
          <w:p w:rsidR="00201435" w:rsidRPr="003F7DC7" w:rsidRDefault="00201435" w:rsidP="00201435">
            <w:pPr>
              <w:jc w:val="center"/>
            </w:pPr>
            <w:r w:rsidRPr="003F7DC7">
              <w:t>2020</w:t>
            </w:r>
          </w:p>
        </w:tc>
        <w:tc>
          <w:tcPr>
            <w:tcW w:w="900" w:type="dxa"/>
            <w:shd w:val="clear" w:color="auto" w:fill="auto"/>
            <w:vAlign w:val="center"/>
          </w:tcPr>
          <w:p w:rsidR="00201435" w:rsidRPr="003F7DC7" w:rsidRDefault="00201435" w:rsidP="00201435">
            <w:pPr>
              <w:jc w:val="center"/>
            </w:pPr>
            <w:r w:rsidRPr="003F7DC7">
              <w:t>2021</w:t>
            </w:r>
          </w:p>
        </w:tc>
        <w:tc>
          <w:tcPr>
            <w:tcW w:w="900" w:type="dxa"/>
            <w:shd w:val="clear" w:color="auto" w:fill="auto"/>
            <w:vAlign w:val="center"/>
          </w:tcPr>
          <w:p w:rsidR="00201435" w:rsidRPr="003F7DC7" w:rsidRDefault="00201435" w:rsidP="00201435">
            <w:pPr>
              <w:jc w:val="center"/>
            </w:pPr>
            <w:r w:rsidRPr="003F7DC7">
              <w:t>2022</w:t>
            </w:r>
          </w:p>
        </w:tc>
        <w:tc>
          <w:tcPr>
            <w:tcW w:w="900" w:type="dxa"/>
            <w:shd w:val="clear" w:color="auto" w:fill="auto"/>
            <w:vAlign w:val="center"/>
          </w:tcPr>
          <w:p w:rsidR="00201435" w:rsidRPr="003F7DC7" w:rsidRDefault="00201435" w:rsidP="00201435">
            <w:pPr>
              <w:jc w:val="center"/>
            </w:pPr>
            <w:r w:rsidRPr="003F7DC7">
              <w:t>2023</w:t>
            </w:r>
          </w:p>
        </w:tc>
        <w:tc>
          <w:tcPr>
            <w:tcW w:w="900" w:type="dxa"/>
            <w:shd w:val="clear" w:color="auto" w:fill="auto"/>
            <w:vAlign w:val="center"/>
          </w:tcPr>
          <w:p w:rsidR="00201435" w:rsidRPr="003F7DC7" w:rsidRDefault="00201435" w:rsidP="00D50C38">
            <w:pPr>
              <w:jc w:val="center"/>
            </w:pPr>
            <w:r w:rsidRPr="003F7DC7">
              <w:t>2024-2027</w:t>
            </w:r>
          </w:p>
        </w:tc>
      </w:tr>
    </w:tbl>
    <w:p w:rsidR="00D50C38" w:rsidRPr="003F7DC7" w:rsidRDefault="00D50C38" w:rsidP="00D50C38">
      <w:pPr>
        <w:rPr>
          <w:sz w:val="2"/>
        </w:rPr>
      </w:pPr>
    </w:p>
    <w:tbl>
      <w:tblPr>
        <w:tblW w:w="14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1260"/>
        <w:gridCol w:w="1080"/>
        <w:gridCol w:w="1113"/>
        <w:gridCol w:w="1047"/>
        <w:gridCol w:w="834"/>
        <w:gridCol w:w="876"/>
        <w:gridCol w:w="900"/>
        <w:gridCol w:w="900"/>
        <w:gridCol w:w="900"/>
        <w:gridCol w:w="900"/>
      </w:tblGrid>
      <w:tr w:rsidR="00D50C38" w:rsidRPr="003F7DC7">
        <w:trPr>
          <w:tblHeader/>
        </w:trPr>
        <w:tc>
          <w:tcPr>
            <w:tcW w:w="5058" w:type="dxa"/>
            <w:shd w:val="clear" w:color="auto" w:fill="auto"/>
          </w:tcPr>
          <w:p w:rsidR="00D50C38" w:rsidRPr="003F7DC7" w:rsidRDefault="00D50C38" w:rsidP="00D50C38">
            <w:pPr>
              <w:jc w:val="center"/>
            </w:pPr>
            <w:r w:rsidRPr="003F7DC7">
              <w:t>1</w:t>
            </w:r>
          </w:p>
        </w:tc>
        <w:tc>
          <w:tcPr>
            <w:tcW w:w="1260" w:type="dxa"/>
            <w:shd w:val="clear" w:color="auto" w:fill="auto"/>
          </w:tcPr>
          <w:p w:rsidR="00D50C38" w:rsidRPr="003F7DC7" w:rsidRDefault="00D50C38" w:rsidP="00D50C38">
            <w:pPr>
              <w:jc w:val="center"/>
            </w:pPr>
            <w:r w:rsidRPr="003F7DC7">
              <w:t>2</w:t>
            </w:r>
          </w:p>
        </w:tc>
        <w:tc>
          <w:tcPr>
            <w:tcW w:w="1080" w:type="dxa"/>
            <w:shd w:val="clear" w:color="auto" w:fill="auto"/>
          </w:tcPr>
          <w:p w:rsidR="00D50C38" w:rsidRPr="003F7DC7" w:rsidRDefault="00D50C38" w:rsidP="00D50C38">
            <w:pPr>
              <w:jc w:val="center"/>
            </w:pPr>
            <w:r w:rsidRPr="003F7DC7">
              <w:t>3</w:t>
            </w:r>
          </w:p>
        </w:tc>
        <w:tc>
          <w:tcPr>
            <w:tcW w:w="1113" w:type="dxa"/>
            <w:shd w:val="clear" w:color="auto" w:fill="auto"/>
          </w:tcPr>
          <w:p w:rsidR="00D50C38" w:rsidRPr="003F7DC7" w:rsidRDefault="00D50C38" w:rsidP="00D50C38">
            <w:pPr>
              <w:jc w:val="center"/>
            </w:pPr>
            <w:r w:rsidRPr="003F7DC7">
              <w:t>4</w:t>
            </w:r>
          </w:p>
        </w:tc>
        <w:tc>
          <w:tcPr>
            <w:tcW w:w="1047" w:type="dxa"/>
            <w:shd w:val="clear" w:color="auto" w:fill="auto"/>
          </w:tcPr>
          <w:p w:rsidR="00D50C38" w:rsidRPr="003F7DC7" w:rsidRDefault="00D50C38" w:rsidP="00D50C38">
            <w:pPr>
              <w:jc w:val="center"/>
            </w:pPr>
            <w:r w:rsidRPr="003F7DC7">
              <w:t>5</w:t>
            </w:r>
          </w:p>
        </w:tc>
        <w:tc>
          <w:tcPr>
            <w:tcW w:w="834" w:type="dxa"/>
            <w:shd w:val="clear" w:color="auto" w:fill="auto"/>
          </w:tcPr>
          <w:p w:rsidR="00D50C38" w:rsidRPr="003F7DC7" w:rsidRDefault="00D50C38" w:rsidP="00D50C38">
            <w:pPr>
              <w:jc w:val="center"/>
            </w:pPr>
            <w:r w:rsidRPr="003F7DC7">
              <w:t>6</w:t>
            </w:r>
          </w:p>
        </w:tc>
        <w:tc>
          <w:tcPr>
            <w:tcW w:w="876" w:type="dxa"/>
            <w:shd w:val="clear" w:color="auto" w:fill="auto"/>
          </w:tcPr>
          <w:p w:rsidR="00D50C38" w:rsidRPr="003F7DC7" w:rsidRDefault="00D50C38" w:rsidP="00D50C38">
            <w:pPr>
              <w:jc w:val="center"/>
            </w:pPr>
            <w:r w:rsidRPr="003F7DC7">
              <w:t>7</w:t>
            </w:r>
          </w:p>
        </w:tc>
        <w:tc>
          <w:tcPr>
            <w:tcW w:w="900" w:type="dxa"/>
            <w:shd w:val="clear" w:color="auto" w:fill="auto"/>
          </w:tcPr>
          <w:p w:rsidR="00D50C38" w:rsidRPr="003F7DC7" w:rsidRDefault="00D50C38" w:rsidP="00D50C38">
            <w:pPr>
              <w:jc w:val="center"/>
            </w:pPr>
            <w:r w:rsidRPr="003F7DC7">
              <w:t>8</w:t>
            </w:r>
          </w:p>
        </w:tc>
        <w:tc>
          <w:tcPr>
            <w:tcW w:w="900" w:type="dxa"/>
            <w:shd w:val="clear" w:color="auto" w:fill="auto"/>
          </w:tcPr>
          <w:p w:rsidR="00D50C38" w:rsidRPr="003F7DC7" w:rsidRDefault="00D50C38" w:rsidP="00D50C38">
            <w:pPr>
              <w:jc w:val="center"/>
            </w:pPr>
            <w:r w:rsidRPr="003F7DC7">
              <w:t>9</w:t>
            </w:r>
          </w:p>
        </w:tc>
        <w:tc>
          <w:tcPr>
            <w:tcW w:w="900" w:type="dxa"/>
            <w:shd w:val="clear" w:color="auto" w:fill="auto"/>
          </w:tcPr>
          <w:p w:rsidR="00D50C38" w:rsidRPr="003F7DC7" w:rsidRDefault="00D50C38" w:rsidP="00D50C38">
            <w:pPr>
              <w:jc w:val="center"/>
            </w:pPr>
            <w:r w:rsidRPr="003F7DC7">
              <w:t>10</w:t>
            </w:r>
          </w:p>
        </w:tc>
        <w:tc>
          <w:tcPr>
            <w:tcW w:w="900" w:type="dxa"/>
            <w:shd w:val="clear" w:color="auto" w:fill="auto"/>
          </w:tcPr>
          <w:p w:rsidR="00D50C38" w:rsidRPr="003F7DC7" w:rsidRDefault="00D50C38" w:rsidP="00D50C38">
            <w:pPr>
              <w:jc w:val="center"/>
            </w:pPr>
            <w:r w:rsidRPr="003F7DC7">
              <w:t>11</w:t>
            </w:r>
          </w:p>
        </w:tc>
      </w:tr>
      <w:tr w:rsidR="00D50C38" w:rsidRPr="003F7DC7" w:rsidTr="00922D63">
        <w:tc>
          <w:tcPr>
            <w:tcW w:w="5058" w:type="dxa"/>
            <w:shd w:val="clear" w:color="auto" w:fill="auto"/>
          </w:tcPr>
          <w:p w:rsidR="00D50C38" w:rsidRPr="003F7DC7" w:rsidRDefault="00D50C38" w:rsidP="00127DFF">
            <w:pPr>
              <w:rPr>
                <w:b/>
              </w:rPr>
            </w:pPr>
            <w:r w:rsidRPr="003F7DC7">
              <w:rPr>
                <w:b/>
              </w:rPr>
              <w:t>Тепло на отопление</w:t>
            </w:r>
          </w:p>
        </w:tc>
        <w:tc>
          <w:tcPr>
            <w:tcW w:w="1260" w:type="dxa"/>
            <w:shd w:val="clear" w:color="auto" w:fill="auto"/>
          </w:tcPr>
          <w:p w:rsidR="00D50C38" w:rsidRPr="003F7DC7" w:rsidRDefault="00D50C38" w:rsidP="00D50C38">
            <w:pPr>
              <w:jc w:val="center"/>
              <w:rPr>
                <w:b/>
              </w:rPr>
            </w:pPr>
            <w:r w:rsidRPr="003F7DC7">
              <w:rPr>
                <w:b/>
              </w:rPr>
              <w:t>Гкал/ год</w:t>
            </w:r>
          </w:p>
        </w:tc>
        <w:tc>
          <w:tcPr>
            <w:tcW w:w="1080" w:type="dxa"/>
            <w:shd w:val="clear" w:color="auto" w:fill="auto"/>
            <w:vAlign w:val="center"/>
          </w:tcPr>
          <w:p w:rsidR="00D50C38" w:rsidRPr="003F7DC7" w:rsidRDefault="00D50C38" w:rsidP="00922D63">
            <w:pPr>
              <w:jc w:val="center"/>
              <w:rPr>
                <w:b/>
              </w:rPr>
            </w:pPr>
            <w:r w:rsidRPr="003F7DC7">
              <w:rPr>
                <w:b/>
              </w:rPr>
              <w:t>-</w:t>
            </w:r>
            <w:r w:rsidR="00922D63" w:rsidRPr="003F7DC7">
              <w:rPr>
                <w:b/>
              </w:rPr>
              <w:t>89,1</w:t>
            </w:r>
          </w:p>
        </w:tc>
        <w:tc>
          <w:tcPr>
            <w:tcW w:w="1113" w:type="dxa"/>
            <w:shd w:val="clear" w:color="auto" w:fill="auto"/>
            <w:vAlign w:val="center"/>
          </w:tcPr>
          <w:p w:rsidR="00D50C38" w:rsidRPr="003F7DC7" w:rsidRDefault="00D50C38" w:rsidP="00D50C38">
            <w:pPr>
              <w:jc w:val="center"/>
              <w:rPr>
                <w:b/>
              </w:rPr>
            </w:pPr>
            <w:r w:rsidRPr="003F7DC7">
              <w:rPr>
                <w:b/>
              </w:rPr>
              <w:t>-</w:t>
            </w:r>
          </w:p>
        </w:tc>
        <w:tc>
          <w:tcPr>
            <w:tcW w:w="1047" w:type="dxa"/>
            <w:shd w:val="clear" w:color="auto" w:fill="auto"/>
            <w:vAlign w:val="center"/>
          </w:tcPr>
          <w:p w:rsidR="00D50C38" w:rsidRPr="003F7DC7" w:rsidRDefault="00D50C38" w:rsidP="00D50C38">
            <w:pPr>
              <w:jc w:val="center"/>
              <w:rPr>
                <w:b/>
              </w:rPr>
            </w:pPr>
            <w:r w:rsidRPr="003F7DC7">
              <w:rPr>
                <w:b/>
              </w:rPr>
              <w:t>-</w:t>
            </w:r>
          </w:p>
        </w:tc>
        <w:tc>
          <w:tcPr>
            <w:tcW w:w="834" w:type="dxa"/>
            <w:shd w:val="clear" w:color="auto" w:fill="auto"/>
            <w:vAlign w:val="center"/>
          </w:tcPr>
          <w:p w:rsidR="00D50C38" w:rsidRPr="003F7DC7" w:rsidRDefault="00D50C38" w:rsidP="00D50C38">
            <w:pPr>
              <w:jc w:val="center"/>
              <w:rPr>
                <w:b/>
              </w:rPr>
            </w:pPr>
            <w:r w:rsidRPr="003F7DC7">
              <w:rPr>
                <w:b/>
              </w:rPr>
              <w:t>-</w:t>
            </w:r>
          </w:p>
        </w:tc>
        <w:tc>
          <w:tcPr>
            <w:tcW w:w="876"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r>
      <w:tr w:rsidR="00D50C38" w:rsidRPr="003F7DC7" w:rsidTr="00922D63">
        <w:tc>
          <w:tcPr>
            <w:tcW w:w="5058" w:type="dxa"/>
            <w:shd w:val="clear" w:color="auto" w:fill="auto"/>
          </w:tcPr>
          <w:p w:rsidR="00D50C38" w:rsidRPr="003F7DC7" w:rsidRDefault="00D50C38" w:rsidP="00127DFF">
            <w:r w:rsidRPr="003F7DC7">
              <w:t>в том числе:</w:t>
            </w:r>
          </w:p>
        </w:tc>
        <w:tc>
          <w:tcPr>
            <w:tcW w:w="1260" w:type="dxa"/>
            <w:shd w:val="clear" w:color="auto" w:fill="auto"/>
          </w:tcPr>
          <w:p w:rsidR="00D50C38" w:rsidRPr="003F7DC7" w:rsidRDefault="00D50C38" w:rsidP="00D50C38">
            <w:pPr>
              <w:jc w:val="center"/>
            </w:pPr>
          </w:p>
        </w:tc>
        <w:tc>
          <w:tcPr>
            <w:tcW w:w="1080" w:type="dxa"/>
            <w:shd w:val="clear" w:color="auto" w:fill="auto"/>
            <w:vAlign w:val="center"/>
          </w:tcPr>
          <w:p w:rsidR="00D50C38" w:rsidRPr="003F7DC7" w:rsidRDefault="00D50C38" w:rsidP="00D50C38">
            <w:pPr>
              <w:jc w:val="center"/>
            </w:pPr>
          </w:p>
        </w:tc>
        <w:tc>
          <w:tcPr>
            <w:tcW w:w="1113" w:type="dxa"/>
            <w:shd w:val="clear" w:color="auto" w:fill="auto"/>
            <w:vAlign w:val="center"/>
          </w:tcPr>
          <w:p w:rsidR="00D50C38" w:rsidRPr="003F7DC7" w:rsidRDefault="00D50C38" w:rsidP="00D50C38">
            <w:pPr>
              <w:jc w:val="center"/>
            </w:pPr>
          </w:p>
        </w:tc>
        <w:tc>
          <w:tcPr>
            <w:tcW w:w="1047" w:type="dxa"/>
            <w:shd w:val="clear" w:color="auto" w:fill="auto"/>
            <w:vAlign w:val="center"/>
          </w:tcPr>
          <w:p w:rsidR="00D50C38" w:rsidRPr="003F7DC7" w:rsidRDefault="00D50C38" w:rsidP="00D50C38">
            <w:pPr>
              <w:jc w:val="center"/>
            </w:pPr>
          </w:p>
        </w:tc>
        <w:tc>
          <w:tcPr>
            <w:tcW w:w="834" w:type="dxa"/>
            <w:shd w:val="clear" w:color="auto" w:fill="auto"/>
            <w:vAlign w:val="center"/>
          </w:tcPr>
          <w:p w:rsidR="00D50C38" w:rsidRPr="003F7DC7" w:rsidRDefault="00D50C38" w:rsidP="00D50C38">
            <w:pPr>
              <w:jc w:val="center"/>
            </w:pPr>
          </w:p>
        </w:tc>
        <w:tc>
          <w:tcPr>
            <w:tcW w:w="876"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r>
      <w:tr w:rsidR="00D50C38" w:rsidRPr="003F7DC7" w:rsidTr="00922D63">
        <w:tc>
          <w:tcPr>
            <w:tcW w:w="5058" w:type="dxa"/>
            <w:shd w:val="clear" w:color="auto" w:fill="auto"/>
          </w:tcPr>
          <w:p w:rsidR="00D50C38" w:rsidRPr="003F7DC7" w:rsidRDefault="00D50C38" w:rsidP="00127DFF">
            <w:r w:rsidRPr="003F7DC7">
              <w:t xml:space="preserve">   Многоквартирные  дома</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vAlign w:val="center"/>
          </w:tcPr>
          <w:p w:rsidR="00D50C38" w:rsidRPr="003F7DC7" w:rsidRDefault="00D50C38" w:rsidP="00922D63">
            <w:pPr>
              <w:jc w:val="center"/>
            </w:pPr>
            <w:r w:rsidRPr="003F7DC7">
              <w:t>-</w:t>
            </w:r>
            <w:r w:rsidR="00922D63" w:rsidRPr="003F7DC7">
              <w:t>89,1</w:t>
            </w:r>
          </w:p>
        </w:tc>
        <w:tc>
          <w:tcPr>
            <w:tcW w:w="1113" w:type="dxa"/>
            <w:shd w:val="clear" w:color="auto" w:fill="auto"/>
            <w:vAlign w:val="center"/>
          </w:tcPr>
          <w:p w:rsidR="00D50C38" w:rsidRPr="003F7DC7" w:rsidRDefault="00D50C38" w:rsidP="00D50C38">
            <w:pPr>
              <w:jc w:val="center"/>
            </w:pPr>
            <w:r w:rsidRPr="003F7DC7">
              <w:t>-</w:t>
            </w:r>
          </w:p>
        </w:tc>
        <w:tc>
          <w:tcPr>
            <w:tcW w:w="1047" w:type="dxa"/>
            <w:shd w:val="clear" w:color="auto" w:fill="auto"/>
            <w:vAlign w:val="center"/>
          </w:tcPr>
          <w:p w:rsidR="00D50C38" w:rsidRPr="003F7DC7" w:rsidRDefault="00D50C38" w:rsidP="00D50C38">
            <w:pPr>
              <w:jc w:val="center"/>
            </w:pPr>
            <w:r w:rsidRPr="003F7DC7">
              <w:t>-</w:t>
            </w:r>
          </w:p>
        </w:tc>
        <w:tc>
          <w:tcPr>
            <w:tcW w:w="834" w:type="dxa"/>
            <w:shd w:val="clear" w:color="auto" w:fill="auto"/>
            <w:vAlign w:val="center"/>
          </w:tcPr>
          <w:p w:rsidR="00D50C38" w:rsidRPr="003F7DC7" w:rsidRDefault="00D50C38" w:rsidP="00D50C38">
            <w:pPr>
              <w:jc w:val="center"/>
            </w:pPr>
            <w:r w:rsidRPr="003F7DC7">
              <w:t>-</w:t>
            </w:r>
          </w:p>
        </w:tc>
        <w:tc>
          <w:tcPr>
            <w:tcW w:w="876"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c>
          <w:tcPr>
            <w:tcW w:w="5058" w:type="dxa"/>
            <w:shd w:val="clear" w:color="auto" w:fill="auto"/>
            <w:vAlign w:val="center"/>
          </w:tcPr>
          <w:p w:rsidR="00D50C38" w:rsidRPr="003F7DC7" w:rsidRDefault="00D50C38" w:rsidP="00D50C38">
            <w:pPr>
              <w:jc w:val="center"/>
            </w:pPr>
            <w:r w:rsidRPr="003F7DC7">
              <w:t>п. Пятницкое, пр. Маресевой, 13</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vAlign w:val="center"/>
          </w:tcPr>
          <w:p w:rsidR="00D50C38" w:rsidRPr="003F7DC7" w:rsidRDefault="00D50C38" w:rsidP="00922D63">
            <w:pPr>
              <w:jc w:val="center"/>
            </w:pPr>
            <w:r w:rsidRPr="003F7DC7">
              <w:t>-</w:t>
            </w:r>
            <w:r w:rsidR="00922D63" w:rsidRPr="003F7DC7">
              <w:t>89,1</w:t>
            </w:r>
          </w:p>
        </w:tc>
        <w:tc>
          <w:tcPr>
            <w:tcW w:w="1113" w:type="dxa"/>
            <w:shd w:val="clear" w:color="auto" w:fill="auto"/>
            <w:vAlign w:val="center"/>
          </w:tcPr>
          <w:p w:rsidR="00D50C38" w:rsidRPr="003F7DC7" w:rsidRDefault="00D50C38" w:rsidP="00D50C38">
            <w:pPr>
              <w:jc w:val="center"/>
            </w:pPr>
            <w:r w:rsidRPr="003F7DC7">
              <w:t>-</w:t>
            </w:r>
          </w:p>
        </w:tc>
        <w:tc>
          <w:tcPr>
            <w:tcW w:w="1047" w:type="dxa"/>
            <w:shd w:val="clear" w:color="auto" w:fill="auto"/>
            <w:vAlign w:val="center"/>
          </w:tcPr>
          <w:p w:rsidR="00D50C38" w:rsidRPr="003F7DC7" w:rsidRDefault="00D50C38" w:rsidP="00D50C38">
            <w:pPr>
              <w:jc w:val="center"/>
            </w:pPr>
            <w:r w:rsidRPr="003F7DC7">
              <w:t>-</w:t>
            </w:r>
          </w:p>
        </w:tc>
        <w:tc>
          <w:tcPr>
            <w:tcW w:w="834" w:type="dxa"/>
            <w:shd w:val="clear" w:color="auto" w:fill="auto"/>
            <w:vAlign w:val="center"/>
          </w:tcPr>
          <w:p w:rsidR="00D50C38" w:rsidRPr="003F7DC7" w:rsidRDefault="00D50C38" w:rsidP="00D50C38">
            <w:pPr>
              <w:jc w:val="center"/>
            </w:pPr>
            <w:r w:rsidRPr="003F7DC7">
              <w:t>-</w:t>
            </w:r>
          </w:p>
        </w:tc>
        <w:tc>
          <w:tcPr>
            <w:tcW w:w="876"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c>
          <w:tcPr>
            <w:tcW w:w="5058" w:type="dxa"/>
            <w:shd w:val="clear" w:color="auto" w:fill="auto"/>
          </w:tcPr>
          <w:p w:rsidR="00D50C38" w:rsidRPr="003F7DC7" w:rsidRDefault="00D50C38" w:rsidP="00127DFF">
            <w:r w:rsidRPr="003F7DC7">
              <w:t xml:space="preserve">   Частные жилые дома</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vAlign w:val="center"/>
          </w:tcPr>
          <w:p w:rsidR="00D50C38" w:rsidRPr="003F7DC7" w:rsidRDefault="00D50C38" w:rsidP="00D50C38">
            <w:pPr>
              <w:jc w:val="center"/>
            </w:pPr>
            <w:r w:rsidRPr="003F7DC7">
              <w:t>-</w:t>
            </w:r>
          </w:p>
        </w:tc>
        <w:tc>
          <w:tcPr>
            <w:tcW w:w="1113" w:type="dxa"/>
            <w:shd w:val="clear" w:color="auto" w:fill="auto"/>
            <w:vAlign w:val="center"/>
          </w:tcPr>
          <w:p w:rsidR="00D50C38" w:rsidRPr="003F7DC7" w:rsidRDefault="00D50C38" w:rsidP="00D50C38">
            <w:pPr>
              <w:jc w:val="center"/>
            </w:pPr>
            <w:r w:rsidRPr="003F7DC7">
              <w:t>-</w:t>
            </w:r>
          </w:p>
        </w:tc>
        <w:tc>
          <w:tcPr>
            <w:tcW w:w="1047" w:type="dxa"/>
            <w:shd w:val="clear" w:color="auto" w:fill="auto"/>
            <w:vAlign w:val="center"/>
          </w:tcPr>
          <w:p w:rsidR="00D50C38" w:rsidRPr="003F7DC7" w:rsidRDefault="00D50C38" w:rsidP="00D50C38">
            <w:pPr>
              <w:jc w:val="center"/>
            </w:pPr>
            <w:r w:rsidRPr="003F7DC7">
              <w:t>-</w:t>
            </w:r>
          </w:p>
        </w:tc>
        <w:tc>
          <w:tcPr>
            <w:tcW w:w="834" w:type="dxa"/>
            <w:shd w:val="clear" w:color="auto" w:fill="auto"/>
            <w:vAlign w:val="center"/>
          </w:tcPr>
          <w:p w:rsidR="00D50C38" w:rsidRPr="003F7DC7" w:rsidRDefault="00D50C38" w:rsidP="00D50C38">
            <w:pPr>
              <w:jc w:val="center"/>
            </w:pPr>
            <w:r w:rsidRPr="003F7DC7">
              <w:t>-</w:t>
            </w:r>
          </w:p>
        </w:tc>
        <w:tc>
          <w:tcPr>
            <w:tcW w:w="876"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c>
          <w:tcPr>
            <w:tcW w:w="5058" w:type="dxa"/>
            <w:shd w:val="clear" w:color="auto" w:fill="auto"/>
          </w:tcPr>
          <w:p w:rsidR="00D50C38" w:rsidRPr="003F7DC7" w:rsidRDefault="00D50C38" w:rsidP="00127DFF">
            <w:r w:rsidRPr="003F7DC7">
              <w:t xml:space="preserve">   Бюджетные организации, всего</w:t>
            </w:r>
          </w:p>
          <w:p w:rsidR="00D50C38" w:rsidRPr="003F7DC7" w:rsidRDefault="00D50C38" w:rsidP="00127DFF">
            <w:r w:rsidRPr="003F7DC7">
              <w:t xml:space="preserve">                в том числе:</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vAlign w:val="center"/>
          </w:tcPr>
          <w:p w:rsidR="00D50C38" w:rsidRPr="003F7DC7" w:rsidRDefault="00922D63" w:rsidP="00D50C38">
            <w:pPr>
              <w:jc w:val="center"/>
            </w:pPr>
            <w:r w:rsidRPr="003F7DC7">
              <w:t>-</w:t>
            </w:r>
          </w:p>
        </w:tc>
        <w:tc>
          <w:tcPr>
            <w:tcW w:w="1113" w:type="dxa"/>
            <w:shd w:val="clear" w:color="auto" w:fill="auto"/>
            <w:vAlign w:val="center"/>
          </w:tcPr>
          <w:p w:rsidR="00D50C38" w:rsidRPr="003F7DC7" w:rsidRDefault="00D50C38" w:rsidP="00D50C38">
            <w:pPr>
              <w:jc w:val="center"/>
            </w:pPr>
            <w:r w:rsidRPr="003F7DC7">
              <w:t>-</w:t>
            </w:r>
          </w:p>
        </w:tc>
        <w:tc>
          <w:tcPr>
            <w:tcW w:w="1047" w:type="dxa"/>
            <w:shd w:val="clear" w:color="auto" w:fill="auto"/>
            <w:vAlign w:val="center"/>
          </w:tcPr>
          <w:p w:rsidR="00D50C38" w:rsidRPr="003F7DC7" w:rsidRDefault="00D50C38" w:rsidP="00D50C38">
            <w:pPr>
              <w:jc w:val="center"/>
            </w:pPr>
            <w:r w:rsidRPr="003F7DC7">
              <w:t>-</w:t>
            </w:r>
          </w:p>
        </w:tc>
        <w:tc>
          <w:tcPr>
            <w:tcW w:w="834" w:type="dxa"/>
            <w:shd w:val="clear" w:color="auto" w:fill="auto"/>
            <w:vAlign w:val="center"/>
          </w:tcPr>
          <w:p w:rsidR="00D50C38" w:rsidRPr="003F7DC7" w:rsidRDefault="00D50C38" w:rsidP="00D50C38">
            <w:pPr>
              <w:jc w:val="center"/>
            </w:pPr>
            <w:r w:rsidRPr="003F7DC7">
              <w:t>-</w:t>
            </w:r>
          </w:p>
        </w:tc>
        <w:tc>
          <w:tcPr>
            <w:tcW w:w="876"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c>
          <w:tcPr>
            <w:tcW w:w="5058" w:type="dxa"/>
            <w:shd w:val="clear" w:color="auto" w:fill="auto"/>
          </w:tcPr>
          <w:p w:rsidR="00D50C38" w:rsidRPr="003F7DC7" w:rsidRDefault="00D50C38" w:rsidP="00127DFF">
            <w:r w:rsidRPr="003F7DC7">
              <w:t xml:space="preserve">   Административно – коммерческие здания</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vAlign w:val="center"/>
          </w:tcPr>
          <w:p w:rsidR="00D50C38" w:rsidRPr="003F7DC7" w:rsidRDefault="00D50C38" w:rsidP="00D50C38">
            <w:pPr>
              <w:jc w:val="center"/>
            </w:pPr>
            <w:r w:rsidRPr="003F7DC7">
              <w:t>-</w:t>
            </w:r>
          </w:p>
        </w:tc>
        <w:tc>
          <w:tcPr>
            <w:tcW w:w="1113" w:type="dxa"/>
            <w:shd w:val="clear" w:color="auto" w:fill="auto"/>
            <w:vAlign w:val="center"/>
          </w:tcPr>
          <w:p w:rsidR="00D50C38" w:rsidRPr="003F7DC7" w:rsidRDefault="00D50C38" w:rsidP="00D50C38">
            <w:pPr>
              <w:jc w:val="center"/>
            </w:pPr>
            <w:r w:rsidRPr="003F7DC7">
              <w:t>-</w:t>
            </w:r>
          </w:p>
        </w:tc>
        <w:tc>
          <w:tcPr>
            <w:tcW w:w="1047" w:type="dxa"/>
            <w:shd w:val="clear" w:color="auto" w:fill="auto"/>
            <w:vAlign w:val="center"/>
          </w:tcPr>
          <w:p w:rsidR="00D50C38" w:rsidRPr="003F7DC7" w:rsidRDefault="00D50C38" w:rsidP="00D50C38">
            <w:pPr>
              <w:jc w:val="center"/>
            </w:pPr>
            <w:r w:rsidRPr="003F7DC7">
              <w:t>-</w:t>
            </w:r>
          </w:p>
        </w:tc>
        <w:tc>
          <w:tcPr>
            <w:tcW w:w="834" w:type="dxa"/>
            <w:shd w:val="clear" w:color="auto" w:fill="auto"/>
            <w:vAlign w:val="center"/>
          </w:tcPr>
          <w:p w:rsidR="00D50C38" w:rsidRPr="003F7DC7" w:rsidRDefault="00D50C38" w:rsidP="00D50C38">
            <w:pPr>
              <w:jc w:val="center"/>
            </w:pPr>
            <w:r w:rsidRPr="003F7DC7">
              <w:t>-</w:t>
            </w:r>
          </w:p>
        </w:tc>
        <w:tc>
          <w:tcPr>
            <w:tcW w:w="876"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c>
          <w:tcPr>
            <w:tcW w:w="5058" w:type="dxa"/>
            <w:shd w:val="clear" w:color="auto" w:fill="auto"/>
          </w:tcPr>
          <w:p w:rsidR="00D50C38" w:rsidRPr="003F7DC7" w:rsidRDefault="00D50C38" w:rsidP="00127DFF">
            <w:r w:rsidRPr="003F7DC7">
              <w:t xml:space="preserve">   Промышленность</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vAlign w:val="center"/>
          </w:tcPr>
          <w:p w:rsidR="00D50C38" w:rsidRPr="003F7DC7" w:rsidRDefault="00D50C38" w:rsidP="00D50C38">
            <w:pPr>
              <w:jc w:val="center"/>
            </w:pPr>
            <w:r w:rsidRPr="003F7DC7">
              <w:t>-</w:t>
            </w:r>
          </w:p>
        </w:tc>
        <w:tc>
          <w:tcPr>
            <w:tcW w:w="1113" w:type="dxa"/>
            <w:shd w:val="clear" w:color="auto" w:fill="auto"/>
            <w:vAlign w:val="center"/>
          </w:tcPr>
          <w:p w:rsidR="00D50C38" w:rsidRPr="003F7DC7" w:rsidRDefault="00D50C38" w:rsidP="00D50C38">
            <w:pPr>
              <w:jc w:val="center"/>
            </w:pPr>
            <w:r w:rsidRPr="003F7DC7">
              <w:t>-</w:t>
            </w:r>
          </w:p>
        </w:tc>
        <w:tc>
          <w:tcPr>
            <w:tcW w:w="1047" w:type="dxa"/>
            <w:shd w:val="clear" w:color="auto" w:fill="auto"/>
            <w:vAlign w:val="center"/>
          </w:tcPr>
          <w:p w:rsidR="00D50C38" w:rsidRPr="003F7DC7" w:rsidRDefault="00D50C38" w:rsidP="00D50C38">
            <w:pPr>
              <w:jc w:val="center"/>
            </w:pPr>
            <w:r w:rsidRPr="003F7DC7">
              <w:t>-</w:t>
            </w:r>
          </w:p>
        </w:tc>
        <w:tc>
          <w:tcPr>
            <w:tcW w:w="834" w:type="dxa"/>
            <w:shd w:val="clear" w:color="auto" w:fill="auto"/>
            <w:vAlign w:val="center"/>
          </w:tcPr>
          <w:p w:rsidR="00D50C38" w:rsidRPr="003F7DC7" w:rsidRDefault="00D50C38" w:rsidP="00D50C38">
            <w:pPr>
              <w:jc w:val="center"/>
            </w:pPr>
            <w:r w:rsidRPr="003F7DC7">
              <w:t>-</w:t>
            </w:r>
          </w:p>
        </w:tc>
        <w:tc>
          <w:tcPr>
            <w:tcW w:w="876"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c>
          <w:tcPr>
            <w:tcW w:w="5058" w:type="dxa"/>
            <w:shd w:val="clear" w:color="auto" w:fill="auto"/>
          </w:tcPr>
          <w:p w:rsidR="00D50C38" w:rsidRPr="003F7DC7" w:rsidRDefault="00D50C38" w:rsidP="00127DFF">
            <w:pPr>
              <w:rPr>
                <w:b/>
              </w:rPr>
            </w:pPr>
            <w:r w:rsidRPr="003F7DC7">
              <w:rPr>
                <w:b/>
              </w:rPr>
              <w:t>Горячая вода</w:t>
            </w:r>
          </w:p>
        </w:tc>
        <w:tc>
          <w:tcPr>
            <w:tcW w:w="1260" w:type="dxa"/>
            <w:shd w:val="clear" w:color="auto" w:fill="auto"/>
          </w:tcPr>
          <w:p w:rsidR="00D50C38" w:rsidRPr="003F7DC7" w:rsidRDefault="00D50C38" w:rsidP="00D50C38">
            <w:pPr>
              <w:jc w:val="center"/>
              <w:rPr>
                <w:b/>
              </w:rPr>
            </w:pPr>
            <w:r w:rsidRPr="003F7DC7">
              <w:rPr>
                <w:b/>
              </w:rPr>
              <w:t>Гкал/ год</w:t>
            </w:r>
          </w:p>
        </w:tc>
        <w:tc>
          <w:tcPr>
            <w:tcW w:w="1080" w:type="dxa"/>
            <w:shd w:val="clear" w:color="auto" w:fill="auto"/>
            <w:vAlign w:val="center"/>
          </w:tcPr>
          <w:p w:rsidR="00D50C38" w:rsidRPr="003F7DC7" w:rsidRDefault="00D50C38" w:rsidP="00D50C38">
            <w:pPr>
              <w:jc w:val="center"/>
              <w:rPr>
                <w:b/>
              </w:rPr>
            </w:pPr>
            <w:r w:rsidRPr="003F7DC7">
              <w:rPr>
                <w:b/>
              </w:rPr>
              <w:t>-</w:t>
            </w:r>
          </w:p>
        </w:tc>
        <w:tc>
          <w:tcPr>
            <w:tcW w:w="1113" w:type="dxa"/>
            <w:shd w:val="clear" w:color="auto" w:fill="auto"/>
            <w:vAlign w:val="center"/>
          </w:tcPr>
          <w:p w:rsidR="00D50C38" w:rsidRPr="003F7DC7" w:rsidRDefault="00D50C38" w:rsidP="00D50C38">
            <w:pPr>
              <w:jc w:val="center"/>
              <w:rPr>
                <w:b/>
              </w:rPr>
            </w:pPr>
            <w:r w:rsidRPr="003F7DC7">
              <w:rPr>
                <w:b/>
              </w:rPr>
              <w:t>-</w:t>
            </w:r>
          </w:p>
        </w:tc>
        <w:tc>
          <w:tcPr>
            <w:tcW w:w="1047" w:type="dxa"/>
            <w:shd w:val="clear" w:color="auto" w:fill="auto"/>
            <w:vAlign w:val="center"/>
          </w:tcPr>
          <w:p w:rsidR="00D50C38" w:rsidRPr="003F7DC7" w:rsidRDefault="00D50C38" w:rsidP="00D50C38">
            <w:pPr>
              <w:jc w:val="center"/>
              <w:rPr>
                <w:b/>
              </w:rPr>
            </w:pPr>
            <w:r w:rsidRPr="003F7DC7">
              <w:rPr>
                <w:b/>
              </w:rPr>
              <w:t>-</w:t>
            </w:r>
          </w:p>
        </w:tc>
        <w:tc>
          <w:tcPr>
            <w:tcW w:w="834" w:type="dxa"/>
            <w:shd w:val="clear" w:color="auto" w:fill="auto"/>
            <w:vAlign w:val="center"/>
          </w:tcPr>
          <w:p w:rsidR="00D50C38" w:rsidRPr="003F7DC7" w:rsidRDefault="00D50C38" w:rsidP="00D50C38">
            <w:pPr>
              <w:jc w:val="center"/>
              <w:rPr>
                <w:b/>
              </w:rPr>
            </w:pPr>
            <w:r w:rsidRPr="003F7DC7">
              <w:rPr>
                <w:b/>
              </w:rPr>
              <w:t>-</w:t>
            </w:r>
          </w:p>
        </w:tc>
        <w:tc>
          <w:tcPr>
            <w:tcW w:w="876"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r>
      <w:tr w:rsidR="00D50C38" w:rsidRPr="003F7DC7" w:rsidTr="00922D63">
        <w:tc>
          <w:tcPr>
            <w:tcW w:w="5058" w:type="dxa"/>
            <w:shd w:val="clear" w:color="auto" w:fill="auto"/>
          </w:tcPr>
          <w:p w:rsidR="00D50C38" w:rsidRPr="003F7DC7" w:rsidRDefault="00D50C38" w:rsidP="00127DFF">
            <w:r w:rsidRPr="003F7DC7">
              <w:t>в том числе:</w:t>
            </w:r>
          </w:p>
        </w:tc>
        <w:tc>
          <w:tcPr>
            <w:tcW w:w="1260" w:type="dxa"/>
            <w:shd w:val="clear" w:color="auto" w:fill="auto"/>
          </w:tcPr>
          <w:p w:rsidR="00D50C38" w:rsidRPr="003F7DC7" w:rsidRDefault="00D50C38" w:rsidP="00D50C38">
            <w:pPr>
              <w:jc w:val="center"/>
            </w:pPr>
          </w:p>
        </w:tc>
        <w:tc>
          <w:tcPr>
            <w:tcW w:w="1080" w:type="dxa"/>
            <w:shd w:val="clear" w:color="auto" w:fill="auto"/>
            <w:vAlign w:val="center"/>
          </w:tcPr>
          <w:p w:rsidR="00D50C38" w:rsidRPr="003F7DC7" w:rsidRDefault="00D50C38" w:rsidP="00D50C38">
            <w:pPr>
              <w:jc w:val="center"/>
            </w:pPr>
          </w:p>
        </w:tc>
        <w:tc>
          <w:tcPr>
            <w:tcW w:w="1113" w:type="dxa"/>
            <w:shd w:val="clear" w:color="auto" w:fill="auto"/>
            <w:vAlign w:val="center"/>
          </w:tcPr>
          <w:p w:rsidR="00D50C38" w:rsidRPr="003F7DC7" w:rsidRDefault="00D50C38" w:rsidP="00D50C38">
            <w:pPr>
              <w:jc w:val="center"/>
            </w:pPr>
          </w:p>
        </w:tc>
        <w:tc>
          <w:tcPr>
            <w:tcW w:w="1047" w:type="dxa"/>
            <w:shd w:val="clear" w:color="auto" w:fill="auto"/>
            <w:vAlign w:val="center"/>
          </w:tcPr>
          <w:p w:rsidR="00D50C38" w:rsidRPr="003F7DC7" w:rsidRDefault="00D50C38" w:rsidP="00D50C38">
            <w:pPr>
              <w:jc w:val="center"/>
            </w:pPr>
          </w:p>
        </w:tc>
        <w:tc>
          <w:tcPr>
            <w:tcW w:w="834" w:type="dxa"/>
            <w:shd w:val="clear" w:color="auto" w:fill="auto"/>
            <w:vAlign w:val="center"/>
          </w:tcPr>
          <w:p w:rsidR="00D50C38" w:rsidRPr="003F7DC7" w:rsidRDefault="00D50C38" w:rsidP="00D50C38">
            <w:pPr>
              <w:jc w:val="center"/>
            </w:pPr>
          </w:p>
        </w:tc>
        <w:tc>
          <w:tcPr>
            <w:tcW w:w="876"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r>
      <w:tr w:rsidR="00D50C38" w:rsidRPr="003F7DC7" w:rsidTr="00922D63">
        <w:tc>
          <w:tcPr>
            <w:tcW w:w="5058" w:type="dxa"/>
            <w:shd w:val="clear" w:color="auto" w:fill="auto"/>
          </w:tcPr>
          <w:p w:rsidR="00D50C38" w:rsidRPr="003F7DC7" w:rsidRDefault="00D50C38" w:rsidP="00127DFF">
            <w:r w:rsidRPr="003F7DC7">
              <w:lastRenderedPageBreak/>
              <w:t xml:space="preserve">   Многоквартирные  дома</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vAlign w:val="center"/>
          </w:tcPr>
          <w:p w:rsidR="00D50C38" w:rsidRPr="003F7DC7" w:rsidRDefault="00D50C38" w:rsidP="00D50C38">
            <w:pPr>
              <w:jc w:val="center"/>
            </w:pPr>
            <w:r w:rsidRPr="003F7DC7">
              <w:t>-</w:t>
            </w:r>
          </w:p>
        </w:tc>
        <w:tc>
          <w:tcPr>
            <w:tcW w:w="1113" w:type="dxa"/>
            <w:shd w:val="clear" w:color="auto" w:fill="auto"/>
            <w:vAlign w:val="center"/>
          </w:tcPr>
          <w:p w:rsidR="00D50C38" w:rsidRPr="003F7DC7" w:rsidRDefault="00D50C38" w:rsidP="00D50C38">
            <w:pPr>
              <w:jc w:val="center"/>
            </w:pPr>
            <w:r w:rsidRPr="003F7DC7">
              <w:t>-</w:t>
            </w:r>
          </w:p>
        </w:tc>
        <w:tc>
          <w:tcPr>
            <w:tcW w:w="1047" w:type="dxa"/>
            <w:shd w:val="clear" w:color="auto" w:fill="auto"/>
            <w:vAlign w:val="center"/>
          </w:tcPr>
          <w:p w:rsidR="00D50C38" w:rsidRPr="003F7DC7" w:rsidRDefault="00D50C38" w:rsidP="00D50C38">
            <w:pPr>
              <w:jc w:val="center"/>
            </w:pPr>
            <w:r w:rsidRPr="003F7DC7">
              <w:t>-</w:t>
            </w:r>
          </w:p>
        </w:tc>
        <w:tc>
          <w:tcPr>
            <w:tcW w:w="834" w:type="dxa"/>
            <w:shd w:val="clear" w:color="auto" w:fill="auto"/>
            <w:vAlign w:val="center"/>
          </w:tcPr>
          <w:p w:rsidR="00D50C38" w:rsidRPr="003F7DC7" w:rsidRDefault="00D50C38" w:rsidP="00D50C38">
            <w:pPr>
              <w:jc w:val="center"/>
            </w:pPr>
            <w:r w:rsidRPr="003F7DC7">
              <w:t>-</w:t>
            </w:r>
          </w:p>
        </w:tc>
        <w:tc>
          <w:tcPr>
            <w:tcW w:w="876"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c>
          <w:tcPr>
            <w:tcW w:w="5058" w:type="dxa"/>
            <w:shd w:val="clear" w:color="auto" w:fill="auto"/>
          </w:tcPr>
          <w:p w:rsidR="00D50C38" w:rsidRPr="003F7DC7" w:rsidRDefault="00D50C38" w:rsidP="00127DFF">
            <w:r w:rsidRPr="003F7DC7">
              <w:t xml:space="preserve">   Частные жилые дома</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vAlign w:val="center"/>
          </w:tcPr>
          <w:p w:rsidR="00D50C38" w:rsidRPr="003F7DC7" w:rsidRDefault="00D50C38" w:rsidP="00D50C38">
            <w:pPr>
              <w:jc w:val="center"/>
            </w:pPr>
            <w:r w:rsidRPr="003F7DC7">
              <w:t>-</w:t>
            </w:r>
          </w:p>
        </w:tc>
        <w:tc>
          <w:tcPr>
            <w:tcW w:w="1113" w:type="dxa"/>
            <w:shd w:val="clear" w:color="auto" w:fill="auto"/>
            <w:vAlign w:val="center"/>
          </w:tcPr>
          <w:p w:rsidR="00D50C38" w:rsidRPr="003F7DC7" w:rsidRDefault="00D50C38" w:rsidP="00D50C38">
            <w:pPr>
              <w:jc w:val="center"/>
            </w:pPr>
            <w:r w:rsidRPr="003F7DC7">
              <w:t>-</w:t>
            </w:r>
          </w:p>
        </w:tc>
        <w:tc>
          <w:tcPr>
            <w:tcW w:w="1047" w:type="dxa"/>
            <w:shd w:val="clear" w:color="auto" w:fill="auto"/>
            <w:vAlign w:val="center"/>
          </w:tcPr>
          <w:p w:rsidR="00D50C38" w:rsidRPr="003F7DC7" w:rsidRDefault="00D50C38" w:rsidP="00D50C38">
            <w:pPr>
              <w:jc w:val="center"/>
            </w:pPr>
            <w:r w:rsidRPr="003F7DC7">
              <w:t>-</w:t>
            </w:r>
          </w:p>
        </w:tc>
        <w:tc>
          <w:tcPr>
            <w:tcW w:w="834" w:type="dxa"/>
            <w:shd w:val="clear" w:color="auto" w:fill="auto"/>
            <w:vAlign w:val="center"/>
          </w:tcPr>
          <w:p w:rsidR="00D50C38" w:rsidRPr="003F7DC7" w:rsidRDefault="00D50C38" w:rsidP="00D50C38">
            <w:pPr>
              <w:jc w:val="center"/>
            </w:pPr>
            <w:r w:rsidRPr="003F7DC7">
              <w:t>-</w:t>
            </w:r>
          </w:p>
        </w:tc>
        <w:tc>
          <w:tcPr>
            <w:tcW w:w="876"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c>
          <w:tcPr>
            <w:tcW w:w="5058" w:type="dxa"/>
            <w:shd w:val="clear" w:color="auto" w:fill="auto"/>
          </w:tcPr>
          <w:p w:rsidR="00D50C38" w:rsidRPr="003F7DC7" w:rsidRDefault="00D50C38" w:rsidP="00127DFF">
            <w:r w:rsidRPr="003F7DC7">
              <w:t xml:space="preserve">   Бюджетные организации</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vAlign w:val="center"/>
          </w:tcPr>
          <w:p w:rsidR="00D50C38" w:rsidRPr="003F7DC7" w:rsidRDefault="00D50C38" w:rsidP="00D50C38">
            <w:pPr>
              <w:jc w:val="center"/>
            </w:pPr>
            <w:r w:rsidRPr="003F7DC7">
              <w:t>-</w:t>
            </w:r>
          </w:p>
        </w:tc>
        <w:tc>
          <w:tcPr>
            <w:tcW w:w="1113" w:type="dxa"/>
            <w:shd w:val="clear" w:color="auto" w:fill="auto"/>
            <w:vAlign w:val="center"/>
          </w:tcPr>
          <w:p w:rsidR="00D50C38" w:rsidRPr="003F7DC7" w:rsidRDefault="00D50C38" w:rsidP="00D50C38">
            <w:pPr>
              <w:jc w:val="center"/>
            </w:pPr>
            <w:r w:rsidRPr="003F7DC7">
              <w:t>-</w:t>
            </w:r>
          </w:p>
        </w:tc>
        <w:tc>
          <w:tcPr>
            <w:tcW w:w="1047" w:type="dxa"/>
            <w:shd w:val="clear" w:color="auto" w:fill="auto"/>
            <w:vAlign w:val="center"/>
          </w:tcPr>
          <w:p w:rsidR="00D50C38" w:rsidRPr="003F7DC7" w:rsidRDefault="00D50C38" w:rsidP="00D50C38">
            <w:pPr>
              <w:jc w:val="center"/>
            </w:pPr>
            <w:r w:rsidRPr="003F7DC7">
              <w:t>-</w:t>
            </w:r>
          </w:p>
        </w:tc>
        <w:tc>
          <w:tcPr>
            <w:tcW w:w="834" w:type="dxa"/>
            <w:shd w:val="clear" w:color="auto" w:fill="auto"/>
            <w:vAlign w:val="center"/>
          </w:tcPr>
          <w:p w:rsidR="00D50C38" w:rsidRPr="003F7DC7" w:rsidRDefault="00D50C38" w:rsidP="00D50C38">
            <w:pPr>
              <w:jc w:val="center"/>
            </w:pPr>
            <w:r w:rsidRPr="003F7DC7">
              <w:t>-</w:t>
            </w:r>
          </w:p>
        </w:tc>
        <w:tc>
          <w:tcPr>
            <w:tcW w:w="876"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c>
          <w:tcPr>
            <w:tcW w:w="5058" w:type="dxa"/>
            <w:shd w:val="clear" w:color="auto" w:fill="auto"/>
          </w:tcPr>
          <w:p w:rsidR="00D50C38" w:rsidRPr="003F7DC7" w:rsidRDefault="00D50C38" w:rsidP="00127DFF">
            <w:r w:rsidRPr="003F7DC7">
              <w:t xml:space="preserve">   Административно – коммерческие здания</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vAlign w:val="center"/>
          </w:tcPr>
          <w:p w:rsidR="00D50C38" w:rsidRPr="003F7DC7" w:rsidRDefault="00D50C38" w:rsidP="00D50C38">
            <w:pPr>
              <w:jc w:val="center"/>
            </w:pPr>
            <w:r w:rsidRPr="003F7DC7">
              <w:t>-</w:t>
            </w:r>
          </w:p>
        </w:tc>
        <w:tc>
          <w:tcPr>
            <w:tcW w:w="1113" w:type="dxa"/>
            <w:shd w:val="clear" w:color="auto" w:fill="auto"/>
            <w:vAlign w:val="center"/>
          </w:tcPr>
          <w:p w:rsidR="00D50C38" w:rsidRPr="003F7DC7" w:rsidRDefault="00D50C38" w:rsidP="00D50C38">
            <w:pPr>
              <w:jc w:val="center"/>
            </w:pPr>
            <w:r w:rsidRPr="003F7DC7">
              <w:t>-</w:t>
            </w:r>
          </w:p>
        </w:tc>
        <w:tc>
          <w:tcPr>
            <w:tcW w:w="1047" w:type="dxa"/>
            <w:shd w:val="clear" w:color="auto" w:fill="auto"/>
            <w:vAlign w:val="center"/>
          </w:tcPr>
          <w:p w:rsidR="00D50C38" w:rsidRPr="003F7DC7" w:rsidRDefault="00D50C38" w:rsidP="00D50C38">
            <w:pPr>
              <w:jc w:val="center"/>
            </w:pPr>
            <w:r w:rsidRPr="003F7DC7">
              <w:t>-</w:t>
            </w:r>
          </w:p>
        </w:tc>
        <w:tc>
          <w:tcPr>
            <w:tcW w:w="834" w:type="dxa"/>
            <w:shd w:val="clear" w:color="auto" w:fill="auto"/>
            <w:vAlign w:val="center"/>
          </w:tcPr>
          <w:p w:rsidR="00D50C38" w:rsidRPr="003F7DC7" w:rsidRDefault="00D50C38" w:rsidP="00D50C38">
            <w:pPr>
              <w:jc w:val="center"/>
            </w:pPr>
            <w:r w:rsidRPr="003F7DC7">
              <w:t>-</w:t>
            </w:r>
          </w:p>
        </w:tc>
        <w:tc>
          <w:tcPr>
            <w:tcW w:w="876"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c>
          <w:tcPr>
            <w:tcW w:w="5058" w:type="dxa"/>
            <w:shd w:val="clear" w:color="auto" w:fill="auto"/>
          </w:tcPr>
          <w:p w:rsidR="00D50C38" w:rsidRPr="003F7DC7" w:rsidRDefault="00D50C38" w:rsidP="00127DFF">
            <w:r w:rsidRPr="003F7DC7">
              <w:t>Промышленность</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vAlign w:val="center"/>
          </w:tcPr>
          <w:p w:rsidR="00D50C38" w:rsidRPr="003F7DC7" w:rsidRDefault="00D50C38" w:rsidP="00D50C38">
            <w:pPr>
              <w:jc w:val="center"/>
            </w:pPr>
            <w:r w:rsidRPr="003F7DC7">
              <w:t>-</w:t>
            </w:r>
          </w:p>
        </w:tc>
        <w:tc>
          <w:tcPr>
            <w:tcW w:w="1113" w:type="dxa"/>
            <w:shd w:val="clear" w:color="auto" w:fill="auto"/>
            <w:vAlign w:val="center"/>
          </w:tcPr>
          <w:p w:rsidR="00D50C38" w:rsidRPr="003F7DC7" w:rsidRDefault="00D50C38" w:rsidP="00D50C38">
            <w:pPr>
              <w:jc w:val="center"/>
            </w:pPr>
            <w:r w:rsidRPr="003F7DC7">
              <w:t>-</w:t>
            </w:r>
          </w:p>
        </w:tc>
        <w:tc>
          <w:tcPr>
            <w:tcW w:w="1047" w:type="dxa"/>
            <w:shd w:val="clear" w:color="auto" w:fill="auto"/>
            <w:vAlign w:val="center"/>
          </w:tcPr>
          <w:p w:rsidR="00D50C38" w:rsidRPr="003F7DC7" w:rsidRDefault="00D50C38" w:rsidP="00D50C38">
            <w:pPr>
              <w:jc w:val="center"/>
            </w:pPr>
            <w:r w:rsidRPr="003F7DC7">
              <w:t>-</w:t>
            </w:r>
          </w:p>
        </w:tc>
        <w:tc>
          <w:tcPr>
            <w:tcW w:w="834" w:type="dxa"/>
            <w:shd w:val="clear" w:color="auto" w:fill="auto"/>
            <w:vAlign w:val="center"/>
          </w:tcPr>
          <w:p w:rsidR="00D50C38" w:rsidRPr="003F7DC7" w:rsidRDefault="00D50C38" w:rsidP="00D50C38">
            <w:pPr>
              <w:jc w:val="center"/>
            </w:pPr>
            <w:r w:rsidRPr="003F7DC7">
              <w:t>-</w:t>
            </w:r>
          </w:p>
        </w:tc>
        <w:tc>
          <w:tcPr>
            <w:tcW w:w="876"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rsidTr="00922D63">
        <w:tc>
          <w:tcPr>
            <w:tcW w:w="5058" w:type="dxa"/>
            <w:shd w:val="clear" w:color="auto" w:fill="auto"/>
          </w:tcPr>
          <w:p w:rsidR="00D50C38" w:rsidRPr="003F7DC7" w:rsidRDefault="00D50C38" w:rsidP="00127DFF">
            <w:r w:rsidRPr="003F7DC7">
              <w:t>Пар на технологические нужды</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vAlign w:val="center"/>
          </w:tcPr>
          <w:p w:rsidR="00D50C38" w:rsidRPr="003F7DC7" w:rsidRDefault="00D50C38" w:rsidP="00D50C38">
            <w:pPr>
              <w:jc w:val="center"/>
            </w:pPr>
          </w:p>
        </w:tc>
        <w:tc>
          <w:tcPr>
            <w:tcW w:w="1113" w:type="dxa"/>
            <w:shd w:val="clear" w:color="auto" w:fill="auto"/>
            <w:vAlign w:val="center"/>
          </w:tcPr>
          <w:p w:rsidR="00D50C38" w:rsidRPr="003F7DC7" w:rsidRDefault="00D50C38" w:rsidP="00D50C38">
            <w:pPr>
              <w:jc w:val="center"/>
            </w:pPr>
          </w:p>
        </w:tc>
        <w:tc>
          <w:tcPr>
            <w:tcW w:w="1047" w:type="dxa"/>
            <w:shd w:val="clear" w:color="auto" w:fill="auto"/>
            <w:vAlign w:val="center"/>
          </w:tcPr>
          <w:p w:rsidR="00D50C38" w:rsidRPr="003F7DC7" w:rsidRDefault="00D50C38" w:rsidP="00D50C38">
            <w:pPr>
              <w:jc w:val="center"/>
            </w:pPr>
          </w:p>
        </w:tc>
        <w:tc>
          <w:tcPr>
            <w:tcW w:w="834" w:type="dxa"/>
            <w:shd w:val="clear" w:color="auto" w:fill="auto"/>
            <w:vAlign w:val="center"/>
          </w:tcPr>
          <w:p w:rsidR="00D50C38" w:rsidRPr="003F7DC7" w:rsidRDefault="00D50C38" w:rsidP="00D50C38">
            <w:pPr>
              <w:jc w:val="center"/>
            </w:pPr>
          </w:p>
        </w:tc>
        <w:tc>
          <w:tcPr>
            <w:tcW w:w="876"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r>
      <w:tr w:rsidR="00D50C38" w:rsidRPr="003F7DC7" w:rsidTr="00922D63">
        <w:tc>
          <w:tcPr>
            <w:tcW w:w="5058" w:type="dxa"/>
            <w:shd w:val="clear" w:color="auto" w:fill="auto"/>
          </w:tcPr>
          <w:p w:rsidR="00D50C38" w:rsidRPr="003F7DC7" w:rsidRDefault="00D50C38" w:rsidP="00127DFF">
            <w:r w:rsidRPr="003F7DC7">
              <w:t>Промышленность</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vAlign w:val="center"/>
          </w:tcPr>
          <w:p w:rsidR="00D50C38" w:rsidRPr="003F7DC7" w:rsidRDefault="00D50C38" w:rsidP="00D50C38">
            <w:pPr>
              <w:jc w:val="center"/>
            </w:pPr>
            <w:r w:rsidRPr="003F7DC7">
              <w:t>-</w:t>
            </w:r>
          </w:p>
        </w:tc>
        <w:tc>
          <w:tcPr>
            <w:tcW w:w="1113" w:type="dxa"/>
            <w:shd w:val="clear" w:color="auto" w:fill="auto"/>
            <w:vAlign w:val="center"/>
          </w:tcPr>
          <w:p w:rsidR="00D50C38" w:rsidRPr="003F7DC7" w:rsidRDefault="00D50C38" w:rsidP="00D50C38">
            <w:pPr>
              <w:jc w:val="center"/>
            </w:pPr>
            <w:r w:rsidRPr="003F7DC7">
              <w:t>-</w:t>
            </w:r>
          </w:p>
        </w:tc>
        <w:tc>
          <w:tcPr>
            <w:tcW w:w="1047" w:type="dxa"/>
            <w:shd w:val="clear" w:color="auto" w:fill="auto"/>
            <w:vAlign w:val="center"/>
          </w:tcPr>
          <w:p w:rsidR="00D50C38" w:rsidRPr="003F7DC7" w:rsidRDefault="00D50C38" w:rsidP="00D50C38">
            <w:pPr>
              <w:jc w:val="center"/>
            </w:pPr>
            <w:r w:rsidRPr="003F7DC7">
              <w:t>-</w:t>
            </w:r>
          </w:p>
        </w:tc>
        <w:tc>
          <w:tcPr>
            <w:tcW w:w="834" w:type="dxa"/>
            <w:shd w:val="clear" w:color="auto" w:fill="auto"/>
            <w:vAlign w:val="center"/>
          </w:tcPr>
          <w:p w:rsidR="00D50C38" w:rsidRPr="003F7DC7" w:rsidRDefault="00D50C38" w:rsidP="00D50C38">
            <w:pPr>
              <w:jc w:val="center"/>
            </w:pPr>
            <w:r w:rsidRPr="003F7DC7">
              <w:t>-</w:t>
            </w:r>
          </w:p>
        </w:tc>
        <w:tc>
          <w:tcPr>
            <w:tcW w:w="876"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bl>
    <w:p w:rsidR="00D50C38" w:rsidRPr="003F7DC7" w:rsidRDefault="00D50C38" w:rsidP="00D50C38"/>
    <w:p w:rsidR="00D50C38" w:rsidRPr="003F7DC7" w:rsidRDefault="00D50C38" w:rsidP="00D50C38">
      <w:pPr>
        <w:jc w:val="both"/>
        <w:rPr>
          <w:b/>
          <w:sz w:val="28"/>
          <w:szCs w:val="28"/>
        </w:rPr>
      </w:pPr>
      <w:r w:rsidRPr="003F7DC7">
        <w:rPr>
          <w:b/>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rsidR="00D50C38" w:rsidRPr="003F7DC7" w:rsidRDefault="00D50C38" w:rsidP="00D50C38">
      <w:pPr>
        <w:jc w:val="both"/>
        <w:rPr>
          <w:sz w:val="28"/>
          <w:szCs w:val="28"/>
        </w:rPr>
      </w:pPr>
      <w:r w:rsidRPr="003F7DC7">
        <w:rPr>
          <w:sz w:val="28"/>
          <w:szCs w:val="28"/>
        </w:rPr>
        <w:tab/>
        <w:t xml:space="preserve">Реконструкция существующих источников тепловой энергии для обеспечения вводимых объектов не требуется.  </w:t>
      </w:r>
    </w:p>
    <w:p w:rsidR="00877335" w:rsidRPr="003F7DC7" w:rsidRDefault="00877335" w:rsidP="00D50C38">
      <w:pPr>
        <w:jc w:val="both"/>
        <w:rPr>
          <w:b/>
          <w:sz w:val="28"/>
          <w:szCs w:val="28"/>
        </w:rPr>
      </w:pPr>
    </w:p>
    <w:p w:rsidR="00D50C38" w:rsidRPr="003F7DC7" w:rsidRDefault="00D50C38" w:rsidP="00D50C38">
      <w:pPr>
        <w:jc w:val="both"/>
        <w:rPr>
          <w:b/>
        </w:rPr>
      </w:pPr>
      <w:r w:rsidRPr="003F7DC7">
        <w:rPr>
          <w:b/>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p w:rsidR="00D50C38" w:rsidRPr="003F7DC7" w:rsidRDefault="00D50C38" w:rsidP="00D50C38">
      <w:pPr>
        <w:jc w:val="both"/>
        <w:rPr>
          <w:sz w:val="28"/>
          <w:szCs w:val="28"/>
        </w:rPr>
      </w:pPr>
      <w:r w:rsidRPr="003F7DC7">
        <w:rPr>
          <w:sz w:val="28"/>
          <w:szCs w:val="28"/>
        </w:rPr>
        <w:tab/>
        <w:t xml:space="preserve">Мероприятия по повышению  надежности теплоснабжения, сокращение затрат на производство тепловой энергии по источникам тепловой энергии – котельным «ПСШ», «Комарова, 2» и «ДЮСШ п. Пятницкое» в период </w:t>
      </w:r>
      <w:r w:rsidR="00201435" w:rsidRPr="003F7DC7">
        <w:rPr>
          <w:sz w:val="28"/>
          <w:szCs w:val="28"/>
        </w:rPr>
        <w:t xml:space="preserve">до </w:t>
      </w:r>
      <w:r w:rsidRPr="003F7DC7">
        <w:rPr>
          <w:sz w:val="28"/>
          <w:szCs w:val="28"/>
        </w:rPr>
        <w:t xml:space="preserve">2027 года не планируется. </w:t>
      </w:r>
    </w:p>
    <w:p w:rsidR="00D50C38" w:rsidRPr="003F7DC7" w:rsidRDefault="00D50C38" w:rsidP="00D50C38"/>
    <w:p w:rsidR="00D50C38" w:rsidRPr="003F7DC7" w:rsidRDefault="00D50C38" w:rsidP="00D50C38">
      <w:pPr>
        <w:jc w:val="both"/>
        <w:rPr>
          <w:b/>
          <w:sz w:val="28"/>
          <w:szCs w:val="28"/>
        </w:rPr>
      </w:pPr>
      <w:r w:rsidRPr="003F7DC7">
        <w:rPr>
          <w:b/>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D50C38" w:rsidRPr="003F7DC7" w:rsidRDefault="00D50C38" w:rsidP="00D50C38">
      <w:pPr>
        <w:ind w:firstLine="708"/>
        <w:jc w:val="both"/>
        <w:rPr>
          <w:sz w:val="28"/>
          <w:szCs w:val="28"/>
        </w:rPr>
      </w:pPr>
      <w:r w:rsidRPr="003F7DC7">
        <w:rPr>
          <w:sz w:val="28"/>
          <w:szCs w:val="28"/>
        </w:rPr>
        <w:t>Мероприятия по продлению ресурса по источникам тепла, вывод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по котельным «ПСШ», «Комарова, 2» и «ДЮСШ п. Пятницкое» в период до 2027 года не планируются</w:t>
      </w:r>
    </w:p>
    <w:p w:rsidR="00D50C38" w:rsidRPr="003F7DC7" w:rsidRDefault="00D50C38" w:rsidP="00D50C38"/>
    <w:p w:rsidR="00D50C38" w:rsidRPr="003F7DC7" w:rsidRDefault="00D50C38" w:rsidP="00D50C38">
      <w:pPr>
        <w:jc w:val="both"/>
        <w:rPr>
          <w:b/>
          <w:sz w:val="28"/>
          <w:szCs w:val="28"/>
        </w:rPr>
      </w:pPr>
      <w:r w:rsidRPr="003F7DC7">
        <w:rPr>
          <w:b/>
          <w:sz w:val="28"/>
          <w:szCs w:val="28"/>
        </w:rPr>
        <w:t xml:space="preserve">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w:t>
      </w:r>
      <w:r w:rsidRPr="003F7DC7">
        <w:rPr>
          <w:b/>
          <w:sz w:val="28"/>
          <w:szCs w:val="28"/>
        </w:rPr>
        <w:lastRenderedPageBreak/>
        <w:t>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p w:rsidR="00D50C38" w:rsidRPr="003F7DC7" w:rsidRDefault="00BC5AAE" w:rsidP="00D50C38">
      <w:pPr>
        <w:ind w:firstLine="709"/>
        <w:jc w:val="both"/>
        <w:rPr>
          <w:sz w:val="28"/>
          <w:szCs w:val="28"/>
        </w:rPr>
      </w:pPr>
      <w:r w:rsidRPr="003F7DC7">
        <w:rPr>
          <w:sz w:val="28"/>
          <w:szCs w:val="28"/>
        </w:rPr>
        <w:t xml:space="preserve">В 2010 – 2011 гг. в котельных находящихся в собственности АО «Белгородская теплосетевая компания» </w:t>
      </w:r>
      <w:r w:rsidR="00D50C38" w:rsidRPr="003F7DC7">
        <w:rPr>
          <w:sz w:val="28"/>
          <w:szCs w:val="28"/>
        </w:rPr>
        <w:t>проведена модернизация котельных без учета установки когерационных установок.</w:t>
      </w:r>
    </w:p>
    <w:p w:rsidR="00D50C38" w:rsidRPr="003F7DC7" w:rsidRDefault="00D50C38" w:rsidP="00D50C38">
      <w:pPr>
        <w:jc w:val="both"/>
        <w:rPr>
          <w:b/>
          <w:sz w:val="28"/>
          <w:szCs w:val="28"/>
        </w:rPr>
      </w:pPr>
    </w:p>
    <w:p w:rsidR="00D50C38" w:rsidRPr="003F7DC7" w:rsidRDefault="00D50C38" w:rsidP="00D50C38">
      <w:pPr>
        <w:jc w:val="both"/>
        <w:rPr>
          <w:b/>
          <w:sz w:val="28"/>
          <w:szCs w:val="28"/>
        </w:rPr>
      </w:pPr>
      <w:r w:rsidRPr="003F7DC7">
        <w:rPr>
          <w:b/>
          <w:sz w:val="28"/>
          <w:szCs w:val="28"/>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p w:rsidR="00D50C38" w:rsidRPr="003F7DC7" w:rsidRDefault="00D50C38" w:rsidP="00D50C38">
      <w:pPr>
        <w:jc w:val="both"/>
        <w:rPr>
          <w:sz w:val="28"/>
          <w:szCs w:val="28"/>
        </w:rPr>
      </w:pPr>
      <w:r w:rsidRPr="003F7DC7">
        <w:rPr>
          <w:sz w:val="28"/>
          <w:szCs w:val="28"/>
        </w:rPr>
        <w:tab/>
      </w:r>
      <w:r w:rsidR="00BC5AAE" w:rsidRPr="003F7DC7">
        <w:rPr>
          <w:sz w:val="28"/>
          <w:szCs w:val="28"/>
        </w:rPr>
        <w:t xml:space="preserve">Установленные мощности котельных, находящихся в собственности АО «Белгородская теплосетевая компания» </w:t>
      </w:r>
      <w:r w:rsidRPr="003F7DC7">
        <w:rPr>
          <w:sz w:val="28"/>
          <w:szCs w:val="28"/>
        </w:rPr>
        <w:t>и при тепловых нагрузках неотопительного периода обеспечивают «пиковые» нагрузки ГВС.</w:t>
      </w:r>
    </w:p>
    <w:p w:rsidR="00877335" w:rsidRPr="003F7DC7" w:rsidRDefault="00877335" w:rsidP="00D50C38">
      <w:pPr>
        <w:jc w:val="both"/>
        <w:rPr>
          <w:b/>
          <w:sz w:val="28"/>
          <w:szCs w:val="28"/>
        </w:rPr>
      </w:pPr>
    </w:p>
    <w:p w:rsidR="00D50C38" w:rsidRPr="003F7DC7" w:rsidRDefault="00D50C38" w:rsidP="00D50C38">
      <w:pPr>
        <w:jc w:val="both"/>
        <w:rPr>
          <w:b/>
          <w:sz w:val="28"/>
          <w:szCs w:val="28"/>
        </w:rPr>
      </w:pPr>
      <w:r w:rsidRPr="003F7DC7">
        <w:rPr>
          <w:b/>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p w:rsidR="00D50C38" w:rsidRPr="003F7DC7" w:rsidRDefault="00D50C38" w:rsidP="00D50C38">
      <w:pPr>
        <w:jc w:val="both"/>
        <w:rPr>
          <w:sz w:val="28"/>
          <w:szCs w:val="28"/>
        </w:rPr>
      </w:pPr>
      <w:r w:rsidRPr="003F7DC7">
        <w:rPr>
          <w:sz w:val="28"/>
          <w:szCs w:val="28"/>
        </w:rPr>
        <w:tab/>
      </w:r>
      <w:r w:rsidR="00BC5AAE" w:rsidRPr="003F7DC7">
        <w:rPr>
          <w:sz w:val="28"/>
          <w:szCs w:val="28"/>
        </w:rPr>
        <w:t xml:space="preserve">Установленные мощности котельных, находящихся в собственности АО «Белгородская теплосетевая компания» </w:t>
      </w:r>
      <w:r w:rsidRPr="003F7DC7">
        <w:rPr>
          <w:sz w:val="28"/>
          <w:szCs w:val="28"/>
        </w:rPr>
        <w:t>и при тепловых нагрузках неотопительного периода обеспечивают «пиковые» нагрузки ГВС.</w:t>
      </w:r>
    </w:p>
    <w:p w:rsidR="00D50C38" w:rsidRPr="003F7DC7" w:rsidRDefault="00D50C38" w:rsidP="00D50C38">
      <w:pPr>
        <w:rPr>
          <w:sz w:val="28"/>
          <w:szCs w:val="28"/>
        </w:rPr>
      </w:pPr>
    </w:p>
    <w:p w:rsidR="00D50C38" w:rsidRPr="003F7DC7" w:rsidRDefault="00D50C38" w:rsidP="00D50C38">
      <w:pPr>
        <w:jc w:val="both"/>
        <w:rPr>
          <w:b/>
          <w:sz w:val="28"/>
          <w:szCs w:val="28"/>
        </w:rPr>
      </w:pPr>
      <w:r w:rsidRPr="003F7DC7">
        <w:rPr>
          <w:b/>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p w:rsidR="00D50C38" w:rsidRPr="003F7DC7" w:rsidRDefault="00D50C38" w:rsidP="00D50C38">
      <w:pPr>
        <w:ind w:firstLine="709"/>
        <w:jc w:val="both"/>
        <w:rPr>
          <w:sz w:val="28"/>
          <w:szCs w:val="28"/>
        </w:rPr>
      </w:pPr>
      <w:r w:rsidRPr="003F7DC7">
        <w:rPr>
          <w:sz w:val="28"/>
          <w:szCs w:val="28"/>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w:t>
      </w:r>
      <w:r w:rsidRPr="003F7DC7">
        <w:rPr>
          <w:sz w:val="28"/>
          <w:szCs w:val="28"/>
        </w:rPr>
        <w:lastRenderedPageBreak/>
        <w:t xml:space="preserve">эксплуатационные расходы на транспорт тепла. Системы отопления жилых и общественных зданий проектируются и эксплуатируются исходя из внутреннего расчетного температурного графика 95/70 </w:t>
      </w:r>
      <w:r w:rsidRPr="003F7DC7">
        <w:t>°</w:t>
      </w:r>
      <w:r w:rsidRPr="003F7DC7">
        <w:rPr>
          <w:sz w:val="28"/>
          <w:szCs w:val="28"/>
        </w:rPr>
        <w:t>С.</w:t>
      </w:r>
    </w:p>
    <w:p w:rsidR="00D50C38" w:rsidRPr="003F7DC7" w:rsidRDefault="00D50C38" w:rsidP="00D50C38">
      <w:pPr>
        <w:ind w:firstLine="708"/>
        <w:jc w:val="right"/>
        <w:rPr>
          <w:bCs/>
          <w:sz w:val="28"/>
          <w:szCs w:val="28"/>
        </w:rPr>
      </w:pPr>
      <w:r w:rsidRPr="003F7DC7">
        <w:rPr>
          <w:bCs/>
          <w:sz w:val="28"/>
          <w:szCs w:val="28"/>
        </w:rPr>
        <w:t>Таблица 5.6.</w:t>
      </w:r>
    </w:p>
    <w:p w:rsidR="00D50C38" w:rsidRPr="003F7DC7" w:rsidRDefault="00D50C38" w:rsidP="00D50C38">
      <w:pPr>
        <w:ind w:firstLine="720"/>
        <w:jc w:val="center"/>
        <w:rPr>
          <w:sz w:val="28"/>
        </w:rPr>
      </w:pPr>
      <w:r w:rsidRPr="003F7DC7">
        <w:rPr>
          <w:sz w:val="28"/>
        </w:rPr>
        <w:t>Исходные данные для расчета температурных графиков в системах теплоснабжения</w:t>
      </w:r>
    </w:p>
    <w:p w:rsidR="00D50C38" w:rsidRPr="003F7DC7" w:rsidRDefault="00D50C38" w:rsidP="00D50C38">
      <w:pPr>
        <w:ind w:firstLine="720"/>
        <w:jc w:val="center"/>
        <w:rPr>
          <w:sz w:val="28"/>
        </w:rPr>
      </w:pPr>
      <w:r w:rsidRPr="003F7DC7">
        <w:rPr>
          <w:bCs/>
          <w:sz w:val="28"/>
          <w:szCs w:val="28"/>
        </w:rPr>
        <w:t xml:space="preserve">в </w:t>
      </w:r>
      <w:r w:rsidRPr="003F7DC7">
        <w:rPr>
          <w:sz w:val="28"/>
          <w:szCs w:val="28"/>
        </w:rPr>
        <w:t>городском поселении «Поселок Пятницкое»</w:t>
      </w:r>
      <w:r w:rsidRPr="003F7DC7">
        <w:rPr>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3162"/>
        <w:gridCol w:w="2103"/>
        <w:gridCol w:w="1779"/>
        <w:gridCol w:w="1819"/>
        <w:gridCol w:w="1858"/>
        <w:gridCol w:w="1860"/>
        <w:gridCol w:w="1638"/>
      </w:tblGrid>
      <w:tr w:rsidR="00D50C38" w:rsidRPr="003F7DC7">
        <w:trPr>
          <w:tblHeader/>
        </w:trPr>
        <w:tc>
          <w:tcPr>
            <w:tcW w:w="567" w:type="dxa"/>
            <w:vAlign w:val="center"/>
          </w:tcPr>
          <w:p w:rsidR="00D50C38" w:rsidRPr="003F7DC7" w:rsidRDefault="00D50C38" w:rsidP="00D50C38">
            <w:pPr>
              <w:widowControl w:val="0"/>
              <w:autoSpaceDE w:val="0"/>
              <w:autoSpaceDN w:val="0"/>
              <w:adjustRightInd w:val="0"/>
              <w:jc w:val="center"/>
            </w:pPr>
            <w:r w:rsidRPr="003F7DC7">
              <w:t>№</w:t>
            </w:r>
          </w:p>
          <w:p w:rsidR="00D50C38" w:rsidRPr="003F7DC7" w:rsidRDefault="00D50C38" w:rsidP="00D50C38">
            <w:pPr>
              <w:widowControl w:val="0"/>
              <w:autoSpaceDE w:val="0"/>
              <w:autoSpaceDN w:val="0"/>
              <w:adjustRightInd w:val="0"/>
              <w:jc w:val="center"/>
            </w:pPr>
            <w:r w:rsidRPr="003F7DC7">
              <w:t>п/п</w:t>
            </w:r>
          </w:p>
        </w:tc>
        <w:tc>
          <w:tcPr>
            <w:tcW w:w="3162" w:type="dxa"/>
            <w:vAlign w:val="center"/>
          </w:tcPr>
          <w:p w:rsidR="00D50C38" w:rsidRPr="003F7DC7" w:rsidRDefault="00D50C38" w:rsidP="00D50C38">
            <w:pPr>
              <w:widowControl w:val="0"/>
              <w:autoSpaceDE w:val="0"/>
              <w:autoSpaceDN w:val="0"/>
              <w:adjustRightInd w:val="0"/>
              <w:jc w:val="center"/>
            </w:pPr>
            <w:r w:rsidRPr="003F7DC7">
              <w:t>Наименование источника</w:t>
            </w:r>
          </w:p>
        </w:tc>
        <w:tc>
          <w:tcPr>
            <w:tcW w:w="2103" w:type="dxa"/>
            <w:vAlign w:val="center"/>
          </w:tcPr>
          <w:p w:rsidR="00D50C38" w:rsidRPr="003F7DC7" w:rsidRDefault="00D50C38" w:rsidP="00D50C38">
            <w:pPr>
              <w:widowControl w:val="0"/>
              <w:autoSpaceDE w:val="0"/>
              <w:autoSpaceDN w:val="0"/>
              <w:adjustRightInd w:val="0"/>
              <w:jc w:val="center"/>
            </w:pPr>
            <w:r w:rsidRPr="003F7DC7">
              <w:t>Вид регулирования отпуска тепловой энергии в систему теплоснабжения</w:t>
            </w:r>
          </w:p>
        </w:tc>
        <w:tc>
          <w:tcPr>
            <w:tcW w:w="1779" w:type="dxa"/>
            <w:vAlign w:val="center"/>
          </w:tcPr>
          <w:p w:rsidR="00D50C38" w:rsidRPr="003F7DC7" w:rsidRDefault="00D50C38" w:rsidP="00D50C38">
            <w:pPr>
              <w:widowControl w:val="0"/>
              <w:autoSpaceDE w:val="0"/>
              <w:autoSpaceDN w:val="0"/>
              <w:adjustRightInd w:val="0"/>
              <w:jc w:val="center"/>
            </w:pPr>
            <w:r w:rsidRPr="003F7DC7">
              <w:t>Схема присоединения нагрузки ГВС</w:t>
            </w:r>
          </w:p>
        </w:tc>
        <w:tc>
          <w:tcPr>
            <w:tcW w:w="1819" w:type="dxa"/>
            <w:vAlign w:val="center"/>
          </w:tcPr>
          <w:p w:rsidR="00D50C38" w:rsidRPr="003F7DC7" w:rsidRDefault="00D50C38" w:rsidP="00D50C38">
            <w:pPr>
              <w:widowControl w:val="0"/>
              <w:autoSpaceDE w:val="0"/>
              <w:autoSpaceDN w:val="0"/>
              <w:adjustRightInd w:val="0"/>
              <w:jc w:val="center"/>
            </w:pPr>
            <w:r w:rsidRPr="003F7DC7">
              <w:t>Расчетная температура наружного воздуха, °С</w:t>
            </w:r>
          </w:p>
        </w:tc>
        <w:tc>
          <w:tcPr>
            <w:tcW w:w="1858" w:type="dxa"/>
            <w:vAlign w:val="center"/>
          </w:tcPr>
          <w:p w:rsidR="00D50C38" w:rsidRPr="003F7DC7" w:rsidRDefault="00D50C38" w:rsidP="00D50C38">
            <w:pPr>
              <w:widowControl w:val="0"/>
              <w:autoSpaceDE w:val="0"/>
              <w:autoSpaceDN w:val="0"/>
              <w:adjustRightInd w:val="0"/>
              <w:jc w:val="center"/>
            </w:pPr>
            <w:r w:rsidRPr="003F7DC7">
              <w:t>Спрямление температурного графика на ГВС, °С</w:t>
            </w:r>
          </w:p>
        </w:tc>
        <w:tc>
          <w:tcPr>
            <w:tcW w:w="1860" w:type="dxa"/>
            <w:vAlign w:val="center"/>
          </w:tcPr>
          <w:p w:rsidR="00D50C38" w:rsidRPr="003F7DC7" w:rsidRDefault="00D50C38" w:rsidP="00D50C38">
            <w:pPr>
              <w:widowControl w:val="0"/>
              <w:autoSpaceDE w:val="0"/>
              <w:autoSpaceDN w:val="0"/>
              <w:adjustRightInd w:val="0"/>
              <w:jc w:val="center"/>
            </w:pPr>
            <w:r w:rsidRPr="003F7DC7">
              <w:t>Срезка температурного графика, °С</w:t>
            </w:r>
          </w:p>
        </w:tc>
        <w:tc>
          <w:tcPr>
            <w:tcW w:w="1638" w:type="dxa"/>
            <w:vAlign w:val="center"/>
          </w:tcPr>
          <w:p w:rsidR="00D50C38" w:rsidRPr="003F7DC7" w:rsidRDefault="00D50C38" w:rsidP="00D50C38">
            <w:pPr>
              <w:widowControl w:val="0"/>
              <w:autoSpaceDE w:val="0"/>
              <w:autoSpaceDN w:val="0"/>
              <w:adjustRightInd w:val="0"/>
              <w:jc w:val="center"/>
            </w:pPr>
            <w:r w:rsidRPr="003F7DC7">
              <w:t>Температур-ный график, °С</w:t>
            </w:r>
          </w:p>
        </w:tc>
      </w:tr>
      <w:tr w:rsidR="00D50C38" w:rsidRPr="003F7DC7">
        <w:trPr>
          <w:tblHeader/>
        </w:trPr>
        <w:tc>
          <w:tcPr>
            <w:tcW w:w="567" w:type="dxa"/>
            <w:vAlign w:val="center"/>
          </w:tcPr>
          <w:p w:rsidR="00D50C38" w:rsidRPr="003F7DC7" w:rsidRDefault="00D50C38" w:rsidP="00D50C38">
            <w:pPr>
              <w:widowControl w:val="0"/>
              <w:autoSpaceDE w:val="0"/>
              <w:autoSpaceDN w:val="0"/>
              <w:adjustRightInd w:val="0"/>
              <w:jc w:val="center"/>
            </w:pPr>
            <w:r w:rsidRPr="003F7DC7">
              <w:t>1</w:t>
            </w:r>
          </w:p>
        </w:tc>
        <w:tc>
          <w:tcPr>
            <w:tcW w:w="3162" w:type="dxa"/>
            <w:vAlign w:val="center"/>
          </w:tcPr>
          <w:p w:rsidR="00D50C38" w:rsidRPr="003F7DC7" w:rsidRDefault="00D50C38" w:rsidP="00D50C38">
            <w:pPr>
              <w:widowControl w:val="0"/>
              <w:autoSpaceDE w:val="0"/>
              <w:autoSpaceDN w:val="0"/>
              <w:adjustRightInd w:val="0"/>
              <w:jc w:val="center"/>
            </w:pPr>
            <w:r w:rsidRPr="003F7DC7">
              <w:t>2</w:t>
            </w:r>
          </w:p>
        </w:tc>
        <w:tc>
          <w:tcPr>
            <w:tcW w:w="2103" w:type="dxa"/>
            <w:vAlign w:val="center"/>
          </w:tcPr>
          <w:p w:rsidR="00D50C38" w:rsidRPr="003F7DC7" w:rsidRDefault="00D50C38" w:rsidP="00D50C38">
            <w:pPr>
              <w:widowControl w:val="0"/>
              <w:autoSpaceDE w:val="0"/>
              <w:autoSpaceDN w:val="0"/>
              <w:adjustRightInd w:val="0"/>
              <w:jc w:val="center"/>
            </w:pPr>
            <w:r w:rsidRPr="003F7DC7">
              <w:t>3</w:t>
            </w:r>
          </w:p>
        </w:tc>
        <w:tc>
          <w:tcPr>
            <w:tcW w:w="1779" w:type="dxa"/>
            <w:vAlign w:val="center"/>
          </w:tcPr>
          <w:p w:rsidR="00D50C38" w:rsidRPr="003F7DC7" w:rsidRDefault="00D50C38" w:rsidP="00D50C38">
            <w:pPr>
              <w:widowControl w:val="0"/>
              <w:autoSpaceDE w:val="0"/>
              <w:autoSpaceDN w:val="0"/>
              <w:adjustRightInd w:val="0"/>
              <w:jc w:val="center"/>
            </w:pPr>
            <w:r w:rsidRPr="003F7DC7">
              <w:t>4</w:t>
            </w:r>
          </w:p>
        </w:tc>
        <w:tc>
          <w:tcPr>
            <w:tcW w:w="1819" w:type="dxa"/>
            <w:vAlign w:val="center"/>
          </w:tcPr>
          <w:p w:rsidR="00D50C38" w:rsidRPr="003F7DC7" w:rsidRDefault="00D50C38" w:rsidP="00D50C38">
            <w:pPr>
              <w:widowControl w:val="0"/>
              <w:autoSpaceDE w:val="0"/>
              <w:autoSpaceDN w:val="0"/>
              <w:adjustRightInd w:val="0"/>
              <w:jc w:val="center"/>
            </w:pPr>
            <w:r w:rsidRPr="003F7DC7">
              <w:t>5</w:t>
            </w:r>
          </w:p>
        </w:tc>
        <w:tc>
          <w:tcPr>
            <w:tcW w:w="1858" w:type="dxa"/>
            <w:vAlign w:val="center"/>
          </w:tcPr>
          <w:p w:rsidR="00D50C38" w:rsidRPr="003F7DC7" w:rsidRDefault="00D50C38" w:rsidP="00D50C38">
            <w:pPr>
              <w:widowControl w:val="0"/>
              <w:autoSpaceDE w:val="0"/>
              <w:autoSpaceDN w:val="0"/>
              <w:adjustRightInd w:val="0"/>
              <w:jc w:val="center"/>
            </w:pPr>
            <w:r w:rsidRPr="003F7DC7">
              <w:t>6</w:t>
            </w:r>
          </w:p>
        </w:tc>
        <w:tc>
          <w:tcPr>
            <w:tcW w:w="1860" w:type="dxa"/>
            <w:vAlign w:val="center"/>
          </w:tcPr>
          <w:p w:rsidR="00D50C38" w:rsidRPr="003F7DC7" w:rsidRDefault="00D50C38" w:rsidP="00D50C38">
            <w:pPr>
              <w:widowControl w:val="0"/>
              <w:autoSpaceDE w:val="0"/>
              <w:autoSpaceDN w:val="0"/>
              <w:adjustRightInd w:val="0"/>
              <w:jc w:val="center"/>
            </w:pPr>
            <w:r w:rsidRPr="003F7DC7">
              <w:t>7</w:t>
            </w:r>
          </w:p>
        </w:tc>
        <w:tc>
          <w:tcPr>
            <w:tcW w:w="1638" w:type="dxa"/>
            <w:vAlign w:val="center"/>
          </w:tcPr>
          <w:p w:rsidR="00D50C38" w:rsidRPr="003F7DC7" w:rsidRDefault="00D50C38" w:rsidP="00D50C38">
            <w:pPr>
              <w:widowControl w:val="0"/>
              <w:autoSpaceDE w:val="0"/>
              <w:autoSpaceDN w:val="0"/>
              <w:adjustRightInd w:val="0"/>
              <w:jc w:val="center"/>
            </w:pPr>
            <w:r w:rsidRPr="003F7DC7">
              <w:t>8</w:t>
            </w:r>
          </w:p>
        </w:tc>
      </w:tr>
      <w:tr w:rsidR="00D50C38" w:rsidRPr="003F7DC7">
        <w:tc>
          <w:tcPr>
            <w:tcW w:w="567" w:type="dxa"/>
            <w:vAlign w:val="center"/>
          </w:tcPr>
          <w:p w:rsidR="00D50C38" w:rsidRPr="003F7DC7" w:rsidRDefault="00D50C38" w:rsidP="00D50C38">
            <w:pPr>
              <w:widowControl w:val="0"/>
              <w:autoSpaceDE w:val="0"/>
              <w:autoSpaceDN w:val="0"/>
              <w:adjustRightInd w:val="0"/>
              <w:jc w:val="center"/>
            </w:pPr>
            <w:r w:rsidRPr="003F7DC7">
              <w:t>1</w:t>
            </w:r>
          </w:p>
        </w:tc>
        <w:tc>
          <w:tcPr>
            <w:tcW w:w="3162" w:type="dxa"/>
          </w:tcPr>
          <w:p w:rsidR="006A3F88" w:rsidRPr="003F7DC7" w:rsidRDefault="00D50C38" w:rsidP="00D50C38">
            <w:pPr>
              <w:widowControl w:val="0"/>
              <w:autoSpaceDE w:val="0"/>
              <w:autoSpaceDN w:val="0"/>
              <w:adjustRightInd w:val="0"/>
            </w:pPr>
            <w:r w:rsidRPr="003F7DC7">
              <w:t xml:space="preserve">Котельная «ПСШ» </w:t>
            </w:r>
          </w:p>
          <w:p w:rsidR="00D50C38" w:rsidRPr="003F7DC7" w:rsidRDefault="00D50C38" w:rsidP="00D50C38">
            <w:pPr>
              <w:widowControl w:val="0"/>
              <w:autoSpaceDE w:val="0"/>
              <w:autoSpaceDN w:val="0"/>
              <w:adjustRightInd w:val="0"/>
            </w:pPr>
            <w:r w:rsidRPr="003F7DC7">
              <w:t>п. Пятницкое</w:t>
            </w:r>
          </w:p>
        </w:tc>
        <w:tc>
          <w:tcPr>
            <w:tcW w:w="2103" w:type="dxa"/>
            <w:vAlign w:val="center"/>
          </w:tcPr>
          <w:p w:rsidR="00D50C38" w:rsidRPr="003F7DC7" w:rsidRDefault="00D50C38" w:rsidP="00D50C38">
            <w:pPr>
              <w:widowControl w:val="0"/>
              <w:autoSpaceDE w:val="0"/>
              <w:autoSpaceDN w:val="0"/>
              <w:adjustRightInd w:val="0"/>
              <w:jc w:val="center"/>
            </w:pPr>
            <w:r w:rsidRPr="003F7DC7">
              <w:t>центральное качественное</w:t>
            </w:r>
          </w:p>
        </w:tc>
        <w:tc>
          <w:tcPr>
            <w:tcW w:w="1779" w:type="dxa"/>
            <w:vAlign w:val="center"/>
          </w:tcPr>
          <w:p w:rsidR="00D50C38" w:rsidRPr="003F7DC7" w:rsidRDefault="00D50C38" w:rsidP="00877335">
            <w:pPr>
              <w:widowControl w:val="0"/>
              <w:autoSpaceDE w:val="0"/>
              <w:autoSpaceDN w:val="0"/>
              <w:adjustRightInd w:val="0"/>
              <w:jc w:val="center"/>
            </w:pPr>
            <w:r w:rsidRPr="003F7DC7">
              <w:t>-</w:t>
            </w:r>
          </w:p>
        </w:tc>
        <w:tc>
          <w:tcPr>
            <w:tcW w:w="1819" w:type="dxa"/>
            <w:vAlign w:val="center"/>
          </w:tcPr>
          <w:p w:rsidR="00D50C38" w:rsidRPr="003F7DC7" w:rsidRDefault="00D50C38" w:rsidP="00C21B0A">
            <w:pPr>
              <w:widowControl w:val="0"/>
              <w:autoSpaceDE w:val="0"/>
              <w:autoSpaceDN w:val="0"/>
              <w:adjustRightInd w:val="0"/>
              <w:ind w:leftChars="-38" w:left="-91"/>
              <w:jc w:val="center"/>
            </w:pPr>
            <w:r w:rsidRPr="003F7DC7">
              <w:t>-23</w:t>
            </w:r>
          </w:p>
        </w:tc>
        <w:tc>
          <w:tcPr>
            <w:tcW w:w="1858" w:type="dxa"/>
            <w:vAlign w:val="center"/>
          </w:tcPr>
          <w:p w:rsidR="00D50C38" w:rsidRPr="003F7DC7" w:rsidRDefault="00D50C38" w:rsidP="00877335">
            <w:pPr>
              <w:widowControl w:val="0"/>
              <w:autoSpaceDE w:val="0"/>
              <w:autoSpaceDN w:val="0"/>
              <w:adjustRightInd w:val="0"/>
              <w:jc w:val="center"/>
            </w:pPr>
            <w:r w:rsidRPr="003F7DC7">
              <w:t>-</w:t>
            </w:r>
          </w:p>
        </w:tc>
        <w:tc>
          <w:tcPr>
            <w:tcW w:w="1860" w:type="dxa"/>
            <w:vAlign w:val="center"/>
          </w:tcPr>
          <w:p w:rsidR="00D50C38" w:rsidRPr="003F7DC7" w:rsidRDefault="00D50C38" w:rsidP="00877335">
            <w:pPr>
              <w:widowControl w:val="0"/>
              <w:autoSpaceDE w:val="0"/>
              <w:autoSpaceDN w:val="0"/>
              <w:adjustRightInd w:val="0"/>
              <w:jc w:val="center"/>
            </w:pPr>
            <w:r w:rsidRPr="003F7DC7">
              <w:t>-</w:t>
            </w:r>
          </w:p>
        </w:tc>
        <w:tc>
          <w:tcPr>
            <w:tcW w:w="1638" w:type="dxa"/>
            <w:vAlign w:val="center"/>
          </w:tcPr>
          <w:p w:rsidR="00D50C38" w:rsidRPr="003F7DC7" w:rsidRDefault="00D50C38" w:rsidP="00877335">
            <w:pPr>
              <w:widowControl w:val="0"/>
              <w:autoSpaceDE w:val="0"/>
              <w:autoSpaceDN w:val="0"/>
              <w:adjustRightInd w:val="0"/>
              <w:jc w:val="center"/>
            </w:pPr>
            <w:r w:rsidRPr="003F7DC7">
              <w:t>95/70</w:t>
            </w:r>
          </w:p>
        </w:tc>
      </w:tr>
      <w:tr w:rsidR="00D50C38" w:rsidRPr="003F7DC7">
        <w:tc>
          <w:tcPr>
            <w:tcW w:w="567" w:type="dxa"/>
            <w:vAlign w:val="center"/>
          </w:tcPr>
          <w:p w:rsidR="00D50C38" w:rsidRPr="003F7DC7" w:rsidRDefault="00D50C38" w:rsidP="00D50C38">
            <w:pPr>
              <w:widowControl w:val="0"/>
              <w:autoSpaceDE w:val="0"/>
              <w:autoSpaceDN w:val="0"/>
              <w:adjustRightInd w:val="0"/>
              <w:jc w:val="center"/>
            </w:pPr>
            <w:r w:rsidRPr="003F7DC7">
              <w:t>2</w:t>
            </w:r>
          </w:p>
        </w:tc>
        <w:tc>
          <w:tcPr>
            <w:tcW w:w="3162" w:type="dxa"/>
          </w:tcPr>
          <w:p w:rsidR="00D50C38" w:rsidRPr="003F7DC7" w:rsidRDefault="00D50C38" w:rsidP="00D50C38">
            <w:pPr>
              <w:widowControl w:val="0"/>
              <w:autoSpaceDE w:val="0"/>
              <w:autoSpaceDN w:val="0"/>
              <w:adjustRightInd w:val="0"/>
            </w:pPr>
            <w:r w:rsidRPr="003F7DC7">
              <w:t>Котельная «Комарова, д.2»</w:t>
            </w:r>
          </w:p>
          <w:p w:rsidR="00D50C38" w:rsidRPr="003F7DC7" w:rsidRDefault="00D50C38" w:rsidP="00D50C38">
            <w:pPr>
              <w:widowControl w:val="0"/>
              <w:autoSpaceDE w:val="0"/>
              <w:autoSpaceDN w:val="0"/>
              <w:adjustRightInd w:val="0"/>
            </w:pPr>
            <w:r w:rsidRPr="003F7DC7">
              <w:t>п. Пятницкое</w:t>
            </w:r>
          </w:p>
        </w:tc>
        <w:tc>
          <w:tcPr>
            <w:tcW w:w="2103" w:type="dxa"/>
            <w:vAlign w:val="center"/>
          </w:tcPr>
          <w:p w:rsidR="00D50C38" w:rsidRPr="003F7DC7" w:rsidRDefault="00D50C38" w:rsidP="00D50C38">
            <w:pPr>
              <w:widowControl w:val="0"/>
              <w:autoSpaceDE w:val="0"/>
              <w:autoSpaceDN w:val="0"/>
              <w:adjustRightInd w:val="0"/>
              <w:jc w:val="center"/>
            </w:pPr>
            <w:r w:rsidRPr="003F7DC7">
              <w:t>центральное качественное</w:t>
            </w:r>
          </w:p>
        </w:tc>
        <w:tc>
          <w:tcPr>
            <w:tcW w:w="1779" w:type="dxa"/>
            <w:vAlign w:val="center"/>
          </w:tcPr>
          <w:p w:rsidR="00D50C38" w:rsidRPr="003F7DC7" w:rsidRDefault="00D50C38" w:rsidP="00877335">
            <w:pPr>
              <w:widowControl w:val="0"/>
              <w:autoSpaceDE w:val="0"/>
              <w:autoSpaceDN w:val="0"/>
              <w:adjustRightInd w:val="0"/>
              <w:jc w:val="center"/>
            </w:pPr>
            <w:r w:rsidRPr="003F7DC7">
              <w:t>-</w:t>
            </w:r>
          </w:p>
        </w:tc>
        <w:tc>
          <w:tcPr>
            <w:tcW w:w="1819" w:type="dxa"/>
            <w:vAlign w:val="center"/>
          </w:tcPr>
          <w:p w:rsidR="00D50C38" w:rsidRPr="003F7DC7" w:rsidRDefault="00D50C38" w:rsidP="00877335">
            <w:pPr>
              <w:widowControl w:val="0"/>
              <w:autoSpaceDE w:val="0"/>
              <w:autoSpaceDN w:val="0"/>
              <w:adjustRightInd w:val="0"/>
              <w:jc w:val="center"/>
            </w:pPr>
            <w:r w:rsidRPr="003F7DC7">
              <w:t>-23</w:t>
            </w:r>
          </w:p>
        </w:tc>
        <w:tc>
          <w:tcPr>
            <w:tcW w:w="1858" w:type="dxa"/>
            <w:vAlign w:val="center"/>
          </w:tcPr>
          <w:p w:rsidR="00D50C38" w:rsidRPr="003F7DC7" w:rsidRDefault="00D50C38" w:rsidP="00877335">
            <w:pPr>
              <w:widowControl w:val="0"/>
              <w:autoSpaceDE w:val="0"/>
              <w:autoSpaceDN w:val="0"/>
              <w:adjustRightInd w:val="0"/>
              <w:jc w:val="center"/>
            </w:pPr>
            <w:r w:rsidRPr="003F7DC7">
              <w:t>-</w:t>
            </w:r>
          </w:p>
        </w:tc>
        <w:tc>
          <w:tcPr>
            <w:tcW w:w="1860" w:type="dxa"/>
            <w:vAlign w:val="center"/>
          </w:tcPr>
          <w:p w:rsidR="00D50C38" w:rsidRPr="003F7DC7" w:rsidRDefault="00D50C38" w:rsidP="00877335">
            <w:pPr>
              <w:widowControl w:val="0"/>
              <w:autoSpaceDE w:val="0"/>
              <w:autoSpaceDN w:val="0"/>
              <w:adjustRightInd w:val="0"/>
              <w:jc w:val="center"/>
            </w:pPr>
            <w:r w:rsidRPr="003F7DC7">
              <w:t>-</w:t>
            </w:r>
          </w:p>
        </w:tc>
        <w:tc>
          <w:tcPr>
            <w:tcW w:w="1638" w:type="dxa"/>
            <w:vAlign w:val="center"/>
          </w:tcPr>
          <w:p w:rsidR="00D50C38" w:rsidRPr="003F7DC7" w:rsidRDefault="00D50C38" w:rsidP="00877335">
            <w:pPr>
              <w:widowControl w:val="0"/>
              <w:autoSpaceDE w:val="0"/>
              <w:autoSpaceDN w:val="0"/>
              <w:adjustRightInd w:val="0"/>
              <w:jc w:val="center"/>
            </w:pPr>
            <w:r w:rsidRPr="003F7DC7">
              <w:t>95/70</w:t>
            </w:r>
          </w:p>
        </w:tc>
      </w:tr>
      <w:tr w:rsidR="00D50C38" w:rsidRPr="003F7DC7">
        <w:tc>
          <w:tcPr>
            <w:tcW w:w="567" w:type="dxa"/>
            <w:vAlign w:val="center"/>
          </w:tcPr>
          <w:p w:rsidR="00D50C38" w:rsidRPr="003F7DC7" w:rsidRDefault="00D50C38" w:rsidP="00D50C38">
            <w:pPr>
              <w:widowControl w:val="0"/>
              <w:autoSpaceDE w:val="0"/>
              <w:autoSpaceDN w:val="0"/>
              <w:adjustRightInd w:val="0"/>
              <w:jc w:val="center"/>
            </w:pPr>
            <w:r w:rsidRPr="003F7DC7">
              <w:t>3</w:t>
            </w:r>
          </w:p>
        </w:tc>
        <w:tc>
          <w:tcPr>
            <w:tcW w:w="3162" w:type="dxa"/>
            <w:vAlign w:val="center"/>
          </w:tcPr>
          <w:p w:rsidR="006A3F88" w:rsidRPr="003F7DC7" w:rsidRDefault="00D50C38" w:rsidP="00D50C38">
            <w:pPr>
              <w:widowControl w:val="0"/>
              <w:autoSpaceDE w:val="0"/>
              <w:autoSpaceDN w:val="0"/>
              <w:adjustRightInd w:val="0"/>
            </w:pPr>
            <w:r w:rsidRPr="003F7DC7">
              <w:t xml:space="preserve">Котельная ДЮСШ </w:t>
            </w:r>
          </w:p>
          <w:p w:rsidR="00D50C38" w:rsidRPr="003F7DC7" w:rsidRDefault="00D50C38" w:rsidP="00D50C38">
            <w:pPr>
              <w:widowControl w:val="0"/>
              <w:autoSpaceDE w:val="0"/>
              <w:autoSpaceDN w:val="0"/>
              <w:adjustRightInd w:val="0"/>
            </w:pPr>
            <w:r w:rsidRPr="003F7DC7">
              <w:t>п. Пятницкое</w:t>
            </w:r>
          </w:p>
        </w:tc>
        <w:tc>
          <w:tcPr>
            <w:tcW w:w="2103" w:type="dxa"/>
            <w:vAlign w:val="center"/>
          </w:tcPr>
          <w:p w:rsidR="00D50C38" w:rsidRPr="003F7DC7" w:rsidRDefault="00D50C38" w:rsidP="00D50C38">
            <w:pPr>
              <w:widowControl w:val="0"/>
              <w:autoSpaceDE w:val="0"/>
              <w:autoSpaceDN w:val="0"/>
              <w:adjustRightInd w:val="0"/>
              <w:jc w:val="center"/>
            </w:pPr>
            <w:r w:rsidRPr="003F7DC7">
              <w:t>центральное качественное</w:t>
            </w:r>
          </w:p>
        </w:tc>
        <w:tc>
          <w:tcPr>
            <w:tcW w:w="1779" w:type="dxa"/>
            <w:vAlign w:val="center"/>
          </w:tcPr>
          <w:p w:rsidR="00D50C38" w:rsidRPr="003F7DC7" w:rsidRDefault="00D50C38" w:rsidP="00877335">
            <w:pPr>
              <w:widowControl w:val="0"/>
              <w:autoSpaceDE w:val="0"/>
              <w:autoSpaceDN w:val="0"/>
              <w:adjustRightInd w:val="0"/>
              <w:jc w:val="center"/>
            </w:pPr>
            <w:r w:rsidRPr="003F7DC7">
              <w:t>закрытая</w:t>
            </w:r>
          </w:p>
        </w:tc>
        <w:tc>
          <w:tcPr>
            <w:tcW w:w="1819" w:type="dxa"/>
            <w:vAlign w:val="center"/>
          </w:tcPr>
          <w:p w:rsidR="00D50C38" w:rsidRPr="003F7DC7" w:rsidRDefault="00D50C38" w:rsidP="00C21B0A">
            <w:pPr>
              <w:widowControl w:val="0"/>
              <w:autoSpaceDE w:val="0"/>
              <w:autoSpaceDN w:val="0"/>
              <w:adjustRightInd w:val="0"/>
              <w:ind w:leftChars="-38" w:left="-91"/>
              <w:jc w:val="center"/>
            </w:pPr>
            <w:r w:rsidRPr="003F7DC7">
              <w:t>-23</w:t>
            </w:r>
          </w:p>
        </w:tc>
        <w:tc>
          <w:tcPr>
            <w:tcW w:w="1858" w:type="dxa"/>
            <w:vAlign w:val="center"/>
          </w:tcPr>
          <w:p w:rsidR="00D50C38" w:rsidRPr="003F7DC7" w:rsidRDefault="00D50C38" w:rsidP="00877335">
            <w:pPr>
              <w:widowControl w:val="0"/>
              <w:autoSpaceDE w:val="0"/>
              <w:autoSpaceDN w:val="0"/>
              <w:adjustRightInd w:val="0"/>
              <w:jc w:val="center"/>
            </w:pPr>
            <w:r w:rsidRPr="003F7DC7">
              <w:t>-</w:t>
            </w:r>
          </w:p>
        </w:tc>
        <w:tc>
          <w:tcPr>
            <w:tcW w:w="1860" w:type="dxa"/>
            <w:vAlign w:val="center"/>
          </w:tcPr>
          <w:p w:rsidR="00D50C38" w:rsidRPr="003F7DC7" w:rsidRDefault="00D50C38" w:rsidP="00877335">
            <w:pPr>
              <w:widowControl w:val="0"/>
              <w:autoSpaceDE w:val="0"/>
              <w:autoSpaceDN w:val="0"/>
              <w:adjustRightInd w:val="0"/>
              <w:jc w:val="center"/>
            </w:pPr>
            <w:r w:rsidRPr="003F7DC7">
              <w:t>-</w:t>
            </w:r>
          </w:p>
        </w:tc>
        <w:tc>
          <w:tcPr>
            <w:tcW w:w="1638" w:type="dxa"/>
            <w:vAlign w:val="center"/>
          </w:tcPr>
          <w:p w:rsidR="00D50C38" w:rsidRPr="003F7DC7" w:rsidRDefault="00D50C38" w:rsidP="00877335">
            <w:pPr>
              <w:widowControl w:val="0"/>
              <w:autoSpaceDE w:val="0"/>
              <w:autoSpaceDN w:val="0"/>
              <w:adjustRightInd w:val="0"/>
              <w:jc w:val="center"/>
            </w:pPr>
            <w:r w:rsidRPr="003F7DC7">
              <w:t>95/70</w:t>
            </w:r>
          </w:p>
        </w:tc>
      </w:tr>
    </w:tbl>
    <w:p w:rsidR="00201435" w:rsidRPr="003F7DC7" w:rsidRDefault="00201435" w:rsidP="00D50C38">
      <w:pPr>
        <w:jc w:val="right"/>
        <w:rPr>
          <w:bCs/>
          <w:sz w:val="28"/>
          <w:szCs w:val="20"/>
        </w:rPr>
      </w:pPr>
    </w:p>
    <w:p w:rsidR="00D50C38" w:rsidRPr="003F7DC7" w:rsidRDefault="00D50C38" w:rsidP="00D50C38">
      <w:pPr>
        <w:jc w:val="right"/>
        <w:rPr>
          <w:bCs/>
          <w:sz w:val="28"/>
          <w:szCs w:val="20"/>
        </w:rPr>
      </w:pPr>
      <w:r w:rsidRPr="003F7DC7">
        <w:rPr>
          <w:bCs/>
          <w:sz w:val="28"/>
          <w:szCs w:val="20"/>
        </w:rPr>
        <w:t>Таблица 5.7.</w:t>
      </w:r>
    </w:p>
    <w:p w:rsidR="00D50C38" w:rsidRPr="003F7DC7" w:rsidRDefault="00D50C38" w:rsidP="00D50C38">
      <w:pPr>
        <w:ind w:firstLine="708"/>
        <w:jc w:val="center"/>
        <w:rPr>
          <w:bCs/>
          <w:sz w:val="28"/>
          <w:szCs w:val="28"/>
        </w:rPr>
      </w:pPr>
      <w:r w:rsidRPr="003F7DC7">
        <w:rPr>
          <w:sz w:val="28"/>
          <w:szCs w:val="28"/>
        </w:rPr>
        <w:t xml:space="preserve">Расчетный температурный график регулирования отпуска тепловой энергии </w:t>
      </w:r>
      <w:r w:rsidRPr="003F7DC7">
        <w:rPr>
          <w:bCs/>
          <w:sz w:val="28"/>
          <w:szCs w:val="28"/>
        </w:rPr>
        <w:t>от котельных</w:t>
      </w:r>
    </w:p>
    <w:p w:rsidR="00D50C38" w:rsidRPr="003F7DC7" w:rsidRDefault="00D50C38" w:rsidP="00D50C38">
      <w:pPr>
        <w:jc w:val="center"/>
        <w:rPr>
          <w:sz w:val="28"/>
          <w:szCs w:val="28"/>
        </w:rPr>
      </w:pPr>
      <w:r w:rsidRPr="003F7DC7">
        <w:rPr>
          <w:sz w:val="28"/>
          <w:szCs w:val="28"/>
        </w:rPr>
        <w:t>городского поселения «Поселок Пятницкое» Волоконовского района.</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00"/>
        <w:gridCol w:w="1080"/>
        <w:gridCol w:w="1260"/>
        <w:gridCol w:w="1080"/>
        <w:gridCol w:w="1260"/>
        <w:gridCol w:w="1080"/>
        <w:gridCol w:w="1260"/>
        <w:gridCol w:w="1080"/>
        <w:gridCol w:w="1260"/>
        <w:gridCol w:w="1080"/>
        <w:gridCol w:w="1260"/>
      </w:tblGrid>
      <w:tr w:rsidR="00D50C38" w:rsidRPr="003F7DC7">
        <w:tc>
          <w:tcPr>
            <w:tcW w:w="648" w:type="dxa"/>
            <w:vMerge w:val="restart"/>
            <w:vAlign w:val="center"/>
          </w:tcPr>
          <w:p w:rsidR="00D50C38" w:rsidRPr="003F7DC7" w:rsidRDefault="00D50C38" w:rsidP="00D50C38">
            <w:pPr>
              <w:widowControl w:val="0"/>
              <w:autoSpaceDE w:val="0"/>
              <w:autoSpaceDN w:val="0"/>
              <w:adjustRightInd w:val="0"/>
              <w:jc w:val="center"/>
            </w:pPr>
            <w:r w:rsidRPr="003F7DC7">
              <w:t>№</w:t>
            </w:r>
          </w:p>
          <w:p w:rsidR="00D50C38" w:rsidRPr="003F7DC7" w:rsidRDefault="00D50C38" w:rsidP="00D50C38">
            <w:pPr>
              <w:widowControl w:val="0"/>
              <w:autoSpaceDE w:val="0"/>
              <w:autoSpaceDN w:val="0"/>
              <w:adjustRightInd w:val="0"/>
              <w:jc w:val="center"/>
            </w:pPr>
            <w:r w:rsidRPr="003F7DC7">
              <w:t>п/п</w:t>
            </w:r>
          </w:p>
        </w:tc>
        <w:tc>
          <w:tcPr>
            <w:tcW w:w="2700" w:type="dxa"/>
            <w:vMerge w:val="restart"/>
          </w:tcPr>
          <w:p w:rsidR="00D50C38" w:rsidRPr="003F7DC7" w:rsidRDefault="00D50C38" w:rsidP="00D50C38">
            <w:pPr>
              <w:widowControl w:val="0"/>
              <w:autoSpaceDE w:val="0"/>
              <w:autoSpaceDN w:val="0"/>
              <w:adjustRightInd w:val="0"/>
              <w:jc w:val="center"/>
              <w:rPr>
                <w:bCs/>
              </w:rPr>
            </w:pPr>
            <w:r w:rsidRPr="003F7DC7">
              <w:t>Наименование источника теплоснабжения</w:t>
            </w:r>
          </w:p>
        </w:tc>
        <w:tc>
          <w:tcPr>
            <w:tcW w:w="2340" w:type="dxa"/>
            <w:gridSpan w:val="2"/>
            <w:vAlign w:val="center"/>
          </w:tcPr>
          <w:p w:rsidR="00D50C38" w:rsidRPr="003F7DC7" w:rsidRDefault="00D50C38" w:rsidP="00201435">
            <w:pPr>
              <w:widowControl w:val="0"/>
              <w:autoSpaceDE w:val="0"/>
              <w:autoSpaceDN w:val="0"/>
              <w:adjustRightInd w:val="0"/>
              <w:ind w:firstLineChars="22" w:firstLine="53"/>
              <w:jc w:val="center"/>
            </w:pPr>
            <w:r w:rsidRPr="003F7DC7">
              <w:t>2015</w:t>
            </w:r>
          </w:p>
        </w:tc>
        <w:tc>
          <w:tcPr>
            <w:tcW w:w="2340" w:type="dxa"/>
            <w:gridSpan w:val="2"/>
            <w:vAlign w:val="center"/>
          </w:tcPr>
          <w:p w:rsidR="00D50C38" w:rsidRPr="003F7DC7" w:rsidRDefault="00D50C38" w:rsidP="00201435">
            <w:pPr>
              <w:widowControl w:val="0"/>
              <w:autoSpaceDE w:val="0"/>
              <w:autoSpaceDN w:val="0"/>
              <w:adjustRightInd w:val="0"/>
              <w:jc w:val="center"/>
            </w:pPr>
            <w:r w:rsidRPr="003F7DC7">
              <w:t>2016-2017</w:t>
            </w:r>
          </w:p>
        </w:tc>
        <w:tc>
          <w:tcPr>
            <w:tcW w:w="2340" w:type="dxa"/>
            <w:gridSpan w:val="2"/>
            <w:vAlign w:val="center"/>
          </w:tcPr>
          <w:p w:rsidR="00D50C38" w:rsidRPr="003F7DC7" w:rsidRDefault="00D50C38" w:rsidP="00201435">
            <w:pPr>
              <w:widowControl w:val="0"/>
              <w:autoSpaceDE w:val="0"/>
              <w:autoSpaceDN w:val="0"/>
              <w:adjustRightInd w:val="0"/>
              <w:jc w:val="center"/>
            </w:pPr>
            <w:r w:rsidRPr="003F7DC7">
              <w:t>2018-2019</w:t>
            </w:r>
          </w:p>
        </w:tc>
        <w:tc>
          <w:tcPr>
            <w:tcW w:w="2340" w:type="dxa"/>
            <w:gridSpan w:val="2"/>
            <w:vAlign w:val="center"/>
          </w:tcPr>
          <w:p w:rsidR="00D50C38" w:rsidRPr="003F7DC7" w:rsidRDefault="00D50C38" w:rsidP="00201435">
            <w:pPr>
              <w:widowControl w:val="0"/>
              <w:autoSpaceDE w:val="0"/>
              <w:autoSpaceDN w:val="0"/>
              <w:adjustRightInd w:val="0"/>
              <w:jc w:val="center"/>
            </w:pPr>
            <w:r w:rsidRPr="003F7DC7">
              <w:t>2020-2025</w:t>
            </w:r>
          </w:p>
        </w:tc>
        <w:tc>
          <w:tcPr>
            <w:tcW w:w="2340" w:type="dxa"/>
            <w:gridSpan w:val="2"/>
            <w:vAlign w:val="center"/>
          </w:tcPr>
          <w:p w:rsidR="00D50C38" w:rsidRPr="003F7DC7" w:rsidRDefault="00D50C38" w:rsidP="00201435">
            <w:pPr>
              <w:widowControl w:val="0"/>
              <w:autoSpaceDE w:val="0"/>
              <w:autoSpaceDN w:val="0"/>
              <w:adjustRightInd w:val="0"/>
              <w:jc w:val="center"/>
            </w:pPr>
            <w:r w:rsidRPr="003F7DC7">
              <w:t>2025-2027</w:t>
            </w:r>
          </w:p>
        </w:tc>
      </w:tr>
      <w:tr w:rsidR="00D50C38" w:rsidRPr="003F7DC7">
        <w:tc>
          <w:tcPr>
            <w:tcW w:w="648" w:type="dxa"/>
            <w:vMerge/>
          </w:tcPr>
          <w:p w:rsidR="00D50C38" w:rsidRPr="003F7DC7" w:rsidRDefault="00D50C38" w:rsidP="00D50C38">
            <w:pPr>
              <w:widowControl w:val="0"/>
              <w:autoSpaceDE w:val="0"/>
              <w:autoSpaceDN w:val="0"/>
              <w:adjustRightInd w:val="0"/>
              <w:jc w:val="right"/>
              <w:rPr>
                <w:bCs/>
              </w:rPr>
            </w:pPr>
          </w:p>
        </w:tc>
        <w:tc>
          <w:tcPr>
            <w:tcW w:w="2700" w:type="dxa"/>
            <w:vMerge/>
          </w:tcPr>
          <w:p w:rsidR="00D50C38" w:rsidRPr="003F7DC7" w:rsidRDefault="00D50C38" w:rsidP="00D50C38">
            <w:pPr>
              <w:widowControl w:val="0"/>
              <w:autoSpaceDE w:val="0"/>
              <w:autoSpaceDN w:val="0"/>
              <w:adjustRightInd w:val="0"/>
              <w:jc w:val="right"/>
              <w:rPr>
                <w:bCs/>
              </w:rPr>
            </w:pPr>
          </w:p>
        </w:tc>
        <w:tc>
          <w:tcPr>
            <w:tcW w:w="1080" w:type="dxa"/>
            <w:vAlign w:val="center"/>
          </w:tcPr>
          <w:p w:rsidR="00D50C38" w:rsidRPr="003F7DC7" w:rsidRDefault="00D50C38" w:rsidP="00D50C38">
            <w:pPr>
              <w:widowControl w:val="0"/>
              <w:autoSpaceDE w:val="0"/>
              <w:autoSpaceDN w:val="0"/>
              <w:adjustRightInd w:val="0"/>
              <w:ind w:left="-108" w:right="-108"/>
              <w:jc w:val="center"/>
            </w:pPr>
            <w:r w:rsidRPr="003F7DC7">
              <w:t>Темпера-турный</w:t>
            </w:r>
          </w:p>
          <w:p w:rsidR="00D50C38" w:rsidRPr="003F7DC7" w:rsidRDefault="00D50C38" w:rsidP="00D50C38">
            <w:pPr>
              <w:widowControl w:val="0"/>
              <w:autoSpaceDE w:val="0"/>
              <w:autoSpaceDN w:val="0"/>
              <w:adjustRightInd w:val="0"/>
              <w:jc w:val="center"/>
            </w:pPr>
            <w:r w:rsidRPr="003F7DC7">
              <w:t>график, °С</w:t>
            </w:r>
          </w:p>
        </w:tc>
        <w:tc>
          <w:tcPr>
            <w:tcW w:w="1260" w:type="dxa"/>
            <w:vAlign w:val="center"/>
          </w:tcPr>
          <w:p w:rsidR="00D50C38" w:rsidRPr="003F7DC7" w:rsidRDefault="00D50C38" w:rsidP="00D50C38">
            <w:pPr>
              <w:widowControl w:val="0"/>
              <w:autoSpaceDE w:val="0"/>
              <w:autoSpaceDN w:val="0"/>
              <w:adjustRightInd w:val="0"/>
              <w:jc w:val="center"/>
            </w:pPr>
            <w:r w:rsidRPr="003F7DC7">
              <w:t>Срезка</w:t>
            </w:r>
          </w:p>
          <w:p w:rsidR="00D50C38" w:rsidRPr="003F7DC7" w:rsidRDefault="00D50C38" w:rsidP="00D50C38">
            <w:pPr>
              <w:widowControl w:val="0"/>
              <w:autoSpaceDE w:val="0"/>
              <w:autoSpaceDN w:val="0"/>
              <w:adjustRightInd w:val="0"/>
              <w:jc w:val="center"/>
            </w:pPr>
            <w:r w:rsidRPr="003F7DC7">
              <w:t>темпера-турного</w:t>
            </w:r>
          </w:p>
          <w:p w:rsidR="00D50C38" w:rsidRPr="003F7DC7" w:rsidRDefault="00D50C38" w:rsidP="00D50C38">
            <w:pPr>
              <w:widowControl w:val="0"/>
              <w:autoSpaceDE w:val="0"/>
              <w:autoSpaceDN w:val="0"/>
              <w:adjustRightInd w:val="0"/>
              <w:jc w:val="center"/>
            </w:pPr>
            <w:r w:rsidRPr="003F7DC7">
              <w:t>графика, °С</w:t>
            </w:r>
          </w:p>
        </w:tc>
        <w:tc>
          <w:tcPr>
            <w:tcW w:w="1080" w:type="dxa"/>
            <w:vAlign w:val="center"/>
          </w:tcPr>
          <w:p w:rsidR="00D50C38" w:rsidRPr="003F7DC7" w:rsidRDefault="00D50C38" w:rsidP="00D50C38">
            <w:pPr>
              <w:widowControl w:val="0"/>
              <w:autoSpaceDE w:val="0"/>
              <w:autoSpaceDN w:val="0"/>
              <w:adjustRightInd w:val="0"/>
              <w:ind w:left="-108" w:right="-108"/>
              <w:jc w:val="center"/>
            </w:pPr>
            <w:r w:rsidRPr="003F7DC7">
              <w:t>Темпера-турный</w:t>
            </w:r>
          </w:p>
          <w:p w:rsidR="00D50C38" w:rsidRPr="003F7DC7" w:rsidRDefault="00D50C38" w:rsidP="00D50C38">
            <w:pPr>
              <w:widowControl w:val="0"/>
              <w:autoSpaceDE w:val="0"/>
              <w:autoSpaceDN w:val="0"/>
              <w:adjustRightInd w:val="0"/>
              <w:jc w:val="center"/>
            </w:pPr>
            <w:r w:rsidRPr="003F7DC7">
              <w:t>график, °С</w:t>
            </w:r>
          </w:p>
        </w:tc>
        <w:tc>
          <w:tcPr>
            <w:tcW w:w="1260" w:type="dxa"/>
            <w:vAlign w:val="center"/>
          </w:tcPr>
          <w:p w:rsidR="00D50C38" w:rsidRPr="003F7DC7" w:rsidRDefault="00D50C38" w:rsidP="00D50C38">
            <w:pPr>
              <w:widowControl w:val="0"/>
              <w:autoSpaceDE w:val="0"/>
              <w:autoSpaceDN w:val="0"/>
              <w:adjustRightInd w:val="0"/>
              <w:jc w:val="center"/>
            </w:pPr>
            <w:r w:rsidRPr="003F7DC7">
              <w:t>Срезка</w:t>
            </w:r>
          </w:p>
          <w:p w:rsidR="00D50C38" w:rsidRPr="003F7DC7" w:rsidRDefault="00D50C38" w:rsidP="00D50C38">
            <w:pPr>
              <w:widowControl w:val="0"/>
              <w:autoSpaceDE w:val="0"/>
              <w:autoSpaceDN w:val="0"/>
              <w:adjustRightInd w:val="0"/>
              <w:jc w:val="center"/>
            </w:pPr>
            <w:r w:rsidRPr="003F7DC7">
              <w:t>темпера-турного</w:t>
            </w:r>
          </w:p>
          <w:p w:rsidR="00D50C38" w:rsidRPr="003F7DC7" w:rsidRDefault="00D50C38" w:rsidP="00D50C38">
            <w:pPr>
              <w:widowControl w:val="0"/>
              <w:autoSpaceDE w:val="0"/>
              <w:autoSpaceDN w:val="0"/>
              <w:adjustRightInd w:val="0"/>
              <w:jc w:val="center"/>
            </w:pPr>
            <w:r w:rsidRPr="003F7DC7">
              <w:t>графика, °С</w:t>
            </w:r>
          </w:p>
        </w:tc>
        <w:tc>
          <w:tcPr>
            <w:tcW w:w="1080" w:type="dxa"/>
            <w:vAlign w:val="center"/>
          </w:tcPr>
          <w:p w:rsidR="00D50C38" w:rsidRPr="003F7DC7" w:rsidRDefault="00D50C38" w:rsidP="00D50C38">
            <w:pPr>
              <w:widowControl w:val="0"/>
              <w:autoSpaceDE w:val="0"/>
              <w:autoSpaceDN w:val="0"/>
              <w:adjustRightInd w:val="0"/>
              <w:ind w:left="-108" w:right="-108"/>
              <w:jc w:val="center"/>
            </w:pPr>
            <w:r w:rsidRPr="003F7DC7">
              <w:t>Темпера-турный</w:t>
            </w:r>
          </w:p>
          <w:p w:rsidR="00D50C38" w:rsidRPr="003F7DC7" w:rsidRDefault="00D50C38" w:rsidP="00D50C38">
            <w:pPr>
              <w:widowControl w:val="0"/>
              <w:autoSpaceDE w:val="0"/>
              <w:autoSpaceDN w:val="0"/>
              <w:adjustRightInd w:val="0"/>
              <w:jc w:val="center"/>
            </w:pPr>
            <w:r w:rsidRPr="003F7DC7">
              <w:t>график, °С</w:t>
            </w:r>
          </w:p>
        </w:tc>
        <w:tc>
          <w:tcPr>
            <w:tcW w:w="1260" w:type="dxa"/>
            <w:vAlign w:val="center"/>
          </w:tcPr>
          <w:p w:rsidR="00D50C38" w:rsidRPr="003F7DC7" w:rsidRDefault="00D50C38" w:rsidP="00D50C38">
            <w:pPr>
              <w:widowControl w:val="0"/>
              <w:autoSpaceDE w:val="0"/>
              <w:autoSpaceDN w:val="0"/>
              <w:adjustRightInd w:val="0"/>
              <w:jc w:val="center"/>
            </w:pPr>
            <w:r w:rsidRPr="003F7DC7">
              <w:t>Срезка</w:t>
            </w:r>
          </w:p>
          <w:p w:rsidR="00D50C38" w:rsidRPr="003F7DC7" w:rsidRDefault="00D50C38" w:rsidP="00D50C38">
            <w:pPr>
              <w:widowControl w:val="0"/>
              <w:autoSpaceDE w:val="0"/>
              <w:autoSpaceDN w:val="0"/>
              <w:adjustRightInd w:val="0"/>
              <w:jc w:val="center"/>
            </w:pPr>
            <w:r w:rsidRPr="003F7DC7">
              <w:t>темпера-турного</w:t>
            </w:r>
          </w:p>
          <w:p w:rsidR="00D50C38" w:rsidRPr="003F7DC7" w:rsidRDefault="00D50C38" w:rsidP="00D50C38">
            <w:pPr>
              <w:widowControl w:val="0"/>
              <w:autoSpaceDE w:val="0"/>
              <w:autoSpaceDN w:val="0"/>
              <w:adjustRightInd w:val="0"/>
              <w:jc w:val="center"/>
            </w:pPr>
            <w:r w:rsidRPr="003F7DC7">
              <w:t>графика, °С</w:t>
            </w:r>
          </w:p>
        </w:tc>
        <w:tc>
          <w:tcPr>
            <w:tcW w:w="1080" w:type="dxa"/>
            <w:vAlign w:val="center"/>
          </w:tcPr>
          <w:p w:rsidR="00D50C38" w:rsidRPr="003F7DC7" w:rsidRDefault="00D50C38" w:rsidP="00D50C38">
            <w:pPr>
              <w:widowControl w:val="0"/>
              <w:autoSpaceDE w:val="0"/>
              <w:autoSpaceDN w:val="0"/>
              <w:adjustRightInd w:val="0"/>
              <w:ind w:left="-108" w:right="-108"/>
              <w:jc w:val="center"/>
            </w:pPr>
            <w:r w:rsidRPr="003F7DC7">
              <w:t>Темпера-турный</w:t>
            </w:r>
          </w:p>
          <w:p w:rsidR="00D50C38" w:rsidRPr="003F7DC7" w:rsidRDefault="00D50C38" w:rsidP="00D50C38">
            <w:pPr>
              <w:widowControl w:val="0"/>
              <w:autoSpaceDE w:val="0"/>
              <w:autoSpaceDN w:val="0"/>
              <w:adjustRightInd w:val="0"/>
              <w:jc w:val="center"/>
            </w:pPr>
            <w:r w:rsidRPr="003F7DC7">
              <w:t>график, °С</w:t>
            </w:r>
          </w:p>
        </w:tc>
        <w:tc>
          <w:tcPr>
            <w:tcW w:w="1260" w:type="dxa"/>
            <w:vAlign w:val="center"/>
          </w:tcPr>
          <w:p w:rsidR="00D50C38" w:rsidRPr="003F7DC7" w:rsidRDefault="00D50C38" w:rsidP="00D50C38">
            <w:pPr>
              <w:widowControl w:val="0"/>
              <w:autoSpaceDE w:val="0"/>
              <w:autoSpaceDN w:val="0"/>
              <w:adjustRightInd w:val="0"/>
              <w:jc w:val="center"/>
            </w:pPr>
            <w:r w:rsidRPr="003F7DC7">
              <w:t>Срезка</w:t>
            </w:r>
          </w:p>
          <w:p w:rsidR="00D50C38" w:rsidRPr="003F7DC7" w:rsidRDefault="00D50C38" w:rsidP="00D50C38">
            <w:pPr>
              <w:widowControl w:val="0"/>
              <w:autoSpaceDE w:val="0"/>
              <w:autoSpaceDN w:val="0"/>
              <w:adjustRightInd w:val="0"/>
              <w:jc w:val="center"/>
            </w:pPr>
            <w:r w:rsidRPr="003F7DC7">
              <w:t>Темпера-</w:t>
            </w:r>
          </w:p>
          <w:p w:rsidR="00D50C38" w:rsidRPr="003F7DC7" w:rsidRDefault="00D50C38" w:rsidP="00D50C38">
            <w:pPr>
              <w:widowControl w:val="0"/>
              <w:autoSpaceDE w:val="0"/>
              <w:autoSpaceDN w:val="0"/>
              <w:adjustRightInd w:val="0"/>
              <w:jc w:val="center"/>
            </w:pPr>
            <w:r w:rsidRPr="003F7DC7">
              <w:t>турного</w:t>
            </w:r>
          </w:p>
          <w:p w:rsidR="00D50C38" w:rsidRPr="003F7DC7" w:rsidRDefault="00D50C38" w:rsidP="00D50C38">
            <w:pPr>
              <w:widowControl w:val="0"/>
              <w:autoSpaceDE w:val="0"/>
              <w:autoSpaceDN w:val="0"/>
              <w:adjustRightInd w:val="0"/>
              <w:jc w:val="center"/>
            </w:pPr>
            <w:r w:rsidRPr="003F7DC7">
              <w:t>графика, °С</w:t>
            </w:r>
          </w:p>
        </w:tc>
        <w:tc>
          <w:tcPr>
            <w:tcW w:w="1080" w:type="dxa"/>
            <w:vAlign w:val="center"/>
          </w:tcPr>
          <w:p w:rsidR="00D50C38" w:rsidRPr="003F7DC7" w:rsidRDefault="00D50C38" w:rsidP="00D50C38">
            <w:pPr>
              <w:widowControl w:val="0"/>
              <w:autoSpaceDE w:val="0"/>
              <w:autoSpaceDN w:val="0"/>
              <w:adjustRightInd w:val="0"/>
              <w:ind w:left="-108" w:right="-108"/>
              <w:jc w:val="center"/>
            </w:pPr>
            <w:r w:rsidRPr="003F7DC7">
              <w:t>Темпера-турный</w:t>
            </w:r>
          </w:p>
          <w:p w:rsidR="00D50C38" w:rsidRPr="003F7DC7" w:rsidRDefault="00D50C38" w:rsidP="00D50C38">
            <w:pPr>
              <w:widowControl w:val="0"/>
              <w:autoSpaceDE w:val="0"/>
              <w:autoSpaceDN w:val="0"/>
              <w:adjustRightInd w:val="0"/>
              <w:jc w:val="center"/>
            </w:pPr>
            <w:r w:rsidRPr="003F7DC7">
              <w:t>график, °С</w:t>
            </w:r>
          </w:p>
        </w:tc>
        <w:tc>
          <w:tcPr>
            <w:tcW w:w="1260" w:type="dxa"/>
            <w:vAlign w:val="center"/>
          </w:tcPr>
          <w:p w:rsidR="00D50C38" w:rsidRPr="003F7DC7" w:rsidRDefault="00D50C38" w:rsidP="00D50C38">
            <w:pPr>
              <w:widowControl w:val="0"/>
              <w:autoSpaceDE w:val="0"/>
              <w:autoSpaceDN w:val="0"/>
              <w:adjustRightInd w:val="0"/>
              <w:jc w:val="center"/>
            </w:pPr>
            <w:r w:rsidRPr="003F7DC7">
              <w:t>Срезка</w:t>
            </w:r>
          </w:p>
          <w:p w:rsidR="00D50C38" w:rsidRPr="003F7DC7" w:rsidRDefault="00D50C38" w:rsidP="00D50C38">
            <w:pPr>
              <w:widowControl w:val="0"/>
              <w:autoSpaceDE w:val="0"/>
              <w:autoSpaceDN w:val="0"/>
              <w:adjustRightInd w:val="0"/>
              <w:jc w:val="center"/>
            </w:pPr>
            <w:r w:rsidRPr="003F7DC7">
              <w:t>темпера-турного</w:t>
            </w:r>
          </w:p>
          <w:p w:rsidR="00D50C38" w:rsidRPr="003F7DC7" w:rsidRDefault="00D50C38" w:rsidP="00D50C38">
            <w:pPr>
              <w:widowControl w:val="0"/>
              <w:autoSpaceDE w:val="0"/>
              <w:autoSpaceDN w:val="0"/>
              <w:adjustRightInd w:val="0"/>
              <w:jc w:val="center"/>
            </w:pPr>
            <w:r w:rsidRPr="003F7DC7">
              <w:t>графика, °С</w:t>
            </w:r>
          </w:p>
        </w:tc>
      </w:tr>
    </w:tbl>
    <w:p w:rsidR="008B6782" w:rsidRPr="003F7DC7" w:rsidRDefault="008B6782">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00"/>
        <w:gridCol w:w="1080"/>
        <w:gridCol w:w="1260"/>
        <w:gridCol w:w="1080"/>
        <w:gridCol w:w="1260"/>
        <w:gridCol w:w="1080"/>
        <w:gridCol w:w="1260"/>
        <w:gridCol w:w="1080"/>
        <w:gridCol w:w="1260"/>
        <w:gridCol w:w="1080"/>
        <w:gridCol w:w="1260"/>
      </w:tblGrid>
      <w:tr w:rsidR="00D50C38" w:rsidRPr="003F7DC7" w:rsidTr="008B6782">
        <w:trPr>
          <w:tblHeader/>
        </w:trPr>
        <w:tc>
          <w:tcPr>
            <w:tcW w:w="648" w:type="dxa"/>
          </w:tcPr>
          <w:p w:rsidR="00D50C38" w:rsidRPr="003F7DC7" w:rsidRDefault="00D50C38" w:rsidP="00D50C38">
            <w:pPr>
              <w:widowControl w:val="0"/>
              <w:autoSpaceDE w:val="0"/>
              <w:autoSpaceDN w:val="0"/>
              <w:adjustRightInd w:val="0"/>
              <w:jc w:val="center"/>
              <w:rPr>
                <w:bCs/>
              </w:rPr>
            </w:pPr>
            <w:r w:rsidRPr="003F7DC7">
              <w:rPr>
                <w:bCs/>
              </w:rPr>
              <w:t>1</w:t>
            </w:r>
          </w:p>
        </w:tc>
        <w:tc>
          <w:tcPr>
            <w:tcW w:w="2700" w:type="dxa"/>
          </w:tcPr>
          <w:p w:rsidR="00D50C38" w:rsidRPr="003F7DC7" w:rsidRDefault="00D50C38" w:rsidP="00D50C38">
            <w:pPr>
              <w:widowControl w:val="0"/>
              <w:autoSpaceDE w:val="0"/>
              <w:autoSpaceDN w:val="0"/>
              <w:adjustRightInd w:val="0"/>
              <w:jc w:val="center"/>
              <w:rPr>
                <w:bCs/>
              </w:rPr>
            </w:pPr>
            <w:r w:rsidRPr="003F7DC7">
              <w:rPr>
                <w:bCs/>
              </w:rPr>
              <w:t>2</w:t>
            </w:r>
          </w:p>
        </w:tc>
        <w:tc>
          <w:tcPr>
            <w:tcW w:w="1080" w:type="dxa"/>
            <w:vAlign w:val="center"/>
          </w:tcPr>
          <w:p w:rsidR="00D50C38" w:rsidRPr="003F7DC7" w:rsidRDefault="00D50C38" w:rsidP="00D50C38">
            <w:pPr>
              <w:widowControl w:val="0"/>
              <w:autoSpaceDE w:val="0"/>
              <w:autoSpaceDN w:val="0"/>
              <w:adjustRightInd w:val="0"/>
              <w:jc w:val="center"/>
            </w:pPr>
            <w:r w:rsidRPr="003F7DC7">
              <w:t>3</w:t>
            </w:r>
          </w:p>
        </w:tc>
        <w:tc>
          <w:tcPr>
            <w:tcW w:w="1260" w:type="dxa"/>
            <w:vAlign w:val="center"/>
          </w:tcPr>
          <w:p w:rsidR="00D50C38" w:rsidRPr="003F7DC7" w:rsidRDefault="00D50C38" w:rsidP="00D50C38">
            <w:pPr>
              <w:widowControl w:val="0"/>
              <w:autoSpaceDE w:val="0"/>
              <w:autoSpaceDN w:val="0"/>
              <w:adjustRightInd w:val="0"/>
              <w:jc w:val="center"/>
            </w:pPr>
            <w:r w:rsidRPr="003F7DC7">
              <w:t>4</w:t>
            </w:r>
          </w:p>
        </w:tc>
        <w:tc>
          <w:tcPr>
            <w:tcW w:w="1080" w:type="dxa"/>
            <w:vAlign w:val="center"/>
          </w:tcPr>
          <w:p w:rsidR="00D50C38" w:rsidRPr="003F7DC7" w:rsidRDefault="00D50C38" w:rsidP="00D50C38">
            <w:pPr>
              <w:widowControl w:val="0"/>
              <w:autoSpaceDE w:val="0"/>
              <w:autoSpaceDN w:val="0"/>
              <w:adjustRightInd w:val="0"/>
              <w:jc w:val="center"/>
            </w:pPr>
            <w:r w:rsidRPr="003F7DC7">
              <w:t>5</w:t>
            </w:r>
          </w:p>
        </w:tc>
        <w:tc>
          <w:tcPr>
            <w:tcW w:w="1260" w:type="dxa"/>
            <w:vAlign w:val="center"/>
          </w:tcPr>
          <w:p w:rsidR="00D50C38" w:rsidRPr="003F7DC7" w:rsidRDefault="00D50C38" w:rsidP="00D50C38">
            <w:pPr>
              <w:widowControl w:val="0"/>
              <w:autoSpaceDE w:val="0"/>
              <w:autoSpaceDN w:val="0"/>
              <w:adjustRightInd w:val="0"/>
              <w:jc w:val="center"/>
            </w:pPr>
            <w:r w:rsidRPr="003F7DC7">
              <w:t>6</w:t>
            </w:r>
          </w:p>
        </w:tc>
        <w:tc>
          <w:tcPr>
            <w:tcW w:w="1080" w:type="dxa"/>
            <w:vAlign w:val="center"/>
          </w:tcPr>
          <w:p w:rsidR="00D50C38" w:rsidRPr="003F7DC7" w:rsidRDefault="00D50C38" w:rsidP="00D50C38">
            <w:pPr>
              <w:widowControl w:val="0"/>
              <w:autoSpaceDE w:val="0"/>
              <w:autoSpaceDN w:val="0"/>
              <w:adjustRightInd w:val="0"/>
              <w:jc w:val="center"/>
            </w:pPr>
            <w:r w:rsidRPr="003F7DC7">
              <w:t>7</w:t>
            </w:r>
          </w:p>
        </w:tc>
        <w:tc>
          <w:tcPr>
            <w:tcW w:w="1260" w:type="dxa"/>
            <w:vAlign w:val="center"/>
          </w:tcPr>
          <w:p w:rsidR="00D50C38" w:rsidRPr="003F7DC7" w:rsidRDefault="00D50C38" w:rsidP="00D50C38">
            <w:pPr>
              <w:widowControl w:val="0"/>
              <w:autoSpaceDE w:val="0"/>
              <w:autoSpaceDN w:val="0"/>
              <w:adjustRightInd w:val="0"/>
              <w:jc w:val="center"/>
            </w:pPr>
            <w:r w:rsidRPr="003F7DC7">
              <w:t>8</w:t>
            </w:r>
          </w:p>
        </w:tc>
        <w:tc>
          <w:tcPr>
            <w:tcW w:w="1080" w:type="dxa"/>
            <w:vAlign w:val="center"/>
          </w:tcPr>
          <w:p w:rsidR="00D50C38" w:rsidRPr="003F7DC7" w:rsidRDefault="00D50C38" w:rsidP="00D50C38">
            <w:pPr>
              <w:widowControl w:val="0"/>
              <w:autoSpaceDE w:val="0"/>
              <w:autoSpaceDN w:val="0"/>
              <w:adjustRightInd w:val="0"/>
              <w:jc w:val="center"/>
            </w:pPr>
            <w:r w:rsidRPr="003F7DC7">
              <w:t>9</w:t>
            </w:r>
          </w:p>
        </w:tc>
        <w:tc>
          <w:tcPr>
            <w:tcW w:w="1260" w:type="dxa"/>
            <w:vAlign w:val="center"/>
          </w:tcPr>
          <w:p w:rsidR="00D50C38" w:rsidRPr="003F7DC7" w:rsidRDefault="00D50C38" w:rsidP="00D50C38">
            <w:pPr>
              <w:widowControl w:val="0"/>
              <w:autoSpaceDE w:val="0"/>
              <w:autoSpaceDN w:val="0"/>
              <w:adjustRightInd w:val="0"/>
              <w:jc w:val="center"/>
            </w:pPr>
            <w:r w:rsidRPr="003F7DC7">
              <w:t>10</w:t>
            </w:r>
          </w:p>
        </w:tc>
        <w:tc>
          <w:tcPr>
            <w:tcW w:w="1080" w:type="dxa"/>
            <w:vAlign w:val="center"/>
          </w:tcPr>
          <w:p w:rsidR="00D50C38" w:rsidRPr="003F7DC7" w:rsidRDefault="00D50C38" w:rsidP="00D50C38">
            <w:pPr>
              <w:widowControl w:val="0"/>
              <w:autoSpaceDE w:val="0"/>
              <w:autoSpaceDN w:val="0"/>
              <w:adjustRightInd w:val="0"/>
              <w:jc w:val="center"/>
            </w:pPr>
            <w:r w:rsidRPr="003F7DC7">
              <w:t>11</w:t>
            </w:r>
          </w:p>
        </w:tc>
        <w:tc>
          <w:tcPr>
            <w:tcW w:w="1260" w:type="dxa"/>
            <w:vAlign w:val="center"/>
          </w:tcPr>
          <w:p w:rsidR="00D50C38" w:rsidRPr="003F7DC7" w:rsidRDefault="00D50C38" w:rsidP="00D50C38">
            <w:pPr>
              <w:widowControl w:val="0"/>
              <w:autoSpaceDE w:val="0"/>
              <w:autoSpaceDN w:val="0"/>
              <w:adjustRightInd w:val="0"/>
              <w:jc w:val="center"/>
            </w:pPr>
            <w:r w:rsidRPr="003F7DC7">
              <w:t>12</w:t>
            </w:r>
          </w:p>
        </w:tc>
      </w:tr>
      <w:tr w:rsidR="00D50C38" w:rsidRPr="003F7DC7" w:rsidTr="008B6782">
        <w:tc>
          <w:tcPr>
            <w:tcW w:w="648" w:type="dxa"/>
            <w:vAlign w:val="center"/>
          </w:tcPr>
          <w:p w:rsidR="00D50C38" w:rsidRPr="003F7DC7" w:rsidRDefault="00D50C38" w:rsidP="00BC5EC2">
            <w:pPr>
              <w:widowControl w:val="0"/>
              <w:autoSpaceDE w:val="0"/>
              <w:autoSpaceDN w:val="0"/>
              <w:adjustRightInd w:val="0"/>
              <w:jc w:val="center"/>
            </w:pPr>
            <w:r w:rsidRPr="003F7DC7">
              <w:t>1</w:t>
            </w:r>
          </w:p>
        </w:tc>
        <w:tc>
          <w:tcPr>
            <w:tcW w:w="2700" w:type="dxa"/>
          </w:tcPr>
          <w:p w:rsidR="00D50C38" w:rsidRPr="003F7DC7" w:rsidRDefault="00D50C38" w:rsidP="00D50C38">
            <w:pPr>
              <w:widowControl w:val="0"/>
              <w:autoSpaceDE w:val="0"/>
              <w:autoSpaceDN w:val="0"/>
              <w:adjustRightInd w:val="0"/>
            </w:pPr>
            <w:r w:rsidRPr="003F7DC7">
              <w:t xml:space="preserve">Котельная «ПСШ» </w:t>
            </w:r>
          </w:p>
          <w:p w:rsidR="00D50C38" w:rsidRPr="003F7DC7" w:rsidRDefault="00D50C38" w:rsidP="00D50C38">
            <w:pPr>
              <w:widowControl w:val="0"/>
              <w:autoSpaceDE w:val="0"/>
              <w:autoSpaceDN w:val="0"/>
              <w:adjustRightInd w:val="0"/>
            </w:pPr>
            <w:r w:rsidRPr="003F7DC7">
              <w:t>п. Пятницкое</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r>
      <w:tr w:rsidR="00D50C38" w:rsidRPr="003F7DC7" w:rsidTr="008B6782">
        <w:tc>
          <w:tcPr>
            <w:tcW w:w="648" w:type="dxa"/>
            <w:vAlign w:val="center"/>
          </w:tcPr>
          <w:p w:rsidR="00D50C38" w:rsidRPr="003F7DC7" w:rsidRDefault="00D50C38" w:rsidP="00BC5EC2">
            <w:pPr>
              <w:widowControl w:val="0"/>
              <w:autoSpaceDE w:val="0"/>
              <w:autoSpaceDN w:val="0"/>
              <w:adjustRightInd w:val="0"/>
              <w:jc w:val="center"/>
            </w:pPr>
            <w:r w:rsidRPr="003F7DC7">
              <w:lastRenderedPageBreak/>
              <w:t>2</w:t>
            </w:r>
          </w:p>
        </w:tc>
        <w:tc>
          <w:tcPr>
            <w:tcW w:w="2700" w:type="dxa"/>
          </w:tcPr>
          <w:p w:rsidR="00D50C38" w:rsidRPr="003F7DC7" w:rsidRDefault="00D50C38" w:rsidP="00D50C38">
            <w:pPr>
              <w:widowControl w:val="0"/>
              <w:autoSpaceDE w:val="0"/>
              <w:autoSpaceDN w:val="0"/>
              <w:adjustRightInd w:val="0"/>
            </w:pPr>
            <w:r w:rsidRPr="003F7DC7">
              <w:t>Котельная «Комарова, д.2»  п. Пятницкое</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r>
      <w:tr w:rsidR="00D50C38" w:rsidRPr="003F7DC7" w:rsidTr="008B6782">
        <w:tc>
          <w:tcPr>
            <w:tcW w:w="648" w:type="dxa"/>
            <w:vAlign w:val="center"/>
          </w:tcPr>
          <w:p w:rsidR="00D50C38" w:rsidRPr="003F7DC7" w:rsidRDefault="00D50C38" w:rsidP="00BC5EC2">
            <w:pPr>
              <w:widowControl w:val="0"/>
              <w:autoSpaceDE w:val="0"/>
              <w:autoSpaceDN w:val="0"/>
              <w:adjustRightInd w:val="0"/>
              <w:jc w:val="center"/>
            </w:pPr>
            <w:r w:rsidRPr="003F7DC7">
              <w:t>3</w:t>
            </w:r>
          </w:p>
        </w:tc>
        <w:tc>
          <w:tcPr>
            <w:tcW w:w="2700" w:type="dxa"/>
            <w:vAlign w:val="center"/>
          </w:tcPr>
          <w:p w:rsidR="00D50C38" w:rsidRPr="003F7DC7" w:rsidRDefault="00D50C38" w:rsidP="00D50C38">
            <w:pPr>
              <w:widowControl w:val="0"/>
              <w:autoSpaceDE w:val="0"/>
              <w:autoSpaceDN w:val="0"/>
              <w:adjustRightInd w:val="0"/>
            </w:pPr>
            <w:r w:rsidRPr="003F7DC7">
              <w:t xml:space="preserve">Котельная ДЮСШ </w:t>
            </w:r>
          </w:p>
          <w:p w:rsidR="00D50C38" w:rsidRPr="003F7DC7" w:rsidRDefault="00D50C38" w:rsidP="00D50C38">
            <w:pPr>
              <w:widowControl w:val="0"/>
              <w:autoSpaceDE w:val="0"/>
              <w:autoSpaceDN w:val="0"/>
              <w:adjustRightInd w:val="0"/>
            </w:pPr>
            <w:r w:rsidRPr="003F7DC7">
              <w:t>п. Пятницкое</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p w:rsidR="00D50C38" w:rsidRPr="003F7DC7" w:rsidRDefault="00D50C38" w:rsidP="00877335">
            <w:pPr>
              <w:widowControl w:val="0"/>
              <w:autoSpaceDE w:val="0"/>
              <w:autoSpaceDN w:val="0"/>
              <w:adjustRightInd w:val="0"/>
              <w:jc w:val="center"/>
            </w:pPr>
          </w:p>
        </w:tc>
        <w:tc>
          <w:tcPr>
            <w:tcW w:w="1260" w:type="dxa"/>
            <w:vAlign w:val="center"/>
          </w:tcPr>
          <w:p w:rsidR="00D50C38" w:rsidRPr="003F7DC7" w:rsidRDefault="00D50C38" w:rsidP="00877335">
            <w:pPr>
              <w:widowControl w:val="0"/>
              <w:autoSpaceDE w:val="0"/>
              <w:autoSpaceDN w:val="0"/>
              <w:adjustRightInd w:val="0"/>
              <w:jc w:val="center"/>
            </w:pPr>
            <w:r w:rsidRPr="003F7DC7">
              <w:t>-</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c>
          <w:tcPr>
            <w:tcW w:w="1080" w:type="dxa"/>
            <w:vAlign w:val="center"/>
          </w:tcPr>
          <w:p w:rsidR="00D50C38" w:rsidRPr="003F7DC7" w:rsidRDefault="00D50C38" w:rsidP="00877335">
            <w:pPr>
              <w:widowControl w:val="0"/>
              <w:autoSpaceDE w:val="0"/>
              <w:autoSpaceDN w:val="0"/>
              <w:adjustRightInd w:val="0"/>
              <w:jc w:val="center"/>
            </w:pPr>
            <w:r w:rsidRPr="003F7DC7">
              <w:t>95/70</w:t>
            </w:r>
          </w:p>
        </w:tc>
        <w:tc>
          <w:tcPr>
            <w:tcW w:w="1260" w:type="dxa"/>
            <w:vAlign w:val="center"/>
          </w:tcPr>
          <w:p w:rsidR="00D50C38" w:rsidRPr="003F7DC7" w:rsidRDefault="00D50C38" w:rsidP="00877335">
            <w:pPr>
              <w:widowControl w:val="0"/>
              <w:autoSpaceDE w:val="0"/>
              <w:autoSpaceDN w:val="0"/>
              <w:adjustRightInd w:val="0"/>
              <w:jc w:val="center"/>
            </w:pPr>
            <w:r w:rsidRPr="003F7DC7">
              <w:t>-</w:t>
            </w:r>
          </w:p>
        </w:tc>
      </w:tr>
    </w:tbl>
    <w:p w:rsidR="00BC5EC2" w:rsidRPr="003F7DC7" w:rsidRDefault="00BC5EC2" w:rsidP="00D50C38">
      <w:pPr>
        <w:jc w:val="both"/>
        <w:rPr>
          <w:b/>
          <w:sz w:val="28"/>
          <w:szCs w:val="28"/>
        </w:rPr>
      </w:pPr>
    </w:p>
    <w:p w:rsidR="00D50C38" w:rsidRPr="003F7DC7" w:rsidRDefault="00D50C38" w:rsidP="00D50C38">
      <w:pPr>
        <w:jc w:val="both"/>
        <w:rPr>
          <w:b/>
          <w:sz w:val="28"/>
          <w:szCs w:val="28"/>
        </w:rPr>
      </w:pPr>
      <w:r w:rsidRPr="003F7DC7">
        <w:rPr>
          <w:b/>
          <w:sz w:val="28"/>
          <w:szCs w:val="28"/>
        </w:rPr>
        <w:t>5.9. Решение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D50C38" w:rsidRPr="003F7DC7" w:rsidRDefault="00D50C38" w:rsidP="00D50C38">
      <w:pPr>
        <w:ind w:firstLine="708"/>
        <w:jc w:val="both"/>
        <w:rPr>
          <w:sz w:val="28"/>
          <w:szCs w:val="28"/>
        </w:rPr>
      </w:pPr>
      <w:r w:rsidRPr="003F7DC7">
        <w:rPr>
          <w:sz w:val="28"/>
          <w:szCs w:val="28"/>
        </w:rPr>
        <w:t xml:space="preserve">В соответствии со СНиП </w:t>
      </w:r>
      <w:r w:rsidRPr="003F7DC7">
        <w:rPr>
          <w:sz w:val="28"/>
          <w:szCs w:val="28"/>
          <w:lang w:val="en-US"/>
        </w:rPr>
        <w:t>II</w:t>
      </w:r>
      <w:r w:rsidRPr="003F7DC7">
        <w:rPr>
          <w:sz w:val="28"/>
          <w:szCs w:val="28"/>
        </w:rPr>
        <w:t>-35-76 "Котельные установки" аварийный и перспективный резерв тепловой мощности на котельных не предусматривается. Решение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3.3.</w:t>
      </w:r>
    </w:p>
    <w:p w:rsidR="00D50C38" w:rsidRPr="003F7DC7" w:rsidRDefault="00D50C38" w:rsidP="00D50C38"/>
    <w:p w:rsidR="00D50C38" w:rsidRPr="003F7DC7" w:rsidRDefault="00D50C38" w:rsidP="00D50C38">
      <w:pPr>
        <w:rPr>
          <w:b/>
          <w:sz w:val="28"/>
          <w:szCs w:val="28"/>
        </w:rPr>
      </w:pPr>
      <w:r w:rsidRPr="003F7DC7">
        <w:rPr>
          <w:b/>
          <w:sz w:val="28"/>
          <w:szCs w:val="28"/>
        </w:rPr>
        <w:t>6. Предложения по новому строительству и реконструкции тепловых сетей</w:t>
      </w:r>
    </w:p>
    <w:p w:rsidR="00D50C38" w:rsidRPr="003F7DC7" w:rsidRDefault="00D50C38" w:rsidP="00D50C38">
      <w:pPr>
        <w:jc w:val="both"/>
        <w:rPr>
          <w:b/>
        </w:rPr>
      </w:pPr>
    </w:p>
    <w:p w:rsidR="00D50C38" w:rsidRPr="003F7DC7" w:rsidRDefault="00D50C38" w:rsidP="00D50C38">
      <w:pPr>
        <w:jc w:val="both"/>
        <w:rPr>
          <w:b/>
          <w:sz w:val="28"/>
          <w:szCs w:val="28"/>
        </w:rPr>
      </w:pPr>
      <w:r w:rsidRPr="003F7DC7">
        <w:rPr>
          <w:b/>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p w:rsidR="00D50C38" w:rsidRPr="003F7DC7" w:rsidRDefault="00D50C38" w:rsidP="00D50C38">
      <w:pPr>
        <w:jc w:val="both"/>
        <w:rPr>
          <w:sz w:val="28"/>
          <w:szCs w:val="28"/>
        </w:rPr>
      </w:pPr>
      <w:r w:rsidRPr="003F7DC7">
        <w:rPr>
          <w:sz w:val="28"/>
          <w:szCs w:val="28"/>
        </w:rPr>
        <w:tab/>
        <w:t>Зоны с дефицитом располагаемой тепловой мощности источников тепловой энергии на территории городского поселения «Поселок Пятницкое» отсутствуют.</w:t>
      </w:r>
    </w:p>
    <w:p w:rsidR="00D50C38" w:rsidRPr="003F7DC7" w:rsidRDefault="00D50C38" w:rsidP="00D50C38">
      <w:pPr>
        <w:jc w:val="both"/>
        <w:rPr>
          <w:b/>
          <w:sz w:val="28"/>
          <w:szCs w:val="28"/>
        </w:rPr>
      </w:pPr>
    </w:p>
    <w:p w:rsidR="00D50C38" w:rsidRPr="003F7DC7" w:rsidRDefault="00D50C38" w:rsidP="00D50C38">
      <w:pPr>
        <w:jc w:val="both"/>
        <w:rPr>
          <w:b/>
          <w:sz w:val="28"/>
          <w:szCs w:val="28"/>
        </w:rPr>
      </w:pPr>
      <w:r w:rsidRPr="003F7DC7">
        <w:rPr>
          <w:b/>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p>
    <w:p w:rsidR="00D50C38" w:rsidRPr="003F7DC7" w:rsidRDefault="00D50C38" w:rsidP="00D50C38">
      <w:pPr>
        <w:ind w:firstLine="709"/>
        <w:jc w:val="both"/>
        <w:rPr>
          <w:sz w:val="28"/>
          <w:szCs w:val="28"/>
        </w:rPr>
      </w:pPr>
      <w:r w:rsidRPr="003F7DC7">
        <w:rPr>
          <w:sz w:val="28"/>
          <w:szCs w:val="28"/>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отсутствуют.</w:t>
      </w:r>
    </w:p>
    <w:p w:rsidR="00D50C38" w:rsidRPr="003F7DC7" w:rsidRDefault="00D50C38" w:rsidP="00D50C38">
      <w:pPr>
        <w:rPr>
          <w:sz w:val="28"/>
          <w:szCs w:val="28"/>
        </w:rPr>
      </w:pPr>
    </w:p>
    <w:p w:rsidR="00D50C38" w:rsidRPr="003F7DC7" w:rsidRDefault="00D50C38" w:rsidP="00D50C38">
      <w:pPr>
        <w:jc w:val="both"/>
        <w:rPr>
          <w:b/>
          <w:sz w:val="28"/>
          <w:szCs w:val="28"/>
        </w:rPr>
      </w:pPr>
      <w:r w:rsidRPr="003F7DC7">
        <w:rPr>
          <w:b/>
          <w:sz w:val="28"/>
          <w:szCs w:val="28"/>
        </w:rPr>
        <w:lastRenderedPageBreak/>
        <w:t>6.3.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50C38" w:rsidRPr="003F7DC7" w:rsidRDefault="00D50C38" w:rsidP="00D50C38">
      <w:pPr>
        <w:ind w:firstLine="709"/>
        <w:jc w:val="both"/>
        <w:rPr>
          <w:sz w:val="28"/>
          <w:szCs w:val="28"/>
        </w:rPr>
      </w:pPr>
      <w:r w:rsidRPr="003F7DC7">
        <w:rPr>
          <w:sz w:val="28"/>
          <w:szCs w:val="28"/>
        </w:rPr>
        <w:t>Предложения по новому строительству и реконструкции тепловых сетей для обеспечения нормативной надежности и безопасности теплоснабжения, в соответствии с утвержденными инвестиционными программами, в том числе с учетом резервирования систем теплоснабжения бесперебойной работы тепловых сетей и систем теплоснабжения в целом и живучести тепловых сетей, отсутствуют.</w:t>
      </w:r>
    </w:p>
    <w:p w:rsidR="00D50C38" w:rsidRPr="003F7DC7" w:rsidRDefault="00D50C38" w:rsidP="00D50C38">
      <w:pPr>
        <w:jc w:val="both"/>
      </w:pPr>
    </w:p>
    <w:p w:rsidR="00D50C38" w:rsidRPr="003F7DC7" w:rsidRDefault="00D50C38" w:rsidP="00D50C38">
      <w:pPr>
        <w:rPr>
          <w:b/>
          <w:sz w:val="28"/>
          <w:szCs w:val="28"/>
        </w:rPr>
      </w:pPr>
      <w:r w:rsidRPr="003F7DC7">
        <w:rPr>
          <w:b/>
          <w:sz w:val="28"/>
          <w:szCs w:val="28"/>
        </w:rPr>
        <w:t>7. Перспективные топливные балансы</w:t>
      </w:r>
    </w:p>
    <w:p w:rsidR="00D50C38" w:rsidRPr="003F7DC7" w:rsidRDefault="00D50C38" w:rsidP="00D50C38">
      <w:pPr>
        <w:jc w:val="both"/>
        <w:rPr>
          <w:b/>
          <w:sz w:val="28"/>
          <w:szCs w:val="28"/>
        </w:rPr>
      </w:pPr>
      <w:r w:rsidRPr="003F7DC7">
        <w:rPr>
          <w:b/>
          <w:sz w:val="28"/>
          <w:szCs w:val="28"/>
        </w:rPr>
        <w:t>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w:t>
      </w:r>
    </w:p>
    <w:p w:rsidR="00603A34" w:rsidRPr="00603A34" w:rsidRDefault="00603A34" w:rsidP="00D50C38">
      <w:pPr>
        <w:jc w:val="right"/>
        <w:rPr>
          <w:bCs/>
          <w:szCs w:val="28"/>
        </w:rPr>
      </w:pPr>
    </w:p>
    <w:p w:rsidR="00D50C38" w:rsidRPr="003F7DC7" w:rsidRDefault="00D50C38" w:rsidP="00D50C38">
      <w:pPr>
        <w:jc w:val="right"/>
        <w:rPr>
          <w:bCs/>
          <w:sz w:val="28"/>
          <w:szCs w:val="28"/>
        </w:rPr>
      </w:pPr>
      <w:r w:rsidRPr="003F7DC7">
        <w:rPr>
          <w:bCs/>
          <w:sz w:val="28"/>
          <w:szCs w:val="28"/>
        </w:rPr>
        <w:t>Таблица 7.1</w:t>
      </w:r>
    </w:p>
    <w:p w:rsidR="00D50C38" w:rsidRPr="003F7DC7" w:rsidRDefault="00D50C38" w:rsidP="00D50C38">
      <w:pPr>
        <w:ind w:firstLine="708"/>
        <w:jc w:val="both"/>
        <w:rPr>
          <w:sz w:val="28"/>
          <w:szCs w:val="28"/>
        </w:rPr>
      </w:pPr>
      <w:r w:rsidRPr="003F7DC7">
        <w:rPr>
          <w:sz w:val="28"/>
          <w:szCs w:val="28"/>
        </w:rPr>
        <w:t>Перспективные топливные балансы для каждого источника тепловой энергии, расположенного в границах городского поселения «Поселок Пятницкое», по видам основного и резервного топлива на каждом этапе планируемого периода.</w:t>
      </w:r>
    </w:p>
    <w:p w:rsidR="00D50C38" w:rsidRPr="003F7DC7" w:rsidRDefault="00D50C38" w:rsidP="00D50C38">
      <w:pPr>
        <w:jc w:val="right"/>
        <w:rPr>
          <w:sz w:val="28"/>
          <w:szCs w:val="28"/>
        </w:rPr>
      </w:pPr>
    </w:p>
    <w:tbl>
      <w:tblPr>
        <w:tblW w:w="1488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5471"/>
        <w:gridCol w:w="1260"/>
        <w:gridCol w:w="1800"/>
        <w:gridCol w:w="1273"/>
        <w:gridCol w:w="1633"/>
        <w:gridCol w:w="1440"/>
        <w:gridCol w:w="1170"/>
      </w:tblGrid>
      <w:tr w:rsidR="00D50C38" w:rsidRPr="003F7DC7">
        <w:trPr>
          <w:trHeight w:val="255"/>
        </w:trPr>
        <w:tc>
          <w:tcPr>
            <w:tcW w:w="840" w:type="dxa"/>
            <w:vMerge w:val="restart"/>
            <w:shd w:val="clear" w:color="auto" w:fill="auto"/>
            <w:noWrap/>
            <w:vAlign w:val="center"/>
          </w:tcPr>
          <w:p w:rsidR="00D50C38" w:rsidRPr="003F7DC7" w:rsidRDefault="00D50C38" w:rsidP="00127DFF">
            <w:pPr>
              <w:jc w:val="center"/>
              <w:rPr>
                <w:bCs/>
              </w:rPr>
            </w:pPr>
            <w:r w:rsidRPr="003F7DC7">
              <w:rPr>
                <w:bCs/>
              </w:rPr>
              <w:t>№</w:t>
            </w:r>
          </w:p>
          <w:p w:rsidR="00D50C38" w:rsidRPr="003F7DC7" w:rsidRDefault="00D50C38" w:rsidP="00127DFF">
            <w:pPr>
              <w:jc w:val="center"/>
            </w:pPr>
            <w:r w:rsidRPr="003F7DC7">
              <w:rPr>
                <w:bCs/>
              </w:rPr>
              <w:t>п/п</w:t>
            </w:r>
          </w:p>
        </w:tc>
        <w:tc>
          <w:tcPr>
            <w:tcW w:w="5471" w:type="dxa"/>
            <w:vMerge w:val="restart"/>
            <w:shd w:val="clear" w:color="auto" w:fill="auto"/>
            <w:noWrap/>
            <w:vAlign w:val="center"/>
          </w:tcPr>
          <w:p w:rsidR="00D50C38" w:rsidRPr="003F7DC7" w:rsidRDefault="00D50C38" w:rsidP="00127DFF">
            <w:pPr>
              <w:jc w:val="center"/>
            </w:pPr>
            <w:r w:rsidRPr="003F7DC7">
              <w:t>Наименование источника теплоснабжения</w:t>
            </w:r>
          </w:p>
        </w:tc>
        <w:tc>
          <w:tcPr>
            <w:tcW w:w="1260" w:type="dxa"/>
            <w:vMerge w:val="restart"/>
            <w:shd w:val="clear" w:color="auto" w:fill="auto"/>
            <w:noWrap/>
            <w:vAlign w:val="center"/>
          </w:tcPr>
          <w:p w:rsidR="00D50C38" w:rsidRPr="003F7DC7" w:rsidRDefault="00D50C38" w:rsidP="00127DFF">
            <w:pPr>
              <w:jc w:val="center"/>
            </w:pPr>
            <w:r w:rsidRPr="003F7DC7">
              <w:rPr>
                <w:bCs/>
              </w:rPr>
              <w:t>Отпуск тепловой энергии, Гкал/год</w:t>
            </w:r>
          </w:p>
        </w:tc>
        <w:tc>
          <w:tcPr>
            <w:tcW w:w="1800" w:type="dxa"/>
            <w:vMerge w:val="restart"/>
            <w:shd w:val="clear" w:color="auto" w:fill="auto"/>
            <w:noWrap/>
            <w:vAlign w:val="center"/>
          </w:tcPr>
          <w:p w:rsidR="00D50C38" w:rsidRPr="003F7DC7" w:rsidRDefault="00D50C38" w:rsidP="008B6782">
            <w:pPr>
              <w:jc w:val="center"/>
            </w:pPr>
            <w:r w:rsidRPr="003F7DC7">
              <w:rPr>
                <w:bCs/>
              </w:rPr>
              <w:t xml:space="preserve">Нормативный удельный расход топлива на отпуск тепловой энергии, </w:t>
            </w:r>
            <w:r w:rsidR="008B6782" w:rsidRPr="003F7DC7">
              <w:rPr>
                <w:bCs/>
              </w:rPr>
              <w:t xml:space="preserve"> </w:t>
            </w:r>
            <w:r w:rsidRPr="003F7DC7">
              <w:rPr>
                <w:bCs/>
              </w:rPr>
              <w:t>кг у.т./Гкал</w:t>
            </w:r>
          </w:p>
        </w:tc>
        <w:tc>
          <w:tcPr>
            <w:tcW w:w="2906" w:type="dxa"/>
            <w:gridSpan w:val="2"/>
            <w:shd w:val="clear" w:color="auto" w:fill="auto"/>
            <w:vAlign w:val="center"/>
          </w:tcPr>
          <w:p w:rsidR="00D50C38" w:rsidRPr="003F7DC7" w:rsidRDefault="00D50C38" w:rsidP="00127DFF">
            <w:pPr>
              <w:jc w:val="center"/>
              <w:rPr>
                <w:bCs/>
              </w:rPr>
            </w:pPr>
            <w:r w:rsidRPr="003F7DC7">
              <w:rPr>
                <w:bCs/>
              </w:rPr>
              <w:t>Расчетный годовой расход основного топлива</w:t>
            </w:r>
          </w:p>
        </w:tc>
        <w:tc>
          <w:tcPr>
            <w:tcW w:w="2610" w:type="dxa"/>
            <w:gridSpan w:val="2"/>
            <w:shd w:val="clear" w:color="auto" w:fill="auto"/>
            <w:vAlign w:val="center"/>
          </w:tcPr>
          <w:p w:rsidR="00D50C38" w:rsidRPr="003F7DC7" w:rsidRDefault="00D50C38" w:rsidP="00127DFF">
            <w:pPr>
              <w:jc w:val="center"/>
              <w:rPr>
                <w:bCs/>
              </w:rPr>
            </w:pPr>
            <w:r w:rsidRPr="003F7DC7">
              <w:rPr>
                <w:bCs/>
              </w:rPr>
              <w:t>Расчетный годовой запас резервного топлива</w:t>
            </w:r>
          </w:p>
        </w:tc>
      </w:tr>
      <w:tr w:rsidR="00D50C38" w:rsidRPr="003F7DC7">
        <w:trPr>
          <w:trHeight w:val="255"/>
        </w:trPr>
        <w:tc>
          <w:tcPr>
            <w:tcW w:w="840" w:type="dxa"/>
            <w:vMerge/>
            <w:shd w:val="clear" w:color="auto" w:fill="auto"/>
            <w:noWrap/>
            <w:vAlign w:val="center"/>
          </w:tcPr>
          <w:p w:rsidR="00D50C38" w:rsidRPr="003F7DC7" w:rsidRDefault="00D50C38" w:rsidP="00127DFF">
            <w:pPr>
              <w:jc w:val="center"/>
              <w:rPr>
                <w:bCs/>
              </w:rPr>
            </w:pPr>
          </w:p>
        </w:tc>
        <w:tc>
          <w:tcPr>
            <w:tcW w:w="5471" w:type="dxa"/>
            <w:vMerge/>
            <w:shd w:val="clear" w:color="auto" w:fill="auto"/>
            <w:noWrap/>
            <w:vAlign w:val="center"/>
          </w:tcPr>
          <w:p w:rsidR="00D50C38" w:rsidRPr="003F7DC7" w:rsidRDefault="00D50C38" w:rsidP="00127DFF">
            <w:pPr>
              <w:jc w:val="center"/>
            </w:pPr>
          </w:p>
        </w:tc>
        <w:tc>
          <w:tcPr>
            <w:tcW w:w="1260" w:type="dxa"/>
            <w:vMerge/>
            <w:shd w:val="clear" w:color="auto" w:fill="auto"/>
            <w:noWrap/>
            <w:vAlign w:val="center"/>
          </w:tcPr>
          <w:p w:rsidR="00D50C38" w:rsidRPr="003F7DC7" w:rsidRDefault="00D50C38" w:rsidP="00127DFF">
            <w:pPr>
              <w:jc w:val="center"/>
              <w:rPr>
                <w:bCs/>
              </w:rPr>
            </w:pPr>
          </w:p>
        </w:tc>
        <w:tc>
          <w:tcPr>
            <w:tcW w:w="1800" w:type="dxa"/>
            <w:vMerge/>
            <w:shd w:val="clear" w:color="auto" w:fill="auto"/>
            <w:noWrap/>
            <w:vAlign w:val="center"/>
          </w:tcPr>
          <w:p w:rsidR="00D50C38" w:rsidRPr="003F7DC7" w:rsidRDefault="00D50C38" w:rsidP="00127DFF">
            <w:pPr>
              <w:jc w:val="center"/>
              <w:rPr>
                <w:bCs/>
              </w:rPr>
            </w:pPr>
          </w:p>
        </w:tc>
        <w:tc>
          <w:tcPr>
            <w:tcW w:w="1273" w:type="dxa"/>
            <w:shd w:val="clear" w:color="auto" w:fill="auto"/>
            <w:vAlign w:val="center"/>
          </w:tcPr>
          <w:p w:rsidR="00D50C38" w:rsidRPr="003F7DC7" w:rsidRDefault="00D50C38" w:rsidP="008B6782">
            <w:pPr>
              <w:jc w:val="center"/>
              <w:rPr>
                <w:bCs/>
              </w:rPr>
            </w:pPr>
            <w:r w:rsidRPr="003F7DC7">
              <w:rPr>
                <w:bCs/>
              </w:rPr>
              <w:t xml:space="preserve">условного топлива, </w:t>
            </w:r>
            <w:r w:rsidR="008B6782" w:rsidRPr="003F7DC7">
              <w:rPr>
                <w:bCs/>
              </w:rPr>
              <w:t xml:space="preserve"> </w:t>
            </w:r>
            <w:r w:rsidR="000D1BED" w:rsidRPr="003F7DC7">
              <w:rPr>
                <w:bCs/>
              </w:rPr>
              <w:t xml:space="preserve"> </w:t>
            </w:r>
            <w:r w:rsidRPr="003F7DC7">
              <w:rPr>
                <w:bCs/>
              </w:rPr>
              <w:t>т у.т./год</w:t>
            </w:r>
          </w:p>
        </w:tc>
        <w:tc>
          <w:tcPr>
            <w:tcW w:w="1633" w:type="dxa"/>
            <w:shd w:val="clear" w:color="auto" w:fill="auto"/>
            <w:vAlign w:val="center"/>
          </w:tcPr>
          <w:p w:rsidR="00D50C38" w:rsidRPr="003F7DC7" w:rsidRDefault="00D50C38" w:rsidP="00127DFF">
            <w:pPr>
              <w:jc w:val="center"/>
              <w:rPr>
                <w:bCs/>
              </w:rPr>
            </w:pPr>
            <w:r w:rsidRPr="003F7DC7">
              <w:rPr>
                <w:bCs/>
              </w:rPr>
              <w:t>природного газа, тыс. нм. Куб.</w:t>
            </w:r>
          </w:p>
        </w:tc>
        <w:tc>
          <w:tcPr>
            <w:tcW w:w="1440" w:type="dxa"/>
            <w:shd w:val="clear" w:color="auto" w:fill="auto"/>
            <w:vAlign w:val="center"/>
          </w:tcPr>
          <w:p w:rsidR="00D50C38" w:rsidRPr="003F7DC7" w:rsidRDefault="00D50C38" w:rsidP="00127DFF">
            <w:pPr>
              <w:jc w:val="center"/>
              <w:rPr>
                <w:bCs/>
              </w:rPr>
            </w:pPr>
            <w:r w:rsidRPr="003F7DC7">
              <w:rPr>
                <w:bCs/>
              </w:rPr>
              <w:t>условного топлива, т у.т</w:t>
            </w:r>
          </w:p>
        </w:tc>
        <w:tc>
          <w:tcPr>
            <w:tcW w:w="1170" w:type="dxa"/>
            <w:shd w:val="clear" w:color="auto" w:fill="auto"/>
            <w:vAlign w:val="center"/>
          </w:tcPr>
          <w:p w:rsidR="00D50C38" w:rsidRPr="003F7DC7" w:rsidRDefault="00D50C38" w:rsidP="00127DFF">
            <w:pPr>
              <w:jc w:val="center"/>
              <w:rPr>
                <w:bCs/>
              </w:rPr>
            </w:pPr>
            <w:r w:rsidRPr="003F7DC7">
              <w:rPr>
                <w:bCs/>
              </w:rPr>
              <w:t>мазут, тонн</w:t>
            </w:r>
          </w:p>
        </w:tc>
      </w:tr>
    </w:tbl>
    <w:p w:rsidR="008B6782" w:rsidRPr="003F7DC7" w:rsidRDefault="008B6782">
      <w:pPr>
        <w:rPr>
          <w:sz w:val="4"/>
          <w:szCs w:val="4"/>
        </w:rPr>
      </w:pPr>
    </w:p>
    <w:tbl>
      <w:tblPr>
        <w:tblW w:w="1488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5471"/>
        <w:gridCol w:w="1260"/>
        <w:gridCol w:w="1800"/>
        <w:gridCol w:w="1273"/>
        <w:gridCol w:w="1633"/>
        <w:gridCol w:w="1440"/>
        <w:gridCol w:w="1170"/>
      </w:tblGrid>
      <w:tr w:rsidR="00D50C38" w:rsidRPr="003F7DC7">
        <w:trPr>
          <w:trHeight w:val="255"/>
          <w:tblHeader/>
        </w:trPr>
        <w:tc>
          <w:tcPr>
            <w:tcW w:w="840" w:type="dxa"/>
            <w:shd w:val="clear" w:color="auto" w:fill="auto"/>
            <w:noWrap/>
            <w:vAlign w:val="center"/>
          </w:tcPr>
          <w:p w:rsidR="00D50C38" w:rsidRPr="003F7DC7" w:rsidRDefault="00D50C38" w:rsidP="00127DFF">
            <w:pPr>
              <w:jc w:val="center"/>
              <w:rPr>
                <w:bCs/>
              </w:rPr>
            </w:pPr>
            <w:r w:rsidRPr="003F7DC7">
              <w:rPr>
                <w:bCs/>
              </w:rPr>
              <w:t>1</w:t>
            </w:r>
          </w:p>
        </w:tc>
        <w:tc>
          <w:tcPr>
            <w:tcW w:w="5471" w:type="dxa"/>
            <w:shd w:val="clear" w:color="auto" w:fill="auto"/>
            <w:noWrap/>
            <w:vAlign w:val="center"/>
          </w:tcPr>
          <w:p w:rsidR="00D50C38" w:rsidRPr="003F7DC7" w:rsidRDefault="00D50C38" w:rsidP="00127DFF">
            <w:pPr>
              <w:jc w:val="center"/>
            </w:pPr>
            <w:r w:rsidRPr="003F7DC7">
              <w:t>2</w:t>
            </w:r>
          </w:p>
        </w:tc>
        <w:tc>
          <w:tcPr>
            <w:tcW w:w="1260" w:type="dxa"/>
            <w:shd w:val="clear" w:color="auto" w:fill="auto"/>
            <w:noWrap/>
            <w:vAlign w:val="center"/>
          </w:tcPr>
          <w:p w:rsidR="00D50C38" w:rsidRPr="003F7DC7" w:rsidRDefault="00D50C38" w:rsidP="00127DFF">
            <w:pPr>
              <w:jc w:val="center"/>
            </w:pPr>
            <w:r w:rsidRPr="003F7DC7">
              <w:t>5</w:t>
            </w:r>
          </w:p>
        </w:tc>
        <w:tc>
          <w:tcPr>
            <w:tcW w:w="1800" w:type="dxa"/>
            <w:shd w:val="clear" w:color="auto" w:fill="auto"/>
            <w:noWrap/>
            <w:vAlign w:val="center"/>
          </w:tcPr>
          <w:p w:rsidR="00D50C38" w:rsidRPr="003F7DC7" w:rsidRDefault="00D50C38" w:rsidP="00127DFF">
            <w:pPr>
              <w:jc w:val="center"/>
            </w:pPr>
            <w:r w:rsidRPr="003F7DC7">
              <w:t>6</w:t>
            </w:r>
          </w:p>
        </w:tc>
        <w:tc>
          <w:tcPr>
            <w:tcW w:w="1273" w:type="dxa"/>
            <w:shd w:val="clear" w:color="auto" w:fill="auto"/>
            <w:vAlign w:val="center"/>
          </w:tcPr>
          <w:p w:rsidR="00D50C38" w:rsidRPr="003F7DC7" w:rsidRDefault="00D50C38" w:rsidP="00127DFF">
            <w:pPr>
              <w:jc w:val="center"/>
              <w:rPr>
                <w:bCs/>
              </w:rPr>
            </w:pPr>
            <w:r w:rsidRPr="003F7DC7">
              <w:rPr>
                <w:bCs/>
              </w:rPr>
              <w:t>7</w:t>
            </w:r>
          </w:p>
        </w:tc>
        <w:tc>
          <w:tcPr>
            <w:tcW w:w="1633" w:type="dxa"/>
            <w:shd w:val="clear" w:color="auto" w:fill="auto"/>
            <w:vAlign w:val="center"/>
          </w:tcPr>
          <w:p w:rsidR="00D50C38" w:rsidRPr="003F7DC7" w:rsidRDefault="00D50C38" w:rsidP="00127DFF">
            <w:pPr>
              <w:jc w:val="center"/>
              <w:rPr>
                <w:bCs/>
              </w:rPr>
            </w:pPr>
            <w:r w:rsidRPr="003F7DC7">
              <w:rPr>
                <w:bCs/>
              </w:rPr>
              <w:t>8</w:t>
            </w:r>
          </w:p>
        </w:tc>
        <w:tc>
          <w:tcPr>
            <w:tcW w:w="1440" w:type="dxa"/>
            <w:shd w:val="clear" w:color="auto" w:fill="auto"/>
            <w:vAlign w:val="center"/>
          </w:tcPr>
          <w:p w:rsidR="00D50C38" w:rsidRPr="003F7DC7" w:rsidRDefault="00D50C38" w:rsidP="00127DFF">
            <w:pPr>
              <w:jc w:val="center"/>
              <w:rPr>
                <w:bCs/>
              </w:rPr>
            </w:pPr>
            <w:r w:rsidRPr="003F7DC7">
              <w:rPr>
                <w:bCs/>
              </w:rPr>
              <w:t>9</w:t>
            </w:r>
          </w:p>
        </w:tc>
        <w:tc>
          <w:tcPr>
            <w:tcW w:w="1170" w:type="dxa"/>
            <w:shd w:val="clear" w:color="auto" w:fill="auto"/>
            <w:vAlign w:val="center"/>
          </w:tcPr>
          <w:p w:rsidR="00D50C38" w:rsidRPr="003F7DC7" w:rsidRDefault="00D50C38" w:rsidP="00127DFF">
            <w:pPr>
              <w:jc w:val="center"/>
              <w:rPr>
                <w:bCs/>
              </w:rPr>
            </w:pPr>
            <w:r w:rsidRPr="003F7DC7">
              <w:rPr>
                <w:bCs/>
              </w:rPr>
              <w:t>10</w:t>
            </w:r>
          </w:p>
        </w:tc>
      </w:tr>
      <w:tr w:rsidR="00D50C38" w:rsidRPr="003F7DC7">
        <w:trPr>
          <w:trHeight w:val="255"/>
        </w:trPr>
        <w:tc>
          <w:tcPr>
            <w:tcW w:w="14887" w:type="dxa"/>
            <w:gridSpan w:val="8"/>
            <w:shd w:val="clear" w:color="auto" w:fill="auto"/>
            <w:noWrap/>
            <w:vAlign w:val="center"/>
          </w:tcPr>
          <w:p w:rsidR="00D50C38" w:rsidRPr="003F7DC7" w:rsidRDefault="00BC5EC2" w:rsidP="00A029CB">
            <w:pPr>
              <w:ind w:firstLineChars="200" w:firstLine="480"/>
              <w:jc w:val="center"/>
            </w:pPr>
            <w:r w:rsidRPr="003F7DC7">
              <w:t>2016</w:t>
            </w:r>
            <w:r w:rsidR="00D50C38" w:rsidRPr="003F7DC7">
              <w:t xml:space="preserve"> год</w:t>
            </w:r>
          </w:p>
        </w:tc>
      </w:tr>
      <w:tr w:rsidR="00D50C38" w:rsidRPr="003F7DC7">
        <w:trPr>
          <w:trHeight w:val="255"/>
        </w:trPr>
        <w:tc>
          <w:tcPr>
            <w:tcW w:w="840" w:type="dxa"/>
            <w:shd w:val="clear" w:color="auto" w:fill="auto"/>
            <w:noWrap/>
            <w:vAlign w:val="center"/>
          </w:tcPr>
          <w:p w:rsidR="00D50C38" w:rsidRPr="003F7DC7" w:rsidRDefault="00D50C38" w:rsidP="00BC5EC2">
            <w:pPr>
              <w:ind w:firstLineChars="18" w:firstLine="43"/>
              <w:jc w:val="center"/>
            </w:pPr>
            <w:r w:rsidRPr="003F7DC7">
              <w:t>1</w:t>
            </w:r>
          </w:p>
        </w:tc>
        <w:tc>
          <w:tcPr>
            <w:tcW w:w="5471" w:type="dxa"/>
            <w:shd w:val="clear" w:color="auto" w:fill="auto"/>
            <w:noWrap/>
          </w:tcPr>
          <w:p w:rsidR="00D50C38" w:rsidRPr="003F7DC7" w:rsidRDefault="00D50C38" w:rsidP="00127DFF">
            <w:r w:rsidRPr="003F7DC7">
              <w:t>Котельная «ПСШ» п. Пятницкое</w:t>
            </w:r>
          </w:p>
        </w:tc>
        <w:tc>
          <w:tcPr>
            <w:tcW w:w="1260" w:type="dxa"/>
            <w:shd w:val="clear" w:color="auto" w:fill="auto"/>
            <w:noWrap/>
            <w:vAlign w:val="center"/>
          </w:tcPr>
          <w:p w:rsidR="00D50C38" w:rsidRPr="003F7DC7" w:rsidRDefault="00D50C38" w:rsidP="00877335">
            <w:pPr>
              <w:widowControl w:val="0"/>
              <w:autoSpaceDE w:val="0"/>
              <w:autoSpaceDN w:val="0"/>
              <w:adjustRightInd w:val="0"/>
              <w:jc w:val="center"/>
            </w:pPr>
            <w:r w:rsidRPr="003F7DC7">
              <w:t>1640,7</w:t>
            </w:r>
          </w:p>
        </w:tc>
        <w:tc>
          <w:tcPr>
            <w:tcW w:w="1800" w:type="dxa"/>
            <w:shd w:val="clear" w:color="auto" w:fill="auto"/>
            <w:noWrap/>
            <w:vAlign w:val="center"/>
          </w:tcPr>
          <w:p w:rsidR="00D50C38" w:rsidRPr="003F7DC7" w:rsidRDefault="00D50C38" w:rsidP="00877335">
            <w:pPr>
              <w:widowControl w:val="0"/>
              <w:autoSpaceDE w:val="0"/>
              <w:autoSpaceDN w:val="0"/>
              <w:adjustRightInd w:val="0"/>
              <w:jc w:val="center"/>
            </w:pPr>
            <w:r w:rsidRPr="003F7DC7">
              <w:t>159,0</w:t>
            </w:r>
          </w:p>
        </w:tc>
        <w:tc>
          <w:tcPr>
            <w:tcW w:w="1273" w:type="dxa"/>
            <w:shd w:val="clear" w:color="auto" w:fill="auto"/>
            <w:vAlign w:val="center"/>
          </w:tcPr>
          <w:p w:rsidR="00D50C38" w:rsidRPr="003F7DC7" w:rsidRDefault="00D50C38" w:rsidP="00877335">
            <w:pPr>
              <w:widowControl w:val="0"/>
              <w:autoSpaceDE w:val="0"/>
              <w:autoSpaceDN w:val="0"/>
              <w:adjustRightInd w:val="0"/>
              <w:jc w:val="center"/>
            </w:pPr>
            <w:r w:rsidRPr="003F7DC7">
              <w:t>263,8</w:t>
            </w:r>
          </w:p>
        </w:tc>
        <w:tc>
          <w:tcPr>
            <w:tcW w:w="1633" w:type="dxa"/>
            <w:shd w:val="clear" w:color="auto" w:fill="auto"/>
            <w:vAlign w:val="center"/>
          </w:tcPr>
          <w:p w:rsidR="00D50C38" w:rsidRPr="003F7DC7" w:rsidRDefault="00D50C38" w:rsidP="00877335">
            <w:pPr>
              <w:widowControl w:val="0"/>
              <w:autoSpaceDE w:val="0"/>
              <w:autoSpaceDN w:val="0"/>
              <w:adjustRightInd w:val="0"/>
              <w:jc w:val="center"/>
            </w:pPr>
            <w:r w:rsidRPr="003F7DC7">
              <w:t>233,6</w:t>
            </w:r>
          </w:p>
        </w:tc>
        <w:tc>
          <w:tcPr>
            <w:tcW w:w="1440" w:type="dxa"/>
            <w:shd w:val="clear" w:color="auto" w:fill="auto"/>
            <w:vAlign w:val="center"/>
          </w:tcPr>
          <w:p w:rsidR="00D50C38" w:rsidRPr="003F7DC7" w:rsidRDefault="00D50C38" w:rsidP="00877335">
            <w:pPr>
              <w:widowControl w:val="0"/>
              <w:autoSpaceDE w:val="0"/>
              <w:autoSpaceDN w:val="0"/>
              <w:adjustRightInd w:val="0"/>
              <w:jc w:val="center"/>
            </w:pPr>
            <w:r w:rsidRPr="003F7DC7">
              <w:t>263,8</w:t>
            </w:r>
          </w:p>
        </w:tc>
        <w:tc>
          <w:tcPr>
            <w:tcW w:w="1170" w:type="dxa"/>
            <w:shd w:val="clear" w:color="auto" w:fill="auto"/>
            <w:vAlign w:val="center"/>
          </w:tcPr>
          <w:p w:rsidR="00D50C38" w:rsidRPr="003F7DC7" w:rsidRDefault="00D50C38" w:rsidP="00877335">
            <w:pPr>
              <w:widowControl w:val="0"/>
              <w:autoSpaceDE w:val="0"/>
              <w:autoSpaceDN w:val="0"/>
              <w:adjustRightInd w:val="0"/>
              <w:jc w:val="center"/>
            </w:pPr>
            <w:r w:rsidRPr="003F7DC7">
              <w:t>-</w:t>
            </w:r>
          </w:p>
        </w:tc>
      </w:tr>
      <w:tr w:rsidR="00D50C38" w:rsidRPr="003F7DC7">
        <w:trPr>
          <w:trHeight w:val="255"/>
        </w:trPr>
        <w:tc>
          <w:tcPr>
            <w:tcW w:w="840" w:type="dxa"/>
            <w:shd w:val="clear" w:color="auto" w:fill="auto"/>
            <w:noWrap/>
            <w:vAlign w:val="center"/>
          </w:tcPr>
          <w:p w:rsidR="00D50C38" w:rsidRPr="003F7DC7" w:rsidRDefault="00D50C38" w:rsidP="00BC5EC2">
            <w:pPr>
              <w:ind w:firstLineChars="18" w:firstLine="43"/>
              <w:jc w:val="center"/>
            </w:pPr>
            <w:r w:rsidRPr="003F7DC7">
              <w:t>2</w:t>
            </w:r>
          </w:p>
        </w:tc>
        <w:tc>
          <w:tcPr>
            <w:tcW w:w="5471" w:type="dxa"/>
            <w:shd w:val="clear" w:color="auto" w:fill="auto"/>
            <w:noWrap/>
          </w:tcPr>
          <w:p w:rsidR="00D50C38" w:rsidRPr="003F7DC7" w:rsidRDefault="00D50C38" w:rsidP="00127DFF">
            <w:r w:rsidRPr="003F7DC7">
              <w:t>Котельная «Комарова, д.2» п. Пятницкое</w:t>
            </w:r>
          </w:p>
        </w:tc>
        <w:tc>
          <w:tcPr>
            <w:tcW w:w="1260" w:type="dxa"/>
            <w:shd w:val="clear" w:color="auto" w:fill="auto"/>
            <w:noWrap/>
            <w:vAlign w:val="center"/>
          </w:tcPr>
          <w:p w:rsidR="00D50C38" w:rsidRPr="003F7DC7" w:rsidRDefault="00D50C38" w:rsidP="00877335">
            <w:pPr>
              <w:widowControl w:val="0"/>
              <w:autoSpaceDE w:val="0"/>
              <w:autoSpaceDN w:val="0"/>
              <w:adjustRightInd w:val="0"/>
              <w:jc w:val="center"/>
            </w:pPr>
            <w:r w:rsidRPr="003F7DC7">
              <w:t>2118,3</w:t>
            </w:r>
          </w:p>
        </w:tc>
        <w:tc>
          <w:tcPr>
            <w:tcW w:w="1800" w:type="dxa"/>
            <w:shd w:val="clear" w:color="auto" w:fill="auto"/>
            <w:noWrap/>
            <w:vAlign w:val="center"/>
          </w:tcPr>
          <w:p w:rsidR="00D50C38" w:rsidRPr="003F7DC7" w:rsidRDefault="00D50C38" w:rsidP="00877335">
            <w:pPr>
              <w:widowControl w:val="0"/>
              <w:autoSpaceDE w:val="0"/>
              <w:autoSpaceDN w:val="0"/>
              <w:adjustRightInd w:val="0"/>
              <w:jc w:val="center"/>
            </w:pPr>
            <w:r w:rsidRPr="003F7DC7">
              <w:t>156,0</w:t>
            </w:r>
          </w:p>
        </w:tc>
        <w:tc>
          <w:tcPr>
            <w:tcW w:w="1273" w:type="dxa"/>
            <w:shd w:val="clear" w:color="auto" w:fill="auto"/>
            <w:vAlign w:val="center"/>
          </w:tcPr>
          <w:p w:rsidR="00D50C38" w:rsidRPr="003F7DC7" w:rsidRDefault="00D50C38" w:rsidP="00877335">
            <w:pPr>
              <w:widowControl w:val="0"/>
              <w:autoSpaceDE w:val="0"/>
              <w:autoSpaceDN w:val="0"/>
              <w:adjustRightInd w:val="0"/>
              <w:jc w:val="center"/>
            </w:pPr>
            <w:r w:rsidRPr="003F7DC7">
              <w:t>326,4</w:t>
            </w:r>
          </w:p>
        </w:tc>
        <w:tc>
          <w:tcPr>
            <w:tcW w:w="1633" w:type="dxa"/>
            <w:shd w:val="clear" w:color="auto" w:fill="auto"/>
            <w:vAlign w:val="center"/>
          </w:tcPr>
          <w:p w:rsidR="00D50C38" w:rsidRPr="003F7DC7" w:rsidRDefault="00D50C38" w:rsidP="00877335">
            <w:pPr>
              <w:widowControl w:val="0"/>
              <w:autoSpaceDE w:val="0"/>
              <w:autoSpaceDN w:val="0"/>
              <w:adjustRightInd w:val="0"/>
              <w:jc w:val="center"/>
            </w:pPr>
            <w:r w:rsidRPr="003F7DC7">
              <w:t>289,1</w:t>
            </w:r>
          </w:p>
        </w:tc>
        <w:tc>
          <w:tcPr>
            <w:tcW w:w="1440" w:type="dxa"/>
            <w:shd w:val="clear" w:color="auto" w:fill="auto"/>
            <w:vAlign w:val="center"/>
          </w:tcPr>
          <w:p w:rsidR="00D50C38" w:rsidRPr="003F7DC7" w:rsidRDefault="00D50C38" w:rsidP="00877335">
            <w:pPr>
              <w:widowControl w:val="0"/>
              <w:autoSpaceDE w:val="0"/>
              <w:autoSpaceDN w:val="0"/>
              <w:adjustRightInd w:val="0"/>
              <w:jc w:val="center"/>
            </w:pPr>
            <w:r w:rsidRPr="003F7DC7">
              <w:t>326,4</w:t>
            </w:r>
          </w:p>
        </w:tc>
        <w:tc>
          <w:tcPr>
            <w:tcW w:w="1170" w:type="dxa"/>
            <w:shd w:val="clear" w:color="auto" w:fill="auto"/>
            <w:vAlign w:val="center"/>
          </w:tcPr>
          <w:p w:rsidR="00D50C38" w:rsidRPr="003F7DC7" w:rsidRDefault="00D50C38" w:rsidP="00877335">
            <w:pPr>
              <w:widowControl w:val="0"/>
              <w:autoSpaceDE w:val="0"/>
              <w:autoSpaceDN w:val="0"/>
              <w:adjustRightInd w:val="0"/>
              <w:jc w:val="center"/>
            </w:pPr>
            <w:r w:rsidRPr="003F7DC7">
              <w:t>-</w:t>
            </w:r>
          </w:p>
        </w:tc>
      </w:tr>
      <w:tr w:rsidR="00D50C38" w:rsidRPr="003F7DC7">
        <w:trPr>
          <w:trHeight w:val="255"/>
        </w:trPr>
        <w:tc>
          <w:tcPr>
            <w:tcW w:w="840" w:type="dxa"/>
            <w:shd w:val="clear" w:color="auto" w:fill="auto"/>
            <w:noWrap/>
            <w:vAlign w:val="center"/>
          </w:tcPr>
          <w:p w:rsidR="00D50C38" w:rsidRPr="003F7DC7" w:rsidRDefault="00D50C38" w:rsidP="00BC5EC2">
            <w:pPr>
              <w:ind w:firstLineChars="18" w:firstLine="43"/>
              <w:jc w:val="center"/>
            </w:pPr>
            <w:r w:rsidRPr="003F7DC7">
              <w:t>3</w:t>
            </w:r>
          </w:p>
        </w:tc>
        <w:tc>
          <w:tcPr>
            <w:tcW w:w="5471" w:type="dxa"/>
            <w:shd w:val="clear" w:color="auto" w:fill="auto"/>
            <w:noWrap/>
            <w:vAlign w:val="center"/>
          </w:tcPr>
          <w:p w:rsidR="00D50C38" w:rsidRPr="003F7DC7" w:rsidRDefault="00D50C38" w:rsidP="00127DFF">
            <w:r w:rsidRPr="003F7DC7">
              <w:t>Котельная ДЮСШ п. Пятницкое</w:t>
            </w:r>
          </w:p>
        </w:tc>
        <w:tc>
          <w:tcPr>
            <w:tcW w:w="1260" w:type="dxa"/>
            <w:shd w:val="clear" w:color="auto" w:fill="auto"/>
            <w:noWrap/>
            <w:vAlign w:val="center"/>
          </w:tcPr>
          <w:p w:rsidR="00D50C38" w:rsidRPr="003F7DC7" w:rsidRDefault="00D50C38" w:rsidP="00877335">
            <w:pPr>
              <w:widowControl w:val="0"/>
              <w:autoSpaceDE w:val="0"/>
              <w:autoSpaceDN w:val="0"/>
              <w:adjustRightInd w:val="0"/>
              <w:jc w:val="center"/>
            </w:pPr>
            <w:r w:rsidRPr="003F7DC7">
              <w:t>141,0</w:t>
            </w:r>
          </w:p>
        </w:tc>
        <w:tc>
          <w:tcPr>
            <w:tcW w:w="1800" w:type="dxa"/>
            <w:shd w:val="clear" w:color="auto" w:fill="auto"/>
            <w:noWrap/>
            <w:vAlign w:val="center"/>
          </w:tcPr>
          <w:p w:rsidR="00D50C38" w:rsidRPr="003F7DC7" w:rsidRDefault="00D50C38" w:rsidP="00877335">
            <w:pPr>
              <w:widowControl w:val="0"/>
              <w:autoSpaceDE w:val="0"/>
              <w:autoSpaceDN w:val="0"/>
              <w:adjustRightInd w:val="0"/>
              <w:jc w:val="center"/>
            </w:pPr>
            <w:r w:rsidRPr="003F7DC7">
              <w:t>154,1</w:t>
            </w:r>
          </w:p>
        </w:tc>
        <w:tc>
          <w:tcPr>
            <w:tcW w:w="1273" w:type="dxa"/>
            <w:shd w:val="clear" w:color="auto" w:fill="auto"/>
            <w:vAlign w:val="center"/>
          </w:tcPr>
          <w:p w:rsidR="00D50C38" w:rsidRPr="003F7DC7" w:rsidRDefault="00D50C38" w:rsidP="00877335">
            <w:pPr>
              <w:widowControl w:val="0"/>
              <w:autoSpaceDE w:val="0"/>
              <w:autoSpaceDN w:val="0"/>
              <w:adjustRightInd w:val="0"/>
              <w:jc w:val="center"/>
            </w:pPr>
            <w:r w:rsidRPr="003F7DC7">
              <w:t>21,7</w:t>
            </w:r>
          </w:p>
        </w:tc>
        <w:tc>
          <w:tcPr>
            <w:tcW w:w="1633" w:type="dxa"/>
            <w:shd w:val="clear" w:color="auto" w:fill="auto"/>
            <w:vAlign w:val="center"/>
          </w:tcPr>
          <w:p w:rsidR="00D50C38" w:rsidRPr="003F7DC7" w:rsidRDefault="00D50C38" w:rsidP="00877335">
            <w:pPr>
              <w:widowControl w:val="0"/>
              <w:autoSpaceDE w:val="0"/>
              <w:autoSpaceDN w:val="0"/>
              <w:adjustRightInd w:val="0"/>
              <w:jc w:val="center"/>
            </w:pPr>
            <w:r w:rsidRPr="003F7DC7">
              <w:t>19,2</w:t>
            </w:r>
          </w:p>
        </w:tc>
        <w:tc>
          <w:tcPr>
            <w:tcW w:w="1440" w:type="dxa"/>
            <w:shd w:val="clear" w:color="auto" w:fill="auto"/>
            <w:vAlign w:val="center"/>
          </w:tcPr>
          <w:p w:rsidR="00D50C38" w:rsidRPr="003F7DC7" w:rsidRDefault="00D50C38" w:rsidP="00877335">
            <w:pPr>
              <w:widowControl w:val="0"/>
              <w:autoSpaceDE w:val="0"/>
              <w:autoSpaceDN w:val="0"/>
              <w:adjustRightInd w:val="0"/>
              <w:jc w:val="center"/>
            </w:pPr>
            <w:r w:rsidRPr="003F7DC7">
              <w:t>21,7</w:t>
            </w:r>
          </w:p>
        </w:tc>
        <w:tc>
          <w:tcPr>
            <w:tcW w:w="1170" w:type="dxa"/>
            <w:shd w:val="clear" w:color="auto" w:fill="auto"/>
            <w:vAlign w:val="center"/>
          </w:tcPr>
          <w:p w:rsidR="00D50C38" w:rsidRPr="003F7DC7" w:rsidRDefault="00D50C38" w:rsidP="00877335">
            <w:pPr>
              <w:widowControl w:val="0"/>
              <w:autoSpaceDE w:val="0"/>
              <w:autoSpaceDN w:val="0"/>
              <w:adjustRightInd w:val="0"/>
              <w:jc w:val="center"/>
            </w:pPr>
            <w:r w:rsidRPr="003F7DC7">
              <w:t>-</w:t>
            </w:r>
          </w:p>
        </w:tc>
      </w:tr>
      <w:tr w:rsidR="00D50C38" w:rsidRPr="003F7DC7">
        <w:trPr>
          <w:trHeight w:val="255"/>
        </w:trPr>
        <w:tc>
          <w:tcPr>
            <w:tcW w:w="840" w:type="dxa"/>
            <w:shd w:val="clear" w:color="auto" w:fill="auto"/>
            <w:noWrap/>
            <w:vAlign w:val="center"/>
          </w:tcPr>
          <w:p w:rsidR="00D50C38" w:rsidRPr="003F7DC7" w:rsidRDefault="00D50C38" w:rsidP="00A029CB">
            <w:pPr>
              <w:ind w:firstLineChars="100" w:firstLine="240"/>
              <w:jc w:val="center"/>
            </w:pPr>
          </w:p>
        </w:tc>
        <w:tc>
          <w:tcPr>
            <w:tcW w:w="5471" w:type="dxa"/>
            <w:shd w:val="clear" w:color="auto" w:fill="auto"/>
            <w:noWrap/>
            <w:vAlign w:val="center"/>
          </w:tcPr>
          <w:p w:rsidR="00D50C38" w:rsidRPr="003F7DC7" w:rsidRDefault="00D50C38" w:rsidP="00127DFF">
            <w:pPr>
              <w:jc w:val="center"/>
            </w:pPr>
            <w:r w:rsidRPr="003F7DC7">
              <w:t>Итого</w:t>
            </w:r>
          </w:p>
        </w:tc>
        <w:tc>
          <w:tcPr>
            <w:tcW w:w="1260" w:type="dxa"/>
            <w:shd w:val="clear" w:color="auto" w:fill="auto"/>
            <w:noWrap/>
            <w:vAlign w:val="center"/>
          </w:tcPr>
          <w:p w:rsidR="00D50C38" w:rsidRPr="003F7DC7" w:rsidRDefault="0039448E" w:rsidP="00877335">
            <w:pPr>
              <w:widowControl w:val="0"/>
              <w:autoSpaceDE w:val="0"/>
              <w:autoSpaceDN w:val="0"/>
              <w:adjustRightInd w:val="0"/>
              <w:jc w:val="center"/>
            </w:pPr>
            <w:r w:rsidRPr="003F7DC7">
              <w:fldChar w:fldCharType="begin"/>
            </w:r>
            <w:r w:rsidR="00D50C38" w:rsidRPr="003F7DC7">
              <w:instrText xml:space="preserve"> =SUM(ABOVE) </w:instrText>
            </w:r>
            <w:r w:rsidRPr="003F7DC7">
              <w:fldChar w:fldCharType="separate"/>
            </w:r>
            <w:r w:rsidR="00D50C38" w:rsidRPr="003F7DC7">
              <w:t>3900</w:t>
            </w:r>
            <w:r w:rsidRPr="003F7DC7">
              <w:fldChar w:fldCharType="end"/>
            </w:r>
          </w:p>
        </w:tc>
        <w:tc>
          <w:tcPr>
            <w:tcW w:w="1800" w:type="dxa"/>
            <w:shd w:val="clear" w:color="auto" w:fill="auto"/>
            <w:noWrap/>
            <w:vAlign w:val="center"/>
          </w:tcPr>
          <w:p w:rsidR="00D50C38" w:rsidRPr="003F7DC7" w:rsidRDefault="0039448E" w:rsidP="00877335">
            <w:pPr>
              <w:widowControl w:val="0"/>
              <w:autoSpaceDE w:val="0"/>
              <w:autoSpaceDN w:val="0"/>
              <w:adjustRightInd w:val="0"/>
              <w:jc w:val="center"/>
            </w:pPr>
            <w:r w:rsidRPr="003F7DC7">
              <w:fldChar w:fldCharType="begin"/>
            </w:r>
            <w:r w:rsidR="00D50C38" w:rsidRPr="003F7DC7">
              <w:instrText xml:space="preserve"> =SUM(ABOVE) </w:instrText>
            </w:r>
            <w:r w:rsidRPr="003F7DC7">
              <w:fldChar w:fldCharType="separate"/>
            </w:r>
            <w:r w:rsidR="00D50C38" w:rsidRPr="003F7DC7">
              <w:t>469,1</w:t>
            </w:r>
            <w:r w:rsidRPr="003F7DC7">
              <w:fldChar w:fldCharType="end"/>
            </w:r>
          </w:p>
        </w:tc>
        <w:tc>
          <w:tcPr>
            <w:tcW w:w="1273" w:type="dxa"/>
            <w:shd w:val="clear" w:color="auto" w:fill="auto"/>
            <w:vAlign w:val="center"/>
          </w:tcPr>
          <w:p w:rsidR="00D50C38" w:rsidRPr="003F7DC7" w:rsidRDefault="0039448E" w:rsidP="00877335">
            <w:pPr>
              <w:widowControl w:val="0"/>
              <w:autoSpaceDE w:val="0"/>
              <w:autoSpaceDN w:val="0"/>
              <w:adjustRightInd w:val="0"/>
              <w:jc w:val="center"/>
            </w:pPr>
            <w:r w:rsidRPr="003F7DC7">
              <w:fldChar w:fldCharType="begin"/>
            </w:r>
            <w:r w:rsidR="00D50C38" w:rsidRPr="003F7DC7">
              <w:instrText xml:space="preserve"> =SUM(ABOVE) </w:instrText>
            </w:r>
            <w:r w:rsidRPr="003F7DC7">
              <w:fldChar w:fldCharType="separate"/>
            </w:r>
            <w:r w:rsidR="00D50C38" w:rsidRPr="003F7DC7">
              <w:t>611,9</w:t>
            </w:r>
            <w:r w:rsidRPr="003F7DC7">
              <w:fldChar w:fldCharType="end"/>
            </w:r>
          </w:p>
        </w:tc>
        <w:tc>
          <w:tcPr>
            <w:tcW w:w="1633" w:type="dxa"/>
            <w:shd w:val="clear" w:color="auto" w:fill="auto"/>
            <w:vAlign w:val="center"/>
          </w:tcPr>
          <w:p w:rsidR="00D50C38" w:rsidRPr="003F7DC7" w:rsidRDefault="0039448E" w:rsidP="00877335">
            <w:pPr>
              <w:widowControl w:val="0"/>
              <w:autoSpaceDE w:val="0"/>
              <w:autoSpaceDN w:val="0"/>
              <w:adjustRightInd w:val="0"/>
              <w:jc w:val="center"/>
            </w:pPr>
            <w:r w:rsidRPr="003F7DC7">
              <w:fldChar w:fldCharType="begin"/>
            </w:r>
            <w:r w:rsidR="00D50C38" w:rsidRPr="003F7DC7">
              <w:instrText xml:space="preserve"> =SUM(ABOVE) </w:instrText>
            </w:r>
            <w:r w:rsidRPr="003F7DC7">
              <w:fldChar w:fldCharType="separate"/>
            </w:r>
            <w:r w:rsidR="00D50C38" w:rsidRPr="003F7DC7">
              <w:t>541,9</w:t>
            </w:r>
            <w:r w:rsidRPr="003F7DC7">
              <w:fldChar w:fldCharType="end"/>
            </w:r>
          </w:p>
        </w:tc>
        <w:tc>
          <w:tcPr>
            <w:tcW w:w="1440" w:type="dxa"/>
            <w:shd w:val="clear" w:color="auto" w:fill="auto"/>
            <w:vAlign w:val="center"/>
          </w:tcPr>
          <w:p w:rsidR="00D50C38" w:rsidRPr="003F7DC7" w:rsidRDefault="0039448E" w:rsidP="00877335">
            <w:pPr>
              <w:widowControl w:val="0"/>
              <w:autoSpaceDE w:val="0"/>
              <w:autoSpaceDN w:val="0"/>
              <w:adjustRightInd w:val="0"/>
              <w:jc w:val="center"/>
            </w:pPr>
            <w:r w:rsidRPr="003F7DC7">
              <w:fldChar w:fldCharType="begin"/>
            </w:r>
            <w:r w:rsidR="00D50C38" w:rsidRPr="003F7DC7">
              <w:instrText xml:space="preserve"> =SUM(ABOVE) </w:instrText>
            </w:r>
            <w:r w:rsidRPr="003F7DC7">
              <w:fldChar w:fldCharType="separate"/>
            </w:r>
            <w:r w:rsidR="00D50C38" w:rsidRPr="003F7DC7">
              <w:t>611,9</w:t>
            </w:r>
            <w:r w:rsidRPr="003F7DC7">
              <w:fldChar w:fldCharType="end"/>
            </w:r>
          </w:p>
        </w:tc>
        <w:tc>
          <w:tcPr>
            <w:tcW w:w="1170" w:type="dxa"/>
            <w:shd w:val="clear" w:color="auto" w:fill="auto"/>
            <w:vAlign w:val="center"/>
          </w:tcPr>
          <w:p w:rsidR="00D50C38" w:rsidRPr="003F7DC7" w:rsidRDefault="00D50C38" w:rsidP="00877335">
            <w:pPr>
              <w:widowControl w:val="0"/>
              <w:autoSpaceDE w:val="0"/>
              <w:autoSpaceDN w:val="0"/>
              <w:adjustRightInd w:val="0"/>
              <w:jc w:val="center"/>
            </w:pPr>
            <w:r w:rsidRPr="003F7DC7">
              <w:t>-</w:t>
            </w:r>
          </w:p>
        </w:tc>
      </w:tr>
      <w:tr w:rsidR="00D50C38" w:rsidRPr="003F7DC7">
        <w:trPr>
          <w:trHeight w:val="255"/>
        </w:trPr>
        <w:tc>
          <w:tcPr>
            <w:tcW w:w="14887" w:type="dxa"/>
            <w:gridSpan w:val="8"/>
            <w:shd w:val="clear" w:color="auto" w:fill="auto"/>
            <w:noWrap/>
            <w:vAlign w:val="center"/>
          </w:tcPr>
          <w:p w:rsidR="00D50C38" w:rsidRPr="003F7DC7" w:rsidRDefault="00BC5EC2" w:rsidP="00877335">
            <w:pPr>
              <w:widowControl w:val="0"/>
              <w:autoSpaceDE w:val="0"/>
              <w:autoSpaceDN w:val="0"/>
              <w:adjustRightInd w:val="0"/>
              <w:jc w:val="center"/>
            </w:pPr>
            <w:r w:rsidRPr="003F7DC7">
              <w:lastRenderedPageBreak/>
              <w:t>2017</w:t>
            </w:r>
            <w:r w:rsidR="00D50C38" w:rsidRPr="003F7DC7">
              <w:t xml:space="preserve"> год</w:t>
            </w:r>
          </w:p>
        </w:tc>
      </w:tr>
      <w:tr w:rsidR="00D50C38" w:rsidRPr="003F7DC7">
        <w:trPr>
          <w:trHeight w:val="255"/>
        </w:trPr>
        <w:tc>
          <w:tcPr>
            <w:tcW w:w="840" w:type="dxa"/>
            <w:shd w:val="clear" w:color="auto" w:fill="auto"/>
            <w:noWrap/>
            <w:vAlign w:val="center"/>
          </w:tcPr>
          <w:p w:rsidR="00D50C38" w:rsidRPr="003F7DC7" w:rsidRDefault="00D50C38" w:rsidP="00BC5EC2">
            <w:pPr>
              <w:jc w:val="center"/>
            </w:pPr>
            <w:r w:rsidRPr="003F7DC7">
              <w:t>1</w:t>
            </w:r>
          </w:p>
        </w:tc>
        <w:tc>
          <w:tcPr>
            <w:tcW w:w="5471" w:type="dxa"/>
            <w:shd w:val="clear" w:color="auto" w:fill="auto"/>
            <w:noWrap/>
          </w:tcPr>
          <w:p w:rsidR="00D50C38" w:rsidRPr="003F7DC7" w:rsidRDefault="00D50C38" w:rsidP="00127DFF">
            <w:r w:rsidRPr="003F7DC7">
              <w:t>Котельная «ПСШ» п. Пятницкое</w:t>
            </w:r>
          </w:p>
        </w:tc>
        <w:tc>
          <w:tcPr>
            <w:tcW w:w="1260" w:type="dxa"/>
            <w:shd w:val="clear" w:color="auto" w:fill="auto"/>
            <w:noWrap/>
            <w:vAlign w:val="center"/>
          </w:tcPr>
          <w:p w:rsidR="00D50C38" w:rsidRPr="003F7DC7" w:rsidRDefault="00BC5EC2" w:rsidP="00877335">
            <w:pPr>
              <w:widowControl w:val="0"/>
              <w:autoSpaceDE w:val="0"/>
              <w:autoSpaceDN w:val="0"/>
              <w:adjustRightInd w:val="0"/>
              <w:jc w:val="center"/>
            </w:pPr>
            <w:r w:rsidRPr="003F7DC7">
              <w:t>1340,9</w:t>
            </w:r>
          </w:p>
        </w:tc>
        <w:tc>
          <w:tcPr>
            <w:tcW w:w="1800" w:type="dxa"/>
            <w:shd w:val="clear" w:color="auto" w:fill="auto"/>
            <w:noWrap/>
            <w:vAlign w:val="center"/>
          </w:tcPr>
          <w:p w:rsidR="00D50C38" w:rsidRPr="003F7DC7" w:rsidRDefault="00D50C38" w:rsidP="00877335">
            <w:pPr>
              <w:widowControl w:val="0"/>
              <w:autoSpaceDE w:val="0"/>
              <w:autoSpaceDN w:val="0"/>
              <w:adjustRightInd w:val="0"/>
              <w:jc w:val="center"/>
            </w:pPr>
            <w:r w:rsidRPr="003F7DC7">
              <w:t>159,0</w:t>
            </w:r>
          </w:p>
        </w:tc>
        <w:tc>
          <w:tcPr>
            <w:tcW w:w="1273" w:type="dxa"/>
            <w:shd w:val="clear" w:color="auto" w:fill="auto"/>
            <w:vAlign w:val="center"/>
          </w:tcPr>
          <w:p w:rsidR="00D50C38" w:rsidRPr="003F7DC7" w:rsidRDefault="00BC5EC2" w:rsidP="00877335">
            <w:pPr>
              <w:widowControl w:val="0"/>
              <w:autoSpaceDE w:val="0"/>
              <w:autoSpaceDN w:val="0"/>
              <w:adjustRightInd w:val="0"/>
              <w:jc w:val="center"/>
            </w:pPr>
            <w:r w:rsidRPr="003F7DC7">
              <w:t>216,8</w:t>
            </w:r>
          </w:p>
        </w:tc>
        <w:tc>
          <w:tcPr>
            <w:tcW w:w="1633" w:type="dxa"/>
            <w:shd w:val="clear" w:color="auto" w:fill="auto"/>
            <w:vAlign w:val="center"/>
          </w:tcPr>
          <w:p w:rsidR="00D50C38" w:rsidRPr="003F7DC7" w:rsidRDefault="00BC5EC2" w:rsidP="00877335">
            <w:pPr>
              <w:widowControl w:val="0"/>
              <w:autoSpaceDE w:val="0"/>
              <w:autoSpaceDN w:val="0"/>
              <w:adjustRightInd w:val="0"/>
              <w:jc w:val="center"/>
            </w:pPr>
            <w:r w:rsidRPr="003F7DC7">
              <w:t>192,1</w:t>
            </w:r>
          </w:p>
        </w:tc>
        <w:tc>
          <w:tcPr>
            <w:tcW w:w="1440" w:type="dxa"/>
            <w:shd w:val="clear" w:color="auto" w:fill="auto"/>
            <w:vAlign w:val="center"/>
          </w:tcPr>
          <w:p w:rsidR="00D50C38" w:rsidRPr="003F7DC7" w:rsidRDefault="00BC5EC2" w:rsidP="00877335">
            <w:pPr>
              <w:widowControl w:val="0"/>
              <w:autoSpaceDE w:val="0"/>
              <w:autoSpaceDN w:val="0"/>
              <w:adjustRightInd w:val="0"/>
              <w:jc w:val="center"/>
            </w:pPr>
            <w:r w:rsidRPr="003F7DC7">
              <w:t>216,8</w:t>
            </w:r>
          </w:p>
        </w:tc>
        <w:tc>
          <w:tcPr>
            <w:tcW w:w="1170" w:type="dxa"/>
            <w:shd w:val="clear" w:color="auto" w:fill="auto"/>
            <w:vAlign w:val="center"/>
          </w:tcPr>
          <w:p w:rsidR="00D50C38" w:rsidRPr="003F7DC7" w:rsidRDefault="00D50C38" w:rsidP="00877335">
            <w:pPr>
              <w:widowControl w:val="0"/>
              <w:autoSpaceDE w:val="0"/>
              <w:autoSpaceDN w:val="0"/>
              <w:adjustRightInd w:val="0"/>
              <w:jc w:val="center"/>
            </w:pPr>
            <w:r w:rsidRPr="003F7DC7">
              <w:t>-</w:t>
            </w:r>
          </w:p>
        </w:tc>
      </w:tr>
      <w:tr w:rsidR="00D50C38" w:rsidRPr="003F7DC7">
        <w:trPr>
          <w:trHeight w:val="255"/>
        </w:trPr>
        <w:tc>
          <w:tcPr>
            <w:tcW w:w="840" w:type="dxa"/>
            <w:shd w:val="clear" w:color="auto" w:fill="auto"/>
            <w:noWrap/>
            <w:vAlign w:val="center"/>
          </w:tcPr>
          <w:p w:rsidR="00D50C38" w:rsidRPr="003F7DC7" w:rsidRDefault="00D50C38" w:rsidP="00BC5EC2">
            <w:pPr>
              <w:jc w:val="center"/>
            </w:pPr>
            <w:r w:rsidRPr="003F7DC7">
              <w:t>2</w:t>
            </w:r>
          </w:p>
        </w:tc>
        <w:tc>
          <w:tcPr>
            <w:tcW w:w="5471" w:type="dxa"/>
            <w:shd w:val="clear" w:color="auto" w:fill="auto"/>
            <w:noWrap/>
          </w:tcPr>
          <w:p w:rsidR="00D50C38" w:rsidRPr="003F7DC7" w:rsidRDefault="00D50C38" w:rsidP="00127DFF">
            <w:r w:rsidRPr="003F7DC7">
              <w:t>Котельная «Комарова, д.2» п. Пятницкое</w:t>
            </w:r>
          </w:p>
        </w:tc>
        <w:tc>
          <w:tcPr>
            <w:tcW w:w="1260" w:type="dxa"/>
            <w:shd w:val="clear" w:color="auto" w:fill="auto"/>
            <w:noWrap/>
            <w:vAlign w:val="center"/>
          </w:tcPr>
          <w:p w:rsidR="00D50C38" w:rsidRPr="003F7DC7" w:rsidRDefault="00BC5EC2" w:rsidP="00877335">
            <w:pPr>
              <w:widowControl w:val="0"/>
              <w:autoSpaceDE w:val="0"/>
              <w:autoSpaceDN w:val="0"/>
              <w:adjustRightInd w:val="0"/>
              <w:jc w:val="center"/>
            </w:pPr>
            <w:r w:rsidRPr="003F7DC7">
              <w:t>1854,4</w:t>
            </w:r>
          </w:p>
        </w:tc>
        <w:tc>
          <w:tcPr>
            <w:tcW w:w="1800" w:type="dxa"/>
            <w:shd w:val="clear" w:color="auto" w:fill="auto"/>
            <w:noWrap/>
            <w:vAlign w:val="center"/>
          </w:tcPr>
          <w:p w:rsidR="00D50C38" w:rsidRPr="003F7DC7" w:rsidRDefault="00D50C38" w:rsidP="00877335">
            <w:pPr>
              <w:widowControl w:val="0"/>
              <w:autoSpaceDE w:val="0"/>
              <w:autoSpaceDN w:val="0"/>
              <w:adjustRightInd w:val="0"/>
              <w:jc w:val="center"/>
            </w:pPr>
            <w:r w:rsidRPr="003F7DC7">
              <w:t>156,0</w:t>
            </w:r>
          </w:p>
        </w:tc>
        <w:tc>
          <w:tcPr>
            <w:tcW w:w="1273" w:type="dxa"/>
            <w:shd w:val="clear" w:color="auto" w:fill="auto"/>
            <w:vAlign w:val="center"/>
          </w:tcPr>
          <w:p w:rsidR="00D50C38" w:rsidRPr="003F7DC7" w:rsidRDefault="00BC5EC2" w:rsidP="00877335">
            <w:pPr>
              <w:widowControl w:val="0"/>
              <w:autoSpaceDE w:val="0"/>
              <w:autoSpaceDN w:val="0"/>
              <w:adjustRightInd w:val="0"/>
              <w:jc w:val="center"/>
            </w:pPr>
            <w:r w:rsidRPr="003F7DC7">
              <w:t>285,8</w:t>
            </w:r>
          </w:p>
        </w:tc>
        <w:tc>
          <w:tcPr>
            <w:tcW w:w="1633" w:type="dxa"/>
            <w:shd w:val="clear" w:color="auto" w:fill="auto"/>
            <w:vAlign w:val="center"/>
          </w:tcPr>
          <w:p w:rsidR="00D50C38" w:rsidRPr="003F7DC7" w:rsidRDefault="00BC5EC2" w:rsidP="00877335">
            <w:pPr>
              <w:widowControl w:val="0"/>
              <w:autoSpaceDE w:val="0"/>
              <w:autoSpaceDN w:val="0"/>
              <w:adjustRightInd w:val="0"/>
              <w:jc w:val="center"/>
            </w:pPr>
            <w:r w:rsidRPr="003F7DC7">
              <w:t>253,1</w:t>
            </w:r>
          </w:p>
        </w:tc>
        <w:tc>
          <w:tcPr>
            <w:tcW w:w="1440" w:type="dxa"/>
            <w:shd w:val="clear" w:color="auto" w:fill="auto"/>
            <w:vAlign w:val="center"/>
          </w:tcPr>
          <w:p w:rsidR="00D50C38" w:rsidRPr="003F7DC7" w:rsidRDefault="00BC5EC2" w:rsidP="00877335">
            <w:pPr>
              <w:widowControl w:val="0"/>
              <w:autoSpaceDE w:val="0"/>
              <w:autoSpaceDN w:val="0"/>
              <w:adjustRightInd w:val="0"/>
              <w:jc w:val="center"/>
            </w:pPr>
            <w:r w:rsidRPr="003F7DC7">
              <w:t>285,8</w:t>
            </w:r>
          </w:p>
        </w:tc>
        <w:tc>
          <w:tcPr>
            <w:tcW w:w="1170" w:type="dxa"/>
            <w:shd w:val="clear" w:color="auto" w:fill="auto"/>
            <w:vAlign w:val="center"/>
          </w:tcPr>
          <w:p w:rsidR="00D50C38" w:rsidRPr="003F7DC7" w:rsidRDefault="00D50C38" w:rsidP="00877335">
            <w:pPr>
              <w:widowControl w:val="0"/>
              <w:autoSpaceDE w:val="0"/>
              <w:autoSpaceDN w:val="0"/>
              <w:adjustRightInd w:val="0"/>
              <w:jc w:val="center"/>
            </w:pPr>
            <w:r w:rsidRPr="003F7DC7">
              <w:t>-</w:t>
            </w:r>
          </w:p>
        </w:tc>
      </w:tr>
      <w:tr w:rsidR="00D50C38" w:rsidRPr="003F7DC7">
        <w:trPr>
          <w:trHeight w:val="255"/>
        </w:trPr>
        <w:tc>
          <w:tcPr>
            <w:tcW w:w="840" w:type="dxa"/>
            <w:shd w:val="clear" w:color="auto" w:fill="auto"/>
            <w:noWrap/>
            <w:vAlign w:val="center"/>
          </w:tcPr>
          <w:p w:rsidR="00D50C38" w:rsidRPr="003F7DC7" w:rsidRDefault="00D50C38" w:rsidP="00BC5EC2">
            <w:pPr>
              <w:jc w:val="center"/>
            </w:pPr>
            <w:r w:rsidRPr="003F7DC7">
              <w:t>3</w:t>
            </w:r>
          </w:p>
        </w:tc>
        <w:tc>
          <w:tcPr>
            <w:tcW w:w="5471" w:type="dxa"/>
            <w:shd w:val="clear" w:color="auto" w:fill="auto"/>
            <w:noWrap/>
            <w:vAlign w:val="center"/>
          </w:tcPr>
          <w:p w:rsidR="00D50C38" w:rsidRPr="003F7DC7" w:rsidRDefault="00D50C38" w:rsidP="00127DFF">
            <w:r w:rsidRPr="003F7DC7">
              <w:t>Котельная ДЮСШ п. Пятницкое</w:t>
            </w:r>
          </w:p>
        </w:tc>
        <w:tc>
          <w:tcPr>
            <w:tcW w:w="1260" w:type="dxa"/>
            <w:shd w:val="clear" w:color="auto" w:fill="auto"/>
            <w:noWrap/>
            <w:vAlign w:val="center"/>
          </w:tcPr>
          <w:p w:rsidR="00D50C38" w:rsidRPr="003F7DC7" w:rsidRDefault="00D50C38" w:rsidP="00877335">
            <w:pPr>
              <w:widowControl w:val="0"/>
              <w:autoSpaceDE w:val="0"/>
              <w:autoSpaceDN w:val="0"/>
              <w:adjustRightInd w:val="0"/>
              <w:jc w:val="center"/>
            </w:pPr>
            <w:r w:rsidRPr="003F7DC7">
              <w:t>141,0</w:t>
            </w:r>
          </w:p>
        </w:tc>
        <w:tc>
          <w:tcPr>
            <w:tcW w:w="1800" w:type="dxa"/>
            <w:shd w:val="clear" w:color="auto" w:fill="auto"/>
            <w:noWrap/>
            <w:vAlign w:val="center"/>
          </w:tcPr>
          <w:p w:rsidR="00D50C38" w:rsidRPr="003F7DC7" w:rsidRDefault="00D50C38" w:rsidP="00877335">
            <w:pPr>
              <w:widowControl w:val="0"/>
              <w:autoSpaceDE w:val="0"/>
              <w:autoSpaceDN w:val="0"/>
              <w:adjustRightInd w:val="0"/>
              <w:jc w:val="center"/>
            </w:pPr>
            <w:r w:rsidRPr="003F7DC7">
              <w:t>154,1</w:t>
            </w:r>
          </w:p>
        </w:tc>
        <w:tc>
          <w:tcPr>
            <w:tcW w:w="1273" w:type="dxa"/>
            <w:shd w:val="clear" w:color="auto" w:fill="auto"/>
            <w:vAlign w:val="center"/>
          </w:tcPr>
          <w:p w:rsidR="00D50C38" w:rsidRPr="003F7DC7" w:rsidRDefault="00D50C38" w:rsidP="00877335">
            <w:pPr>
              <w:widowControl w:val="0"/>
              <w:autoSpaceDE w:val="0"/>
              <w:autoSpaceDN w:val="0"/>
              <w:adjustRightInd w:val="0"/>
              <w:jc w:val="center"/>
            </w:pPr>
            <w:r w:rsidRPr="003F7DC7">
              <w:t>21,7</w:t>
            </w:r>
          </w:p>
        </w:tc>
        <w:tc>
          <w:tcPr>
            <w:tcW w:w="1633" w:type="dxa"/>
            <w:shd w:val="clear" w:color="auto" w:fill="auto"/>
            <w:vAlign w:val="center"/>
          </w:tcPr>
          <w:p w:rsidR="00D50C38" w:rsidRPr="003F7DC7" w:rsidRDefault="00D50C38" w:rsidP="00877335">
            <w:pPr>
              <w:widowControl w:val="0"/>
              <w:autoSpaceDE w:val="0"/>
              <w:autoSpaceDN w:val="0"/>
              <w:adjustRightInd w:val="0"/>
              <w:jc w:val="center"/>
            </w:pPr>
            <w:r w:rsidRPr="003F7DC7">
              <w:t>19,2</w:t>
            </w:r>
          </w:p>
        </w:tc>
        <w:tc>
          <w:tcPr>
            <w:tcW w:w="1440" w:type="dxa"/>
            <w:shd w:val="clear" w:color="auto" w:fill="auto"/>
            <w:vAlign w:val="center"/>
          </w:tcPr>
          <w:p w:rsidR="00D50C38" w:rsidRPr="003F7DC7" w:rsidRDefault="00D50C38" w:rsidP="00877335">
            <w:pPr>
              <w:widowControl w:val="0"/>
              <w:autoSpaceDE w:val="0"/>
              <w:autoSpaceDN w:val="0"/>
              <w:adjustRightInd w:val="0"/>
              <w:jc w:val="center"/>
            </w:pPr>
            <w:r w:rsidRPr="003F7DC7">
              <w:t>21,7</w:t>
            </w:r>
          </w:p>
        </w:tc>
        <w:tc>
          <w:tcPr>
            <w:tcW w:w="1170" w:type="dxa"/>
            <w:shd w:val="clear" w:color="auto" w:fill="auto"/>
            <w:vAlign w:val="center"/>
          </w:tcPr>
          <w:p w:rsidR="00D50C38" w:rsidRPr="003F7DC7" w:rsidRDefault="00D50C38" w:rsidP="00877335">
            <w:pPr>
              <w:widowControl w:val="0"/>
              <w:autoSpaceDE w:val="0"/>
              <w:autoSpaceDN w:val="0"/>
              <w:adjustRightInd w:val="0"/>
              <w:jc w:val="center"/>
            </w:pPr>
            <w:r w:rsidRPr="003F7DC7">
              <w:t>-</w:t>
            </w:r>
          </w:p>
        </w:tc>
      </w:tr>
      <w:tr w:rsidR="00D50C38" w:rsidRPr="003F7DC7">
        <w:trPr>
          <w:trHeight w:val="255"/>
        </w:trPr>
        <w:tc>
          <w:tcPr>
            <w:tcW w:w="840" w:type="dxa"/>
            <w:shd w:val="clear" w:color="auto" w:fill="auto"/>
            <w:noWrap/>
            <w:vAlign w:val="center"/>
          </w:tcPr>
          <w:p w:rsidR="00D50C38" w:rsidRPr="003F7DC7" w:rsidRDefault="00D50C38" w:rsidP="00A029CB">
            <w:pPr>
              <w:ind w:firstLineChars="100" w:firstLine="240"/>
              <w:jc w:val="center"/>
            </w:pPr>
          </w:p>
        </w:tc>
        <w:tc>
          <w:tcPr>
            <w:tcW w:w="5471" w:type="dxa"/>
            <w:shd w:val="clear" w:color="auto" w:fill="auto"/>
            <w:noWrap/>
            <w:vAlign w:val="center"/>
          </w:tcPr>
          <w:p w:rsidR="00D50C38" w:rsidRPr="003F7DC7" w:rsidRDefault="00D50C38" w:rsidP="00127DFF">
            <w:pPr>
              <w:jc w:val="center"/>
            </w:pPr>
            <w:r w:rsidRPr="003F7DC7">
              <w:t>Итого</w:t>
            </w:r>
          </w:p>
        </w:tc>
        <w:tc>
          <w:tcPr>
            <w:tcW w:w="1260" w:type="dxa"/>
            <w:shd w:val="clear" w:color="auto" w:fill="auto"/>
            <w:noWrap/>
            <w:vAlign w:val="center"/>
          </w:tcPr>
          <w:p w:rsidR="00D50C38" w:rsidRPr="003F7DC7" w:rsidRDefault="0039448E" w:rsidP="00877335">
            <w:pPr>
              <w:widowControl w:val="0"/>
              <w:autoSpaceDE w:val="0"/>
              <w:autoSpaceDN w:val="0"/>
              <w:adjustRightInd w:val="0"/>
              <w:jc w:val="center"/>
            </w:pPr>
            <w:r w:rsidRPr="003F7DC7">
              <w:fldChar w:fldCharType="begin"/>
            </w:r>
            <w:r w:rsidR="00BC5EC2" w:rsidRPr="003F7DC7">
              <w:instrText xml:space="preserve"> =SUM(ABOVE) </w:instrText>
            </w:r>
            <w:r w:rsidRPr="003F7DC7">
              <w:fldChar w:fldCharType="separate"/>
            </w:r>
            <w:r w:rsidR="00BC5EC2" w:rsidRPr="003F7DC7">
              <w:rPr>
                <w:noProof/>
              </w:rPr>
              <w:t>3336,3</w:t>
            </w:r>
            <w:r w:rsidRPr="003F7DC7">
              <w:fldChar w:fldCharType="end"/>
            </w:r>
          </w:p>
        </w:tc>
        <w:tc>
          <w:tcPr>
            <w:tcW w:w="1800" w:type="dxa"/>
            <w:shd w:val="clear" w:color="auto" w:fill="auto"/>
            <w:noWrap/>
            <w:vAlign w:val="center"/>
          </w:tcPr>
          <w:p w:rsidR="00D50C38" w:rsidRPr="003F7DC7" w:rsidRDefault="0039448E" w:rsidP="00877335">
            <w:pPr>
              <w:widowControl w:val="0"/>
              <w:autoSpaceDE w:val="0"/>
              <w:autoSpaceDN w:val="0"/>
              <w:adjustRightInd w:val="0"/>
              <w:jc w:val="center"/>
            </w:pPr>
            <w:r w:rsidRPr="003F7DC7">
              <w:fldChar w:fldCharType="begin"/>
            </w:r>
            <w:r w:rsidR="00D50C38" w:rsidRPr="003F7DC7">
              <w:instrText xml:space="preserve"> =SUM(ABOVE) </w:instrText>
            </w:r>
            <w:r w:rsidRPr="003F7DC7">
              <w:fldChar w:fldCharType="separate"/>
            </w:r>
            <w:r w:rsidR="00D50C38" w:rsidRPr="003F7DC7">
              <w:t>469,1</w:t>
            </w:r>
            <w:r w:rsidRPr="003F7DC7">
              <w:fldChar w:fldCharType="end"/>
            </w:r>
          </w:p>
        </w:tc>
        <w:tc>
          <w:tcPr>
            <w:tcW w:w="1273" w:type="dxa"/>
            <w:shd w:val="clear" w:color="auto" w:fill="auto"/>
            <w:vAlign w:val="center"/>
          </w:tcPr>
          <w:p w:rsidR="00D50C38" w:rsidRPr="003F7DC7" w:rsidRDefault="0039448E" w:rsidP="00BC5EC2">
            <w:pPr>
              <w:widowControl w:val="0"/>
              <w:autoSpaceDE w:val="0"/>
              <w:autoSpaceDN w:val="0"/>
              <w:adjustRightInd w:val="0"/>
              <w:jc w:val="center"/>
            </w:pPr>
            <w:r w:rsidRPr="003F7DC7">
              <w:fldChar w:fldCharType="begin"/>
            </w:r>
            <w:r w:rsidR="00BC5EC2" w:rsidRPr="003F7DC7">
              <w:instrText xml:space="preserve"> =SUM(ABOVE) </w:instrText>
            </w:r>
            <w:r w:rsidRPr="003F7DC7">
              <w:fldChar w:fldCharType="separate"/>
            </w:r>
            <w:r w:rsidR="00BC5EC2" w:rsidRPr="003F7DC7">
              <w:rPr>
                <w:noProof/>
              </w:rPr>
              <w:t>524,3</w:t>
            </w:r>
            <w:r w:rsidRPr="003F7DC7">
              <w:fldChar w:fldCharType="end"/>
            </w:r>
          </w:p>
        </w:tc>
        <w:tc>
          <w:tcPr>
            <w:tcW w:w="1633" w:type="dxa"/>
            <w:shd w:val="clear" w:color="auto" w:fill="auto"/>
            <w:vAlign w:val="center"/>
          </w:tcPr>
          <w:p w:rsidR="00D50C38" w:rsidRPr="003F7DC7" w:rsidRDefault="0039448E" w:rsidP="00877335">
            <w:pPr>
              <w:widowControl w:val="0"/>
              <w:autoSpaceDE w:val="0"/>
              <w:autoSpaceDN w:val="0"/>
              <w:adjustRightInd w:val="0"/>
              <w:jc w:val="center"/>
            </w:pPr>
            <w:r w:rsidRPr="003F7DC7">
              <w:fldChar w:fldCharType="begin"/>
            </w:r>
            <w:r w:rsidR="00BC5EC2" w:rsidRPr="003F7DC7">
              <w:instrText xml:space="preserve"> =SUM(ABOVE) </w:instrText>
            </w:r>
            <w:r w:rsidRPr="003F7DC7">
              <w:fldChar w:fldCharType="separate"/>
            </w:r>
            <w:r w:rsidR="00BC5EC2" w:rsidRPr="003F7DC7">
              <w:rPr>
                <w:noProof/>
              </w:rPr>
              <w:t>464,4</w:t>
            </w:r>
            <w:r w:rsidRPr="003F7DC7">
              <w:fldChar w:fldCharType="end"/>
            </w:r>
          </w:p>
        </w:tc>
        <w:tc>
          <w:tcPr>
            <w:tcW w:w="1440" w:type="dxa"/>
            <w:shd w:val="clear" w:color="auto" w:fill="auto"/>
            <w:vAlign w:val="center"/>
          </w:tcPr>
          <w:p w:rsidR="00D50C38" w:rsidRPr="003F7DC7" w:rsidRDefault="0039448E" w:rsidP="00877335">
            <w:pPr>
              <w:widowControl w:val="0"/>
              <w:autoSpaceDE w:val="0"/>
              <w:autoSpaceDN w:val="0"/>
              <w:adjustRightInd w:val="0"/>
              <w:jc w:val="center"/>
            </w:pPr>
            <w:r w:rsidRPr="003F7DC7">
              <w:fldChar w:fldCharType="begin"/>
            </w:r>
            <w:r w:rsidR="00BC5EC2" w:rsidRPr="003F7DC7">
              <w:instrText xml:space="preserve"> =SUM(ABOVE) </w:instrText>
            </w:r>
            <w:r w:rsidRPr="003F7DC7">
              <w:fldChar w:fldCharType="separate"/>
            </w:r>
            <w:r w:rsidR="00BC5EC2" w:rsidRPr="003F7DC7">
              <w:rPr>
                <w:noProof/>
              </w:rPr>
              <w:t>524,3</w:t>
            </w:r>
            <w:r w:rsidRPr="003F7DC7">
              <w:fldChar w:fldCharType="end"/>
            </w:r>
          </w:p>
        </w:tc>
        <w:tc>
          <w:tcPr>
            <w:tcW w:w="1170" w:type="dxa"/>
            <w:shd w:val="clear" w:color="auto" w:fill="auto"/>
            <w:vAlign w:val="center"/>
          </w:tcPr>
          <w:p w:rsidR="00D50C38" w:rsidRPr="003F7DC7" w:rsidRDefault="00D50C38" w:rsidP="00877335">
            <w:pPr>
              <w:widowControl w:val="0"/>
              <w:autoSpaceDE w:val="0"/>
              <w:autoSpaceDN w:val="0"/>
              <w:adjustRightInd w:val="0"/>
              <w:jc w:val="center"/>
            </w:pPr>
            <w:r w:rsidRPr="003F7DC7">
              <w:t>-</w:t>
            </w:r>
          </w:p>
        </w:tc>
      </w:tr>
      <w:tr w:rsidR="00D50C38" w:rsidRPr="003F7DC7">
        <w:trPr>
          <w:trHeight w:val="255"/>
        </w:trPr>
        <w:tc>
          <w:tcPr>
            <w:tcW w:w="14887" w:type="dxa"/>
            <w:gridSpan w:val="8"/>
            <w:shd w:val="clear" w:color="auto" w:fill="auto"/>
            <w:noWrap/>
            <w:vAlign w:val="center"/>
          </w:tcPr>
          <w:p w:rsidR="00D50C38" w:rsidRPr="003F7DC7" w:rsidRDefault="00D50C38" w:rsidP="00BC5EC2">
            <w:pPr>
              <w:widowControl w:val="0"/>
              <w:autoSpaceDE w:val="0"/>
              <w:autoSpaceDN w:val="0"/>
              <w:adjustRightInd w:val="0"/>
              <w:jc w:val="center"/>
            </w:pPr>
            <w:r w:rsidRPr="003F7DC7">
              <w:t>201</w:t>
            </w:r>
            <w:r w:rsidR="00BC5EC2" w:rsidRPr="003F7DC7">
              <w:t>8</w:t>
            </w:r>
            <w:r w:rsidRPr="003F7DC7">
              <w:t>-2027 годы</w:t>
            </w:r>
          </w:p>
        </w:tc>
      </w:tr>
      <w:tr w:rsidR="00BC5EC2" w:rsidRPr="003F7DC7">
        <w:trPr>
          <w:trHeight w:val="255"/>
        </w:trPr>
        <w:tc>
          <w:tcPr>
            <w:tcW w:w="840" w:type="dxa"/>
            <w:shd w:val="clear" w:color="auto" w:fill="auto"/>
            <w:noWrap/>
            <w:vAlign w:val="center"/>
          </w:tcPr>
          <w:p w:rsidR="00BC5EC2" w:rsidRPr="003F7DC7" w:rsidRDefault="00BC5EC2" w:rsidP="00BC5EC2">
            <w:pPr>
              <w:ind w:firstLineChars="18" w:firstLine="43"/>
              <w:jc w:val="center"/>
            </w:pPr>
            <w:r w:rsidRPr="003F7DC7">
              <w:t>1</w:t>
            </w:r>
          </w:p>
        </w:tc>
        <w:tc>
          <w:tcPr>
            <w:tcW w:w="5471" w:type="dxa"/>
            <w:shd w:val="clear" w:color="auto" w:fill="auto"/>
            <w:noWrap/>
          </w:tcPr>
          <w:p w:rsidR="00BC5EC2" w:rsidRPr="003F7DC7" w:rsidRDefault="00BC5EC2" w:rsidP="00127DFF">
            <w:r w:rsidRPr="003F7DC7">
              <w:t>Котельная «ПСШ» п. Пятницкое</w:t>
            </w:r>
          </w:p>
        </w:tc>
        <w:tc>
          <w:tcPr>
            <w:tcW w:w="1260" w:type="dxa"/>
            <w:shd w:val="clear" w:color="auto" w:fill="auto"/>
            <w:noWrap/>
            <w:vAlign w:val="center"/>
          </w:tcPr>
          <w:p w:rsidR="00BC5EC2" w:rsidRPr="003F7DC7" w:rsidRDefault="00BC5EC2" w:rsidP="008A03FF">
            <w:pPr>
              <w:widowControl w:val="0"/>
              <w:autoSpaceDE w:val="0"/>
              <w:autoSpaceDN w:val="0"/>
              <w:adjustRightInd w:val="0"/>
              <w:jc w:val="center"/>
            </w:pPr>
            <w:r w:rsidRPr="003F7DC7">
              <w:t>1340,9</w:t>
            </w:r>
          </w:p>
        </w:tc>
        <w:tc>
          <w:tcPr>
            <w:tcW w:w="1800" w:type="dxa"/>
            <w:shd w:val="clear" w:color="auto" w:fill="auto"/>
            <w:noWrap/>
            <w:vAlign w:val="center"/>
          </w:tcPr>
          <w:p w:rsidR="00BC5EC2" w:rsidRPr="003F7DC7" w:rsidRDefault="00BC5EC2" w:rsidP="008A03FF">
            <w:pPr>
              <w:widowControl w:val="0"/>
              <w:autoSpaceDE w:val="0"/>
              <w:autoSpaceDN w:val="0"/>
              <w:adjustRightInd w:val="0"/>
              <w:jc w:val="center"/>
            </w:pPr>
            <w:r w:rsidRPr="003F7DC7">
              <w:t>159,0</w:t>
            </w:r>
          </w:p>
        </w:tc>
        <w:tc>
          <w:tcPr>
            <w:tcW w:w="1273" w:type="dxa"/>
            <w:shd w:val="clear" w:color="auto" w:fill="auto"/>
            <w:vAlign w:val="center"/>
          </w:tcPr>
          <w:p w:rsidR="00BC5EC2" w:rsidRPr="003F7DC7" w:rsidRDefault="00BC5EC2" w:rsidP="008A03FF">
            <w:pPr>
              <w:widowControl w:val="0"/>
              <w:autoSpaceDE w:val="0"/>
              <w:autoSpaceDN w:val="0"/>
              <w:adjustRightInd w:val="0"/>
              <w:jc w:val="center"/>
            </w:pPr>
            <w:r w:rsidRPr="003F7DC7">
              <w:t>216,8</w:t>
            </w:r>
          </w:p>
        </w:tc>
        <w:tc>
          <w:tcPr>
            <w:tcW w:w="1633" w:type="dxa"/>
            <w:shd w:val="clear" w:color="auto" w:fill="auto"/>
            <w:vAlign w:val="center"/>
          </w:tcPr>
          <w:p w:rsidR="00BC5EC2" w:rsidRPr="003F7DC7" w:rsidRDefault="00BC5EC2" w:rsidP="008A03FF">
            <w:pPr>
              <w:widowControl w:val="0"/>
              <w:autoSpaceDE w:val="0"/>
              <w:autoSpaceDN w:val="0"/>
              <w:adjustRightInd w:val="0"/>
              <w:jc w:val="center"/>
            </w:pPr>
            <w:r w:rsidRPr="003F7DC7">
              <w:t>192,1</w:t>
            </w:r>
          </w:p>
        </w:tc>
        <w:tc>
          <w:tcPr>
            <w:tcW w:w="1440" w:type="dxa"/>
            <w:shd w:val="clear" w:color="auto" w:fill="auto"/>
            <w:vAlign w:val="center"/>
          </w:tcPr>
          <w:p w:rsidR="00BC5EC2" w:rsidRPr="003F7DC7" w:rsidRDefault="00BC5EC2" w:rsidP="008A03FF">
            <w:pPr>
              <w:widowControl w:val="0"/>
              <w:autoSpaceDE w:val="0"/>
              <w:autoSpaceDN w:val="0"/>
              <w:adjustRightInd w:val="0"/>
              <w:jc w:val="center"/>
            </w:pPr>
            <w:r w:rsidRPr="003F7DC7">
              <w:t>216,8</w:t>
            </w:r>
          </w:p>
        </w:tc>
        <w:tc>
          <w:tcPr>
            <w:tcW w:w="1170" w:type="dxa"/>
            <w:shd w:val="clear" w:color="auto" w:fill="auto"/>
            <w:vAlign w:val="center"/>
          </w:tcPr>
          <w:p w:rsidR="00BC5EC2" w:rsidRPr="003F7DC7" w:rsidRDefault="00BC5EC2" w:rsidP="00877335">
            <w:pPr>
              <w:widowControl w:val="0"/>
              <w:autoSpaceDE w:val="0"/>
              <w:autoSpaceDN w:val="0"/>
              <w:adjustRightInd w:val="0"/>
              <w:jc w:val="center"/>
            </w:pPr>
            <w:r w:rsidRPr="003F7DC7">
              <w:t>-</w:t>
            </w:r>
          </w:p>
        </w:tc>
      </w:tr>
      <w:tr w:rsidR="00BC5EC2" w:rsidRPr="003F7DC7">
        <w:trPr>
          <w:trHeight w:val="255"/>
        </w:trPr>
        <w:tc>
          <w:tcPr>
            <w:tcW w:w="840" w:type="dxa"/>
            <w:shd w:val="clear" w:color="auto" w:fill="auto"/>
            <w:noWrap/>
            <w:vAlign w:val="center"/>
          </w:tcPr>
          <w:p w:rsidR="00BC5EC2" w:rsidRPr="003F7DC7" w:rsidRDefault="00BC5EC2" w:rsidP="00BC5EC2">
            <w:pPr>
              <w:ind w:firstLineChars="18" w:firstLine="43"/>
              <w:jc w:val="center"/>
            </w:pPr>
            <w:r w:rsidRPr="003F7DC7">
              <w:t>2</w:t>
            </w:r>
          </w:p>
        </w:tc>
        <w:tc>
          <w:tcPr>
            <w:tcW w:w="5471" w:type="dxa"/>
            <w:shd w:val="clear" w:color="auto" w:fill="auto"/>
            <w:noWrap/>
          </w:tcPr>
          <w:p w:rsidR="00BC5EC2" w:rsidRPr="003F7DC7" w:rsidRDefault="00BC5EC2" w:rsidP="00127DFF">
            <w:r w:rsidRPr="003F7DC7">
              <w:t>Котельная «Комарова, д.2» п. Пятницкое</w:t>
            </w:r>
          </w:p>
        </w:tc>
        <w:tc>
          <w:tcPr>
            <w:tcW w:w="1260" w:type="dxa"/>
            <w:shd w:val="clear" w:color="auto" w:fill="auto"/>
            <w:noWrap/>
            <w:vAlign w:val="center"/>
          </w:tcPr>
          <w:p w:rsidR="00BC5EC2" w:rsidRPr="003F7DC7" w:rsidRDefault="00BC5EC2" w:rsidP="008A03FF">
            <w:pPr>
              <w:widowControl w:val="0"/>
              <w:autoSpaceDE w:val="0"/>
              <w:autoSpaceDN w:val="0"/>
              <w:adjustRightInd w:val="0"/>
              <w:jc w:val="center"/>
            </w:pPr>
            <w:r w:rsidRPr="003F7DC7">
              <w:t>1854,4</w:t>
            </w:r>
          </w:p>
        </w:tc>
        <w:tc>
          <w:tcPr>
            <w:tcW w:w="1800" w:type="dxa"/>
            <w:shd w:val="clear" w:color="auto" w:fill="auto"/>
            <w:noWrap/>
            <w:vAlign w:val="center"/>
          </w:tcPr>
          <w:p w:rsidR="00BC5EC2" w:rsidRPr="003F7DC7" w:rsidRDefault="00BC5EC2" w:rsidP="008A03FF">
            <w:pPr>
              <w:widowControl w:val="0"/>
              <w:autoSpaceDE w:val="0"/>
              <w:autoSpaceDN w:val="0"/>
              <w:adjustRightInd w:val="0"/>
              <w:jc w:val="center"/>
            </w:pPr>
            <w:r w:rsidRPr="003F7DC7">
              <w:t>156,0</w:t>
            </w:r>
          </w:p>
        </w:tc>
        <w:tc>
          <w:tcPr>
            <w:tcW w:w="1273" w:type="dxa"/>
            <w:shd w:val="clear" w:color="auto" w:fill="auto"/>
            <w:vAlign w:val="center"/>
          </w:tcPr>
          <w:p w:rsidR="00BC5EC2" w:rsidRPr="003F7DC7" w:rsidRDefault="00BC5EC2" w:rsidP="008A03FF">
            <w:pPr>
              <w:widowControl w:val="0"/>
              <w:autoSpaceDE w:val="0"/>
              <w:autoSpaceDN w:val="0"/>
              <w:adjustRightInd w:val="0"/>
              <w:jc w:val="center"/>
            </w:pPr>
            <w:r w:rsidRPr="003F7DC7">
              <w:t>285,8</w:t>
            </w:r>
          </w:p>
        </w:tc>
        <w:tc>
          <w:tcPr>
            <w:tcW w:w="1633" w:type="dxa"/>
            <w:shd w:val="clear" w:color="auto" w:fill="auto"/>
            <w:vAlign w:val="center"/>
          </w:tcPr>
          <w:p w:rsidR="00BC5EC2" w:rsidRPr="003F7DC7" w:rsidRDefault="00BC5EC2" w:rsidP="008A03FF">
            <w:pPr>
              <w:widowControl w:val="0"/>
              <w:autoSpaceDE w:val="0"/>
              <w:autoSpaceDN w:val="0"/>
              <w:adjustRightInd w:val="0"/>
              <w:jc w:val="center"/>
            </w:pPr>
            <w:r w:rsidRPr="003F7DC7">
              <w:t>253,1</w:t>
            </w:r>
          </w:p>
        </w:tc>
        <w:tc>
          <w:tcPr>
            <w:tcW w:w="1440" w:type="dxa"/>
            <w:shd w:val="clear" w:color="auto" w:fill="auto"/>
            <w:vAlign w:val="center"/>
          </w:tcPr>
          <w:p w:rsidR="00BC5EC2" w:rsidRPr="003F7DC7" w:rsidRDefault="00BC5EC2" w:rsidP="008A03FF">
            <w:pPr>
              <w:widowControl w:val="0"/>
              <w:autoSpaceDE w:val="0"/>
              <w:autoSpaceDN w:val="0"/>
              <w:adjustRightInd w:val="0"/>
              <w:jc w:val="center"/>
            </w:pPr>
            <w:r w:rsidRPr="003F7DC7">
              <w:t>285,8</w:t>
            </w:r>
          </w:p>
        </w:tc>
        <w:tc>
          <w:tcPr>
            <w:tcW w:w="1170" w:type="dxa"/>
            <w:shd w:val="clear" w:color="auto" w:fill="auto"/>
            <w:vAlign w:val="center"/>
          </w:tcPr>
          <w:p w:rsidR="00BC5EC2" w:rsidRPr="003F7DC7" w:rsidRDefault="00BC5EC2" w:rsidP="00877335">
            <w:pPr>
              <w:widowControl w:val="0"/>
              <w:autoSpaceDE w:val="0"/>
              <w:autoSpaceDN w:val="0"/>
              <w:adjustRightInd w:val="0"/>
              <w:jc w:val="center"/>
            </w:pPr>
            <w:r w:rsidRPr="003F7DC7">
              <w:t>-</w:t>
            </w:r>
          </w:p>
        </w:tc>
      </w:tr>
      <w:tr w:rsidR="00BC5EC2" w:rsidRPr="003F7DC7">
        <w:trPr>
          <w:trHeight w:val="255"/>
        </w:trPr>
        <w:tc>
          <w:tcPr>
            <w:tcW w:w="840" w:type="dxa"/>
            <w:shd w:val="clear" w:color="auto" w:fill="auto"/>
            <w:noWrap/>
            <w:vAlign w:val="center"/>
          </w:tcPr>
          <w:p w:rsidR="00BC5EC2" w:rsidRPr="003F7DC7" w:rsidRDefault="00BC5EC2" w:rsidP="00BC5EC2">
            <w:pPr>
              <w:ind w:firstLineChars="18" w:firstLine="43"/>
              <w:jc w:val="center"/>
            </w:pPr>
            <w:r w:rsidRPr="003F7DC7">
              <w:t>3</w:t>
            </w:r>
          </w:p>
        </w:tc>
        <w:tc>
          <w:tcPr>
            <w:tcW w:w="5471" w:type="dxa"/>
            <w:shd w:val="clear" w:color="auto" w:fill="auto"/>
            <w:noWrap/>
            <w:vAlign w:val="center"/>
          </w:tcPr>
          <w:p w:rsidR="00BC5EC2" w:rsidRPr="003F7DC7" w:rsidRDefault="00BC5EC2" w:rsidP="00127DFF">
            <w:r w:rsidRPr="003F7DC7">
              <w:t>Котельная ДЮСШ п. Пятницкое</w:t>
            </w:r>
          </w:p>
        </w:tc>
        <w:tc>
          <w:tcPr>
            <w:tcW w:w="1260" w:type="dxa"/>
            <w:shd w:val="clear" w:color="auto" w:fill="auto"/>
            <w:noWrap/>
            <w:vAlign w:val="center"/>
          </w:tcPr>
          <w:p w:rsidR="00BC5EC2" w:rsidRPr="003F7DC7" w:rsidRDefault="00BC5EC2" w:rsidP="008A03FF">
            <w:pPr>
              <w:widowControl w:val="0"/>
              <w:autoSpaceDE w:val="0"/>
              <w:autoSpaceDN w:val="0"/>
              <w:adjustRightInd w:val="0"/>
              <w:jc w:val="center"/>
            </w:pPr>
            <w:r w:rsidRPr="003F7DC7">
              <w:t>141,0</w:t>
            </w:r>
          </w:p>
        </w:tc>
        <w:tc>
          <w:tcPr>
            <w:tcW w:w="1800" w:type="dxa"/>
            <w:shd w:val="clear" w:color="auto" w:fill="auto"/>
            <w:noWrap/>
            <w:vAlign w:val="center"/>
          </w:tcPr>
          <w:p w:rsidR="00BC5EC2" w:rsidRPr="003F7DC7" w:rsidRDefault="00BC5EC2" w:rsidP="008A03FF">
            <w:pPr>
              <w:widowControl w:val="0"/>
              <w:autoSpaceDE w:val="0"/>
              <w:autoSpaceDN w:val="0"/>
              <w:adjustRightInd w:val="0"/>
              <w:jc w:val="center"/>
            </w:pPr>
            <w:r w:rsidRPr="003F7DC7">
              <w:t>154,1</w:t>
            </w:r>
          </w:p>
        </w:tc>
        <w:tc>
          <w:tcPr>
            <w:tcW w:w="1273" w:type="dxa"/>
            <w:shd w:val="clear" w:color="auto" w:fill="auto"/>
            <w:vAlign w:val="center"/>
          </w:tcPr>
          <w:p w:rsidR="00BC5EC2" w:rsidRPr="003F7DC7" w:rsidRDefault="00BC5EC2" w:rsidP="008A03FF">
            <w:pPr>
              <w:widowControl w:val="0"/>
              <w:autoSpaceDE w:val="0"/>
              <w:autoSpaceDN w:val="0"/>
              <w:adjustRightInd w:val="0"/>
              <w:jc w:val="center"/>
            </w:pPr>
            <w:r w:rsidRPr="003F7DC7">
              <w:t>21,7</w:t>
            </w:r>
          </w:p>
        </w:tc>
        <w:tc>
          <w:tcPr>
            <w:tcW w:w="1633" w:type="dxa"/>
            <w:shd w:val="clear" w:color="auto" w:fill="auto"/>
            <w:vAlign w:val="center"/>
          </w:tcPr>
          <w:p w:rsidR="00BC5EC2" w:rsidRPr="003F7DC7" w:rsidRDefault="00BC5EC2" w:rsidP="008A03FF">
            <w:pPr>
              <w:widowControl w:val="0"/>
              <w:autoSpaceDE w:val="0"/>
              <w:autoSpaceDN w:val="0"/>
              <w:adjustRightInd w:val="0"/>
              <w:jc w:val="center"/>
            </w:pPr>
            <w:r w:rsidRPr="003F7DC7">
              <w:t>19,2</w:t>
            </w:r>
          </w:p>
        </w:tc>
        <w:tc>
          <w:tcPr>
            <w:tcW w:w="1440" w:type="dxa"/>
            <w:shd w:val="clear" w:color="auto" w:fill="auto"/>
            <w:vAlign w:val="center"/>
          </w:tcPr>
          <w:p w:rsidR="00BC5EC2" w:rsidRPr="003F7DC7" w:rsidRDefault="00BC5EC2" w:rsidP="008A03FF">
            <w:pPr>
              <w:widowControl w:val="0"/>
              <w:autoSpaceDE w:val="0"/>
              <w:autoSpaceDN w:val="0"/>
              <w:adjustRightInd w:val="0"/>
              <w:jc w:val="center"/>
            </w:pPr>
            <w:r w:rsidRPr="003F7DC7">
              <w:t>21,7</w:t>
            </w:r>
          </w:p>
        </w:tc>
        <w:tc>
          <w:tcPr>
            <w:tcW w:w="1170" w:type="dxa"/>
            <w:shd w:val="clear" w:color="auto" w:fill="auto"/>
            <w:vAlign w:val="center"/>
          </w:tcPr>
          <w:p w:rsidR="00BC5EC2" w:rsidRPr="003F7DC7" w:rsidRDefault="00BC5EC2" w:rsidP="00877335">
            <w:pPr>
              <w:widowControl w:val="0"/>
              <w:autoSpaceDE w:val="0"/>
              <w:autoSpaceDN w:val="0"/>
              <w:adjustRightInd w:val="0"/>
              <w:jc w:val="center"/>
            </w:pPr>
            <w:r w:rsidRPr="003F7DC7">
              <w:t>-</w:t>
            </w:r>
          </w:p>
        </w:tc>
      </w:tr>
      <w:tr w:rsidR="00BC5EC2" w:rsidRPr="003F7DC7">
        <w:trPr>
          <w:trHeight w:val="255"/>
        </w:trPr>
        <w:tc>
          <w:tcPr>
            <w:tcW w:w="840" w:type="dxa"/>
            <w:shd w:val="clear" w:color="auto" w:fill="auto"/>
            <w:noWrap/>
            <w:vAlign w:val="center"/>
          </w:tcPr>
          <w:p w:rsidR="00BC5EC2" w:rsidRPr="003F7DC7" w:rsidRDefault="00BC5EC2" w:rsidP="00A029CB">
            <w:pPr>
              <w:ind w:firstLineChars="100" w:firstLine="240"/>
              <w:jc w:val="center"/>
              <w:rPr>
                <w:bCs/>
              </w:rPr>
            </w:pPr>
          </w:p>
        </w:tc>
        <w:tc>
          <w:tcPr>
            <w:tcW w:w="5471" w:type="dxa"/>
            <w:shd w:val="clear" w:color="auto" w:fill="auto"/>
            <w:noWrap/>
            <w:vAlign w:val="center"/>
          </w:tcPr>
          <w:p w:rsidR="00BC5EC2" w:rsidRPr="003F7DC7" w:rsidRDefault="00BC5EC2" w:rsidP="00127DFF">
            <w:pPr>
              <w:jc w:val="center"/>
            </w:pPr>
            <w:r w:rsidRPr="003F7DC7">
              <w:t>Итого</w:t>
            </w:r>
          </w:p>
        </w:tc>
        <w:tc>
          <w:tcPr>
            <w:tcW w:w="1260" w:type="dxa"/>
            <w:shd w:val="clear" w:color="auto" w:fill="auto"/>
            <w:noWrap/>
            <w:vAlign w:val="center"/>
          </w:tcPr>
          <w:p w:rsidR="00BC5EC2" w:rsidRPr="003F7DC7" w:rsidRDefault="0039448E" w:rsidP="008A03FF">
            <w:pPr>
              <w:widowControl w:val="0"/>
              <w:autoSpaceDE w:val="0"/>
              <w:autoSpaceDN w:val="0"/>
              <w:adjustRightInd w:val="0"/>
              <w:jc w:val="center"/>
            </w:pPr>
            <w:r w:rsidRPr="003F7DC7">
              <w:fldChar w:fldCharType="begin"/>
            </w:r>
            <w:r w:rsidR="00BC5EC2" w:rsidRPr="003F7DC7">
              <w:instrText xml:space="preserve"> =SUM(ABOVE) </w:instrText>
            </w:r>
            <w:r w:rsidRPr="003F7DC7">
              <w:fldChar w:fldCharType="separate"/>
            </w:r>
            <w:r w:rsidR="00BC5EC2" w:rsidRPr="003F7DC7">
              <w:rPr>
                <w:noProof/>
              </w:rPr>
              <w:t>3336,3</w:t>
            </w:r>
            <w:r w:rsidRPr="003F7DC7">
              <w:fldChar w:fldCharType="end"/>
            </w:r>
          </w:p>
        </w:tc>
        <w:tc>
          <w:tcPr>
            <w:tcW w:w="1800" w:type="dxa"/>
            <w:shd w:val="clear" w:color="auto" w:fill="auto"/>
            <w:noWrap/>
            <w:vAlign w:val="center"/>
          </w:tcPr>
          <w:p w:rsidR="00BC5EC2" w:rsidRPr="003F7DC7" w:rsidRDefault="0039448E" w:rsidP="008A03FF">
            <w:pPr>
              <w:widowControl w:val="0"/>
              <w:autoSpaceDE w:val="0"/>
              <w:autoSpaceDN w:val="0"/>
              <w:adjustRightInd w:val="0"/>
              <w:jc w:val="center"/>
            </w:pPr>
            <w:r w:rsidRPr="003F7DC7">
              <w:fldChar w:fldCharType="begin"/>
            </w:r>
            <w:r w:rsidR="00BC5EC2" w:rsidRPr="003F7DC7">
              <w:instrText xml:space="preserve"> =SUM(ABOVE) </w:instrText>
            </w:r>
            <w:r w:rsidRPr="003F7DC7">
              <w:fldChar w:fldCharType="separate"/>
            </w:r>
            <w:r w:rsidR="00BC5EC2" w:rsidRPr="003F7DC7">
              <w:t>469,1</w:t>
            </w:r>
            <w:r w:rsidRPr="003F7DC7">
              <w:fldChar w:fldCharType="end"/>
            </w:r>
          </w:p>
        </w:tc>
        <w:tc>
          <w:tcPr>
            <w:tcW w:w="1273" w:type="dxa"/>
            <w:shd w:val="clear" w:color="auto" w:fill="auto"/>
            <w:vAlign w:val="center"/>
          </w:tcPr>
          <w:p w:rsidR="00BC5EC2" w:rsidRPr="003F7DC7" w:rsidRDefault="0039448E" w:rsidP="008A03FF">
            <w:pPr>
              <w:widowControl w:val="0"/>
              <w:autoSpaceDE w:val="0"/>
              <w:autoSpaceDN w:val="0"/>
              <w:adjustRightInd w:val="0"/>
              <w:jc w:val="center"/>
            </w:pPr>
            <w:r w:rsidRPr="003F7DC7">
              <w:fldChar w:fldCharType="begin"/>
            </w:r>
            <w:r w:rsidR="00BC5EC2" w:rsidRPr="003F7DC7">
              <w:instrText xml:space="preserve"> =SUM(ABOVE) </w:instrText>
            </w:r>
            <w:r w:rsidRPr="003F7DC7">
              <w:fldChar w:fldCharType="separate"/>
            </w:r>
            <w:r w:rsidR="00BC5EC2" w:rsidRPr="003F7DC7">
              <w:rPr>
                <w:noProof/>
              </w:rPr>
              <w:t>524,3</w:t>
            </w:r>
            <w:r w:rsidRPr="003F7DC7">
              <w:fldChar w:fldCharType="end"/>
            </w:r>
          </w:p>
        </w:tc>
        <w:tc>
          <w:tcPr>
            <w:tcW w:w="1633" w:type="dxa"/>
            <w:shd w:val="clear" w:color="auto" w:fill="auto"/>
            <w:vAlign w:val="center"/>
          </w:tcPr>
          <w:p w:rsidR="00BC5EC2" w:rsidRPr="003F7DC7" w:rsidRDefault="0039448E" w:rsidP="008A03FF">
            <w:pPr>
              <w:widowControl w:val="0"/>
              <w:autoSpaceDE w:val="0"/>
              <w:autoSpaceDN w:val="0"/>
              <w:adjustRightInd w:val="0"/>
              <w:jc w:val="center"/>
            </w:pPr>
            <w:r w:rsidRPr="003F7DC7">
              <w:fldChar w:fldCharType="begin"/>
            </w:r>
            <w:r w:rsidR="00BC5EC2" w:rsidRPr="003F7DC7">
              <w:instrText xml:space="preserve"> =SUM(ABOVE) </w:instrText>
            </w:r>
            <w:r w:rsidRPr="003F7DC7">
              <w:fldChar w:fldCharType="separate"/>
            </w:r>
            <w:r w:rsidR="00BC5EC2" w:rsidRPr="003F7DC7">
              <w:rPr>
                <w:noProof/>
              </w:rPr>
              <w:t>464,4</w:t>
            </w:r>
            <w:r w:rsidRPr="003F7DC7">
              <w:fldChar w:fldCharType="end"/>
            </w:r>
          </w:p>
        </w:tc>
        <w:tc>
          <w:tcPr>
            <w:tcW w:w="1440" w:type="dxa"/>
            <w:shd w:val="clear" w:color="auto" w:fill="auto"/>
            <w:vAlign w:val="center"/>
          </w:tcPr>
          <w:p w:rsidR="00BC5EC2" w:rsidRPr="003F7DC7" w:rsidRDefault="0039448E" w:rsidP="008A03FF">
            <w:pPr>
              <w:widowControl w:val="0"/>
              <w:autoSpaceDE w:val="0"/>
              <w:autoSpaceDN w:val="0"/>
              <w:adjustRightInd w:val="0"/>
              <w:jc w:val="center"/>
            </w:pPr>
            <w:r w:rsidRPr="003F7DC7">
              <w:fldChar w:fldCharType="begin"/>
            </w:r>
            <w:r w:rsidR="00BC5EC2" w:rsidRPr="003F7DC7">
              <w:instrText xml:space="preserve"> =SUM(ABOVE) </w:instrText>
            </w:r>
            <w:r w:rsidRPr="003F7DC7">
              <w:fldChar w:fldCharType="separate"/>
            </w:r>
            <w:r w:rsidR="00BC5EC2" w:rsidRPr="003F7DC7">
              <w:rPr>
                <w:noProof/>
              </w:rPr>
              <w:t>524,3</w:t>
            </w:r>
            <w:r w:rsidRPr="003F7DC7">
              <w:fldChar w:fldCharType="end"/>
            </w:r>
          </w:p>
        </w:tc>
        <w:tc>
          <w:tcPr>
            <w:tcW w:w="1170" w:type="dxa"/>
            <w:shd w:val="clear" w:color="auto" w:fill="auto"/>
            <w:vAlign w:val="center"/>
          </w:tcPr>
          <w:p w:rsidR="00BC5EC2" w:rsidRPr="003F7DC7" w:rsidRDefault="00BC5EC2" w:rsidP="00877335">
            <w:pPr>
              <w:widowControl w:val="0"/>
              <w:autoSpaceDE w:val="0"/>
              <w:autoSpaceDN w:val="0"/>
              <w:adjustRightInd w:val="0"/>
              <w:jc w:val="center"/>
            </w:pPr>
            <w:r w:rsidRPr="003F7DC7">
              <w:t>-</w:t>
            </w:r>
          </w:p>
        </w:tc>
      </w:tr>
    </w:tbl>
    <w:p w:rsidR="00D50C38" w:rsidRPr="003F7DC7" w:rsidRDefault="00D50C38" w:rsidP="00D50C38"/>
    <w:p w:rsidR="00D50C38" w:rsidRPr="003F7DC7" w:rsidRDefault="00D50C38" w:rsidP="00D50C38">
      <w:pPr>
        <w:jc w:val="both"/>
        <w:rPr>
          <w:b/>
          <w:sz w:val="28"/>
          <w:szCs w:val="28"/>
        </w:rPr>
      </w:pPr>
      <w:r w:rsidRPr="003F7DC7">
        <w:rPr>
          <w:b/>
          <w:sz w:val="28"/>
          <w:szCs w:val="28"/>
        </w:rPr>
        <w:t>7.2. Расчетные запасы резервного топлива.</w:t>
      </w:r>
    </w:p>
    <w:p w:rsidR="00D50C38" w:rsidRPr="003F7DC7" w:rsidRDefault="00D50C38" w:rsidP="000D1BED">
      <w:pPr>
        <w:ind w:firstLine="708"/>
        <w:jc w:val="both"/>
        <w:rPr>
          <w:sz w:val="28"/>
          <w:szCs w:val="28"/>
        </w:rPr>
      </w:pPr>
      <w:r w:rsidRPr="003F7DC7">
        <w:rPr>
          <w:sz w:val="28"/>
          <w:szCs w:val="28"/>
        </w:rPr>
        <w:t>Расчетные запасы резервного топлива представлены в таблице 7.1.</w:t>
      </w:r>
    </w:p>
    <w:p w:rsidR="00D50C38" w:rsidRPr="003F7DC7" w:rsidRDefault="00D50C38" w:rsidP="00D50C38">
      <w:pPr>
        <w:spacing w:line="360" w:lineRule="auto"/>
        <w:rPr>
          <w:b/>
          <w:sz w:val="28"/>
          <w:szCs w:val="28"/>
        </w:rPr>
      </w:pPr>
    </w:p>
    <w:p w:rsidR="00D50C38" w:rsidRPr="003F7DC7" w:rsidRDefault="00D50C38" w:rsidP="00D50C38">
      <w:pPr>
        <w:spacing w:line="360" w:lineRule="auto"/>
        <w:rPr>
          <w:b/>
          <w:sz w:val="28"/>
          <w:szCs w:val="28"/>
        </w:rPr>
      </w:pPr>
      <w:r w:rsidRPr="003F7DC7">
        <w:rPr>
          <w:b/>
          <w:sz w:val="28"/>
          <w:szCs w:val="28"/>
        </w:rPr>
        <w:t>8. Инвестиции в новое строительство, реконструкцию и техническое перевооружение</w:t>
      </w:r>
    </w:p>
    <w:p w:rsidR="00D50C38" w:rsidRPr="003F7DC7" w:rsidRDefault="00D50C38" w:rsidP="00D50C38">
      <w:pPr>
        <w:jc w:val="both"/>
        <w:rPr>
          <w:b/>
          <w:sz w:val="28"/>
          <w:szCs w:val="28"/>
        </w:rPr>
      </w:pPr>
      <w:r w:rsidRPr="003F7DC7">
        <w:rPr>
          <w:b/>
          <w:sz w:val="28"/>
          <w:szCs w:val="28"/>
        </w:rPr>
        <w:t>8.1. Предложение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p w:rsidR="00D50C38" w:rsidRPr="003F7DC7" w:rsidRDefault="00D50C38" w:rsidP="00D50C38">
      <w:pPr>
        <w:jc w:val="right"/>
        <w:rPr>
          <w:bCs/>
          <w:sz w:val="28"/>
          <w:szCs w:val="28"/>
        </w:rPr>
      </w:pPr>
      <w:r w:rsidRPr="003F7DC7">
        <w:rPr>
          <w:bCs/>
          <w:sz w:val="28"/>
          <w:szCs w:val="28"/>
        </w:rPr>
        <w:t>Таблица 8.1.</w:t>
      </w:r>
    </w:p>
    <w:p w:rsidR="00D50C38" w:rsidRPr="003F7DC7" w:rsidRDefault="00D50C38" w:rsidP="00D50C38">
      <w:pPr>
        <w:jc w:val="right"/>
        <w:rPr>
          <w:bCs/>
          <w:szCs w:val="20"/>
          <w:lang w:val="en-US"/>
        </w:rPr>
      </w:pPr>
    </w:p>
    <w:tbl>
      <w:tblPr>
        <w:tblW w:w="1487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2588"/>
        <w:gridCol w:w="1800"/>
        <w:gridCol w:w="3720"/>
        <w:gridCol w:w="2200"/>
        <w:gridCol w:w="810"/>
        <w:gridCol w:w="909"/>
        <w:gridCol w:w="1106"/>
        <w:gridCol w:w="1080"/>
      </w:tblGrid>
      <w:tr w:rsidR="00D50C38" w:rsidRPr="003F7DC7">
        <w:trPr>
          <w:trHeight w:val="255"/>
        </w:trPr>
        <w:tc>
          <w:tcPr>
            <w:tcW w:w="663" w:type="dxa"/>
            <w:vMerge w:val="restart"/>
            <w:shd w:val="clear" w:color="auto" w:fill="auto"/>
            <w:noWrap/>
            <w:vAlign w:val="center"/>
          </w:tcPr>
          <w:p w:rsidR="00D50C38" w:rsidRPr="003F7DC7" w:rsidRDefault="00D50C38" w:rsidP="00127DFF">
            <w:pPr>
              <w:jc w:val="center"/>
            </w:pPr>
            <w:r w:rsidRPr="003F7DC7">
              <w:t>№</w:t>
            </w:r>
          </w:p>
          <w:p w:rsidR="00D50C38" w:rsidRPr="003F7DC7" w:rsidRDefault="00D50C38" w:rsidP="00127DFF">
            <w:pPr>
              <w:jc w:val="center"/>
            </w:pPr>
            <w:r w:rsidRPr="003F7DC7">
              <w:t>п/п</w:t>
            </w:r>
          </w:p>
        </w:tc>
        <w:tc>
          <w:tcPr>
            <w:tcW w:w="2588" w:type="dxa"/>
            <w:vMerge w:val="restart"/>
            <w:shd w:val="clear" w:color="auto" w:fill="auto"/>
            <w:noWrap/>
            <w:vAlign w:val="center"/>
          </w:tcPr>
          <w:p w:rsidR="00D50C38" w:rsidRPr="003F7DC7" w:rsidRDefault="00D50C38" w:rsidP="00127DFF">
            <w:pPr>
              <w:jc w:val="center"/>
            </w:pPr>
            <w:r w:rsidRPr="003F7DC7">
              <w:t>Система теплоснабжения</w:t>
            </w:r>
          </w:p>
        </w:tc>
        <w:tc>
          <w:tcPr>
            <w:tcW w:w="1800" w:type="dxa"/>
            <w:vMerge w:val="restart"/>
            <w:shd w:val="clear" w:color="auto" w:fill="auto"/>
            <w:noWrap/>
            <w:vAlign w:val="center"/>
          </w:tcPr>
          <w:p w:rsidR="00D50C38" w:rsidRPr="003F7DC7" w:rsidRDefault="00D50C38" w:rsidP="00127DFF">
            <w:pPr>
              <w:jc w:val="center"/>
            </w:pPr>
            <w:r w:rsidRPr="003F7DC7">
              <w:t>Наименование мероприятий</w:t>
            </w:r>
          </w:p>
        </w:tc>
        <w:tc>
          <w:tcPr>
            <w:tcW w:w="3720" w:type="dxa"/>
            <w:vMerge w:val="restart"/>
            <w:shd w:val="clear" w:color="auto" w:fill="auto"/>
            <w:noWrap/>
            <w:vAlign w:val="center"/>
          </w:tcPr>
          <w:p w:rsidR="00D50C38" w:rsidRPr="003F7DC7" w:rsidRDefault="00D50C38" w:rsidP="00127DFF">
            <w:pPr>
              <w:jc w:val="center"/>
            </w:pPr>
            <w:r w:rsidRPr="003F7DC7">
              <w:t>Цели реализации мероприятий</w:t>
            </w:r>
          </w:p>
        </w:tc>
        <w:tc>
          <w:tcPr>
            <w:tcW w:w="2200" w:type="dxa"/>
            <w:vMerge w:val="restart"/>
            <w:shd w:val="clear" w:color="auto" w:fill="auto"/>
            <w:noWrap/>
            <w:vAlign w:val="center"/>
          </w:tcPr>
          <w:p w:rsidR="00D50C38" w:rsidRPr="003F7DC7" w:rsidRDefault="00D50C38" w:rsidP="00127DFF">
            <w:pPr>
              <w:jc w:val="center"/>
            </w:pPr>
            <w:r w:rsidRPr="003F7DC7">
              <w:t>Ориентировочный объем инвестиций всего, тыс. руб.</w:t>
            </w:r>
          </w:p>
        </w:tc>
        <w:tc>
          <w:tcPr>
            <w:tcW w:w="3905" w:type="dxa"/>
            <w:gridSpan w:val="4"/>
            <w:shd w:val="clear" w:color="auto" w:fill="auto"/>
            <w:noWrap/>
            <w:vAlign w:val="center"/>
          </w:tcPr>
          <w:p w:rsidR="00D50C38" w:rsidRPr="003F7DC7" w:rsidRDefault="00D50C38" w:rsidP="00127DFF">
            <w:pPr>
              <w:jc w:val="center"/>
            </w:pPr>
            <w:r w:rsidRPr="003F7DC7">
              <w:t>Сроки реализации мероприятий</w:t>
            </w:r>
          </w:p>
        </w:tc>
      </w:tr>
      <w:tr w:rsidR="00D50C38" w:rsidRPr="003F7DC7">
        <w:trPr>
          <w:trHeight w:val="630"/>
        </w:trPr>
        <w:tc>
          <w:tcPr>
            <w:tcW w:w="663" w:type="dxa"/>
            <w:vMerge/>
            <w:shd w:val="clear" w:color="auto" w:fill="auto"/>
            <w:noWrap/>
            <w:vAlign w:val="center"/>
          </w:tcPr>
          <w:p w:rsidR="00D50C38" w:rsidRPr="003F7DC7" w:rsidRDefault="00D50C38" w:rsidP="00127DFF">
            <w:pPr>
              <w:jc w:val="center"/>
            </w:pPr>
          </w:p>
        </w:tc>
        <w:tc>
          <w:tcPr>
            <w:tcW w:w="2588" w:type="dxa"/>
            <w:vMerge/>
            <w:shd w:val="clear" w:color="auto" w:fill="auto"/>
            <w:noWrap/>
            <w:vAlign w:val="center"/>
          </w:tcPr>
          <w:p w:rsidR="00D50C38" w:rsidRPr="003F7DC7" w:rsidRDefault="00D50C38" w:rsidP="00127DFF">
            <w:pPr>
              <w:jc w:val="center"/>
            </w:pPr>
          </w:p>
        </w:tc>
        <w:tc>
          <w:tcPr>
            <w:tcW w:w="1800" w:type="dxa"/>
            <w:vMerge/>
            <w:shd w:val="clear" w:color="auto" w:fill="auto"/>
            <w:noWrap/>
            <w:vAlign w:val="center"/>
          </w:tcPr>
          <w:p w:rsidR="00D50C38" w:rsidRPr="003F7DC7" w:rsidRDefault="00D50C38" w:rsidP="00127DFF">
            <w:pPr>
              <w:jc w:val="center"/>
            </w:pPr>
          </w:p>
        </w:tc>
        <w:tc>
          <w:tcPr>
            <w:tcW w:w="3720" w:type="dxa"/>
            <w:vMerge/>
            <w:shd w:val="clear" w:color="auto" w:fill="auto"/>
            <w:noWrap/>
            <w:vAlign w:val="center"/>
          </w:tcPr>
          <w:p w:rsidR="00D50C38" w:rsidRPr="003F7DC7" w:rsidRDefault="00D50C38" w:rsidP="00127DFF">
            <w:pPr>
              <w:jc w:val="center"/>
            </w:pPr>
          </w:p>
        </w:tc>
        <w:tc>
          <w:tcPr>
            <w:tcW w:w="2200" w:type="dxa"/>
            <w:vMerge/>
            <w:shd w:val="clear" w:color="auto" w:fill="auto"/>
            <w:vAlign w:val="center"/>
          </w:tcPr>
          <w:p w:rsidR="00D50C38" w:rsidRPr="003F7DC7" w:rsidRDefault="00D50C38" w:rsidP="00127DFF">
            <w:pPr>
              <w:jc w:val="center"/>
            </w:pPr>
          </w:p>
        </w:tc>
        <w:tc>
          <w:tcPr>
            <w:tcW w:w="810" w:type="dxa"/>
            <w:shd w:val="clear" w:color="auto" w:fill="auto"/>
            <w:noWrap/>
            <w:vAlign w:val="center"/>
          </w:tcPr>
          <w:p w:rsidR="00D50C38" w:rsidRPr="003F7DC7" w:rsidRDefault="00D50C38" w:rsidP="00BC5EC2">
            <w:pPr>
              <w:ind w:leftChars="-4" w:hangingChars="4" w:hanging="10"/>
              <w:jc w:val="center"/>
              <w:rPr>
                <w:bCs/>
              </w:rPr>
            </w:pPr>
            <w:r w:rsidRPr="003F7DC7">
              <w:rPr>
                <w:bCs/>
              </w:rPr>
              <w:t>2015</w:t>
            </w:r>
          </w:p>
        </w:tc>
        <w:tc>
          <w:tcPr>
            <w:tcW w:w="909" w:type="dxa"/>
            <w:shd w:val="clear" w:color="auto" w:fill="auto"/>
            <w:noWrap/>
            <w:vAlign w:val="center"/>
          </w:tcPr>
          <w:p w:rsidR="00D50C38" w:rsidRPr="003F7DC7" w:rsidRDefault="00D50C38" w:rsidP="00C21B0A">
            <w:pPr>
              <w:ind w:firstLineChars="3" w:firstLine="7"/>
              <w:jc w:val="center"/>
              <w:rPr>
                <w:bCs/>
              </w:rPr>
            </w:pPr>
            <w:r w:rsidRPr="003F7DC7">
              <w:rPr>
                <w:bCs/>
              </w:rPr>
              <w:t>2016</w:t>
            </w:r>
          </w:p>
        </w:tc>
        <w:tc>
          <w:tcPr>
            <w:tcW w:w="1106" w:type="dxa"/>
            <w:shd w:val="clear" w:color="auto" w:fill="auto"/>
            <w:noWrap/>
            <w:vAlign w:val="center"/>
          </w:tcPr>
          <w:p w:rsidR="00D50C38" w:rsidRPr="003F7DC7" w:rsidRDefault="00D50C38" w:rsidP="00127DFF">
            <w:pPr>
              <w:jc w:val="center"/>
              <w:rPr>
                <w:bCs/>
              </w:rPr>
            </w:pPr>
            <w:r w:rsidRPr="003F7DC7">
              <w:rPr>
                <w:bCs/>
              </w:rPr>
              <w:t>2017-2021</w:t>
            </w:r>
          </w:p>
        </w:tc>
        <w:tc>
          <w:tcPr>
            <w:tcW w:w="1080" w:type="dxa"/>
            <w:shd w:val="clear" w:color="auto" w:fill="auto"/>
            <w:noWrap/>
            <w:vAlign w:val="center"/>
          </w:tcPr>
          <w:p w:rsidR="00D50C38" w:rsidRPr="003F7DC7" w:rsidRDefault="00D50C38" w:rsidP="00127DFF">
            <w:pPr>
              <w:jc w:val="center"/>
              <w:rPr>
                <w:bCs/>
              </w:rPr>
            </w:pPr>
            <w:r w:rsidRPr="003F7DC7">
              <w:rPr>
                <w:bCs/>
              </w:rPr>
              <w:t>2022-2027</w:t>
            </w:r>
          </w:p>
        </w:tc>
      </w:tr>
    </w:tbl>
    <w:p w:rsidR="000D1BED" w:rsidRPr="003F7DC7" w:rsidRDefault="000D1BED">
      <w:pPr>
        <w:rPr>
          <w:sz w:val="4"/>
          <w:szCs w:val="4"/>
        </w:rPr>
      </w:pPr>
    </w:p>
    <w:tbl>
      <w:tblPr>
        <w:tblW w:w="1487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2588"/>
        <w:gridCol w:w="1800"/>
        <w:gridCol w:w="3720"/>
        <w:gridCol w:w="2200"/>
        <w:gridCol w:w="810"/>
        <w:gridCol w:w="909"/>
        <w:gridCol w:w="1106"/>
        <w:gridCol w:w="1080"/>
      </w:tblGrid>
      <w:tr w:rsidR="00D50C38" w:rsidRPr="003F7DC7">
        <w:trPr>
          <w:trHeight w:val="290"/>
          <w:tblHeader/>
        </w:trPr>
        <w:tc>
          <w:tcPr>
            <w:tcW w:w="663" w:type="dxa"/>
            <w:shd w:val="clear" w:color="auto" w:fill="auto"/>
            <w:noWrap/>
            <w:vAlign w:val="center"/>
          </w:tcPr>
          <w:p w:rsidR="00D50C38" w:rsidRPr="003F7DC7" w:rsidRDefault="00D50C38" w:rsidP="00BC5EC2">
            <w:pPr>
              <w:jc w:val="center"/>
              <w:rPr>
                <w:bCs/>
              </w:rPr>
            </w:pPr>
            <w:r w:rsidRPr="003F7DC7">
              <w:rPr>
                <w:bCs/>
              </w:rPr>
              <w:t>1</w:t>
            </w:r>
          </w:p>
        </w:tc>
        <w:tc>
          <w:tcPr>
            <w:tcW w:w="2588" w:type="dxa"/>
            <w:shd w:val="clear" w:color="auto" w:fill="auto"/>
            <w:noWrap/>
            <w:vAlign w:val="center"/>
          </w:tcPr>
          <w:p w:rsidR="00D50C38" w:rsidRPr="003F7DC7" w:rsidRDefault="00D50C38" w:rsidP="00127DFF">
            <w:pPr>
              <w:jc w:val="center"/>
              <w:rPr>
                <w:bCs/>
              </w:rPr>
            </w:pPr>
            <w:r w:rsidRPr="003F7DC7">
              <w:rPr>
                <w:bCs/>
              </w:rPr>
              <w:t>2</w:t>
            </w:r>
          </w:p>
        </w:tc>
        <w:tc>
          <w:tcPr>
            <w:tcW w:w="1800" w:type="dxa"/>
            <w:shd w:val="clear" w:color="auto" w:fill="auto"/>
            <w:noWrap/>
            <w:vAlign w:val="center"/>
          </w:tcPr>
          <w:p w:rsidR="00D50C38" w:rsidRPr="003F7DC7" w:rsidRDefault="00D50C38" w:rsidP="00127DFF">
            <w:pPr>
              <w:jc w:val="center"/>
            </w:pPr>
            <w:r w:rsidRPr="003F7DC7">
              <w:t>3</w:t>
            </w:r>
          </w:p>
        </w:tc>
        <w:tc>
          <w:tcPr>
            <w:tcW w:w="3720" w:type="dxa"/>
            <w:shd w:val="clear" w:color="auto" w:fill="auto"/>
            <w:noWrap/>
            <w:vAlign w:val="center"/>
          </w:tcPr>
          <w:p w:rsidR="00D50C38" w:rsidRPr="003F7DC7" w:rsidRDefault="00D50C38" w:rsidP="00127DFF">
            <w:pPr>
              <w:jc w:val="center"/>
            </w:pPr>
            <w:r w:rsidRPr="003F7DC7">
              <w:t>4</w:t>
            </w:r>
          </w:p>
        </w:tc>
        <w:tc>
          <w:tcPr>
            <w:tcW w:w="2200" w:type="dxa"/>
            <w:shd w:val="clear" w:color="auto" w:fill="auto"/>
            <w:vAlign w:val="center"/>
          </w:tcPr>
          <w:p w:rsidR="00D50C38" w:rsidRPr="003F7DC7" w:rsidRDefault="00D50C38" w:rsidP="00BC5EC2">
            <w:pPr>
              <w:jc w:val="center"/>
              <w:rPr>
                <w:bCs/>
              </w:rPr>
            </w:pPr>
            <w:r w:rsidRPr="003F7DC7">
              <w:rPr>
                <w:bCs/>
              </w:rPr>
              <w:t>5</w:t>
            </w:r>
          </w:p>
        </w:tc>
        <w:tc>
          <w:tcPr>
            <w:tcW w:w="810" w:type="dxa"/>
            <w:shd w:val="clear" w:color="auto" w:fill="auto"/>
            <w:noWrap/>
            <w:vAlign w:val="center"/>
          </w:tcPr>
          <w:p w:rsidR="00D50C38" w:rsidRPr="003F7DC7" w:rsidRDefault="00D50C38" w:rsidP="00BC5EC2">
            <w:pPr>
              <w:ind w:leftChars="-4" w:hangingChars="4" w:hanging="10"/>
              <w:jc w:val="center"/>
            </w:pPr>
            <w:r w:rsidRPr="003F7DC7">
              <w:t>6</w:t>
            </w:r>
          </w:p>
        </w:tc>
        <w:tc>
          <w:tcPr>
            <w:tcW w:w="909" w:type="dxa"/>
            <w:shd w:val="clear" w:color="auto" w:fill="auto"/>
            <w:noWrap/>
            <w:vAlign w:val="center"/>
          </w:tcPr>
          <w:p w:rsidR="00D50C38" w:rsidRPr="003F7DC7" w:rsidRDefault="00D50C38" w:rsidP="00127DFF">
            <w:pPr>
              <w:jc w:val="center"/>
              <w:rPr>
                <w:bCs/>
              </w:rPr>
            </w:pPr>
            <w:r w:rsidRPr="003F7DC7">
              <w:rPr>
                <w:bCs/>
              </w:rPr>
              <w:t>7</w:t>
            </w:r>
          </w:p>
        </w:tc>
        <w:tc>
          <w:tcPr>
            <w:tcW w:w="1106" w:type="dxa"/>
            <w:shd w:val="clear" w:color="auto" w:fill="auto"/>
            <w:noWrap/>
            <w:vAlign w:val="center"/>
          </w:tcPr>
          <w:p w:rsidR="00D50C38" w:rsidRPr="003F7DC7" w:rsidRDefault="00D50C38" w:rsidP="00127DFF">
            <w:pPr>
              <w:jc w:val="center"/>
            </w:pPr>
            <w:r w:rsidRPr="003F7DC7">
              <w:t>8</w:t>
            </w:r>
          </w:p>
        </w:tc>
        <w:tc>
          <w:tcPr>
            <w:tcW w:w="1080" w:type="dxa"/>
            <w:shd w:val="clear" w:color="auto" w:fill="auto"/>
            <w:noWrap/>
            <w:vAlign w:val="center"/>
          </w:tcPr>
          <w:p w:rsidR="00D50C38" w:rsidRPr="003F7DC7" w:rsidRDefault="00D50C38" w:rsidP="00127DFF">
            <w:pPr>
              <w:jc w:val="center"/>
            </w:pPr>
            <w:r w:rsidRPr="003F7DC7">
              <w:t>9</w:t>
            </w:r>
          </w:p>
        </w:tc>
      </w:tr>
      <w:tr w:rsidR="00D50C38" w:rsidRPr="003F7DC7" w:rsidTr="00A029CB">
        <w:trPr>
          <w:trHeight w:val="489"/>
        </w:trPr>
        <w:tc>
          <w:tcPr>
            <w:tcW w:w="663" w:type="dxa"/>
            <w:shd w:val="clear" w:color="auto" w:fill="auto"/>
            <w:noWrap/>
            <w:vAlign w:val="center"/>
          </w:tcPr>
          <w:p w:rsidR="00D50C38" w:rsidRPr="003F7DC7" w:rsidRDefault="00D50C38" w:rsidP="00BC5EC2">
            <w:pPr>
              <w:ind w:firstLineChars="18" w:firstLine="43"/>
              <w:jc w:val="center"/>
              <w:rPr>
                <w:bCs/>
              </w:rPr>
            </w:pPr>
            <w:r w:rsidRPr="003F7DC7">
              <w:rPr>
                <w:bCs/>
              </w:rPr>
              <w:t>1</w:t>
            </w:r>
          </w:p>
        </w:tc>
        <w:tc>
          <w:tcPr>
            <w:tcW w:w="2588" w:type="dxa"/>
            <w:shd w:val="clear" w:color="auto" w:fill="auto"/>
            <w:noWrap/>
          </w:tcPr>
          <w:p w:rsidR="00D50C38" w:rsidRPr="003F7DC7" w:rsidRDefault="00D50C38" w:rsidP="00127DFF">
            <w:r w:rsidRPr="003F7DC7">
              <w:t xml:space="preserve">Котельная «ПСШ» </w:t>
            </w:r>
          </w:p>
          <w:p w:rsidR="00D50C38" w:rsidRPr="003F7DC7" w:rsidRDefault="00D50C38" w:rsidP="00127DFF">
            <w:r w:rsidRPr="003F7DC7">
              <w:t>п. Пятницкое</w:t>
            </w:r>
          </w:p>
        </w:tc>
        <w:tc>
          <w:tcPr>
            <w:tcW w:w="1800" w:type="dxa"/>
            <w:shd w:val="clear" w:color="auto" w:fill="auto"/>
            <w:noWrap/>
            <w:vAlign w:val="center"/>
          </w:tcPr>
          <w:p w:rsidR="00D50C38" w:rsidRPr="003F7DC7" w:rsidRDefault="00D50C38" w:rsidP="00BC5EC2">
            <w:pPr>
              <w:jc w:val="center"/>
            </w:pPr>
            <w:r w:rsidRPr="003F7DC7">
              <w:t>-</w:t>
            </w:r>
          </w:p>
        </w:tc>
        <w:tc>
          <w:tcPr>
            <w:tcW w:w="3720" w:type="dxa"/>
            <w:shd w:val="clear" w:color="auto" w:fill="auto"/>
            <w:noWrap/>
            <w:vAlign w:val="center"/>
          </w:tcPr>
          <w:p w:rsidR="00D50C38" w:rsidRPr="003F7DC7" w:rsidRDefault="00D50C38" w:rsidP="00BC5EC2">
            <w:pPr>
              <w:jc w:val="center"/>
            </w:pPr>
            <w:r w:rsidRPr="003F7DC7">
              <w:t>-</w:t>
            </w:r>
          </w:p>
        </w:tc>
        <w:tc>
          <w:tcPr>
            <w:tcW w:w="2200" w:type="dxa"/>
            <w:shd w:val="clear" w:color="auto" w:fill="auto"/>
            <w:vAlign w:val="center"/>
          </w:tcPr>
          <w:p w:rsidR="00D50C38" w:rsidRPr="003F7DC7" w:rsidRDefault="00D50C38" w:rsidP="00BC5EC2">
            <w:pPr>
              <w:jc w:val="center"/>
              <w:rPr>
                <w:bCs/>
              </w:rPr>
            </w:pPr>
            <w:r w:rsidRPr="003F7DC7">
              <w:rPr>
                <w:bCs/>
              </w:rPr>
              <w:t>0</w:t>
            </w:r>
          </w:p>
        </w:tc>
        <w:tc>
          <w:tcPr>
            <w:tcW w:w="810" w:type="dxa"/>
            <w:shd w:val="clear" w:color="auto" w:fill="auto"/>
            <w:noWrap/>
            <w:vAlign w:val="center"/>
          </w:tcPr>
          <w:p w:rsidR="00D50C38" w:rsidRPr="003F7DC7" w:rsidRDefault="00D50C38" w:rsidP="00C21B0A">
            <w:pPr>
              <w:ind w:firstLineChars="100" w:firstLine="240"/>
              <w:jc w:val="center"/>
            </w:pPr>
            <w:r w:rsidRPr="003F7DC7">
              <w:t>-</w:t>
            </w:r>
          </w:p>
        </w:tc>
        <w:tc>
          <w:tcPr>
            <w:tcW w:w="909" w:type="dxa"/>
            <w:shd w:val="clear" w:color="auto" w:fill="auto"/>
            <w:noWrap/>
            <w:vAlign w:val="center"/>
          </w:tcPr>
          <w:p w:rsidR="00D50C38" w:rsidRPr="003F7DC7" w:rsidRDefault="00D50C38" w:rsidP="00127DFF">
            <w:pPr>
              <w:jc w:val="center"/>
            </w:pPr>
            <w:r w:rsidRPr="003F7DC7">
              <w:t>-</w:t>
            </w:r>
          </w:p>
        </w:tc>
        <w:tc>
          <w:tcPr>
            <w:tcW w:w="1106" w:type="dxa"/>
            <w:shd w:val="clear" w:color="auto" w:fill="auto"/>
            <w:noWrap/>
            <w:vAlign w:val="center"/>
          </w:tcPr>
          <w:p w:rsidR="00D50C38" w:rsidRPr="003F7DC7" w:rsidRDefault="00D50C38" w:rsidP="00127DFF">
            <w:pPr>
              <w:jc w:val="center"/>
            </w:pPr>
            <w:r w:rsidRPr="003F7DC7">
              <w:t>-</w:t>
            </w:r>
          </w:p>
        </w:tc>
        <w:tc>
          <w:tcPr>
            <w:tcW w:w="1080" w:type="dxa"/>
            <w:shd w:val="clear" w:color="auto" w:fill="auto"/>
            <w:noWrap/>
            <w:vAlign w:val="center"/>
          </w:tcPr>
          <w:p w:rsidR="00D50C38" w:rsidRPr="003F7DC7" w:rsidRDefault="00D50C38" w:rsidP="00127DFF">
            <w:pPr>
              <w:jc w:val="center"/>
              <w:rPr>
                <w:bCs/>
              </w:rPr>
            </w:pPr>
            <w:r w:rsidRPr="003F7DC7">
              <w:rPr>
                <w:bCs/>
              </w:rPr>
              <w:t>-</w:t>
            </w:r>
          </w:p>
        </w:tc>
      </w:tr>
      <w:tr w:rsidR="00D50C38" w:rsidRPr="003F7DC7" w:rsidTr="00A029CB">
        <w:trPr>
          <w:trHeight w:val="413"/>
        </w:trPr>
        <w:tc>
          <w:tcPr>
            <w:tcW w:w="663" w:type="dxa"/>
            <w:shd w:val="clear" w:color="auto" w:fill="auto"/>
            <w:noWrap/>
            <w:vAlign w:val="center"/>
          </w:tcPr>
          <w:p w:rsidR="00D50C38" w:rsidRPr="003F7DC7" w:rsidRDefault="00D50C38" w:rsidP="00BC5EC2">
            <w:pPr>
              <w:ind w:firstLineChars="18" w:firstLine="43"/>
              <w:jc w:val="center"/>
              <w:rPr>
                <w:bCs/>
              </w:rPr>
            </w:pPr>
            <w:r w:rsidRPr="003F7DC7">
              <w:rPr>
                <w:bCs/>
              </w:rPr>
              <w:t>2</w:t>
            </w:r>
          </w:p>
        </w:tc>
        <w:tc>
          <w:tcPr>
            <w:tcW w:w="2588" w:type="dxa"/>
            <w:shd w:val="clear" w:color="auto" w:fill="auto"/>
            <w:noWrap/>
          </w:tcPr>
          <w:p w:rsidR="00D50C38" w:rsidRPr="003F7DC7" w:rsidRDefault="00D50C38" w:rsidP="00127DFF">
            <w:r w:rsidRPr="003F7DC7">
              <w:t>Котельная «Комарова, д.2» п. Пятницкое</w:t>
            </w:r>
          </w:p>
        </w:tc>
        <w:tc>
          <w:tcPr>
            <w:tcW w:w="1800" w:type="dxa"/>
            <w:shd w:val="clear" w:color="auto" w:fill="auto"/>
            <w:noWrap/>
            <w:vAlign w:val="center"/>
          </w:tcPr>
          <w:p w:rsidR="00D50C38" w:rsidRPr="003F7DC7" w:rsidRDefault="00D50C38" w:rsidP="00BC5EC2">
            <w:pPr>
              <w:jc w:val="center"/>
            </w:pPr>
            <w:r w:rsidRPr="003F7DC7">
              <w:t>-</w:t>
            </w:r>
          </w:p>
        </w:tc>
        <w:tc>
          <w:tcPr>
            <w:tcW w:w="3720" w:type="dxa"/>
            <w:shd w:val="clear" w:color="auto" w:fill="auto"/>
            <w:noWrap/>
            <w:vAlign w:val="center"/>
          </w:tcPr>
          <w:p w:rsidR="00D50C38" w:rsidRPr="003F7DC7" w:rsidRDefault="00D50C38" w:rsidP="00BC5EC2">
            <w:pPr>
              <w:jc w:val="center"/>
            </w:pPr>
            <w:r w:rsidRPr="003F7DC7">
              <w:t>-</w:t>
            </w:r>
          </w:p>
        </w:tc>
        <w:tc>
          <w:tcPr>
            <w:tcW w:w="2200" w:type="dxa"/>
            <w:shd w:val="clear" w:color="auto" w:fill="auto"/>
            <w:vAlign w:val="center"/>
          </w:tcPr>
          <w:p w:rsidR="00D50C38" w:rsidRPr="003F7DC7" w:rsidRDefault="00D50C38" w:rsidP="00BC5EC2">
            <w:pPr>
              <w:jc w:val="center"/>
              <w:rPr>
                <w:bCs/>
              </w:rPr>
            </w:pPr>
            <w:r w:rsidRPr="003F7DC7">
              <w:rPr>
                <w:bCs/>
              </w:rPr>
              <w:t>0</w:t>
            </w:r>
          </w:p>
        </w:tc>
        <w:tc>
          <w:tcPr>
            <w:tcW w:w="810" w:type="dxa"/>
            <w:shd w:val="clear" w:color="auto" w:fill="auto"/>
            <w:noWrap/>
            <w:vAlign w:val="center"/>
          </w:tcPr>
          <w:p w:rsidR="00D50C38" w:rsidRPr="003F7DC7" w:rsidRDefault="00D50C38" w:rsidP="00C21B0A">
            <w:pPr>
              <w:ind w:firstLineChars="100" w:firstLine="240"/>
              <w:jc w:val="center"/>
            </w:pPr>
            <w:r w:rsidRPr="003F7DC7">
              <w:t>-</w:t>
            </w:r>
          </w:p>
        </w:tc>
        <w:tc>
          <w:tcPr>
            <w:tcW w:w="909" w:type="dxa"/>
            <w:shd w:val="clear" w:color="auto" w:fill="auto"/>
            <w:noWrap/>
            <w:vAlign w:val="center"/>
          </w:tcPr>
          <w:p w:rsidR="00D50C38" w:rsidRPr="003F7DC7" w:rsidRDefault="00D50C38" w:rsidP="00127DFF">
            <w:pPr>
              <w:jc w:val="center"/>
            </w:pPr>
            <w:r w:rsidRPr="003F7DC7">
              <w:t>-</w:t>
            </w:r>
          </w:p>
        </w:tc>
        <w:tc>
          <w:tcPr>
            <w:tcW w:w="1106" w:type="dxa"/>
            <w:shd w:val="clear" w:color="auto" w:fill="auto"/>
            <w:noWrap/>
            <w:vAlign w:val="center"/>
          </w:tcPr>
          <w:p w:rsidR="00D50C38" w:rsidRPr="003F7DC7" w:rsidRDefault="00D50C38" w:rsidP="00127DFF">
            <w:pPr>
              <w:jc w:val="center"/>
            </w:pPr>
            <w:r w:rsidRPr="003F7DC7">
              <w:t>-</w:t>
            </w:r>
          </w:p>
        </w:tc>
        <w:tc>
          <w:tcPr>
            <w:tcW w:w="1080" w:type="dxa"/>
            <w:shd w:val="clear" w:color="auto" w:fill="auto"/>
            <w:noWrap/>
            <w:vAlign w:val="center"/>
          </w:tcPr>
          <w:p w:rsidR="00D50C38" w:rsidRPr="003F7DC7" w:rsidRDefault="00D50C38" w:rsidP="00127DFF">
            <w:pPr>
              <w:jc w:val="center"/>
              <w:rPr>
                <w:bCs/>
              </w:rPr>
            </w:pPr>
            <w:r w:rsidRPr="003F7DC7">
              <w:rPr>
                <w:bCs/>
              </w:rPr>
              <w:t>-</w:t>
            </w:r>
          </w:p>
        </w:tc>
      </w:tr>
      <w:tr w:rsidR="00D50C38" w:rsidRPr="003F7DC7">
        <w:trPr>
          <w:trHeight w:val="630"/>
        </w:trPr>
        <w:tc>
          <w:tcPr>
            <w:tcW w:w="663" w:type="dxa"/>
            <w:shd w:val="clear" w:color="auto" w:fill="auto"/>
            <w:noWrap/>
            <w:vAlign w:val="center"/>
          </w:tcPr>
          <w:p w:rsidR="00D50C38" w:rsidRPr="003F7DC7" w:rsidRDefault="00D50C38" w:rsidP="00BC5EC2">
            <w:pPr>
              <w:ind w:firstLineChars="18" w:firstLine="43"/>
              <w:jc w:val="center"/>
              <w:rPr>
                <w:bCs/>
              </w:rPr>
            </w:pPr>
            <w:r w:rsidRPr="003F7DC7">
              <w:rPr>
                <w:bCs/>
              </w:rPr>
              <w:lastRenderedPageBreak/>
              <w:t>3</w:t>
            </w:r>
          </w:p>
        </w:tc>
        <w:tc>
          <w:tcPr>
            <w:tcW w:w="2588" w:type="dxa"/>
            <w:shd w:val="clear" w:color="auto" w:fill="auto"/>
            <w:noWrap/>
            <w:vAlign w:val="center"/>
          </w:tcPr>
          <w:p w:rsidR="00D50C38" w:rsidRPr="003F7DC7" w:rsidRDefault="00D50C38" w:rsidP="00127DFF">
            <w:r w:rsidRPr="003F7DC7">
              <w:t>Котельная ДЮСШ п. Пятницкое</w:t>
            </w:r>
          </w:p>
        </w:tc>
        <w:tc>
          <w:tcPr>
            <w:tcW w:w="1800" w:type="dxa"/>
            <w:shd w:val="clear" w:color="auto" w:fill="auto"/>
            <w:noWrap/>
            <w:vAlign w:val="center"/>
          </w:tcPr>
          <w:p w:rsidR="00D50C38" w:rsidRPr="003F7DC7" w:rsidRDefault="00D50C38" w:rsidP="00BC5EC2">
            <w:pPr>
              <w:jc w:val="center"/>
            </w:pPr>
            <w:r w:rsidRPr="003F7DC7">
              <w:t>-</w:t>
            </w:r>
          </w:p>
        </w:tc>
        <w:tc>
          <w:tcPr>
            <w:tcW w:w="3720" w:type="dxa"/>
            <w:shd w:val="clear" w:color="auto" w:fill="auto"/>
            <w:noWrap/>
            <w:vAlign w:val="center"/>
          </w:tcPr>
          <w:p w:rsidR="00D50C38" w:rsidRPr="003F7DC7" w:rsidRDefault="00D50C38" w:rsidP="00BC5EC2">
            <w:pPr>
              <w:jc w:val="center"/>
            </w:pPr>
            <w:r w:rsidRPr="003F7DC7">
              <w:t>-</w:t>
            </w:r>
          </w:p>
        </w:tc>
        <w:tc>
          <w:tcPr>
            <w:tcW w:w="2200" w:type="dxa"/>
            <w:shd w:val="clear" w:color="auto" w:fill="auto"/>
            <w:vAlign w:val="center"/>
          </w:tcPr>
          <w:p w:rsidR="00D50C38" w:rsidRPr="003F7DC7" w:rsidRDefault="00D50C38" w:rsidP="00BC5EC2">
            <w:pPr>
              <w:jc w:val="center"/>
              <w:rPr>
                <w:bCs/>
              </w:rPr>
            </w:pPr>
            <w:r w:rsidRPr="003F7DC7">
              <w:rPr>
                <w:bCs/>
              </w:rPr>
              <w:t>0</w:t>
            </w:r>
          </w:p>
        </w:tc>
        <w:tc>
          <w:tcPr>
            <w:tcW w:w="810" w:type="dxa"/>
            <w:shd w:val="clear" w:color="auto" w:fill="auto"/>
            <w:noWrap/>
            <w:vAlign w:val="center"/>
          </w:tcPr>
          <w:p w:rsidR="00D50C38" w:rsidRPr="003F7DC7" w:rsidRDefault="00D50C38" w:rsidP="00C21B0A">
            <w:pPr>
              <w:ind w:firstLineChars="100" w:firstLine="240"/>
              <w:jc w:val="center"/>
            </w:pPr>
            <w:r w:rsidRPr="003F7DC7">
              <w:t>-</w:t>
            </w:r>
          </w:p>
        </w:tc>
        <w:tc>
          <w:tcPr>
            <w:tcW w:w="909" w:type="dxa"/>
            <w:shd w:val="clear" w:color="auto" w:fill="auto"/>
            <w:noWrap/>
            <w:vAlign w:val="center"/>
          </w:tcPr>
          <w:p w:rsidR="00D50C38" w:rsidRPr="003F7DC7" w:rsidRDefault="00D50C38" w:rsidP="00127DFF">
            <w:pPr>
              <w:jc w:val="center"/>
            </w:pPr>
            <w:r w:rsidRPr="003F7DC7">
              <w:t>-</w:t>
            </w:r>
          </w:p>
        </w:tc>
        <w:tc>
          <w:tcPr>
            <w:tcW w:w="1106" w:type="dxa"/>
            <w:shd w:val="clear" w:color="auto" w:fill="auto"/>
            <w:noWrap/>
            <w:vAlign w:val="center"/>
          </w:tcPr>
          <w:p w:rsidR="00D50C38" w:rsidRPr="003F7DC7" w:rsidRDefault="00D50C38" w:rsidP="00127DFF">
            <w:pPr>
              <w:jc w:val="center"/>
            </w:pPr>
            <w:r w:rsidRPr="003F7DC7">
              <w:t>-</w:t>
            </w:r>
          </w:p>
        </w:tc>
        <w:tc>
          <w:tcPr>
            <w:tcW w:w="1080" w:type="dxa"/>
            <w:shd w:val="clear" w:color="auto" w:fill="auto"/>
            <w:noWrap/>
            <w:vAlign w:val="center"/>
          </w:tcPr>
          <w:p w:rsidR="00D50C38" w:rsidRPr="003F7DC7" w:rsidRDefault="00D50C38" w:rsidP="00127DFF">
            <w:pPr>
              <w:jc w:val="center"/>
              <w:rPr>
                <w:bCs/>
              </w:rPr>
            </w:pPr>
            <w:r w:rsidRPr="003F7DC7">
              <w:rPr>
                <w:bCs/>
              </w:rPr>
              <w:t>-</w:t>
            </w:r>
          </w:p>
        </w:tc>
      </w:tr>
    </w:tbl>
    <w:p w:rsidR="00D50C38" w:rsidRPr="003F7DC7" w:rsidRDefault="00D50C38" w:rsidP="00D50C38">
      <w:pPr>
        <w:rPr>
          <w:sz w:val="2"/>
        </w:rPr>
      </w:pPr>
    </w:p>
    <w:p w:rsidR="00D50C38" w:rsidRPr="003F7DC7" w:rsidRDefault="00D50C38" w:rsidP="00D50C38"/>
    <w:p w:rsidR="00D50C38" w:rsidRPr="003F7DC7" w:rsidRDefault="00D50C38" w:rsidP="00D50C38">
      <w:pPr>
        <w:rPr>
          <w:b/>
          <w:sz w:val="28"/>
          <w:szCs w:val="28"/>
        </w:rPr>
      </w:pPr>
      <w:r w:rsidRPr="003F7DC7">
        <w:rPr>
          <w:b/>
          <w:sz w:val="28"/>
          <w:szCs w:val="28"/>
        </w:rPr>
        <w:t>9. Решение по определению единой теплоснабжающей организации</w:t>
      </w:r>
    </w:p>
    <w:p w:rsidR="00D50C38" w:rsidRPr="003F7DC7" w:rsidRDefault="00D50C38" w:rsidP="00D50C38">
      <w:pPr>
        <w:jc w:val="center"/>
        <w:rPr>
          <w:b/>
          <w:sz w:val="28"/>
          <w:szCs w:val="28"/>
        </w:rPr>
      </w:pPr>
    </w:p>
    <w:p w:rsidR="00D50C38" w:rsidRPr="003F7DC7" w:rsidRDefault="00D50C38" w:rsidP="00D50C38">
      <w:pPr>
        <w:ind w:firstLine="708"/>
        <w:jc w:val="both"/>
        <w:rPr>
          <w:sz w:val="28"/>
          <w:szCs w:val="28"/>
        </w:rPr>
      </w:pPr>
      <w:r w:rsidRPr="003F7DC7">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D50C38" w:rsidRPr="003F7DC7" w:rsidRDefault="00D50C38" w:rsidP="00D50C38">
      <w:pPr>
        <w:ind w:firstLine="708"/>
        <w:jc w:val="both"/>
        <w:rPr>
          <w:sz w:val="28"/>
          <w:szCs w:val="28"/>
        </w:rPr>
      </w:pPr>
      <w:r w:rsidRPr="003F7DC7">
        <w:rPr>
          <w:sz w:val="28"/>
          <w:szCs w:val="28"/>
        </w:rPr>
        <w:t>В соответствии с пунктом 28  статьи 2 Федерального закона от 27.07.2010 г. №190-ФЗ «О теплоснабжении»:</w:t>
      </w:r>
    </w:p>
    <w:p w:rsidR="00D50C38" w:rsidRPr="003F7DC7" w:rsidRDefault="00D50C38" w:rsidP="00D50C38">
      <w:pPr>
        <w:jc w:val="both"/>
        <w:rPr>
          <w:sz w:val="28"/>
          <w:szCs w:val="28"/>
        </w:rPr>
      </w:pPr>
      <w:r w:rsidRPr="003F7DC7">
        <w:rPr>
          <w:sz w:val="28"/>
          <w:szCs w:val="28"/>
        </w:rPr>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50C38" w:rsidRPr="003F7DC7" w:rsidRDefault="00D50C38" w:rsidP="00D50C38">
      <w:pPr>
        <w:jc w:val="both"/>
        <w:rPr>
          <w:sz w:val="28"/>
          <w:szCs w:val="28"/>
        </w:rPr>
      </w:pPr>
      <w:r w:rsidRPr="003F7DC7">
        <w:rPr>
          <w:sz w:val="28"/>
          <w:szCs w:val="28"/>
        </w:rPr>
        <w:tab/>
        <w:t>В соответствии со пунктом 6 статьи 6 Федерального закона от 27.07.2010 г.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D50C38" w:rsidRPr="003F7DC7" w:rsidRDefault="00D50C38" w:rsidP="00D50C38">
      <w:pPr>
        <w:jc w:val="both"/>
        <w:rPr>
          <w:sz w:val="28"/>
          <w:szCs w:val="28"/>
        </w:rPr>
      </w:pPr>
      <w:r w:rsidRPr="003F7DC7">
        <w:rPr>
          <w:sz w:val="28"/>
          <w:szCs w:val="28"/>
        </w:rPr>
        <w:tab/>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D50C38" w:rsidRPr="003F7DC7" w:rsidRDefault="00D50C38" w:rsidP="00D50C38">
      <w:pPr>
        <w:ind w:firstLine="708"/>
        <w:jc w:val="both"/>
        <w:rPr>
          <w:sz w:val="28"/>
          <w:szCs w:val="28"/>
        </w:rPr>
      </w:pPr>
      <w:r w:rsidRPr="003F7DC7">
        <w:rPr>
          <w:sz w:val="28"/>
          <w:szCs w:val="28"/>
        </w:rPr>
        <w:lastRenderedPageBreak/>
        <w:t>Критерии и порядок определения единой теплоснабжающей организации</w:t>
      </w:r>
    </w:p>
    <w:p w:rsidR="00D50C38" w:rsidRPr="003F7DC7" w:rsidRDefault="00D50C38" w:rsidP="00D50C38">
      <w:pPr>
        <w:ind w:firstLine="708"/>
        <w:jc w:val="both"/>
        <w:rPr>
          <w:sz w:val="28"/>
          <w:szCs w:val="28"/>
        </w:rPr>
      </w:pPr>
      <w:r w:rsidRPr="003F7DC7">
        <w:rPr>
          <w:sz w:val="28"/>
          <w:szCs w:val="28"/>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городских и сельских поселений, а в случае смены единой теплоснабжающей организации – при актуализации схемы теплоснабжения.</w:t>
      </w:r>
    </w:p>
    <w:p w:rsidR="00D50C38" w:rsidRPr="003F7DC7" w:rsidRDefault="00D50C38" w:rsidP="00D50C38">
      <w:pPr>
        <w:ind w:firstLine="708"/>
        <w:jc w:val="both"/>
        <w:rPr>
          <w:sz w:val="28"/>
          <w:szCs w:val="28"/>
        </w:rPr>
      </w:pPr>
      <w:r w:rsidRPr="003F7DC7">
        <w:rPr>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D50C38" w:rsidRPr="003F7DC7" w:rsidRDefault="00D50C38" w:rsidP="00D50C38">
      <w:pPr>
        <w:jc w:val="both"/>
        <w:rPr>
          <w:sz w:val="28"/>
          <w:szCs w:val="28"/>
        </w:rPr>
      </w:pPr>
      <w:r w:rsidRPr="003F7DC7">
        <w:rPr>
          <w:sz w:val="28"/>
          <w:szCs w:val="28"/>
        </w:rPr>
        <w:tab/>
        <w:t>3. Для присвоения статуса единой теплоснабжающей организации впервые на территории городских и сельских поселений лица, владеющие на праве собственности или ином законном основании источниками тепловой энергии и (или) тепловыми сетями на территории городских и сельских поселений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администрации района.</w:t>
      </w:r>
    </w:p>
    <w:p w:rsidR="00D50C38" w:rsidRPr="003F7DC7" w:rsidRDefault="00D50C38" w:rsidP="00D50C38">
      <w:pPr>
        <w:jc w:val="both"/>
        <w:rPr>
          <w:sz w:val="28"/>
          <w:szCs w:val="28"/>
        </w:rPr>
      </w:pPr>
      <w:r w:rsidRPr="003F7DC7">
        <w:rPr>
          <w:sz w:val="28"/>
          <w:szCs w:val="28"/>
        </w:rPr>
        <w:tab/>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D50C38" w:rsidRPr="003F7DC7" w:rsidRDefault="00D50C38" w:rsidP="00D50C38">
      <w:pPr>
        <w:ind w:firstLine="708"/>
        <w:jc w:val="both"/>
        <w:rPr>
          <w:sz w:val="28"/>
          <w:szCs w:val="28"/>
        </w:rPr>
      </w:pPr>
      <w:r w:rsidRPr="003F7DC7">
        <w:rPr>
          <w:sz w:val="28"/>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D50C38" w:rsidRPr="003F7DC7" w:rsidRDefault="00D50C38" w:rsidP="00D50C38">
      <w:pPr>
        <w:jc w:val="both"/>
        <w:rPr>
          <w:sz w:val="28"/>
          <w:szCs w:val="28"/>
        </w:rPr>
      </w:pPr>
      <w:r w:rsidRPr="003F7DC7">
        <w:rPr>
          <w:sz w:val="28"/>
          <w:szCs w:val="28"/>
        </w:rPr>
        <w:tab/>
        <w:t>5. Критериями определения единой теплоснабжающей организации являются:</w:t>
      </w:r>
    </w:p>
    <w:p w:rsidR="00D50C38" w:rsidRPr="003F7DC7" w:rsidRDefault="00D50C38" w:rsidP="00D50C38">
      <w:pPr>
        <w:jc w:val="both"/>
        <w:rPr>
          <w:sz w:val="28"/>
          <w:szCs w:val="28"/>
        </w:rPr>
      </w:pPr>
      <w:r w:rsidRPr="003F7DC7">
        <w:rPr>
          <w:sz w:val="28"/>
          <w:szCs w:val="28"/>
        </w:rPr>
        <w:tab/>
        <w:t xml:space="preserve"> - </w:t>
      </w:r>
      <w:r w:rsidR="0064119B" w:rsidRPr="003F7DC7">
        <w:rPr>
          <w:sz w:val="28"/>
          <w:szCs w:val="28"/>
        </w:rPr>
        <w:t xml:space="preserve">Владение на праве аренды источниками тепловой энергии </w:t>
      </w:r>
      <w:r w:rsidRPr="003F7DC7">
        <w:rPr>
          <w:sz w:val="28"/>
          <w:szCs w:val="28"/>
        </w:rPr>
        <w:t xml:space="preserve">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w:t>
      </w:r>
      <w:r w:rsidRPr="003F7DC7">
        <w:rPr>
          <w:sz w:val="28"/>
          <w:szCs w:val="28"/>
        </w:rPr>
        <w:lastRenderedPageBreak/>
        <w:t>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50C38" w:rsidRPr="003F7DC7" w:rsidRDefault="00D50C38" w:rsidP="00D50C38">
      <w:pPr>
        <w:jc w:val="both"/>
        <w:rPr>
          <w:sz w:val="28"/>
          <w:szCs w:val="28"/>
        </w:rPr>
      </w:pPr>
      <w:r w:rsidRPr="003F7DC7">
        <w:rPr>
          <w:sz w:val="28"/>
          <w:szCs w:val="28"/>
        </w:rPr>
        <w:tab/>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50C38" w:rsidRPr="003F7DC7" w:rsidRDefault="00D50C38" w:rsidP="00D50C38">
      <w:pPr>
        <w:ind w:firstLine="708"/>
        <w:jc w:val="both"/>
        <w:rPr>
          <w:sz w:val="28"/>
          <w:szCs w:val="28"/>
        </w:rPr>
      </w:pPr>
      <w:r w:rsidRPr="003F7DC7">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D50C38" w:rsidRPr="003F7DC7" w:rsidRDefault="00D50C38" w:rsidP="00D50C38">
      <w:pPr>
        <w:jc w:val="both"/>
        <w:rPr>
          <w:sz w:val="28"/>
          <w:szCs w:val="28"/>
        </w:rPr>
      </w:pPr>
      <w:r w:rsidRPr="003F7DC7">
        <w:rPr>
          <w:sz w:val="28"/>
          <w:szCs w:val="28"/>
        </w:rPr>
        <w:tab/>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D50C38" w:rsidRPr="003F7DC7" w:rsidRDefault="00D50C38" w:rsidP="00D50C38">
      <w:pPr>
        <w:jc w:val="both"/>
        <w:rPr>
          <w:sz w:val="28"/>
          <w:szCs w:val="28"/>
        </w:rPr>
      </w:pPr>
      <w:r w:rsidRPr="003F7DC7">
        <w:rPr>
          <w:sz w:val="28"/>
          <w:szCs w:val="28"/>
        </w:rPr>
        <w:tab/>
        <w:t>8. Единая теплоснабжающая организация при осуществлении своей деятельности обязана:</w:t>
      </w:r>
    </w:p>
    <w:p w:rsidR="00D50C38" w:rsidRPr="003F7DC7" w:rsidRDefault="00D50C38" w:rsidP="00D50C38">
      <w:pPr>
        <w:jc w:val="both"/>
        <w:rPr>
          <w:sz w:val="28"/>
          <w:szCs w:val="28"/>
        </w:rPr>
      </w:pPr>
      <w:r w:rsidRPr="003F7DC7">
        <w:rPr>
          <w:sz w:val="28"/>
          <w:szCs w:val="28"/>
        </w:rPr>
        <w:tab/>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50C38" w:rsidRPr="003F7DC7" w:rsidRDefault="00D50C38" w:rsidP="00D50C38">
      <w:pPr>
        <w:jc w:val="both"/>
        <w:rPr>
          <w:sz w:val="28"/>
          <w:szCs w:val="28"/>
        </w:rPr>
      </w:pPr>
      <w:r w:rsidRPr="003F7DC7">
        <w:rPr>
          <w:sz w:val="28"/>
          <w:szCs w:val="28"/>
        </w:rPr>
        <w:tab/>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50C38" w:rsidRPr="003F7DC7" w:rsidRDefault="00D50C38" w:rsidP="00D50C38">
      <w:pPr>
        <w:jc w:val="both"/>
        <w:rPr>
          <w:sz w:val="28"/>
          <w:szCs w:val="28"/>
        </w:rPr>
      </w:pPr>
      <w:r w:rsidRPr="003F7DC7">
        <w:rPr>
          <w:sz w:val="28"/>
          <w:szCs w:val="28"/>
        </w:rPr>
        <w:tab/>
        <w:t>в) надлежащим образом исполнять обязательства перед иными теплоснабжающими и теплосетевыми организациями в зоне своей деятельности;</w:t>
      </w:r>
    </w:p>
    <w:p w:rsidR="00D50C38" w:rsidRPr="003F7DC7" w:rsidRDefault="00D50C38" w:rsidP="00D50C38">
      <w:pPr>
        <w:jc w:val="both"/>
        <w:rPr>
          <w:sz w:val="28"/>
          <w:szCs w:val="28"/>
        </w:rPr>
      </w:pPr>
      <w:r w:rsidRPr="003F7DC7">
        <w:rPr>
          <w:sz w:val="28"/>
          <w:szCs w:val="28"/>
        </w:rPr>
        <w:tab/>
        <w:t>г) осуществлять контроль режимов потребления тепловой энергии в зоне своей деятельности.</w:t>
      </w:r>
    </w:p>
    <w:p w:rsidR="00D50C38" w:rsidRPr="003F7DC7" w:rsidRDefault="00D50C38" w:rsidP="00D50C38">
      <w:pPr>
        <w:jc w:val="both"/>
        <w:rPr>
          <w:sz w:val="28"/>
          <w:szCs w:val="28"/>
        </w:rPr>
      </w:pPr>
      <w:r w:rsidRPr="003F7DC7">
        <w:rPr>
          <w:sz w:val="28"/>
          <w:szCs w:val="28"/>
        </w:rPr>
        <w:tab/>
      </w:r>
      <w:r w:rsidR="0064119B" w:rsidRPr="003F7DC7">
        <w:rPr>
          <w:sz w:val="28"/>
          <w:szCs w:val="28"/>
        </w:rPr>
        <w:t xml:space="preserve">В настоящее время предприятие филиал ПАО «Квадра» - «Белгородская генерация» отвечает </w:t>
      </w:r>
      <w:r w:rsidRPr="003F7DC7">
        <w:rPr>
          <w:sz w:val="28"/>
          <w:szCs w:val="28"/>
        </w:rPr>
        <w:t>всем требованиям критериев по определению единой теплоснабжающей организации, а именно:</w:t>
      </w:r>
    </w:p>
    <w:p w:rsidR="00D50C38" w:rsidRPr="003F7DC7" w:rsidRDefault="00D50C38" w:rsidP="00D50C38">
      <w:pPr>
        <w:jc w:val="both"/>
        <w:rPr>
          <w:sz w:val="28"/>
          <w:szCs w:val="28"/>
        </w:rPr>
      </w:pPr>
      <w:r w:rsidRPr="003F7DC7">
        <w:rPr>
          <w:sz w:val="28"/>
          <w:szCs w:val="28"/>
        </w:rPr>
        <w:tab/>
        <w:t xml:space="preserve">1)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50C38" w:rsidRPr="003F7DC7" w:rsidRDefault="00D50C38" w:rsidP="00D50C38">
      <w:pPr>
        <w:jc w:val="both"/>
        <w:rPr>
          <w:sz w:val="28"/>
          <w:szCs w:val="28"/>
        </w:rPr>
      </w:pPr>
      <w:r w:rsidRPr="003F7DC7">
        <w:rPr>
          <w:sz w:val="28"/>
          <w:szCs w:val="28"/>
        </w:rPr>
        <w:lastRenderedPageBreak/>
        <w:tab/>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50C38" w:rsidRPr="003F7DC7" w:rsidRDefault="00D50C38" w:rsidP="00D50C38">
      <w:pPr>
        <w:jc w:val="both"/>
        <w:rPr>
          <w:sz w:val="28"/>
          <w:szCs w:val="28"/>
        </w:rPr>
      </w:pPr>
      <w:r w:rsidRPr="003F7DC7">
        <w:rPr>
          <w:sz w:val="28"/>
          <w:szCs w:val="28"/>
        </w:rPr>
        <w:tab/>
      </w:r>
      <w:r w:rsidR="001178A3" w:rsidRPr="003F7DC7">
        <w:rPr>
          <w:sz w:val="28"/>
          <w:szCs w:val="28"/>
        </w:rPr>
        <w:t xml:space="preserve">Способность обеспечить надежность теплоснабжения определяется наличием у предприятия филиала ПАО «Квадра» - «Белгородская генерация» </w:t>
      </w:r>
      <w:r w:rsidRPr="003F7DC7">
        <w:rPr>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D50C38" w:rsidRPr="003F7DC7" w:rsidRDefault="00D50C38" w:rsidP="00D50C38">
      <w:pPr>
        <w:jc w:val="both"/>
        <w:rPr>
          <w:sz w:val="28"/>
          <w:szCs w:val="28"/>
        </w:rPr>
      </w:pPr>
      <w:r w:rsidRPr="003F7DC7">
        <w:rPr>
          <w:sz w:val="28"/>
          <w:szCs w:val="28"/>
        </w:rPr>
        <w:tab/>
        <w:t xml:space="preserve">3) </w:t>
      </w:r>
      <w:r w:rsidR="001178A3" w:rsidRPr="003F7DC7">
        <w:rPr>
          <w:sz w:val="28"/>
          <w:szCs w:val="28"/>
        </w:rPr>
        <w:t xml:space="preserve">Предприятие филал ПАО «Квадра» - Белгородская генрация» согласно требованиям критериев </w:t>
      </w:r>
      <w:r w:rsidRPr="003F7DC7">
        <w:rPr>
          <w:sz w:val="28"/>
          <w:szCs w:val="28"/>
        </w:rPr>
        <w:t>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D50C38" w:rsidRPr="003F7DC7" w:rsidRDefault="00D50C38" w:rsidP="00D50C38">
      <w:pPr>
        <w:jc w:val="both"/>
        <w:rPr>
          <w:sz w:val="28"/>
          <w:szCs w:val="28"/>
        </w:rPr>
      </w:pPr>
      <w:r w:rsidRPr="003F7DC7">
        <w:rPr>
          <w:sz w:val="28"/>
          <w:szCs w:val="28"/>
        </w:rPr>
        <w:tab/>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D50C38" w:rsidRPr="003F7DC7" w:rsidRDefault="00D50C38" w:rsidP="00D50C38">
      <w:pPr>
        <w:jc w:val="both"/>
        <w:rPr>
          <w:sz w:val="28"/>
          <w:szCs w:val="28"/>
        </w:rPr>
      </w:pPr>
      <w:r w:rsidRPr="003F7DC7">
        <w:rPr>
          <w:sz w:val="28"/>
          <w:szCs w:val="28"/>
        </w:rPr>
        <w:tab/>
        <w:t>б) надлежащим образом исполняет обязательства перед иными теплоснабжающими и теплосетевыми организациями в зоне своей деятельности;</w:t>
      </w:r>
    </w:p>
    <w:p w:rsidR="00D50C38" w:rsidRPr="003F7DC7" w:rsidRDefault="00D50C38" w:rsidP="00D50C38">
      <w:pPr>
        <w:jc w:val="both"/>
        <w:rPr>
          <w:sz w:val="28"/>
          <w:szCs w:val="28"/>
        </w:rPr>
      </w:pPr>
      <w:r w:rsidRPr="003F7DC7">
        <w:rPr>
          <w:sz w:val="28"/>
          <w:szCs w:val="28"/>
        </w:rPr>
        <w:tab/>
        <w:t>в) осуществляет контроль режимов потребления тепловой энергии в зоне своей деятельности.</w:t>
      </w:r>
    </w:p>
    <w:p w:rsidR="00D50C38" w:rsidRPr="003F7DC7" w:rsidRDefault="00D50C38" w:rsidP="00D50C38">
      <w:pPr>
        <w:jc w:val="both"/>
        <w:rPr>
          <w:sz w:val="28"/>
          <w:szCs w:val="28"/>
        </w:rPr>
      </w:pPr>
      <w:r w:rsidRPr="003F7DC7">
        <w:rPr>
          <w:sz w:val="28"/>
          <w:szCs w:val="28"/>
        </w:rPr>
        <w:tab/>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50C38" w:rsidRPr="003F7DC7" w:rsidRDefault="00D50C38" w:rsidP="00D50C38"/>
    <w:p w:rsidR="00D50C38" w:rsidRPr="003F7DC7" w:rsidRDefault="00D50C38" w:rsidP="00D50C38">
      <w:pPr>
        <w:rPr>
          <w:b/>
          <w:sz w:val="28"/>
          <w:szCs w:val="28"/>
        </w:rPr>
      </w:pPr>
      <w:r w:rsidRPr="003F7DC7">
        <w:rPr>
          <w:b/>
          <w:sz w:val="28"/>
          <w:szCs w:val="28"/>
        </w:rPr>
        <w:t>10. Решения о распределении тепловой нагрузки между источниками тепловой энергии</w:t>
      </w:r>
    </w:p>
    <w:p w:rsidR="00D50C38" w:rsidRPr="003F7DC7" w:rsidRDefault="00D50C38" w:rsidP="00D50C38">
      <w:pPr>
        <w:jc w:val="both"/>
        <w:rPr>
          <w:sz w:val="28"/>
          <w:szCs w:val="28"/>
        </w:rPr>
      </w:pPr>
      <w:r w:rsidRPr="003F7DC7">
        <w:rPr>
          <w:sz w:val="28"/>
          <w:szCs w:val="28"/>
        </w:rPr>
        <w:tab/>
        <w:t>Раздел «Решения о распределении тепловой нагрузки между источниками тепловой энергии» должен содержать распределение тепловой нагрузки между источниками тепловой энергии, в том числе определять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50C38" w:rsidRPr="003F7DC7" w:rsidRDefault="00D50C38" w:rsidP="00D50C38">
      <w:pPr>
        <w:ind w:firstLine="708"/>
        <w:jc w:val="both"/>
        <w:rPr>
          <w:sz w:val="28"/>
          <w:szCs w:val="28"/>
        </w:rPr>
      </w:pPr>
      <w:r w:rsidRPr="003F7DC7">
        <w:rPr>
          <w:sz w:val="28"/>
          <w:szCs w:val="28"/>
        </w:rPr>
        <w:t>Тепловые источники и сети теплоснабжения представлены в таблице 1.1, 3.3.  Распределение тепловой подключенной нагрузки между котельными представлены в таблице 3.3.</w:t>
      </w:r>
    </w:p>
    <w:p w:rsidR="00D50C38" w:rsidRPr="003F7DC7" w:rsidRDefault="00D50C38" w:rsidP="00D50C38">
      <w:pPr>
        <w:jc w:val="center"/>
        <w:rPr>
          <w:b/>
          <w:sz w:val="28"/>
          <w:szCs w:val="28"/>
        </w:rPr>
      </w:pPr>
    </w:p>
    <w:p w:rsidR="00D50C38" w:rsidRPr="003F7DC7" w:rsidRDefault="00D50C38" w:rsidP="00D50C38">
      <w:pPr>
        <w:rPr>
          <w:b/>
          <w:sz w:val="28"/>
          <w:szCs w:val="28"/>
        </w:rPr>
      </w:pPr>
      <w:r w:rsidRPr="003F7DC7">
        <w:rPr>
          <w:b/>
          <w:sz w:val="28"/>
          <w:szCs w:val="28"/>
        </w:rPr>
        <w:t>11. Выявление бесхозяйных тепловых сетей и определение организации, уполномоченной на их эксплуатацию</w:t>
      </w:r>
    </w:p>
    <w:p w:rsidR="00D50C38" w:rsidRPr="003F7DC7" w:rsidRDefault="00D50C38" w:rsidP="00D50C38">
      <w:pPr>
        <w:ind w:firstLine="708"/>
        <w:jc w:val="both"/>
        <w:rPr>
          <w:sz w:val="28"/>
          <w:szCs w:val="28"/>
        </w:rPr>
      </w:pPr>
      <w:r w:rsidRPr="003F7DC7">
        <w:rPr>
          <w:sz w:val="28"/>
          <w:szCs w:val="28"/>
        </w:rPr>
        <w:t xml:space="preserve">Статья 15, пункт 6. Федерального закона от 27 июля 2010 года № 190-ФЗ: «В случае выявление бесхозяйственных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бесхозяйнные тепловые сети в </w:t>
      </w:r>
      <w:r w:rsidRPr="003F7DC7">
        <w:rPr>
          <w:sz w:val="28"/>
          <w:szCs w:val="28"/>
        </w:rPr>
        <w:lastRenderedPageBreak/>
        <w:t>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бесхозяйственными тепловыми сетями, или единую теплоснабжающую организацию в системе теплоснабжения, в которую входят указанные бесхозяйственные тепловые сети и которая осуществляет содержание и обслуживание указанных бесхозяйственных тепловых сетей. Орган регулирования обязан включить затраты на содержание и обслуживание бесхозяйственных тепловых сетей в тарифы соответствующей организации на следующий период регулирования».</w:t>
      </w:r>
    </w:p>
    <w:p w:rsidR="00D50C38" w:rsidRPr="003F7DC7" w:rsidRDefault="00D50C38" w:rsidP="00D50C38">
      <w:pPr>
        <w:jc w:val="both"/>
        <w:rPr>
          <w:b/>
          <w:sz w:val="28"/>
          <w:szCs w:val="28"/>
        </w:rPr>
      </w:pPr>
      <w:r w:rsidRPr="003F7DC7">
        <w:rPr>
          <w:sz w:val="28"/>
          <w:szCs w:val="28"/>
        </w:rPr>
        <w:tab/>
        <w:t xml:space="preserve">По данным администрации городского поселения «Поселок Пятницкое» на территории поселения бесхозяйственных тепловых сетей не выявлено. </w:t>
      </w:r>
    </w:p>
    <w:p w:rsidR="00D50C38" w:rsidRPr="003F7DC7" w:rsidRDefault="00D50C38" w:rsidP="00D50C38">
      <w:pPr>
        <w:jc w:val="center"/>
        <w:rPr>
          <w:b/>
          <w:sz w:val="28"/>
          <w:szCs w:val="28"/>
        </w:rPr>
      </w:pPr>
      <w:r w:rsidRPr="003F7DC7">
        <w:rPr>
          <w:b/>
          <w:sz w:val="28"/>
          <w:szCs w:val="28"/>
        </w:rPr>
        <w:t>Заключение</w:t>
      </w:r>
    </w:p>
    <w:p w:rsidR="00D50C38" w:rsidRPr="003F7DC7" w:rsidRDefault="00D50C38" w:rsidP="00D50C38">
      <w:pPr>
        <w:jc w:val="both"/>
        <w:rPr>
          <w:sz w:val="28"/>
          <w:szCs w:val="28"/>
        </w:rPr>
      </w:pPr>
      <w:r w:rsidRPr="003F7DC7">
        <w:rPr>
          <w:sz w:val="28"/>
          <w:szCs w:val="28"/>
        </w:rPr>
        <w:tab/>
        <w:t>В соответствии с генеральным планом развития городского поселения «Поселок Пятницкое» до 2027 года теплообеспечение  в многоквартирных домах и в малоэтажной индивидуальной застройке предполагается децентрализованное, от автономных (индивидуальных) источников тепловой энергии.</w:t>
      </w:r>
    </w:p>
    <w:p w:rsidR="00D50C38" w:rsidRPr="003F7DC7" w:rsidRDefault="00D50C38" w:rsidP="00D50C38">
      <w:pPr>
        <w:jc w:val="both"/>
        <w:rPr>
          <w:sz w:val="28"/>
          <w:szCs w:val="28"/>
        </w:rPr>
      </w:pPr>
      <w:r w:rsidRPr="003F7DC7">
        <w:rPr>
          <w:sz w:val="28"/>
          <w:szCs w:val="28"/>
        </w:rPr>
        <w:t xml:space="preserve">          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увеличения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с автономными источниками или с источниками с комбинированной выработкой тепла и электроэнергии.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 </w:t>
      </w:r>
    </w:p>
    <w:p w:rsidR="00D50C38" w:rsidRPr="003F7DC7" w:rsidRDefault="00D50C38" w:rsidP="00D50C38">
      <w:pPr>
        <w:jc w:val="both"/>
        <w:rPr>
          <w:sz w:val="28"/>
          <w:szCs w:val="28"/>
        </w:rPr>
      </w:pPr>
      <w:r w:rsidRPr="003F7DC7">
        <w:rPr>
          <w:sz w:val="28"/>
          <w:szCs w:val="28"/>
        </w:rPr>
        <w:t xml:space="preserve">          Эти схемы ориентированы на качественный график отпуска тепловой энергии, т.е. на поддержание постоянного расхода воды в подающем трубопроводе (или постоянного напора в коллекторах котельной). В автоматизированных же системах  теплоснабжения при местном автоматическом регулировании у потребителей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 </w:t>
      </w:r>
    </w:p>
    <w:p w:rsidR="00D50C38" w:rsidRPr="003F7DC7" w:rsidRDefault="00D50C38" w:rsidP="00D50C38">
      <w:pPr>
        <w:jc w:val="both"/>
        <w:rPr>
          <w:sz w:val="28"/>
          <w:szCs w:val="28"/>
        </w:rPr>
      </w:pPr>
      <w:r w:rsidRPr="003F7DC7">
        <w:rPr>
          <w:sz w:val="28"/>
          <w:szCs w:val="28"/>
        </w:rPr>
        <w:t xml:space="preserve">          С целью выявления реального дисбаланса между мощностями по выработке тепла и подключенными нагрузками потребителей проведены расчеты режимов работы систем теплоснабжения городского поселения «Поселок Пятницкое» </w:t>
      </w:r>
      <w:r w:rsidR="00B565C1" w:rsidRPr="003F7DC7">
        <w:rPr>
          <w:sz w:val="28"/>
          <w:szCs w:val="28"/>
        </w:rPr>
        <w:t xml:space="preserve">по реальным тепловым нагрузкам отопительного периода 2015-2016 гг.  </w:t>
      </w:r>
      <w:r w:rsidRPr="003F7DC7">
        <w:rPr>
          <w:sz w:val="28"/>
          <w:szCs w:val="28"/>
        </w:rPr>
        <w:t xml:space="preserve">Результатом стал анализ  работы каждой </w:t>
      </w:r>
      <w:r w:rsidRPr="003F7DC7">
        <w:rPr>
          <w:sz w:val="28"/>
          <w:szCs w:val="28"/>
        </w:rPr>
        <w:lastRenderedPageBreak/>
        <w:t xml:space="preserve">системы теплоснабжения на основании сравнения нормативных показателей с фактическими за базовый </w:t>
      </w:r>
      <w:r w:rsidR="00B565C1" w:rsidRPr="003F7DC7">
        <w:rPr>
          <w:sz w:val="28"/>
          <w:szCs w:val="28"/>
        </w:rPr>
        <w:t xml:space="preserve">контрольный период – 2015 год </w:t>
      </w:r>
      <w:r w:rsidRPr="003F7DC7">
        <w:rPr>
          <w:sz w:val="28"/>
          <w:szCs w:val="28"/>
        </w:rPr>
        <w:t>и определение причин отклонений фактических показателей работы систем теплоснабжения городского поселения «Поселок Пятницкое» от нормативных.</w:t>
      </w:r>
    </w:p>
    <w:p w:rsidR="00D50C38" w:rsidRPr="003F7DC7" w:rsidRDefault="00D50C38" w:rsidP="00D50C38">
      <w:pPr>
        <w:ind w:firstLine="708"/>
        <w:jc w:val="both"/>
        <w:rPr>
          <w:sz w:val="28"/>
          <w:szCs w:val="28"/>
        </w:rPr>
      </w:pPr>
      <w:r w:rsidRPr="003F7DC7">
        <w:rPr>
          <w:sz w:val="28"/>
          <w:szCs w:val="28"/>
        </w:rPr>
        <w:t>Рассчитаны 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 Балансы тепловой мощности представлены в таблице 3.3. утверждаемой части схемы теплоснабжения. Суммарное уменьшение тепловой нагрузки городского поселения «Поселок Пятницкое» до 2027 года составит - 0,</w:t>
      </w:r>
      <w:r w:rsidR="00FF7DE8" w:rsidRPr="003F7DC7">
        <w:rPr>
          <w:sz w:val="28"/>
          <w:szCs w:val="28"/>
        </w:rPr>
        <w:t>029</w:t>
      </w:r>
      <w:r w:rsidR="005200D5" w:rsidRPr="003F7DC7">
        <w:rPr>
          <w:sz w:val="28"/>
          <w:szCs w:val="28"/>
        </w:rPr>
        <w:t xml:space="preserve"> </w:t>
      </w:r>
      <w:r w:rsidRPr="003F7DC7">
        <w:rPr>
          <w:sz w:val="28"/>
          <w:szCs w:val="28"/>
        </w:rPr>
        <w:t>Гкал/час.</w:t>
      </w:r>
    </w:p>
    <w:p w:rsidR="00D50C38" w:rsidRPr="003F7DC7" w:rsidRDefault="00D50C38" w:rsidP="00D50C38">
      <w:pPr>
        <w:jc w:val="both"/>
        <w:rPr>
          <w:sz w:val="28"/>
          <w:szCs w:val="28"/>
        </w:rPr>
      </w:pPr>
      <w:r w:rsidRPr="003F7DC7">
        <w:rPr>
          <w:sz w:val="28"/>
          <w:szCs w:val="28"/>
        </w:rPr>
        <w:t xml:space="preserve">           Перспективные топливные балансы для каждого источника тепловой энергии по видам основного топлива на каждом этапе планируемого периода представлены в таблице 7.1. утверждаемой части схемы теплоснабжения. Ожидаемый общий расход природного газа на производство тепла для централизованного теплоснабжения на 2027 год составит порядка   </w:t>
      </w:r>
      <w:r w:rsidR="005200D5" w:rsidRPr="003F7DC7">
        <w:rPr>
          <w:bCs/>
          <w:sz w:val="28"/>
          <w:szCs w:val="28"/>
        </w:rPr>
        <w:t>464,4</w:t>
      </w:r>
      <w:r w:rsidRPr="003F7DC7">
        <w:rPr>
          <w:sz w:val="28"/>
          <w:szCs w:val="28"/>
        </w:rPr>
        <w:t xml:space="preserve"> тыс. .куб.м.</w:t>
      </w:r>
    </w:p>
    <w:p w:rsidR="00D50C38" w:rsidRPr="003F7DC7" w:rsidRDefault="00D50C38" w:rsidP="00D50C38">
      <w:pPr>
        <w:jc w:val="both"/>
        <w:rPr>
          <w:sz w:val="28"/>
          <w:szCs w:val="28"/>
        </w:rPr>
      </w:pPr>
      <w:r w:rsidRPr="003F7DC7">
        <w:rPr>
          <w:sz w:val="28"/>
          <w:szCs w:val="28"/>
        </w:rPr>
        <w:t xml:space="preserve">           Предложения по величине необходимых инвестиций в реконструкцию и техническое перевооружение представлены в таблице 8.1. утверждаемой части схемы теплоснабжения. Объем инвестиций по состоянию на 2015 год по котельным «ПСШ» и «Комарова, 2» на период с 2015-2027 года не определен. </w:t>
      </w:r>
    </w:p>
    <w:p w:rsidR="00D50C38" w:rsidRPr="003F7DC7" w:rsidRDefault="00D50C38" w:rsidP="00D50C38">
      <w:pPr>
        <w:jc w:val="both"/>
        <w:rPr>
          <w:sz w:val="28"/>
          <w:szCs w:val="28"/>
        </w:rPr>
      </w:pPr>
      <w:r w:rsidRPr="003F7DC7">
        <w:rPr>
          <w:sz w:val="28"/>
          <w:szCs w:val="28"/>
        </w:rPr>
        <w:t xml:space="preserve">        Развитие теплоснабжения городского поселения «Поселок Пятницкое» до 2027 года предполагается базировать на преимущественном использовании индивидуальных источников теплоснабжения и существующих котельных поселения.</w:t>
      </w:r>
    </w:p>
    <w:p w:rsidR="00A029CB" w:rsidRPr="003F7DC7" w:rsidRDefault="00D50C38" w:rsidP="00D50C38">
      <w:pPr>
        <w:jc w:val="both"/>
        <w:rPr>
          <w:sz w:val="28"/>
          <w:szCs w:val="28"/>
        </w:rPr>
      </w:pPr>
      <w:r w:rsidRPr="003F7DC7">
        <w:rPr>
          <w:sz w:val="28"/>
          <w:szCs w:val="28"/>
        </w:rPr>
        <w:t xml:space="preserve">        Разработанная схема теплоснабжения будет ежегодно актуализироваться и один раз в пять лет корректироваться.</w:t>
      </w:r>
    </w:p>
    <w:p w:rsidR="00A029CB" w:rsidRPr="003F7DC7" w:rsidRDefault="00A029CB">
      <w:pPr>
        <w:rPr>
          <w:sz w:val="28"/>
          <w:szCs w:val="28"/>
        </w:rPr>
      </w:pPr>
      <w:r w:rsidRPr="003F7DC7">
        <w:rPr>
          <w:sz w:val="28"/>
          <w:szCs w:val="28"/>
        </w:rPr>
        <w:br w:type="page"/>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lastRenderedPageBreak/>
        <w:t>Утверждена</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 xml:space="preserve">постановлением </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главы администрации  района</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 xml:space="preserve">от « 17 » июня </w:t>
      </w:r>
      <w:smartTag w:uri="urn:schemas-microsoft-com:office:smarttags" w:element="metricconverter">
        <w:smartTagPr>
          <w:attr w:name="ProductID" w:val="2013 г"/>
        </w:smartTagPr>
        <w:r w:rsidRPr="003F7DC7">
          <w:rPr>
            <w:rFonts w:ascii="Times New Roman" w:hAnsi="Times New Roman"/>
            <w:b/>
            <w:sz w:val="28"/>
            <w:szCs w:val="24"/>
          </w:rPr>
          <w:t>2013 г</w:t>
        </w:r>
      </w:smartTag>
      <w:r w:rsidRPr="003F7DC7">
        <w:rPr>
          <w:rFonts w:ascii="Times New Roman" w:hAnsi="Times New Roman"/>
          <w:b/>
          <w:sz w:val="28"/>
          <w:szCs w:val="24"/>
        </w:rPr>
        <w:t xml:space="preserve">. </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 280-А</w:t>
      </w:r>
    </w:p>
    <w:p w:rsidR="00D50C38" w:rsidRPr="003F7DC7" w:rsidRDefault="00D50C38" w:rsidP="00D50C38">
      <w:pPr>
        <w:ind w:left="7938"/>
        <w:rPr>
          <w:b/>
          <w:sz w:val="28"/>
        </w:rPr>
      </w:pPr>
    </w:p>
    <w:p w:rsidR="00A029CB" w:rsidRPr="003F7DC7" w:rsidRDefault="00A029CB" w:rsidP="00A029CB">
      <w:pPr>
        <w:ind w:left="7938"/>
        <w:rPr>
          <w:b/>
          <w:sz w:val="28"/>
        </w:rPr>
      </w:pPr>
    </w:p>
    <w:p w:rsidR="00A029CB" w:rsidRPr="003F7DC7" w:rsidRDefault="00A029CB" w:rsidP="00A029CB">
      <w:pPr>
        <w:ind w:left="7938"/>
        <w:rPr>
          <w:b/>
          <w:sz w:val="28"/>
        </w:rPr>
      </w:pPr>
    </w:p>
    <w:p w:rsidR="00A029CB" w:rsidRPr="003F7DC7" w:rsidRDefault="00A029CB" w:rsidP="00A029CB">
      <w:pPr>
        <w:ind w:left="7938"/>
        <w:rPr>
          <w:b/>
          <w:sz w:val="28"/>
        </w:rPr>
      </w:pPr>
    </w:p>
    <w:p w:rsidR="00A029CB" w:rsidRPr="003F7DC7" w:rsidRDefault="00A029CB" w:rsidP="00A029CB">
      <w:pPr>
        <w:ind w:left="7938"/>
        <w:rPr>
          <w:b/>
          <w:sz w:val="28"/>
        </w:rPr>
      </w:pPr>
    </w:p>
    <w:p w:rsidR="00A029CB" w:rsidRPr="003F7DC7" w:rsidRDefault="00A029CB" w:rsidP="00A029CB">
      <w:pPr>
        <w:ind w:left="7938"/>
        <w:rPr>
          <w:b/>
          <w:sz w:val="28"/>
        </w:rPr>
      </w:pPr>
    </w:p>
    <w:p w:rsidR="00D50C38" w:rsidRPr="003F7DC7" w:rsidRDefault="00D50C38" w:rsidP="00A029CB">
      <w:pPr>
        <w:jc w:val="center"/>
      </w:pPr>
    </w:p>
    <w:p w:rsidR="00D50C38" w:rsidRPr="003F7DC7" w:rsidRDefault="00D50C38" w:rsidP="00A029CB">
      <w:pPr>
        <w:jc w:val="center"/>
      </w:pPr>
    </w:p>
    <w:p w:rsidR="00D50C38" w:rsidRPr="003F7DC7" w:rsidRDefault="00D50C38" w:rsidP="00D50C38">
      <w:pPr>
        <w:jc w:val="center"/>
        <w:rPr>
          <w:b/>
          <w:shadow/>
          <w:sz w:val="48"/>
          <w:szCs w:val="48"/>
        </w:rPr>
      </w:pPr>
      <w:r w:rsidRPr="003F7DC7">
        <w:rPr>
          <w:b/>
          <w:shadow/>
          <w:sz w:val="48"/>
          <w:szCs w:val="48"/>
        </w:rPr>
        <w:t>СХЕМА ТЕПЛОСНАБЖЕНИЯ</w:t>
      </w:r>
    </w:p>
    <w:p w:rsidR="00D50C38" w:rsidRPr="003F7DC7" w:rsidRDefault="00D50C38" w:rsidP="00D50C38">
      <w:pPr>
        <w:jc w:val="center"/>
        <w:rPr>
          <w:b/>
          <w:sz w:val="32"/>
          <w:szCs w:val="32"/>
        </w:rPr>
      </w:pPr>
    </w:p>
    <w:p w:rsidR="00D50C38" w:rsidRPr="003F7DC7" w:rsidRDefault="00D50C38" w:rsidP="00D50C38">
      <w:pPr>
        <w:jc w:val="center"/>
        <w:rPr>
          <w:b/>
          <w:sz w:val="44"/>
          <w:szCs w:val="44"/>
        </w:rPr>
      </w:pPr>
      <w:r w:rsidRPr="003F7DC7">
        <w:rPr>
          <w:b/>
          <w:sz w:val="44"/>
          <w:szCs w:val="44"/>
        </w:rPr>
        <w:t>Волчье-Александровского сельского поселения</w:t>
      </w:r>
    </w:p>
    <w:p w:rsidR="00D50C38" w:rsidRPr="003F7DC7" w:rsidRDefault="00D50C38" w:rsidP="00D50C38">
      <w:pPr>
        <w:jc w:val="center"/>
        <w:rPr>
          <w:b/>
          <w:sz w:val="44"/>
          <w:szCs w:val="44"/>
        </w:rPr>
      </w:pPr>
      <w:r w:rsidRPr="003F7DC7">
        <w:rPr>
          <w:b/>
          <w:sz w:val="44"/>
          <w:szCs w:val="44"/>
        </w:rPr>
        <w:t>Волоконовского района до 2027 года</w:t>
      </w:r>
    </w:p>
    <w:p w:rsidR="00D50C38" w:rsidRPr="003F7DC7" w:rsidRDefault="00D50C38" w:rsidP="00D50C38">
      <w:pPr>
        <w:jc w:val="center"/>
        <w:rPr>
          <w:sz w:val="32"/>
          <w:szCs w:val="32"/>
        </w:rPr>
      </w:pPr>
    </w:p>
    <w:p w:rsidR="00D50C38" w:rsidRPr="003F7DC7" w:rsidRDefault="00D50C38" w:rsidP="00D50C38">
      <w:pPr>
        <w:jc w:val="center"/>
        <w:rPr>
          <w:sz w:val="32"/>
          <w:szCs w:val="32"/>
        </w:rPr>
      </w:pPr>
      <w:r w:rsidRPr="003F7DC7">
        <w:rPr>
          <w:sz w:val="32"/>
          <w:szCs w:val="32"/>
        </w:rPr>
        <w:t>(</w:t>
      </w:r>
      <w:r w:rsidR="006C64F5" w:rsidRPr="003F7DC7">
        <w:rPr>
          <w:sz w:val="32"/>
          <w:szCs w:val="32"/>
        </w:rPr>
        <w:t>Актуализация на 2017 год</w:t>
      </w:r>
      <w:r w:rsidRPr="003F7DC7">
        <w:rPr>
          <w:sz w:val="32"/>
          <w:szCs w:val="32"/>
        </w:rPr>
        <w:t>)</w:t>
      </w:r>
    </w:p>
    <w:p w:rsidR="00D50C38" w:rsidRPr="003F7DC7" w:rsidRDefault="00D50C38" w:rsidP="00D50C38">
      <w:pPr>
        <w:jc w:val="center"/>
        <w:rPr>
          <w:b/>
          <w:sz w:val="44"/>
          <w:szCs w:val="44"/>
        </w:rPr>
      </w:pPr>
    </w:p>
    <w:p w:rsidR="00D50C38" w:rsidRPr="003F7DC7" w:rsidRDefault="00D50C38" w:rsidP="00D50C38">
      <w:pPr>
        <w:jc w:val="center"/>
        <w:rPr>
          <w:b/>
          <w:sz w:val="44"/>
          <w:szCs w:val="44"/>
        </w:rPr>
      </w:pPr>
    </w:p>
    <w:p w:rsidR="00D50C38" w:rsidRPr="003F7DC7" w:rsidRDefault="00D50C38" w:rsidP="00D50C38">
      <w:pPr>
        <w:jc w:val="center"/>
        <w:rPr>
          <w:b/>
          <w:sz w:val="44"/>
          <w:szCs w:val="44"/>
        </w:rPr>
      </w:pPr>
    </w:p>
    <w:p w:rsidR="00D50C38" w:rsidRPr="003F7DC7" w:rsidRDefault="00D50C38" w:rsidP="00D50C38">
      <w:pPr>
        <w:jc w:val="center"/>
        <w:rPr>
          <w:b/>
        </w:rPr>
      </w:pPr>
    </w:p>
    <w:p w:rsidR="00D50C38" w:rsidRPr="003F7DC7" w:rsidRDefault="00D50C38" w:rsidP="00D50C38">
      <w:pPr>
        <w:jc w:val="center"/>
        <w:rPr>
          <w:b/>
        </w:rPr>
      </w:pPr>
      <w:r w:rsidRPr="003F7DC7">
        <w:rPr>
          <w:b/>
        </w:rPr>
        <w:t xml:space="preserve">п. Волоконовка, </w:t>
      </w:r>
      <w:smartTag w:uri="urn:schemas-microsoft-com:office:smarttags" w:element="metricconverter">
        <w:smartTagPr>
          <w:attr w:name="ProductID" w:val="2013 г"/>
        </w:smartTagPr>
        <w:r w:rsidRPr="003F7DC7">
          <w:rPr>
            <w:b/>
          </w:rPr>
          <w:t>2013 г</w:t>
        </w:r>
      </w:smartTag>
      <w:r w:rsidRPr="003F7DC7">
        <w:rPr>
          <w:b/>
        </w:rPr>
        <w:t>.</w:t>
      </w:r>
      <w:r w:rsidRPr="003F7DC7">
        <w:rPr>
          <w:b/>
        </w:rPr>
        <w:br w:type="page"/>
      </w:r>
    </w:p>
    <w:p w:rsidR="00D50C38" w:rsidRPr="003F7DC7" w:rsidRDefault="00D50C38" w:rsidP="00D50C38">
      <w:pPr>
        <w:jc w:val="center"/>
        <w:rPr>
          <w:b/>
          <w:sz w:val="28"/>
          <w:szCs w:val="28"/>
        </w:rPr>
      </w:pPr>
      <w:r w:rsidRPr="003F7DC7">
        <w:rPr>
          <w:b/>
          <w:sz w:val="28"/>
          <w:szCs w:val="28"/>
        </w:rPr>
        <w:lastRenderedPageBreak/>
        <w:t>Содержание</w:t>
      </w:r>
    </w:p>
    <w:p w:rsidR="00D50C38" w:rsidRPr="003F7DC7" w:rsidRDefault="00D50C38" w:rsidP="00D50C38">
      <w:pPr>
        <w:jc w:val="center"/>
        <w:rPr>
          <w:b/>
          <w:sz w:val="28"/>
          <w:szCs w:val="28"/>
        </w:rPr>
      </w:pPr>
    </w:p>
    <w:p w:rsidR="00D50C38" w:rsidRPr="003F7DC7" w:rsidRDefault="00D50C38" w:rsidP="00D50C38">
      <w:pPr>
        <w:rPr>
          <w:sz w:val="2"/>
        </w:rPr>
      </w:pPr>
      <w:bookmarkStart w:id="1" w:name="bookmark0"/>
    </w:p>
    <w:tbl>
      <w:tblPr>
        <w:tblW w:w="0" w:type="auto"/>
        <w:tblLook w:val="01E0"/>
      </w:tblPr>
      <w:tblGrid>
        <w:gridCol w:w="13106"/>
        <w:gridCol w:w="1396"/>
      </w:tblGrid>
      <w:tr w:rsidR="00D50C38" w:rsidRPr="003F7DC7">
        <w:trPr>
          <w:tblHeader/>
        </w:trPr>
        <w:tc>
          <w:tcPr>
            <w:tcW w:w="13106" w:type="dxa"/>
          </w:tcPr>
          <w:p w:rsidR="00D50C38" w:rsidRPr="003F7DC7" w:rsidRDefault="00D50C38" w:rsidP="00D50C38">
            <w:pPr>
              <w:widowControl w:val="0"/>
              <w:autoSpaceDE w:val="0"/>
              <w:autoSpaceDN w:val="0"/>
              <w:adjustRightInd w:val="0"/>
              <w:jc w:val="center"/>
              <w:rPr>
                <w:b/>
                <w:sz w:val="28"/>
                <w:szCs w:val="28"/>
              </w:rPr>
            </w:pPr>
          </w:p>
        </w:tc>
        <w:tc>
          <w:tcPr>
            <w:tcW w:w="1396" w:type="dxa"/>
          </w:tcPr>
          <w:p w:rsidR="00D50C38" w:rsidRPr="003F7DC7" w:rsidRDefault="00D50C38" w:rsidP="00D50C38">
            <w:pPr>
              <w:widowControl w:val="0"/>
              <w:autoSpaceDE w:val="0"/>
              <w:autoSpaceDN w:val="0"/>
              <w:adjustRightInd w:val="0"/>
              <w:jc w:val="center"/>
              <w:rPr>
                <w:b/>
                <w:sz w:val="28"/>
                <w:szCs w:val="28"/>
              </w:rPr>
            </w:pPr>
            <w:r w:rsidRPr="003F7DC7">
              <w:rPr>
                <w:b/>
                <w:sz w:val="28"/>
                <w:szCs w:val="28"/>
              </w:rPr>
              <w:t>Стр.</w:t>
            </w:r>
          </w:p>
        </w:tc>
      </w:tr>
      <w:tr w:rsidR="00D50C38" w:rsidRPr="003F7DC7">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 xml:space="preserve">Введение </w:t>
            </w:r>
            <w:r w:rsidRPr="003F7DC7">
              <w:rPr>
                <w:sz w:val="28"/>
                <w:szCs w:val="28"/>
              </w:rPr>
              <w:t>…………………………………………………………………………………………………………….</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10</w:t>
            </w:r>
            <w:r w:rsidR="00ED6B06">
              <w:rPr>
                <w:sz w:val="28"/>
                <w:szCs w:val="28"/>
              </w:rPr>
              <w:t>0</w:t>
            </w:r>
          </w:p>
        </w:tc>
      </w:tr>
      <w:tr w:rsidR="00D50C38" w:rsidRPr="003F7DC7">
        <w:tc>
          <w:tcPr>
            <w:tcW w:w="13106" w:type="dxa"/>
          </w:tcPr>
          <w:p w:rsidR="00D50C38" w:rsidRPr="003F7DC7" w:rsidRDefault="00D50C38" w:rsidP="00D50C38">
            <w:pPr>
              <w:widowControl w:val="0"/>
              <w:autoSpaceDE w:val="0"/>
              <w:autoSpaceDN w:val="0"/>
              <w:adjustRightInd w:val="0"/>
              <w:rPr>
                <w:b/>
                <w:sz w:val="28"/>
                <w:szCs w:val="28"/>
              </w:rPr>
            </w:pPr>
            <w:bookmarkStart w:id="2" w:name="bookmark1"/>
            <w:r w:rsidRPr="003F7DC7">
              <w:rPr>
                <w:b/>
                <w:sz w:val="28"/>
                <w:szCs w:val="28"/>
              </w:rPr>
              <w:t>1. Общая часть</w:t>
            </w:r>
            <w:bookmarkEnd w:id="2"/>
            <w:r w:rsidRPr="003F7DC7">
              <w:rPr>
                <w:sz w:val="28"/>
                <w:szCs w:val="28"/>
              </w:rPr>
              <w:t>………………………………………………………………………………………………..</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10</w:t>
            </w:r>
            <w:r w:rsidR="00ED6B06">
              <w:rPr>
                <w:sz w:val="28"/>
                <w:szCs w:val="28"/>
              </w:rPr>
              <w:t>1</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1.1. Характеристика системы теплоснабжения поселения……………………………………….</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10</w:t>
            </w:r>
            <w:r w:rsidR="00ED6B06">
              <w:rPr>
                <w:sz w:val="28"/>
                <w:szCs w:val="28"/>
              </w:rPr>
              <w:t>1</w:t>
            </w:r>
          </w:p>
        </w:tc>
      </w:tr>
      <w:tr w:rsidR="00D50C38" w:rsidRPr="003F7DC7">
        <w:trPr>
          <w:trHeight w:val="419"/>
        </w:trPr>
        <w:tc>
          <w:tcPr>
            <w:tcW w:w="13106" w:type="dxa"/>
          </w:tcPr>
          <w:p w:rsidR="00D50C38" w:rsidRPr="003F7DC7" w:rsidRDefault="00D50C38" w:rsidP="00D50C38">
            <w:pPr>
              <w:widowControl w:val="0"/>
              <w:autoSpaceDE w:val="0"/>
              <w:autoSpaceDN w:val="0"/>
              <w:adjustRightInd w:val="0"/>
              <w:rPr>
                <w:sz w:val="28"/>
                <w:szCs w:val="28"/>
              </w:rPr>
            </w:pPr>
            <w:r w:rsidRPr="003F7DC7">
              <w:rPr>
                <w:sz w:val="28"/>
                <w:szCs w:val="28"/>
              </w:rPr>
              <w:t>1.2. Система теплоснабжения источников тепловой энергии поселения……………………………………</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10</w:t>
            </w:r>
            <w:r w:rsidR="00ED6B06">
              <w:rPr>
                <w:sz w:val="28"/>
                <w:szCs w:val="28"/>
              </w:rPr>
              <w:t>5</w:t>
            </w:r>
          </w:p>
        </w:tc>
      </w:tr>
      <w:tr w:rsidR="00D50C38" w:rsidRPr="003F7DC7">
        <w:trPr>
          <w:trHeight w:val="538"/>
        </w:trPr>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2. Показатели перспективного спроса на тепловую энергию (мощность) и теплоноситель в установленных границах территории поселения</w:t>
            </w:r>
            <w:r w:rsidRPr="003F7DC7">
              <w:rPr>
                <w:sz w:val="28"/>
                <w:szCs w:val="28"/>
              </w:rPr>
              <w:t>…………………………………...</w:t>
            </w:r>
          </w:p>
        </w:tc>
        <w:tc>
          <w:tcPr>
            <w:tcW w:w="1396" w:type="dxa"/>
            <w:vAlign w:val="bottom"/>
          </w:tcPr>
          <w:p w:rsidR="00D50C38" w:rsidRPr="003F7DC7" w:rsidRDefault="00D50C38" w:rsidP="00ED6B06">
            <w:pPr>
              <w:widowControl w:val="0"/>
              <w:autoSpaceDE w:val="0"/>
              <w:autoSpaceDN w:val="0"/>
              <w:adjustRightInd w:val="0"/>
              <w:jc w:val="center"/>
              <w:rPr>
                <w:sz w:val="28"/>
                <w:szCs w:val="28"/>
              </w:rPr>
            </w:pPr>
            <w:r w:rsidRPr="003F7DC7">
              <w:rPr>
                <w:sz w:val="28"/>
                <w:szCs w:val="28"/>
              </w:rPr>
              <w:t>1</w:t>
            </w:r>
            <w:r w:rsidR="00ED6B06">
              <w:rPr>
                <w:sz w:val="28"/>
                <w:szCs w:val="28"/>
              </w:rPr>
              <w:t>07</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2.1. 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07</w:t>
            </w:r>
          </w:p>
        </w:tc>
      </w:tr>
      <w:tr w:rsidR="00D50C38" w:rsidRPr="003F7DC7">
        <w:trPr>
          <w:trHeight w:val="924"/>
        </w:trPr>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08</w:t>
            </w:r>
          </w:p>
        </w:tc>
      </w:tr>
      <w:tr w:rsidR="00D50C38" w:rsidRPr="003F7DC7">
        <w:trPr>
          <w:trHeight w:val="556"/>
        </w:trPr>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3. Перспективные балансы располагаемой тепловой мощности источников тепловой энергии тепловой нагрузки потребителей</w:t>
            </w:r>
            <w:r w:rsidRPr="003F7DC7">
              <w:rPr>
                <w:sz w:val="28"/>
                <w:szCs w:val="28"/>
              </w:rPr>
              <w:t>………………………………………………………………………………...</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09</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3.1. Радиус эффективного теплоснабжения для зоны действия каждого существующего, предлагаемого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09</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3.2. Описание существующих и перспективных зон действия индивидуальных источников тепловой энергии……………………………………………………………………………………………………………….</w:t>
            </w:r>
          </w:p>
          <w:p w:rsidR="00D50C38" w:rsidRPr="003F7DC7" w:rsidRDefault="00D50C38" w:rsidP="00D50C38">
            <w:pPr>
              <w:widowControl w:val="0"/>
              <w:autoSpaceDE w:val="0"/>
              <w:autoSpaceDN w:val="0"/>
              <w:adjustRightInd w:val="0"/>
              <w:jc w:val="both"/>
              <w:rPr>
                <w:sz w:val="28"/>
                <w:szCs w:val="28"/>
              </w:rPr>
            </w:pPr>
          </w:p>
          <w:p w:rsidR="00D50C38" w:rsidRPr="003F7DC7" w:rsidRDefault="00D50C38" w:rsidP="00D50C38">
            <w:pPr>
              <w:widowControl w:val="0"/>
              <w:autoSpaceDE w:val="0"/>
              <w:autoSpaceDN w:val="0"/>
              <w:adjustRightInd w:val="0"/>
              <w:jc w:val="both"/>
              <w:rPr>
                <w:sz w:val="28"/>
                <w:szCs w:val="28"/>
              </w:rPr>
            </w:pPr>
          </w:p>
        </w:tc>
        <w:tc>
          <w:tcPr>
            <w:tcW w:w="1396" w:type="dxa"/>
          </w:tcPr>
          <w:p w:rsidR="00D50C38" w:rsidRPr="003F7DC7" w:rsidRDefault="00D50C38" w:rsidP="00D50C38">
            <w:pPr>
              <w:widowControl w:val="0"/>
              <w:autoSpaceDE w:val="0"/>
              <w:autoSpaceDN w:val="0"/>
              <w:adjustRightInd w:val="0"/>
              <w:jc w:val="center"/>
              <w:rPr>
                <w:sz w:val="28"/>
                <w:szCs w:val="28"/>
              </w:rPr>
            </w:pPr>
          </w:p>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12</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lastRenderedPageBreak/>
              <w:t>3.3.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12</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4. Перспективные балансы теплоносителя</w:t>
            </w:r>
            <w:r w:rsidRPr="003F7DC7">
              <w:rPr>
                <w:sz w:val="28"/>
                <w:szCs w:val="28"/>
              </w:rPr>
              <w:t>……………………………………………………………………..</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14</w:t>
            </w:r>
          </w:p>
        </w:tc>
      </w:tr>
      <w:tr w:rsidR="00D50C38" w:rsidRPr="003F7DC7">
        <w:tc>
          <w:tcPr>
            <w:tcW w:w="13106" w:type="dxa"/>
          </w:tcPr>
          <w:p w:rsidR="00D50C38" w:rsidRPr="003F7DC7" w:rsidRDefault="00D50C38" w:rsidP="00D50C38">
            <w:pPr>
              <w:widowControl w:val="0"/>
              <w:autoSpaceDE w:val="0"/>
              <w:autoSpaceDN w:val="0"/>
              <w:adjustRightInd w:val="0"/>
              <w:rPr>
                <w:sz w:val="28"/>
                <w:szCs w:val="28"/>
              </w:rPr>
            </w:pPr>
            <w:r w:rsidRPr="003F7DC7">
              <w:rPr>
                <w:sz w:val="28"/>
                <w:szCs w:val="28"/>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14</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15</w:t>
            </w:r>
          </w:p>
        </w:tc>
      </w:tr>
      <w:tr w:rsidR="00D50C38" w:rsidRPr="003F7DC7">
        <w:trPr>
          <w:trHeight w:val="647"/>
        </w:trPr>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r w:rsidRPr="003F7DC7">
              <w:rPr>
                <w:sz w:val="28"/>
                <w:szCs w:val="28"/>
              </w:rPr>
              <w:t>. ………………………………………………………………………………….</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17</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территории поселения, для которых отсутствует возможность передачи тепла от существующих и реконструируемых источников тепловой энергии. Обоснование отсутствия возможности передачи тепловой энергии от существующих и реконструируемых источников тепловой энергии устанавливается на основании расчетов радиуса эффективного теплоснабжения……………………………………………………………………………………..</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17</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19</w:t>
            </w:r>
          </w:p>
        </w:tc>
      </w:tr>
      <w:tr w:rsidR="00D50C38" w:rsidRPr="003F7DC7">
        <w:tc>
          <w:tcPr>
            <w:tcW w:w="13106" w:type="dxa"/>
          </w:tcPr>
          <w:p w:rsidR="00D50C38" w:rsidRPr="003F7DC7" w:rsidRDefault="00D50C38" w:rsidP="00D50C38">
            <w:pPr>
              <w:widowControl w:val="0"/>
              <w:autoSpaceDE w:val="0"/>
              <w:autoSpaceDN w:val="0"/>
              <w:adjustRightInd w:val="0"/>
              <w:rPr>
                <w:sz w:val="28"/>
                <w:szCs w:val="28"/>
              </w:rPr>
            </w:pPr>
            <w:r w:rsidRPr="003F7DC7">
              <w:rPr>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19</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D50C38" w:rsidRPr="003F7DC7" w:rsidRDefault="00D50C38" w:rsidP="00D50C38">
            <w:pPr>
              <w:widowControl w:val="0"/>
              <w:autoSpaceDE w:val="0"/>
              <w:autoSpaceDN w:val="0"/>
              <w:adjustRightInd w:val="0"/>
              <w:jc w:val="both"/>
              <w:rPr>
                <w:sz w:val="28"/>
                <w:szCs w:val="28"/>
              </w:rPr>
            </w:pPr>
          </w:p>
          <w:p w:rsidR="00D50C38" w:rsidRPr="003F7DC7" w:rsidRDefault="00D50C38" w:rsidP="00D50C38">
            <w:pPr>
              <w:widowControl w:val="0"/>
              <w:autoSpaceDE w:val="0"/>
              <w:autoSpaceDN w:val="0"/>
              <w:adjustRightInd w:val="0"/>
              <w:jc w:val="both"/>
              <w:rPr>
                <w:sz w:val="28"/>
                <w:szCs w:val="28"/>
              </w:rPr>
            </w:pPr>
          </w:p>
        </w:tc>
        <w:tc>
          <w:tcPr>
            <w:tcW w:w="1396" w:type="dxa"/>
          </w:tcPr>
          <w:p w:rsidR="00D50C38" w:rsidRPr="003F7DC7" w:rsidRDefault="00D50C38" w:rsidP="00D50C38">
            <w:pPr>
              <w:widowControl w:val="0"/>
              <w:autoSpaceDE w:val="0"/>
              <w:autoSpaceDN w:val="0"/>
              <w:adjustRightInd w:val="0"/>
              <w:jc w:val="center"/>
              <w:rPr>
                <w:sz w:val="28"/>
                <w:szCs w:val="28"/>
              </w:rPr>
            </w:pPr>
          </w:p>
          <w:p w:rsidR="00D50C38" w:rsidRPr="003F7DC7" w:rsidRDefault="00D50C38" w:rsidP="00D50C38">
            <w:pPr>
              <w:widowControl w:val="0"/>
              <w:autoSpaceDE w:val="0"/>
              <w:autoSpaceDN w:val="0"/>
              <w:adjustRightInd w:val="0"/>
              <w:jc w:val="center"/>
              <w:rPr>
                <w:sz w:val="28"/>
                <w:szCs w:val="28"/>
              </w:rPr>
            </w:pPr>
          </w:p>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19</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lastRenderedPageBreak/>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12</w:t>
            </w:r>
            <w:r w:rsidR="00ED6B06">
              <w:rPr>
                <w:sz w:val="28"/>
                <w:szCs w:val="28"/>
              </w:rPr>
              <w:t>0</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12</w:t>
            </w:r>
            <w:r w:rsidR="00ED6B06">
              <w:rPr>
                <w:sz w:val="28"/>
                <w:szCs w:val="28"/>
              </w:rPr>
              <w:t>0</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12</w:t>
            </w:r>
            <w:r w:rsidR="00ED6B06">
              <w:rPr>
                <w:sz w:val="28"/>
                <w:szCs w:val="28"/>
              </w:rPr>
              <w:t>0</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12</w:t>
            </w:r>
            <w:r w:rsidR="00ED6B06">
              <w:rPr>
                <w:sz w:val="28"/>
                <w:szCs w:val="28"/>
              </w:rPr>
              <w:t>0</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5.9. 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12</w:t>
            </w:r>
            <w:r w:rsidR="00ED6B06">
              <w:rPr>
                <w:sz w:val="28"/>
                <w:szCs w:val="28"/>
              </w:rPr>
              <w:t>2</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6. Предложения по новому строительству и реконструкции тепловых сетей</w:t>
            </w:r>
            <w:r w:rsidRPr="003F7DC7">
              <w:rPr>
                <w:sz w:val="28"/>
                <w:szCs w:val="28"/>
              </w:rPr>
              <w:t>……………………………...</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12</w:t>
            </w:r>
            <w:r w:rsidR="00ED6B06">
              <w:rPr>
                <w:sz w:val="28"/>
                <w:szCs w:val="28"/>
              </w:rPr>
              <w:t>2</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12</w:t>
            </w:r>
            <w:r w:rsidR="00ED6B06">
              <w:rPr>
                <w:sz w:val="28"/>
                <w:szCs w:val="28"/>
              </w:rPr>
              <w:t>2</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12</w:t>
            </w:r>
            <w:r w:rsidR="00ED6B06">
              <w:rPr>
                <w:sz w:val="28"/>
                <w:szCs w:val="28"/>
              </w:rPr>
              <w:t>3</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396" w:type="dxa"/>
            <w:vAlign w:val="bottom"/>
          </w:tcPr>
          <w:p w:rsidR="00D50C38" w:rsidRPr="003F7DC7" w:rsidRDefault="00350E90" w:rsidP="00ED6B06">
            <w:pPr>
              <w:widowControl w:val="0"/>
              <w:autoSpaceDE w:val="0"/>
              <w:autoSpaceDN w:val="0"/>
              <w:adjustRightInd w:val="0"/>
              <w:jc w:val="center"/>
              <w:rPr>
                <w:sz w:val="28"/>
                <w:szCs w:val="28"/>
              </w:rPr>
            </w:pPr>
            <w:r w:rsidRPr="003F7DC7">
              <w:rPr>
                <w:sz w:val="28"/>
                <w:szCs w:val="28"/>
              </w:rPr>
              <w:t>12</w:t>
            </w:r>
            <w:r w:rsidR="00ED6B06">
              <w:rPr>
                <w:sz w:val="28"/>
                <w:szCs w:val="28"/>
              </w:rPr>
              <w:t>3</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bookmarkStart w:id="3" w:name="bookmark3"/>
            <w:r w:rsidRPr="003F7DC7">
              <w:rPr>
                <w:b/>
                <w:sz w:val="28"/>
                <w:szCs w:val="28"/>
              </w:rPr>
              <w:lastRenderedPageBreak/>
              <w:t>7. Перспективные топливные балансы</w:t>
            </w:r>
            <w:bookmarkEnd w:id="3"/>
            <w:r w:rsidRPr="003F7DC7">
              <w:rPr>
                <w:sz w:val="28"/>
                <w:szCs w:val="28"/>
              </w:rPr>
              <w:t>………………………………………………………………………...</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12</w:t>
            </w:r>
            <w:r w:rsidR="00ED6B06">
              <w:rPr>
                <w:sz w:val="28"/>
                <w:szCs w:val="28"/>
              </w:rPr>
              <w:t>3</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 xml:space="preserve">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 …………………………………………………………………………………………….. </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12</w:t>
            </w:r>
            <w:r w:rsidR="00ED6B06">
              <w:rPr>
                <w:sz w:val="28"/>
                <w:szCs w:val="28"/>
              </w:rPr>
              <w:t>3</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7.2. Расчётные запасы резервного топлива………………………………………………………………………...</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24</w:t>
            </w:r>
          </w:p>
        </w:tc>
      </w:tr>
      <w:tr w:rsidR="00D50C38" w:rsidRPr="003F7DC7">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8. Инвестиции в новое строительство, реконструкцию и техническое перевооружение</w:t>
            </w:r>
            <w:r w:rsidRPr="003F7DC7">
              <w:rPr>
                <w:sz w:val="28"/>
                <w:szCs w:val="28"/>
              </w:rPr>
              <w:t>…………………………………………………………………………………………………….</w:t>
            </w:r>
            <w:r w:rsidRPr="003F7DC7">
              <w:rPr>
                <w:b/>
                <w:sz w:val="28"/>
                <w:szCs w:val="28"/>
              </w:rPr>
              <w:t>.</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24</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8.1. Предложения но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24</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9.  Решение по определению единой теплоснабжающей организации</w:t>
            </w:r>
            <w:r w:rsidRPr="003F7DC7">
              <w:rPr>
                <w:sz w:val="28"/>
                <w:szCs w:val="28"/>
              </w:rPr>
              <w:t>………………………………………</w:t>
            </w:r>
          </w:p>
        </w:tc>
        <w:tc>
          <w:tcPr>
            <w:tcW w:w="1396" w:type="dxa"/>
            <w:vAlign w:val="bottom"/>
          </w:tcPr>
          <w:p w:rsidR="00D50C38" w:rsidRPr="003F7DC7" w:rsidRDefault="00A72563" w:rsidP="00ED6B06">
            <w:pPr>
              <w:widowControl w:val="0"/>
              <w:autoSpaceDE w:val="0"/>
              <w:autoSpaceDN w:val="0"/>
              <w:adjustRightInd w:val="0"/>
              <w:jc w:val="center"/>
              <w:rPr>
                <w:sz w:val="28"/>
                <w:szCs w:val="28"/>
              </w:rPr>
            </w:pPr>
            <w:r w:rsidRPr="003F7DC7">
              <w:rPr>
                <w:sz w:val="28"/>
                <w:szCs w:val="28"/>
              </w:rPr>
              <w:t>1</w:t>
            </w:r>
            <w:r w:rsidR="00ED6B06">
              <w:rPr>
                <w:sz w:val="28"/>
                <w:szCs w:val="28"/>
              </w:rPr>
              <w:t>25</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10. Решения о распределении тепловой нагрузки между источниками тепловой энергии</w:t>
            </w:r>
            <w:r w:rsidRPr="003F7DC7">
              <w:rPr>
                <w:sz w:val="28"/>
                <w:szCs w:val="28"/>
              </w:rPr>
              <w:t>………………</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ED6B06">
              <w:rPr>
                <w:sz w:val="28"/>
                <w:szCs w:val="28"/>
              </w:rPr>
              <w:t>2</w:t>
            </w:r>
            <w:r w:rsidR="00595593">
              <w:rPr>
                <w:sz w:val="28"/>
                <w:szCs w:val="28"/>
              </w:rPr>
              <w:t>8</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11.  Выявления бесхозяйных тепловых сеней и определение организации  уполномоченной на их эксплуатацию</w:t>
            </w:r>
            <w:r w:rsidRPr="003F7DC7">
              <w:rPr>
                <w:sz w:val="28"/>
                <w:szCs w:val="28"/>
              </w:rPr>
              <w:t>……………………………………………………………………………………………………….</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28</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Заключение</w:t>
            </w:r>
            <w:r w:rsidRPr="003F7DC7">
              <w:rPr>
                <w:sz w:val="28"/>
                <w:szCs w:val="28"/>
              </w:rPr>
              <w:t>…………………………………………………………………………………………………………..</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29</w:t>
            </w:r>
          </w:p>
        </w:tc>
      </w:tr>
      <w:bookmarkEnd w:id="1"/>
    </w:tbl>
    <w:p w:rsidR="00D50C38" w:rsidRPr="003F7DC7" w:rsidRDefault="00D50C38" w:rsidP="00D50C38">
      <w:pPr>
        <w:jc w:val="center"/>
        <w:rPr>
          <w:b/>
          <w:sz w:val="28"/>
          <w:szCs w:val="28"/>
        </w:rPr>
      </w:pPr>
      <w:r w:rsidRPr="003F7DC7">
        <w:rPr>
          <w:b/>
          <w:sz w:val="28"/>
          <w:szCs w:val="28"/>
        </w:rPr>
        <w:br w:type="page"/>
      </w:r>
      <w:r w:rsidRPr="003F7DC7">
        <w:rPr>
          <w:b/>
          <w:sz w:val="28"/>
          <w:szCs w:val="28"/>
        </w:rPr>
        <w:lastRenderedPageBreak/>
        <w:t>Введение</w:t>
      </w:r>
    </w:p>
    <w:p w:rsidR="00D50C38" w:rsidRPr="003F7DC7" w:rsidRDefault="00D50C38" w:rsidP="00D50C38">
      <w:pPr>
        <w:jc w:val="both"/>
        <w:rPr>
          <w:sz w:val="28"/>
          <w:szCs w:val="28"/>
        </w:rPr>
      </w:pPr>
      <w:r w:rsidRPr="003F7DC7">
        <w:tab/>
      </w:r>
      <w:r w:rsidRPr="003F7DC7">
        <w:rPr>
          <w:sz w:val="28"/>
          <w:szCs w:val="28"/>
        </w:rPr>
        <w:t>Проектирование систем теплоснабжения Волчье-Александровского сельского поселения</w:t>
      </w:r>
      <w:r w:rsidRPr="003F7DC7">
        <w:rPr>
          <w:b/>
          <w:sz w:val="28"/>
          <w:szCs w:val="28"/>
        </w:rPr>
        <w:t xml:space="preserve"> </w:t>
      </w:r>
      <w:r w:rsidRPr="003F7DC7">
        <w:rPr>
          <w:sz w:val="28"/>
          <w:szCs w:val="28"/>
        </w:rPr>
        <w:t>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поселения, в первую очередь его градостроительной деятельности, определённой  генеральным планом поселения на период до 2027 года.</w:t>
      </w:r>
    </w:p>
    <w:p w:rsidR="00D50C38" w:rsidRPr="003F7DC7" w:rsidRDefault="00D50C38" w:rsidP="00D50C38">
      <w:pPr>
        <w:jc w:val="both"/>
        <w:rPr>
          <w:sz w:val="28"/>
          <w:szCs w:val="28"/>
        </w:rPr>
      </w:pPr>
      <w:r w:rsidRPr="003F7DC7">
        <w:rPr>
          <w:sz w:val="28"/>
          <w:szCs w:val="28"/>
        </w:rPr>
        <w:tab/>
        <w:t xml:space="preserve">Рассмотрение проблемы начинается на стадии разработки генеральных планов в самом общем виде совместно с другими вопросами городской и районной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района принята практика составления перспективных схем теплоснабжения. </w:t>
      </w:r>
    </w:p>
    <w:p w:rsidR="00D50C38" w:rsidRPr="003F7DC7" w:rsidRDefault="00D50C38" w:rsidP="00D50C38">
      <w:pPr>
        <w:jc w:val="both"/>
        <w:rPr>
          <w:sz w:val="28"/>
          <w:szCs w:val="28"/>
        </w:rPr>
      </w:pPr>
      <w:r w:rsidRPr="003F7DC7">
        <w:rPr>
          <w:sz w:val="28"/>
          <w:szCs w:val="28"/>
        </w:rPr>
        <w:tab/>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50C38" w:rsidRPr="003F7DC7" w:rsidRDefault="00D50C38" w:rsidP="00D50C38">
      <w:pPr>
        <w:jc w:val="both"/>
        <w:rPr>
          <w:sz w:val="28"/>
          <w:szCs w:val="28"/>
        </w:rPr>
      </w:pPr>
      <w:r w:rsidRPr="003F7DC7">
        <w:rPr>
          <w:sz w:val="28"/>
          <w:szCs w:val="28"/>
        </w:rPr>
        <w:tab/>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D50C38" w:rsidRPr="003F7DC7" w:rsidRDefault="00D50C38" w:rsidP="00D50C38">
      <w:pPr>
        <w:jc w:val="both"/>
        <w:rPr>
          <w:sz w:val="28"/>
          <w:szCs w:val="28"/>
        </w:rPr>
      </w:pPr>
      <w:r w:rsidRPr="003F7DC7">
        <w:rPr>
          <w:sz w:val="28"/>
          <w:szCs w:val="28"/>
        </w:rPr>
        <w:tab/>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D50C38" w:rsidRPr="003F7DC7" w:rsidRDefault="00D50C38" w:rsidP="00D50C38">
      <w:pPr>
        <w:ind w:firstLine="708"/>
        <w:jc w:val="both"/>
        <w:rPr>
          <w:sz w:val="28"/>
          <w:szCs w:val="28"/>
        </w:rPr>
      </w:pPr>
      <w:r w:rsidRPr="003F7DC7">
        <w:rPr>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D50C38" w:rsidRPr="003F7DC7" w:rsidRDefault="00D50C38" w:rsidP="00D50C38">
      <w:pPr>
        <w:jc w:val="both"/>
        <w:rPr>
          <w:sz w:val="28"/>
          <w:szCs w:val="28"/>
        </w:rPr>
      </w:pPr>
      <w:r w:rsidRPr="003F7DC7">
        <w:rPr>
          <w:sz w:val="28"/>
          <w:szCs w:val="28"/>
        </w:rPr>
        <w:lastRenderedPageBreak/>
        <w:tab/>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счет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D50C38" w:rsidRPr="003F7DC7" w:rsidRDefault="00D50C38" w:rsidP="00D50C38">
      <w:pPr>
        <w:jc w:val="both"/>
        <w:rPr>
          <w:sz w:val="28"/>
          <w:szCs w:val="28"/>
        </w:rPr>
      </w:pPr>
      <w:r w:rsidRPr="003F7DC7">
        <w:rPr>
          <w:sz w:val="28"/>
          <w:szCs w:val="28"/>
        </w:rPr>
        <w:tab/>
        <w:t>Основой для разработки и реализации теплоснабжения Волчье-Александровского сельского поселения</w:t>
      </w:r>
      <w:r w:rsidRPr="003F7DC7">
        <w:rPr>
          <w:b/>
          <w:sz w:val="28"/>
          <w:szCs w:val="28"/>
        </w:rPr>
        <w:t xml:space="preserve"> </w:t>
      </w:r>
      <w:r w:rsidRPr="003F7DC7">
        <w:rPr>
          <w:sz w:val="28"/>
          <w:szCs w:val="28"/>
        </w:rPr>
        <w:t>Волоконовского района до 2027 года является Федеральный закон от 27.07.2010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D50C38" w:rsidRPr="003F7DC7" w:rsidRDefault="00D50C38" w:rsidP="00D50C38">
      <w:pPr>
        <w:jc w:val="both"/>
        <w:rPr>
          <w:sz w:val="28"/>
          <w:szCs w:val="28"/>
        </w:rPr>
      </w:pPr>
      <w:r w:rsidRPr="003F7DC7">
        <w:rPr>
          <w:sz w:val="28"/>
          <w:szCs w:val="28"/>
        </w:rPr>
        <w:tab/>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постановлением Правительства Российской Федерации от 22.02.2012 г. № 154 «О требованиях к схемам теплоснабжения, порядку их разработки и утверждения», РД-10-ВЭП «Методические основы разработки схем теплоснабжения поселений и промышленных узлов РФ», введённый с 22.05.2006 года, а та 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D50C38" w:rsidRPr="003F7DC7" w:rsidRDefault="00D50C38" w:rsidP="00D50C38">
      <w:pPr>
        <w:jc w:val="both"/>
        <w:rPr>
          <w:sz w:val="28"/>
          <w:szCs w:val="28"/>
        </w:rPr>
      </w:pPr>
      <w:r w:rsidRPr="003F7DC7">
        <w:rPr>
          <w:sz w:val="28"/>
          <w:szCs w:val="28"/>
        </w:rPr>
        <w:tab/>
        <w:t xml:space="preserve">В качестве исходной информации при выполнении работы использованы материалы, предоставленные теплоснабжающей </w:t>
      </w:r>
      <w:r w:rsidR="000E067E" w:rsidRPr="003F7DC7">
        <w:rPr>
          <w:sz w:val="28"/>
          <w:szCs w:val="28"/>
        </w:rPr>
        <w:t>организацией филиалом ПАО «Квадра» - «Белгородская генерация»</w:t>
      </w:r>
    </w:p>
    <w:p w:rsidR="00A029CB" w:rsidRPr="003F7DC7" w:rsidRDefault="00A029CB" w:rsidP="00D50C38">
      <w:pPr>
        <w:rPr>
          <w:b/>
          <w:sz w:val="28"/>
          <w:szCs w:val="28"/>
        </w:rPr>
      </w:pPr>
    </w:p>
    <w:p w:rsidR="00D50C38" w:rsidRPr="003F7DC7" w:rsidRDefault="00D50C38" w:rsidP="00D50C38">
      <w:pPr>
        <w:rPr>
          <w:b/>
          <w:sz w:val="28"/>
          <w:szCs w:val="28"/>
        </w:rPr>
      </w:pPr>
      <w:r w:rsidRPr="003F7DC7">
        <w:rPr>
          <w:b/>
          <w:sz w:val="28"/>
          <w:szCs w:val="28"/>
        </w:rPr>
        <w:t>1.</w:t>
      </w:r>
      <w:r w:rsidRPr="003F7DC7">
        <w:rPr>
          <w:b/>
          <w:sz w:val="28"/>
          <w:szCs w:val="28"/>
        </w:rPr>
        <w:tab/>
        <w:t>Общая часть</w:t>
      </w:r>
    </w:p>
    <w:p w:rsidR="00ED6B06" w:rsidRDefault="00ED6B06" w:rsidP="00D50C38">
      <w:pPr>
        <w:rPr>
          <w:b/>
          <w:sz w:val="28"/>
          <w:szCs w:val="28"/>
        </w:rPr>
      </w:pPr>
    </w:p>
    <w:p w:rsidR="00D50C38" w:rsidRPr="003F7DC7" w:rsidRDefault="00D50C38" w:rsidP="00D50C38">
      <w:pPr>
        <w:rPr>
          <w:b/>
          <w:sz w:val="28"/>
          <w:szCs w:val="28"/>
        </w:rPr>
      </w:pPr>
      <w:r w:rsidRPr="003F7DC7">
        <w:rPr>
          <w:b/>
          <w:sz w:val="28"/>
          <w:szCs w:val="28"/>
        </w:rPr>
        <w:t>1.1. Характеристика системы теплоснабжения поселения</w:t>
      </w:r>
    </w:p>
    <w:p w:rsidR="00D50C38" w:rsidRPr="003F7DC7" w:rsidRDefault="00D50C38" w:rsidP="00D50C38">
      <w:pPr>
        <w:rPr>
          <w:b/>
        </w:rPr>
      </w:pPr>
    </w:p>
    <w:p w:rsidR="00D50C38" w:rsidRPr="003F7DC7" w:rsidRDefault="00D50C38" w:rsidP="00D50C38">
      <w:pPr>
        <w:ind w:firstLine="708"/>
        <w:jc w:val="both"/>
        <w:rPr>
          <w:sz w:val="28"/>
          <w:szCs w:val="28"/>
        </w:rPr>
      </w:pPr>
      <w:r w:rsidRPr="003F7DC7">
        <w:rPr>
          <w:sz w:val="28"/>
          <w:szCs w:val="28"/>
        </w:rPr>
        <w:t>В Волчье-Александровском сельском поселении</w:t>
      </w:r>
      <w:r w:rsidRPr="003F7DC7">
        <w:rPr>
          <w:b/>
          <w:sz w:val="28"/>
          <w:szCs w:val="28"/>
        </w:rPr>
        <w:t xml:space="preserve"> </w:t>
      </w:r>
      <w:r w:rsidRPr="003F7DC7">
        <w:rPr>
          <w:sz w:val="28"/>
          <w:szCs w:val="28"/>
        </w:rPr>
        <w:t xml:space="preserve">теплоснабжение осуществляется, централизовано от 1  котельной,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w:t>
      </w:r>
      <w:r w:rsidR="000E067E" w:rsidRPr="003F7DC7">
        <w:rPr>
          <w:sz w:val="28"/>
          <w:szCs w:val="28"/>
        </w:rPr>
        <w:t xml:space="preserve"> филиал ПАО «Квадра» - «Белгородская генерация»</w:t>
      </w:r>
      <w:r w:rsidRPr="003F7DC7">
        <w:rPr>
          <w:sz w:val="28"/>
          <w:szCs w:val="28"/>
        </w:rPr>
        <w:t xml:space="preserve">. Услуги теплоснабжения предоставляются в одном населенном пункте:  с. Волчья-Александровка. Услуги </w:t>
      </w:r>
      <w:r w:rsidRPr="003F7DC7">
        <w:rPr>
          <w:sz w:val="28"/>
          <w:szCs w:val="28"/>
        </w:rPr>
        <w:lastRenderedPageBreak/>
        <w:t>централизованного горячего водоснабжения потребителям на территории поселения не предоставляются. Все котельные являются сезонными, то есть работают только в отопительный период. Котельная  «с. Волчья Александровка» расположена по адресу: с. Волчья-Алек</w:t>
      </w:r>
      <w:r w:rsidR="005200D5" w:rsidRPr="003F7DC7">
        <w:rPr>
          <w:sz w:val="28"/>
          <w:szCs w:val="28"/>
        </w:rPr>
        <w:t>сандровка, ул. Спортивная, 30,</w:t>
      </w:r>
      <w:r w:rsidRPr="003F7DC7">
        <w:rPr>
          <w:sz w:val="28"/>
          <w:szCs w:val="28"/>
        </w:rPr>
        <w:t xml:space="preserve"> прин</w:t>
      </w:r>
      <w:r w:rsidR="005200D5" w:rsidRPr="003F7DC7">
        <w:rPr>
          <w:sz w:val="28"/>
          <w:szCs w:val="28"/>
        </w:rPr>
        <w:t xml:space="preserve">адлежат на праве собственности </w:t>
      </w:r>
      <w:r w:rsidRPr="003F7DC7">
        <w:rPr>
          <w:sz w:val="28"/>
          <w:szCs w:val="28"/>
        </w:rPr>
        <w:t>АО «Белгородская теплосетевая компания»</w:t>
      </w:r>
      <w:r w:rsidR="005200D5" w:rsidRPr="003F7DC7">
        <w:rPr>
          <w:sz w:val="28"/>
          <w:szCs w:val="28"/>
        </w:rPr>
        <w:t xml:space="preserve"> и передана в аренду филиалу ПАО «Квадра» - «Белгородская генерация».</w:t>
      </w:r>
      <w:r w:rsidRPr="003F7DC7">
        <w:rPr>
          <w:sz w:val="28"/>
          <w:szCs w:val="28"/>
        </w:rPr>
        <w:t xml:space="preserve"> На всех котельных в качестве топлива применяется природный газ.</w:t>
      </w:r>
    </w:p>
    <w:p w:rsidR="00D50C38" w:rsidRPr="003F7DC7" w:rsidRDefault="00D50C38" w:rsidP="00D50C38">
      <w:pPr>
        <w:autoSpaceDE w:val="0"/>
        <w:autoSpaceDN w:val="0"/>
        <w:adjustRightInd w:val="0"/>
        <w:ind w:firstLine="708"/>
        <w:jc w:val="both"/>
        <w:rPr>
          <w:sz w:val="28"/>
          <w:szCs w:val="28"/>
        </w:rPr>
      </w:pPr>
      <w:r w:rsidRPr="003F7DC7">
        <w:rPr>
          <w:sz w:val="28"/>
          <w:szCs w:val="28"/>
        </w:rPr>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w:t>
      </w:r>
      <w:r w:rsidR="000E067E" w:rsidRPr="003F7DC7">
        <w:rPr>
          <w:sz w:val="28"/>
          <w:szCs w:val="28"/>
        </w:rPr>
        <w:t xml:space="preserve"> (филиал ПАО «Квадра» - «Белгородская генерация»)</w:t>
      </w:r>
      <w:r w:rsidRPr="003F7DC7">
        <w:rPr>
          <w:sz w:val="28"/>
          <w:szCs w:val="28"/>
        </w:rPr>
        <w:t xml:space="preserve">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D50C38" w:rsidRPr="003F7DC7" w:rsidRDefault="00D50C38" w:rsidP="00D50C38">
      <w:pPr>
        <w:ind w:firstLine="708"/>
        <w:jc w:val="both"/>
        <w:rPr>
          <w:kern w:val="16"/>
          <w:sz w:val="28"/>
          <w:szCs w:val="28"/>
        </w:rPr>
      </w:pPr>
      <w:r w:rsidRPr="003F7DC7">
        <w:rPr>
          <w:kern w:val="16"/>
          <w:sz w:val="28"/>
          <w:szCs w:val="28"/>
        </w:rPr>
        <w:t>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
    <w:p w:rsidR="00D50C38" w:rsidRPr="003F7DC7" w:rsidRDefault="00D50C38" w:rsidP="00D50C38">
      <w:pPr>
        <w:ind w:firstLine="708"/>
        <w:jc w:val="both"/>
        <w:rPr>
          <w:kern w:val="16"/>
          <w:sz w:val="28"/>
          <w:szCs w:val="28"/>
        </w:rPr>
      </w:pPr>
      <w:r w:rsidRPr="003F7DC7">
        <w:rPr>
          <w:kern w:val="16"/>
          <w:sz w:val="28"/>
          <w:szCs w:val="28"/>
        </w:rPr>
        <w:t>Публичный договор включает в себя следующие требования:</w:t>
      </w:r>
    </w:p>
    <w:p w:rsidR="00D50C38" w:rsidRPr="003F7DC7" w:rsidRDefault="00D50C38" w:rsidP="00D50C38">
      <w:pPr>
        <w:jc w:val="both"/>
        <w:rPr>
          <w:kern w:val="16"/>
          <w:sz w:val="28"/>
          <w:szCs w:val="28"/>
        </w:rPr>
      </w:pPr>
      <w:r w:rsidRPr="003F7DC7">
        <w:rPr>
          <w:kern w:val="16"/>
          <w:sz w:val="28"/>
          <w:szCs w:val="28"/>
        </w:rPr>
        <w:tab/>
        <w:t>- обязанности и права энергоснабжающей организации при поставке тепловой энергии;</w:t>
      </w:r>
    </w:p>
    <w:p w:rsidR="00D50C38" w:rsidRPr="003F7DC7" w:rsidRDefault="00D50C38" w:rsidP="00D50C38">
      <w:pPr>
        <w:jc w:val="both"/>
        <w:rPr>
          <w:kern w:val="16"/>
          <w:sz w:val="28"/>
          <w:szCs w:val="28"/>
        </w:rPr>
      </w:pPr>
      <w:r w:rsidRPr="003F7DC7">
        <w:rPr>
          <w:kern w:val="16"/>
          <w:sz w:val="28"/>
          <w:szCs w:val="28"/>
        </w:rPr>
        <w:tab/>
        <w:t>- обязанности и права потребителя при потреблении тепловой энергии;</w:t>
      </w:r>
    </w:p>
    <w:p w:rsidR="00D50C38" w:rsidRPr="003F7DC7" w:rsidRDefault="00D50C38" w:rsidP="00D50C38">
      <w:pPr>
        <w:jc w:val="both"/>
        <w:rPr>
          <w:kern w:val="16"/>
          <w:sz w:val="28"/>
          <w:szCs w:val="28"/>
        </w:rPr>
      </w:pPr>
      <w:r w:rsidRPr="003F7DC7">
        <w:rPr>
          <w:kern w:val="16"/>
          <w:sz w:val="28"/>
          <w:szCs w:val="28"/>
        </w:rPr>
        <w:tab/>
        <w:t>- порядок учета тепловой энергии и теплоносителя;</w:t>
      </w:r>
    </w:p>
    <w:p w:rsidR="00D50C38" w:rsidRPr="003F7DC7" w:rsidRDefault="00D50C38" w:rsidP="00D50C38">
      <w:pPr>
        <w:jc w:val="both"/>
        <w:rPr>
          <w:kern w:val="16"/>
          <w:sz w:val="28"/>
          <w:szCs w:val="28"/>
        </w:rPr>
      </w:pPr>
      <w:r w:rsidRPr="003F7DC7">
        <w:rPr>
          <w:kern w:val="16"/>
          <w:sz w:val="28"/>
          <w:szCs w:val="28"/>
        </w:rPr>
        <w:tab/>
        <w:t>- применение тарифов на тепловую энергию, утвержденных Комиссией по государственному регулированию цен и тарифов в Белгородской области;</w:t>
      </w:r>
    </w:p>
    <w:p w:rsidR="00D50C38" w:rsidRPr="003F7DC7" w:rsidRDefault="00D50C38" w:rsidP="00D50C38">
      <w:pPr>
        <w:jc w:val="both"/>
        <w:rPr>
          <w:kern w:val="16"/>
          <w:sz w:val="28"/>
          <w:szCs w:val="28"/>
        </w:rPr>
      </w:pPr>
      <w:r w:rsidRPr="003F7DC7">
        <w:rPr>
          <w:kern w:val="16"/>
          <w:sz w:val="28"/>
          <w:szCs w:val="28"/>
        </w:rPr>
        <w:tab/>
        <w:t>- порядок расчетов, ответственность сторон, срок действия договора;</w:t>
      </w:r>
    </w:p>
    <w:p w:rsidR="00D50C38" w:rsidRPr="003F7DC7" w:rsidRDefault="00D50C38" w:rsidP="00D50C38">
      <w:pPr>
        <w:jc w:val="both"/>
        <w:rPr>
          <w:kern w:val="16"/>
          <w:sz w:val="28"/>
          <w:szCs w:val="28"/>
        </w:rPr>
      </w:pPr>
      <w:r w:rsidRPr="003F7DC7">
        <w:rPr>
          <w:kern w:val="16"/>
          <w:sz w:val="28"/>
          <w:szCs w:val="28"/>
        </w:rPr>
        <w:tab/>
        <w:t>- приложения к договору, определяющие  плановые объемы отпуска тепловой энергии, список объектов потребителя;</w:t>
      </w:r>
    </w:p>
    <w:p w:rsidR="00D50C38" w:rsidRPr="003F7DC7" w:rsidRDefault="00D50C38" w:rsidP="00D50C38">
      <w:pPr>
        <w:jc w:val="both"/>
        <w:rPr>
          <w:kern w:val="16"/>
          <w:sz w:val="28"/>
          <w:szCs w:val="28"/>
        </w:rPr>
      </w:pPr>
      <w:r w:rsidRPr="003F7DC7">
        <w:rPr>
          <w:kern w:val="16"/>
          <w:sz w:val="28"/>
          <w:szCs w:val="28"/>
        </w:rPr>
        <w:tab/>
        <w:t>- акты разграничения балансовой принадлежности теплосетей и эксплуатационной ответственности сторон.</w:t>
      </w:r>
    </w:p>
    <w:p w:rsidR="00D50C38" w:rsidRPr="003F7DC7" w:rsidRDefault="00D50C38" w:rsidP="00D50C38">
      <w:pPr>
        <w:ind w:firstLine="720"/>
        <w:jc w:val="both"/>
        <w:rPr>
          <w:kern w:val="16"/>
          <w:sz w:val="28"/>
          <w:szCs w:val="28"/>
        </w:rPr>
      </w:pPr>
      <w:r w:rsidRPr="003F7DC7">
        <w:rPr>
          <w:kern w:val="16"/>
          <w:sz w:val="28"/>
          <w:szCs w:val="28"/>
        </w:rPr>
        <w:t>Порядок расчетов по договору определяется в зависимости от принадлежности к группе потребителей.</w:t>
      </w:r>
    </w:p>
    <w:p w:rsidR="00D50C38" w:rsidRPr="003F7DC7" w:rsidRDefault="00D50C38" w:rsidP="00D50C38">
      <w:pPr>
        <w:ind w:firstLine="720"/>
        <w:jc w:val="both"/>
        <w:rPr>
          <w:sz w:val="28"/>
          <w:szCs w:val="28"/>
        </w:rPr>
      </w:pPr>
      <w:r w:rsidRPr="003F7DC7">
        <w:rPr>
          <w:kern w:val="16"/>
          <w:sz w:val="28"/>
          <w:szCs w:val="28"/>
        </w:rPr>
        <w:lastRenderedPageBreak/>
        <w:t xml:space="preserve">Для населения </w:t>
      </w:r>
      <w:r w:rsidRPr="003F7DC7">
        <w:rPr>
          <w:sz w:val="28"/>
          <w:szCs w:val="28"/>
        </w:rPr>
        <w:t>плата за потребленную тепловую энергию вносится ежемесячно до 10 числа месяца, следующего за истекшим месяцем (п.1 ст. 155 Жилищного кодекса  РФ).</w:t>
      </w:r>
    </w:p>
    <w:p w:rsidR="00D50C38" w:rsidRPr="003F7DC7" w:rsidRDefault="00D50C38" w:rsidP="00D50C38">
      <w:pPr>
        <w:ind w:firstLine="720"/>
        <w:jc w:val="both"/>
        <w:rPr>
          <w:kern w:val="16"/>
          <w:sz w:val="28"/>
          <w:szCs w:val="28"/>
        </w:rPr>
      </w:pPr>
      <w:r w:rsidRPr="003F7DC7">
        <w:rPr>
          <w:kern w:val="16"/>
          <w:sz w:val="28"/>
          <w:szCs w:val="28"/>
        </w:rP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w:t>
      </w:r>
    </w:p>
    <w:p w:rsidR="00D50C38" w:rsidRPr="003F7DC7" w:rsidRDefault="00D50C38" w:rsidP="00D50C38">
      <w:pPr>
        <w:ind w:firstLine="720"/>
        <w:jc w:val="both"/>
        <w:rPr>
          <w:kern w:val="16"/>
          <w:sz w:val="28"/>
          <w:szCs w:val="28"/>
        </w:rPr>
      </w:pPr>
      <w:r w:rsidRPr="003F7DC7">
        <w:rPr>
          <w:kern w:val="16"/>
          <w:sz w:val="28"/>
          <w:szCs w:val="28"/>
        </w:rPr>
        <w:t xml:space="preserve">Для промышленной и прочей группы потребителей оплата потребленной тепловой энергии производится  в следующие сроки: </w:t>
      </w:r>
    </w:p>
    <w:p w:rsidR="00D50C38" w:rsidRPr="003F7DC7" w:rsidRDefault="00D50C38" w:rsidP="00D50C38">
      <w:pPr>
        <w:ind w:firstLine="720"/>
        <w:jc w:val="both"/>
        <w:rPr>
          <w:kern w:val="16"/>
          <w:sz w:val="28"/>
          <w:szCs w:val="28"/>
        </w:rPr>
      </w:pPr>
      <w:r w:rsidRPr="003F7DC7">
        <w:rPr>
          <w:kern w:val="16"/>
          <w:sz w:val="28"/>
          <w:szCs w:val="28"/>
        </w:rPr>
        <w:t>- до 18 числа расчетного месяца, в размере 35% плановой общей стоимости тепловой энергии потребляемой в расчетном месяце;</w:t>
      </w:r>
    </w:p>
    <w:p w:rsidR="00D50C38" w:rsidRPr="003F7DC7" w:rsidRDefault="00D50C38" w:rsidP="00D50C38">
      <w:pPr>
        <w:ind w:firstLine="720"/>
        <w:jc w:val="both"/>
        <w:rPr>
          <w:kern w:val="16"/>
          <w:sz w:val="28"/>
          <w:szCs w:val="28"/>
        </w:rPr>
      </w:pPr>
      <w:r w:rsidRPr="003F7DC7">
        <w:rPr>
          <w:kern w:val="16"/>
          <w:sz w:val="28"/>
          <w:szCs w:val="28"/>
        </w:rPr>
        <w:t>- до последнего числа расчетного месяца, в размере 50% плановой общей стоимости тепловой энергии потребляемой в расчетном месяце;</w:t>
      </w:r>
    </w:p>
    <w:p w:rsidR="00D50C38" w:rsidRPr="003F7DC7" w:rsidRDefault="00D50C38" w:rsidP="00D50C38">
      <w:pPr>
        <w:ind w:firstLine="720"/>
        <w:jc w:val="both"/>
        <w:rPr>
          <w:sz w:val="28"/>
          <w:szCs w:val="28"/>
        </w:rPr>
      </w:pPr>
      <w:r w:rsidRPr="003F7DC7">
        <w:rPr>
          <w:sz w:val="28"/>
          <w:szCs w:val="28"/>
        </w:rPr>
        <w:t>- окончательный расчет  в срок до 10 числа месяца, следующего за расчетным.</w:t>
      </w:r>
    </w:p>
    <w:p w:rsidR="00D50C38" w:rsidRPr="003F7DC7" w:rsidRDefault="00D50C38" w:rsidP="00D50C38">
      <w:pPr>
        <w:jc w:val="center"/>
        <w:rPr>
          <w:b/>
          <w:sz w:val="28"/>
          <w:szCs w:val="28"/>
        </w:rPr>
      </w:pPr>
      <w:r w:rsidRPr="003F7DC7">
        <w:rPr>
          <w:b/>
          <w:sz w:val="28"/>
          <w:szCs w:val="28"/>
        </w:rPr>
        <w:br w:type="page"/>
      </w:r>
      <w:r w:rsidRPr="003F7DC7">
        <w:rPr>
          <w:b/>
          <w:sz w:val="28"/>
          <w:szCs w:val="28"/>
        </w:rPr>
        <w:lastRenderedPageBreak/>
        <w:t>Принципиальная схема места расположения источника теплоты</w:t>
      </w:r>
    </w:p>
    <w:p w:rsidR="00D50C38" w:rsidRPr="003F7DC7" w:rsidRDefault="00D50C38" w:rsidP="00D50C38">
      <w:pPr>
        <w:jc w:val="center"/>
        <w:rPr>
          <w:b/>
          <w:sz w:val="28"/>
          <w:szCs w:val="28"/>
        </w:rPr>
      </w:pPr>
      <w:r w:rsidRPr="003F7DC7">
        <w:rPr>
          <w:b/>
          <w:sz w:val="28"/>
          <w:szCs w:val="28"/>
        </w:rPr>
        <w:t xml:space="preserve">на территории  Волчье-Александровского сельского поселения Волоконовского  района </w:t>
      </w:r>
    </w:p>
    <w:p w:rsidR="00D50C38" w:rsidRPr="003F7DC7" w:rsidRDefault="00367E2B" w:rsidP="00D50C38">
      <w:pPr>
        <w:spacing w:line="360" w:lineRule="auto"/>
        <w:ind w:firstLine="720"/>
        <w:jc w:val="center"/>
        <w:rPr>
          <w:sz w:val="28"/>
          <w:szCs w:val="28"/>
        </w:rPr>
      </w:pPr>
      <w:r w:rsidRPr="003F7DC7">
        <w:rPr>
          <w:noProof/>
          <w:sz w:val="28"/>
          <w:szCs w:val="28"/>
        </w:rPr>
        <w:drawing>
          <wp:inline distT="0" distB="0" distL="0" distR="0">
            <wp:extent cx="5798185" cy="4481830"/>
            <wp:effectExtent l="19050" t="19050" r="12065" b="13970"/>
            <wp:docPr id="9" name="Рисунок 9" descr="Волчь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Волчья"/>
                    <pic:cNvPicPr>
                      <a:picLocks noChangeAspect="1" noChangeArrowheads="1"/>
                    </pic:cNvPicPr>
                  </pic:nvPicPr>
                  <pic:blipFill>
                    <a:blip r:embed="rId22" cstate="print"/>
                    <a:srcRect/>
                    <a:stretch>
                      <a:fillRect/>
                    </a:stretch>
                  </pic:blipFill>
                  <pic:spPr bwMode="auto">
                    <a:xfrm>
                      <a:off x="0" y="0"/>
                      <a:ext cx="5798185" cy="4481830"/>
                    </a:xfrm>
                    <a:prstGeom prst="rect">
                      <a:avLst/>
                    </a:prstGeom>
                    <a:noFill/>
                    <a:ln w="6350" cmpd="sng">
                      <a:solidFill>
                        <a:srgbClr val="000000"/>
                      </a:solidFill>
                      <a:miter lim="800000"/>
                      <a:headEnd/>
                      <a:tailEnd/>
                    </a:ln>
                    <a:effectLst/>
                  </pic:spPr>
                </pic:pic>
              </a:graphicData>
            </a:graphic>
          </wp:inline>
        </w:drawing>
      </w:r>
    </w:p>
    <w:p w:rsidR="00ED6B06" w:rsidRDefault="00367E2B" w:rsidP="00464EB2">
      <w:pPr>
        <w:spacing w:line="360" w:lineRule="auto"/>
        <w:ind w:firstLine="720"/>
        <w:jc w:val="center"/>
        <w:rPr>
          <w:sz w:val="28"/>
          <w:szCs w:val="28"/>
        </w:rPr>
      </w:pPr>
      <w:r w:rsidRPr="003F7DC7">
        <w:rPr>
          <w:b/>
          <w:noProof/>
          <w:sz w:val="28"/>
          <w:szCs w:val="28"/>
        </w:rPr>
        <w:drawing>
          <wp:inline distT="0" distB="0" distL="0" distR="0">
            <wp:extent cx="301625" cy="281305"/>
            <wp:effectExtent l="19050" t="0" r="3175" b="0"/>
            <wp:docPr id="10" name="Рисунок 10"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Знак котельной"/>
                    <pic:cNvPicPr>
                      <a:picLocks noChangeAspect="1" noChangeArrowheads="1"/>
                    </pic:cNvPicPr>
                  </pic:nvPicPr>
                  <pic:blipFill>
                    <a:blip r:embed="rId13" cstate="print"/>
                    <a:srcRect/>
                    <a:stretch>
                      <a:fillRect/>
                    </a:stretch>
                  </pic:blipFill>
                  <pic:spPr bwMode="auto">
                    <a:xfrm>
                      <a:off x="0" y="0"/>
                      <a:ext cx="301625" cy="281305"/>
                    </a:xfrm>
                    <a:prstGeom prst="rect">
                      <a:avLst/>
                    </a:prstGeom>
                    <a:noFill/>
                    <a:ln w="9525">
                      <a:noFill/>
                      <a:miter lim="800000"/>
                      <a:headEnd/>
                      <a:tailEnd/>
                    </a:ln>
                  </pic:spPr>
                </pic:pic>
              </a:graphicData>
            </a:graphic>
          </wp:inline>
        </w:drawing>
      </w:r>
      <w:r w:rsidR="00D50C38" w:rsidRPr="003F7DC7">
        <w:rPr>
          <w:b/>
          <w:sz w:val="28"/>
          <w:szCs w:val="28"/>
        </w:rPr>
        <w:t xml:space="preserve">   - </w:t>
      </w:r>
      <w:r w:rsidR="00D50C38" w:rsidRPr="003F7DC7">
        <w:rPr>
          <w:sz w:val="28"/>
          <w:szCs w:val="28"/>
        </w:rPr>
        <w:t>источник тепловой энергии</w:t>
      </w:r>
      <w:r w:rsidR="0039448E" w:rsidRPr="0039448E">
        <w:rPr>
          <w:noProof/>
        </w:rPr>
        <w:pict>
          <v:shape id="_x0000_s1072" type="#_x0000_t10" style="position:absolute;left:0;text-align:left;margin-left:270pt;margin-top:287.4pt;width:12.05pt;height:9.05pt;z-index:251528704;mso-position-horizontal-relative:text;mso-position-vertical-relative:text" strokecolor="white"/>
        </w:pict>
      </w:r>
      <w:r w:rsidR="0039448E" w:rsidRPr="0039448E">
        <w:rPr>
          <w:noProof/>
        </w:rPr>
        <w:pict>
          <v:shape id="_x0000_s1070" type="#_x0000_t10" style="position:absolute;left:0;text-align:left;margin-left:279pt;margin-top:287.4pt;width:9.05pt;height:9.05pt;z-index:251526656;mso-position-horizontal-relative:text;mso-position-vertical-relative:text" strokecolor="white"/>
        </w:pict>
      </w:r>
      <w:r w:rsidR="0039448E" w:rsidRPr="0039448E">
        <w:rPr>
          <w:noProof/>
        </w:rPr>
        <w:pict>
          <v:shape id="_x0000_s1071" type="#_x0000_t10" style="position:absolute;left:0;text-align:left;margin-left:306pt;margin-top:296.4pt;width:18pt;height:9.05pt;z-index:251527680;mso-position-horizontal-relative:text;mso-position-vertical-relative:text" strokecolor="white"/>
        </w:pict>
      </w:r>
      <w:r w:rsidR="0039448E" w:rsidRPr="0039448E">
        <w:rPr>
          <w:noProof/>
        </w:rPr>
        <w:pict>
          <v:shape id="_x0000_s1069" type="#_x0000_t10" style="position:absolute;left:0;text-align:left;margin-left:279pt;margin-top:287.4pt;width:9.05pt;height:9.05pt;z-index:251525632;mso-position-horizontal-relative:text;mso-position-vertical-relative:text" strokecolor="white"/>
        </w:pict>
      </w:r>
      <w:r w:rsidR="0039448E" w:rsidRPr="0039448E">
        <w:pict>
          <v:shape id="_x0000_s1067" type="#_x0000_t10" style="position:absolute;left:0;text-align:left;margin-left:4in;margin-top:405pt;width:9pt;height:9pt;z-index:251523584;mso-position-horizontal-relative:text;mso-position-vertical-relative:text" strokecolor="white"/>
        </w:pict>
      </w:r>
      <w:r w:rsidR="0039448E" w:rsidRPr="0039448E">
        <w:pict>
          <v:shape id="_x0000_s1068" type="#_x0000_t10" style="position:absolute;left:0;text-align:left;margin-left:243pt;margin-top:387pt;width:30.8pt;height:10.05pt;z-index:251524608;mso-position-horizontal-relative:text;mso-position-vertical-relative:text" strokecolor="white"/>
        </w:pict>
      </w:r>
      <w:r w:rsidR="0039448E" w:rsidRPr="0039448E">
        <w:pict>
          <v:shape id="_x0000_s1066" type="#_x0000_t10" style="position:absolute;left:0;text-align:left;margin-left:4in;margin-top:405pt;width:9pt;height:9pt;z-index:251522560;mso-position-horizontal-relative:text;mso-position-vertical-relative:text" strokecolor="white"/>
        </w:pict>
      </w:r>
      <w:r w:rsidR="0039448E" w:rsidRPr="0039448E">
        <w:pict>
          <v:shape id="_x0000_s1065" type="#_x0000_t10" style="position:absolute;left:0;text-align:left;margin-left:234pt;margin-top:387pt;width:18pt;height:27pt;flip:x;z-index:251521536;mso-position-horizontal-relative:text;mso-position-vertical-relative:text" strokecolor="white"/>
        </w:pict>
      </w:r>
      <w:r w:rsidR="005200D5" w:rsidRPr="003F7DC7">
        <w:rPr>
          <w:sz w:val="28"/>
          <w:szCs w:val="28"/>
        </w:rPr>
        <w:t xml:space="preserve"> </w:t>
      </w:r>
    </w:p>
    <w:p w:rsidR="00D50C38" w:rsidRPr="003F7DC7" w:rsidRDefault="00D50C38" w:rsidP="00ED6B06">
      <w:pPr>
        <w:spacing w:line="360" w:lineRule="auto"/>
        <w:ind w:firstLine="720"/>
        <w:rPr>
          <w:b/>
          <w:sz w:val="28"/>
          <w:szCs w:val="28"/>
        </w:rPr>
      </w:pPr>
      <w:r w:rsidRPr="003F7DC7">
        <w:rPr>
          <w:b/>
          <w:sz w:val="28"/>
          <w:szCs w:val="28"/>
        </w:rPr>
        <w:t>Рис. 1</w:t>
      </w:r>
      <w:r w:rsidRPr="003F7DC7">
        <w:rPr>
          <w:b/>
          <w:sz w:val="28"/>
          <w:szCs w:val="28"/>
        </w:rPr>
        <w:br w:type="page"/>
      </w:r>
      <w:r w:rsidRPr="003F7DC7">
        <w:rPr>
          <w:b/>
          <w:sz w:val="28"/>
          <w:szCs w:val="28"/>
        </w:rPr>
        <w:lastRenderedPageBreak/>
        <w:t>1.2. Системы теплоснабжения источников тепловой энергии поселения</w:t>
      </w:r>
    </w:p>
    <w:p w:rsidR="00D50C38" w:rsidRPr="003F7DC7" w:rsidRDefault="00D50C38" w:rsidP="00D50C38">
      <w:pPr>
        <w:jc w:val="center"/>
        <w:rPr>
          <w:b/>
        </w:rPr>
      </w:pPr>
    </w:p>
    <w:p w:rsidR="00D50C38" w:rsidRPr="003F7DC7" w:rsidRDefault="00D50C38" w:rsidP="00D50C38">
      <w:pPr>
        <w:ind w:firstLine="709"/>
        <w:jc w:val="center"/>
        <w:rPr>
          <w:sz w:val="28"/>
          <w:szCs w:val="28"/>
        </w:rPr>
      </w:pPr>
      <w:r w:rsidRPr="003F7DC7">
        <w:rPr>
          <w:sz w:val="28"/>
          <w:szCs w:val="28"/>
        </w:rPr>
        <w:t>Соотношение нагрузок отопления, вентиляции, ГВС и расчетных потерь тепла в системе теплоснабжения</w:t>
      </w:r>
    </w:p>
    <w:p w:rsidR="00D50C38" w:rsidRPr="003F7DC7" w:rsidRDefault="00D50C38" w:rsidP="00D50C38">
      <w:pPr>
        <w:ind w:firstLine="709"/>
        <w:jc w:val="center"/>
        <w:rPr>
          <w:noProof/>
          <w:sz w:val="28"/>
          <w:szCs w:val="28"/>
        </w:rPr>
      </w:pPr>
      <w:r w:rsidRPr="003F7DC7">
        <w:rPr>
          <w:sz w:val="28"/>
          <w:szCs w:val="28"/>
        </w:rPr>
        <w:t>Волчье-Александровского сельского  поселения Волоконовского района.</w:t>
      </w:r>
    </w:p>
    <w:p w:rsidR="00D50C38" w:rsidRPr="003F7DC7" w:rsidRDefault="00367E2B" w:rsidP="00D50C38">
      <w:pPr>
        <w:rPr>
          <w:noProof/>
        </w:rPr>
      </w:pPr>
      <w:r w:rsidRPr="003F7DC7">
        <w:rPr>
          <w:noProof/>
        </w:rPr>
        <w:drawing>
          <wp:anchor distT="0" distB="0" distL="114300" distR="114300" simplePos="0" relativeHeight="251529728" behindDoc="0" locked="0" layoutInCell="1" allowOverlap="1">
            <wp:simplePos x="0" y="0"/>
            <wp:positionH relativeFrom="column">
              <wp:posOffset>342900</wp:posOffset>
            </wp:positionH>
            <wp:positionV relativeFrom="paragraph">
              <wp:posOffset>11430</wp:posOffset>
            </wp:positionV>
            <wp:extent cx="8371840" cy="5021580"/>
            <wp:effectExtent l="0" t="1905" r="635" b="0"/>
            <wp:wrapNone/>
            <wp:docPr id="228" name="Объект 4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D50C38" w:rsidRPr="003F7DC7" w:rsidRDefault="00D50C38" w:rsidP="00D50C38">
      <w:pPr>
        <w:rPr>
          <w:noProof/>
        </w:rPr>
      </w:pPr>
    </w:p>
    <w:p w:rsidR="00D50C38" w:rsidRPr="003F7DC7" w:rsidRDefault="00D50C38" w:rsidP="00D50C38">
      <w:pPr>
        <w:rPr>
          <w:noProof/>
        </w:rPr>
      </w:pPr>
    </w:p>
    <w:p w:rsidR="00D50C38" w:rsidRPr="003F7DC7" w:rsidRDefault="00D50C38" w:rsidP="00D50C38">
      <w:pPr>
        <w:rPr>
          <w:noProof/>
        </w:rPr>
      </w:pPr>
    </w:p>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 w:rsidR="00D50C38" w:rsidRPr="003F7DC7" w:rsidRDefault="00D50C38" w:rsidP="00D50C38">
      <w:pPr>
        <w:jc w:val="right"/>
      </w:pPr>
    </w:p>
    <w:p w:rsidR="00D50C38" w:rsidRPr="003F7DC7" w:rsidRDefault="00D50C38" w:rsidP="00D50C38"/>
    <w:p w:rsidR="00D50C38" w:rsidRPr="003F7DC7" w:rsidRDefault="00D50C38" w:rsidP="00D50C38">
      <w:pPr>
        <w:jc w:val="right"/>
      </w:pPr>
    </w:p>
    <w:p w:rsidR="00D50C38" w:rsidRPr="003F7DC7" w:rsidRDefault="00D50C38" w:rsidP="00D50C38">
      <w:pPr>
        <w:tabs>
          <w:tab w:val="left" w:pos="6075"/>
        </w:tabs>
      </w:pPr>
      <w:r w:rsidRPr="003F7DC7">
        <w:tab/>
      </w:r>
      <w:r w:rsidRPr="003F7DC7">
        <w:rPr>
          <w:noProof/>
          <w:sz w:val="28"/>
          <w:szCs w:val="28"/>
        </w:rPr>
        <w:t>Рис.2</w:t>
      </w:r>
    </w:p>
    <w:p w:rsidR="00D50C38" w:rsidRPr="003F7DC7" w:rsidRDefault="00D50C38" w:rsidP="00D50C38">
      <w:pPr>
        <w:jc w:val="right"/>
        <w:rPr>
          <w:bCs/>
          <w:sz w:val="28"/>
          <w:szCs w:val="28"/>
        </w:rPr>
      </w:pPr>
      <w:r w:rsidRPr="003F7DC7">
        <w:br w:type="page"/>
      </w:r>
      <w:r w:rsidRPr="003F7DC7">
        <w:rPr>
          <w:bCs/>
          <w:sz w:val="28"/>
          <w:szCs w:val="28"/>
        </w:rPr>
        <w:lastRenderedPageBreak/>
        <w:t>Таблица 1.1</w:t>
      </w:r>
    </w:p>
    <w:p w:rsidR="00D50C38" w:rsidRPr="003F7DC7" w:rsidRDefault="00D50C38" w:rsidP="00D50C38">
      <w:pPr>
        <w:ind w:left="708" w:firstLine="708"/>
        <w:jc w:val="center"/>
        <w:rPr>
          <w:sz w:val="28"/>
          <w:szCs w:val="28"/>
        </w:rPr>
      </w:pPr>
      <w:r w:rsidRPr="003F7DC7">
        <w:rPr>
          <w:sz w:val="28"/>
          <w:szCs w:val="28"/>
        </w:rPr>
        <w:t>Обобщенная характеристика системы теплоснабжения</w:t>
      </w:r>
      <w:r w:rsidR="000D1BED" w:rsidRPr="003F7DC7">
        <w:rPr>
          <w:sz w:val="28"/>
          <w:szCs w:val="28"/>
        </w:rPr>
        <w:t xml:space="preserve"> </w:t>
      </w:r>
      <w:r w:rsidRPr="003F7DC7">
        <w:rPr>
          <w:sz w:val="28"/>
          <w:szCs w:val="28"/>
        </w:rPr>
        <w:t xml:space="preserve"> Волчье-Александровского сельского  поселения </w:t>
      </w:r>
    </w:p>
    <w:p w:rsidR="00D50C38" w:rsidRPr="003F7DC7" w:rsidRDefault="00D50C38" w:rsidP="00D50C38">
      <w:pPr>
        <w:ind w:left="708" w:firstLine="708"/>
        <w:jc w:val="right"/>
        <w:rPr>
          <w:bCs/>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
        <w:gridCol w:w="5471"/>
        <w:gridCol w:w="3340"/>
        <w:gridCol w:w="5129"/>
      </w:tblGrid>
      <w:tr w:rsidR="00D50C38" w:rsidRPr="003F7DC7">
        <w:tc>
          <w:tcPr>
            <w:tcW w:w="640" w:type="dxa"/>
            <w:vAlign w:val="center"/>
          </w:tcPr>
          <w:p w:rsidR="00D50C38" w:rsidRPr="003F7DC7" w:rsidRDefault="00D50C38" w:rsidP="00D50C38">
            <w:pPr>
              <w:widowControl w:val="0"/>
              <w:autoSpaceDE w:val="0"/>
              <w:autoSpaceDN w:val="0"/>
              <w:adjustRightInd w:val="0"/>
              <w:jc w:val="center"/>
              <w:rPr>
                <w:bCs/>
              </w:rPr>
            </w:pPr>
            <w:r w:rsidRPr="003F7DC7">
              <w:rPr>
                <w:bCs/>
              </w:rPr>
              <w:t>№ пп</w:t>
            </w:r>
          </w:p>
        </w:tc>
        <w:tc>
          <w:tcPr>
            <w:tcW w:w="5471" w:type="dxa"/>
            <w:vAlign w:val="center"/>
          </w:tcPr>
          <w:p w:rsidR="00D50C38" w:rsidRPr="003F7DC7" w:rsidRDefault="00D50C38" w:rsidP="00D50C38">
            <w:pPr>
              <w:widowControl w:val="0"/>
              <w:autoSpaceDE w:val="0"/>
              <w:autoSpaceDN w:val="0"/>
              <w:adjustRightInd w:val="0"/>
              <w:jc w:val="center"/>
              <w:rPr>
                <w:bCs/>
              </w:rPr>
            </w:pPr>
            <w:r w:rsidRPr="003F7DC7">
              <w:rPr>
                <w:bCs/>
              </w:rPr>
              <w:t>Система теплоснабжения</w:t>
            </w:r>
          </w:p>
        </w:tc>
        <w:tc>
          <w:tcPr>
            <w:tcW w:w="3340" w:type="dxa"/>
            <w:vAlign w:val="center"/>
          </w:tcPr>
          <w:p w:rsidR="00D50C38" w:rsidRPr="003F7DC7" w:rsidRDefault="00D50C38" w:rsidP="00D50C38">
            <w:pPr>
              <w:widowControl w:val="0"/>
              <w:autoSpaceDE w:val="0"/>
              <w:autoSpaceDN w:val="0"/>
              <w:adjustRightInd w:val="0"/>
              <w:jc w:val="center"/>
              <w:rPr>
                <w:bCs/>
              </w:rPr>
            </w:pPr>
            <w:r w:rsidRPr="003F7DC7">
              <w:rPr>
                <w:bCs/>
              </w:rPr>
              <w:t>Длина трубопроводов теплосети (двухтрубн.), м</w:t>
            </w:r>
          </w:p>
        </w:tc>
        <w:tc>
          <w:tcPr>
            <w:tcW w:w="5129" w:type="dxa"/>
            <w:vAlign w:val="center"/>
          </w:tcPr>
          <w:p w:rsidR="00D50C38" w:rsidRPr="003F7DC7" w:rsidRDefault="00D50C38" w:rsidP="00D50C38">
            <w:pPr>
              <w:widowControl w:val="0"/>
              <w:autoSpaceDE w:val="0"/>
              <w:autoSpaceDN w:val="0"/>
              <w:adjustRightInd w:val="0"/>
              <w:jc w:val="center"/>
              <w:rPr>
                <w:bCs/>
              </w:rPr>
            </w:pPr>
            <w:r w:rsidRPr="003F7DC7">
              <w:rPr>
                <w:bCs/>
              </w:rPr>
              <w:t>Материальная характеристика трубопроводов теплосети, кв. м.</w:t>
            </w:r>
          </w:p>
        </w:tc>
      </w:tr>
      <w:tr w:rsidR="00D50C38" w:rsidRPr="003F7DC7">
        <w:tc>
          <w:tcPr>
            <w:tcW w:w="640" w:type="dxa"/>
          </w:tcPr>
          <w:p w:rsidR="00D50C38" w:rsidRPr="003F7DC7" w:rsidRDefault="00D50C38" w:rsidP="00D50C38">
            <w:pPr>
              <w:widowControl w:val="0"/>
              <w:autoSpaceDE w:val="0"/>
              <w:autoSpaceDN w:val="0"/>
              <w:adjustRightInd w:val="0"/>
              <w:jc w:val="center"/>
            </w:pPr>
            <w:r w:rsidRPr="003F7DC7">
              <w:t>1</w:t>
            </w:r>
          </w:p>
        </w:tc>
        <w:tc>
          <w:tcPr>
            <w:tcW w:w="5471" w:type="dxa"/>
          </w:tcPr>
          <w:p w:rsidR="00D50C38" w:rsidRPr="003F7DC7" w:rsidRDefault="00D50C38" w:rsidP="00D50C38">
            <w:pPr>
              <w:widowControl w:val="0"/>
              <w:autoSpaceDE w:val="0"/>
              <w:autoSpaceDN w:val="0"/>
              <w:adjustRightInd w:val="0"/>
              <w:jc w:val="center"/>
            </w:pPr>
            <w:r w:rsidRPr="003F7DC7">
              <w:t>2</w:t>
            </w:r>
          </w:p>
        </w:tc>
        <w:tc>
          <w:tcPr>
            <w:tcW w:w="3340" w:type="dxa"/>
          </w:tcPr>
          <w:p w:rsidR="00D50C38" w:rsidRPr="003F7DC7" w:rsidRDefault="00D50C38" w:rsidP="00D50C38">
            <w:pPr>
              <w:widowControl w:val="0"/>
              <w:autoSpaceDE w:val="0"/>
              <w:autoSpaceDN w:val="0"/>
              <w:adjustRightInd w:val="0"/>
              <w:jc w:val="center"/>
            </w:pPr>
            <w:r w:rsidRPr="003F7DC7">
              <w:t>3</w:t>
            </w:r>
          </w:p>
        </w:tc>
        <w:tc>
          <w:tcPr>
            <w:tcW w:w="5129" w:type="dxa"/>
          </w:tcPr>
          <w:p w:rsidR="00D50C38" w:rsidRPr="003F7DC7" w:rsidRDefault="00D50C38" w:rsidP="00D50C38">
            <w:pPr>
              <w:widowControl w:val="0"/>
              <w:autoSpaceDE w:val="0"/>
              <w:autoSpaceDN w:val="0"/>
              <w:adjustRightInd w:val="0"/>
              <w:jc w:val="center"/>
            </w:pPr>
            <w:r w:rsidRPr="003F7DC7">
              <w:t>4</w:t>
            </w:r>
          </w:p>
        </w:tc>
      </w:tr>
      <w:tr w:rsidR="00D50C38" w:rsidRPr="003F7DC7">
        <w:tc>
          <w:tcPr>
            <w:tcW w:w="640" w:type="dxa"/>
            <w:vAlign w:val="bottom"/>
          </w:tcPr>
          <w:p w:rsidR="00D50C38" w:rsidRPr="003F7DC7" w:rsidRDefault="00D50C38" w:rsidP="00D50C38">
            <w:pPr>
              <w:widowControl w:val="0"/>
              <w:autoSpaceDE w:val="0"/>
              <w:autoSpaceDN w:val="0"/>
              <w:adjustRightInd w:val="0"/>
              <w:jc w:val="center"/>
            </w:pPr>
            <w:r w:rsidRPr="003F7DC7">
              <w:t>1</w:t>
            </w:r>
          </w:p>
        </w:tc>
        <w:tc>
          <w:tcPr>
            <w:tcW w:w="5471" w:type="dxa"/>
            <w:vAlign w:val="center"/>
          </w:tcPr>
          <w:p w:rsidR="00D50C38" w:rsidRPr="003F7DC7" w:rsidRDefault="00D50C38" w:rsidP="00D50C38">
            <w:pPr>
              <w:widowControl w:val="0"/>
              <w:autoSpaceDE w:val="0"/>
              <w:autoSpaceDN w:val="0"/>
              <w:adjustRightInd w:val="0"/>
            </w:pPr>
            <w:r w:rsidRPr="003F7DC7">
              <w:t>Котельная  с. Волчья Александровка</w:t>
            </w:r>
          </w:p>
        </w:tc>
        <w:tc>
          <w:tcPr>
            <w:tcW w:w="3340" w:type="dxa"/>
            <w:vAlign w:val="bottom"/>
          </w:tcPr>
          <w:p w:rsidR="00D50C38" w:rsidRPr="003F7DC7" w:rsidRDefault="00D50C38" w:rsidP="00D50C38">
            <w:pPr>
              <w:widowControl w:val="0"/>
              <w:autoSpaceDE w:val="0"/>
              <w:autoSpaceDN w:val="0"/>
              <w:adjustRightInd w:val="0"/>
              <w:jc w:val="center"/>
            </w:pPr>
            <w:r w:rsidRPr="003F7DC7">
              <w:t>800</w:t>
            </w:r>
          </w:p>
        </w:tc>
        <w:tc>
          <w:tcPr>
            <w:tcW w:w="5129" w:type="dxa"/>
            <w:vAlign w:val="bottom"/>
          </w:tcPr>
          <w:p w:rsidR="00D50C38" w:rsidRPr="003F7DC7" w:rsidRDefault="00D50C38" w:rsidP="00D50C38">
            <w:pPr>
              <w:widowControl w:val="0"/>
              <w:autoSpaceDE w:val="0"/>
              <w:autoSpaceDN w:val="0"/>
              <w:adjustRightInd w:val="0"/>
              <w:jc w:val="center"/>
            </w:pPr>
            <w:r w:rsidRPr="003F7DC7">
              <w:t>221.9</w:t>
            </w:r>
          </w:p>
        </w:tc>
      </w:tr>
      <w:tr w:rsidR="00D50C38" w:rsidRPr="003F7DC7">
        <w:trPr>
          <w:trHeight w:val="247"/>
        </w:trPr>
        <w:tc>
          <w:tcPr>
            <w:tcW w:w="640" w:type="dxa"/>
            <w:vAlign w:val="center"/>
          </w:tcPr>
          <w:p w:rsidR="00D50C38" w:rsidRPr="003F7DC7" w:rsidRDefault="00D50C38" w:rsidP="00D50C38">
            <w:pPr>
              <w:widowControl w:val="0"/>
              <w:autoSpaceDE w:val="0"/>
              <w:autoSpaceDN w:val="0"/>
              <w:adjustRightInd w:val="0"/>
              <w:jc w:val="center"/>
            </w:pPr>
          </w:p>
        </w:tc>
        <w:tc>
          <w:tcPr>
            <w:tcW w:w="5471" w:type="dxa"/>
            <w:vAlign w:val="center"/>
          </w:tcPr>
          <w:p w:rsidR="00D50C38" w:rsidRPr="003F7DC7" w:rsidRDefault="00D50C38" w:rsidP="00D50C38">
            <w:pPr>
              <w:widowControl w:val="0"/>
              <w:autoSpaceDE w:val="0"/>
              <w:autoSpaceDN w:val="0"/>
              <w:adjustRightInd w:val="0"/>
              <w:jc w:val="center"/>
              <w:rPr>
                <w:b/>
              </w:rPr>
            </w:pPr>
            <w:r w:rsidRPr="003F7DC7">
              <w:rPr>
                <w:b/>
              </w:rPr>
              <w:t>Итого</w:t>
            </w:r>
          </w:p>
        </w:tc>
        <w:tc>
          <w:tcPr>
            <w:tcW w:w="3340" w:type="dxa"/>
            <w:vAlign w:val="center"/>
          </w:tcPr>
          <w:p w:rsidR="00D50C38" w:rsidRPr="003F7DC7" w:rsidRDefault="00D50C38" w:rsidP="00D50C38">
            <w:pPr>
              <w:widowControl w:val="0"/>
              <w:autoSpaceDE w:val="0"/>
              <w:autoSpaceDN w:val="0"/>
              <w:adjustRightInd w:val="0"/>
              <w:jc w:val="center"/>
              <w:rPr>
                <w:b/>
              </w:rPr>
            </w:pPr>
            <w:r w:rsidRPr="003F7DC7">
              <w:rPr>
                <w:b/>
              </w:rPr>
              <w:t>800</w:t>
            </w:r>
          </w:p>
        </w:tc>
        <w:tc>
          <w:tcPr>
            <w:tcW w:w="5129" w:type="dxa"/>
            <w:vAlign w:val="center"/>
          </w:tcPr>
          <w:p w:rsidR="00D50C38" w:rsidRPr="003F7DC7" w:rsidRDefault="00D50C38" w:rsidP="00D50C38">
            <w:pPr>
              <w:widowControl w:val="0"/>
              <w:autoSpaceDE w:val="0"/>
              <w:autoSpaceDN w:val="0"/>
              <w:adjustRightInd w:val="0"/>
              <w:jc w:val="center"/>
              <w:rPr>
                <w:b/>
              </w:rPr>
            </w:pPr>
            <w:r w:rsidRPr="003F7DC7">
              <w:rPr>
                <w:b/>
              </w:rPr>
              <w:t>221,9</w:t>
            </w:r>
          </w:p>
        </w:tc>
      </w:tr>
    </w:tbl>
    <w:p w:rsidR="00D50C38" w:rsidRPr="003F7DC7" w:rsidRDefault="00D50C38" w:rsidP="00D50C38"/>
    <w:p w:rsidR="00D50C38" w:rsidRPr="003F7DC7" w:rsidRDefault="00D50C38" w:rsidP="00D50C38">
      <w:pPr>
        <w:jc w:val="right"/>
        <w:rPr>
          <w:sz w:val="28"/>
          <w:szCs w:val="28"/>
        </w:rPr>
      </w:pPr>
      <w:r w:rsidRPr="003F7DC7">
        <w:rPr>
          <w:sz w:val="28"/>
          <w:szCs w:val="28"/>
        </w:rPr>
        <w:t>Таблица 1.2</w:t>
      </w:r>
    </w:p>
    <w:p w:rsidR="00D50C38" w:rsidRPr="003F7DC7" w:rsidRDefault="00D50C38" w:rsidP="00D50C38">
      <w:pPr>
        <w:jc w:val="center"/>
        <w:rPr>
          <w:sz w:val="28"/>
          <w:szCs w:val="28"/>
        </w:rPr>
      </w:pPr>
      <w:r w:rsidRPr="003F7DC7">
        <w:rPr>
          <w:sz w:val="28"/>
          <w:szCs w:val="28"/>
        </w:rPr>
        <w:t>Расчетная тепловая нагрузка системы теплоснабжения</w:t>
      </w:r>
      <w:r w:rsidR="000D1BED" w:rsidRPr="003F7DC7">
        <w:rPr>
          <w:sz w:val="28"/>
          <w:szCs w:val="28"/>
        </w:rPr>
        <w:t xml:space="preserve"> </w:t>
      </w:r>
      <w:r w:rsidRPr="003F7DC7">
        <w:rPr>
          <w:sz w:val="28"/>
          <w:szCs w:val="28"/>
        </w:rPr>
        <w:t xml:space="preserve">Волчье-Александровского сельского  поселения </w:t>
      </w:r>
    </w:p>
    <w:p w:rsidR="00D50C38" w:rsidRPr="003F7DC7" w:rsidRDefault="00D50C38" w:rsidP="00D50C38">
      <w:pPr>
        <w:jc w:val="right"/>
      </w:pPr>
    </w:p>
    <w:tbl>
      <w:tblPr>
        <w:tblW w:w="145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2"/>
        <w:gridCol w:w="2518"/>
        <w:gridCol w:w="1441"/>
        <w:gridCol w:w="1798"/>
        <w:gridCol w:w="1801"/>
        <w:gridCol w:w="1412"/>
        <w:gridCol w:w="31"/>
        <w:gridCol w:w="1774"/>
        <w:gridCol w:w="31"/>
        <w:gridCol w:w="1947"/>
        <w:gridCol w:w="12"/>
        <w:gridCol w:w="1077"/>
        <w:gridCol w:w="31"/>
      </w:tblGrid>
      <w:tr w:rsidR="00D50C38" w:rsidRPr="003F7DC7" w:rsidTr="00003C76">
        <w:tc>
          <w:tcPr>
            <w:tcW w:w="722" w:type="dxa"/>
            <w:vMerge w:val="restart"/>
            <w:vAlign w:val="center"/>
          </w:tcPr>
          <w:p w:rsidR="00D50C38" w:rsidRPr="003F7DC7" w:rsidRDefault="00D50C38" w:rsidP="005200D5">
            <w:pPr>
              <w:widowControl w:val="0"/>
              <w:autoSpaceDE w:val="0"/>
              <w:autoSpaceDN w:val="0"/>
              <w:adjustRightInd w:val="0"/>
              <w:ind w:firstLineChars="14" w:firstLine="34"/>
              <w:jc w:val="center"/>
            </w:pPr>
            <w:r w:rsidRPr="003F7DC7">
              <w:t>№ п/п</w:t>
            </w:r>
          </w:p>
        </w:tc>
        <w:tc>
          <w:tcPr>
            <w:tcW w:w="13873" w:type="dxa"/>
            <w:gridSpan w:val="12"/>
          </w:tcPr>
          <w:p w:rsidR="00D50C38" w:rsidRPr="003F7DC7" w:rsidRDefault="00D50C38" w:rsidP="00D50C38">
            <w:pPr>
              <w:widowControl w:val="0"/>
              <w:autoSpaceDE w:val="0"/>
              <w:autoSpaceDN w:val="0"/>
              <w:adjustRightInd w:val="0"/>
              <w:jc w:val="center"/>
            </w:pPr>
            <w:r w:rsidRPr="003F7DC7">
              <w:t>Тепловая нагрузка, Гкал/час</w:t>
            </w:r>
          </w:p>
        </w:tc>
      </w:tr>
      <w:tr w:rsidR="00D50C38" w:rsidRPr="003F7DC7" w:rsidTr="00003C76">
        <w:tc>
          <w:tcPr>
            <w:tcW w:w="722" w:type="dxa"/>
            <w:vMerge/>
          </w:tcPr>
          <w:p w:rsidR="00D50C38" w:rsidRPr="003F7DC7" w:rsidRDefault="00D50C38" w:rsidP="005200D5">
            <w:pPr>
              <w:widowControl w:val="0"/>
              <w:autoSpaceDE w:val="0"/>
              <w:autoSpaceDN w:val="0"/>
              <w:adjustRightInd w:val="0"/>
              <w:ind w:firstLineChars="14" w:firstLine="34"/>
            </w:pPr>
          </w:p>
        </w:tc>
        <w:tc>
          <w:tcPr>
            <w:tcW w:w="2518" w:type="dxa"/>
            <w:vAlign w:val="center"/>
          </w:tcPr>
          <w:p w:rsidR="00D50C38" w:rsidRPr="003F7DC7" w:rsidRDefault="00D50C38" w:rsidP="005200D5">
            <w:pPr>
              <w:widowControl w:val="0"/>
              <w:autoSpaceDE w:val="0"/>
              <w:autoSpaceDN w:val="0"/>
              <w:adjustRightInd w:val="0"/>
              <w:jc w:val="center"/>
            </w:pPr>
            <w:r w:rsidRPr="003F7DC7">
              <w:t>Система теплоснабжения</w:t>
            </w:r>
          </w:p>
        </w:tc>
        <w:tc>
          <w:tcPr>
            <w:tcW w:w="1441" w:type="dxa"/>
            <w:vAlign w:val="center"/>
          </w:tcPr>
          <w:p w:rsidR="00D50C38" w:rsidRPr="003F7DC7" w:rsidRDefault="00D50C38" w:rsidP="00D50C38">
            <w:pPr>
              <w:widowControl w:val="0"/>
              <w:autoSpaceDE w:val="0"/>
              <w:autoSpaceDN w:val="0"/>
              <w:adjustRightInd w:val="0"/>
              <w:jc w:val="center"/>
            </w:pPr>
            <w:r w:rsidRPr="003F7DC7">
              <w:t>Отопление и вентиляция</w:t>
            </w:r>
          </w:p>
        </w:tc>
        <w:tc>
          <w:tcPr>
            <w:tcW w:w="1798" w:type="dxa"/>
            <w:vAlign w:val="center"/>
          </w:tcPr>
          <w:p w:rsidR="00D50C38" w:rsidRPr="003F7DC7" w:rsidRDefault="00D50C38" w:rsidP="00D50C38">
            <w:pPr>
              <w:widowControl w:val="0"/>
              <w:autoSpaceDE w:val="0"/>
              <w:autoSpaceDN w:val="0"/>
              <w:adjustRightInd w:val="0"/>
              <w:jc w:val="center"/>
            </w:pPr>
            <w:r w:rsidRPr="003F7DC7">
              <w:t>Средненедель-</w:t>
            </w:r>
          </w:p>
          <w:p w:rsidR="00D50C38" w:rsidRPr="003F7DC7" w:rsidRDefault="00D50C38" w:rsidP="00D50C38">
            <w:pPr>
              <w:widowControl w:val="0"/>
              <w:autoSpaceDE w:val="0"/>
              <w:autoSpaceDN w:val="0"/>
              <w:adjustRightInd w:val="0"/>
              <w:jc w:val="center"/>
            </w:pPr>
            <w:r w:rsidRPr="003F7DC7">
              <w:t>ная нагрузка ГВС по приборам учета Гкал/час</w:t>
            </w:r>
          </w:p>
        </w:tc>
        <w:tc>
          <w:tcPr>
            <w:tcW w:w="1801" w:type="dxa"/>
            <w:vAlign w:val="center"/>
          </w:tcPr>
          <w:p w:rsidR="00D50C38" w:rsidRPr="003F7DC7" w:rsidRDefault="00D50C38" w:rsidP="00D50C38">
            <w:pPr>
              <w:widowControl w:val="0"/>
              <w:autoSpaceDE w:val="0"/>
              <w:autoSpaceDN w:val="0"/>
              <w:adjustRightInd w:val="0"/>
              <w:jc w:val="center"/>
            </w:pPr>
            <w:r w:rsidRPr="003F7DC7">
              <w:t>Максимально-часовая нагрузка ГВС Гкал/час</w:t>
            </w:r>
          </w:p>
        </w:tc>
        <w:tc>
          <w:tcPr>
            <w:tcW w:w="1443" w:type="dxa"/>
            <w:gridSpan w:val="2"/>
            <w:vAlign w:val="center"/>
          </w:tcPr>
          <w:p w:rsidR="00D50C38" w:rsidRPr="003F7DC7" w:rsidRDefault="00D50C38" w:rsidP="00D50C38">
            <w:pPr>
              <w:widowControl w:val="0"/>
              <w:autoSpaceDE w:val="0"/>
              <w:autoSpaceDN w:val="0"/>
              <w:adjustRightInd w:val="0"/>
              <w:jc w:val="center"/>
            </w:pPr>
            <w:r w:rsidRPr="003F7DC7">
              <w:t>Средне-часовая  нагрузка  ГВС Гкал/час</w:t>
            </w:r>
          </w:p>
        </w:tc>
        <w:tc>
          <w:tcPr>
            <w:tcW w:w="1805" w:type="dxa"/>
            <w:gridSpan w:val="2"/>
            <w:vAlign w:val="center"/>
          </w:tcPr>
          <w:p w:rsidR="00D50C38" w:rsidRPr="003F7DC7" w:rsidRDefault="00D50C38" w:rsidP="00D50C38">
            <w:pPr>
              <w:widowControl w:val="0"/>
              <w:autoSpaceDE w:val="0"/>
              <w:autoSpaceDN w:val="0"/>
              <w:adjustRightInd w:val="0"/>
              <w:jc w:val="center"/>
            </w:pPr>
            <w:r w:rsidRPr="003F7DC7">
              <w:t>Тепловые потери через изоляцию при расчетной температуре наружнего воздуха</w:t>
            </w:r>
          </w:p>
          <w:p w:rsidR="00D50C38" w:rsidRPr="003F7DC7" w:rsidRDefault="00D50C38" w:rsidP="00D50C38">
            <w:pPr>
              <w:widowControl w:val="0"/>
              <w:autoSpaceDE w:val="0"/>
              <w:autoSpaceDN w:val="0"/>
              <w:adjustRightInd w:val="0"/>
              <w:jc w:val="center"/>
            </w:pPr>
            <w:r w:rsidRPr="003F7DC7">
              <w:t xml:space="preserve"> (-23 °С)</w:t>
            </w:r>
          </w:p>
        </w:tc>
        <w:tc>
          <w:tcPr>
            <w:tcW w:w="1959" w:type="dxa"/>
            <w:gridSpan w:val="2"/>
            <w:vAlign w:val="center"/>
          </w:tcPr>
          <w:p w:rsidR="00D50C38" w:rsidRPr="003F7DC7" w:rsidRDefault="00D50C38" w:rsidP="00D50C38">
            <w:pPr>
              <w:widowControl w:val="0"/>
              <w:autoSpaceDE w:val="0"/>
              <w:autoSpaceDN w:val="0"/>
              <w:adjustRightInd w:val="0"/>
              <w:jc w:val="center"/>
            </w:pPr>
            <w:r w:rsidRPr="003F7DC7">
              <w:t>Тепловые потери с нормативными утечками сетевой воды при расчетной температуре наружнего воздуха (-23°С )</w:t>
            </w:r>
          </w:p>
        </w:tc>
        <w:tc>
          <w:tcPr>
            <w:tcW w:w="1108" w:type="dxa"/>
            <w:gridSpan w:val="2"/>
            <w:vAlign w:val="center"/>
          </w:tcPr>
          <w:p w:rsidR="00D50C38" w:rsidRPr="003F7DC7" w:rsidRDefault="00D50C38" w:rsidP="005200D5">
            <w:pPr>
              <w:widowControl w:val="0"/>
              <w:autoSpaceDE w:val="0"/>
              <w:autoSpaceDN w:val="0"/>
              <w:adjustRightInd w:val="0"/>
              <w:jc w:val="center"/>
            </w:pPr>
            <w:r w:rsidRPr="003F7DC7">
              <w:t>Итого</w:t>
            </w:r>
          </w:p>
        </w:tc>
      </w:tr>
      <w:tr w:rsidR="00D50C38" w:rsidRPr="003F7DC7" w:rsidTr="00003C76">
        <w:trPr>
          <w:gridAfter w:val="1"/>
          <w:wAfter w:w="31" w:type="dxa"/>
          <w:tblHeader/>
        </w:trPr>
        <w:tc>
          <w:tcPr>
            <w:tcW w:w="722" w:type="dxa"/>
            <w:vAlign w:val="center"/>
          </w:tcPr>
          <w:p w:rsidR="00D50C38" w:rsidRPr="003F7DC7" w:rsidRDefault="00D50C38" w:rsidP="005200D5">
            <w:pPr>
              <w:widowControl w:val="0"/>
              <w:autoSpaceDE w:val="0"/>
              <w:autoSpaceDN w:val="0"/>
              <w:adjustRightInd w:val="0"/>
              <w:ind w:firstLineChars="14" w:firstLine="34"/>
              <w:jc w:val="center"/>
            </w:pPr>
            <w:r w:rsidRPr="003F7DC7">
              <w:t>1</w:t>
            </w:r>
          </w:p>
        </w:tc>
        <w:tc>
          <w:tcPr>
            <w:tcW w:w="2518" w:type="dxa"/>
            <w:vAlign w:val="center"/>
          </w:tcPr>
          <w:p w:rsidR="00D50C38" w:rsidRPr="003F7DC7" w:rsidRDefault="00D50C38" w:rsidP="00D50C38">
            <w:pPr>
              <w:widowControl w:val="0"/>
              <w:autoSpaceDE w:val="0"/>
              <w:autoSpaceDN w:val="0"/>
              <w:adjustRightInd w:val="0"/>
              <w:jc w:val="center"/>
              <w:rPr>
                <w:bCs/>
              </w:rPr>
            </w:pPr>
            <w:r w:rsidRPr="003F7DC7">
              <w:rPr>
                <w:bCs/>
              </w:rPr>
              <w:t>2</w:t>
            </w:r>
          </w:p>
        </w:tc>
        <w:tc>
          <w:tcPr>
            <w:tcW w:w="1441" w:type="dxa"/>
            <w:vAlign w:val="center"/>
          </w:tcPr>
          <w:p w:rsidR="00D50C38" w:rsidRPr="003F7DC7" w:rsidRDefault="00D50C38" w:rsidP="00D50C38">
            <w:pPr>
              <w:widowControl w:val="0"/>
              <w:autoSpaceDE w:val="0"/>
              <w:autoSpaceDN w:val="0"/>
              <w:adjustRightInd w:val="0"/>
              <w:jc w:val="center"/>
            </w:pPr>
            <w:r w:rsidRPr="003F7DC7">
              <w:t>3</w:t>
            </w:r>
          </w:p>
        </w:tc>
        <w:tc>
          <w:tcPr>
            <w:tcW w:w="1798" w:type="dxa"/>
            <w:vAlign w:val="center"/>
          </w:tcPr>
          <w:p w:rsidR="00D50C38" w:rsidRPr="003F7DC7" w:rsidRDefault="00D50C38" w:rsidP="00C21B0A">
            <w:pPr>
              <w:widowControl w:val="0"/>
              <w:autoSpaceDE w:val="0"/>
              <w:autoSpaceDN w:val="0"/>
              <w:adjustRightInd w:val="0"/>
              <w:ind w:firstLineChars="100" w:firstLine="240"/>
              <w:jc w:val="center"/>
            </w:pPr>
            <w:r w:rsidRPr="003F7DC7">
              <w:t>4</w:t>
            </w:r>
          </w:p>
        </w:tc>
        <w:tc>
          <w:tcPr>
            <w:tcW w:w="1801" w:type="dxa"/>
            <w:vAlign w:val="center"/>
          </w:tcPr>
          <w:p w:rsidR="00D50C38" w:rsidRPr="003F7DC7" w:rsidRDefault="00D50C38" w:rsidP="00C21B0A">
            <w:pPr>
              <w:widowControl w:val="0"/>
              <w:autoSpaceDE w:val="0"/>
              <w:autoSpaceDN w:val="0"/>
              <w:adjustRightInd w:val="0"/>
              <w:ind w:firstLineChars="100" w:firstLine="240"/>
              <w:jc w:val="center"/>
            </w:pPr>
            <w:r w:rsidRPr="003F7DC7">
              <w:t>5</w:t>
            </w:r>
          </w:p>
        </w:tc>
        <w:tc>
          <w:tcPr>
            <w:tcW w:w="1412" w:type="dxa"/>
            <w:vAlign w:val="center"/>
          </w:tcPr>
          <w:p w:rsidR="00D50C38" w:rsidRPr="003F7DC7" w:rsidRDefault="00D50C38" w:rsidP="00C21B0A">
            <w:pPr>
              <w:widowControl w:val="0"/>
              <w:autoSpaceDE w:val="0"/>
              <w:autoSpaceDN w:val="0"/>
              <w:adjustRightInd w:val="0"/>
              <w:ind w:firstLineChars="100" w:firstLine="240"/>
              <w:jc w:val="center"/>
            </w:pPr>
            <w:r w:rsidRPr="003F7DC7">
              <w:t>6</w:t>
            </w:r>
          </w:p>
        </w:tc>
        <w:tc>
          <w:tcPr>
            <w:tcW w:w="1805" w:type="dxa"/>
            <w:gridSpan w:val="2"/>
            <w:vAlign w:val="center"/>
          </w:tcPr>
          <w:p w:rsidR="00D50C38" w:rsidRPr="003F7DC7" w:rsidRDefault="00D50C38" w:rsidP="00D50C38">
            <w:pPr>
              <w:widowControl w:val="0"/>
              <w:autoSpaceDE w:val="0"/>
              <w:autoSpaceDN w:val="0"/>
              <w:adjustRightInd w:val="0"/>
              <w:jc w:val="center"/>
            </w:pPr>
            <w:r w:rsidRPr="003F7DC7">
              <w:t>7</w:t>
            </w:r>
          </w:p>
        </w:tc>
        <w:tc>
          <w:tcPr>
            <w:tcW w:w="1978" w:type="dxa"/>
            <w:gridSpan w:val="2"/>
            <w:vAlign w:val="center"/>
          </w:tcPr>
          <w:p w:rsidR="00D50C38" w:rsidRPr="003F7DC7" w:rsidRDefault="00D50C38" w:rsidP="005200D5">
            <w:pPr>
              <w:widowControl w:val="0"/>
              <w:autoSpaceDE w:val="0"/>
              <w:autoSpaceDN w:val="0"/>
              <w:adjustRightInd w:val="0"/>
              <w:ind w:firstLineChars="7" w:firstLine="17"/>
              <w:jc w:val="center"/>
            </w:pPr>
            <w:r w:rsidRPr="003F7DC7">
              <w:t>8</w:t>
            </w:r>
          </w:p>
        </w:tc>
        <w:tc>
          <w:tcPr>
            <w:tcW w:w="1089" w:type="dxa"/>
            <w:gridSpan w:val="2"/>
            <w:vAlign w:val="center"/>
          </w:tcPr>
          <w:p w:rsidR="00D50C38" w:rsidRPr="003F7DC7" w:rsidRDefault="00D50C38" w:rsidP="00C21B0A">
            <w:pPr>
              <w:widowControl w:val="0"/>
              <w:autoSpaceDE w:val="0"/>
              <w:autoSpaceDN w:val="0"/>
              <w:adjustRightInd w:val="0"/>
              <w:ind w:firstLineChars="200" w:firstLine="480"/>
              <w:jc w:val="center"/>
            </w:pPr>
            <w:r w:rsidRPr="003F7DC7">
              <w:t>9</w:t>
            </w:r>
          </w:p>
        </w:tc>
      </w:tr>
      <w:tr w:rsidR="00003C76" w:rsidRPr="003F7DC7" w:rsidTr="00003C76">
        <w:trPr>
          <w:gridAfter w:val="1"/>
          <w:wAfter w:w="31" w:type="dxa"/>
        </w:trPr>
        <w:tc>
          <w:tcPr>
            <w:tcW w:w="722" w:type="dxa"/>
            <w:vAlign w:val="center"/>
          </w:tcPr>
          <w:p w:rsidR="00003C76" w:rsidRPr="003F7DC7" w:rsidRDefault="00003C76" w:rsidP="003D6CFB">
            <w:pPr>
              <w:widowControl w:val="0"/>
              <w:autoSpaceDE w:val="0"/>
              <w:autoSpaceDN w:val="0"/>
              <w:adjustRightInd w:val="0"/>
              <w:jc w:val="center"/>
              <w:rPr>
                <w:szCs w:val="20"/>
              </w:rPr>
            </w:pPr>
            <w:r w:rsidRPr="003F7DC7">
              <w:rPr>
                <w:szCs w:val="20"/>
              </w:rPr>
              <w:t>1</w:t>
            </w:r>
          </w:p>
        </w:tc>
        <w:tc>
          <w:tcPr>
            <w:tcW w:w="2518" w:type="dxa"/>
            <w:vAlign w:val="center"/>
          </w:tcPr>
          <w:p w:rsidR="00003C76" w:rsidRPr="003F7DC7" w:rsidRDefault="00003C76" w:rsidP="003D6CFB">
            <w:pPr>
              <w:widowControl w:val="0"/>
              <w:autoSpaceDE w:val="0"/>
              <w:autoSpaceDN w:val="0"/>
              <w:adjustRightInd w:val="0"/>
              <w:jc w:val="center"/>
              <w:rPr>
                <w:bCs/>
                <w:szCs w:val="20"/>
              </w:rPr>
            </w:pPr>
            <w:r w:rsidRPr="003F7DC7">
              <w:rPr>
                <w:bCs/>
                <w:szCs w:val="20"/>
              </w:rPr>
              <w:t>Котельная с. Волчья Александровка</w:t>
            </w:r>
          </w:p>
        </w:tc>
        <w:tc>
          <w:tcPr>
            <w:tcW w:w="1441" w:type="dxa"/>
            <w:vAlign w:val="center"/>
          </w:tcPr>
          <w:p w:rsidR="00003C76" w:rsidRPr="003F7DC7" w:rsidRDefault="00003C76" w:rsidP="003D6CFB">
            <w:pPr>
              <w:widowControl w:val="0"/>
              <w:autoSpaceDE w:val="0"/>
              <w:autoSpaceDN w:val="0"/>
              <w:adjustRightInd w:val="0"/>
              <w:jc w:val="center"/>
              <w:rPr>
                <w:szCs w:val="20"/>
              </w:rPr>
            </w:pPr>
            <w:r w:rsidRPr="003F7DC7">
              <w:rPr>
                <w:szCs w:val="20"/>
              </w:rPr>
              <w:t>0,330</w:t>
            </w:r>
          </w:p>
        </w:tc>
        <w:tc>
          <w:tcPr>
            <w:tcW w:w="1798" w:type="dxa"/>
            <w:vAlign w:val="center"/>
          </w:tcPr>
          <w:p w:rsidR="00003C76" w:rsidRPr="003F7DC7" w:rsidRDefault="00003C76" w:rsidP="003D6CFB">
            <w:pPr>
              <w:widowControl w:val="0"/>
              <w:autoSpaceDE w:val="0"/>
              <w:autoSpaceDN w:val="0"/>
              <w:adjustRightInd w:val="0"/>
              <w:ind w:firstLineChars="100" w:firstLine="240"/>
              <w:jc w:val="center"/>
              <w:rPr>
                <w:szCs w:val="20"/>
              </w:rPr>
            </w:pPr>
            <w:r w:rsidRPr="003F7DC7">
              <w:rPr>
                <w:szCs w:val="20"/>
              </w:rPr>
              <w:t>-</w:t>
            </w:r>
          </w:p>
        </w:tc>
        <w:tc>
          <w:tcPr>
            <w:tcW w:w="1801" w:type="dxa"/>
            <w:vAlign w:val="center"/>
          </w:tcPr>
          <w:p w:rsidR="00003C76" w:rsidRPr="003F7DC7" w:rsidRDefault="00003C76" w:rsidP="003D6CFB">
            <w:pPr>
              <w:widowControl w:val="0"/>
              <w:autoSpaceDE w:val="0"/>
              <w:autoSpaceDN w:val="0"/>
              <w:adjustRightInd w:val="0"/>
              <w:ind w:firstLineChars="100" w:firstLine="240"/>
              <w:jc w:val="center"/>
              <w:rPr>
                <w:szCs w:val="20"/>
              </w:rPr>
            </w:pPr>
            <w:r w:rsidRPr="003F7DC7">
              <w:rPr>
                <w:szCs w:val="20"/>
              </w:rPr>
              <w:t>-</w:t>
            </w:r>
          </w:p>
        </w:tc>
        <w:tc>
          <w:tcPr>
            <w:tcW w:w="1412" w:type="dxa"/>
            <w:vAlign w:val="center"/>
          </w:tcPr>
          <w:p w:rsidR="00003C76" w:rsidRPr="003F7DC7" w:rsidRDefault="00003C76" w:rsidP="003D6CFB">
            <w:pPr>
              <w:widowControl w:val="0"/>
              <w:autoSpaceDE w:val="0"/>
              <w:autoSpaceDN w:val="0"/>
              <w:adjustRightInd w:val="0"/>
              <w:ind w:firstLineChars="100" w:firstLine="240"/>
              <w:jc w:val="center"/>
              <w:rPr>
                <w:szCs w:val="20"/>
              </w:rPr>
            </w:pPr>
            <w:r w:rsidRPr="003F7DC7">
              <w:rPr>
                <w:szCs w:val="20"/>
              </w:rPr>
              <w:t>-</w:t>
            </w:r>
          </w:p>
        </w:tc>
        <w:tc>
          <w:tcPr>
            <w:tcW w:w="1805" w:type="dxa"/>
            <w:gridSpan w:val="2"/>
            <w:vAlign w:val="center"/>
          </w:tcPr>
          <w:p w:rsidR="00003C76" w:rsidRPr="003F7DC7" w:rsidRDefault="00003C76" w:rsidP="003D6CFB">
            <w:pPr>
              <w:widowControl w:val="0"/>
              <w:autoSpaceDE w:val="0"/>
              <w:autoSpaceDN w:val="0"/>
              <w:adjustRightInd w:val="0"/>
              <w:jc w:val="center"/>
              <w:rPr>
                <w:szCs w:val="20"/>
              </w:rPr>
            </w:pPr>
            <w:r w:rsidRPr="003F7DC7">
              <w:rPr>
                <w:szCs w:val="20"/>
              </w:rPr>
              <w:t>0,1062</w:t>
            </w:r>
          </w:p>
        </w:tc>
        <w:tc>
          <w:tcPr>
            <w:tcW w:w="1978" w:type="dxa"/>
            <w:gridSpan w:val="2"/>
            <w:vAlign w:val="center"/>
          </w:tcPr>
          <w:p w:rsidR="00003C76" w:rsidRPr="003F7DC7" w:rsidRDefault="00003C76" w:rsidP="003D6CFB">
            <w:pPr>
              <w:widowControl w:val="0"/>
              <w:autoSpaceDE w:val="0"/>
              <w:autoSpaceDN w:val="0"/>
              <w:adjustRightInd w:val="0"/>
              <w:jc w:val="center"/>
              <w:rPr>
                <w:szCs w:val="20"/>
              </w:rPr>
            </w:pPr>
            <w:r w:rsidRPr="003F7DC7">
              <w:rPr>
                <w:szCs w:val="20"/>
              </w:rPr>
              <w:t>0,0118</w:t>
            </w:r>
          </w:p>
        </w:tc>
        <w:tc>
          <w:tcPr>
            <w:tcW w:w="1089" w:type="dxa"/>
            <w:gridSpan w:val="2"/>
            <w:vAlign w:val="center"/>
          </w:tcPr>
          <w:p w:rsidR="00003C76" w:rsidRPr="003F7DC7" w:rsidRDefault="00003C76" w:rsidP="003D6CFB">
            <w:pPr>
              <w:widowControl w:val="0"/>
              <w:autoSpaceDE w:val="0"/>
              <w:autoSpaceDN w:val="0"/>
              <w:adjustRightInd w:val="0"/>
              <w:jc w:val="center"/>
              <w:rPr>
                <w:szCs w:val="20"/>
              </w:rPr>
            </w:pPr>
            <w:r w:rsidRPr="003F7DC7">
              <w:rPr>
                <w:szCs w:val="20"/>
              </w:rPr>
              <w:t>0,448</w:t>
            </w:r>
          </w:p>
        </w:tc>
      </w:tr>
      <w:tr w:rsidR="00003C76" w:rsidRPr="003F7DC7" w:rsidTr="00003C76">
        <w:trPr>
          <w:gridAfter w:val="1"/>
          <w:wAfter w:w="31" w:type="dxa"/>
        </w:trPr>
        <w:tc>
          <w:tcPr>
            <w:tcW w:w="722" w:type="dxa"/>
            <w:vAlign w:val="center"/>
          </w:tcPr>
          <w:p w:rsidR="00003C76" w:rsidRPr="003F7DC7" w:rsidRDefault="00003C76" w:rsidP="005200D5">
            <w:pPr>
              <w:widowControl w:val="0"/>
              <w:autoSpaceDE w:val="0"/>
              <w:autoSpaceDN w:val="0"/>
              <w:adjustRightInd w:val="0"/>
              <w:jc w:val="center"/>
              <w:rPr>
                <w:szCs w:val="20"/>
              </w:rPr>
            </w:pPr>
          </w:p>
        </w:tc>
        <w:tc>
          <w:tcPr>
            <w:tcW w:w="2518" w:type="dxa"/>
            <w:vAlign w:val="center"/>
          </w:tcPr>
          <w:p w:rsidR="00003C76" w:rsidRPr="003F7DC7" w:rsidRDefault="00003C76" w:rsidP="00D50C38">
            <w:pPr>
              <w:widowControl w:val="0"/>
              <w:autoSpaceDE w:val="0"/>
              <w:autoSpaceDN w:val="0"/>
              <w:adjustRightInd w:val="0"/>
              <w:jc w:val="center"/>
              <w:rPr>
                <w:bCs/>
                <w:szCs w:val="20"/>
              </w:rPr>
            </w:pPr>
            <w:r w:rsidRPr="003F7DC7">
              <w:rPr>
                <w:bCs/>
                <w:szCs w:val="20"/>
              </w:rPr>
              <w:t>Итого</w:t>
            </w:r>
          </w:p>
        </w:tc>
        <w:tc>
          <w:tcPr>
            <w:tcW w:w="1441" w:type="dxa"/>
            <w:vAlign w:val="center"/>
          </w:tcPr>
          <w:p w:rsidR="00003C76" w:rsidRPr="003F7DC7" w:rsidRDefault="00003C76" w:rsidP="003D6CFB">
            <w:pPr>
              <w:widowControl w:val="0"/>
              <w:autoSpaceDE w:val="0"/>
              <w:autoSpaceDN w:val="0"/>
              <w:adjustRightInd w:val="0"/>
              <w:jc w:val="center"/>
              <w:rPr>
                <w:b/>
                <w:szCs w:val="20"/>
              </w:rPr>
            </w:pPr>
            <w:r w:rsidRPr="003F7DC7">
              <w:rPr>
                <w:b/>
                <w:szCs w:val="20"/>
              </w:rPr>
              <w:t>0,330</w:t>
            </w:r>
          </w:p>
        </w:tc>
        <w:tc>
          <w:tcPr>
            <w:tcW w:w="1798" w:type="dxa"/>
            <w:vAlign w:val="center"/>
          </w:tcPr>
          <w:p w:rsidR="00003C76" w:rsidRPr="003F7DC7" w:rsidRDefault="00003C76" w:rsidP="003D6CFB">
            <w:pPr>
              <w:widowControl w:val="0"/>
              <w:autoSpaceDE w:val="0"/>
              <w:autoSpaceDN w:val="0"/>
              <w:adjustRightInd w:val="0"/>
              <w:ind w:firstLineChars="100" w:firstLine="241"/>
              <w:jc w:val="center"/>
              <w:rPr>
                <w:b/>
                <w:szCs w:val="20"/>
              </w:rPr>
            </w:pPr>
            <w:r w:rsidRPr="003F7DC7">
              <w:rPr>
                <w:b/>
                <w:szCs w:val="20"/>
              </w:rPr>
              <w:t>-</w:t>
            </w:r>
          </w:p>
        </w:tc>
        <w:tc>
          <w:tcPr>
            <w:tcW w:w="1801" w:type="dxa"/>
            <w:vAlign w:val="center"/>
          </w:tcPr>
          <w:p w:rsidR="00003C76" w:rsidRPr="003F7DC7" w:rsidRDefault="00003C76" w:rsidP="003D6CFB">
            <w:pPr>
              <w:widowControl w:val="0"/>
              <w:autoSpaceDE w:val="0"/>
              <w:autoSpaceDN w:val="0"/>
              <w:adjustRightInd w:val="0"/>
              <w:ind w:firstLineChars="100" w:firstLine="241"/>
              <w:jc w:val="center"/>
              <w:rPr>
                <w:b/>
                <w:szCs w:val="20"/>
              </w:rPr>
            </w:pPr>
            <w:r w:rsidRPr="003F7DC7">
              <w:rPr>
                <w:b/>
                <w:szCs w:val="20"/>
              </w:rPr>
              <w:t>-</w:t>
            </w:r>
          </w:p>
        </w:tc>
        <w:tc>
          <w:tcPr>
            <w:tcW w:w="1412" w:type="dxa"/>
            <w:vAlign w:val="center"/>
          </w:tcPr>
          <w:p w:rsidR="00003C76" w:rsidRPr="003F7DC7" w:rsidRDefault="00003C76" w:rsidP="003D6CFB">
            <w:pPr>
              <w:widowControl w:val="0"/>
              <w:autoSpaceDE w:val="0"/>
              <w:autoSpaceDN w:val="0"/>
              <w:adjustRightInd w:val="0"/>
              <w:ind w:firstLineChars="100" w:firstLine="241"/>
              <w:jc w:val="center"/>
              <w:rPr>
                <w:b/>
                <w:szCs w:val="20"/>
              </w:rPr>
            </w:pPr>
            <w:r w:rsidRPr="003F7DC7">
              <w:rPr>
                <w:b/>
                <w:szCs w:val="20"/>
              </w:rPr>
              <w:t>-</w:t>
            </w:r>
          </w:p>
        </w:tc>
        <w:tc>
          <w:tcPr>
            <w:tcW w:w="1805" w:type="dxa"/>
            <w:gridSpan w:val="2"/>
            <w:vAlign w:val="center"/>
          </w:tcPr>
          <w:p w:rsidR="00003C76" w:rsidRPr="003F7DC7" w:rsidRDefault="00003C76" w:rsidP="003D6CFB">
            <w:pPr>
              <w:widowControl w:val="0"/>
              <w:autoSpaceDE w:val="0"/>
              <w:autoSpaceDN w:val="0"/>
              <w:adjustRightInd w:val="0"/>
              <w:jc w:val="center"/>
              <w:rPr>
                <w:b/>
                <w:szCs w:val="20"/>
              </w:rPr>
            </w:pPr>
            <w:r w:rsidRPr="003F7DC7">
              <w:rPr>
                <w:b/>
                <w:szCs w:val="20"/>
              </w:rPr>
              <w:t>0,1062</w:t>
            </w:r>
          </w:p>
        </w:tc>
        <w:tc>
          <w:tcPr>
            <w:tcW w:w="1978" w:type="dxa"/>
            <w:gridSpan w:val="2"/>
            <w:vAlign w:val="center"/>
          </w:tcPr>
          <w:p w:rsidR="00003C76" w:rsidRPr="003F7DC7" w:rsidRDefault="00003C76" w:rsidP="003D6CFB">
            <w:pPr>
              <w:widowControl w:val="0"/>
              <w:autoSpaceDE w:val="0"/>
              <w:autoSpaceDN w:val="0"/>
              <w:adjustRightInd w:val="0"/>
              <w:jc w:val="center"/>
              <w:rPr>
                <w:b/>
                <w:szCs w:val="20"/>
              </w:rPr>
            </w:pPr>
            <w:r w:rsidRPr="003F7DC7">
              <w:rPr>
                <w:b/>
                <w:szCs w:val="20"/>
              </w:rPr>
              <w:t>0,0118</w:t>
            </w:r>
          </w:p>
        </w:tc>
        <w:tc>
          <w:tcPr>
            <w:tcW w:w="1089" w:type="dxa"/>
            <w:gridSpan w:val="2"/>
            <w:vAlign w:val="center"/>
          </w:tcPr>
          <w:p w:rsidR="00003C76" w:rsidRPr="003F7DC7" w:rsidRDefault="00003C76" w:rsidP="003D6CFB">
            <w:pPr>
              <w:widowControl w:val="0"/>
              <w:autoSpaceDE w:val="0"/>
              <w:autoSpaceDN w:val="0"/>
              <w:adjustRightInd w:val="0"/>
              <w:jc w:val="center"/>
              <w:rPr>
                <w:b/>
                <w:szCs w:val="20"/>
              </w:rPr>
            </w:pPr>
            <w:r w:rsidRPr="003F7DC7">
              <w:rPr>
                <w:b/>
                <w:szCs w:val="20"/>
              </w:rPr>
              <w:t>0,448</w:t>
            </w:r>
          </w:p>
        </w:tc>
      </w:tr>
    </w:tbl>
    <w:p w:rsidR="000D1BED" w:rsidRPr="003F7DC7" w:rsidRDefault="000D1BED">
      <w:r w:rsidRPr="003F7DC7">
        <w:br w:type="page"/>
      </w:r>
    </w:p>
    <w:p w:rsidR="00D50C38" w:rsidRPr="003F7DC7" w:rsidRDefault="00D50C38" w:rsidP="00D50C38">
      <w:pPr>
        <w:jc w:val="right"/>
        <w:rPr>
          <w:sz w:val="28"/>
          <w:szCs w:val="28"/>
        </w:rPr>
      </w:pPr>
      <w:r w:rsidRPr="003F7DC7">
        <w:rPr>
          <w:sz w:val="28"/>
          <w:szCs w:val="28"/>
        </w:rPr>
        <w:lastRenderedPageBreak/>
        <w:t>Таблица 1.3</w:t>
      </w:r>
    </w:p>
    <w:p w:rsidR="00D50C38" w:rsidRPr="003F7DC7" w:rsidRDefault="00D50C38" w:rsidP="00D50C38">
      <w:pPr>
        <w:jc w:val="center"/>
        <w:rPr>
          <w:sz w:val="28"/>
          <w:szCs w:val="28"/>
        </w:rPr>
      </w:pPr>
      <w:r w:rsidRPr="003F7DC7">
        <w:rPr>
          <w:bCs/>
          <w:sz w:val="28"/>
          <w:szCs w:val="28"/>
        </w:rPr>
        <w:t xml:space="preserve">Структура нагрузок систем теплоснабжения </w:t>
      </w:r>
      <w:r w:rsidR="000D1BED" w:rsidRPr="003F7DC7">
        <w:rPr>
          <w:bCs/>
          <w:sz w:val="28"/>
          <w:szCs w:val="28"/>
        </w:rPr>
        <w:t xml:space="preserve"> </w:t>
      </w:r>
      <w:r w:rsidRPr="003F7DC7">
        <w:rPr>
          <w:sz w:val="28"/>
          <w:szCs w:val="28"/>
        </w:rPr>
        <w:t xml:space="preserve">Волчье-Александровского сельского  поселения </w:t>
      </w:r>
    </w:p>
    <w:p w:rsidR="00D50C38" w:rsidRPr="003F7DC7" w:rsidRDefault="00D50C38" w:rsidP="00D50C38">
      <w:pPr>
        <w:jc w:val="right"/>
      </w:pPr>
    </w:p>
    <w:tbl>
      <w:tblPr>
        <w:tblW w:w="14724" w:type="dxa"/>
        <w:tblInd w:w="108" w:type="dxa"/>
        <w:tblLayout w:type="fixed"/>
        <w:tblLook w:val="0000"/>
      </w:tblPr>
      <w:tblGrid>
        <w:gridCol w:w="585"/>
        <w:gridCol w:w="3526"/>
        <w:gridCol w:w="1417"/>
        <w:gridCol w:w="1622"/>
        <w:gridCol w:w="1214"/>
        <w:gridCol w:w="1701"/>
        <w:gridCol w:w="1802"/>
        <w:gridCol w:w="1726"/>
        <w:gridCol w:w="1131"/>
      </w:tblGrid>
      <w:tr w:rsidR="00D50C38" w:rsidRPr="003F7DC7" w:rsidTr="000D1BED">
        <w:trPr>
          <w:trHeight w:val="255"/>
        </w:trPr>
        <w:tc>
          <w:tcPr>
            <w:tcW w:w="585" w:type="dxa"/>
            <w:vMerge w:val="restart"/>
            <w:tcBorders>
              <w:top w:val="single" w:sz="4" w:space="0" w:color="auto"/>
              <w:left w:val="single" w:sz="4" w:space="0" w:color="auto"/>
              <w:right w:val="single" w:sz="4" w:space="0" w:color="auto"/>
            </w:tcBorders>
            <w:shd w:val="clear" w:color="auto" w:fill="auto"/>
            <w:noWrap/>
            <w:vAlign w:val="center"/>
          </w:tcPr>
          <w:p w:rsidR="00D50C38" w:rsidRPr="003F7DC7" w:rsidRDefault="00D50C38" w:rsidP="00127DFF">
            <w:pPr>
              <w:jc w:val="center"/>
            </w:pPr>
            <w:r w:rsidRPr="003F7DC7">
              <w:t>№ п/п</w:t>
            </w:r>
          </w:p>
        </w:tc>
        <w:tc>
          <w:tcPr>
            <w:tcW w:w="3526"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127DFF">
            <w:pPr>
              <w:jc w:val="center"/>
            </w:pPr>
            <w:r w:rsidRPr="003F7DC7">
              <w:t>Система теплоснабжения</w:t>
            </w:r>
          </w:p>
        </w:tc>
        <w:tc>
          <w:tcPr>
            <w:tcW w:w="3039" w:type="dxa"/>
            <w:gridSpan w:val="2"/>
            <w:tcBorders>
              <w:top w:val="single" w:sz="4" w:space="0" w:color="auto"/>
              <w:left w:val="nil"/>
              <w:bottom w:val="single" w:sz="4" w:space="0" w:color="auto"/>
              <w:right w:val="single" w:sz="4" w:space="0" w:color="000000"/>
            </w:tcBorders>
            <w:shd w:val="clear" w:color="auto" w:fill="auto"/>
            <w:noWrap/>
            <w:vAlign w:val="center"/>
          </w:tcPr>
          <w:p w:rsidR="00D50C38" w:rsidRPr="003F7DC7" w:rsidRDefault="00D50C38" w:rsidP="00C21B0A">
            <w:pPr>
              <w:ind w:firstLineChars="200" w:firstLine="480"/>
              <w:jc w:val="center"/>
            </w:pPr>
            <w:r w:rsidRPr="003F7DC7">
              <w:t>Отопление, Гкал/час</w:t>
            </w:r>
          </w:p>
        </w:tc>
        <w:tc>
          <w:tcPr>
            <w:tcW w:w="121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50C38" w:rsidRPr="003F7DC7" w:rsidRDefault="00D50C38" w:rsidP="00127DFF">
            <w:pPr>
              <w:jc w:val="center"/>
            </w:pPr>
            <w:r w:rsidRPr="003F7DC7">
              <w:t>Венти</w:t>
            </w:r>
            <w:r w:rsidR="000D1BED" w:rsidRPr="003F7DC7">
              <w:t>-</w:t>
            </w:r>
            <w:r w:rsidRPr="003F7DC7">
              <w:t>ляция, Гкал/час</w:t>
            </w:r>
          </w:p>
        </w:tc>
        <w:tc>
          <w:tcPr>
            <w:tcW w:w="170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50C38" w:rsidRPr="003F7DC7" w:rsidRDefault="00D50C38" w:rsidP="00127DFF">
            <w:pPr>
              <w:jc w:val="center"/>
            </w:pPr>
            <w:r w:rsidRPr="003F7DC7">
              <w:rPr>
                <w:caps/>
              </w:rPr>
              <w:t xml:space="preserve">гвс </w:t>
            </w:r>
            <w:r w:rsidRPr="003F7DC7">
              <w:t xml:space="preserve">средненедель-ная </w:t>
            </w:r>
            <w:r w:rsidR="000D1BED" w:rsidRPr="003F7DC7">
              <w:t xml:space="preserve"> </w:t>
            </w:r>
            <w:r w:rsidRPr="003F7DC7">
              <w:t>(закрытая схема), Гкал/час</w:t>
            </w:r>
          </w:p>
        </w:tc>
        <w:tc>
          <w:tcPr>
            <w:tcW w:w="18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50C38" w:rsidRPr="003F7DC7" w:rsidRDefault="00D50C38" w:rsidP="00127DFF">
            <w:pPr>
              <w:jc w:val="center"/>
            </w:pPr>
            <w:r w:rsidRPr="003F7DC7">
              <w:t>Максимально-часовая нагрузка ГВС Гкал/час</w:t>
            </w:r>
          </w:p>
        </w:tc>
        <w:tc>
          <w:tcPr>
            <w:tcW w:w="172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50C38" w:rsidRPr="003F7DC7" w:rsidRDefault="00D50C38" w:rsidP="00127DFF">
            <w:pPr>
              <w:jc w:val="center"/>
            </w:pPr>
            <w:r w:rsidRPr="003F7DC7">
              <w:t>Средне-часовая нагрузка ГВС (закрытая схема), Гкал/час</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D50C38" w:rsidRPr="003F7DC7" w:rsidRDefault="00D50C38" w:rsidP="005200D5">
            <w:pPr>
              <w:jc w:val="center"/>
            </w:pPr>
            <w:r w:rsidRPr="003F7DC7">
              <w:t>Итого, Гкал/час</w:t>
            </w:r>
          </w:p>
        </w:tc>
      </w:tr>
      <w:tr w:rsidR="00D50C38" w:rsidRPr="003F7DC7" w:rsidTr="000D1BED">
        <w:trPr>
          <w:trHeight w:val="255"/>
        </w:trPr>
        <w:tc>
          <w:tcPr>
            <w:tcW w:w="585" w:type="dxa"/>
            <w:vMerge/>
            <w:tcBorders>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3526" w:type="dxa"/>
            <w:vMerge/>
            <w:tcBorders>
              <w:left w:val="nil"/>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1417" w:type="dxa"/>
            <w:tcBorders>
              <w:top w:val="nil"/>
              <w:left w:val="nil"/>
              <w:bottom w:val="single" w:sz="4" w:space="0" w:color="auto"/>
              <w:right w:val="single" w:sz="4" w:space="0" w:color="auto"/>
            </w:tcBorders>
            <w:shd w:val="clear" w:color="auto" w:fill="auto"/>
            <w:vAlign w:val="center"/>
          </w:tcPr>
          <w:p w:rsidR="00D50C38" w:rsidRPr="003F7DC7" w:rsidRDefault="00D50C38" w:rsidP="000D1BED">
            <w:pPr>
              <w:jc w:val="center"/>
            </w:pPr>
            <w:r w:rsidRPr="003F7DC7">
              <w:t>Зависимая</w:t>
            </w:r>
            <w:r w:rsidR="000D1BED" w:rsidRPr="003F7DC7">
              <w:t xml:space="preserve"> </w:t>
            </w:r>
            <w:r w:rsidRPr="003F7DC7">
              <w:t>схема</w:t>
            </w:r>
          </w:p>
        </w:tc>
        <w:tc>
          <w:tcPr>
            <w:tcW w:w="1622" w:type="dxa"/>
            <w:tcBorders>
              <w:top w:val="nil"/>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Независимая схема</w:t>
            </w:r>
          </w:p>
        </w:tc>
        <w:tc>
          <w:tcPr>
            <w:tcW w:w="1214"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701"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802"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726"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131"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r>
      <w:tr w:rsidR="00D50C38" w:rsidRPr="003F7DC7" w:rsidTr="000D1BED">
        <w:trPr>
          <w:trHeight w:val="255"/>
          <w:tblHeader/>
        </w:trPr>
        <w:tc>
          <w:tcPr>
            <w:tcW w:w="585" w:type="dxa"/>
            <w:tcBorders>
              <w:top w:val="single" w:sz="4" w:space="0" w:color="auto"/>
              <w:left w:val="single" w:sz="4" w:space="0" w:color="auto"/>
              <w:bottom w:val="single" w:sz="4" w:space="0" w:color="auto"/>
              <w:right w:val="single" w:sz="4" w:space="0" w:color="auto"/>
            </w:tcBorders>
            <w:shd w:val="clear" w:color="auto" w:fill="auto"/>
            <w:noWrap/>
          </w:tcPr>
          <w:p w:rsidR="00D50C38" w:rsidRPr="003F7DC7" w:rsidRDefault="00D50C38" w:rsidP="00127DFF">
            <w:pPr>
              <w:jc w:val="center"/>
            </w:pPr>
            <w:r w:rsidRPr="003F7DC7">
              <w:t>1</w:t>
            </w:r>
          </w:p>
        </w:tc>
        <w:tc>
          <w:tcPr>
            <w:tcW w:w="3526"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2</w:t>
            </w:r>
          </w:p>
        </w:tc>
        <w:tc>
          <w:tcPr>
            <w:tcW w:w="1417"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3</w:t>
            </w:r>
          </w:p>
        </w:tc>
        <w:tc>
          <w:tcPr>
            <w:tcW w:w="1622"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4</w:t>
            </w:r>
          </w:p>
        </w:tc>
        <w:tc>
          <w:tcPr>
            <w:tcW w:w="1214"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5</w:t>
            </w:r>
          </w:p>
        </w:tc>
        <w:tc>
          <w:tcPr>
            <w:tcW w:w="1701"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C21B0A">
            <w:pPr>
              <w:ind w:firstLineChars="100" w:firstLine="240"/>
              <w:jc w:val="center"/>
            </w:pPr>
            <w:r w:rsidRPr="003F7DC7">
              <w:t>6</w:t>
            </w:r>
          </w:p>
        </w:tc>
        <w:tc>
          <w:tcPr>
            <w:tcW w:w="1802"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7</w:t>
            </w:r>
          </w:p>
        </w:tc>
        <w:tc>
          <w:tcPr>
            <w:tcW w:w="1726"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5200D5">
            <w:pPr>
              <w:jc w:val="center"/>
            </w:pPr>
            <w:r w:rsidRPr="003F7DC7">
              <w:t>8</w:t>
            </w:r>
          </w:p>
        </w:tc>
        <w:tc>
          <w:tcPr>
            <w:tcW w:w="1131"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5200D5">
            <w:pPr>
              <w:jc w:val="center"/>
            </w:pPr>
            <w:r w:rsidRPr="003F7DC7">
              <w:t>9</w:t>
            </w:r>
          </w:p>
        </w:tc>
      </w:tr>
      <w:tr w:rsidR="00D50C38" w:rsidRPr="003F7DC7" w:rsidTr="000D1BED">
        <w:trPr>
          <w:trHeight w:val="255"/>
        </w:trPr>
        <w:tc>
          <w:tcPr>
            <w:tcW w:w="585"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1</w:t>
            </w:r>
          </w:p>
        </w:tc>
        <w:tc>
          <w:tcPr>
            <w:tcW w:w="3526" w:type="dxa"/>
            <w:tcBorders>
              <w:top w:val="nil"/>
              <w:left w:val="nil"/>
              <w:bottom w:val="single" w:sz="4" w:space="0" w:color="auto"/>
              <w:right w:val="single" w:sz="4" w:space="0" w:color="auto"/>
            </w:tcBorders>
            <w:shd w:val="clear" w:color="auto" w:fill="auto"/>
            <w:noWrap/>
            <w:vAlign w:val="center"/>
          </w:tcPr>
          <w:p w:rsidR="00D50C38" w:rsidRPr="003F7DC7" w:rsidRDefault="00D50C38" w:rsidP="000D1BED">
            <w:r w:rsidRPr="003F7DC7">
              <w:t>Котельная</w:t>
            </w:r>
            <w:r w:rsidR="000D1BED" w:rsidRPr="003F7DC7">
              <w:t xml:space="preserve"> </w:t>
            </w:r>
            <w:r w:rsidRPr="003F7DC7">
              <w:t>с. В. Александровка</w:t>
            </w:r>
          </w:p>
        </w:tc>
        <w:tc>
          <w:tcPr>
            <w:tcW w:w="1417" w:type="dxa"/>
            <w:tcBorders>
              <w:top w:val="nil"/>
              <w:left w:val="nil"/>
              <w:bottom w:val="single" w:sz="4" w:space="0" w:color="auto"/>
              <w:right w:val="single" w:sz="4" w:space="0" w:color="auto"/>
            </w:tcBorders>
            <w:shd w:val="clear" w:color="auto" w:fill="auto"/>
            <w:noWrap/>
            <w:vAlign w:val="center"/>
          </w:tcPr>
          <w:p w:rsidR="00D50C38" w:rsidRPr="003F7DC7" w:rsidRDefault="005200D5" w:rsidP="00127DFF">
            <w:pPr>
              <w:jc w:val="center"/>
              <w:rPr>
                <w:szCs w:val="20"/>
              </w:rPr>
            </w:pPr>
            <w:r w:rsidRPr="003F7DC7">
              <w:rPr>
                <w:szCs w:val="20"/>
              </w:rPr>
              <w:t>0,330</w:t>
            </w:r>
          </w:p>
        </w:tc>
        <w:tc>
          <w:tcPr>
            <w:tcW w:w="162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c>
          <w:tcPr>
            <w:tcW w:w="1214"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c>
          <w:tcPr>
            <w:tcW w:w="1701"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c>
          <w:tcPr>
            <w:tcW w:w="180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c>
          <w:tcPr>
            <w:tcW w:w="1726"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c>
          <w:tcPr>
            <w:tcW w:w="1131" w:type="dxa"/>
            <w:tcBorders>
              <w:top w:val="nil"/>
              <w:left w:val="nil"/>
              <w:bottom w:val="single" w:sz="4" w:space="0" w:color="auto"/>
              <w:right w:val="single" w:sz="4" w:space="0" w:color="auto"/>
            </w:tcBorders>
            <w:shd w:val="clear" w:color="auto" w:fill="auto"/>
            <w:noWrap/>
            <w:vAlign w:val="center"/>
          </w:tcPr>
          <w:p w:rsidR="00D50C38" w:rsidRPr="003F7DC7" w:rsidRDefault="00D50C38" w:rsidP="005200D5">
            <w:pPr>
              <w:jc w:val="center"/>
            </w:pPr>
            <w:r w:rsidRPr="003F7DC7">
              <w:t>0,3</w:t>
            </w:r>
            <w:r w:rsidR="005200D5" w:rsidRPr="003F7DC7">
              <w:t>30</w:t>
            </w:r>
          </w:p>
        </w:tc>
      </w:tr>
      <w:tr w:rsidR="00D50C38" w:rsidRPr="003F7DC7" w:rsidTr="000D1BED">
        <w:trPr>
          <w:trHeight w:val="255"/>
        </w:trPr>
        <w:tc>
          <w:tcPr>
            <w:tcW w:w="585"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3526"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b/>
              </w:rPr>
            </w:pPr>
            <w:r w:rsidRPr="003F7DC7">
              <w:rPr>
                <w:b/>
              </w:rPr>
              <w:t>ИТОГО:</w:t>
            </w:r>
          </w:p>
        </w:tc>
        <w:tc>
          <w:tcPr>
            <w:tcW w:w="1417" w:type="dxa"/>
            <w:tcBorders>
              <w:top w:val="nil"/>
              <w:left w:val="nil"/>
              <w:bottom w:val="single" w:sz="4" w:space="0" w:color="auto"/>
              <w:right w:val="single" w:sz="4" w:space="0" w:color="auto"/>
            </w:tcBorders>
            <w:shd w:val="clear" w:color="auto" w:fill="auto"/>
            <w:noWrap/>
            <w:vAlign w:val="center"/>
          </w:tcPr>
          <w:p w:rsidR="00D50C38" w:rsidRPr="003F7DC7" w:rsidRDefault="00D50C38" w:rsidP="005200D5">
            <w:pPr>
              <w:jc w:val="center"/>
              <w:rPr>
                <w:b/>
                <w:szCs w:val="20"/>
              </w:rPr>
            </w:pPr>
            <w:r w:rsidRPr="003F7DC7">
              <w:rPr>
                <w:b/>
                <w:szCs w:val="20"/>
              </w:rPr>
              <w:t>0,3</w:t>
            </w:r>
            <w:r w:rsidR="005200D5" w:rsidRPr="003F7DC7">
              <w:rPr>
                <w:b/>
                <w:szCs w:val="20"/>
              </w:rPr>
              <w:t>30</w:t>
            </w:r>
          </w:p>
        </w:tc>
        <w:tc>
          <w:tcPr>
            <w:tcW w:w="162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b/>
              </w:rPr>
            </w:pPr>
            <w:r w:rsidRPr="003F7DC7">
              <w:rPr>
                <w:b/>
              </w:rPr>
              <w:t>-</w:t>
            </w:r>
          </w:p>
        </w:tc>
        <w:tc>
          <w:tcPr>
            <w:tcW w:w="1214"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b/>
              </w:rPr>
            </w:pPr>
            <w:r w:rsidRPr="003F7DC7">
              <w:rPr>
                <w:b/>
              </w:rPr>
              <w:t>-</w:t>
            </w:r>
          </w:p>
        </w:tc>
        <w:tc>
          <w:tcPr>
            <w:tcW w:w="1701"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b/>
              </w:rPr>
            </w:pPr>
            <w:r w:rsidRPr="003F7DC7">
              <w:rPr>
                <w:b/>
              </w:rPr>
              <w:t>-</w:t>
            </w:r>
          </w:p>
        </w:tc>
        <w:tc>
          <w:tcPr>
            <w:tcW w:w="180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b/>
              </w:rPr>
            </w:pPr>
            <w:r w:rsidRPr="003F7DC7">
              <w:rPr>
                <w:b/>
              </w:rPr>
              <w:t>-</w:t>
            </w:r>
          </w:p>
        </w:tc>
        <w:tc>
          <w:tcPr>
            <w:tcW w:w="1726"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b/>
              </w:rPr>
            </w:pPr>
            <w:r w:rsidRPr="003F7DC7">
              <w:rPr>
                <w:b/>
              </w:rPr>
              <w:t>-</w:t>
            </w:r>
          </w:p>
        </w:tc>
        <w:tc>
          <w:tcPr>
            <w:tcW w:w="1131" w:type="dxa"/>
            <w:tcBorders>
              <w:top w:val="nil"/>
              <w:left w:val="nil"/>
              <w:bottom w:val="single" w:sz="4" w:space="0" w:color="auto"/>
              <w:right w:val="single" w:sz="4" w:space="0" w:color="auto"/>
            </w:tcBorders>
            <w:shd w:val="clear" w:color="auto" w:fill="auto"/>
            <w:noWrap/>
            <w:vAlign w:val="center"/>
          </w:tcPr>
          <w:p w:rsidR="00D50C38" w:rsidRPr="003F7DC7" w:rsidRDefault="00D50C38" w:rsidP="005200D5">
            <w:pPr>
              <w:jc w:val="center"/>
              <w:rPr>
                <w:b/>
              </w:rPr>
            </w:pPr>
            <w:r w:rsidRPr="003F7DC7">
              <w:rPr>
                <w:b/>
              </w:rPr>
              <w:t>0,3</w:t>
            </w:r>
            <w:r w:rsidR="005200D5" w:rsidRPr="003F7DC7">
              <w:rPr>
                <w:b/>
              </w:rPr>
              <w:t>30</w:t>
            </w:r>
          </w:p>
        </w:tc>
      </w:tr>
    </w:tbl>
    <w:p w:rsidR="00D50C38" w:rsidRPr="003F7DC7" w:rsidRDefault="00D50C38" w:rsidP="00D50C38"/>
    <w:p w:rsidR="00D50C38" w:rsidRPr="003F7DC7" w:rsidRDefault="00D50C38" w:rsidP="00D50C38">
      <w:pPr>
        <w:pStyle w:val="21"/>
        <w:shd w:val="clear" w:color="auto" w:fill="auto"/>
        <w:tabs>
          <w:tab w:val="left" w:pos="-2340"/>
        </w:tabs>
        <w:spacing w:before="0" w:after="184"/>
        <w:ind w:right="20" w:firstLine="0"/>
        <w:jc w:val="left"/>
        <w:rPr>
          <w:sz w:val="28"/>
          <w:szCs w:val="28"/>
        </w:rPr>
      </w:pPr>
      <w:r w:rsidRPr="003F7DC7">
        <w:rPr>
          <w:sz w:val="28"/>
          <w:szCs w:val="28"/>
        </w:rPr>
        <w:t>2. Показатели перспективного спроса на тепловую энергию (мощность) и теплоноситель в установленных границах территории поселения</w:t>
      </w:r>
    </w:p>
    <w:p w:rsidR="00D50C38" w:rsidRPr="003F7DC7" w:rsidRDefault="00A72563" w:rsidP="00003C76">
      <w:pPr>
        <w:pStyle w:val="ae"/>
        <w:shd w:val="clear" w:color="auto" w:fill="auto"/>
        <w:tabs>
          <w:tab w:val="left" w:pos="0"/>
        </w:tabs>
        <w:spacing w:before="0" w:after="180" w:line="240" w:lineRule="auto"/>
        <w:ind w:right="20" w:firstLine="0"/>
        <w:rPr>
          <w:b/>
          <w:sz w:val="28"/>
          <w:szCs w:val="28"/>
        </w:rPr>
      </w:pPr>
      <w:r w:rsidRPr="003F7DC7">
        <w:rPr>
          <w:b/>
          <w:sz w:val="28"/>
          <w:szCs w:val="28"/>
        </w:rPr>
        <w:t xml:space="preserve">2.1 </w:t>
      </w:r>
      <w:r w:rsidR="00D50C38" w:rsidRPr="003F7DC7">
        <w:rPr>
          <w:b/>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p w:rsidR="000D1BED" w:rsidRPr="003F7DC7" w:rsidRDefault="00D50C38" w:rsidP="000D1BED">
      <w:pPr>
        <w:pStyle w:val="ae"/>
        <w:shd w:val="clear" w:color="auto" w:fill="auto"/>
        <w:tabs>
          <w:tab w:val="left" w:pos="0"/>
        </w:tabs>
        <w:spacing w:before="0" w:after="180" w:line="240" w:lineRule="auto"/>
        <w:ind w:right="20" w:firstLine="0"/>
        <w:rPr>
          <w:sz w:val="28"/>
          <w:szCs w:val="28"/>
        </w:rPr>
      </w:pPr>
      <w:r w:rsidRPr="003F7DC7">
        <w:rPr>
          <w:sz w:val="28"/>
          <w:szCs w:val="28"/>
        </w:rPr>
        <w:tab/>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w:t>
      </w:r>
      <w:r w:rsidR="005200D5" w:rsidRPr="003F7DC7">
        <w:rPr>
          <w:sz w:val="28"/>
          <w:szCs w:val="28"/>
        </w:rPr>
        <w:t>5</w:t>
      </w:r>
      <w:r w:rsidRPr="003F7DC7">
        <w:rPr>
          <w:sz w:val="28"/>
          <w:szCs w:val="28"/>
        </w:rPr>
        <w:t xml:space="preserve"> года составляет </w:t>
      </w:r>
      <w:r w:rsidR="00BB02F5" w:rsidRPr="003F7DC7">
        <w:rPr>
          <w:sz w:val="28"/>
          <w:szCs w:val="28"/>
        </w:rPr>
        <w:t>26,3</w:t>
      </w:r>
      <w:r w:rsidRPr="003F7DC7">
        <w:rPr>
          <w:sz w:val="28"/>
          <w:szCs w:val="28"/>
        </w:rPr>
        <w:t xml:space="preserve"> тыс. кв.м. </w:t>
      </w:r>
      <w:r w:rsidR="000D1BED" w:rsidRPr="003F7DC7">
        <w:rPr>
          <w:sz w:val="28"/>
          <w:szCs w:val="28"/>
        </w:rPr>
        <w:br w:type="page"/>
      </w:r>
    </w:p>
    <w:p w:rsidR="00D50C38" w:rsidRPr="003F7DC7" w:rsidRDefault="00D50C38" w:rsidP="00D50C38">
      <w:pPr>
        <w:jc w:val="right"/>
        <w:rPr>
          <w:sz w:val="28"/>
          <w:szCs w:val="28"/>
        </w:rPr>
      </w:pPr>
      <w:r w:rsidRPr="003F7DC7">
        <w:rPr>
          <w:sz w:val="28"/>
          <w:szCs w:val="28"/>
        </w:rPr>
        <w:lastRenderedPageBreak/>
        <w:t>Таблица 2.1</w:t>
      </w:r>
    </w:p>
    <w:p w:rsidR="00D50C38" w:rsidRPr="003F7DC7" w:rsidRDefault="00D50C38" w:rsidP="00D50C38">
      <w:pPr>
        <w:jc w:val="center"/>
        <w:rPr>
          <w:sz w:val="28"/>
          <w:szCs w:val="28"/>
        </w:rPr>
      </w:pPr>
      <w:r w:rsidRPr="003F7DC7">
        <w:rPr>
          <w:sz w:val="28"/>
          <w:szCs w:val="28"/>
        </w:rPr>
        <w:t xml:space="preserve">Планируемый ввод жилых помещений на территории </w:t>
      </w:r>
      <w:r w:rsidR="000D1BED" w:rsidRPr="003F7DC7">
        <w:rPr>
          <w:sz w:val="28"/>
          <w:szCs w:val="28"/>
        </w:rPr>
        <w:t xml:space="preserve"> </w:t>
      </w:r>
      <w:r w:rsidRPr="003F7DC7">
        <w:rPr>
          <w:bCs/>
          <w:sz w:val="28"/>
          <w:szCs w:val="28"/>
        </w:rPr>
        <w:t xml:space="preserve">Волчье-Александровского сельского поселения </w:t>
      </w:r>
    </w:p>
    <w:p w:rsidR="00D50C38" w:rsidRPr="003F7DC7" w:rsidRDefault="00D50C38" w:rsidP="00D50C38">
      <w:pPr>
        <w:jc w:val="center"/>
      </w:pPr>
    </w:p>
    <w:tbl>
      <w:tblPr>
        <w:tblW w:w="14145"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5"/>
        <w:gridCol w:w="4560"/>
        <w:gridCol w:w="1980"/>
        <w:gridCol w:w="2340"/>
        <w:gridCol w:w="2340"/>
        <w:gridCol w:w="2340"/>
      </w:tblGrid>
      <w:tr w:rsidR="00D50C38" w:rsidRPr="003F7DC7" w:rsidTr="005200D5">
        <w:trPr>
          <w:trHeight w:val="550"/>
        </w:trPr>
        <w:tc>
          <w:tcPr>
            <w:tcW w:w="585" w:type="dxa"/>
            <w:shd w:val="clear" w:color="auto" w:fill="auto"/>
            <w:vAlign w:val="center"/>
          </w:tcPr>
          <w:p w:rsidR="00D50C38" w:rsidRPr="003F7DC7" w:rsidRDefault="00D50C38" w:rsidP="00127DFF">
            <w:pPr>
              <w:jc w:val="center"/>
              <w:rPr>
                <w:bCs/>
              </w:rPr>
            </w:pPr>
            <w:r w:rsidRPr="003F7DC7">
              <w:rPr>
                <w:bCs/>
              </w:rPr>
              <w:t>№ пп</w:t>
            </w:r>
          </w:p>
        </w:tc>
        <w:tc>
          <w:tcPr>
            <w:tcW w:w="4560" w:type="dxa"/>
            <w:shd w:val="clear" w:color="auto" w:fill="auto"/>
            <w:vAlign w:val="center"/>
          </w:tcPr>
          <w:p w:rsidR="00D50C38" w:rsidRPr="003F7DC7" w:rsidRDefault="00D50C38" w:rsidP="00127DFF">
            <w:pPr>
              <w:jc w:val="center"/>
              <w:rPr>
                <w:bCs/>
              </w:rPr>
            </w:pPr>
            <w:r w:rsidRPr="003F7DC7">
              <w:rPr>
                <w:bCs/>
              </w:rPr>
              <w:t>Наименование показателя</w:t>
            </w:r>
          </w:p>
        </w:tc>
        <w:tc>
          <w:tcPr>
            <w:tcW w:w="1980" w:type="dxa"/>
            <w:shd w:val="clear" w:color="auto" w:fill="auto"/>
            <w:vAlign w:val="center"/>
          </w:tcPr>
          <w:p w:rsidR="00D50C38" w:rsidRPr="003F7DC7" w:rsidRDefault="00D50C38" w:rsidP="00127DFF">
            <w:pPr>
              <w:jc w:val="center"/>
              <w:rPr>
                <w:bCs/>
              </w:rPr>
            </w:pPr>
            <w:r w:rsidRPr="003F7DC7">
              <w:rPr>
                <w:bCs/>
              </w:rPr>
              <w:t>Ед. изм.</w:t>
            </w:r>
          </w:p>
        </w:tc>
        <w:tc>
          <w:tcPr>
            <w:tcW w:w="2340" w:type="dxa"/>
            <w:vAlign w:val="center"/>
          </w:tcPr>
          <w:p w:rsidR="00D50C38" w:rsidRPr="003F7DC7" w:rsidRDefault="00D50C38" w:rsidP="005200D5">
            <w:pPr>
              <w:jc w:val="center"/>
              <w:rPr>
                <w:bCs/>
              </w:rPr>
            </w:pPr>
            <w:r w:rsidRPr="003F7DC7">
              <w:rPr>
                <w:bCs/>
              </w:rPr>
              <w:t>201</w:t>
            </w:r>
            <w:r w:rsidR="005200D5" w:rsidRPr="003F7DC7">
              <w:rPr>
                <w:bCs/>
              </w:rPr>
              <w:t>6</w:t>
            </w:r>
            <w:r w:rsidRPr="003F7DC7">
              <w:rPr>
                <w:bCs/>
              </w:rPr>
              <w:t xml:space="preserve"> год</w:t>
            </w:r>
          </w:p>
        </w:tc>
        <w:tc>
          <w:tcPr>
            <w:tcW w:w="2340" w:type="dxa"/>
            <w:vAlign w:val="center"/>
          </w:tcPr>
          <w:p w:rsidR="00D50C38" w:rsidRPr="003F7DC7" w:rsidRDefault="00D50C38" w:rsidP="005200D5">
            <w:pPr>
              <w:jc w:val="center"/>
              <w:rPr>
                <w:bCs/>
              </w:rPr>
            </w:pPr>
            <w:r w:rsidRPr="003F7DC7">
              <w:rPr>
                <w:bCs/>
              </w:rPr>
              <w:t>201</w:t>
            </w:r>
            <w:r w:rsidR="005200D5" w:rsidRPr="003F7DC7">
              <w:rPr>
                <w:bCs/>
              </w:rPr>
              <w:t>7</w:t>
            </w:r>
            <w:r w:rsidRPr="003F7DC7">
              <w:rPr>
                <w:bCs/>
              </w:rPr>
              <w:t xml:space="preserve"> год</w:t>
            </w:r>
          </w:p>
        </w:tc>
        <w:tc>
          <w:tcPr>
            <w:tcW w:w="2340" w:type="dxa"/>
            <w:shd w:val="clear" w:color="auto" w:fill="auto"/>
            <w:vAlign w:val="center"/>
          </w:tcPr>
          <w:p w:rsidR="00D50C38" w:rsidRPr="003F7DC7" w:rsidRDefault="00D50C38" w:rsidP="005200D5">
            <w:pPr>
              <w:jc w:val="center"/>
              <w:rPr>
                <w:bCs/>
              </w:rPr>
            </w:pPr>
            <w:r w:rsidRPr="003F7DC7">
              <w:rPr>
                <w:bCs/>
              </w:rPr>
              <w:t>201</w:t>
            </w:r>
            <w:r w:rsidR="005200D5" w:rsidRPr="003F7DC7">
              <w:rPr>
                <w:bCs/>
              </w:rPr>
              <w:t>8</w:t>
            </w:r>
            <w:r w:rsidRPr="003F7DC7">
              <w:rPr>
                <w:bCs/>
              </w:rPr>
              <w:t xml:space="preserve"> год</w:t>
            </w:r>
          </w:p>
        </w:tc>
      </w:tr>
      <w:tr w:rsidR="00D50C38" w:rsidRPr="003F7DC7" w:rsidTr="005200D5">
        <w:trPr>
          <w:trHeight w:val="154"/>
          <w:tblHeader/>
        </w:trPr>
        <w:tc>
          <w:tcPr>
            <w:tcW w:w="585" w:type="dxa"/>
            <w:shd w:val="clear" w:color="auto" w:fill="auto"/>
            <w:noWrap/>
            <w:vAlign w:val="center"/>
          </w:tcPr>
          <w:p w:rsidR="00D50C38" w:rsidRPr="003F7DC7" w:rsidRDefault="00D50C38" w:rsidP="00127DFF">
            <w:pPr>
              <w:jc w:val="center"/>
            </w:pPr>
            <w:r w:rsidRPr="003F7DC7">
              <w:t>1</w:t>
            </w:r>
          </w:p>
        </w:tc>
        <w:tc>
          <w:tcPr>
            <w:tcW w:w="4560" w:type="dxa"/>
            <w:shd w:val="clear" w:color="auto" w:fill="auto"/>
            <w:vAlign w:val="center"/>
          </w:tcPr>
          <w:p w:rsidR="00D50C38" w:rsidRPr="003F7DC7" w:rsidRDefault="00D50C38" w:rsidP="00C21B0A">
            <w:pPr>
              <w:ind w:firstLineChars="200" w:firstLine="480"/>
              <w:jc w:val="center"/>
            </w:pPr>
            <w:r w:rsidRPr="003F7DC7">
              <w:t>2</w:t>
            </w:r>
          </w:p>
        </w:tc>
        <w:tc>
          <w:tcPr>
            <w:tcW w:w="1980" w:type="dxa"/>
            <w:shd w:val="clear" w:color="auto" w:fill="auto"/>
            <w:vAlign w:val="center"/>
          </w:tcPr>
          <w:p w:rsidR="00D50C38" w:rsidRPr="003F7DC7" w:rsidRDefault="00D50C38" w:rsidP="00BB02F5">
            <w:pPr>
              <w:jc w:val="center"/>
            </w:pPr>
            <w:r w:rsidRPr="003F7DC7">
              <w:t>3</w:t>
            </w:r>
          </w:p>
        </w:tc>
        <w:tc>
          <w:tcPr>
            <w:tcW w:w="2340" w:type="dxa"/>
          </w:tcPr>
          <w:p w:rsidR="00D50C38" w:rsidRPr="003F7DC7" w:rsidRDefault="00D50C38" w:rsidP="005200D5">
            <w:pPr>
              <w:jc w:val="center"/>
            </w:pPr>
            <w:r w:rsidRPr="003F7DC7">
              <w:t>4</w:t>
            </w:r>
          </w:p>
        </w:tc>
        <w:tc>
          <w:tcPr>
            <w:tcW w:w="2340" w:type="dxa"/>
          </w:tcPr>
          <w:p w:rsidR="00D50C38" w:rsidRPr="003F7DC7" w:rsidRDefault="00D50C38" w:rsidP="005200D5">
            <w:pPr>
              <w:jc w:val="center"/>
            </w:pPr>
            <w:r w:rsidRPr="003F7DC7">
              <w:t>5</w:t>
            </w:r>
          </w:p>
        </w:tc>
        <w:tc>
          <w:tcPr>
            <w:tcW w:w="2340" w:type="dxa"/>
            <w:shd w:val="clear" w:color="auto" w:fill="auto"/>
            <w:noWrap/>
            <w:vAlign w:val="center"/>
          </w:tcPr>
          <w:p w:rsidR="00D50C38" w:rsidRPr="003F7DC7" w:rsidRDefault="00D50C38" w:rsidP="005200D5">
            <w:pPr>
              <w:jc w:val="center"/>
            </w:pPr>
            <w:r w:rsidRPr="003F7DC7">
              <w:t>6</w:t>
            </w:r>
          </w:p>
        </w:tc>
      </w:tr>
      <w:tr w:rsidR="00D50C38" w:rsidRPr="003F7DC7" w:rsidTr="00003C76">
        <w:trPr>
          <w:trHeight w:val="154"/>
        </w:trPr>
        <w:tc>
          <w:tcPr>
            <w:tcW w:w="585" w:type="dxa"/>
            <w:shd w:val="clear" w:color="auto" w:fill="auto"/>
            <w:noWrap/>
            <w:vAlign w:val="center"/>
          </w:tcPr>
          <w:p w:rsidR="00D50C38" w:rsidRPr="003F7DC7" w:rsidRDefault="00D50C38" w:rsidP="00003C76">
            <w:pPr>
              <w:jc w:val="center"/>
            </w:pPr>
            <w:r w:rsidRPr="003F7DC7">
              <w:t>1</w:t>
            </w:r>
          </w:p>
        </w:tc>
        <w:tc>
          <w:tcPr>
            <w:tcW w:w="4560" w:type="dxa"/>
            <w:shd w:val="clear" w:color="auto" w:fill="auto"/>
            <w:vAlign w:val="center"/>
          </w:tcPr>
          <w:p w:rsidR="00D50C38" w:rsidRPr="003F7DC7" w:rsidRDefault="00D50C38" w:rsidP="00C21B0A">
            <w:pPr>
              <w:ind w:firstLineChars="200" w:firstLine="480"/>
            </w:pPr>
            <w:r w:rsidRPr="003F7DC7">
              <w:t>Общая площадь жилых помещений</w:t>
            </w:r>
          </w:p>
        </w:tc>
        <w:tc>
          <w:tcPr>
            <w:tcW w:w="1980" w:type="dxa"/>
            <w:shd w:val="clear" w:color="auto" w:fill="auto"/>
            <w:vAlign w:val="center"/>
          </w:tcPr>
          <w:p w:rsidR="00D50C38" w:rsidRPr="003F7DC7" w:rsidRDefault="00D50C38" w:rsidP="00C21B0A">
            <w:pPr>
              <w:ind w:firstLineChars="200" w:firstLine="480"/>
              <w:jc w:val="center"/>
            </w:pPr>
            <w:r w:rsidRPr="003F7DC7">
              <w:t xml:space="preserve">тыс. кв.м. </w:t>
            </w:r>
          </w:p>
        </w:tc>
        <w:tc>
          <w:tcPr>
            <w:tcW w:w="2340" w:type="dxa"/>
            <w:vAlign w:val="center"/>
          </w:tcPr>
          <w:p w:rsidR="00D50C38" w:rsidRPr="003F7DC7" w:rsidRDefault="00D50C38" w:rsidP="00127DFF">
            <w:pPr>
              <w:jc w:val="center"/>
            </w:pPr>
            <w:r w:rsidRPr="003F7DC7">
              <w:t>0,31</w:t>
            </w:r>
            <w:r w:rsidR="00BB02F5" w:rsidRPr="003F7DC7">
              <w:t>5</w:t>
            </w:r>
          </w:p>
        </w:tc>
        <w:tc>
          <w:tcPr>
            <w:tcW w:w="2340" w:type="dxa"/>
            <w:vAlign w:val="center"/>
          </w:tcPr>
          <w:p w:rsidR="00D50C38" w:rsidRPr="003F7DC7" w:rsidRDefault="00BB02F5" w:rsidP="00127DFF">
            <w:pPr>
              <w:jc w:val="center"/>
            </w:pPr>
            <w:r w:rsidRPr="003F7DC7">
              <w:t>0,320</w:t>
            </w:r>
          </w:p>
        </w:tc>
        <w:tc>
          <w:tcPr>
            <w:tcW w:w="2340" w:type="dxa"/>
            <w:shd w:val="clear" w:color="auto" w:fill="auto"/>
            <w:noWrap/>
            <w:vAlign w:val="center"/>
          </w:tcPr>
          <w:p w:rsidR="00D50C38" w:rsidRPr="003F7DC7" w:rsidRDefault="00BB02F5" w:rsidP="00127DFF">
            <w:pPr>
              <w:jc w:val="center"/>
            </w:pPr>
            <w:r w:rsidRPr="003F7DC7">
              <w:t>0,325</w:t>
            </w:r>
          </w:p>
        </w:tc>
      </w:tr>
    </w:tbl>
    <w:p w:rsidR="00D50C38" w:rsidRPr="003F7DC7" w:rsidRDefault="00D50C38" w:rsidP="00D50C38">
      <w:pPr>
        <w:rPr>
          <w:b/>
          <w:sz w:val="28"/>
          <w:szCs w:val="28"/>
        </w:rPr>
      </w:pPr>
    </w:p>
    <w:p w:rsidR="00D50C38" w:rsidRPr="003F7DC7" w:rsidRDefault="00D50C38" w:rsidP="00D50C38">
      <w:pPr>
        <w:rPr>
          <w:b/>
          <w:sz w:val="28"/>
          <w:szCs w:val="28"/>
        </w:rPr>
      </w:pPr>
      <w:r w:rsidRPr="003F7DC7">
        <w:rPr>
          <w:b/>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на каждом этапе и к окончанию планируемого периода.</w:t>
      </w:r>
    </w:p>
    <w:p w:rsidR="00D50C38" w:rsidRPr="003F7DC7" w:rsidRDefault="00D50C38" w:rsidP="00D50C38">
      <w:pPr>
        <w:jc w:val="right"/>
        <w:rPr>
          <w:sz w:val="28"/>
          <w:szCs w:val="28"/>
        </w:rPr>
      </w:pPr>
      <w:r w:rsidRPr="003F7DC7">
        <w:rPr>
          <w:sz w:val="28"/>
          <w:szCs w:val="28"/>
        </w:rPr>
        <w:t>Таблица 2.2</w:t>
      </w:r>
    </w:p>
    <w:p w:rsidR="00D50C38" w:rsidRPr="003F7DC7" w:rsidRDefault="00D50C38" w:rsidP="00D50C38">
      <w:pPr>
        <w:jc w:val="center"/>
        <w:rPr>
          <w:sz w:val="28"/>
          <w:szCs w:val="28"/>
        </w:rPr>
      </w:pPr>
      <w:r w:rsidRPr="003F7DC7">
        <w:rPr>
          <w:bCs/>
          <w:sz w:val="28"/>
          <w:szCs w:val="28"/>
        </w:rPr>
        <w:t>Существующие нагрузки 201</w:t>
      </w:r>
      <w:r w:rsidR="00BB02F5" w:rsidRPr="003F7DC7">
        <w:rPr>
          <w:bCs/>
          <w:sz w:val="28"/>
          <w:szCs w:val="28"/>
        </w:rPr>
        <w:t>5</w:t>
      </w:r>
      <w:r w:rsidRPr="003F7DC7">
        <w:rPr>
          <w:bCs/>
          <w:sz w:val="28"/>
          <w:szCs w:val="28"/>
        </w:rPr>
        <w:t xml:space="preserve"> г. источника теплоснабжения</w:t>
      </w:r>
      <w:r w:rsidR="000D1BED" w:rsidRPr="003F7DC7">
        <w:rPr>
          <w:bCs/>
          <w:sz w:val="28"/>
          <w:szCs w:val="28"/>
        </w:rPr>
        <w:t xml:space="preserve"> </w:t>
      </w:r>
      <w:r w:rsidRPr="003F7DC7">
        <w:rPr>
          <w:bCs/>
          <w:sz w:val="28"/>
          <w:szCs w:val="28"/>
        </w:rPr>
        <w:t xml:space="preserve">Волчье-Александровского сельского поселения </w:t>
      </w:r>
    </w:p>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400"/>
        <w:gridCol w:w="2900"/>
        <w:gridCol w:w="2901"/>
        <w:gridCol w:w="2839"/>
      </w:tblGrid>
      <w:tr w:rsidR="00D50C38" w:rsidRPr="003F7DC7">
        <w:tc>
          <w:tcPr>
            <w:tcW w:w="648" w:type="dxa"/>
            <w:vAlign w:val="center"/>
          </w:tcPr>
          <w:p w:rsidR="00D50C38" w:rsidRPr="003F7DC7" w:rsidRDefault="00D50C38" w:rsidP="00BB02F5">
            <w:pPr>
              <w:widowControl w:val="0"/>
              <w:autoSpaceDE w:val="0"/>
              <w:autoSpaceDN w:val="0"/>
              <w:adjustRightInd w:val="0"/>
              <w:jc w:val="center"/>
            </w:pPr>
            <w:r w:rsidRPr="003F7DC7">
              <w:t>№ п/п</w:t>
            </w:r>
          </w:p>
        </w:tc>
        <w:tc>
          <w:tcPr>
            <w:tcW w:w="5400" w:type="dxa"/>
            <w:vAlign w:val="center"/>
          </w:tcPr>
          <w:p w:rsidR="00D50C38" w:rsidRPr="003F7DC7" w:rsidRDefault="00D50C38" w:rsidP="00BB02F5">
            <w:pPr>
              <w:widowControl w:val="0"/>
              <w:autoSpaceDE w:val="0"/>
              <w:autoSpaceDN w:val="0"/>
              <w:adjustRightInd w:val="0"/>
              <w:ind w:firstLineChars="25" w:firstLine="60"/>
              <w:jc w:val="center"/>
            </w:pPr>
            <w:r w:rsidRPr="003F7DC7">
              <w:t>Источник теплоснабжения</w:t>
            </w:r>
          </w:p>
        </w:tc>
        <w:tc>
          <w:tcPr>
            <w:tcW w:w="2900" w:type="dxa"/>
            <w:vAlign w:val="center"/>
          </w:tcPr>
          <w:p w:rsidR="00D50C38" w:rsidRPr="003F7DC7" w:rsidRDefault="00BB02F5" w:rsidP="00BB02F5">
            <w:pPr>
              <w:widowControl w:val="0"/>
              <w:autoSpaceDE w:val="0"/>
              <w:autoSpaceDN w:val="0"/>
              <w:adjustRightInd w:val="0"/>
              <w:jc w:val="center"/>
            </w:pPr>
            <w:r w:rsidRPr="003F7DC7">
              <w:t>Нагрузка отопление и вентиляции,</w:t>
            </w:r>
            <w:r w:rsidR="00D50C38" w:rsidRPr="003F7DC7">
              <w:t>, Гкал/час</w:t>
            </w:r>
          </w:p>
        </w:tc>
        <w:tc>
          <w:tcPr>
            <w:tcW w:w="2901" w:type="dxa"/>
            <w:vAlign w:val="center"/>
          </w:tcPr>
          <w:p w:rsidR="00D50C38" w:rsidRPr="003F7DC7" w:rsidRDefault="00D50C38" w:rsidP="00BB02F5">
            <w:pPr>
              <w:widowControl w:val="0"/>
              <w:autoSpaceDE w:val="0"/>
              <w:autoSpaceDN w:val="0"/>
              <w:adjustRightInd w:val="0"/>
              <w:jc w:val="center"/>
            </w:pPr>
            <w:r w:rsidRPr="003F7DC7">
              <w:t>Ср</w:t>
            </w:r>
            <w:r w:rsidR="00BB02F5" w:rsidRPr="003F7DC7">
              <w:t>едне-часовая нагрузка ГВС</w:t>
            </w:r>
            <w:r w:rsidRPr="003F7DC7">
              <w:t>, Гкал/час</w:t>
            </w:r>
          </w:p>
        </w:tc>
        <w:tc>
          <w:tcPr>
            <w:tcW w:w="2839" w:type="dxa"/>
            <w:vAlign w:val="center"/>
          </w:tcPr>
          <w:p w:rsidR="00D50C38" w:rsidRPr="003F7DC7" w:rsidRDefault="00D50C38" w:rsidP="00D50C38">
            <w:pPr>
              <w:widowControl w:val="0"/>
              <w:autoSpaceDE w:val="0"/>
              <w:autoSpaceDN w:val="0"/>
              <w:adjustRightInd w:val="0"/>
              <w:jc w:val="center"/>
            </w:pPr>
            <w:r w:rsidRPr="003F7DC7">
              <w:t>Всего подключенная</w:t>
            </w:r>
          </w:p>
          <w:p w:rsidR="00D50C38" w:rsidRPr="003F7DC7" w:rsidRDefault="00BB02F5" w:rsidP="00BB02F5">
            <w:pPr>
              <w:widowControl w:val="0"/>
              <w:autoSpaceDE w:val="0"/>
              <w:autoSpaceDN w:val="0"/>
              <w:adjustRightInd w:val="0"/>
              <w:jc w:val="center"/>
            </w:pPr>
            <w:r w:rsidRPr="003F7DC7">
              <w:t>нагрузка</w:t>
            </w:r>
            <w:r w:rsidR="00D50C38" w:rsidRPr="003F7DC7">
              <w:t>., Гкал/час</w:t>
            </w:r>
          </w:p>
        </w:tc>
      </w:tr>
      <w:tr w:rsidR="00D50C38" w:rsidRPr="003F7DC7">
        <w:tc>
          <w:tcPr>
            <w:tcW w:w="648" w:type="dxa"/>
          </w:tcPr>
          <w:p w:rsidR="00D50C38" w:rsidRPr="003F7DC7" w:rsidRDefault="00D50C38" w:rsidP="00D50C38">
            <w:pPr>
              <w:widowControl w:val="0"/>
              <w:autoSpaceDE w:val="0"/>
              <w:autoSpaceDN w:val="0"/>
              <w:adjustRightInd w:val="0"/>
              <w:jc w:val="center"/>
            </w:pPr>
            <w:r w:rsidRPr="003F7DC7">
              <w:t>1</w:t>
            </w:r>
          </w:p>
        </w:tc>
        <w:tc>
          <w:tcPr>
            <w:tcW w:w="5400" w:type="dxa"/>
          </w:tcPr>
          <w:p w:rsidR="00D50C38" w:rsidRPr="003F7DC7" w:rsidRDefault="00D50C38" w:rsidP="00D50C38">
            <w:pPr>
              <w:widowControl w:val="0"/>
              <w:autoSpaceDE w:val="0"/>
              <w:autoSpaceDN w:val="0"/>
              <w:adjustRightInd w:val="0"/>
              <w:jc w:val="center"/>
            </w:pPr>
            <w:r w:rsidRPr="003F7DC7">
              <w:t>2</w:t>
            </w:r>
          </w:p>
        </w:tc>
        <w:tc>
          <w:tcPr>
            <w:tcW w:w="2900" w:type="dxa"/>
          </w:tcPr>
          <w:p w:rsidR="00D50C38" w:rsidRPr="003F7DC7" w:rsidRDefault="00D50C38" w:rsidP="00D50C38">
            <w:pPr>
              <w:widowControl w:val="0"/>
              <w:autoSpaceDE w:val="0"/>
              <w:autoSpaceDN w:val="0"/>
              <w:adjustRightInd w:val="0"/>
              <w:jc w:val="center"/>
            </w:pPr>
            <w:r w:rsidRPr="003F7DC7">
              <w:t>3</w:t>
            </w:r>
          </w:p>
        </w:tc>
        <w:tc>
          <w:tcPr>
            <w:tcW w:w="2901" w:type="dxa"/>
          </w:tcPr>
          <w:p w:rsidR="00D50C38" w:rsidRPr="003F7DC7" w:rsidRDefault="00D50C38" w:rsidP="00BB02F5">
            <w:pPr>
              <w:widowControl w:val="0"/>
              <w:autoSpaceDE w:val="0"/>
              <w:autoSpaceDN w:val="0"/>
              <w:adjustRightInd w:val="0"/>
              <w:ind w:leftChars="-7" w:hangingChars="7" w:hanging="17"/>
              <w:jc w:val="center"/>
            </w:pPr>
            <w:r w:rsidRPr="003F7DC7">
              <w:t>4</w:t>
            </w:r>
          </w:p>
        </w:tc>
        <w:tc>
          <w:tcPr>
            <w:tcW w:w="2839" w:type="dxa"/>
          </w:tcPr>
          <w:p w:rsidR="00D50C38" w:rsidRPr="003F7DC7" w:rsidRDefault="00D50C38" w:rsidP="00D50C38">
            <w:pPr>
              <w:widowControl w:val="0"/>
              <w:autoSpaceDE w:val="0"/>
              <w:autoSpaceDN w:val="0"/>
              <w:adjustRightInd w:val="0"/>
              <w:jc w:val="center"/>
            </w:pPr>
            <w:r w:rsidRPr="003F7DC7">
              <w:t>5</w:t>
            </w:r>
          </w:p>
        </w:tc>
      </w:tr>
      <w:tr w:rsidR="00D50C38" w:rsidRPr="003F7DC7">
        <w:tc>
          <w:tcPr>
            <w:tcW w:w="648" w:type="dxa"/>
          </w:tcPr>
          <w:p w:rsidR="00D50C38" w:rsidRPr="003F7DC7" w:rsidRDefault="00D50C38" w:rsidP="00003C76">
            <w:pPr>
              <w:widowControl w:val="0"/>
              <w:autoSpaceDE w:val="0"/>
              <w:autoSpaceDN w:val="0"/>
              <w:adjustRightInd w:val="0"/>
              <w:jc w:val="center"/>
            </w:pPr>
            <w:r w:rsidRPr="003F7DC7">
              <w:t>1</w:t>
            </w:r>
          </w:p>
        </w:tc>
        <w:tc>
          <w:tcPr>
            <w:tcW w:w="5400" w:type="dxa"/>
            <w:vAlign w:val="center"/>
          </w:tcPr>
          <w:p w:rsidR="00D50C38" w:rsidRPr="003F7DC7" w:rsidRDefault="00D50C38" w:rsidP="00D50C38">
            <w:pPr>
              <w:widowControl w:val="0"/>
              <w:autoSpaceDE w:val="0"/>
              <w:autoSpaceDN w:val="0"/>
              <w:adjustRightInd w:val="0"/>
            </w:pPr>
            <w:r w:rsidRPr="003F7DC7">
              <w:t>Котельная с. В. Александровка</w:t>
            </w:r>
          </w:p>
        </w:tc>
        <w:tc>
          <w:tcPr>
            <w:tcW w:w="2900" w:type="dxa"/>
            <w:vAlign w:val="center"/>
          </w:tcPr>
          <w:p w:rsidR="00D50C38" w:rsidRPr="003F7DC7" w:rsidRDefault="00D50C38" w:rsidP="00BB02F5">
            <w:pPr>
              <w:widowControl w:val="0"/>
              <w:autoSpaceDE w:val="0"/>
              <w:autoSpaceDN w:val="0"/>
              <w:adjustRightInd w:val="0"/>
              <w:jc w:val="center"/>
            </w:pPr>
            <w:r w:rsidRPr="003F7DC7">
              <w:t>0,</w:t>
            </w:r>
            <w:r w:rsidR="00BB02F5" w:rsidRPr="003F7DC7">
              <w:t>330</w:t>
            </w:r>
          </w:p>
        </w:tc>
        <w:tc>
          <w:tcPr>
            <w:tcW w:w="2901" w:type="dxa"/>
            <w:vAlign w:val="center"/>
          </w:tcPr>
          <w:p w:rsidR="00D50C38" w:rsidRPr="003F7DC7" w:rsidRDefault="00D50C38" w:rsidP="00C21B0A">
            <w:pPr>
              <w:widowControl w:val="0"/>
              <w:autoSpaceDE w:val="0"/>
              <w:autoSpaceDN w:val="0"/>
              <w:adjustRightInd w:val="0"/>
              <w:ind w:firstLineChars="200" w:firstLine="480"/>
              <w:jc w:val="center"/>
            </w:pPr>
            <w:r w:rsidRPr="003F7DC7">
              <w:t>-</w:t>
            </w:r>
          </w:p>
        </w:tc>
        <w:tc>
          <w:tcPr>
            <w:tcW w:w="2839" w:type="dxa"/>
            <w:vAlign w:val="center"/>
          </w:tcPr>
          <w:p w:rsidR="00D50C38" w:rsidRPr="003F7DC7" w:rsidRDefault="00D50C38" w:rsidP="00BB02F5">
            <w:pPr>
              <w:widowControl w:val="0"/>
              <w:autoSpaceDE w:val="0"/>
              <w:autoSpaceDN w:val="0"/>
              <w:adjustRightInd w:val="0"/>
              <w:jc w:val="center"/>
            </w:pPr>
            <w:r w:rsidRPr="003F7DC7">
              <w:t>0,</w:t>
            </w:r>
            <w:r w:rsidR="00BB02F5" w:rsidRPr="003F7DC7">
              <w:t>330</w:t>
            </w:r>
          </w:p>
        </w:tc>
      </w:tr>
      <w:tr w:rsidR="00D50C38" w:rsidRPr="003F7DC7">
        <w:tc>
          <w:tcPr>
            <w:tcW w:w="648" w:type="dxa"/>
          </w:tcPr>
          <w:p w:rsidR="00D50C38" w:rsidRPr="003F7DC7" w:rsidRDefault="00D50C38" w:rsidP="00003C76">
            <w:pPr>
              <w:widowControl w:val="0"/>
              <w:autoSpaceDE w:val="0"/>
              <w:autoSpaceDN w:val="0"/>
              <w:adjustRightInd w:val="0"/>
              <w:jc w:val="center"/>
              <w:rPr>
                <w:b/>
              </w:rPr>
            </w:pPr>
          </w:p>
        </w:tc>
        <w:tc>
          <w:tcPr>
            <w:tcW w:w="5400" w:type="dxa"/>
            <w:vAlign w:val="center"/>
          </w:tcPr>
          <w:p w:rsidR="00D50C38" w:rsidRPr="003F7DC7" w:rsidRDefault="00003C76" w:rsidP="00D50C38">
            <w:pPr>
              <w:widowControl w:val="0"/>
              <w:autoSpaceDE w:val="0"/>
              <w:autoSpaceDN w:val="0"/>
              <w:adjustRightInd w:val="0"/>
              <w:rPr>
                <w:b/>
              </w:rPr>
            </w:pPr>
            <w:r w:rsidRPr="003F7DC7">
              <w:rPr>
                <w:b/>
              </w:rPr>
              <w:t>Итого:</w:t>
            </w:r>
          </w:p>
        </w:tc>
        <w:tc>
          <w:tcPr>
            <w:tcW w:w="2900" w:type="dxa"/>
            <w:vAlign w:val="center"/>
          </w:tcPr>
          <w:p w:rsidR="00D50C38" w:rsidRPr="003F7DC7" w:rsidRDefault="00D50C38" w:rsidP="00BB02F5">
            <w:pPr>
              <w:widowControl w:val="0"/>
              <w:autoSpaceDE w:val="0"/>
              <w:autoSpaceDN w:val="0"/>
              <w:adjustRightInd w:val="0"/>
              <w:jc w:val="center"/>
              <w:rPr>
                <w:b/>
              </w:rPr>
            </w:pPr>
            <w:r w:rsidRPr="003F7DC7">
              <w:rPr>
                <w:b/>
              </w:rPr>
              <w:t>0,</w:t>
            </w:r>
            <w:r w:rsidR="00BB02F5" w:rsidRPr="003F7DC7">
              <w:rPr>
                <w:b/>
              </w:rPr>
              <w:t>330</w:t>
            </w:r>
          </w:p>
        </w:tc>
        <w:tc>
          <w:tcPr>
            <w:tcW w:w="2901" w:type="dxa"/>
            <w:vAlign w:val="center"/>
          </w:tcPr>
          <w:p w:rsidR="00D50C38" w:rsidRPr="003F7DC7" w:rsidRDefault="00D50C38" w:rsidP="00D50C38">
            <w:pPr>
              <w:widowControl w:val="0"/>
              <w:autoSpaceDE w:val="0"/>
              <w:autoSpaceDN w:val="0"/>
              <w:adjustRightInd w:val="0"/>
              <w:jc w:val="center"/>
              <w:rPr>
                <w:b/>
              </w:rPr>
            </w:pPr>
            <w:r w:rsidRPr="003F7DC7">
              <w:rPr>
                <w:b/>
              </w:rPr>
              <w:t>-</w:t>
            </w:r>
          </w:p>
        </w:tc>
        <w:tc>
          <w:tcPr>
            <w:tcW w:w="2839" w:type="dxa"/>
            <w:vAlign w:val="center"/>
          </w:tcPr>
          <w:p w:rsidR="00D50C38" w:rsidRPr="003F7DC7" w:rsidRDefault="00D50C38" w:rsidP="00BB02F5">
            <w:pPr>
              <w:widowControl w:val="0"/>
              <w:autoSpaceDE w:val="0"/>
              <w:autoSpaceDN w:val="0"/>
              <w:adjustRightInd w:val="0"/>
              <w:jc w:val="center"/>
              <w:rPr>
                <w:b/>
              </w:rPr>
            </w:pPr>
            <w:r w:rsidRPr="003F7DC7">
              <w:rPr>
                <w:b/>
              </w:rPr>
              <w:t>0,</w:t>
            </w:r>
            <w:r w:rsidR="00BB02F5" w:rsidRPr="003F7DC7">
              <w:rPr>
                <w:b/>
              </w:rPr>
              <w:t>330</w:t>
            </w:r>
          </w:p>
        </w:tc>
      </w:tr>
    </w:tbl>
    <w:p w:rsidR="000D1BED" w:rsidRPr="003F7DC7" w:rsidRDefault="000D1BED">
      <w:pPr>
        <w:rPr>
          <w:sz w:val="28"/>
          <w:szCs w:val="28"/>
        </w:rPr>
      </w:pPr>
      <w:r w:rsidRPr="003F7DC7">
        <w:rPr>
          <w:sz w:val="28"/>
          <w:szCs w:val="28"/>
        </w:rPr>
        <w:br w:type="page"/>
      </w:r>
    </w:p>
    <w:p w:rsidR="00D50C38" w:rsidRPr="003F7DC7" w:rsidRDefault="00D50C38" w:rsidP="00D50C38">
      <w:pPr>
        <w:jc w:val="right"/>
        <w:rPr>
          <w:sz w:val="28"/>
          <w:szCs w:val="28"/>
        </w:rPr>
      </w:pPr>
      <w:r w:rsidRPr="003F7DC7">
        <w:rPr>
          <w:sz w:val="28"/>
          <w:szCs w:val="28"/>
        </w:rPr>
        <w:lastRenderedPageBreak/>
        <w:t>Таблица 2.3</w:t>
      </w:r>
    </w:p>
    <w:p w:rsidR="000D1BED" w:rsidRPr="003F7DC7" w:rsidRDefault="00D50C38" w:rsidP="00D50C38">
      <w:pPr>
        <w:jc w:val="center"/>
        <w:rPr>
          <w:bCs/>
          <w:sz w:val="28"/>
          <w:szCs w:val="28"/>
        </w:rPr>
      </w:pPr>
      <w:r w:rsidRPr="003F7DC7">
        <w:rPr>
          <w:bCs/>
          <w:sz w:val="28"/>
          <w:szCs w:val="28"/>
        </w:rPr>
        <w:t xml:space="preserve">Планируемые увеличения нагрузки </w:t>
      </w:r>
      <w:r w:rsidR="00BB02F5" w:rsidRPr="003F7DC7">
        <w:rPr>
          <w:bCs/>
          <w:sz w:val="28"/>
          <w:szCs w:val="28"/>
        </w:rPr>
        <w:t>на период 2016</w:t>
      </w:r>
      <w:r w:rsidRPr="003F7DC7">
        <w:rPr>
          <w:bCs/>
          <w:sz w:val="28"/>
          <w:szCs w:val="28"/>
        </w:rPr>
        <w:t>-</w:t>
      </w:r>
      <w:smartTag w:uri="urn:schemas-microsoft-com:office:smarttags" w:element="metricconverter">
        <w:smartTagPr>
          <w:attr w:name="ProductID" w:val="2027 г"/>
        </w:smartTagPr>
        <w:r w:rsidRPr="003F7DC7">
          <w:rPr>
            <w:bCs/>
            <w:sz w:val="28"/>
            <w:szCs w:val="28"/>
          </w:rPr>
          <w:t>2027 г</w:t>
        </w:r>
      </w:smartTag>
      <w:r w:rsidRPr="003F7DC7">
        <w:rPr>
          <w:bCs/>
          <w:sz w:val="28"/>
          <w:szCs w:val="28"/>
        </w:rPr>
        <w:t xml:space="preserve">.г. </w:t>
      </w:r>
    </w:p>
    <w:p w:rsidR="00D50C38" w:rsidRPr="003F7DC7" w:rsidRDefault="00D50C38" w:rsidP="00D50C38">
      <w:pPr>
        <w:jc w:val="center"/>
        <w:rPr>
          <w:bCs/>
          <w:sz w:val="28"/>
          <w:szCs w:val="28"/>
        </w:rPr>
      </w:pPr>
      <w:r w:rsidRPr="003F7DC7">
        <w:rPr>
          <w:bCs/>
          <w:sz w:val="28"/>
          <w:szCs w:val="28"/>
        </w:rPr>
        <w:t xml:space="preserve">на котельных Волчье-Александровского сельского поселения </w:t>
      </w:r>
    </w:p>
    <w:p w:rsidR="00003C76" w:rsidRPr="003F7DC7" w:rsidRDefault="00003C76" w:rsidP="00D50C38">
      <w:pPr>
        <w:jc w:val="center"/>
        <w:rPr>
          <w:sz w:val="28"/>
          <w:szCs w:val="28"/>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060"/>
        <w:gridCol w:w="1080"/>
        <w:gridCol w:w="1260"/>
        <w:gridCol w:w="1080"/>
        <w:gridCol w:w="1080"/>
        <w:gridCol w:w="1080"/>
        <w:gridCol w:w="1080"/>
        <w:gridCol w:w="1080"/>
        <w:gridCol w:w="1080"/>
        <w:gridCol w:w="1080"/>
        <w:gridCol w:w="1080"/>
      </w:tblGrid>
      <w:tr w:rsidR="00D50C38" w:rsidRPr="003F7DC7">
        <w:tc>
          <w:tcPr>
            <w:tcW w:w="648" w:type="dxa"/>
            <w:vMerge w:val="restart"/>
          </w:tcPr>
          <w:p w:rsidR="00D50C38" w:rsidRPr="003F7DC7" w:rsidRDefault="00D50C38" w:rsidP="00D50C38">
            <w:pPr>
              <w:widowControl w:val="0"/>
              <w:autoSpaceDE w:val="0"/>
              <w:autoSpaceDN w:val="0"/>
              <w:adjustRightInd w:val="0"/>
              <w:jc w:val="center"/>
              <w:rPr>
                <w:bCs/>
                <w:szCs w:val="12"/>
              </w:rPr>
            </w:pPr>
            <w:r w:rsidRPr="003F7DC7">
              <w:rPr>
                <w:bCs/>
                <w:szCs w:val="12"/>
              </w:rPr>
              <w:t>№</w:t>
            </w:r>
          </w:p>
          <w:p w:rsidR="00D50C38" w:rsidRPr="003F7DC7" w:rsidRDefault="00D50C38" w:rsidP="00D50C38">
            <w:pPr>
              <w:widowControl w:val="0"/>
              <w:autoSpaceDE w:val="0"/>
              <w:autoSpaceDN w:val="0"/>
              <w:adjustRightInd w:val="0"/>
              <w:jc w:val="center"/>
              <w:rPr>
                <w:bCs/>
                <w:szCs w:val="12"/>
              </w:rPr>
            </w:pPr>
            <w:r w:rsidRPr="003F7DC7">
              <w:rPr>
                <w:bCs/>
                <w:szCs w:val="12"/>
              </w:rPr>
              <w:t>п/п</w:t>
            </w:r>
          </w:p>
        </w:tc>
        <w:tc>
          <w:tcPr>
            <w:tcW w:w="3060" w:type="dxa"/>
          </w:tcPr>
          <w:p w:rsidR="00D50C38" w:rsidRPr="003F7DC7" w:rsidRDefault="00D50C38" w:rsidP="00D50C38">
            <w:pPr>
              <w:widowControl w:val="0"/>
              <w:autoSpaceDE w:val="0"/>
              <w:autoSpaceDN w:val="0"/>
              <w:adjustRightInd w:val="0"/>
              <w:jc w:val="center"/>
              <w:rPr>
                <w:bCs/>
                <w:szCs w:val="12"/>
              </w:rPr>
            </w:pPr>
            <w:r w:rsidRPr="003F7DC7">
              <w:rPr>
                <w:bCs/>
                <w:szCs w:val="12"/>
              </w:rPr>
              <w:t>Год ввода нагрузки</w:t>
            </w:r>
          </w:p>
        </w:tc>
        <w:tc>
          <w:tcPr>
            <w:tcW w:w="2340" w:type="dxa"/>
            <w:gridSpan w:val="2"/>
          </w:tcPr>
          <w:p w:rsidR="00D50C38" w:rsidRPr="003F7DC7" w:rsidRDefault="00BB02F5" w:rsidP="00D50C38">
            <w:pPr>
              <w:widowControl w:val="0"/>
              <w:autoSpaceDE w:val="0"/>
              <w:autoSpaceDN w:val="0"/>
              <w:adjustRightInd w:val="0"/>
              <w:jc w:val="center"/>
              <w:rPr>
                <w:bCs/>
                <w:szCs w:val="12"/>
              </w:rPr>
            </w:pPr>
            <w:r w:rsidRPr="003F7DC7">
              <w:rPr>
                <w:bCs/>
                <w:szCs w:val="12"/>
              </w:rPr>
              <w:t>2016</w:t>
            </w:r>
          </w:p>
        </w:tc>
        <w:tc>
          <w:tcPr>
            <w:tcW w:w="2160" w:type="dxa"/>
            <w:gridSpan w:val="2"/>
          </w:tcPr>
          <w:p w:rsidR="00D50C38" w:rsidRPr="003F7DC7" w:rsidRDefault="00BB02F5" w:rsidP="00D50C38">
            <w:pPr>
              <w:widowControl w:val="0"/>
              <w:autoSpaceDE w:val="0"/>
              <w:autoSpaceDN w:val="0"/>
              <w:adjustRightInd w:val="0"/>
              <w:jc w:val="center"/>
              <w:rPr>
                <w:bCs/>
                <w:szCs w:val="12"/>
              </w:rPr>
            </w:pPr>
            <w:r w:rsidRPr="003F7DC7">
              <w:rPr>
                <w:bCs/>
                <w:szCs w:val="12"/>
              </w:rPr>
              <w:t>2017</w:t>
            </w:r>
          </w:p>
        </w:tc>
        <w:tc>
          <w:tcPr>
            <w:tcW w:w="2160" w:type="dxa"/>
            <w:gridSpan w:val="2"/>
          </w:tcPr>
          <w:p w:rsidR="00D50C38" w:rsidRPr="003F7DC7" w:rsidRDefault="00D50C38" w:rsidP="00BB02F5">
            <w:pPr>
              <w:widowControl w:val="0"/>
              <w:autoSpaceDE w:val="0"/>
              <w:autoSpaceDN w:val="0"/>
              <w:adjustRightInd w:val="0"/>
              <w:ind w:firstLineChars="5" w:firstLine="12"/>
              <w:jc w:val="center"/>
              <w:rPr>
                <w:bCs/>
                <w:szCs w:val="12"/>
              </w:rPr>
            </w:pPr>
            <w:r w:rsidRPr="003F7DC7">
              <w:rPr>
                <w:bCs/>
                <w:szCs w:val="12"/>
              </w:rPr>
              <w:t>201</w:t>
            </w:r>
            <w:r w:rsidR="00BB02F5" w:rsidRPr="003F7DC7">
              <w:rPr>
                <w:bCs/>
                <w:szCs w:val="12"/>
              </w:rPr>
              <w:t>8</w:t>
            </w:r>
          </w:p>
        </w:tc>
        <w:tc>
          <w:tcPr>
            <w:tcW w:w="2160" w:type="dxa"/>
            <w:gridSpan w:val="2"/>
          </w:tcPr>
          <w:p w:rsidR="00D50C38" w:rsidRPr="003F7DC7" w:rsidRDefault="00D50C38" w:rsidP="00BB02F5">
            <w:pPr>
              <w:widowControl w:val="0"/>
              <w:autoSpaceDE w:val="0"/>
              <w:autoSpaceDN w:val="0"/>
              <w:adjustRightInd w:val="0"/>
              <w:jc w:val="center"/>
              <w:rPr>
                <w:bCs/>
                <w:szCs w:val="12"/>
              </w:rPr>
            </w:pPr>
            <w:r w:rsidRPr="003F7DC7">
              <w:rPr>
                <w:bCs/>
                <w:szCs w:val="12"/>
              </w:rPr>
              <w:t>201</w:t>
            </w:r>
            <w:r w:rsidR="00BB02F5" w:rsidRPr="003F7DC7">
              <w:rPr>
                <w:bCs/>
                <w:szCs w:val="12"/>
              </w:rPr>
              <w:t>9</w:t>
            </w:r>
          </w:p>
        </w:tc>
        <w:tc>
          <w:tcPr>
            <w:tcW w:w="2160" w:type="dxa"/>
            <w:gridSpan w:val="2"/>
          </w:tcPr>
          <w:p w:rsidR="00D50C38" w:rsidRPr="003F7DC7" w:rsidRDefault="00BB02F5" w:rsidP="00BB02F5">
            <w:pPr>
              <w:widowControl w:val="0"/>
              <w:autoSpaceDE w:val="0"/>
              <w:autoSpaceDN w:val="0"/>
              <w:adjustRightInd w:val="0"/>
              <w:jc w:val="center"/>
              <w:rPr>
                <w:bCs/>
                <w:szCs w:val="12"/>
              </w:rPr>
            </w:pPr>
            <w:r w:rsidRPr="003F7DC7">
              <w:rPr>
                <w:bCs/>
                <w:szCs w:val="12"/>
              </w:rPr>
              <w:t>2020</w:t>
            </w:r>
            <w:r w:rsidR="00D50C38" w:rsidRPr="003F7DC7">
              <w:rPr>
                <w:bCs/>
                <w:szCs w:val="12"/>
              </w:rPr>
              <w:t xml:space="preserve"> - 2027</w:t>
            </w:r>
          </w:p>
        </w:tc>
      </w:tr>
      <w:tr w:rsidR="00D50C38" w:rsidRPr="003F7DC7">
        <w:trPr>
          <w:cantSplit/>
          <w:trHeight w:val="2494"/>
        </w:trPr>
        <w:tc>
          <w:tcPr>
            <w:tcW w:w="648" w:type="dxa"/>
            <w:vMerge/>
          </w:tcPr>
          <w:p w:rsidR="00D50C38" w:rsidRPr="003F7DC7" w:rsidRDefault="00D50C38" w:rsidP="00D50C38">
            <w:pPr>
              <w:widowControl w:val="0"/>
              <w:autoSpaceDE w:val="0"/>
              <w:autoSpaceDN w:val="0"/>
              <w:adjustRightInd w:val="0"/>
              <w:jc w:val="center"/>
            </w:pPr>
          </w:p>
        </w:tc>
        <w:tc>
          <w:tcPr>
            <w:tcW w:w="3060" w:type="dxa"/>
          </w:tcPr>
          <w:p w:rsidR="00D50C38" w:rsidRPr="003F7DC7" w:rsidRDefault="00D50C38" w:rsidP="00D50C38">
            <w:pPr>
              <w:widowControl w:val="0"/>
              <w:autoSpaceDE w:val="0"/>
              <w:autoSpaceDN w:val="0"/>
              <w:adjustRightInd w:val="0"/>
              <w:jc w:val="center"/>
              <w:rPr>
                <w:bCs/>
                <w:szCs w:val="12"/>
              </w:rPr>
            </w:pPr>
            <w:r w:rsidRPr="003F7DC7">
              <w:rPr>
                <w:bCs/>
                <w:szCs w:val="12"/>
              </w:rPr>
              <w:t>Источник теплоснабжения</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26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r>
      <w:tr w:rsidR="00D50C38" w:rsidRPr="003F7DC7">
        <w:tc>
          <w:tcPr>
            <w:tcW w:w="648" w:type="dxa"/>
            <w:vAlign w:val="center"/>
          </w:tcPr>
          <w:p w:rsidR="00D50C38" w:rsidRPr="003F7DC7" w:rsidRDefault="00D50C38" w:rsidP="00BB02F5">
            <w:pPr>
              <w:widowControl w:val="0"/>
              <w:autoSpaceDE w:val="0"/>
              <w:autoSpaceDN w:val="0"/>
              <w:adjustRightInd w:val="0"/>
              <w:jc w:val="center"/>
              <w:rPr>
                <w:bCs/>
              </w:rPr>
            </w:pPr>
            <w:r w:rsidRPr="003F7DC7">
              <w:rPr>
                <w:bCs/>
              </w:rPr>
              <w:t>1</w:t>
            </w:r>
          </w:p>
        </w:tc>
        <w:tc>
          <w:tcPr>
            <w:tcW w:w="3060" w:type="dxa"/>
            <w:vAlign w:val="center"/>
          </w:tcPr>
          <w:p w:rsidR="00D50C38" w:rsidRPr="003F7DC7" w:rsidRDefault="00D50C38" w:rsidP="00D50C38">
            <w:pPr>
              <w:widowControl w:val="0"/>
              <w:autoSpaceDE w:val="0"/>
              <w:autoSpaceDN w:val="0"/>
              <w:adjustRightInd w:val="0"/>
            </w:pPr>
            <w:r w:rsidRPr="003F7DC7">
              <w:t>Котельная</w:t>
            </w:r>
          </w:p>
          <w:p w:rsidR="00D50C38" w:rsidRPr="003F7DC7" w:rsidRDefault="00D50C38" w:rsidP="00D50C38">
            <w:pPr>
              <w:widowControl w:val="0"/>
              <w:autoSpaceDE w:val="0"/>
              <w:autoSpaceDN w:val="0"/>
              <w:adjustRightInd w:val="0"/>
            </w:pPr>
            <w:r w:rsidRPr="003F7DC7">
              <w:t>с. В. Александровка</w:t>
            </w:r>
          </w:p>
        </w:tc>
        <w:tc>
          <w:tcPr>
            <w:tcW w:w="1080" w:type="dxa"/>
            <w:vAlign w:val="center"/>
          </w:tcPr>
          <w:p w:rsidR="00D50C38" w:rsidRPr="003F7DC7" w:rsidRDefault="00D50C38" w:rsidP="00D50C38">
            <w:pPr>
              <w:widowControl w:val="0"/>
              <w:autoSpaceDE w:val="0"/>
              <w:autoSpaceDN w:val="0"/>
              <w:adjustRightInd w:val="0"/>
              <w:jc w:val="center"/>
            </w:pPr>
            <w:r w:rsidRPr="003F7DC7">
              <w:t>-</w:t>
            </w:r>
          </w:p>
        </w:tc>
        <w:tc>
          <w:tcPr>
            <w:tcW w:w="1260" w:type="dxa"/>
            <w:vAlign w:val="center"/>
          </w:tcPr>
          <w:p w:rsidR="00D50C38" w:rsidRPr="003F7DC7" w:rsidRDefault="00D50C38" w:rsidP="00D50C38">
            <w:pPr>
              <w:widowControl w:val="0"/>
              <w:autoSpaceDE w:val="0"/>
              <w:autoSpaceDN w:val="0"/>
              <w:adjustRightInd w:val="0"/>
              <w:jc w:val="center"/>
            </w:pPr>
            <w:r w:rsidRPr="003F7DC7">
              <w:t>-</w:t>
            </w:r>
          </w:p>
        </w:tc>
        <w:tc>
          <w:tcPr>
            <w:tcW w:w="1080" w:type="dxa"/>
            <w:vAlign w:val="center"/>
          </w:tcPr>
          <w:p w:rsidR="00D50C38" w:rsidRPr="003F7DC7" w:rsidRDefault="00D50C38" w:rsidP="00D50C38">
            <w:pPr>
              <w:widowControl w:val="0"/>
              <w:autoSpaceDE w:val="0"/>
              <w:autoSpaceDN w:val="0"/>
              <w:adjustRightInd w:val="0"/>
              <w:jc w:val="center"/>
            </w:pPr>
            <w:r w:rsidRPr="003F7DC7">
              <w:t>-</w:t>
            </w:r>
          </w:p>
        </w:tc>
        <w:tc>
          <w:tcPr>
            <w:tcW w:w="1080" w:type="dxa"/>
            <w:vAlign w:val="center"/>
          </w:tcPr>
          <w:p w:rsidR="00D50C38" w:rsidRPr="003F7DC7" w:rsidRDefault="00D50C38" w:rsidP="00D50C38">
            <w:pPr>
              <w:widowControl w:val="0"/>
              <w:autoSpaceDE w:val="0"/>
              <w:autoSpaceDN w:val="0"/>
              <w:adjustRightInd w:val="0"/>
              <w:jc w:val="center"/>
            </w:pPr>
            <w:r w:rsidRPr="003F7DC7">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BB02F5" w:rsidP="00D50C38">
            <w:pPr>
              <w:widowControl w:val="0"/>
              <w:autoSpaceDE w:val="0"/>
              <w:autoSpaceDN w:val="0"/>
              <w:adjustRightInd w:val="0"/>
              <w:jc w:val="center"/>
              <w:rPr>
                <w:bCs/>
              </w:rPr>
            </w:pPr>
            <w:r w:rsidRPr="003F7DC7">
              <w:rPr>
                <w:bCs/>
              </w:rPr>
              <w:t>-</w:t>
            </w:r>
          </w:p>
        </w:tc>
      </w:tr>
    </w:tbl>
    <w:p w:rsidR="00D50C38" w:rsidRPr="003F7DC7" w:rsidRDefault="00D50C38" w:rsidP="00D50C38">
      <w:pPr>
        <w:rPr>
          <w:b/>
          <w:sz w:val="28"/>
          <w:szCs w:val="28"/>
        </w:rPr>
      </w:pPr>
    </w:p>
    <w:p w:rsidR="00D50C38" w:rsidRPr="003F7DC7" w:rsidRDefault="00D50C38" w:rsidP="00D50C38">
      <w:pPr>
        <w:rPr>
          <w:b/>
          <w:sz w:val="28"/>
          <w:szCs w:val="28"/>
        </w:rPr>
      </w:pPr>
      <w:r w:rsidRPr="003F7DC7">
        <w:rPr>
          <w:b/>
          <w:sz w:val="28"/>
          <w:szCs w:val="28"/>
        </w:rPr>
        <w:t>3. Перспективные балансы располагаемой тепловой мощности источников тепловой энергии и тепловой нагрузки потребителей.</w:t>
      </w:r>
    </w:p>
    <w:p w:rsidR="000D1BED" w:rsidRPr="003F7DC7" w:rsidRDefault="000D1BED" w:rsidP="00D50C38">
      <w:pPr>
        <w:jc w:val="both"/>
        <w:rPr>
          <w:b/>
          <w:sz w:val="28"/>
          <w:szCs w:val="28"/>
        </w:rPr>
      </w:pPr>
    </w:p>
    <w:p w:rsidR="00D50C38" w:rsidRPr="003F7DC7" w:rsidRDefault="00D50C38" w:rsidP="00D50C38">
      <w:pPr>
        <w:jc w:val="both"/>
        <w:rPr>
          <w:b/>
          <w:sz w:val="28"/>
          <w:szCs w:val="28"/>
        </w:rPr>
      </w:pPr>
      <w:r w:rsidRPr="003F7DC7">
        <w:rPr>
          <w:b/>
          <w:sz w:val="28"/>
          <w:szCs w:val="28"/>
        </w:rPr>
        <w:t>3.1. Радиус эффективного теплоснабжения для зоны действия каждого существующего, предполагаемого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D50C38" w:rsidRPr="003F7DC7" w:rsidRDefault="00D50C38" w:rsidP="00D50C38">
      <w:pPr>
        <w:jc w:val="both"/>
        <w:rPr>
          <w:sz w:val="28"/>
          <w:szCs w:val="28"/>
        </w:rPr>
      </w:pPr>
      <w:r w:rsidRPr="003F7DC7">
        <w:rPr>
          <w:sz w:val="28"/>
          <w:szCs w:val="28"/>
        </w:rPr>
        <w:tab/>
        <w:t xml:space="preserve">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w:t>
      </w:r>
      <w:r w:rsidRPr="003F7DC7">
        <w:rPr>
          <w:sz w:val="28"/>
          <w:szCs w:val="28"/>
        </w:rPr>
        <w:lastRenderedPageBreak/>
        <w:t xml:space="preserve">расходов в системе теплоснабжения. Радиус эффективного теплоснабжение в равной зависит, как от удаленности теплового потребителя от источника теплоснабжения, так и </w:t>
      </w:r>
      <w:r w:rsidRPr="003F7DC7">
        <w:rPr>
          <w:b/>
          <w:sz w:val="28"/>
          <w:szCs w:val="28"/>
        </w:rPr>
        <w:t>от</w:t>
      </w:r>
      <w:r w:rsidRPr="003F7DC7">
        <w:rPr>
          <w:sz w:val="28"/>
          <w:szCs w:val="28"/>
        </w:rPr>
        <w:t xml:space="preserve"> величины тепловой нагрузки потребителя.</w:t>
      </w:r>
    </w:p>
    <w:p w:rsidR="00D50C38" w:rsidRPr="003F7DC7" w:rsidRDefault="00464EB2" w:rsidP="00D50C38">
      <w:pPr>
        <w:jc w:val="right"/>
        <w:rPr>
          <w:sz w:val="28"/>
          <w:szCs w:val="28"/>
        </w:rPr>
      </w:pPr>
      <w:r w:rsidRPr="003F7DC7">
        <w:rPr>
          <w:sz w:val="28"/>
          <w:szCs w:val="28"/>
        </w:rPr>
        <w:t>Т</w:t>
      </w:r>
      <w:r w:rsidR="00D50C38" w:rsidRPr="003F7DC7">
        <w:rPr>
          <w:sz w:val="28"/>
          <w:szCs w:val="28"/>
        </w:rPr>
        <w:t>аблица 3.1</w:t>
      </w:r>
    </w:p>
    <w:p w:rsidR="00D50C38" w:rsidRPr="003F7DC7" w:rsidRDefault="00D50C38" w:rsidP="00D50C38">
      <w:pPr>
        <w:jc w:val="center"/>
        <w:rPr>
          <w:sz w:val="28"/>
        </w:rPr>
      </w:pPr>
      <w:r w:rsidRPr="003F7DC7">
        <w:rPr>
          <w:sz w:val="28"/>
        </w:rPr>
        <w:t>Перечень исходных данных для расчета радиуса эффективного теплоснабжения по системе теплоснабжения</w:t>
      </w:r>
    </w:p>
    <w:p w:rsidR="00D50C38" w:rsidRPr="003F7DC7" w:rsidRDefault="00D50C38" w:rsidP="00D50C38">
      <w:pPr>
        <w:jc w:val="center"/>
        <w:rPr>
          <w:bCs/>
          <w:sz w:val="28"/>
          <w:szCs w:val="28"/>
        </w:rPr>
      </w:pPr>
      <w:r w:rsidRPr="003F7DC7">
        <w:rPr>
          <w:bCs/>
          <w:sz w:val="28"/>
          <w:szCs w:val="28"/>
        </w:rPr>
        <w:t xml:space="preserve">Волчье-Александровского сельского поселения </w:t>
      </w:r>
    </w:p>
    <w:tbl>
      <w:tblPr>
        <w:tblW w:w="14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334"/>
        <w:gridCol w:w="1334"/>
        <w:gridCol w:w="1261"/>
        <w:gridCol w:w="1194"/>
        <w:gridCol w:w="1080"/>
        <w:gridCol w:w="1329"/>
        <w:gridCol w:w="1418"/>
        <w:gridCol w:w="1282"/>
        <w:gridCol w:w="1446"/>
        <w:gridCol w:w="1254"/>
      </w:tblGrid>
      <w:tr w:rsidR="00D50C38" w:rsidRPr="003F7DC7" w:rsidTr="000D1BED">
        <w:tc>
          <w:tcPr>
            <w:tcW w:w="648" w:type="dxa"/>
          </w:tcPr>
          <w:p w:rsidR="00D50C38" w:rsidRPr="003F7DC7" w:rsidRDefault="00D50C38" w:rsidP="00D50C38">
            <w:pPr>
              <w:widowControl w:val="0"/>
              <w:autoSpaceDE w:val="0"/>
              <w:autoSpaceDN w:val="0"/>
              <w:adjustRightInd w:val="0"/>
              <w:jc w:val="center"/>
              <w:rPr>
                <w:bCs/>
              </w:rPr>
            </w:pPr>
            <w:r w:rsidRPr="003F7DC7">
              <w:rPr>
                <w:bCs/>
              </w:rPr>
              <w:t>№</w:t>
            </w:r>
          </w:p>
          <w:p w:rsidR="00D50C38" w:rsidRPr="003F7DC7" w:rsidRDefault="00D50C38" w:rsidP="00D50C38">
            <w:pPr>
              <w:widowControl w:val="0"/>
              <w:autoSpaceDE w:val="0"/>
              <w:autoSpaceDN w:val="0"/>
              <w:adjustRightInd w:val="0"/>
              <w:jc w:val="center"/>
            </w:pPr>
            <w:r w:rsidRPr="003F7DC7">
              <w:rPr>
                <w:bCs/>
              </w:rPr>
              <w:t>п/п</w:t>
            </w:r>
          </w:p>
        </w:tc>
        <w:tc>
          <w:tcPr>
            <w:tcW w:w="2334" w:type="dxa"/>
          </w:tcPr>
          <w:p w:rsidR="00D50C38" w:rsidRPr="003F7DC7" w:rsidRDefault="00D50C38" w:rsidP="00D50C38">
            <w:pPr>
              <w:widowControl w:val="0"/>
              <w:autoSpaceDE w:val="0"/>
              <w:autoSpaceDN w:val="0"/>
              <w:adjustRightInd w:val="0"/>
              <w:jc w:val="center"/>
            </w:pPr>
            <w:r w:rsidRPr="003F7DC7">
              <w:rPr>
                <w:bCs/>
              </w:rPr>
              <w:t>Система теплоснабжения</w:t>
            </w:r>
          </w:p>
        </w:tc>
        <w:tc>
          <w:tcPr>
            <w:tcW w:w="1334" w:type="dxa"/>
          </w:tcPr>
          <w:p w:rsidR="00D50C38" w:rsidRPr="003F7DC7" w:rsidRDefault="00D50C38" w:rsidP="000D1BED">
            <w:pPr>
              <w:widowControl w:val="0"/>
              <w:autoSpaceDE w:val="0"/>
              <w:autoSpaceDN w:val="0"/>
              <w:adjustRightInd w:val="0"/>
              <w:jc w:val="center"/>
              <w:rPr>
                <w:bCs/>
              </w:rPr>
            </w:pPr>
            <w:r w:rsidRPr="003F7DC7">
              <w:rPr>
                <w:bCs/>
              </w:rPr>
              <w:t>Площадь зоны</w:t>
            </w:r>
            <w:r w:rsidR="000D1BED" w:rsidRPr="003F7DC7">
              <w:rPr>
                <w:bCs/>
              </w:rPr>
              <w:t xml:space="preserve"> </w:t>
            </w:r>
            <w:r w:rsidRPr="003F7DC7">
              <w:rPr>
                <w:bCs/>
              </w:rPr>
              <w:t>действия</w:t>
            </w:r>
          </w:p>
          <w:p w:rsidR="00D50C38" w:rsidRPr="003F7DC7" w:rsidRDefault="000D1BED" w:rsidP="000D1BED">
            <w:pPr>
              <w:widowControl w:val="0"/>
              <w:autoSpaceDE w:val="0"/>
              <w:autoSpaceDN w:val="0"/>
              <w:adjustRightInd w:val="0"/>
              <w:ind w:firstLineChars="100" w:firstLine="240"/>
              <w:jc w:val="center"/>
              <w:rPr>
                <w:bCs/>
              </w:rPr>
            </w:pPr>
            <w:r w:rsidRPr="003F7DC7">
              <w:rPr>
                <w:bCs/>
              </w:rPr>
              <w:t>и</w:t>
            </w:r>
            <w:r w:rsidR="00D50C38" w:rsidRPr="003F7DC7">
              <w:rPr>
                <w:bCs/>
              </w:rPr>
              <w:t>сточника</w:t>
            </w:r>
            <w:r w:rsidRPr="003F7DC7">
              <w:rPr>
                <w:bCs/>
              </w:rPr>
              <w:t xml:space="preserve"> </w:t>
            </w:r>
            <w:r w:rsidR="00D50C38" w:rsidRPr="003F7DC7">
              <w:rPr>
                <w:bCs/>
              </w:rPr>
              <w:t>теплоты, км</w:t>
            </w:r>
            <w:r w:rsidR="00D50C38" w:rsidRPr="003F7DC7">
              <w:rPr>
                <w:bCs/>
                <w:vertAlign w:val="superscript"/>
              </w:rPr>
              <w:t>2</w:t>
            </w:r>
          </w:p>
        </w:tc>
        <w:tc>
          <w:tcPr>
            <w:tcW w:w="1261" w:type="dxa"/>
          </w:tcPr>
          <w:p w:rsidR="00D50C38" w:rsidRPr="003F7DC7" w:rsidRDefault="00D50C38" w:rsidP="00BB02F5">
            <w:pPr>
              <w:widowControl w:val="0"/>
              <w:autoSpaceDE w:val="0"/>
              <w:autoSpaceDN w:val="0"/>
              <w:adjustRightInd w:val="0"/>
              <w:jc w:val="center"/>
              <w:rPr>
                <w:bCs/>
              </w:rPr>
            </w:pPr>
            <w:r w:rsidRPr="003F7DC7">
              <w:rPr>
                <w:bCs/>
              </w:rPr>
              <w:t>Установ-ленная</w:t>
            </w:r>
            <w:r w:rsidR="000D1BED" w:rsidRPr="003F7DC7">
              <w:rPr>
                <w:bCs/>
              </w:rPr>
              <w:t xml:space="preserve"> </w:t>
            </w:r>
            <w:r w:rsidRPr="003F7DC7">
              <w:rPr>
                <w:bCs/>
              </w:rPr>
              <w:t>мощность</w:t>
            </w:r>
          </w:p>
          <w:p w:rsidR="00D50C38" w:rsidRPr="003F7DC7" w:rsidRDefault="00D50C38" w:rsidP="00BB02F5">
            <w:pPr>
              <w:widowControl w:val="0"/>
              <w:autoSpaceDE w:val="0"/>
              <w:autoSpaceDN w:val="0"/>
              <w:adjustRightInd w:val="0"/>
              <w:jc w:val="center"/>
              <w:rPr>
                <w:bCs/>
              </w:rPr>
            </w:pPr>
            <w:r w:rsidRPr="003F7DC7">
              <w:rPr>
                <w:bCs/>
              </w:rPr>
              <w:t>теплоис-точника,</w:t>
            </w:r>
          </w:p>
          <w:p w:rsidR="00D50C38" w:rsidRPr="003F7DC7" w:rsidRDefault="00D50C38" w:rsidP="00BB02F5">
            <w:pPr>
              <w:widowControl w:val="0"/>
              <w:autoSpaceDE w:val="0"/>
              <w:autoSpaceDN w:val="0"/>
              <w:adjustRightInd w:val="0"/>
              <w:ind w:firstLineChars="100" w:firstLine="240"/>
              <w:jc w:val="center"/>
              <w:rPr>
                <w:bCs/>
              </w:rPr>
            </w:pPr>
            <w:r w:rsidRPr="003F7DC7">
              <w:rPr>
                <w:bCs/>
              </w:rPr>
              <w:t>Гкал/час</w:t>
            </w:r>
          </w:p>
        </w:tc>
        <w:tc>
          <w:tcPr>
            <w:tcW w:w="1194" w:type="dxa"/>
          </w:tcPr>
          <w:p w:rsidR="00D50C38" w:rsidRPr="003F7DC7" w:rsidRDefault="00D50C38" w:rsidP="000D1BED">
            <w:pPr>
              <w:widowControl w:val="0"/>
              <w:autoSpaceDE w:val="0"/>
              <w:autoSpaceDN w:val="0"/>
              <w:adjustRightInd w:val="0"/>
              <w:ind w:leftChars="-11" w:left="-2" w:hangingChars="10" w:hanging="24"/>
              <w:jc w:val="center"/>
            </w:pPr>
            <w:r w:rsidRPr="003F7DC7">
              <w:rPr>
                <w:bCs/>
              </w:rPr>
              <w:t>Среднее число</w:t>
            </w:r>
            <w:r w:rsidR="000D1BED" w:rsidRPr="003F7DC7">
              <w:rPr>
                <w:bCs/>
              </w:rPr>
              <w:t xml:space="preserve"> </w:t>
            </w:r>
            <w:r w:rsidRPr="003F7DC7">
              <w:rPr>
                <w:bCs/>
              </w:rPr>
              <w:t>абонен-тов*</w:t>
            </w:r>
          </w:p>
        </w:tc>
        <w:tc>
          <w:tcPr>
            <w:tcW w:w="1080" w:type="dxa"/>
          </w:tcPr>
          <w:p w:rsidR="00D50C38" w:rsidRPr="003F7DC7" w:rsidRDefault="00D50C38" w:rsidP="00D50C38">
            <w:pPr>
              <w:widowControl w:val="0"/>
              <w:autoSpaceDE w:val="0"/>
              <w:autoSpaceDN w:val="0"/>
              <w:adjustRightInd w:val="0"/>
              <w:jc w:val="center"/>
              <w:rPr>
                <w:bCs/>
              </w:rPr>
            </w:pPr>
            <w:r w:rsidRPr="003F7DC7">
              <w:rPr>
                <w:bCs/>
              </w:rPr>
              <w:t>Стои-мость тепло-вых</w:t>
            </w:r>
          </w:p>
          <w:p w:rsidR="00D50C38" w:rsidRPr="003F7DC7" w:rsidRDefault="00D50C38" w:rsidP="00C21B0A">
            <w:pPr>
              <w:widowControl w:val="0"/>
              <w:autoSpaceDE w:val="0"/>
              <w:autoSpaceDN w:val="0"/>
              <w:adjustRightInd w:val="0"/>
              <w:ind w:firstLineChars="100" w:firstLine="240"/>
              <w:jc w:val="center"/>
            </w:pPr>
            <w:r w:rsidRPr="003F7DC7">
              <w:rPr>
                <w:bCs/>
              </w:rPr>
              <w:t>сетей, млн. руб.</w:t>
            </w:r>
          </w:p>
        </w:tc>
        <w:tc>
          <w:tcPr>
            <w:tcW w:w="1329" w:type="dxa"/>
          </w:tcPr>
          <w:p w:rsidR="00D50C38" w:rsidRPr="003F7DC7" w:rsidRDefault="00D50C38" w:rsidP="00003C76">
            <w:pPr>
              <w:widowControl w:val="0"/>
              <w:autoSpaceDE w:val="0"/>
              <w:autoSpaceDN w:val="0"/>
              <w:adjustRightInd w:val="0"/>
              <w:jc w:val="center"/>
              <w:rPr>
                <w:bCs/>
              </w:rPr>
            </w:pPr>
            <w:r w:rsidRPr="003F7DC7">
              <w:rPr>
                <w:bCs/>
              </w:rPr>
              <w:t>Матери-альная</w:t>
            </w:r>
          </w:p>
          <w:p w:rsidR="00D50C38" w:rsidRPr="003F7DC7" w:rsidRDefault="00D50C38" w:rsidP="00C21B0A">
            <w:pPr>
              <w:widowControl w:val="0"/>
              <w:autoSpaceDE w:val="0"/>
              <w:autoSpaceDN w:val="0"/>
              <w:adjustRightInd w:val="0"/>
              <w:ind w:firstLineChars="100" w:firstLine="240"/>
              <w:jc w:val="center"/>
              <w:rPr>
                <w:bCs/>
              </w:rPr>
            </w:pPr>
            <w:r w:rsidRPr="003F7DC7">
              <w:rPr>
                <w:bCs/>
              </w:rPr>
              <w:t>характе-ристика</w:t>
            </w:r>
          </w:p>
          <w:p w:rsidR="00D50C38" w:rsidRPr="003F7DC7" w:rsidRDefault="00D50C38" w:rsidP="00D50C38">
            <w:pPr>
              <w:widowControl w:val="0"/>
              <w:autoSpaceDE w:val="0"/>
              <w:autoSpaceDN w:val="0"/>
              <w:adjustRightInd w:val="0"/>
              <w:jc w:val="center"/>
              <w:rPr>
                <w:bCs/>
              </w:rPr>
            </w:pPr>
            <w:r w:rsidRPr="003F7DC7">
              <w:rPr>
                <w:bCs/>
              </w:rPr>
              <w:t>систем</w:t>
            </w:r>
          </w:p>
          <w:p w:rsidR="00D50C38" w:rsidRPr="003F7DC7" w:rsidRDefault="00D50C38" w:rsidP="00D50C38">
            <w:pPr>
              <w:widowControl w:val="0"/>
              <w:autoSpaceDE w:val="0"/>
              <w:autoSpaceDN w:val="0"/>
              <w:adjustRightInd w:val="0"/>
              <w:jc w:val="center"/>
              <w:rPr>
                <w:bCs/>
              </w:rPr>
            </w:pPr>
            <w:r w:rsidRPr="003F7DC7">
              <w:rPr>
                <w:bCs/>
              </w:rPr>
              <w:t>теплоснаб-жения м.кв.</w:t>
            </w:r>
          </w:p>
        </w:tc>
        <w:tc>
          <w:tcPr>
            <w:tcW w:w="1418" w:type="dxa"/>
          </w:tcPr>
          <w:p w:rsidR="00D50C38" w:rsidRPr="003F7DC7" w:rsidRDefault="00D50C38" w:rsidP="00BB02F5">
            <w:pPr>
              <w:widowControl w:val="0"/>
              <w:autoSpaceDE w:val="0"/>
              <w:autoSpaceDN w:val="0"/>
              <w:adjustRightInd w:val="0"/>
              <w:jc w:val="center"/>
              <w:rPr>
                <w:bCs/>
              </w:rPr>
            </w:pPr>
            <w:r w:rsidRPr="003F7DC7">
              <w:rPr>
                <w:bCs/>
              </w:rPr>
              <w:t>Число часов</w:t>
            </w:r>
          </w:p>
          <w:p w:rsidR="00D50C38" w:rsidRPr="003F7DC7" w:rsidRDefault="00D50C38" w:rsidP="000D1BED">
            <w:pPr>
              <w:widowControl w:val="0"/>
              <w:autoSpaceDE w:val="0"/>
              <w:autoSpaceDN w:val="0"/>
              <w:adjustRightInd w:val="0"/>
              <w:jc w:val="center"/>
              <w:rPr>
                <w:bCs/>
              </w:rPr>
            </w:pPr>
            <w:r w:rsidRPr="003F7DC7">
              <w:rPr>
                <w:bCs/>
              </w:rPr>
              <w:t>использования</w:t>
            </w:r>
          </w:p>
          <w:p w:rsidR="00D50C38" w:rsidRPr="003F7DC7" w:rsidRDefault="00D50C38" w:rsidP="00D50C38">
            <w:pPr>
              <w:widowControl w:val="0"/>
              <w:autoSpaceDE w:val="0"/>
              <w:autoSpaceDN w:val="0"/>
              <w:adjustRightInd w:val="0"/>
              <w:jc w:val="center"/>
              <w:rPr>
                <w:bCs/>
              </w:rPr>
            </w:pPr>
            <w:r w:rsidRPr="003F7DC7">
              <w:rPr>
                <w:bCs/>
              </w:rPr>
              <w:t>максимума тепловой</w:t>
            </w:r>
          </w:p>
          <w:p w:rsidR="00D50C38" w:rsidRPr="003F7DC7" w:rsidRDefault="00D50C38" w:rsidP="000D1BED">
            <w:pPr>
              <w:widowControl w:val="0"/>
              <w:autoSpaceDE w:val="0"/>
              <w:autoSpaceDN w:val="0"/>
              <w:adjustRightInd w:val="0"/>
              <w:jc w:val="center"/>
              <w:rPr>
                <w:bCs/>
              </w:rPr>
            </w:pPr>
            <w:r w:rsidRPr="003F7DC7">
              <w:rPr>
                <w:bCs/>
              </w:rPr>
              <w:t>нагрузки, ч.</w:t>
            </w:r>
          </w:p>
        </w:tc>
        <w:tc>
          <w:tcPr>
            <w:tcW w:w="1282" w:type="dxa"/>
          </w:tcPr>
          <w:p w:rsidR="00D50C38" w:rsidRPr="003F7DC7" w:rsidRDefault="00D50C38" w:rsidP="00D50C38">
            <w:pPr>
              <w:widowControl w:val="0"/>
              <w:autoSpaceDE w:val="0"/>
              <w:autoSpaceDN w:val="0"/>
              <w:adjustRightInd w:val="0"/>
              <w:jc w:val="center"/>
              <w:rPr>
                <w:bCs/>
              </w:rPr>
            </w:pPr>
            <w:r w:rsidRPr="003F7DC7">
              <w:rPr>
                <w:bCs/>
              </w:rPr>
              <w:t>Для</w:t>
            </w:r>
          </w:p>
          <w:p w:rsidR="00D50C38" w:rsidRPr="003F7DC7" w:rsidRDefault="00D50C38" w:rsidP="00D50C38">
            <w:pPr>
              <w:widowControl w:val="0"/>
              <w:autoSpaceDE w:val="0"/>
              <w:autoSpaceDN w:val="0"/>
              <w:adjustRightInd w:val="0"/>
              <w:jc w:val="center"/>
              <w:rPr>
                <w:bCs/>
              </w:rPr>
            </w:pPr>
            <w:r w:rsidRPr="003F7DC7">
              <w:rPr>
                <w:bCs/>
              </w:rPr>
              <w:t>перекач-ки</w:t>
            </w:r>
          </w:p>
          <w:p w:rsidR="00D50C38" w:rsidRPr="003F7DC7" w:rsidRDefault="00D50C38" w:rsidP="00D50C38">
            <w:pPr>
              <w:widowControl w:val="0"/>
              <w:autoSpaceDE w:val="0"/>
              <w:autoSpaceDN w:val="0"/>
              <w:adjustRightInd w:val="0"/>
              <w:jc w:val="center"/>
              <w:rPr>
                <w:bCs/>
              </w:rPr>
            </w:pPr>
            <w:r w:rsidRPr="003F7DC7">
              <w:rPr>
                <w:bCs/>
              </w:rPr>
              <w:t>теплоно-сителя.</w:t>
            </w:r>
          </w:p>
          <w:p w:rsidR="00D50C38" w:rsidRPr="003F7DC7" w:rsidRDefault="00D50C38" w:rsidP="00D50C38">
            <w:pPr>
              <w:widowControl w:val="0"/>
              <w:autoSpaceDE w:val="0"/>
              <w:autoSpaceDN w:val="0"/>
              <w:adjustRightInd w:val="0"/>
              <w:jc w:val="center"/>
              <w:rPr>
                <w:bCs/>
              </w:rPr>
            </w:pPr>
            <w:r w:rsidRPr="003F7DC7">
              <w:rPr>
                <w:bCs/>
              </w:rPr>
              <w:t>руб./кВт*ч</w:t>
            </w:r>
          </w:p>
        </w:tc>
        <w:tc>
          <w:tcPr>
            <w:tcW w:w="1446" w:type="dxa"/>
          </w:tcPr>
          <w:p w:rsidR="00D50C38" w:rsidRPr="003F7DC7" w:rsidRDefault="00D50C38" w:rsidP="00D50C38">
            <w:pPr>
              <w:widowControl w:val="0"/>
              <w:autoSpaceDE w:val="0"/>
              <w:autoSpaceDN w:val="0"/>
              <w:adjustRightInd w:val="0"/>
              <w:jc w:val="center"/>
              <w:rPr>
                <w:bCs/>
              </w:rPr>
            </w:pPr>
            <w:r w:rsidRPr="003F7DC7">
              <w:rPr>
                <w:bCs/>
              </w:rPr>
              <w:t>Расчетный</w:t>
            </w:r>
          </w:p>
          <w:p w:rsidR="00D50C38" w:rsidRPr="003F7DC7" w:rsidRDefault="00D50C38" w:rsidP="00D50C38">
            <w:pPr>
              <w:widowControl w:val="0"/>
              <w:autoSpaceDE w:val="0"/>
              <w:autoSpaceDN w:val="0"/>
              <w:adjustRightInd w:val="0"/>
              <w:jc w:val="center"/>
              <w:rPr>
                <w:bCs/>
              </w:rPr>
            </w:pPr>
            <w:r w:rsidRPr="003F7DC7">
              <w:rPr>
                <w:bCs/>
              </w:rPr>
              <w:t>перепад</w:t>
            </w:r>
          </w:p>
          <w:p w:rsidR="00D50C38" w:rsidRPr="003F7DC7" w:rsidRDefault="00D50C38" w:rsidP="00D50C38">
            <w:pPr>
              <w:widowControl w:val="0"/>
              <w:autoSpaceDE w:val="0"/>
              <w:autoSpaceDN w:val="0"/>
              <w:adjustRightInd w:val="0"/>
              <w:jc w:val="center"/>
            </w:pPr>
            <w:r w:rsidRPr="003F7DC7">
              <w:rPr>
                <w:bCs/>
              </w:rPr>
              <w:t xml:space="preserve">температур, </w:t>
            </w:r>
            <w:r w:rsidRPr="003F7DC7">
              <w:t>°С</w:t>
            </w:r>
          </w:p>
        </w:tc>
        <w:tc>
          <w:tcPr>
            <w:tcW w:w="1254" w:type="dxa"/>
          </w:tcPr>
          <w:p w:rsidR="00D50C38" w:rsidRPr="003F7DC7" w:rsidRDefault="00D50C38" w:rsidP="00D50C38">
            <w:pPr>
              <w:widowControl w:val="0"/>
              <w:autoSpaceDE w:val="0"/>
              <w:autoSpaceDN w:val="0"/>
              <w:adjustRightInd w:val="0"/>
              <w:jc w:val="center"/>
              <w:rPr>
                <w:bCs/>
              </w:rPr>
            </w:pPr>
            <w:r w:rsidRPr="003F7DC7">
              <w:rPr>
                <w:bCs/>
              </w:rPr>
              <w:t>Себесто-имость</w:t>
            </w:r>
          </w:p>
          <w:p w:rsidR="00D50C38" w:rsidRPr="003F7DC7" w:rsidRDefault="00D50C38" w:rsidP="00D50C38">
            <w:pPr>
              <w:widowControl w:val="0"/>
              <w:autoSpaceDE w:val="0"/>
              <w:autoSpaceDN w:val="0"/>
              <w:adjustRightInd w:val="0"/>
              <w:jc w:val="center"/>
              <w:rPr>
                <w:bCs/>
              </w:rPr>
            </w:pPr>
            <w:r w:rsidRPr="003F7DC7">
              <w:rPr>
                <w:bCs/>
              </w:rPr>
              <w:t>выработ-ки</w:t>
            </w:r>
          </w:p>
          <w:p w:rsidR="00D50C38" w:rsidRPr="003F7DC7" w:rsidRDefault="00D50C38" w:rsidP="00D50C38">
            <w:pPr>
              <w:widowControl w:val="0"/>
              <w:autoSpaceDE w:val="0"/>
              <w:autoSpaceDN w:val="0"/>
              <w:adjustRightInd w:val="0"/>
              <w:jc w:val="center"/>
            </w:pPr>
            <w:r w:rsidRPr="003F7DC7">
              <w:rPr>
                <w:bCs/>
              </w:rPr>
              <w:t>тепла, руб./Гкал</w:t>
            </w:r>
          </w:p>
        </w:tc>
      </w:tr>
      <w:tr w:rsidR="00D50C38" w:rsidRPr="003F7DC7" w:rsidTr="000D1BED">
        <w:tc>
          <w:tcPr>
            <w:tcW w:w="648" w:type="dxa"/>
          </w:tcPr>
          <w:p w:rsidR="00D50C38" w:rsidRPr="003F7DC7" w:rsidRDefault="00D50C38" w:rsidP="00D50C38">
            <w:pPr>
              <w:widowControl w:val="0"/>
              <w:autoSpaceDE w:val="0"/>
              <w:autoSpaceDN w:val="0"/>
              <w:adjustRightInd w:val="0"/>
              <w:jc w:val="center"/>
            </w:pPr>
            <w:r w:rsidRPr="003F7DC7">
              <w:t>1</w:t>
            </w:r>
          </w:p>
        </w:tc>
        <w:tc>
          <w:tcPr>
            <w:tcW w:w="2334" w:type="dxa"/>
          </w:tcPr>
          <w:p w:rsidR="00D50C38" w:rsidRPr="003F7DC7" w:rsidRDefault="00D50C38" w:rsidP="00D50C38">
            <w:pPr>
              <w:widowControl w:val="0"/>
              <w:autoSpaceDE w:val="0"/>
              <w:autoSpaceDN w:val="0"/>
              <w:adjustRightInd w:val="0"/>
              <w:jc w:val="center"/>
            </w:pPr>
            <w:r w:rsidRPr="003F7DC7">
              <w:t>2</w:t>
            </w:r>
          </w:p>
        </w:tc>
        <w:tc>
          <w:tcPr>
            <w:tcW w:w="1334" w:type="dxa"/>
          </w:tcPr>
          <w:p w:rsidR="00D50C38" w:rsidRPr="003F7DC7" w:rsidRDefault="00D50C38" w:rsidP="00D50C38">
            <w:pPr>
              <w:widowControl w:val="0"/>
              <w:autoSpaceDE w:val="0"/>
              <w:autoSpaceDN w:val="0"/>
              <w:adjustRightInd w:val="0"/>
              <w:jc w:val="center"/>
              <w:rPr>
                <w:bCs/>
              </w:rPr>
            </w:pPr>
            <w:r w:rsidRPr="003F7DC7">
              <w:rPr>
                <w:bCs/>
              </w:rPr>
              <w:t>3</w:t>
            </w:r>
          </w:p>
        </w:tc>
        <w:tc>
          <w:tcPr>
            <w:tcW w:w="1261" w:type="dxa"/>
          </w:tcPr>
          <w:p w:rsidR="00D50C38" w:rsidRPr="003F7DC7" w:rsidRDefault="00D50C38" w:rsidP="00D50C38">
            <w:pPr>
              <w:widowControl w:val="0"/>
              <w:autoSpaceDE w:val="0"/>
              <w:autoSpaceDN w:val="0"/>
              <w:adjustRightInd w:val="0"/>
              <w:jc w:val="center"/>
              <w:rPr>
                <w:bCs/>
              </w:rPr>
            </w:pPr>
            <w:r w:rsidRPr="003F7DC7">
              <w:rPr>
                <w:bCs/>
              </w:rPr>
              <w:t>4</w:t>
            </w:r>
          </w:p>
        </w:tc>
        <w:tc>
          <w:tcPr>
            <w:tcW w:w="1194" w:type="dxa"/>
          </w:tcPr>
          <w:p w:rsidR="00D50C38" w:rsidRPr="003F7DC7" w:rsidRDefault="00D50C38" w:rsidP="00791C8B">
            <w:pPr>
              <w:widowControl w:val="0"/>
              <w:autoSpaceDE w:val="0"/>
              <w:autoSpaceDN w:val="0"/>
              <w:adjustRightInd w:val="0"/>
              <w:jc w:val="center"/>
            </w:pPr>
            <w:r w:rsidRPr="003F7DC7">
              <w:t>5</w:t>
            </w:r>
          </w:p>
        </w:tc>
        <w:tc>
          <w:tcPr>
            <w:tcW w:w="1080" w:type="dxa"/>
          </w:tcPr>
          <w:p w:rsidR="00D50C38" w:rsidRPr="003F7DC7" w:rsidRDefault="00D50C38" w:rsidP="00D50C38">
            <w:pPr>
              <w:widowControl w:val="0"/>
              <w:autoSpaceDE w:val="0"/>
              <w:autoSpaceDN w:val="0"/>
              <w:adjustRightInd w:val="0"/>
              <w:jc w:val="center"/>
            </w:pPr>
            <w:r w:rsidRPr="003F7DC7">
              <w:t>6</w:t>
            </w:r>
          </w:p>
        </w:tc>
        <w:tc>
          <w:tcPr>
            <w:tcW w:w="1329" w:type="dxa"/>
          </w:tcPr>
          <w:p w:rsidR="00D50C38" w:rsidRPr="003F7DC7" w:rsidRDefault="00D50C38" w:rsidP="00BB02F5">
            <w:pPr>
              <w:widowControl w:val="0"/>
              <w:autoSpaceDE w:val="0"/>
              <w:autoSpaceDN w:val="0"/>
              <w:adjustRightInd w:val="0"/>
              <w:jc w:val="center"/>
              <w:rPr>
                <w:bCs/>
              </w:rPr>
            </w:pPr>
            <w:r w:rsidRPr="003F7DC7">
              <w:rPr>
                <w:bCs/>
              </w:rPr>
              <w:t>7</w:t>
            </w:r>
          </w:p>
        </w:tc>
        <w:tc>
          <w:tcPr>
            <w:tcW w:w="1418" w:type="dxa"/>
          </w:tcPr>
          <w:p w:rsidR="00D50C38" w:rsidRPr="003F7DC7" w:rsidRDefault="00D50C38" w:rsidP="00BB02F5">
            <w:pPr>
              <w:widowControl w:val="0"/>
              <w:autoSpaceDE w:val="0"/>
              <w:autoSpaceDN w:val="0"/>
              <w:adjustRightInd w:val="0"/>
              <w:ind w:firstLineChars="28" w:firstLine="67"/>
              <w:jc w:val="center"/>
              <w:rPr>
                <w:bCs/>
              </w:rPr>
            </w:pPr>
            <w:r w:rsidRPr="003F7DC7">
              <w:rPr>
                <w:bCs/>
              </w:rPr>
              <w:t>8</w:t>
            </w:r>
          </w:p>
        </w:tc>
        <w:tc>
          <w:tcPr>
            <w:tcW w:w="1282" w:type="dxa"/>
          </w:tcPr>
          <w:p w:rsidR="00D50C38" w:rsidRPr="003F7DC7" w:rsidRDefault="00D50C38" w:rsidP="00BB02F5">
            <w:pPr>
              <w:widowControl w:val="0"/>
              <w:autoSpaceDE w:val="0"/>
              <w:autoSpaceDN w:val="0"/>
              <w:adjustRightInd w:val="0"/>
              <w:jc w:val="center"/>
              <w:rPr>
                <w:bCs/>
              </w:rPr>
            </w:pPr>
            <w:r w:rsidRPr="003F7DC7">
              <w:rPr>
                <w:bCs/>
              </w:rPr>
              <w:t>9</w:t>
            </w:r>
          </w:p>
        </w:tc>
        <w:tc>
          <w:tcPr>
            <w:tcW w:w="1446" w:type="dxa"/>
          </w:tcPr>
          <w:p w:rsidR="00D50C38" w:rsidRPr="003F7DC7" w:rsidRDefault="00D50C38" w:rsidP="00D50C38">
            <w:pPr>
              <w:widowControl w:val="0"/>
              <w:autoSpaceDE w:val="0"/>
              <w:autoSpaceDN w:val="0"/>
              <w:adjustRightInd w:val="0"/>
              <w:jc w:val="center"/>
            </w:pPr>
            <w:r w:rsidRPr="003F7DC7">
              <w:t>10</w:t>
            </w:r>
          </w:p>
        </w:tc>
        <w:tc>
          <w:tcPr>
            <w:tcW w:w="1254" w:type="dxa"/>
          </w:tcPr>
          <w:p w:rsidR="00D50C38" w:rsidRPr="003F7DC7" w:rsidRDefault="00D50C38" w:rsidP="00D50C38">
            <w:pPr>
              <w:widowControl w:val="0"/>
              <w:autoSpaceDE w:val="0"/>
              <w:autoSpaceDN w:val="0"/>
              <w:adjustRightInd w:val="0"/>
              <w:jc w:val="center"/>
            </w:pPr>
            <w:r w:rsidRPr="003F7DC7">
              <w:t>11</w:t>
            </w:r>
          </w:p>
        </w:tc>
      </w:tr>
      <w:tr w:rsidR="00D50C38" w:rsidRPr="003F7DC7" w:rsidTr="000D1BED">
        <w:tc>
          <w:tcPr>
            <w:tcW w:w="648" w:type="dxa"/>
            <w:vAlign w:val="center"/>
          </w:tcPr>
          <w:p w:rsidR="00D50C38" w:rsidRPr="003F7DC7" w:rsidRDefault="00D50C38" w:rsidP="00D50C38">
            <w:pPr>
              <w:widowControl w:val="0"/>
              <w:autoSpaceDE w:val="0"/>
              <w:autoSpaceDN w:val="0"/>
              <w:adjustRightInd w:val="0"/>
              <w:jc w:val="center"/>
            </w:pPr>
            <w:r w:rsidRPr="003F7DC7">
              <w:t>1</w:t>
            </w:r>
          </w:p>
        </w:tc>
        <w:tc>
          <w:tcPr>
            <w:tcW w:w="2334" w:type="dxa"/>
          </w:tcPr>
          <w:p w:rsidR="00D50C38" w:rsidRPr="003F7DC7" w:rsidRDefault="00D50C38" w:rsidP="00D50C38">
            <w:pPr>
              <w:widowControl w:val="0"/>
              <w:autoSpaceDE w:val="0"/>
              <w:autoSpaceDN w:val="0"/>
              <w:adjustRightInd w:val="0"/>
            </w:pPr>
            <w:r w:rsidRPr="003F7DC7">
              <w:t>Котельная</w:t>
            </w:r>
          </w:p>
          <w:p w:rsidR="00D50C38" w:rsidRPr="003F7DC7" w:rsidRDefault="00D50C38" w:rsidP="00D50C38">
            <w:pPr>
              <w:widowControl w:val="0"/>
              <w:autoSpaceDE w:val="0"/>
              <w:autoSpaceDN w:val="0"/>
              <w:adjustRightInd w:val="0"/>
            </w:pPr>
            <w:r w:rsidRPr="003F7DC7">
              <w:t>с. В. Александровка</w:t>
            </w:r>
          </w:p>
        </w:tc>
        <w:tc>
          <w:tcPr>
            <w:tcW w:w="1334" w:type="dxa"/>
            <w:vAlign w:val="center"/>
          </w:tcPr>
          <w:p w:rsidR="00D50C38" w:rsidRPr="003F7DC7" w:rsidRDefault="00D50C38" w:rsidP="000D1BED">
            <w:pPr>
              <w:widowControl w:val="0"/>
              <w:autoSpaceDE w:val="0"/>
              <w:autoSpaceDN w:val="0"/>
              <w:adjustRightInd w:val="0"/>
              <w:jc w:val="center"/>
              <w:rPr>
                <w:bCs/>
              </w:rPr>
            </w:pPr>
            <w:r w:rsidRPr="003F7DC7">
              <w:rPr>
                <w:bCs/>
              </w:rPr>
              <w:t>0,118</w:t>
            </w:r>
          </w:p>
        </w:tc>
        <w:tc>
          <w:tcPr>
            <w:tcW w:w="1261" w:type="dxa"/>
            <w:vAlign w:val="center"/>
          </w:tcPr>
          <w:p w:rsidR="00D50C38" w:rsidRPr="003F7DC7" w:rsidRDefault="00D50C38" w:rsidP="00BB02F5">
            <w:pPr>
              <w:widowControl w:val="0"/>
              <w:autoSpaceDE w:val="0"/>
              <w:autoSpaceDN w:val="0"/>
              <w:adjustRightInd w:val="0"/>
              <w:ind w:firstLineChars="32" w:firstLine="77"/>
              <w:jc w:val="center"/>
              <w:rPr>
                <w:bCs/>
              </w:rPr>
            </w:pPr>
            <w:r w:rsidRPr="003F7DC7">
              <w:rPr>
                <w:bCs/>
              </w:rPr>
              <w:t>1,08</w:t>
            </w:r>
          </w:p>
        </w:tc>
        <w:tc>
          <w:tcPr>
            <w:tcW w:w="1194" w:type="dxa"/>
            <w:vAlign w:val="center"/>
          </w:tcPr>
          <w:p w:rsidR="00D50C38" w:rsidRPr="003F7DC7" w:rsidRDefault="00D50C38" w:rsidP="00C21B0A">
            <w:pPr>
              <w:widowControl w:val="0"/>
              <w:autoSpaceDE w:val="0"/>
              <w:autoSpaceDN w:val="0"/>
              <w:adjustRightInd w:val="0"/>
              <w:ind w:leftChars="-5" w:hangingChars="5" w:hanging="12"/>
              <w:jc w:val="center"/>
              <w:rPr>
                <w:bCs/>
              </w:rPr>
            </w:pPr>
            <w:r w:rsidRPr="003F7DC7">
              <w:rPr>
                <w:bCs/>
              </w:rPr>
              <w:t>2</w:t>
            </w:r>
          </w:p>
        </w:tc>
        <w:tc>
          <w:tcPr>
            <w:tcW w:w="1080" w:type="dxa"/>
            <w:vAlign w:val="center"/>
          </w:tcPr>
          <w:p w:rsidR="00D50C38" w:rsidRPr="003F7DC7" w:rsidRDefault="00D50C38" w:rsidP="00BB02F5">
            <w:pPr>
              <w:widowControl w:val="0"/>
              <w:autoSpaceDE w:val="0"/>
              <w:autoSpaceDN w:val="0"/>
              <w:adjustRightInd w:val="0"/>
              <w:jc w:val="center"/>
              <w:rPr>
                <w:bCs/>
              </w:rPr>
            </w:pPr>
            <w:r w:rsidRPr="003F7DC7">
              <w:rPr>
                <w:bCs/>
              </w:rPr>
              <w:t>1,758</w:t>
            </w:r>
          </w:p>
        </w:tc>
        <w:tc>
          <w:tcPr>
            <w:tcW w:w="1329" w:type="dxa"/>
            <w:vAlign w:val="center"/>
          </w:tcPr>
          <w:p w:rsidR="00D50C38" w:rsidRPr="003F7DC7" w:rsidRDefault="00D50C38" w:rsidP="00BB02F5">
            <w:pPr>
              <w:widowControl w:val="0"/>
              <w:autoSpaceDE w:val="0"/>
              <w:autoSpaceDN w:val="0"/>
              <w:adjustRightInd w:val="0"/>
              <w:jc w:val="center"/>
              <w:rPr>
                <w:bCs/>
              </w:rPr>
            </w:pPr>
            <w:r w:rsidRPr="003F7DC7">
              <w:rPr>
                <w:bCs/>
              </w:rPr>
              <w:t>221.9</w:t>
            </w:r>
          </w:p>
        </w:tc>
        <w:tc>
          <w:tcPr>
            <w:tcW w:w="1418" w:type="dxa"/>
            <w:vAlign w:val="center"/>
          </w:tcPr>
          <w:p w:rsidR="00D50C38" w:rsidRPr="003F7DC7" w:rsidRDefault="00D50C38" w:rsidP="00BB02F5">
            <w:pPr>
              <w:widowControl w:val="0"/>
              <w:autoSpaceDE w:val="0"/>
              <w:autoSpaceDN w:val="0"/>
              <w:adjustRightInd w:val="0"/>
              <w:jc w:val="center"/>
              <w:rPr>
                <w:bCs/>
              </w:rPr>
            </w:pPr>
            <w:r w:rsidRPr="003F7DC7">
              <w:rPr>
                <w:bCs/>
              </w:rPr>
              <w:t>1935</w:t>
            </w:r>
          </w:p>
        </w:tc>
        <w:tc>
          <w:tcPr>
            <w:tcW w:w="1282" w:type="dxa"/>
            <w:vAlign w:val="center"/>
          </w:tcPr>
          <w:p w:rsidR="00D50C38" w:rsidRPr="003F7DC7" w:rsidRDefault="00D50C38" w:rsidP="00BB02F5">
            <w:pPr>
              <w:widowControl w:val="0"/>
              <w:autoSpaceDE w:val="0"/>
              <w:autoSpaceDN w:val="0"/>
              <w:adjustRightInd w:val="0"/>
              <w:jc w:val="center"/>
              <w:rPr>
                <w:bCs/>
              </w:rPr>
            </w:pPr>
            <w:r w:rsidRPr="003F7DC7">
              <w:rPr>
                <w:bCs/>
              </w:rPr>
              <w:t>3,28</w:t>
            </w:r>
          </w:p>
        </w:tc>
        <w:tc>
          <w:tcPr>
            <w:tcW w:w="1446" w:type="dxa"/>
            <w:vAlign w:val="center"/>
          </w:tcPr>
          <w:p w:rsidR="00D50C38" w:rsidRPr="003F7DC7" w:rsidRDefault="00D50C38" w:rsidP="00C21B0A">
            <w:pPr>
              <w:widowControl w:val="0"/>
              <w:autoSpaceDE w:val="0"/>
              <w:autoSpaceDN w:val="0"/>
              <w:adjustRightInd w:val="0"/>
              <w:ind w:leftChars="-5" w:hangingChars="5" w:hanging="12"/>
              <w:jc w:val="center"/>
              <w:rPr>
                <w:bCs/>
              </w:rPr>
            </w:pPr>
            <w:r w:rsidRPr="003F7DC7">
              <w:rPr>
                <w:bCs/>
              </w:rPr>
              <w:t>25</w:t>
            </w:r>
          </w:p>
        </w:tc>
        <w:tc>
          <w:tcPr>
            <w:tcW w:w="1254" w:type="dxa"/>
            <w:vAlign w:val="center"/>
          </w:tcPr>
          <w:p w:rsidR="00D50C38" w:rsidRPr="003F7DC7" w:rsidRDefault="00D50C38" w:rsidP="00BB02F5">
            <w:pPr>
              <w:widowControl w:val="0"/>
              <w:autoSpaceDE w:val="0"/>
              <w:autoSpaceDN w:val="0"/>
              <w:adjustRightInd w:val="0"/>
              <w:jc w:val="center"/>
              <w:rPr>
                <w:bCs/>
              </w:rPr>
            </w:pPr>
            <w:r w:rsidRPr="003F7DC7">
              <w:rPr>
                <w:bCs/>
              </w:rPr>
              <w:t>2333,98</w:t>
            </w:r>
          </w:p>
        </w:tc>
      </w:tr>
    </w:tbl>
    <w:p w:rsidR="00464EB2" w:rsidRPr="003F7DC7" w:rsidRDefault="00464EB2" w:rsidP="00D50C38">
      <w:pPr>
        <w:jc w:val="right"/>
        <w:rPr>
          <w:sz w:val="28"/>
        </w:rPr>
      </w:pPr>
    </w:p>
    <w:p w:rsidR="00D50C38" w:rsidRPr="003F7DC7" w:rsidRDefault="00D50C38" w:rsidP="00D50C38">
      <w:pPr>
        <w:jc w:val="right"/>
        <w:rPr>
          <w:sz w:val="28"/>
        </w:rPr>
      </w:pPr>
      <w:r w:rsidRPr="003F7DC7">
        <w:rPr>
          <w:sz w:val="28"/>
        </w:rPr>
        <w:t>Таблица 3.2</w:t>
      </w:r>
    </w:p>
    <w:p w:rsidR="00D50C38" w:rsidRPr="003F7DC7" w:rsidRDefault="00D50C38" w:rsidP="00D50C38">
      <w:pPr>
        <w:ind w:firstLine="708"/>
        <w:rPr>
          <w:sz w:val="28"/>
          <w:szCs w:val="28"/>
        </w:rPr>
      </w:pPr>
      <w:r w:rsidRPr="003F7DC7">
        <w:rPr>
          <w:sz w:val="28"/>
          <w:szCs w:val="28"/>
        </w:rPr>
        <w:t>Результаты расчета радиуса эффективного теплоснабжения по каждой системе теплоснабжения</w:t>
      </w:r>
    </w:p>
    <w:p w:rsidR="00D50C38" w:rsidRPr="003F7DC7" w:rsidRDefault="00D50C38" w:rsidP="00D50C38">
      <w:pPr>
        <w:jc w:val="center"/>
        <w:rPr>
          <w:sz w:val="28"/>
          <w:szCs w:val="28"/>
        </w:rPr>
      </w:pPr>
      <w:r w:rsidRPr="003F7DC7">
        <w:rPr>
          <w:bCs/>
          <w:sz w:val="28"/>
          <w:szCs w:val="28"/>
        </w:rPr>
        <w:t xml:space="preserve">Волчье-Александровского сельского поселения </w:t>
      </w:r>
    </w:p>
    <w:p w:rsidR="00D50C38" w:rsidRPr="003F7DC7" w:rsidRDefault="00D50C38" w:rsidP="00D50C38">
      <w:pPr>
        <w:rPr>
          <w:sz w:val="28"/>
        </w:rPr>
      </w:pPr>
    </w:p>
    <w:tbl>
      <w:tblPr>
        <w:tblW w:w="1456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9"/>
        <w:gridCol w:w="3562"/>
        <w:gridCol w:w="1880"/>
        <w:gridCol w:w="2144"/>
        <w:gridCol w:w="2201"/>
        <w:gridCol w:w="2051"/>
        <w:gridCol w:w="1956"/>
      </w:tblGrid>
      <w:tr w:rsidR="00D50C38" w:rsidRPr="003F7DC7">
        <w:trPr>
          <w:trHeight w:val="1045"/>
        </w:trPr>
        <w:tc>
          <w:tcPr>
            <w:tcW w:w="769" w:type="dxa"/>
            <w:shd w:val="clear" w:color="auto" w:fill="auto"/>
            <w:noWrap/>
            <w:vAlign w:val="center"/>
          </w:tcPr>
          <w:p w:rsidR="00D50C38" w:rsidRPr="003F7DC7" w:rsidRDefault="00D50C38" w:rsidP="00127DFF">
            <w:pPr>
              <w:jc w:val="center"/>
            </w:pPr>
            <w:r w:rsidRPr="003F7DC7">
              <w:t>№</w:t>
            </w:r>
          </w:p>
          <w:p w:rsidR="00D50C38" w:rsidRPr="003F7DC7" w:rsidRDefault="00D50C38" w:rsidP="00127DFF">
            <w:pPr>
              <w:jc w:val="center"/>
            </w:pPr>
            <w:r w:rsidRPr="003F7DC7">
              <w:t>п/п</w:t>
            </w:r>
          </w:p>
        </w:tc>
        <w:tc>
          <w:tcPr>
            <w:tcW w:w="3562" w:type="dxa"/>
            <w:shd w:val="clear" w:color="auto" w:fill="auto"/>
            <w:noWrap/>
            <w:vAlign w:val="center"/>
          </w:tcPr>
          <w:p w:rsidR="00D50C38" w:rsidRPr="003F7DC7" w:rsidRDefault="00D50C38" w:rsidP="00127DFF">
            <w:pPr>
              <w:jc w:val="center"/>
            </w:pPr>
            <w:r w:rsidRPr="003F7DC7">
              <w:t>Система теплоснабжения</w:t>
            </w:r>
          </w:p>
        </w:tc>
        <w:tc>
          <w:tcPr>
            <w:tcW w:w="1880" w:type="dxa"/>
            <w:shd w:val="clear" w:color="auto" w:fill="auto"/>
            <w:noWrap/>
            <w:vAlign w:val="center"/>
          </w:tcPr>
          <w:p w:rsidR="00D50C38" w:rsidRPr="003F7DC7" w:rsidRDefault="00D50C38" w:rsidP="000D1BED">
            <w:pPr>
              <w:jc w:val="center"/>
            </w:pPr>
            <w:r w:rsidRPr="003F7DC7">
              <w:t>Теплоплотность района,</w:t>
            </w:r>
            <w:r w:rsidR="000D1BED" w:rsidRPr="003F7DC7">
              <w:t xml:space="preserve"> </w:t>
            </w:r>
            <w:r w:rsidRPr="003F7DC7">
              <w:t>Гкал/ч на км</w:t>
            </w:r>
            <w:r w:rsidRPr="003F7DC7">
              <w:rPr>
                <w:vertAlign w:val="superscript"/>
              </w:rPr>
              <w:t>2</w:t>
            </w:r>
          </w:p>
        </w:tc>
        <w:tc>
          <w:tcPr>
            <w:tcW w:w="2144" w:type="dxa"/>
            <w:shd w:val="clear" w:color="auto" w:fill="auto"/>
            <w:noWrap/>
            <w:vAlign w:val="center"/>
          </w:tcPr>
          <w:p w:rsidR="00D50C38" w:rsidRPr="003F7DC7" w:rsidRDefault="00D50C38" w:rsidP="000D1BED">
            <w:pPr>
              <w:ind w:leftChars="-21" w:hangingChars="21" w:hanging="50"/>
              <w:jc w:val="center"/>
            </w:pPr>
            <w:r w:rsidRPr="003F7DC7">
              <w:t>Переменная часть</w:t>
            </w:r>
            <w:r w:rsidR="000D1BED" w:rsidRPr="003F7DC7">
              <w:t xml:space="preserve"> </w:t>
            </w:r>
            <w:r w:rsidRPr="003F7DC7">
              <w:t>предельных эксплуатационных</w:t>
            </w:r>
            <w:r w:rsidR="000D1BED" w:rsidRPr="003F7DC7">
              <w:t xml:space="preserve"> </w:t>
            </w:r>
            <w:r w:rsidRPr="003F7DC7">
              <w:t>расходов на транспорт тепла,</w:t>
            </w:r>
            <w:r w:rsidR="000D1BED" w:rsidRPr="003F7DC7">
              <w:t xml:space="preserve"> </w:t>
            </w:r>
            <w:r w:rsidRPr="003F7DC7">
              <w:t>руб./Гкал</w:t>
            </w:r>
          </w:p>
        </w:tc>
        <w:tc>
          <w:tcPr>
            <w:tcW w:w="2201" w:type="dxa"/>
            <w:shd w:val="clear" w:color="auto" w:fill="auto"/>
            <w:noWrap/>
            <w:vAlign w:val="center"/>
          </w:tcPr>
          <w:p w:rsidR="00D50C38" w:rsidRPr="003F7DC7" w:rsidRDefault="00D50C38" w:rsidP="00C21B0A">
            <w:pPr>
              <w:ind w:firstLineChars="7" w:firstLine="17"/>
              <w:jc w:val="center"/>
            </w:pPr>
            <w:r w:rsidRPr="003F7DC7">
              <w:t>Постоянная часть предельных</w:t>
            </w:r>
          </w:p>
          <w:p w:rsidR="00D50C38" w:rsidRPr="003F7DC7" w:rsidRDefault="00D50C38" w:rsidP="00C21B0A">
            <w:pPr>
              <w:ind w:firstLineChars="7" w:firstLine="17"/>
              <w:jc w:val="center"/>
            </w:pPr>
            <w:r w:rsidRPr="003F7DC7">
              <w:t>эксплуатационных расходов на</w:t>
            </w:r>
          </w:p>
          <w:p w:rsidR="00D50C38" w:rsidRPr="003F7DC7" w:rsidRDefault="00D50C38" w:rsidP="00C21B0A">
            <w:pPr>
              <w:ind w:firstLineChars="7" w:firstLine="17"/>
              <w:jc w:val="center"/>
            </w:pPr>
            <w:r w:rsidRPr="003F7DC7">
              <w:t>транспорт тепла, руб/Гкал.км.</w:t>
            </w:r>
          </w:p>
        </w:tc>
        <w:tc>
          <w:tcPr>
            <w:tcW w:w="2051" w:type="dxa"/>
            <w:shd w:val="clear" w:color="auto" w:fill="auto"/>
            <w:noWrap/>
            <w:vAlign w:val="center"/>
          </w:tcPr>
          <w:p w:rsidR="00D50C38" w:rsidRPr="003F7DC7" w:rsidRDefault="00D50C38" w:rsidP="000D1BED">
            <w:pPr>
              <w:ind w:leftChars="-64" w:hangingChars="64" w:hanging="154"/>
              <w:jc w:val="center"/>
            </w:pPr>
            <w:r w:rsidRPr="003F7DC7">
              <w:t>Предельный радиус</w:t>
            </w:r>
            <w:r w:rsidR="000D1BED" w:rsidRPr="003F7DC7">
              <w:t xml:space="preserve"> </w:t>
            </w:r>
            <w:r w:rsidRPr="003F7DC7">
              <w:t>действия тепловых сетей,</w:t>
            </w:r>
            <w:r w:rsidR="000D1BED" w:rsidRPr="003F7DC7">
              <w:t xml:space="preserve"> </w:t>
            </w:r>
            <w:r w:rsidRPr="003F7DC7">
              <w:t>Р пред, км.</w:t>
            </w:r>
          </w:p>
        </w:tc>
        <w:tc>
          <w:tcPr>
            <w:tcW w:w="1956" w:type="dxa"/>
            <w:shd w:val="clear" w:color="auto" w:fill="auto"/>
            <w:noWrap/>
            <w:vAlign w:val="center"/>
          </w:tcPr>
          <w:p w:rsidR="00D50C38" w:rsidRPr="003F7DC7" w:rsidRDefault="00D50C38" w:rsidP="000D1BED">
            <w:pPr>
              <w:ind w:hanging="12"/>
              <w:jc w:val="center"/>
            </w:pPr>
            <w:r w:rsidRPr="003F7DC7">
              <w:t>Оптимальный радиус</w:t>
            </w:r>
            <w:r w:rsidR="000D1BED" w:rsidRPr="003F7DC7">
              <w:t xml:space="preserve"> </w:t>
            </w:r>
            <w:r w:rsidRPr="003F7DC7">
              <w:t>теплоснабжения</w:t>
            </w:r>
            <w:r w:rsidR="000D1BED" w:rsidRPr="003F7DC7">
              <w:t xml:space="preserve"> </w:t>
            </w:r>
            <w:r w:rsidRPr="003F7DC7">
              <w:t>Р опт, км.</w:t>
            </w:r>
          </w:p>
        </w:tc>
      </w:tr>
      <w:tr w:rsidR="00D50C38" w:rsidRPr="003F7DC7">
        <w:trPr>
          <w:trHeight w:val="255"/>
          <w:tblHeader/>
        </w:trPr>
        <w:tc>
          <w:tcPr>
            <w:tcW w:w="769" w:type="dxa"/>
            <w:shd w:val="clear" w:color="auto" w:fill="auto"/>
            <w:noWrap/>
          </w:tcPr>
          <w:p w:rsidR="00D50C38" w:rsidRPr="003F7DC7" w:rsidRDefault="00D50C38" w:rsidP="00BB02F5">
            <w:pPr>
              <w:ind w:firstLineChars="18" w:firstLine="43"/>
              <w:jc w:val="center"/>
            </w:pPr>
            <w:r w:rsidRPr="003F7DC7">
              <w:t>1</w:t>
            </w:r>
          </w:p>
        </w:tc>
        <w:tc>
          <w:tcPr>
            <w:tcW w:w="3562" w:type="dxa"/>
            <w:shd w:val="clear" w:color="auto" w:fill="auto"/>
            <w:noWrap/>
          </w:tcPr>
          <w:p w:rsidR="00D50C38" w:rsidRPr="003F7DC7" w:rsidRDefault="00D50C38" w:rsidP="00BB02F5">
            <w:pPr>
              <w:ind w:firstLineChars="18" w:firstLine="43"/>
              <w:jc w:val="center"/>
            </w:pPr>
            <w:r w:rsidRPr="003F7DC7">
              <w:t>2</w:t>
            </w:r>
          </w:p>
        </w:tc>
        <w:tc>
          <w:tcPr>
            <w:tcW w:w="1880" w:type="dxa"/>
            <w:shd w:val="clear" w:color="auto" w:fill="auto"/>
            <w:noWrap/>
          </w:tcPr>
          <w:p w:rsidR="00D50C38" w:rsidRPr="003F7DC7" w:rsidRDefault="00D50C38" w:rsidP="00BB02F5">
            <w:pPr>
              <w:ind w:firstLineChars="18" w:firstLine="43"/>
              <w:jc w:val="center"/>
            </w:pPr>
            <w:r w:rsidRPr="003F7DC7">
              <w:t>3</w:t>
            </w:r>
          </w:p>
        </w:tc>
        <w:tc>
          <w:tcPr>
            <w:tcW w:w="2144" w:type="dxa"/>
            <w:shd w:val="clear" w:color="auto" w:fill="auto"/>
            <w:noWrap/>
          </w:tcPr>
          <w:p w:rsidR="00D50C38" w:rsidRPr="003F7DC7" w:rsidRDefault="00D50C38" w:rsidP="00BB02F5">
            <w:pPr>
              <w:ind w:firstLineChars="18" w:firstLine="43"/>
              <w:jc w:val="center"/>
            </w:pPr>
            <w:r w:rsidRPr="003F7DC7">
              <w:t>4</w:t>
            </w:r>
          </w:p>
        </w:tc>
        <w:tc>
          <w:tcPr>
            <w:tcW w:w="2201" w:type="dxa"/>
            <w:shd w:val="clear" w:color="auto" w:fill="auto"/>
            <w:noWrap/>
          </w:tcPr>
          <w:p w:rsidR="00D50C38" w:rsidRPr="003F7DC7" w:rsidRDefault="00D50C38" w:rsidP="00BB02F5">
            <w:pPr>
              <w:ind w:firstLineChars="18" w:firstLine="43"/>
              <w:jc w:val="center"/>
            </w:pPr>
            <w:r w:rsidRPr="003F7DC7">
              <w:t>5</w:t>
            </w:r>
          </w:p>
        </w:tc>
        <w:tc>
          <w:tcPr>
            <w:tcW w:w="2051" w:type="dxa"/>
            <w:shd w:val="clear" w:color="auto" w:fill="auto"/>
            <w:noWrap/>
          </w:tcPr>
          <w:p w:rsidR="00D50C38" w:rsidRPr="003F7DC7" w:rsidRDefault="00D50C38" w:rsidP="00BB02F5">
            <w:pPr>
              <w:ind w:firstLineChars="18" w:firstLine="43"/>
              <w:jc w:val="center"/>
            </w:pPr>
            <w:r w:rsidRPr="003F7DC7">
              <w:t>6</w:t>
            </w:r>
          </w:p>
        </w:tc>
        <w:tc>
          <w:tcPr>
            <w:tcW w:w="1956" w:type="dxa"/>
            <w:shd w:val="clear" w:color="auto" w:fill="auto"/>
            <w:noWrap/>
          </w:tcPr>
          <w:p w:rsidR="00D50C38" w:rsidRPr="003F7DC7" w:rsidRDefault="00D50C38" w:rsidP="00BB02F5">
            <w:pPr>
              <w:ind w:firstLineChars="18" w:firstLine="43"/>
              <w:jc w:val="center"/>
            </w:pPr>
            <w:r w:rsidRPr="003F7DC7">
              <w:t>7</w:t>
            </w:r>
          </w:p>
        </w:tc>
      </w:tr>
      <w:tr w:rsidR="00D50C38" w:rsidRPr="003F7DC7">
        <w:trPr>
          <w:trHeight w:val="255"/>
        </w:trPr>
        <w:tc>
          <w:tcPr>
            <w:tcW w:w="769" w:type="dxa"/>
            <w:shd w:val="clear" w:color="auto" w:fill="auto"/>
            <w:noWrap/>
          </w:tcPr>
          <w:p w:rsidR="00D50C38" w:rsidRPr="003F7DC7" w:rsidRDefault="00D50C38" w:rsidP="00BB02F5">
            <w:pPr>
              <w:ind w:firstLineChars="18" w:firstLine="43"/>
              <w:jc w:val="center"/>
            </w:pPr>
            <w:r w:rsidRPr="003F7DC7">
              <w:t>1</w:t>
            </w:r>
          </w:p>
        </w:tc>
        <w:tc>
          <w:tcPr>
            <w:tcW w:w="3562" w:type="dxa"/>
            <w:shd w:val="clear" w:color="auto" w:fill="auto"/>
            <w:noWrap/>
          </w:tcPr>
          <w:p w:rsidR="00D50C38" w:rsidRPr="003F7DC7" w:rsidRDefault="00D50C38" w:rsidP="00127DFF">
            <w:r w:rsidRPr="003F7DC7">
              <w:t>Котельная с. В. Александровка</w:t>
            </w:r>
          </w:p>
        </w:tc>
        <w:tc>
          <w:tcPr>
            <w:tcW w:w="1880" w:type="dxa"/>
            <w:shd w:val="clear" w:color="auto" w:fill="auto"/>
            <w:noWrap/>
          </w:tcPr>
          <w:p w:rsidR="00D50C38" w:rsidRPr="003F7DC7" w:rsidRDefault="00D50C38" w:rsidP="00127DFF">
            <w:pPr>
              <w:jc w:val="center"/>
            </w:pPr>
            <w:r w:rsidRPr="003F7DC7">
              <w:t>9,15</w:t>
            </w:r>
          </w:p>
        </w:tc>
        <w:tc>
          <w:tcPr>
            <w:tcW w:w="2144" w:type="dxa"/>
            <w:shd w:val="clear" w:color="auto" w:fill="auto"/>
            <w:noWrap/>
          </w:tcPr>
          <w:p w:rsidR="00D50C38" w:rsidRPr="003F7DC7" w:rsidRDefault="00D50C38" w:rsidP="00791C8B">
            <w:pPr>
              <w:jc w:val="center"/>
            </w:pPr>
            <w:r w:rsidRPr="003F7DC7">
              <w:t>-</w:t>
            </w:r>
          </w:p>
        </w:tc>
        <w:tc>
          <w:tcPr>
            <w:tcW w:w="2201" w:type="dxa"/>
            <w:shd w:val="clear" w:color="auto" w:fill="auto"/>
            <w:noWrap/>
          </w:tcPr>
          <w:p w:rsidR="00D50C38" w:rsidRPr="003F7DC7" w:rsidRDefault="00D50C38" w:rsidP="00C21B0A">
            <w:pPr>
              <w:ind w:firstLineChars="14" w:firstLine="34"/>
              <w:jc w:val="center"/>
            </w:pPr>
            <w:r w:rsidRPr="003F7DC7">
              <w:t>170.96</w:t>
            </w:r>
          </w:p>
        </w:tc>
        <w:tc>
          <w:tcPr>
            <w:tcW w:w="2051" w:type="dxa"/>
            <w:shd w:val="clear" w:color="auto" w:fill="auto"/>
            <w:noWrap/>
          </w:tcPr>
          <w:p w:rsidR="00D50C38" w:rsidRPr="003F7DC7" w:rsidRDefault="00D50C38" w:rsidP="00C21B0A">
            <w:pPr>
              <w:ind w:leftChars="-57" w:hangingChars="57" w:hanging="137"/>
              <w:jc w:val="center"/>
            </w:pPr>
            <w:r w:rsidRPr="003F7DC7">
              <w:t>0,578</w:t>
            </w:r>
          </w:p>
        </w:tc>
        <w:tc>
          <w:tcPr>
            <w:tcW w:w="1956" w:type="dxa"/>
            <w:shd w:val="clear" w:color="auto" w:fill="auto"/>
            <w:noWrap/>
          </w:tcPr>
          <w:p w:rsidR="00D50C38" w:rsidRPr="003F7DC7" w:rsidRDefault="00D50C38" w:rsidP="00127DFF">
            <w:pPr>
              <w:jc w:val="center"/>
            </w:pPr>
            <w:r w:rsidRPr="003F7DC7">
              <w:t>0,285</w:t>
            </w:r>
          </w:p>
        </w:tc>
      </w:tr>
    </w:tbl>
    <w:p w:rsidR="00003C76" w:rsidRPr="003F7DC7" w:rsidRDefault="00003C76">
      <w:pPr>
        <w:rPr>
          <w:sz w:val="28"/>
          <w:szCs w:val="28"/>
        </w:rPr>
      </w:pPr>
      <w:r w:rsidRPr="003F7DC7">
        <w:rPr>
          <w:sz w:val="28"/>
          <w:szCs w:val="28"/>
        </w:rPr>
        <w:br w:type="page"/>
      </w:r>
    </w:p>
    <w:p w:rsidR="00D50C38" w:rsidRPr="003F7DC7" w:rsidRDefault="00D50C38" w:rsidP="00D50C38">
      <w:pPr>
        <w:jc w:val="center"/>
        <w:rPr>
          <w:sz w:val="28"/>
          <w:szCs w:val="28"/>
        </w:rPr>
      </w:pPr>
      <w:r w:rsidRPr="003F7DC7">
        <w:rPr>
          <w:sz w:val="28"/>
          <w:szCs w:val="28"/>
        </w:rPr>
        <w:lastRenderedPageBreak/>
        <w:t>Схема радиусов эффективного теплоснабжения источника теплоты</w:t>
      </w:r>
    </w:p>
    <w:p w:rsidR="00D50C38" w:rsidRPr="003F7DC7" w:rsidRDefault="00D50C38" w:rsidP="00D50C38">
      <w:pPr>
        <w:jc w:val="center"/>
        <w:rPr>
          <w:bCs/>
          <w:sz w:val="28"/>
          <w:szCs w:val="28"/>
        </w:rPr>
      </w:pPr>
      <w:r w:rsidRPr="003F7DC7">
        <w:rPr>
          <w:bCs/>
          <w:sz w:val="28"/>
          <w:szCs w:val="28"/>
        </w:rPr>
        <w:t>Волчье-Александровского сельского поселения Волоконовского района</w:t>
      </w:r>
    </w:p>
    <w:p w:rsidR="00D50C38" w:rsidRPr="003F7DC7" w:rsidRDefault="00367E2B" w:rsidP="00D50C38">
      <w:pPr>
        <w:tabs>
          <w:tab w:val="left" w:pos="4391"/>
        </w:tabs>
        <w:jc w:val="center"/>
        <w:rPr>
          <w:sz w:val="28"/>
          <w:szCs w:val="28"/>
        </w:rPr>
      </w:pPr>
      <w:r w:rsidRPr="003F7DC7">
        <w:rPr>
          <w:noProof/>
          <w:sz w:val="28"/>
          <w:szCs w:val="28"/>
        </w:rPr>
        <w:drawing>
          <wp:inline distT="0" distB="0" distL="0" distR="0">
            <wp:extent cx="5396230" cy="4752975"/>
            <wp:effectExtent l="19050" t="0" r="0" b="0"/>
            <wp:docPr id="11" name="Рисунок 11" descr="Котельная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тельная с"/>
                    <pic:cNvPicPr>
                      <a:picLocks noChangeAspect="1" noChangeArrowheads="1"/>
                    </pic:cNvPicPr>
                  </pic:nvPicPr>
                  <pic:blipFill>
                    <a:blip r:embed="rId24" cstate="print"/>
                    <a:srcRect/>
                    <a:stretch>
                      <a:fillRect/>
                    </a:stretch>
                  </pic:blipFill>
                  <pic:spPr bwMode="auto">
                    <a:xfrm>
                      <a:off x="0" y="0"/>
                      <a:ext cx="5396230" cy="4752975"/>
                    </a:xfrm>
                    <a:prstGeom prst="rect">
                      <a:avLst/>
                    </a:prstGeom>
                    <a:noFill/>
                    <a:ln w="9525">
                      <a:noFill/>
                      <a:miter lim="800000"/>
                      <a:headEnd/>
                      <a:tailEnd/>
                    </a:ln>
                  </pic:spPr>
                </pic:pic>
              </a:graphicData>
            </a:graphic>
          </wp:inline>
        </w:drawing>
      </w:r>
    </w:p>
    <w:p w:rsidR="00D50C38" w:rsidRPr="003F7DC7" w:rsidRDefault="00D50C38" w:rsidP="00D50C38">
      <w:pPr>
        <w:spacing w:line="360" w:lineRule="auto"/>
        <w:jc w:val="center"/>
      </w:pPr>
      <w:r w:rsidRPr="003F7DC7">
        <w:rPr>
          <w:b/>
        </w:rPr>
        <w:t>Рис. 3</w:t>
      </w:r>
    </w:p>
    <w:p w:rsidR="00D50C38" w:rsidRPr="003F7DC7" w:rsidRDefault="00D50C38" w:rsidP="00D50C38">
      <w:pPr>
        <w:spacing w:line="360" w:lineRule="auto"/>
        <w:jc w:val="both"/>
      </w:pPr>
    </w:p>
    <w:p w:rsidR="00D50C38" w:rsidRPr="003F7DC7" w:rsidRDefault="00D50C38" w:rsidP="00D50C38">
      <w:pPr>
        <w:spacing w:line="360" w:lineRule="auto"/>
        <w:rPr>
          <w:b/>
          <w:sz w:val="28"/>
          <w:szCs w:val="28"/>
        </w:rPr>
      </w:pPr>
      <w:r w:rsidRPr="003F7DC7">
        <w:rPr>
          <w:b/>
          <w:sz w:val="28"/>
          <w:szCs w:val="28"/>
        </w:rPr>
        <w:lastRenderedPageBreak/>
        <w:t>3.2.</w:t>
      </w:r>
      <w:r w:rsidRPr="003F7DC7">
        <w:rPr>
          <w:sz w:val="28"/>
          <w:szCs w:val="28"/>
        </w:rPr>
        <w:t xml:space="preserve"> </w:t>
      </w:r>
      <w:r w:rsidRPr="003F7DC7">
        <w:rPr>
          <w:b/>
          <w:sz w:val="28"/>
          <w:szCs w:val="28"/>
        </w:rPr>
        <w:t>Описание существующих и перспективных зон действия источников тепловой энергии.</w:t>
      </w:r>
    </w:p>
    <w:p w:rsidR="00D50C38" w:rsidRPr="003F7DC7" w:rsidRDefault="00D50C38" w:rsidP="00D50C38">
      <w:pPr>
        <w:jc w:val="both"/>
        <w:rPr>
          <w:sz w:val="28"/>
          <w:szCs w:val="28"/>
        </w:rPr>
      </w:pPr>
      <w:r w:rsidRPr="003F7DC7">
        <w:rPr>
          <w:sz w:val="28"/>
          <w:szCs w:val="28"/>
        </w:rPr>
        <w:tab/>
        <w:t>Зона действия источника тепловой энергии - котельная с. В.Александровка: 2 объекта МБОУ «Волчье-Александровская СОШ» и МБУК «Волчье-Александровский сельский Дом культуры» в с. Волчья-Александровка.</w:t>
      </w:r>
      <w:r w:rsidRPr="003F7DC7">
        <w:rPr>
          <w:sz w:val="28"/>
          <w:szCs w:val="28"/>
        </w:rPr>
        <w:tab/>
        <w:t xml:space="preserve">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w:t>
      </w:r>
      <w:r w:rsidR="002D166E" w:rsidRPr="003F7DC7">
        <w:rPr>
          <w:sz w:val="28"/>
          <w:szCs w:val="28"/>
        </w:rPr>
        <w:t>Волчье-Александровском</w:t>
      </w:r>
      <w:r w:rsidRPr="003F7DC7">
        <w:rPr>
          <w:sz w:val="28"/>
          <w:szCs w:val="28"/>
        </w:rPr>
        <w:t xml:space="preserve"> сельском поселении также предполагается применить с использованием индивидуальных источников тепловой энергии.</w:t>
      </w:r>
    </w:p>
    <w:p w:rsidR="00D50C38" w:rsidRPr="003F7DC7" w:rsidRDefault="00D50C38" w:rsidP="00D50C38">
      <w:pPr>
        <w:ind w:firstLine="708"/>
        <w:jc w:val="both"/>
      </w:pPr>
    </w:p>
    <w:p w:rsidR="00D50C38" w:rsidRPr="003F7DC7" w:rsidRDefault="00D50C38" w:rsidP="00D50C38">
      <w:pPr>
        <w:jc w:val="both"/>
        <w:rPr>
          <w:b/>
          <w:sz w:val="28"/>
          <w:szCs w:val="28"/>
        </w:rPr>
      </w:pPr>
      <w:r w:rsidRPr="003F7DC7">
        <w:rPr>
          <w:b/>
          <w:sz w:val="28"/>
          <w:szCs w:val="28"/>
        </w:rPr>
        <w:t>3.3.  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p w:rsidR="00D50C38" w:rsidRPr="003F7DC7" w:rsidRDefault="00D50C38" w:rsidP="00D50C38">
      <w:pPr>
        <w:jc w:val="right"/>
        <w:rPr>
          <w:bCs/>
          <w:sz w:val="28"/>
          <w:szCs w:val="20"/>
        </w:rPr>
      </w:pPr>
      <w:r w:rsidRPr="003F7DC7">
        <w:rPr>
          <w:bCs/>
          <w:sz w:val="28"/>
          <w:szCs w:val="20"/>
        </w:rPr>
        <w:t>Таблица 3.3</w:t>
      </w:r>
    </w:p>
    <w:p w:rsidR="00D50C38" w:rsidRPr="003F7DC7" w:rsidRDefault="00D50C38" w:rsidP="00D50C38"/>
    <w:tbl>
      <w:tblPr>
        <w:tblW w:w="1481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7"/>
        <w:gridCol w:w="2340"/>
        <w:gridCol w:w="909"/>
        <w:gridCol w:w="974"/>
        <w:gridCol w:w="1420"/>
        <w:gridCol w:w="1620"/>
        <w:gridCol w:w="1356"/>
        <w:gridCol w:w="1153"/>
        <w:gridCol w:w="1191"/>
        <w:gridCol w:w="1800"/>
        <w:gridCol w:w="1451"/>
      </w:tblGrid>
      <w:tr w:rsidR="00D50C38" w:rsidRPr="003F7DC7" w:rsidTr="00791C8B">
        <w:trPr>
          <w:trHeight w:val="229"/>
          <w:tblHeader/>
        </w:trPr>
        <w:tc>
          <w:tcPr>
            <w:tcW w:w="597" w:type="dxa"/>
            <w:shd w:val="clear" w:color="auto" w:fill="auto"/>
            <w:noWrap/>
            <w:vAlign w:val="center"/>
          </w:tcPr>
          <w:p w:rsidR="00D50C38" w:rsidRPr="003F7DC7" w:rsidRDefault="00D50C38" w:rsidP="00C21B0A">
            <w:pPr>
              <w:ind w:firstLineChars="66" w:firstLine="158"/>
              <w:jc w:val="center"/>
              <w:rPr>
                <w:bCs/>
              </w:rPr>
            </w:pPr>
            <w:r w:rsidRPr="003F7DC7">
              <w:rPr>
                <w:bCs/>
              </w:rPr>
              <w:t>№</w:t>
            </w:r>
          </w:p>
          <w:p w:rsidR="00D50C38" w:rsidRPr="003F7DC7" w:rsidRDefault="00D50C38" w:rsidP="00C21B0A">
            <w:pPr>
              <w:ind w:leftChars="-91" w:left="-218" w:firstLineChars="66" w:firstLine="158"/>
              <w:jc w:val="center"/>
            </w:pPr>
            <w:r w:rsidRPr="003F7DC7">
              <w:rPr>
                <w:bCs/>
              </w:rPr>
              <w:t>п/п</w:t>
            </w:r>
          </w:p>
        </w:tc>
        <w:tc>
          <w:tcPr>
            <w:tcW w:w="2340" w:type="dxa"/>
            <w:shd w:val="clear" w:color="auto" w:fill="auto"/>
            <w:noWrap/>
            <w:vAlign w:val="center"/>
          </w:tcPr>
          <w:p w:rsidR="00D50C38" w:rsidRPr="003F7DC7" w:rsidRDefault="00D50C38" w:rsidP="00C21B0A">
            <w:pPr>
              <w:ind w:firstLineChars="100" w:firstLine="240"/>
              <w:jc w:val="center"/>
            </w:pPr>
            <w:r w:rsidRPr="003F7DC7">
              <w:rPr>
                <w:bCs/>
              </w:rPr>
              <w:t>Наименование источника теплоснабжения</w:t>
            </w:r>
          </w:p>
        </w:tc>
        <w:tc>
          <w:tcPr>
            <w:tcW w:w="1883" w:type="dxa"/>
            <w:gridSpan w:val="2"/>
            <w:shd w:val="clear" w:color="auto" w:fill="auto"/>
            <w:noWrap/>
            <w:vAlign w:val="center"/>
          </w:tcPr>
          <w:p w:rsidR="00D50C38" w:rsidRPr="003F7DC7" w:rsidRDefault="00D50C38" w:rsidP="00C21B0A">
            <w:pPr>
              <w:ind w:firstLineChars="26" w:firstLine="62"/>
              <w:jc w:val="center"/>
              <w:rPr>
                <w:bCs/>
              </w:rPr>
            </w:pPr>
            <w:r w:rsidRPr="003F7DC7">
              <w:rPr>
                <w:bCs/>
              </w:rPr>
              <w:t>Наименование основного</w:t>
            </w:r>
          </w:p>
          <w:p w:rsidR="00D50C38" w:rsidRPr="003F7DC7" w:rsidRDefault="00D50C38" w:rsidP="00C21B0A">
            <w:pPr>
              <w:ind w:firstLineChars="26" w:firstLine="62"/>
              <w:jc w:val="center"/>
            </w:pPr>
            <w:r w:rsidRPr="003F7DC7">
              <w:rPr>
                <w:bCs/>
              </w:rPr>
              <w:t>оборудования котельной</w:t>
            </w:r>
          </w:p>
        </w:tc>
        <w:tc>
          <w:tcPr>
            <w:tcW w:w="1420" w:type="dxa"/>
            <w:shd w:val="clear" w:color="auto" w:fill="auto"/>
            <w:noWrap/>
            <w:vAlign w:val="center"/>
          </w:tcPr>
          <w:p w:rsidR="00D50C38" w:rsidRPr="003F7DC7" w:rsidRDefault="00D50C38" w:rsidP="00127DFF">
            <w:pPr>
              <w:jc w:val="center"/>
              <w:rPr>
                <w:bCs/>
              </w:rPr>
            </w:pPr>
            <w:r w:rsidRPr="003F7DC7">
              <w:rPr>
                <w:bCs/>
              </w:rPr>
              <w:t>Установ-</w:t>
            </w:r>
          </w:p>
          <w:p w:rsidR="00D50C38" w:rsidRPr="003F7DC7" w:rsidRDefault="00D50C38" w:rsidP="00127DFF">
            <w:pPr>
              <w:jc w:val="center"/>
              <w:rPr>
                <w:bCs/>
              </w:rPr>
            </w:pPr>
            <w:r w:rsidRPr="003F7DC7">
              <w:rPr>
                <w:bCs/>
              </w:rPr>
              <w:t>ленная</w:t>
            </w:r>
          </w:p>
          <w:p w:rsidR="00D50C38" w:rsidRPr="003F7DC7" w:rsidRDefault="00D50C38" w:rsidP="00127DFF">
            <w:pPr>
              <w:jc w:val="center"/>
            </w:pPr>
            <w:r w:rsidRPr="003F7DC7">
              <w:rPr>
                <w:bCs/>
              </w:rPr>
              <w:t>мощность тепло-источника</w:t>
            </w:r>
          </w:p>
        </w:tc>
        <w:tc>
          <w:tcPr>
            <w:tcW w:w="1620" w:type="dxa"/>
            <w:shd w:val="clear" w:color="auto" w:fill="auto"/>
            <w:noWrap/>
            <w:vAlign w:val="center"/>
          </w:tcPr>
          <w:p w:rsidR="00D50C38" w:rsidRPr="003F7DC7" w:rsidRDefault="00D50C38" w:rsidP="00791C8B">
            <w:pPr>
              <w:jc w:val="center"/>
              <w:rPr>
                <w:bCs/>
              </w:rPr>
            </w:pPr>
            <w:r w:rsidRPr="003F7DC7">
              <w:rPr>
                <w:bCs/>
              </w:rPr>
              <w:t>Затраты тепловой</w:t>
            </w:r>
          </w:p>
          <w:p w:rsidR="00D50C38" w:rsidRPr="003F7DC7" w:rsidRDefault="00D50C38" w:rsidP="00791C8B">
            <w:pPr>
              <w:jc w:val="center"/>
              <w:rPr>
                <w:bCs/>
              </w:rPr>
            </w:pPr>
            <w:r w:rsidRPr="003F7DC7">
              <w:rPr>
                <w:bCs/>
              </w:rPr>
              <w:t>мощности на</w:t>
            </w:r>
          </w:p>
          <w:p w:rsidR="00D50C38" w:rsidRPr="003F7DC7" w:rsidRDefault="00D50C38" w:rsidP="00791C8B">
            <w:pPr>
              <w:jc w:val="center"/>
              <w:rPr>
                <w:bCs/>
              </w:rPr>
            </w:pPr>
            <w:r w:rsidRPr="003F7DC7">
              <w:rPr>
                <w:bCs/>
              </w:rPr>
              <w:t>собствен-ные</w:t>
            </w:r>
          </w:p>
          <w:p w:rsidR="00D50C38" w:rsidRPr="003F7DC7" w:rsidRDefault="00D50C38" w:rsidP="00791C8B">
            <w:pPr>
              <w:jc w:val="center"/>
              <w:rPr>
                <w:bCs/>
              </w:rPr>
            </w:pPr>
            <w:r w:rsidRPr="003F7DC7">
              <w:rPr>
                <w:bCs/>
              </w:rPr>
              <w:t>и хозяйствен-ные нужды</w:t>
            </w:r>
          </w:p>
        </w:tc>
        <w:tc>
          <w:tcPr>
            <w:tcW w:w="1356" w:type="dxa"/>
            <w:shd w:val="clear" w:color="auto" w:fill="auto"/>
            <w:noWrap/>
            <w:vAlign w:val="center"/>
          </w:tcPr>
          <w:p w:rsidR="00D50C38" w:rsidRPr="003F7DC7" w:rsidRDefault="00D50C38" w:rsidP="00127DFF">
            <w:pPr>
              <w:jc w:val="center"/>
              <w:rPr>
                <w:bCs/>
              </w:rPr>
            </w:pPr>
            <w:r w:rsidRPr="003F7DC7">
              <w:rPr>
                <w:bCs/>
              </w:rPr>
              <w:t>Распола-гаемая</w:t>
            </w:r>
          </w:p>
          <w:p w:rsidR="00D50C38" w:rsidRPr="003F7DC7" w:rsidRDefault="00D50C38" w:rsidP="00791C8B">
            <w:pPr>
              <w:ind w:leftChars="-12" w:hangingChars="12" w:hanging="29"/>
              <w:jc w:val="center"/>
              <w:rPr>
                <w:bCs/>
              </w:rPr>
            </w:pPr>
            <w:r w:rsidRPr="003F7DC7">
              <w:rPr>
                <w:bCs/>
              </w:rPr>
              <w:t>мощность</w:t>
            </w:r>
          </w:p>
          <w:p w:rsidR="00D50C38" w:rsidRPr="003F7DC7" w:rsidRDefault="00D50C38" w:rsidP="00127DFF">
            <w:pPr>
              <w:jc w:val="center"/>
              <w:rPr>
                <w:bCs/>
              </w:rPr>
            </w:pPr>
            <w:r w:rsidRPr="003F7DC7">
              <w:rPr>
                <w:bCs/>
              </w:rPr>
              <w:t>теплоис-точника</w:t>
            </w:r>
          </w:p>
          <w:p w:rsidR="00D50C38" w:rsidRPr="003F7DC7" w:rsidRDefault="00D50C38" w:rsidP="00791C8B">
            <w:pPr>
              <w:jc w:val="center"/>
              <w:rPr>
                <w:bCs/>
              </w:rPr>
            </w:pPr>
            <w:r w:rsidRPr="003F7DC7">
              <w:rPr>
                <w:bCs/>
              </w:rPr>
              <w:t>"нетто"</w:t>
            </w:r>
          </w:p>
        </w:tc>
        <w:tc>
          <w:tcPr>
            <w:tcW w:w="1153" w:type="dxa"/>
            <w:shd w:val="clear" w:color="auto" w:fill="auto"/>
            <w:noWrap/>
            <w:vAlign w:val="center"/>
          </w:tcPr>
          <w:p w:rsidR="00D50C38" w:rsidRPr="003F7DC7" w:rsidRDefault="00D50C38" w:rsidP="00127DFF">
            <w:pPr>
              <w:jc w:val="center"/>
              <w:rPr>
                <w:bCs/>
              </w:rPr>
            </w:pPr>
            <w:r w:rsidRPr="003F7DC7">
              <w:rPr>
                <w:bCs/>
              </w:rPr>
              <w:t>Нагрузка</w:t>
            </w:r>
          </w:p>
          <w:p w:rsidR="00D50C38" w:rsidRPr="003F7DC7" w:rsidRDefault="00D50C38" w:rsidP="00127DFF">
            <w:pPr>
              <w:jc w:val="center"/>
              <w:rPr>
                <w:bCs/>
              </w:rPr>
            </w:pPr>
            <w:r w:rsidRPr="003F7DC7">
              <w:rPr>
                <w:bCs/>
              </w:rPr>
              <w:t>потреби-телей</w:t>
            </w:r>
          </w:p>
        </w:tc>
        <w:tc>
          <w:tcPr>
            <w:tcW w:w="1191" w:type="dxa"/>
            <w:shd w:val="clear" w:color="auto" w:fill="auto"/>
            <w:noWrap/>
            <w:vAlign w:val="center"/>
          </w:tcPr>
          <w:p w:rsidR="00D50C38" w:rsidRPr="003F7DC7" w:rsidRDefault="00D50C38" w:rsidP="00791C8B">
            <w:pPr>
              <w:jc w:val="center"/>
              <w:rPr>
                <w:bCs/>
              </w:rPr>
            </w:pPr>
            <w:r w:rsidRPr="003F7DC7">
              <w:rPr>
                <w:bCs/>
              </w:rPr>
              <w:t>Тепло-вые потери</w:t>
            </w:r>
          </w:p>
          <w:p w:rsidR="00D50C38" w:rsidRPr="003F7DC7" w:rsidRDefault="00D50C38" w:rsidP="00791C8B">
            <w:pPr>
              <w:jc w:val="center"/>
              <w:rPr>
                <w:bCs/>
              </w:rPr>
            </w:pPr>
            <w:r w:rsidRPr="003F7DC7">
              <w:rPr>
                <w:bCs/>
              </w:rPr>
              <w:t>в тепловых сетях</w:t>
            </w:r>
          </w:p>
        </w:tc>
        <w:tc>
          <w:tcPr>
            <w:tcW w:w="1800" w:type="dxa"/>
            <w:shd w:val="clear" w:color="auto" w:fill="auto"/>
            <w:noWrap/>
            <w:vAlign w:val="center"/>
          </w:tcPr>
          <w:p w:rsidR="00D50C38" w:rsidRPr="003F7DC7" w:rsidRDefault="00D50C38" w:rsidP="00127DFF">
            <w:pPr>
              <w:jc w:val="center"/>
              <w:rPr>
                <w:bCs/>
              </w:rPr>
            </w:pPr>
            <w:r w:rsidRPr="003F7DC7">
              <w:rPr>
                <w:bCs/>
              </w:rPr>
              <w:t>Присоединен-ная тепловая</w:t>
            </w:r>
          </w:p>
          <w:p w:rsidR="00D50C38" w:rsidRPr="003F7DC7" w:rsidRDefault="00D50C38" w:rsidP="00C21B0A">
            <w:pPr>
              <w:ind w:firstLineChars="100" w:firstLine="240"/>
              <w:jc w:val="center"/>
              <w:rPr>
                <w:bCs/>
              </w:rPr>
            </w:pPr>
            <w:r w:rsidRPr="003F7DC7">
              <w:rPr>
                <w:bCs/>
              </w:rPr>
              <w:t>нагрузка (с учетом тепло-вых потерь в</w:t>
            </w:r>
          </w:p>
          <w:p w:rsidR="00D50C38" w:rsidRPr="003F7DC7" w:rsidRDefault="00D50C38" w:rsidP="00C21B0A">
            <w:pPr>
              <w:ind w:firstLineChars="100" w:firstLine="240"/>
              <w:jc w:val="center"/>
              <w:rPr>
                <w:bCs/>
              </w:rPr>
            </w:pPr>
            <w:r w:rsidRPr="003F7DC7">
              <w:rPr>
                <w:bCs/>
              </w:rPr>
              <w:t>тепловых сетях)</w:t>
            </w:r>
          </w:p>
        </w:tc>
        <w:tc>
          <w:tcPr>
            <w:tcW w:w="1451" w:type="dxa"/>
            <w:shd w:val="clear" w:color="auto" w:fill="auto"/>
            <w:noWrap/>
            <w:vAlign w:val="center"/>
          </w:tcPr>
          <w:p w:rsidR="00D50C38" w:rsidRPr="003F7DC7" w:rsidRDefault="00D50C38" w:rsidP="00791C8B">
            <w:pPr>
              <w:ind w:hanging="1"/>
              <w:jc w:val="center"/>
              <w:rPr>
                <w:bCs/>
              </w:rPr>
            </w:pPr>
            <w:r w:rsidRPr="003F7DC7">
              <w:rPr>
                <w:bCs/>
              </w:rPr>
              <w:t>Дефициты</w:t>
            </w:r>
          </w:p>
          <w:p w:rsidR="00D50C38" w:rsidRPr="003F7DC7" w:rsidRDefault="00D50C38" w:rsidP="00127DFF">
            <w:pPr>
              <w:jc w:val="center"/>
              <w:rPr>
                <w:bCs/>
              </w:rPr>
            </w:pPr>
            <w:r w:rsidRPr="003F7DC7">
              <w:rPr>
                <w:bCs/>
              </w:rPr>
              <w:t>(резервы) тепловой</w:t>
            </w:r>
          </w:p>
          <w:p w:rsidR="00D50C38" w:rsidRPr="003F7DC7" w:rsidRDefault="00D50C38" w:rsidP="00791C8B">
            <w:pPr>
              <w:ind w:hanging="1"/>
              <w:jc w:val="center"/>
              <w:rPr>
                <w:bCs/>
              </w:rPr>
            </w:pPr>
            <w:r w:rsidRPr="003F7DC7">
              <w:rPr>
                <w:bCs/>
              </w:rPr>
              <w:t>мощности</w:t>
            </w:r>
          </w:p>
          <w:p w:rsidR="00D50C38" w:rsidRPr="003F7DC7" w:rsidRDefault="00D50C38" w:rsidP="00127DFF">
            <w:pPr>
              <w:jc w:val="center"/>
              <w:rPr>
                <w:bCs/>
              </w:rPr>
            </w:pPr>
            <w:r w:rsidRPr="003F7DC7">
              <w:rPr>
                <w:bCs/>
              </w:rPr>
              <w:t>источников тепло</w:t>
            </w:r>
          </w:p>
        </w:tc>
      </w:tr>
      <w:tr w:rsidR="00D50C38" w:rsidRPr="003F7DC7" w:rsidTr="00791C8B">
        <w:trPr>
          <w:trHeight w:val="229"/>
          <w:tblHeader/>
        </w:trPr>
        <w:tc>
          <w:tcPr>
            <w:tcW w:w="597" w:type="dxa"/>
            <w:shd w:val="clear" w:color="auto" w:fill="auto"/>
            <w:noWrap/>
            <w:vAlign w:val="center"/>
          </w:tcPr>
          <w:p w:rsidR="00D50C38" w:rsidRPr="003F7DC7" w:rsidRDefault="00D50C38" w:rsidP="00791C8B">
            <w:pPr>
              <w:jc w:val="center"/>
            </w:pPr>
            <w:r w:rsidRPr="003F7DC7">
              <w:t>1</w:t>
            </w:r>
          </w:p>
        </w:tc>
        <w:tc>
          <w:tcPr>
            <w:tcW w:w="2340" w:type="dxa"/>
            <w:shd w:val="clear" w:color="auto" w:fill="auto"/>
            <w:noWrap/>
            <w:vAlign w:val="center"/>
          </w:tcPr>
          <w:p w:rsidR="00D50C38" w:rsidRPr="003F7DC7" w:rsidRDefault="00D50C38" w:rsidP="00C21B0A">
            <w:pPr>
              <w:ind w:firstLineChars="100" w:firstLine="240"/>
              <w:jc w:val="center"/>
            </w:pPr>
            <w:r w:rsidRPr="003F7DC7">
              <w:t>2</w:t>
            </w:r>
          </w:p>
        </w:tc>
        <w:tc>
          <w:tcPr>
            <w:tcW w:w="1883" w:type="dxa"/>
            <w:gridSpan w:val="2"/>
            <w:shd w:val="clear" w:color="auto" w:fill="auto"/>
            <w:noWrap/>
            <w:vAlign w:val="center"/>
          </w:tcPr>
          <w:p w:rsidR="00D50C38" w:rsidRPr="003F7DC7" w:rsidRDefault="00D50C38" w:rsidP="00C21B0A">
            <w:pPr>
              <w:ind w:firstLineChars="26" w:firstLine="62"/>
              <w:jc w:val="center"/>
            </w:pPr>
            <w:r w:rsidRPr="003F7DC7">
              <w:t>3</w:t>
            </w:r>
          </w:p>
        </w:tc>
        <w:tc>
          <w:tcPr>
            <w:tcW w:w="1420" w:type="dxa"/>
            <w:shd w:val="clear" w:color="auto" w:fill="auto"/>
            <w:noWrap/>
            <w:vAlign w:val="center"/>
          </w:tcPr>
          <w:p w:rsidR="00D50C38" w:rsidRPr="003F7DC7" w:rsidRDefault="00D50C38" w:rsidP="00127DFF">
            <w:pPr>
              <w:jc w:val="center"/>
            </w:pPr>
            <w:r w:rsidRPr="003F7DC7">
              <w:t>4</w:t>
            </w:r>
          </w:p>
        </w:tc>
        <w:tc>
          <w:tcPr>
            <w:tcW w:w="1620" w:type="dxa"/>
            <w:shd w:val="clear" w:color="auto" w:fill="auto"/>
            <w:noWrap/>
            <w:vAlign w:val="center"/>
          </w:tcPr>
          <w:p w:rsidR="00D50C38" w:rsidRPr="003F7DC7" w:rsidRDefault="00D50C38" w:rsidP="00127DFF">
            <w:pPr>
              <w:jc w:val="center"/>
              <w:rPr>
                <w:bCs/>
              </w:rPr>
            </w:pPr>
            <w:r w:rsidRPr="003F7DC7">
              <w:rPr>
                <w:bCs/>
              </w:rPr>
              <w:t>5</w:t>
            </w:r>
          </w:p>
        </w:tc>
        <w:tc>
          <w:tcPr>
            <w:tcW w:w="1356" w:type="dxa"/>
            <w:shd w:val="clear" w:color="auto" w:fill="auto"/>
            <w:noWrap/>
            <w:vAlign w:val="center"/>
          </w:tcPr>
          <w:p w:rsidR="00D50C38" w:rsidRPr="003F7DC7" w:rsidRDefault="00D50C38" w:rsidP="00791C8B">
            <w:pPr>
              <w:jc w:val="center"/>
              <w:rPr>
                <w:bCs/>
              </w:rPr>
            </w:pPr>
            <w:r w:rsidRPr="003F7DC7">
              <w:rPr>
                <w:bCs/>
              </w:rPr>
              <w:t>6</w:t>
            </w:r>
          </w:p>
        </w:tc>
        <w:tc>
          <w:tcPr>
            <w:tcW w:w="1153" w:type="dxa"/>
            <w:shd w:val="clear" w:color="auto" w:fill="auto"/>
            <w:noWrap/>
            <w:vAlign w:val="center"/>
          </w:tcPr>
          <w:p w:rsidR="00D50C38" w:rsidRPr="003F7DC7" w:rsidRDefault="00D50C38" w:rsidP="00127DFF">
            <w:pPr>
              <w:jc w:val="center"/>
            </w:pPr>
            <w:r w:rsidRPr="003F7DC7">
              <w:t>7</w:t>
            </w:r>
          </w:p>
        </w:tc>
        <w:tc>
          <w:tcPr>
            <w:tcW w:w="1191" w:type="dxa"/>
            <w:shd w:val="clear" w:color="auto" w:fill="auto"/>
            <w:noWrap/>
            <w:vAlign w:val="center"/>
          </w:tcPr>
          <w:p w:rsidR="00D50C38" w:rsidRPr="003F7DC7" w:rsidRDefault="00D50C38" w:rsidP="00CA36C9">
            <w:pPr>
              <w:jc w:val="center"/>
            </w:pPr>
            <w:r w:rsidRPr="003F7DC7">
              <w:t>8</w:t>
            </w:r>
          </w:p>
        </w:tc>
        <w:tc>
          <w:tcPr>
            <w:tcW w:w="1800" w:type="dxa"/>
            <w:shd w:val="clear" w:color="auto" w:fill="auto"/>
            <w:noWrap/>
            <w:vAlign w:val="center"/>
          </w:tcPr>
          <w:p w:rsidR="00D50C38" w:rsidRPr="003F7DC7" w:rsidRDefault="00D50C38" w:rsidP="00791C8B">
            <w:pPr>
              <w:jc w:val="center"/>
              <w:rPr>
                <w:bCs/>
              </w:rPr>
            </w:pPr>
            <w:r w:rsidRPr="003F7DC7">
              <w:rPr>
                <w:bCs/>
              </w:rPr>
              <w:t>9</w:t>
            </w:r>
          </w:p>
        </w:tc>
        <w:tc>
          <w:tcPr>
            <w:tcW w:w="1451" w:type="dxa"/>
            <w:shd w:val="clear" w:color="auto" w:fill="auto"/>
            <w:noWrap/>
            <w:vAlign w:val="center"/>
          </w:tcPr>
          <w:p w:rsidR="00D50C38" w:rsidRPr="003F7DC7" w:rsidRDefault="00D50C38" w:rsidP="00127DFF">
            <w:pPr>
              <w:jc w:val="center"/>
              <w:rPr>
                <w:bCs/>
              </w:rPr>
            </w:pPr>
            <w:r w:rsidRPr="003F7DC7">
              <w:rPr>
                <w:bCs/>
              </w:rPr>
              <w:t>10</w:t>
            </w:r>
          </w:p>
        </w:tc>
      </w:tr>
      <w:tr w:rsidR="00D50C38" w:rsidRPr="003F7DC7" w:rsidTr="00791C8B">
        <w:trPr>
          <w:trHeight w:val="170"/>
        </w:trPr>
        <w:tc>
          <w:tcPr>
            <w:tcW w:w="14811" w:type="dxa"/>
            <w:gridSpan w:val="11"/>
            <w:shd w:val="clear" w:color="auto" w:fill="auto"/>
            <w:noWrap/>
          </w:tcPr>
          <w:p w:rsidR="00D50C38" w:rsidRPr="003F7DC7" w:rsidRDefault="00D50C38" w:rsidP="00B85F75">
            <w:pPr>
              <w:ind w:firstLineChars="100" w:firstLine="241"/>
              <w:jc w:val="center"/>
              <w:rPr>
                <w:b/>
                <w:bCs/>
              </w:rPr>
            </w:pPr>
            <w:r w:rsidRPr="003F7DC7">
              <w:rPr>
                <w:b/>
                <w:bCs/>
              </w:rPr>
              <w:t>2014 год</w:t>
            </w:r>
          </w:p>
        </w:tc>
      </w:tr>
      <w:tr w:rsidR="00D50C38" w:rsidRPr="003F7DC7" w:rsidTr="00791C8B">
        <w:trPr>
          <w:trHeight w:val="255"/>
        </w:trPr>
        <w:tc>
          <w:tcPr>
            <w:tcW w:w="597" w:type="dxa"/>
            <w:shd w:val="clear" w:color="auto" w:fill="auto"/>
            <w:noWrap/>
          </w:tcPr>
          <w:p w:rsidR="00D50C38" w:rsidRPr="003F7DC7" w:rsidRDefault="00D50C38" w:rsidP="00791C8B">
            <w:pPr>
              <w:jc w:val="center"/>
              <w:rPr>
                <w:bCs/>
              </w:rPr>
            </w:pPr>
            <w:r w:rsidRPr="003F7DC7">
              <w:rPr>
                <w:bCs/>
              </w:rPr>
              <w:t>1</w:t>
            </w:r>
          </w:p>
        </w:tc>
        <w:tc>
          <w:tcPr>
            <w:tcW w:w="2340" w:type="dxa"/>
            <w:shd w:val="clear" w:color="auto" w:fill="auto"/>
            <w:noWrap/>
          </w:tcPr>
          <w:p w:rsidR="00D50C38" w:rsidRPr="003F7DC7" w:rsidRDefault="00D50C38" w:rsidP="00127DFF">
            <w:r w:rsidRPr="003F7DC7">
              <w:t>Котельная с. Волчья Александровка</w:t>
            </w:r>
          </w:p>
        </w:tc>
        <w:tc>
          <w:tcPr>
            <w:tcW w:w="909" w:type="dxa"/>
            <w:shd w:val="clear" w:color="auto" w:fill="auto"/>
            <w:noWrap/>
          </w:tcPr>
          <w:p w:rsidR="00D50C38" w:rsidRPr="003F7DC7" w:rsidRDefault="00D50C38" w:rsidP="00C21B0A">
            <w:pPr>
              <w:ind w:firstLineChars="26" w:firstLine="62"/>
              <w:jc w:val="center"/>
            </w:pPr>
            <w:r w:rsidRPr="003F7DC7">
              <w:t>котлы</w:t>
            </w:r>
          </w:p>
        </w:tc>
        <w:tc>
          <w:tcPr>
            <w:tcW w:w="974" w:type="dxa"/>
            <w:shd w:val="clear" w:color="auto" w:fill="auto"/>
            <w:noWrap/>
          </w:tcPr>
          <w:p w:rsidR="00D50C38" w:rsidRPr="003F7DC7" w:rsidRDefault="00D50C38" w:rsidP="00C21B0A">
            <w:pPr>
              <w:ind w:firstLineChars="26" w:firstLine="62"/>
              <w:jc w:val="center"/>
              <w:rPr>
                <w:bCs/>
              </w:rPr>
            </w:pPr>
            <w:r w:rsidRPr="003F7DC7">
              <w:rPr>
                <w:bCs/>
              </w:rPr>
              <w:t>Ква-0,63</w:t>
            </w:r>
          </w:p>
        </w:tc>
        <w:tc>
          <w:tcPr>
            <w:tcW w:w="1420" w:type="dxa"/>
            <w:shd w:val="clear" w:color="auto" w:fill="auto"/>
            <w:noWrap/>
            <w:vAlign w:val="center"/>
          </w:tcPr>
          <w:p w:rsidR="00D50C38" w:rsidRPr="003F7DC7" w:rsidRDefault="00D50C38" w:rsidP="00791C8B">
            <w:pPr>
              <w:ind w:firstLineChars="14" w:firstLine="34"/>
              <w:jc w:val="center"/>
              <w:rPr>
                <w:bCs/>
              </w:rPr>
            </w:pPr>
            <w:r w:rsidRPr="003F7DC7">
              <w:rPr>
                <w:bCs/>
              </w:rPr>
              <w:t>1,08</w:t>
            </w:r>
          </w:p>
        </w:tc>
        <w:tc>
          <w:tcPr>
            <w:tcW w:w="1620" w:type="dxa"/>
            <w:shd w:val="clear" w:color="auto" w:fill="auto"/>
            <w:noWrap/>
            <w:vAlign w:val="center"/>
          </w:tcPr>
          <w:p w:rsidR="00D50C38" w:rsidRPr="003F7DC7" w:rsidRDefault="00D50C38" w:rsidP="00791C8B">
            <w:pPr>
              <w:ind w:firstLineChars="14" w:firstLine="34"/>
              <w:jc w:val="center"/>
              <w:rPr>
                <w:bCs/>
              </w:rPr>
            </w:pPr>
            <w:r w:rsidRPr="003F7DC7">
              <w:rPr>
                <w:bCs/>
              </w:rPr>
              <w:t>0,022</w:t>
            </w:r>
          </w:p>
        </w:tc>
        <w:tc>
          <w:tcPr>
            <w:tcW w:w="1356" w:type="dxa"/>
            <w:shd w:val="clear" w:color="auto" w:fill="auto"/>
            <w:noWrap/>
            <w:vAlign w:val="center"/>
          </w:tcPr>
          <w:p w:rsidR="00D50C38" w:rsidRPr="003F7DC7" w:rsidRDefault="00D50C38" w:rsidP="00127DFF">
            <w:pPr>
              <w:jc w:val="center"/>
            </w:pPr>
            <w:r w:rsidRPr="003F7DC7">
              <w:rPr>
                <w:bCs/>
              </w:rPr>
              <w:t>1,058</w:t>
            </w:r>
          </w:p>
        </w:tc>
        <w:tc>
          <w:tcPr>
            <w:tcW w:w="1153" w:type="dxa"/>
            <w:shd w:val="clear" w:color="auto" w:fill="auto"/>
            <w:noWrap/>
            <w:vAlign w:val="center"/>
          </w:tcPr>
          <w:p w:rsidR="00D50C38" w:rsidRPr="003F7DC7" w:rsidRDefault="00D50C38" w:rsidP="00127DFF">
            <w:pPr>
              <w:jc w:val="center"/>
            </w:pPr>
            <w:r w:rsidRPr="003F7DC7">
              <w:t>0,342</w:t>
            </w:r>
          </w:p>
        </w:tc>
        <w:tc>
          <w:tcPr>
            <w:tcW w:w="1191" w:type="dxa"/>
            <w:shd w:val="clear" w:color="auto" w:fill="auto"/>
            <w:noWrap/>
            <w:vAlign w:val="center"/>
          </w:tcPr>
          <w:p w:rsidR="00D50C38" w:rsidRPr="003F7DC7" w:rsidRDefault="00D50C38" w:rsidP="00C21B0A">
            <w:pPr>
              <w:ind w:firstLineChars="100" w:firstLine="240"/>
              <w:jc w:val="center"/>
            </w:pPr>
            <w:r w:rsidRPr="003F7DC7">
              <w:rPr>
                <w:bCs/>
              </w:rPr>
              <w:t>0,118</w:t>
            </w:r>
          </w:p>
        </w:tc>
        <w:tc>
          <w:tcPr>
            <w:tcW w:w="1800" w:type="dxa"/>
            <w:shd w:val="clear" w:color="auto" w:fill="auto"/>
            <w:noWrap/>
            <w:vAlign w:val="center"/>
          </w:tcPr>
          <w:p w:rsidR="00D50C38" w:rsidRPr="003F7DC7" w:rsidRDefault="00D50C38" w:rsidP="00791C8B">
            <w:pPr>
              <w:jc w:val="center"/>
              <w:rPr>
                <w:szCs w:val="20"/>
              </w:rPr>
            </w:pPr>
            <w:r w:rsidRPr="003F7DC7">
              <w:rPr>
                <w:szCs w:val="20"/>
              </w:rPr>
              <w:t>0,460</w:t>
            </w:r>
          </w:p>
        </w:tc>
        <w:tc>
          <w:tcPr>
            <w:tcW w:w="1451" w:type="dxa"/>
            <w:shd w:val="clear" w:color="auto" w:fill="auto"/>
            <w:noWrap/>
            <w:vAlign w:val="center"/>
          </w:tcPr>
          <w:p w:rsidR="00D50C38" w:rsidRPr="003F7DC7" w:rsidRDefault="00D50C38" w:rsidP="00127DFF">
            <w:pPr>
              <w:jc w:val="center"/>
            </w:pPr>
            <w:r w:rsidRPr="003F7DC7">
              <w:rPr>
                <w:bCs/>
              </w:rPr>
              <w:t>0,598</w:t>
            </w:r>
          </w:p>
        </w:tc>
      </w:tr>
      <w:tr w:rsidR="00D50C38" w:rsidRPr="003F7DC7" w:rsidTr="00791C8B">
        <w:trPr>
          <w:trHeight w:val="255"/>
        </w:trPr>
        <w:tc>
          <w:tcPr>
            <w:tcW w:w="14811" w:type="dxa"/>
            <w:gridSpan w:val="11"/>
            <w:shd w:val="clear" w:color="auto" w:fill="auto"/>
            <w:noWrap/>
          </w:tcPr>
          <w:p w:rsidR="00D50C38" w:rsidRPr="003F7DC7" w:rsidRDefault="00D50C38" w:rsidP="00B85F75">
            <w:pPr>
              <w:ind w:firstLineChars="100" w:firstLine="241"/>
              <w:jc w:val="center"/>
            </w:pPr>
            <w:r w:rsidRPr="003F7DC7">
              <w:rPr>
                <w:b/>
                <w:bCs/>
              </w:rPr>
              <w:t>2015 год</w:t>
            </w:r>
          </w:p>
        </w:tc>
      </w:tr>
      <w:tr w:rsidR="00D50C38" w:rsidRPr="003F7DC7" w:rsidTr="00791C8B">
        <w:trPr>
          <w:trHeight w:val="255"/>
        </w:trPr>
        <w:tc>
          <w:tcPr>
            <w:tcW w:w="597" w:type="dxa"/>
            <w:shd w:val="clear" w:color="auto" w:fill="auto"/>
            <w:noWrap/>
          </w:tcPr>
          <w:p w:rsidR="00D50C38" w:rsidRPr="003F7DC7" w:rsidRDefault="00D50C38" w:rsidP="00791C8B">
            <w:pPr>
              <w:jc w:val="center"/>
              <w:rPr>
                <w:bCs/>
              </w:rPr>
            </w:pPr>
            <w:r w:rsidRPr="003F7DC7">
              <w:rPr>
                <w:bCs/>
              </w:rPr>
              <w:t>1</w:t>
            </w:r>
          </w:p>
        </w:tc>
        <w:tc>
          <w:tcPr>
            <w:tcW w:w="2340" w:type="dxa"/>
            <w:shd w:val="clear" w:color="auto" w:fill="auto"/>
            <w:noWrap/>
          </w:tcPr>
          <w:p w:rsidR="00D50C38" w:rsidRPr="003F7DC7" w:rsidRDefault="00D50C38" w:rsidP="00127DFF">
            <w:r w:rsidRPr="003F7DC7">
              <w:t>Котельная с. Волчья Александровка</w:t>
            </w:r>
          </w:p>
        </w:tc>
        <w:tc>
          <w:tcPr>
            <w:tcW w:w="909" w:type="dxa"/>
            <w:shd w:val="clear" w:color="auto" w:fill="auto"/>
            <w:noWrap/>
          </w:tcPr>
          <w:p w:rsidR="00D50C38" w:rsidRPr="003F7DC7" w:rsidRDefault="00D50C38" w:rsidP="00C21B0A">
            <w:pPr>
              <w:ind w:firstLineChars="26" w:firstLine="62"/>
              <w:jc w:val="center"/>
            </w:pPr>
            <w:r w:rsidRPr="003F7DC7">
              <w:t>котлы</w:t>
            </w:r>
          </w:p>
        </w:tc>
        <w:tc>
          <w:tcPr>
            <w:tcW w:w="974" w:type="dxa"/>
            <w:shd w:val="clear" w:color="auto" w:fill="auto"/>
            <w:noWrap/>
          </w:tcPr>
          <w:p w:rsidR="00D50C38" w:rsidRPr="003F7DC7" w:rsidRDefault="00D50C38" w:rsidP="00C21B0A">
            <w:pPr>
              <w:ind w:firstLineChars="26" w:firstLine="62"/>
              <w:jc w:val="center"/>
              <w:rPr>
                <w:bCs/>
              </w:rPr>
            </w:pPr>
            <w:r w:rsidRPr="003F7DC7">
              <w:rPr>
                <w:bCs/>
              </w:rPr>
              <w:t>Ква-0,63</w:t>
            </w:r>
          </w:p>
        </w:tc>
        <w:tc>
          <w:tcPr>
            <w:tcW w:w="1420" w:type="dxa"/>
            <w:shd w:val="clear" w:color="auto" w:fill="auto"/>
            <w:noWrap/>
            <w:vAlign w:val="center"/>
          </w:tcPr>
          <w:p w:rsidR="00D50C38" w:rsidRPr="003F7DC7" w:rsidRDefault="00D50C38" w:rsidP="00791C8B">
            <w:pPr>
              <w:ind w:firstLineChars="14" w:firstLine="34"/>
              <w:jc w:val="center"/>
              <w:rPr>
                <w:bCs/>
              </w:rPr>
            </w:pPr>
            <w:r w:rsidRPr="003F7DC7">
              <w:rPr>
                <w:bCs/>
              </w:rPr>
              <w:t>1,08</w:t>
            </w:r>
          </w:p>
        </w:tc>
        <w:tc>
          <w:tcPr>
            <w:tcW w:w="1620" w:type="dxa"/>
            <w:shd w:val="clear" w:color="auto" w:fill="auto"/>
            <w:noWrap/>
            <w:vAlign w:val="center"/>
          </w:tcPr>
          <w:p w:rsidR="00D50C38" w:rsidRPr="003F7DC7" w:rsidRDefault="00D50C38" w:rsidP="00791C8B">
            <w:pPr>
              <w:ind w:firstLineChars="14" w:firstLine="34"/>
              <w:jc w:val="center"/>
              <w:rPr>
                <w:bCs/>
              </w:rPr>
            </w:pPr>
            <w:r w:rsidRPr="003F7DC7">
              <w:rPr>
                <w:bCs/>
              </w:rPr>
              <w:t>0,022</w:t>
            </w:r>
          </w:p>
        </w:tc>
        <w:tc>
          <w:tcPr>
            <w:tcW w:w="1356" w:type="dxa"/>
            <w:shd w:val="clear" w:color="auto" w:fill="auto"/>
            <w:noWrap/>
            <w:vAlign w:val="center"/>
          </w:tcPr>
          <w:p w:rsidR="00D50C38" w:rsidRPr="003F7DC7" w:rsidRDefault="00D50C38" w:rsidP="00127DFF">
            <w:pPr>
              <w:jc w:val="center"/>
            </w:pPr>
            <w:r w:rsidRPr="003F7DC7">
              <w:rPr>
                <w:bCs/>
              </w:rPr>
              <w:t>1,058</w:t>
            </w:r>
          </w:p>
        </w:tc>
        <w:tc>
          <w:tcPr>
            <w:tcW w:w="1153" w:type="dxa"/>
            <w:shd w:val="clear" w:color="auto" w:fill="auto"/>
            <w:noWrap/>
            <w:vAlign w:val="center"/>
          </w:tcPr>
          <w:p w:rsidR="00D50C38" w:rsidRPr="003F7DC7" w:rsidRDefault="00D50C38" w:rsidP="00791C8B">
            <w:pPr>
              <w:jc w:val="center"/>
            </w:pPr>
            <w:r w:rsidRPr="003F7DC7">
              <w:t>0,3</w:t>
            </w:r>
            <w:r w:rsidR="00791C8B" w:rsidRPr="003F7DC7">
              <w:t>30</w:t>
            </w:r>
          </w:p>
        </w:tc>
        <w:tc>
          <w:tcPr>
            <w:tcW w:w="1191" w:type="dxa"/>
            <w:shd w:val="clear" w:color="auto" w:fill="auto"/>
            <w:noWrap/>
            <w:vAlign w:val="center"/>
          </w:tcPr>
          <w:p w:rsidR="00D50C38" w:rsidRPr="003F7DC7" w:rsidRDefault="00D50C38" w:rsidP="00C21B0A">
            <w:pPr>
              <w:ind w:firstLineChars="100" w:firstLine="240"/>
              <w:jc w:val="center"/>
            </w:pPr>
            <w:r w:rsidRPr="003F7DC7">
              <w:rPr>
                <w:bCs/>
              </w:rPr>
              <w:t>0,118</w:t>
            </w:r>
          </w:p>
        </w:tc>
        <w:tc>
          <w:tcPr>
            <w:tcW w:w="1800" w:type="dxa"/>
            <w:shd w:val="clear" w:color="auto" w:fill="auto"/>
            <w:noWrap/>
            <w:vAlign w:val="center"/>
          </w:tcPr>
          <w:p w:rsidR="00D50C38" w:rsidRPr="003F7DC7" w:rsidRDefault="00D50C38" w:rsidP="00791C8B">
            <w:pPr>
              <w:ind w:firstLineChars="40" w:firstLine="96"/>
              <w:jc w:val="center"/>
              <w:rPr>
                <w:szCs w:val="20"/>
              </w:rPr>
            </w:pPr>
            <w:r w:rsidRPr="003F7DC7">
              <w:rPr>
                <w:szCs w:val="20"/>
              </w:rPr>
              <w:t>0,4</w:t>
            </w:r>
            <w:r w:rsidR="00791C8B" w:rsidRPr="003F7DC7">
              <w:rPr>
                <w:szCs w:val="20"/>
              </w:rPr>
              <w:t>48</w:t>
            </w:r>
          </w:p>
        </w:tc>
        <w:tc>
          <w:tcPr>
            <w:tcW w:w="1451" w:type="dxa"/>
            <w:shd w:val="clear" w:color="auto" w:fill="auto"/>
            <w:noWrap/>
            <w:vAlign w:val="center"/>
          </w:tcPr>
          <w:p w:rsidR="00D50C38" w:rsidRPr="003F7DC7" w:rsidRDefault="00D50C38" w:rsidP="00791C8B">
            <w:pPr>
              <w:jc w:val="center"/>
            </w:pPr>
            <w:r w:rsidRPr="003F7DC7">
              <w:rPr>
                <w:bCs/>
              </w:rPr>
              <w:t>0,</w:t>
            </w:r>
            <w:r w:rsidR="00791C8B" w:rsidRPr="003F7DC7">
              <w:rPr>
                <w:bCs/>
              </w:rPr>
              <w:t>610</w:t>
            </w:r>
          </w:p>
        </w:tc>
      </w:tr>
      <w:tr w:rsidR="00D50C38" w:rsidRPr="003F7DC7" w:rsidTr="00791C8B">
        <w:trPr>
          <w:trHeight w:val="255"/>
        </w:trPr>
        <w:tc>
          <w:tcPr>
            <w:tcW w:w="14811" w:type="dxa"/>
            <w:gridSpan w:val="11"/>
            <w:shd w:val="clear" w:color="auto" w:fill="auto"/>
            <w:noWrap/>
          </w:tcPr>
          <w:p w:rsidR="00D50C38" w:rsidRPr="003F7DC7" w:rsidRDefault="00D50C38" w:rsidP="00B85F75">
            <w:pPr>
              <w:ind w:firstLineChars="100" w:firstLine="241"/>
              <w:jc w:val="center"/>
              <w:rPr>
                <w:b/>
                <w:bCs/>
              </w:rPr>
            </w:pPr>
            <w:r w:rsidRPr="003F7DC7">
              <w:rPr>
                <w:b/>
                <w:bCs/>
              </w:rPr>
              <w:t>2016-2027 год</w:t>
            </w:r>
          </w:p>
        </w:tc>
      </w:tr>
      <w:tr w:rsidR="00D50C38" w:rsidRPr="003F7DC7" w:rsidTr="00003C76">
        <w:trPr>
          <w:trHeight w:val="453"/>
        </w:trPr>
        <w:tc>
          <w:tcPr>
            <w:tcW w:w="597" w:type="dxa"/>
            <w:shd w:val="clear" w:color="auto" w:fill="auto"/>
            <w:noWrap/>
            <w:vAlign w:val="center"/>
          </w:tcPr>
          <w:p w:rsidR="00D50C38" w:rsidRPr="003F7DC7" w:rsidRDefault="00D50C38" w:rsidP="00CA36C9">
            <w:pPr>
              <w:ind w:firstLineChars="14" w:firstLine="34"/>
              <w:jc w:val="center"/>
              <w:rPr>
                <w:bCs/>
              </w:rPr>
            </w:pPr>
            <w:r w:rsidRPr="003F7DC7">
              <w:rPr>
                <w:bCs/>
              </w:rPr>
              <w:lastRenderedPageBreak/>
              <w:t>1</w:t>
            </w:r>
          </w:p>
        </w:tc>
        <w:tc>
          <w:tcPr>
            <w:tcW w:w="2340" w:type="dxa"/>
            <w:shd w:val="clear" w:color="auto" w:fill="auto"/>
            <w:noWrap/>
            <w:vAlign w:val="center"/>
          </w:tcPr>
          <w:p w:rsidR="00D50C38" w:rsidRPr="003F7DC7" w:rsidRDefault="00D50C38" w:rsidP="00003C76">
            <w:r w:rsidRPr="003F7DC7">
              <w:t>Котельная с. Волчья Александровка</w:t>
            </w:r>
          </w:p>
        </w:tc>
        <w:tc>
          <w:tcPr>
            <w:tcW w:w="909" w:type="dxa"/>
            <w:shd w:val="clear" w:color="auto" w:fill="auto"/>
            <w:noWrap/>
            <w:vAlign w:val="center"/>
          </w:tcPr>
          <w:p w:rsidR="00D50C38" w:rsidRPr="003F7DC7" w:rsidRDefault="00D50C38" w:rsidP="00C21B0A">
            <w:pPr>
              <w:ind w:firstLineChars="26" w:firstLine="62"/>
              <w:jc w:val="center"/>
            </w:pPr>
            <w:r w:rsidRPr="003F7DC7">
              <w:t>котлы</w:t>
            </w:r>
          </w:p>
        </w:tc>
        <w:tc>
          <w:tcPr>
            <w:tcW w:w="974" w:type="dxa"/>
            <w:shd w:val="clear" w:color="auto" w:fill="auto"/>
            <w:noWrap/>
            <w:vAlign w:val="center"/>
          </w:tcPr>
          <w:p w:rsidR="00D50C38" w:rsidRPr="003F7DC7" w:rsidRDefault="00D50C38" w:rsidP="00C21B0A">
            <w:pPr>
              <w:ind w:firstLineChars="26" w:firstLine="62"/>
              <w:jc w:val="center"/>
              <w:rPr>
                <w:bCs/>
              </w:rPr>
            </w:pPr>
            <w:r w:rsidRPr="003F7DC7">
              <w:rPr>
                <w:bCs/>
              </w:rPr>
              <w:t>Ква-0,63</w:t>
            </w:r>
          </w:p>
        </w:tc>
        <w:tc>
          <w:tcPr>
            <w:tcW w:w="1420" w:type="dxa"/>
            <w:shd w:val="clear" w:color="auto" w:fill="auto"/>
            <w:noWrap/>
            <w:vAlign w:val="center"/>
          </w:tcPr>
          <w:p w:rsidR="00D50C38" w:rsidRPr="003F7DC7" w:rsidRDefault="00D50C38" w:rsidP="00CA36C9">
            <w:pPr>
              <w:jc w:val="center"/>
              <w:rPr>
                <w:bCs/>
              </w:rPr>
            </w:pPr>
            <w:r w:rsidRPr="003F7DC7">
              <w:rPr>
                <w:bCs/>
              </w:rPr>
              <w:t>1,08</w:t>
            </w:r>
          </w:p>
        </w:tc>
        <w:tc>
          <w:tcPr>
            <w:tcW w:w="1620" w:type="dxa"/>
            <w:shd w:val="clear" w:color="auto" w:fill="auto"/>
            <w:noWrap/>
            <w:vAlign w:val="center"/>
          </w:tcPr>
          <w:p w:rsidR="00D50C38" w:rsidRPr="003F7DC7" w:rsidRDefault="00D50C38" w:rsidP="00791C8B">
            <w:pPr>
              <w:jc w:val="center"/>
              <w:rPr>
                <w:bCs/>
              </w:rPr>
            </w:pPr>
            <w:r w:rsidRPr="003F7DC7">
              <w:rPr>
                <w:bCs/>
              </w:rPr>
              <w:t>0,022</w:t>
            </w:r>
          </w:p>
        </w:tc>
        <w:tc>
          <w:tcPr>
            <w:tcW w:w="1356" w:type="dxa"/>
            <w:shd w:val="clear" w:color="auto" w:fill="auto"/>
            <w:noWrap/>
            <w:vAlign w:val="center"/>
          </w:tcPr>
          <w:p w:rsidR="00D50C38" w:rsidRPr="003F7DC7" w:rsidRDefault="00D50C38" w:rsidP="00127DFF">
            <w:pPr>
              <w:jc w:val="center"/>
            </w:pPr>
            <w:r w:rsidRPr="003F7DC7">
              <w:rPr>
                <w:bCs/>
              </w:rPr>
              <w:t>1,058</w:t>
            </w:r>
          </w:p>
        </w:tc>
        <w:tc>
          <w:tcPr>
            <w:tcW w:w="1153" w:type="dxa"/>
            <w:shd w:val="clear" w:color="auto" w:fill="auto"/>
            <w:noWrap/>
            <w:vAlign w:val="center"/>
          </w:tcPr>
          <w:p w:rsidR="00D50C38" w:rsidRPr="003F7DC7" w:rsidRDefault="00D50C38" w:rsidP="00791C8B">
            <w:pPr>
              <w:jc w:val="center"/>
            </w:pPr>
            <w:r w:rsidRPr="003F7DC7">
              <w:t>0,3</w:t>
            </w:r>
            <w:r w:rsidR="00791C8B" w:rsidRPr="003F7DC7">
              <w:t>30</w:t>
            </w:r>
          </w:p>
        </w:tc>
        <w:tc>
          <w:tcPr>
            <w:tcW w:w="1191" w:type="dxa"/>
            <w:shd w:val="clear" w:color="auto" w:fill="auto"/>
            <w:noWrap/>
            <w:vAlign w:val="center"/>
          </w:tcPr>
          <w:p w:rsidR="00D50C38" w:rsidRPr="003F7DC7" w:rsidRDefault="00D50C38" w:rsidP="00C21B0A">
            <w:pPr>
              <w:ind w:firstLineChars="100" w:firstLine="240"/>
              <w:jc w:val="center"/>
            </w:pPr>
            <w:r w:rsidRPr="003F7DC7">
              <w:rPr>
                <w:bCs/>
              </w:rPr>
              <w:t>0,118</w:t>
            </w:r>
          </w:p>
        </w:tc>
        <w:tc>
          <w:tcPr>
            <w:tcW w:w="1800" w:type="dxa"/>
            <w:shd w:val="clear" w:color="auto" w:fill="auto"/>
            <w:noWrap/>
            <w:vAlign w:val="center"/>
          </w:tcPr>
          <w:p w:rsidR="00D50C38" w:rsidRPr="003F7DC7" w:rsidRDefault="00D50C38" w:rsidP="00791C8B">
            <w:pPr>
              <w:jc w:val="center"/>
              <w:rPr>
                <w:szCs w:val="20"/>
              </w:rPr>
            </w:pPr>
            <w:r w:rsidRPr="003F7DC7">
              <w:rPr>
                <w:szCs w:val="20"/>
              </w:rPr>
              <w:t>0,</w:t>
            </w:r>
            <w:r w:rsidR="00791C8B" w:rsidRPr="003F7DC7">
              <w:rPr>
                <w:szCs w:val="20"/>
              </w:rPr>
              <w:t>448</w:t>
            </w:r>
          </w:p>
        </w:tc>
        <w:tc>
          <w:tcPr>
            <w:tcW w:w="1451" w:type="dxa"/>
            <w:shd w:val="clear" w:color="auto" w:fill="auto"/>
            <w:noWrap/>
            <w:vAlign w:val="center"/>
          </w:tcPr>
          <w:p w:rsidR="00D50C38" w:rsidRPr="003F7DC7" w:rsidRDefault="00791C8B" w:rsidP="00127DFF">
            <w:pPr>
              <w:jc w:val="center"/>
            </w:pPr>
            <w:r w:rsidRPr="003F7DC7">
              <w:rPr>
                <w:bCs/>
              </w:rPr>
              <w:t>0,610</w:t>
            </w:r>
          </w:p>
        </w:tc>
      </w:tr>
    </w:tbl>
    <w:p w:rsidR="00D50C38" w:rsidRPr="003F7DC7" w:rsidRDefault="00D50C38" w:rsidP="00D50C38">
      <w:pPr>
        <w:jc w:val="right"/>
        <w:rPr>
          <w:bCs/>
          <w:sz w:val="28"/>
          <w:szCs w:val="28"/>
        </w:rPr>
      </w:pPr>
    </w:p>
    <w:p w:rsidR="00D50C38" w:rsidRPr="003F7DC7" w:rsidRDefault="00D50C38" w:rsidP="00D50C38">
      <w:pPr>
        <w:jc w:val="right"/>
        <w:rPr>
          <w:bCs/>
          <w:sz w:val="28"/>
          <w:szCs w:val="28"/>
        </w:rPr>
      </w:pPr>
      <w:r w:rsidRPr="003F7DC7">
        <w:rPr>
          <w:bCs/>
          <w:sz w:val="28"/>
          <w:szCs w:val="28"/>
        </w:rPr>
        <w:t>Таблица 3.4.</w:t>
      </w:r>
    </w:p>
    <w:p w:rsidR="00D50C38" w:rsidRPr="003F7DC7" w:rsidRDefault="00D50C38" w:rsidP="00D50C38">
      <w:pPr>
        <w:jc w:val="both"/>
        <w:rPr>
          <w:sz w:val="28"/>
          <w:szCs w:val="28"/>
        </w:rPr>
      </w:pPr>
      <w:r w:rsidRPr="003F7DC7">
        <w:rPr>
          <w:sz w:val="28"/>
          <w:szCs w:val="28"/>
        </w:rPr>
        <w:t>Существующие значения установленной и располагаемой мощности тепловой мощности источников тепловой энергии</w:t>
      </w:r>
    </w:p>
    <w:p w:rsidR="00D50C38" w:rsidRPr="003F7DC7" w:rsidRDefault="00D50C38" w:rsidP="00D50C38">
      <w:pPr>
        <w:jc w:val="center"/>
        <w:rPr>
          <w:sz w:val="28"/>
          <w:szCs w:val="28"/>
        </w:rPr>
      </w:pPr>
      <w:r w:rsidRPr="003F7DC7">
        <w:rPr>
          <w:bCs/>
          <w:sz w:val="28"/>
          <w:szCs w:val="28"/>
        </w:rPr>
        <w:t>Волчье-Александровского сельского поселения Волоконовского района</w:t>
      </w:r>
    </w:p>
    <w:p w:rsidR="00D50C38" w:rsidRPr="003F7DC7" w:rsidRDefault="00D50C38" w:rsidP="00D50C38">
      <w:pPr>
        <w:jc w:val="center"/>
        <w:rPr>
          <w:sz w:val="28"/>
          <w:szCs w:val="28"/>
        </w:rPr>
      </w:pPr>
    </w:p>
    <w:tbl>
      <w:tblPr>
        <w:tblW w:w="1441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6480"/>
        <w:gridCol w:w="3960"/>
        <w:gridCol w:w="3240"/>
      </w:tblGrid>
      <w:tr w:rsidR="00D50C38" w:rsidRPr="003F7DC7">
        <w:trPr>
          <w:trHeight w:val="765"/>
        </w:trPr>
        <w:tc>
          <w:tcPr>
            <w:tcW w:w="731" w:type="dxa"/>
            <w:shd w:val="clear" w:color="auto" w:fill="auto"/>
            <w:noWrap/>
            <w:vAlign w:val="center"/>
          </w:tcPr>
          <w:p w:rsidR="00D50C38" w:rsidRPr="003F7DC7" w:rsidRDefault="00D50C38" w:rsidP="00127DFF">
            <w:pPr>
              <w:jc w:val="center"/>
              <w:rPr>
                <w:bCs/>
              </w:rPr>
            </w:pPr>
            <w:r w:rsidRPr="003F7DC7">
              <w:rPr>
                <w:bCs/>
              </w:rPr>
              <w:t>№ п/п</w:t>
            </w:r>
          </w:p>
        </w:tc>
        <w:tc>
          <w:tcPr>
            <w:tcW w:w="6480" w:type="dxa"/>
            <w:shd w:val="clear" w:color="auto" w:fill="auto"/>
            <w:noWrap/>
            <w:vAlign w:val="center"/>
          </w:tcPr>
          <w:p w:rsidR="00D50C38" w:rsidRPr="003F7DC7" w:rsidRDefault="00D50C38" w:rsidP="00127DFF">
            <w:pPr>
              <w:jc w:val="center"/>
              <w:rPr>
                <w:bCs/>
              </w:rPr>
            </w:pPr>
            <w:r w:rsidRPr="003F7DC7">
              <w:rPr>
                <w:bCs/>
              </w:rPr>
              <w:t>Наименование источника теплоснабжения</w:t>
            </w:r>
          </w:p>
        </w:tc>
        <w:tc>
          <w:tcPr>
            <w:tcW w:w="3960" w:type="dxa"/>
            <w:shd w:val="clear" w:color="auto" w:fill="auto"/>
            <w:vAlign w:val="center"/>
          </w:tcPr>
          <w:p w:rsidR="00D50C38" w:rsidRPr="003F7DC7" w:rsidRDefault="00D50C38" w:rsidP="00127DFF">
            <w:pPr>
              <w:jc w:val="center"/>
              <w:rPr>
                <w:bCs/>
              </w:rPr>
            </w:pPr>
            <w:r w:rsidRPr="003F7DC7">
              <w:rPr>
                <w:bCs/>
              </w:rPr>
              <w:t>Установленная мощность теплоисточника (в горячей воде), Гкал/час</w:t>
            </w:r>
          </w:p>
        </w:tc>
        <w:tc>
          <w:tcPr>
            <w:tcW w:w="3240" w:type="dxa"/>
            <w:shd w:val="clear" w:color="auto" w:fill="auto"/>
            <w:vAlign w:val="center"/>
          </w:tcPr>
          <w:p w:rsidR="00D50C38" w:rsidRPr="003F7DC7" w:rsidRDefault="00D50C38" w:rsidP="00127DFF">
            <w:pPr>
              <w:jc w:val="center"/>
              <w:rPr>
                <w:bCs/>
              </w:rPr>
            </w:pPr>
            <w:r w:rsidRPr="003F7DC7">
              <w:rPr>
                <w:bCs/>
              </w:rPr>
              <w:t>Располагаемая мощность теплоисточника (в горячей воде), Гкал/час</w:t>
            </w:r>
          </w:p>
        </w:tc>
      </w:tr>
      <w:tr w:rsidR="00D50C38" w:rsidRPr="003F7DC7">
        <w:trPr>
          <w:trHeight w:val="255"/>
          <w:tblHeader/>
        </w:trPr>
        <w:tc>
          <w:tcPr>
            <w:tcW w:w="731" w:type="dxa"/>
            <w:shd w:val="clear" w:color="auto" w:fill="auto"/>
            <w:noWrap/>
          </w:tcPr>
          <w:p w:rsidR="00D50C38" w:rsidRPr="003F7DC7" w:rsidRDefault="00D50C38" w:rsidP="00127DFF">
            <w:pPr>
              <w:jc w:val="center"/>
            </w:pPr>
            <w:r w:rsidRPr="003F7DC7">
              <w:t>1</w:t>
            </w:r>
          </w:p>
        </w:tc>
        <w:tc>
          <w:tcPr>
            <w:tcW w:w="6480" w:type="dxa"/>
            <w:shd w:val="clear" w:color="auto" w:fill="auto"/>
            <w:noWrap/>
          </w:tcPr>
          <w:p w:rsidR="00D50C38" w:rsidRPr="003F7DC7" w:rsidRDefault="00D50C38" w:rsidP="00127DFF">
            <w:pPr>
              <w:jc w:val="center"/>
            </w:pPr>
            <w:r w:rsidRPr="003F7DC7">
              <w:t>2</w:t>
            </w:r>
          </w:p>
        </w:tc>
        <w:tc>
          <w:tcPr>
            <w:tcW w:w="3960" w:type="dxa"/>
            <w:shd w:val="clear" w:color="auto" w:fill="auto"/>
            <w:noWrap/>
          </w:tcPr>
          <w:p w:rsidR="00D50C38" w:rsidRPr="003F7DC7" w:rsidRDefault="00D50C38" w:rsidP="00127DFF">
            <w:pPr>
              <w:jc w:val="center"/>
            </w:pPr>
            <w:r w:rsidRPr="003F7DC7">
              <w:t>3</w:t>
            </w:r>
          </w:p>
        </w:tc>
        <w:tc>
          <w:tcPr>
            <w:tcW w:w="3240" w:type="dxa"/>
            <w:shd w:val="clear" w:color="auto" w:fill="auto"/>
            <w:noWrap/>
          </w:tcPr>
          <w:p w:rsidR="00D50C38" w:rsidRPr="003F7DC7" w:rsidRDefault="00D50C38" w:rsidP="00127DFF">
            <w:pPr>
              <w:jc w:val="center"/>
            </w:pPr>
            <w:r w:rsidRPr="003F7DC7">
              <w:t>4</w:t>
            </w:r>
          </w:p>
        </w:tc>
      </w:tr>
      <w:tr w:rsidR="00D50C38" w:rsidRPr="003F7DC7">
        <w:trPr>
          <w:trHeight w:val="255"/>
        </w:trPr>
        <w:tc>
          <w:tcPr>
            <w:tcW w:w="731" w:type="dxa"/>
            <w:shd w:val="clear" w:color="auto" w:fill="auto"/>
            <w:noWrap/>
            <w:vAlign w:val="center"/>
          </w:tcPr>
          <w:p w:rsidR="00D50C38" w:rsidRPr="003F7DC7" w:rsidRDefault="00D50C38" w:rsidP="00127DFF">
            <w:pPr>
              <w:jc w:val="center"/>
            </w:pPr>
            <w:r w:rsidRPr="003F7DC7">
              <w:t>1</w:t>
            </w:r>
          </w:p>
        </w:tc>
        <w:tc>
          <w:tcPr>
            <w:tcW w:w="6480" w:type="dxa"/>
            <w:shd w:val="clear" w:color="auto" w:fill="auto"/>
            <w:noWrap/>
          </w:tcPr>
          <w:p w:rsidR="00D50C38" w:rsidRPr="003F7DC7" w:rsidRDefault="00D50C38" w:rsidP="00127DFF">
            <w:r w:rsidRPr="003F7DC7">
              <w:t>Котельная с. В. Александровка</w:t>
            </w:r>
          </w:p>
        </w:tc>
        <w:tc>
          <w:tcPr>
            <w:tcW w:w="3960" w:type="dxa"/>
            <w:shd w:val="clear" w:color="auto" w:fill="auto"/>
            <w:noWrap/>
            <w:vAlign w:val="center"/>
          </w:tcPr>
          <w:p w:rsidR="00D50C38" w:rsidRPr="003F7DC7" w:rsidRDefault="00D50C38" w:rsidP="00127DFF">
            <w:pPr>
              <w:jc w:val="center"/>
            </w:pPr>
            <w:r w:rsidRPr="003F7DC7">
              <w:t>1,08</w:t>
            </w:r>
          </w:p>
        </w:tc>
        <w:tc>
          <w:tcPr>
            <w:tcW w:w="3240" w:type="dxa"/>
            <w:shd w:val="clear" w:color="auto" w:fill="auto"/>
            <w:noWrap/>
            <w:vAlign w:val="center"/>
          </w:tcPr>
          <w:p w:rsidR="00D50C38" w:rsidRPr="003F7DC7" w:rsidRDefault="00D50C38" w:rsidP="00127DFF">
            <w:pPr>
              <w:jc w:val="center"/>
            </w:pPr>
            <w:r w:rsidRPr="003F7DC7">
              <w:t>1,08</w:t>
            </w:r>
          </w:p>
        </w:tc>
      </w:tr>
      <w:tr w:rsidR="00D50C38" w:rsidRPr="003F7DC7">
        <w:trPr>
          <w:trHeight w:val="255"/>
        </w:trPr>
        <w:tc>
          <w:tcPr>
            <w:tcW w:w="731" w:type="dxa"/>
            <w:shd w:val="clear" w:color="auto" w:fill="auto"/>
            <w:noWrap/>
          </w:tcPr>
          <w:p w:rsidR="00D50C38" w:rsidRPr="003F7DC7" w:rsidRDefault="00D50C38" w:rsidP="00B85F75">
            <w:pPr>
              <w:ind w:firstLineChars="200" w:firstLine="482"/>
              <w:rPr>
                <w:b/>
              </w:rPr>
            </w:pPr>
          </w:p>
        </w:tc>
        <w:tc>
          <w:tcPr>
            <w:tcW w:w="6480" w:type="dxa"/>
            <w:shd w:val="clear" w:color="auto" w:fill="auto"/>
            <w:noWrap/>
            <w:vAlign w:val="center"/>
          </w:tcPr>
          <w:p w:rsidR="00D50C38" w:rsidRPr="003F7DC7" w:rsidRDefault="00D50C38" w:rsidP="00127DFF">
            <w:pPr>
              <w:rPr>
                <w:b/>
              </w:rPr>
            </w:pPr>
            <w:r w:rsidRPr="003F7DC7">
              <w:rPr>
                <w:b/>
              </w:rPr>
              <w:t>Итого:</w:t>
            </w:r>
          </w:p>
        </w:tc>
        <w:tc>
          <w:tcPr>
            <w:tcW w:w="3960" w:type="dxa"/>
            <w:shd w:val="clear" w:color="auto" w:fill="auto"/>
            <w:noWrap/>
            <w:vAlign w:val="center"/>
          </w:tcPr>
          <w:p w:rsidR="00D50C38" w:rsidRPr="003F7DC7" w:rsidRDefault="00D50C38" w:rsidP="00127DFF">
            <w:pPr>
              <w:jc w:val="center"/>
              <w:rPr>
                <w:b/>
              </w:rPr>
            </w:pPr>
            <w:r w:rsidRPr="003F7DC7">
              <w:rPr>
                <w:b/>
              </w:rPr>
              <w:t>1,08</w:t>
            </w:r>
          </w:p>
        </w:tc>
        <w:tc>
          <w:tcPr>
            <w:tcW w:w="3240" w:type="dxa"/>
            <w:shd w:val="clear" w:color="auto" w:fill="auto"/>
            <w:noWrap/>
            <w:vAlign w:val="center"/>
          </w:tcPr>
          <w:p w:rsidR="00D50C38" w:rsidRPr="003F7DC7" w:rsidRDefault="00D50C38" w:rsidP="00127DFF">
            <w:pPr>
              <w:jc w:val="center"/>
              <w:rPr>
                <w:b/>
              </w:rPr>
            </w:pPr>
            <w:r w:rsidRPr="003F7DC7">
              <w:rPr>
                <w:b/>
              </w:rPr>
              <w:t>1,08</w:t>
            </w:r>
          </w:p>
        </w:tc>
      </w:tr>
    </w:tbl>
    <w:p w:rsidR="00D50C38" w:rsidRPr="003F7DC7" w:rsidRDefault="00D50C38" w:rsidP="00D50C38"/>
    <w:p w:rsidR="00D50C38" w:rsidRPr="003F7DC7" w:rsidRDefault="00D50C38" w:rsidP="00D50C38">
      <w:pPr>
        <w:jc w:val="right"/>
        <w:rPr>
          <w:bCs/>
          <w:sz w:val="28"/>
          <w:szCs w:val="20"/>
        </w:rPr>
      </w:pPr>
      <w:r w:rsidRPr="003F7DC7">
        <w:rPr>
          <w:bCs/>
          <w:sz w:val="28"/>
          <w:szCs w:val="20"/>
        </w:rPr>
        <w:t>Таблица 3.5.</w:t>
      </w:r>
    </w:p>
    <w:p w:rsidR="00D50C38" w:rsidRPr="003F7DC7" w:rsidRDefault="00D50C38" w:rsidP="00D50C38">
      <w:pPr>
        <w:jc w:val="center"/>
        <w:rPr>
          <w:sz w:val="28"/>
          <w:szCs w:val="28"/>
        </w:rPr>
      </w:pPr>
      <w:r w:rsidRPr="003F7DC7">
        <w:rPr>
          <w:sz w:val="28"/>
          <w:szCs w:val="28"/>
        </w:rPr>
        <w:t xml:space="preserve">Существующие затраты тепловой мощности на собственные и хозяйственные нужды источников тепловой энергии и располагаемая тепловая мощность "нетто"  </w:t>
      </w:r>
      <w:r w:rsidRPr="003F7DC7">
        <w:rPr>
          <w:bCs/>
          <w:sz w:val="28"/>
          <w:szCs w:val="28"/>
        </w:rPr>
        <w:t>Волчье-Александровского сельского поселения Волоконовского района</w:t>
      </w:r>
    </w:p>
    <w:p w:rsidR="00D50C38" w:rsidRPr="003F7DC7" w:rsidRDefault="00D50C38" w:rsidP="00D50C38">
      <w:pPr>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
        <w:gridCol w:w="3672"/>
        <w:gridCol w:w="2260"/>
        <w:gridCol w:w="2030"/>
        <w:gridCol w:w="3196"/>
        <w:gridCol w:w="2410"/>
      </w:tblGrid>
      <w:tr w:rsidR="00D50C38" w:rsidRPr="003F7DC7" w:rsidTr="000D1BED">
        <w:trPr>
          <w:tblHeader/>
        </w:trPr>
        <w:tc>
          <w:tcPr>
            <w:tcW w:w="831" w:type="dxa"/>
            <w:shd w:val="clear" w:color="auto" w:fill="auto"/>
            <w:noWrap/>
            <w:vAlign w:val="center"/>
          </w:tcPr>
          <w:p w:rsidR="00D50C38" w:rsidRPr="003F7DC7" w:rsidRDefault="00D50C38" w:rsidP="000D1BED">
            <w:pPr>
              <w:jc w:val="center"/>
            </w:pPr>
            <w:r w:rsidRPr="003F7DC7">
              <w:t>№</w:t>
            </w:r>
            <w:r w:rsidR="000D1BED" w:rsidRPr="003F7DC7">
              <w:t xml:space="preserve"> </w:t>
            </w:r>
            <w:r w:rsidRPr="003F7DC7">
              <w:t xml:space="preserve"> п/п</w:t>
            </w:r>
          </w:p>
        </w:tc>
        <w:tc>
          <w:tcPr>
            <w:tcW w:w="3672" w:type="dxa"/>
            <w:shd w:val="clear" w:color="auto" w:fill="auto"/>
            <w:noWrap/>
            <w:vAlign w:val="center"/>
          </w:tcPr>
          <w:p w:rsidR="00D50C38" w:rsidRPr="003F7DC7" w:rsidRDefault="00D50C38" w:rsidP="00127DFF">
            <w:pPr>
              <w:jc w:val="center"/>
            </w:pPr>
            <w:r w:rsidRPr="003F7DC7">
              <w:t>Наименование источника теплоснабжения</w:t>
            </w:r>
          </w:p>
        </w:tc>
        <w:tc>
          <w:tcPr>
            <w:tcW w:w="2260" w:type="dxa"/>
            <w:shd w:val="clear" w:color="auto" w:fill="auto"/>
            <w:noWrap/>
            <w:vAlign w:val="center"/>
          </w:tcPr>
          <w:p w:rsidR="00D50C38" w:rsidRPr="003F7DC7" w:rsidRDefault="00D50C38" w:rsidP="000D1BED">
            <w:pPr>
              <w:jc w:val="center"/>
            </w:pPr>
            <w:r w:rsidRPr="003F7DC7">
              <w:t>Установленная</w:t>
            </w:r>
            <w:r w:rsidR="000D1BED" w:rsidRPr="003F7DC7">
              <w:t xml:space="preserve"> </w:t>
            </w:r>
            <w:r w:rsidRPr="003F7DC7">
              <w:t>мощность</w:t>
            </w:r>
            <w:r w:rsidR="000D1BED" w:rsidRPr="003F7DC7">
              <w:t xml:space="preserve"> </w:t>
            </w:r>
            <w:r w:rsidRPr="003F7DC7">
              <w:t>теплоисточника</w:t>
            </w:r>
            <w:r w:rsidR="000D1BED" w:rsidRPr="003F7DC7">
              <w:t xml:space="preserve"> </w:t>
            </w:r>
            <w:r w:rsidRPr="003F7DC7">
              <w:t>Гкал/час</w:t>
            </w:r>
          </w:p>
        </w:tc>
        <w:tc>
          <w:tcPr>
            <w:tcW w:w="2030" w:type="dxa"/>
            <w:shd w:val="clear" w:color="auto" w:fill="auto"/>
            <w:noWrap/>
            <w:vAlign w:val="center"/>
          </w:tcPr>
          <w:p w:rsidR="00D50C38" w:rsidRPr="003F7DC7" w:rsidRDefault="00D50C38" w:rsidP="000D1BED">
            <w:pPr>
              <w:jc w:val="center"/>
            </w:pPr>
            <w:r w:rsidRPr="003F7DC7">
              <w:t>Располагаемая</w:t>
            </w:r>
            <w:r w:rsidR="000D1BED" w:rsidRPr="003F7DC7">
              <w:t xml:space="preserve"> </w:t>
            </w:r>
            <w:r w:rsidRPr="003F7DC7">
              <w:t>мощность</w:t>
            </w:r>
            <w:r w:rsidR="000D1BED" w:rsidRPr="003F7DC7">
              <w:t xml:space="preserve"> </w:t>
            </w:r>
            <w:r w:rsidRPr="003F7DC7">
              <w:t>теплоисточника,</w:t>
            </w:r>
            <w:r w:rsidR="000D1BED" w:rsidRPr="003F7DC7">
              <w:t xml:space="preserve"> </w:t>
            </w:r>
            <w:r w:rsidRPr="003F7DC7">
              <w:t>Гкал/час</w:t>
            </w:r>
          </w:p>
        </w:tc>
        <w:tc>
          <w:tcPr>
            <w:tcW w:w="3196" w:type="dxa"/>
            <w:shd w:val="clear" w:color="auto" w:fill="auto"/>
            <w:noWrap/>
            <w:vAlign w:val="center"/>
          </w:tcPr>
          <w:p w:rsidR="00D50C38" w:rsidRPr="003F7DC7" w:rsidRDefault="00D50C38" w:rsidP="000D1BED">
            <w:pPr>
              <w:jc w:val="center"/>
            </w:pPr>
            <w:r w:rsidRPr="003F7DC7">
              <w:t>Затраты тепловой мощности на</w:t>
            </w:r>
            <w:r w:rsidR="000D1BED" w:rsidRPr="003F7DC7">
              <w:t xml:space="preserve"> </w:t>
            </w:r>
            <w:r w:rsidRPr="003F7DC7">
              <w:t>собственные и хозяйственные</w:t>
            </w:r>
            <w:r w:rsidR="000D1BED" w:rsidRPr="003F7DC7">
              <w:t xml:space="preserve"> </w:t>
            </w:r>
            <w:r w:rsidRPr="003F7DC7">
              <w:t>нужды, Гкал/час</w:t>
            </w:r>
          </w:p>
        </w:tc>
        <w:tc>
          <w:tcPr>
            <w:tcW w:w="2410" w:type="dxa"/>
            <w:shd w:val="clear" w:color="auto" w:fill="auto"/>
            <w:noWrap/>
            <w:vAlign w:val="center"/>
          </w:tcPr>
          <w:p w:rsidR="00D50C38" w:rsidRPr="003F7DC7" w:rsidRDefault="00D50C38" w:rsidP="000D1BED">
            <w:pPr>
              <w:jc w:val="center"/>
            </w:pPr>
            <w:r w:rsidRPr="003F7DC7">
              <w:t>Располагаемая</w:t>
            </w:r>
            <w:r w:rsidR="000D1BED" w:rsidRPr="003F7DC7">
              <w:t xml:space="preserve"> м</w:t>
            </w:r>
            <w:r w:rsidRPr="003F7DC7">
              <w:t>ощность</w:t>
            </w:r>
            <w:r w:rsidR="000D1BED" w:rsidRPr="003F7DC7">
              <w:t xml:space="preserve"> </w:t>
            </w:r>
            <w:r w:rsidRPr="003F7DC7">
              <w:t>теплоисточника</w:t>
            </w:r>
            <w:r w:rsidR="000D1BED" w:rsidRPr="003F7DC7">
              <w:t xml:space="preserve"> </w:t>
            </w:r>
            <w:r w:rsidRPr="003F7DC7">
              <w:t>"нетто", Гкал/час</w:t>
            </w:r>
          </w:p>
        </w:tc>
      </w:tr>
    </w:tbl>
    <w:p w:rsidR="000D1BED" w:rsidRPr="003F7DC7" w:rsidRDefault="000D1BED">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
        <w:gridCol w:w="3672"/>
        <w:gridCol w:w="2260"/>
        <w:gridCol w:w="2030"/>
        <w:gridCol w:w="3196"/>
        <w:gridCol w:w="2410"/>
      </w:tblGrid>
      <w:tr w:rsidR="00D50C38" w:rsidRPr="003F7DC7" w:rsidTr="000D1BED">
        <w:trPr>
          <w:tblHeader/>
        </w:trPr>
        <w:tc>
          <w:tcPr>
            <w:tcW w:w="831" w:type="dxa"/>
            <w:shd w:val="clear" w:color="auto" w:fill="auto"/>
            <w:noWrap/>
            <w:vAlign w:val="center"/>
          </w:tcPr>
          <w:p w:rsidR="00D50C38" w:rsidRPr="003F7DC7" w:rsidRDefault="00D50C38" w:rsidP="00CA36C9">
            <w:pPr>
              <w:jc w:val="center"/>
            </w:pPr>
            <w:r w:rsidRPr="003F7DC7">
              <w:t>1</w:t>
            </w:r>
          </w:p>
        </w:tc>
        <w:tc>
          <w:tcPr>
            <w:tcW w:w="3672" w:type="dxa"/>
            <w:shd w:val="clear" w:color="auto" w:fill="auto"/>
            <w:noWrap/>
            <w:vAlign w:val="center"/>
          </w:tcPr>
          <w:p w:rsidR="00D50C38" w:rsidRPr="003F7DC7" w:rsidRDefault="00D50C38" w:rsidP="00127DFF">
            <w:pPr>
              <w:jc w:val="center"/>
            </w:pPr>
            <w:r w:rsidRPr="003F7DC7">
              <w:t>2</w:t>
            </w:r>
          </w:p>
        </w:tc>
        <w:tc>
          <w:tcPr>
            <w:tcW w:w="2260" w:type="dxa"/>
            <w:shd w:val="clear" w:color="auto" w:fill="auto"/>
            <w:noWrap/>
            <w:vAlign w:val="center"/>
          </w:tcPr>
          <w:p w:rsidR="00D50C38" w:rsidRPr="003F7DC7" w:rsidRDefault="00D50C38" w:rsidP="00CA36C9">
            <w:pPr>
              <w:jc w:val="center"/>
            </w:pPr>
            <w:r w:rsidRPr="003F7DC7">
              <w:t>3</w:t>
            </w:r>
          </w:p>
        </w:tc>
        <w:tc>
          <w:tcPr>
            <w:tcW w:w="2030" w:type="dxa"/>
            <w:shd w:val="clear" w:color="auto" w:fill="auto"/>
            <w:noWrap/>
            <w:vAlign w:val="center"/>
          </w:tcPr>
          <w:p w:rsidR="00D50C38" w:rsidRPr="003F7DC7" w:rsidRDefault="00D50C38" w:rsidP="00CA36C9">
            <w:pPr>
              <w:jc w:val="center"/>
            </w:pPr>
            <w:r w:rsidRPr="003F7DC7">
              <w:t>4</w:t>
            </w:r>
          </w:p>
        </w:tc>
        <w:tc>
          <w:tcPr>
            <w:tcW w:w="3196" w:type="dxa"/>
            <w:shd w:val="clear" w:color="auto" w:fill="auto"/>
            <w:noWrap/>
            <w:vAlign w:val="center"/>
          </w:tcPr>
          <w:p w:rsidR="00D50C38" w:rsidRPr="003F7DC7" w:rsidRDefault="00D50C38" w:rsidP="00CA36C9">
            <w:pPr>
              <w:jc w:val="center"/>
            </w:pPr>
            <w:r w:rsidRPr="003F7DC7">
              <w:t>5</w:t>
            </w:r>
          </w:p>
        </w:tc>
        <w:tc>
          <w:tcPr>
            <w:tcW w:w="2410" w:type="dxa"/>
            <w:shd w:val="clear" w:color="auto" w:fill="auto"/>
            <w:noWrap/>
            <w:vAlign w:val="center"/>
          </w:tcPr>
          <w:p w:rsidR="00D50C38" w:rsidRPr="003F7DC7" w:rsidRDefault="00D50C38" w:rsidP="00CA36C9">
            <w:pPr>
              <w:jc w:val="center"/>
            </w:pPr>
            <w:r w:rsidRPr="003F7DC7">
              <w:t>6</w:t>
            </w:r>
          </w:p>
        </w:tc>
      </w:tr>
      <w:tr w:rsidR="00D50C38" w:rsidRPr="003F7DC7" w:rsidTr="000D1BED">
        <w:tc>
          <w:tcPr>
            <w:tcW w:w="831" w:type="dxa"/>
            <w:shd w:val="clear" w:color="auto" w:fill="auto"/>
            <w:noWrap/>
            <w:vAlign w:val="center"/>
          </w:tcPr>
          <w:p w:rsidR="00D50C38" w:rsidRPr="003F7DC7" w:rsidRDefault="00D50C38" w:rsidP="00CA36C9">
            <w:pPr>
              <w:jc w:val="center"/>
              <w:rPr>
                <w:szCs w:val="22"/>
              </w:rPr>
            </w:pPr>
            <w:r w:rsidRPr="003F7DC7">
              <w:rPr>
                <w:szCs w:val="22"/>
              </w:rPr>
              <w:lastRenderedPageBreak/>
              <w:t>1</w:t>
            </w:r>
          </w:p>
        </w:tc>
        <w:tc>
          <w:tcPr>
            <w:tcW w:w="3672" w:type="dxa"/>
            <w:shd w:val="clear" w:color="auto" w:fill="auto"/>
            <w:noWrap/>
          </w:tcPr>
          <w:p w:rsidR="00D50C38" w:rsidRPr="003F7DC7" w:rsidRDefault="00D50C38" w:rsidP="00127DFF">
            <w:r w:rsidRPr="003F7DC7">
              <w:t>Котельная с. В. Александровка</w:t>
            </w:r>
          </w:p>
        </w:tc>
        <w:tc>
          <w:tcPr>
            <w:tcW w:w="2260" w:type="dxa"/>
            <w:shd w:val="clear" w:color="auto" w:fill="auto"/>
            <w:noWrap/>
            <w:vAlign w:val="center"/>
          </w:tcPr>
          <w:p w:rsidR="00D50C38" w:rsidRPr="003F7DC7" w:rsidRDefault="00D50C38" w:rsidP="000D1BED">
            <w:pPr>
              <w:jc w:val="center"/>
              <w:rPr>
                <w:bCs/>
              </w:rPr>
            </w:pPr>
            <w:r w:rsidRPr="003F7DC7">
              <w:rPr>
                <w:bCs/>
              </w:rPr>
              <w:t>1,08</w:t>
            </w:r>
          </w:p>
        </w:tc>
        <w:tc>
          <w:tcPr>
            <w:tcW w:w="2030" w:type="dxa"/>
            <w:shd w:val="clear" w:color="auto" w:fill="auto"/>
            <w:noWrap/>
            <w:vAlign w:val="center"/>
          </w:tcPr>
          <w:p w:rsidR="00D50C38" w:rsidRPr="003F7DC7" w:rsidRDefault="00D50C38" w:rsidP="00C21B0A">
            <w:pPr>
              <w:ind w:firstLineChars="200" w:firstLine="480"/>
              <w:jc w:val="center"/>
              <w:rPr>
                <w:bCs/>
              </w:rPr>
            </w:pPr>
            <w:r w:rsidRPr="003F7DC7">
              <w:rPr>
                <w:bCs/>
              </w:rPr>
              <w:t>1,08</w:t>
            </w:r>
          </w:p>
        </w:tc>
        <w:tc>
          <w:tcPr>
            <w:tcW w:w="3196" w:type="dxa"/>
            <w:shd w:val="clear" w:color="auto" w:fill="auto"/>
            <w:noWrap/>
            <w:vAlign w:val="center"/>
          </w:tcPr>
          <w:p w:rsidR="00D50C38" w:rsidRPr="003F7DC7" w:rsidRDefault="00D50C38" w:rsidP="00CA36C9">
            <w:pPr>
              <w:ind w:firstLineChars="1" w:firstLine="2"/>
              <w:jc w:val="center"/>
              <w:rPr>
                <w:bCs/>
              </w:rPr>
            </w:pPr>
            <w:r w:rsidRPr="003F7DC7">
              <w:rPr>
                <w:bCs/>
              </w:rPr>
              <w:t>0,022</w:t>
            </w:r>
          </w:p>
        </w:tc>
        <w:tc>
          <w:tcPr>
            <w:tcW w:w="2410" w:type="dxa"/>
            <w:shd w:val="clear" w:color="auto" w:fill="auto"/>
            <w:noWrap/>
            <w:vAlign w:val="center"/>
          </w:tcPr>
          <w:p w:rsidR="00D50C38" w:rsidRPr="003F7DC7" w:rsidRDefault="00D50C38" w:rsidP="00127DFF">
            <w:pPr>
              <w:jc w:val="center"/>
            </w:pPr>
            <w:r w:rsidRPr="003F7DC7">
              <w:rPr>
                <w:bCs/>
              </w:rPr>
              <w:t>1,058</w:t>
            </w:r>
          </w:p>
        </w:tc>
      </w:tr>
    </w:tbl>
    <w:p w:rsidR="00D50C38" w:rsidRPr="003F7DC7" w:rsidRDefault="00D50C38" w:rsidP="00D50C38">
      <w:pPr>
        <w:jc w:val="right"/>
        <w:rPr>
          <w:bCs/>
          <w:sz w:val="28"/>
          <w:szCs w:val="20"/>
        </w:rPr>
      </w:pPr>
    </w:p>
    <w:p w:rsidR="00D50C38" w:rsidRPr="003F7DC7" w:rsidRDefault="00D50C38" w:rsidP="00D50C38">
      <w:pPr>
        <w:jc w:val="right"/>
        <w:rPr>
          <w:bCs/>
          <w:sz w:val="28"/>
          <w:szCs w:val="20"/>
        </w:rPr>
      </w:pPr>
      <w:r w:rsidRPr="003F7DC7">
        <w:rPr>
          <w:bCs/>
          <w:sz w:val="28"/>
          <w:szCs w:val="20"/>
        </w:rPr>
        <w:t>Таблица 3.6.</w:t>
      </w:r>
    </w:p>
    <w:p w:rsidR="00D50C38" w:rsidRPr="003F7DC7" w:rsidRDefault="00D50C38" w:rsidP="000A1EE3">
      <w:pPr>
        <w:ind w:firstLine="708"/>
        <w:jc w:val="center"/>
      </w:pPr>
      <w:r w:rsidRPr="003F7DC7">
        <w:rPr>
          <w:sz w:val="28"/>
          <w:szCs w:val="28"/>
        </w:rPr>
        <w:t>Значения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rsidR="00D50C38" w:rsidRPr="003F7DC7" w:rsidRDefault="00D50C38" w:rsidP="00D50C38">
      <w:pPr>
        <w:rPr>
          <w:sz w:val="28"/>
        </w:rPr>
      </w:pPr>
    </w:p>
    <w:tbl>
      <w:tblPr>
        <w:tblW w:w="14580" w:type="dxa"/>
        <w:tblInd w:w="108" w:type="dxa"/>
        <w:tblLook w:val="0000"/>
      </w:tblPr>
      <w:tblGrid>
        <w:gridCol w:w="720"/>
        <w:gridCol w:w="5040"/>
        <w:gridCol w:w="1260"/>
        <w:gridCol w:w="1260"/>
        <w:gridCol w:w="1260"/>
        <w:gridCol w:w="1260"/>
        <w:gridCol w:w="1260"/>
        <w:gridCol w:w="1260"/>
        <w:gridCol w:w="1260"/>
      </w:tblGrid>
      <w:tr w:rsidR="00D50C38" w:rsidRPr="003F7DC7">
        <w:trPr>
          <w:trHeight w:val="255"/>
        </w:trPr>
        <w:tc>
          <w:tcPr>
            <w:tcW w:w="720" w:type="dxa"/>
            <w:vMerge w:val="restart"/>
            <w:tcBorders>
              <w:top w:val="single" w:sz="4" w:space="0" w:color="auto"/>
              <w:left w:val="single" w:sz="4" w:space="0" w:color="auto"/>
              <w:right w:val="single" w:sz="4" w:space="0" w:color="auto"/>
            </w:tcBorders>
            <w:shd w:val="clear" w:color="auto" w:fill="auto"/>
            <w:noWrap/>
            <w:vAlign w:val="center"/>
          </w:tcPr>
          <w:p w:rsidR="00D50C38" w:rsidRPr="003F7DC7" w:rsidRDefault="00D50C38" w:rsidP="00127DFF">
            <w:pPr>
              <w:jc w:val="center"/>
            </w:pPr>
            <w:r w:rsidRPr="003F7DC7">
              <w:t>№ п/п</w:t>
            </w:r>
          </w:p>
        </w:tc>
        <w:tc>
          <w:tcPr>
            <w:tcW w:w="5040"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127DFF">
            <w:pPr>
              <w:jc w:val="center"/>
            </w:pPr>
            <w:r w:rsidRPr="003F7DC7">
              <w:t>Наименование источника теплоснабжения</w:t>
            </w:r>
          </w:p>
        </w:tc>
        <w:tc>
          <w:tcPr>
            <w:tcW w:w="8820" w:type="dxa"/>
            <w:gridSpan w:val="7"/>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003C76">
            <w:pPr>
              <w:jc w:val="center"/>
            </w:pPr>
            <w:r w:rsidRPr="003F7DC7">
              <w:t>Потери тепловой энергии (Гкал/ч) при ее передаче по тепловым сетям</w:t>
            </w:r>
          </w:p>
        </w:tc>
      </w:tr>
      <w:tr w:rsidR="00D50C38" w:rsidRPr="003F7DC7">
        <w:trPr>
          <w:trHeight w:val="255"/>
        </w:trPr>
        <w:tc>
          <w:tcPr>
            <w:tcW w:w="720" w:type="dxa"/>
            <w:vMerge/>
            <w:tcBorders>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5040" w:type="dxa"/>
            <w:vMerge/>
            <w:tcBorders>
              <w:left w:val="nil"/>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2015</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 xml:space="preserve">2017-2021 </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ind w:left="-108" w:right="-108"/>
              <w:jc w:val="center"/>
            </w:pPr>
            <w:r w:rsidRPr="003F7DC7">
              <w:t>2022-2027</w:t>
            </w:r>
          </w:p>
        </w:tc>
      </w:tr>
      <w:tr w:rsidR="00D50C38" w:rsidRPr="003F7DC7">
        <w:trPr>
          <w:trHeight w:val="255"/>
          <w:tblHead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CA36C9">
            <w:pPr>
              <w:jc w:val="center"/>
            </w:pPr>
            <w:r w:rsidRPr="003F7DC7">
              <w:t>1</w:t>
            </w:r>
          </w:p>
        </w:tc>
        <w:tc>
          <w:tcPr>
            <w:tcW w:w="504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A36C9">
            <w:pPr>
              <w:jc w:val="center"/>
            </w:pPr>
            <w:r w:rsidRPr="003F7DC7">
              <w:t>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A36C9">
            <w:pPr>
              <w:jc w:val="center"/>
            </w:pPr>
            <w:r w:rsidRPr="003F7DC7">
              <w:t>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A36C9">
            <w:pPr>
              <w:jc w:val="center"/>
            </w:pPr>
            <w:r w:rsidRPr="003F7DC7">
              <w:t>5</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A36C9">
            <w:pPr>
              <w:jc w:val="center"/>
            </w:pPr>
            <w:r w:rsidRPr="003F7DC7">
              <w:t>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A36C9">
            <w:pPr>
              <w:jc w:val="center"/>
            </w:pPr>
            <w:r w:rsidRPr="003F7DC7">
              <w:t>7</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A36C9">
            <w:pPr>
              <w:ind w:firstLineChars="9" w:firstLine="22"/>
              <w:jc w:val="center"/>
            </w:pPr>
            <w:r w:rsidRPr="003F7DC7">
              <w:t>8</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A36C9">
            <w:pPr>
              <w:jc w:val="center"/>
            </w:pPr>
            <w:r w:rsidRPr="003F7DC7">
              <w:t>9</w:t>
            </w:r>
          </w:p>
        </w:tc>
      </w:tr>
      <w:tr w:rsidR="00D50C38" w:rsidRPr="003F7DC7">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CA36C9">
            <w:pPr>
              <w:jc w:val="center"/>
            </w:pPr>
            <w:r w:rsidRPr="003F7DC7">
              <w:t>1</w:t>
            </w:r>
          </w:p>
        </w:tc>
        <w:tc>
          <w:tcPr>
            <w:tcW w:w="5040"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с. В. Александровка</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0,118</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0,118</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0,118</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0,118</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0,118</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0,118</w:t>
            </w:r>
          </w:p>
        </w:tc>
        <w:tc>
          <w:tcPr>
            <w:tcW w:w="12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0,118</w:t>
            </w:r>
          </w:p>
        </w:tc>
      </w:tr>
    </w:tbl>
    <w:p w:rsidR="00D50C38" w:rsidRPr="003F7DC7" w:rsidRDefault="00D50C38" w:rsidP="00D50C38"/>
    <w:p w:rsidR="00D50C38" w:rsidRPr="003F7DC7" w:rsidRDefault="00D50C38" w:rsidP="00D50C38">
      <w:pPr>
        <w:jc w:val="right"/>
        <w:rPr>
          <w:bCs/>
          <w:sz w:val="28"/>
          <w:szCs w:val="28"/>
        </w:rPr>
      </w:pPr>
      <w:r w:rsidRPr="003F7DC7">
        <w:rPr>
          <w:bCs/>
          <w:sz w:val="28"/>
          <w:szCs w:val="28"/>
        </w:rPr>
        <w:t>Таблица 3.7.</w:t>
      </w:r>
    </w:p>
    <w:p w:rsidR="00D50C38" w:rsidRPr="003F7DC7" w:rsidRDefault="00D50C38" w:rsidP="00D50C38">
      <w:pPr>
        <w:ind w:firstLine="708"/>
        <w:jc w:val="both"/>
        <w:rPr>
          <w:sz w:val="28"/>
          <w:szCs w:val="28"/>
        </w:rPr>
      </w:pPr>
      <w:r w:rsidRPr="003F7DC7">
        <w:rPr>
          <w:sz w:val="28"/>
          <w:szCs w:val="28"/>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rsidR="00D50C38" w:rsidRPr="003F7DC7" w:rsidRDefault="00D50C38" w:rsidP="00D50C38">
      <w:pPr>
        <w:jc w:val="right"/>
      </w:pPr>
    </w:p>
    <w:tbl>
      <w:tblPr>
        <w:tblW w:w="13645" w:type="dxa"/>
        <w:tblInd w:w="103" w:type="dxa"/>
        <w:tblLook w:val="0000"/>
      </w:tblPr>
      <w:tblGrid>
        <w:gridCol w:w="725"/>
        <w:gridCol w:w="4100"/>
        <w:gridCol w:w="1260"/>
        <w:gridCol w:w="1260"/>
        <w:gridCol w:w="1260"/>
        <w:gridCol w:w="1260"/>
        <w:gridCol w:w="1256"/>
        <w:gridCol w:w="1264"/>
        <w:gridCol w:w="1260"/>
      </w:tblGrid>
      <w:tr w:rsidR="00D50C38" w:rsidRPr="003F7DC7" w:rsidTr="00003C76">
        <w:trPr>
          <w:trHeight w:val="255"/>
        </w:trPr>
        <w:tc>
          <w:tcPr>
            <w:tcW w:w="725" w:type="dxa"/>
            <w:vMerge w:val="restart"/>
            <w:tcBorders>
              <w:top w:val="single" w:sz="4" w:space="0" w:color="auto"/>
              <w:left w:val="single" w:sz="4" w:space="0" w:color="auto"/>
              <w:right w:val="single" w:sz="4" w:space="0" w:color="auto"/>
            </w:tcBorders>
            <w:shd w:val="clear" w:color="auto" w:fill="auto"/>
            <w:noWrap/>
            <w:vAlign w:val="center"/>
          </w:tcPr>
          <w:p w:rsidR="00D50C38" w:rsidRPr="003F7DC7" w:rsidRDefault="00D50C38" w:rsidP="00127DFF">
            <w:pPr>
              <w:jc w:val="center"/>
            </w:pPr>
            <w:r w:rsidRPr="003F7DC7">
              <w:t>№ п/п</w:t>
            </w:r>
          </w:p>
        </w:tc>
        <w:tc>
          <w:tcPr>
            <w:tcW w:w="4100"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127DFF">
            <w:pPr>
              <w:jc w:val="center"/>
            </w:pPr>
            <w:r w:rsidRPr="003F7DC7">
              <w:t>Наименование</w:t>
            </w:r>
          </w:p>
          <w:p w:rsidR="00D50C38" w:rsidRPr="003F7DC7" w:rsidRDefault="00D50C38" w:rsidP="00127DFF">
            <w:pPr>
              <w:jc w:val="center"/>
            </w:pPr>
            <w:r w:rsidRPr="003F7DC7">
              <w:t>источника тепловой энергии</w:t>
            </w:r>
          </w:p>
        </w:tc>
        <w:tc>
          <w:tcPr>
            <w:tcW w:w="8820" w:type="dxa"/>
            <w:gridSpan w:val="7"/>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Тепловая нагрузка потребителей без учета существующих и перспективных потерь тепловой энергии (Гкал/ч)</w:t>
            </w:r>
          </w:p>
        </w:tc>
      </w:tr>
      <w:tr w:rsidR="00D50C38" w:rsidRPr="003F7DC7" w:rsidTr="00003C76">
        <w:trPr>
          <w:trHeight w:val="255"/>
        </w:trPr>
        <w:tc>
          <w:tcPr>
            <w:tcW w:w="725" w:type="dxa"/>
            <w:vMerge/>
            <w:tcBorders>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4100" w:type="dxa"/>
            <w:vMerge/>
            <w:tcBorders>
              <w:left w:val="nil"/>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2015</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2017</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2018</w:t>
            </w:r>
          </w:p>
        </w:tc>
        <w:tc>
          <w:tcPr>
            <w:tcW w:w="1264"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2019-2021</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2022-2027</w:t>
            </w:r>
          </w:p>
        </w:tc>
      </w:tr>
      <w:tr w:rsidR="00D50C38" w:rsidRPr="003F7DC7" w:rsidTr="00003C76">
        <w:trPr>
          <w:trHeight w:val="255"/>
          <w:tblHeader/>
        </w:trPr>
        <w:tc>
          <w:tcPr>
            <w:tcW w:w="725" w:type="dxa"/>
            <w:tcBorders>
              <w:top w:val="single" w:sz="4" w:space="0" w:color="auto"/>
              <w:left w:val="single" w:sz="4" w:space="0" w:color="auto"/>
              <w:bottom w:val="single" w:sz="4" w:space="0" w:color="auto"/>
              <w:right w:val="single" w:sz="4" w:space="0" w:color="auto"/>
            </w:tcBorders>
            <w:shd w:val="clear" w:color="auto" w:fill="auto"/>
            <w:noWrap/>
          </w:tcPr>
          <w:p w:rsidR="00D50C38" w:rsidRPr="003F7DC7" w:rsidRDefault="00D50C38" w:rsidP="00127DFF">
            <w:pPr>
              <w:jc w:val="center"/>
            </w:pPr>
            <w:r w:rsidRPr="003F7DC7">
              <w:t>1</w:t>
            </w:r>
          </w:p>
        </w:tc>
        <w:tc>
          <w:tcPr>
            <w:tcW w:w="410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rPr>
                <w:bCs/>
              </w:rPr>
            </w:pPr>
            <w:r w:rsidRPr="003F7DC7">
              <w:rPr>
                <w:bCs/>
              </w:rPr>
              <w:t>2</w:t>
            </w:r>
          </w:p>
        </w:tc>
        <w:tc>
          <w:tcPr>
            <w:tcW w:w="126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CA36C9">
            <w:pPr>
              <w:jc w:val="center"/>
            </w:pPr>
            <w:r w:rsidRPr="003F7DC7">
              <w:t>3</w:t>
            </w:r>
          </w:p>
        </w:tc>
        <w:tc>
          <w:tcPr>
            <w:tcW w:w="126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CA36C9">
            <w:pPr>
              <w:jc w:val="center"/>
            </w:pPr>
            <w:r w:rsidRPr="003F7DC7">
              <w:t>4</w:t>
            </w:r>
          </w:p>
        </w:tc>
        <w:tc>
          <w:tcPr>
            <w:tcW w:w="126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CA36C9">
            <w:pPr>
              <w:jc w:val="center"/>
            </w:pPr>
            <w:r w:rsidRPr="003F7DC7">
              <w:t>5</w:t>
            </w:r>
          </w:p>
        </w:tc>
        <w:tc>
          <w:tcPr>
            <w:tcW w:w="126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CA36C9">
            <w:pPr>
              <w:jc w:val="center"/>
            </w:pPr>
            <w:r w:rsidRPr="003F7DC7">
              <w:t>6</w:t>
            </w:r>
          </w:p>
        </w:tc>
        <w:tc>
          <w:tcPr>
            <w:tcW w:w="1256"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CA36C9">
            <w:pPr>
              <w:jc w:val="center"/>
            </w:pPr>
            <w:r w:rsidRPr="003F7DC7">
              <w:t>7</w:t>
            </w:r>
          </w:p>
        </w:tc>
        <w:tc>
          <w:tcPr>
            <w:tcW w:w="1264"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CA36C9">
            <w:pPr>
              <w:jc w:val="center"/>
            </w:pPr>
            <w:r w:rsidRPr="003F7DC7">
              <w:t>8</w:t>
            </w:r>
          </w:p>
        </w:tc>
        <w:tc>
          <w:tcPr>
            <w:tcW w:w="126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CA36C9">
            <w:pPr>
              <w:jc w:val="center"/>
            </w:pPr>
            <w:r w:rsidRPr="003F7DC7">
              <w:t>9</w:t>
            </w:r>
          </w:p>
        </w:tc>
      </w:tr>
      <w:tr w:rsidR="00CA36C9" w:rsidRPr="003F7DC7" w:rsidTr="00003C76">
        <w:trPr>
          <w:trHeight w:val="255"/>
        </w:trPr>
        <w:tc>
          <w:tcPr>
            <w:tcW w:w="725" w:type="dxa"/>
            <w:tcBorders>
              <w:top w:val="nil"/>
              <w:left w:val="single" w:sz="4" w:space="0" w:color="auto"/>
              <w:bottom w:val="single" w:sz="4" w:space="0" w:color="auto"/>
              <w:right w:val="single" w:sz="4" w:space="0" w:color="auto"/>
            </w:tcBorders>
            <w:shd w:val="clear" w:color="auto" w:fill="auto"/>
            <w:noWrap/>
            <w:vAlign w:val="center"/>
          </w:tcPr>
          <w:p w:rsidR="00CA36C9" w:rsidRPr="003F7DC7" w:rsidRDefault="00CA36C9" w:rsidP="00127DFF">
            <w:pPr>
              <w:jc w:val="center"/>
            </w:pPr>
            <w:r w:rsidRPr="003F7DC7">
              <w:t>1</w:t>
            </w:r>
          </w:p>
        </w:tc>
        <w:tc>
          <w:tcPr>
            <w:tcW w:w="4100" w:type="dxa"/>
            <w:tcBorders>
              <w:top w:val="nil"/>
              <w:left w:val="nil"/>
              <w:bottom w:val="single" w:sz="4" w:space="0" w:color="auto"/>
              <w:right w:val="single" w:sz="4" w:space="0" w:color="auto"/>
            </w:tcBorders>
            <w:shd w:val="clear" w:color="auto" w:fill="auto"/>
            <w:noWrap/>
          </w:tcPr>
          <w:p w:rsidR="00CA36C9" w:rsidRPr="003F7DC7" w:rsidRDefault="00CA36C9" w:rsidP="00127DFF">
            <w:pPr>
              <w:rPr>
                <w:bCs/>
              </w:rPr>
            </w:pPr>
            <w:r w:rsidRPr="003F7DC7">
              <w:rPr>
                <w:bCs/>
              </w:rPr>
              <w:t>Котельная с. Волчья Александровка</w:t>
            </w:r>
          </w:p>
        </w:tc>
        <w:tc>
          <w:tcPr>
            <w:tcW w:w="1260" w:type="dxa"/>
            <w:tcBorders>
              <w:top w:val="nil"/>
              <w:left w:val="nil"/>
              <w:bottom w:val="single" w:sz="4" w:space="0" w:color="auto"/>
              <w:right w:val="single" w:sz="4" w:space="0" w:color="auto"/>
            </w:tcBorders>
            <w:shd w:val="clear" w:color="auto" w:fill="auto"/>
            <w:noWrap/>
            <w:vAlign w:val="center"/>
          </w:tcPr>
          <w:p w:rsidR="00CA36C9" w:rsidRPr="003F7DC7" w:rsidRDefault="00CA36C9" w:rsidP="00CA36C9">
            <w:pPr>
              <w:jc w:val="center"/>
            </w:pPr>
            <w:r w:rsidRPr="003F7DC7">
              <w:t>0,342</w:t>
            </w:r>
          </w:p>
        </w:tc>
        <w:tc>
          <w:tcPr>
            <w:tcW w:w="1260" w:type="dxa"/>
            <w:tcBorders>
              <w:top w:val="nil"/>
              <w:left w:val="nil"/>
              <w:bottom w:val="single" w:sz="4" w:space="0" w:color="auto"/>
              <w:right w:val="single" w:sz="4" w:space="0" w:color="auto"/>
            </w:tcBorders>
            <w:shd w:val="clear" w:color="auto" w:fill="auto"/>
            <w:noWrap/>
            <w:vAlign w:val="center"/>
          </w:tcPr>
          <w:p w:rsidR="00CA36C9" w:rsidRPr="003F7DC7" w:rsidRDefault="00CA36C9" w:rsidP="00CA36C9">
            <w:pPr>
              <w:jc w:val="center"/>
            </w:pPr>
            <w:r w:rsidRPr="003F7DC7">
              <w:t>0,330</w:t>
            </w:r>
          </w:p>
        </w:tc>
        <w:tc>
          <w:tcPr>
            <w:tcW w:w="1260" w:type="dxa"/>
            <w:tcBorders>
              <w:top w:val="nil"/>
              <w:left w:val="nil"/>
              <w:bottom w:val="single" w:sz="4" w:space="0" w:color="auto"/>
              <w:right w:val="single" w:sz="4" w:space="0" w:color="auto"/>
            </w:tcBorders>
            <w:shd w:val="clear" w:color="auto" w:fill="auto"/>
            <w:noWrap/>
            <w:vAlign w:val="center"/>
          </w:tcPr>
          <w:p w:rsidR="00CA36C9" w:rsidRPr="003F7DC7" w:rsidRDefault="00CA36C9" w:rsidP="00CA36C9">
            <w:pPr>
              <w:jc w:val="center"/>
            </w:pPr>
            <w:r w:rsidRPr="003F7DC7">
              <w:t>0,330</w:t>
            </w:r>
          </w:p>
        </w:tc>
        <w:tc>
          <w:tcPr>
            <w:tcW w:w="1260" w:type="dxa"/>
            <w:tcBorders>
              <w:top w:val="nil"/>
              <w:left w:val="nil"/>
              <w:bottom w:val="single" w:sz="4" w:space="0" w:color="auto"/>
              <w:right w:val="single" w:sz="4" w:space="0" w:color="auto"/>
            </w:tcBorders>
            <w:shd w:val="clear" w:color="auto" w:fill="auto"/>
            <w:noWrap/>
            <w:vAlign w:val="center"/>
          </w:tcPr>
          <w:p w:rsidR="00CA36C9" w:rsidRPr="003F7DC7" w:rsidRDefault="00CA36C9" w:rsidP="00CA36C9">
            <w:pPr>
              <w:jc w:val="center"/>
            </w:pPr>
            <w:r w:rsidRPr="003F7DC7">
              <w:t>0,330</w:t>
            </w:r>
          </w:p>
        </w:tc>
        <w:tc>
          <w:tcPr>
            <w:tcW w:w="1256" w:type="dxa"/>
            <w:tcBorders>
              <w:top w:val="nil"/>
              <w:left w:val="nil"/>
              <w:bottom w:val="single" w:sz="4" w:space="0" w:color="auto"/>
              <w:right w:val="single" w:sz="4" w:space="0" w:color="auto"/>
            </w:tcBorders>
            <w:shd w:val="clear" w:color="auto" w:fill="auto"/>
            <w:noWrap/>
            <w:vAlign w:val="center"/>
          </w:tcPr>
          <w:p w:rsidR="00CA36C9" w:rsidRPr="003F7DC7" w:rsidRDefault="00CA36C9" w:rsidP="00CA36C9">
            <w:pPr>
              <w:jc w:val="center"/>
            </w:pPr>
            <w:r w:rsidRPr="003F7DC7">
              <w:t>0,330</w:t>
            </w:r>
          </w:p>
        </w:tc>
        <w:tc>
          <w:tcPr>
            <w:tcW w:w="1264" w:type="dxa"/>
            <w:tcBorders>
              <w:top w:val="nil"/>
              <w:left w:val="nil"/>
              <w:bottom w:val="single" w:sz="4" w:space="0" w:color="auto"/>
              <w:right w:val="single" w:sz="4" w:space="0" w:color="auto"/>
            </w:tcBorders>
            <w:shd w:val="clear" w:color="auto" w:fill="auto"/>
            <w:noWrap/>
            <w:vAlign w:val="center"/>
          </w:tcPr>
          <w:p w:rsidR="00CA36C9" w:rsidRPr="003F7DC7" w:rsidRDefault="00CA36C9" w:rsidP="00CA36C9">
            <w:pPr>
              <w:jc w:val="center"/>
            </w:pPr>
            <w:r w:rsidRPr="003F7DC7">
              <w:t>0,330</w:t>
            </w:r>
          </w:p>
        </w:tc>
        <w:tc>
          <w:tcPr>
            <w:tcW w:w="1260" w:type="dxa"/>
            <w:tcBorders>
              <w:top w:val="nil"/>
              <w:left w:val="nil"/>
              <w:bottom w:val="single" w:sz="4" w:space="0" w:color="auto"/>
              <w:right w:val="single" w:sz="4" w:space="0" w:color="auto"/>
            </w:tcBorders>
            <w:shd w:val="clear" w:color="auto" w:fill="auto"/>
            <w:noWrap/>
            <w:vAlign w:val="center"/>
          </w:tcPr>
          <w:p w:rsidR="00CA36C9" w:rsidRPr="003F7DC7" w:rsidRDefault="00CA36C9" w:rsidP="00CA36C9">
            <w:pPr>
              <w:jc w:val="center"/>
            </w:pPr>
            <w:r w:rsidRPr="003F7DC7">
              <w:t>0,330</w:t>
            </w:r>
          </w:p>
        </w:tc>
      </w:tr>
    </w:tbl>
    <w:p w:rsidR="00D50C38" w:rsidRPr="003F7DC7" w:rsidRDefault="00D50C38" w:rsidP="00D50C38">
      <w:pPr>
        <w:rPr>
          <w:b/>
          <w:sz w:val="28"/>
          <w:szCs w:val="28"/>
        </w:rPr>
      </w:pPr>
    </w:p>
    <w:p w:rsidR="00D50C38" w:rsidRPr="003F7DC7" w:rsidRDefault="00D50C38" w:rsidP="00D50C38">
      <w:pPr>
        <w:rPr>
          <w:b/>
          <w:sz w:val="28"/>
          <w:szCs w:val="28"/>
        </w:rPr>
      </w:pPr>
      <w:r w:rsidRPr="003F7DC7">
        <w:rPr>
          <w:b/>
          <w:sz w:val="28"/>
          <w:szCs w:val="28"/>
        </w:rPr>
        <w:t>4. Перспективные балансы теплоносителя</w:t>
      </w:r>
    </w:p>
    <w:p w:rsidR="00D50C38" w:rsidRPr="003F7DC7" w:rsidRDefault="00D50C38" w:rsidP="00D50C38">
      <w:pPr>
        <w:jc w:val="both"/>
        <w:rPr>
          <w:b/>
          <w:sz w:val="28"/>
          <w:szCs w:val="28"/>
        </w:rPr>
      </w:pPr>
      <w:r w:rsidRPr="003F7DC7">
        <w:rPr>
          <w:b/>
          <w:sz w:val="28"/>
          <w:szCs w:val="28"/>
        </w:rPr>
        <w:t>4.1. Перспективные балансы производительности водоподготовительных установок, нормативного и максимального теплоносителя теплопотребляющими установками потребителей</w:t>
      </w:r>
    </w:p>
    <w:p w:rsidR="000A1EE3" w:rsidRPr="003F7DC7" w:rsidRDefault="000A1EE3">
      <w:pPr>
        <w:rPr>
          <w:bCs/>
          <w:sz w:val="28"/>
          <w:szCs w:val="28"/>
        </w:rPr>
      </w:pPr>
      <w:r w:rsidRPr="003F7DC7">
        <w:rPr>
          <w:bCs/>
          <w:sz w:val="28"/>
          <w:szCs w:val="28"/>
        </w:rPr>
        <w:br w:type="page"/>
      </w:r>
    </w:p>
    <w:p w:rsidR="00D50C38" w:rsidRPr="003F7DC7" w:rsidRDefault="00D50C38" w:rsidP="00D50C38">
      <w:pPr>
        <w:jc w:val="right"/>
        <w:rPr>
          <w:bCs/>
          <w:sz w:val="28"/>
          <w:szCs w:val="28"/>
        </w:rPr>
      </w:pPr>
      <w:r w:rsidRPr="003F7DC7">
        <w:rPr>
          <w:bCs/>
          <w:sz w:val="28"/>
          <w:szCs w:val="28"/>
        </w:rPr>
        <w:lastRenderedPageBreak/>
        <w:t>Таблица 4.1.</w:t>
      </w:r>
    </w:p>
    <w:p w:rsidR="00D50C38" w:rsidRPr="003F7DC7" w:rsidRDefault="00D50C38" w:rsidP="00D50C38">
      <w:pPr>
        <w:ind w:firstLine="708"/>
        <w:jc w:val="both"/>
        <w:rPr>
          <w:b/>
          <w:bCs/>
          <w:sz w:val="28"/>
          <w:szCs w:val="28"/>
        </w:rPr>
      </w:pPr>
      <w:r w:rsidRPr="003F7DC7">
        <w:rPr>
          <w:sz w:val="28"/>
          <w:szCs w:val="28"/>
        </w:rPr>
        <w:t>Существующие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w:t>
      </w:r>
    </w:p>
    <w:p w:rsidR="00D50C38" w:rsidRPr="003F7DC7" w:rsidRDefault="00D50C38" w:rsidP="00D50C38">
      <w:pPr>
        <w:tabs>
          <w:tab w:val="left" w:pos="8310"/>
        </w:tabs>
        <w:rPr>
          <w:bCs/>
        </w:rPr>
      </w:pPr>
    </w:p>
    <w:tbl>
      <w:tblPr>
        <w:tblW w:w="1457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3600"/>
        <w:gridCol w:w="2340"/>
        <w:gridCol w:w="3060"/>
        <w:gridCol w:w="2489"/>
        <w:gridCol w:w="2351"/>
      </w:tblGrid>
      <w:tr w:rsidR="00D50C38" w:rsidRPr="003F7DC7">
        <w:trPr>
          <w:trHeight w:val="765"/>
        </w:trPr>
        <w:tc>
          <w:tcPr>
            <w:tcW w:w="731" w:type="dxa"/>
            <w:shd w:val="clear" w:color="auto" w:fill="auto"/>
            <w:noWrap/>
            <w:vAlign w:val="center"/>
          </w:tcPr>
          <w:p w:rsidR="00D50C38" w:rsidRPr="003F7DC7" w:rsidRDefault="00D50C38" w:rsidP="00127DFF">
            <w:pPr>
              <w:jc w:val="center"/>
            </w:pPr>
            <w:r w:rsidRPr="003F7DC7">
              <w:t>№ п/п</w:t>
            </w:r>
          </w:p>
        </w:tc>
        <w:tc>
          <w:tcPr>
            <w:tcW w:w="3600" w:type="dxa"/>
            <w:shd w:val="clear" w:color="auto" w:fill="auto"/>
            <w:noWrap/>
            <w:vAlign w:val="center"/>
          </w:tcPr>
          <w:p w:rsidR="00D50C38" w:rsidRPr="003F7DC7" w:rsidRDefault="00D50C38" w:rsidP="00127DFF">
            <w:pPr>
              <w:jc w:val="center"/>
            </w:pPr>
            <w:r w:rsidRPr="003F7DC7">
              <w:t>Наименование источника теплоты</w:t>
            </w:r>
          </w:p>
        </w:tc>
        <w:tc>
          <w:tcPr>
            <w:tcW w:w="2340" w:type="dxa"/>
            <w:shd w:val="clear" w:color="auto" w:fill="auto"/>
            <w:noWrap/>
            <w:vAlign w:val="center"/>
          </w:tcPr>
          <w:p w:rsidR="00D50C38" w:rsidRPr="003F7DC7" w:rsidRDefault="00D50C38" w:rsidP="00127DFF">
            <w:pPr>
              <w:jc w:val="center"/>
            </w:pPr>
            <w:r w:rsidRPr="003F7DC7">
              <w:t>Вид системы теплоснабжения</w:t>
            </w:r>
          </w:p>
        </w:tc>
        <w:tc>
          <w:tcPr>
            <w:tcW w:w="3060" w:type="dxa"/>
            <w:shd w:val="clear" w:color="auto" w:fill="auto"/>
            <w:vAlign w:val="center"/>
          </w:tcPr>
          <w:p w:rsidR="00D50C38" w:rsidRPr="003F7DC7" w:rsidRDefault="00D50C38" w:rsidP="000A1EE3">
            <w:pPr>
              <w:jc w:val="center"/>
            </w:pPr>
            <w:r w:rsidRPr="003F7DC7">
              <w:t>Объем СЦТ с</w:t>
            </w:r>
            <w:r w:rsidR="000A1EE3" w:rsidRPr="003F7DC7">
              <w:t xml:space="preserve"> у</w:t>
            </w:r>
            <w:r w:rsidRPr="003F7DC7">
              <w:t>четом</w:t>
            </w:r>
            <w:r w:rsidR="000A1EE3" w:rsidRPr="003F7DC7">
              <w:t xml:space="preserve"> </w:t>
            </w:r>
            <w:r w:rsidRPr="003F7DC7">
              <w:t>систем</w:t>
            </w:r>
            <w:r w:rsidR="000A1EE3" w:rsidRPr="003F7DC7">
              <w:t xml:space="preserve"> </w:t>
            </w:r>
            <w:r w:rsidRPr="003F7DC7">
              <w:t>теплопотребления, м.куб</w:t>
            </w:r>
          </w:p>
        </w:tc>
        <w:tc>
          <w:tcPr>
            <w:tcW w:w="2489" w:type="dxa"/>
            <w:shd w:val="clear" w:color="auto" w:fill="auto"/>
            <w:vAlign w:val="center"/>
          </w:tcPr>
          <w:p w:rsidR="00D50C38" w:rsidRPr="003F7DC7" w:rsidRDefault="00D50C38" w:rsidP="00127DFF">
            <w:pPr>
              <w:jc w:val="center"/>
            </w:pPr>
            <w:r w:rsidRPr="003F7DC7">
              <w:t>Нормативная производи-тельность водоподготовки, м.куб/ч</w:t>
            </w:r>
          </w:p>
        </w:tc>
        <w:tc>
          <w:tcPr>
            <w:tcW w:w="2351" w:type="dxa"/>
            <w:shd w:val="clear" w:color="auto" w:fill="auto"/>
            <w:vAlign w:val="center"/>
          </w:tcPr>
          <w:p w:rsidR="00D50C38" w:rsidRPr="003F7DC7" w:rsidRDefault="00D50C38" w:rsidP="00127DFF">
            <w:pPr>
              <w:jc w:val="center"/>
            </w:pPr>
            <w:r w:rsidRPr="003F7DC7">
              <w:t>Существующая производительность водоподготовки, м.куб/ч</w:t>
            </w:r>
          </w:p>
        </w:tc>
      </w:tr>
      <w:tr w:rsidR="00D50C38" w:rsidRPr="003F7DC7">
        <w:trPr>
          <w:trHeight w:val="255"/>
          <w:tblHeader/>
        </w:trPr>
        <w:tc>
          <w:tcPr>
            <w:tcW w:w="731" w:type="dxa"/>
            <w:shd w:val="clear" w:color="auto" w:fill="auto"/>
            <w:noWrap/>
            <w:vAlign w:val="center"/>
          </w:tcPr>
          <w:p w:rsidR="00D50C38" w:rsidRPr="003F7DC7" w:rsidRDefault="00D50C38" w:rsidP="00CA36C9">
            <w:pPr>
              <w:jc w:val="center"/>
            </w:pPr>
            <w:r w:rsidRPr="003F7DC7">
              <w:t>1</w:t>
            </w:r>
          </w:p>
        </w:tc>
        <w:tc>
          <w:tcPr>
            <w:tcW w:w="3600" w:type="dxa"/>
            <w:shd w:val="clear" w:color="auto" w:fill="auto"/>
            <w:noWrap/>
            <w:vAlign w:val="center"/>
          </w:tcPr>
          <w:p w:rsidR="00D50C38" w:rsidRPr="003F7DC7" w:rsidRDefault="00D50C38" w:rsidP="00127DFF">
            <w:pPr>
              <w:jc w:val="center"/>
              <w:rPr>
                <w:bCs/>
              </w:rPr>
            </w:pPr>
            <w:r w:rsidRPr="003F7DC7">
              <w:rPr>
                <w:bCs/>
              </w:rPr>
              <w:t>2</w:t>
            </w:r>
          </w:p>
        </w:tc>
        <w:tc>
          <w:tcPr>
            <w:tcW w:w="2340" w:type="dxa"/>
            <w:shd w:val="clear" w:color="auto" w:fill="auto"/>
            <w:noWrap/>
            <w:vAlign w:val="center"/>
          </w:tcPr>
          <w:p w:rsidR="00D50C38" w:rsidRPr="003F7DC7" w:rsidRDefault="00D50C38" w:rsidP="00CA36C9">
            <w:pPr>
              <w:ind w:leftChars="-13" w:hangingChars="13" w:hanging="31"/>
              <w:jc w:val="center"/>
            </w:pPr>
            <w:r w:rsidRPr="003F7DC7">
              <w:t>3</w:t>
            </w:r>
          </w:p>
        </w:tc>
        <w:tc>
          <w:tcPr>
            <w:tcW w:w="3060" w:type="dxa"/>
            <w:shd w:val="clear" w:color="auto" w:fill="auto"/>
            <w:noWrap/>
            <w:vAlign w:val="center"/>
          </w:tcPr>
          <w:p w:rsidR="00D50C38" w:rsidRPr="003F7DC7" w:rsidRDefault="00D50C38" w:rsidP="00127DFF">
            <w:pPr>
              <w:jc w:val="center"/>
            </w:pPr>
            <w:r w:rsidRPr="003F7DC7">
              <w:t>4</w:t>
            </w:r>
          </w:p>
        </w:tc>
        <w:tc>
          <w:tcPr>
            <w:tcW w:w="2489" w:type="dxa"/>
            <w:shd w:val="clear" w:color="auto" w:fill="auto"/>
            <w:noWrap/>
            <w:vAlign w:val="center"/>
          </w:tcPr>
          <w:p w:rsidR="00D50C38" w:rsidRPr="003F7DC7" w:rsidRDefault="00D50C38" w:rsidP="00127DFF">
            <w:pPr>
              <w:jc w:val="center"/>
            </w:pPr>
            <w:r w:rsidRPr="003F7DC7">
              <w:t>5</w:t>
            </w:r>
          </w:p>
        </w:tc>
        <w:tc>
          <w:tcPr>
            <w:tcW w:w="2351" w:type="dxa"/>
            <w:shd w:val="clear" w:color="auto" w:fill="auto"/>
            <w:noWrap/>
            <w:vAlign w:val="center"/>
          </w:tcPr>
          <w:p w:rsidR="00D50C38" w:rsidRPr="003F7DC7" w:rsidRDefault="00D50C38" w:rsidP="00127DFF">
            <w:pPr>
              <w:jc w:val="center"/>
            </w:pPr>
            <w:r w:rsidRPr="003F7DC7">
              <w:t>6</w:t>
            </w:r>
          </w:p>
        </w:tc>
      </w:tr>
      <w:tr w:rsidR="00D50C38" w:rsidRPr="003F7DC7">
        <w:trPr>
          <w:trHeight w:val="255"/>
        </w:trPr>
        <w:tc>
          <w:tcPr>
            <w:tcW w:w="731" w:type="dxa"/>
            <w:shd w:val="clear" w:color="auto" w:fill="auto"/>
            <w:noWrap/>
            <w:vAlign w:val="center"/>
          </w:tcPr>
          <w:p w:rsidR="00D50C38" w:rsidRPr="003F7DC7" w:rsidRDefault="00D50C38" w:rsidP="00CA36C9">
            <w:pPr>
              <w:jc w:val="center"/>
            </w:pPr>
            <w:r w:rsidRPr="003F7DC7">
              <w:t>1</w:t>
            </w:r>
          </w:p>
        </w:tc>
        <w:tc>
          <w:tcPr>
            <w:tcW w:w="3600" w:type="dxa"/>
            <w:shd w:val="clear" w:color="auto" w:fill="auto"/>
            <w:noWrap/>
          </w:tcPr>
          <w:p w:rsidR="00D50C38" w:rsidRPr="003F7DC7" w:rsidRDefault="00D50C38" w:rsidP="00127DFF">
            <w:r w:rsidRPr="003F7DC7">
              <w:t>Котельная с. В. Александровка</w:t>
            </w:r>
          </w:p>
        </w:tc>
        <w:tc>
          <w:tcPr>
            <w:tcW w:w="2340" w:type="dxa"/>
            <w:shd w:val="clear" w:color="auto" w:fill="auto"/>
            <w:noWrap/>
            <w:vAlign w:val="center"/>
          </w:tcPr>
          <w:p w:rsidR="00D50C38" w:rsidRPr="003F7DC7" w:rsidRDefault="00D50C38" w:rsidP="00CA36C9">
            <w:pPr>
              <w:ind w:leftChars="-13" w:hangingChars="13" w:hanging="31"/>
              <w:jc w:val="center"/>
            </w:pPr>
            <w:r w:rsidRPr="003F7DC7">
              <w:t>закрытая</w:t>
            </w:r>
          </w:p>
        </w:tc>
        <w:tc>
          <w:tcPr>
            <w:tcW w:w="3060" w:type="dxa"/>
            <w:shd w:val="clear" w:color="auto" w:fill="auto"/>
            <w:noWrap/>
            <w:vAlign w:val="center"/>
          </w:tcPr>
          <w:p w:rsidR="00D50C38" w:rsidRPr="003F7DC7" w:rsidRDefault="00D50C38" w:rsidP="00127DFF">
            <w:pPr>
              <w:jc w:val="center"/>
            </w:pPr>
            <w:r w:rsidRPr="003F7DC7">
              <w:t>33,15</w:t>
            </w:r>
          </w:p>
        </w:tc>
        <w:tc>
          <w:tcPr>
            <w:tcW w:w="2489" w:type="dxa"/>
            <w:shd w:val="clear" w:color="auto" w:fill="auto"/>
            <w:noWrap/>
            <w:vAlign w:val="center"/>
          </w:tcPr>
          <w:p w:rsidR="00D50C38" w:rsidRPr="003F7DC7" w:rsidRDefault="00D50C38" w:rsidP="00127DFF">
            <w:pPr>
              <w:jc w:val="center"/>
            </w:pPr>
            <w:r w:rsidRPr="003F7DC7">
              <w:t>2,5</w:t>
            </w:r>
          </w:p>
        </w:tc>
        <w:tc>
          <w:tcPr>
            <w:tcW w:w="2351" w:type="dxa"/>
            <w:shd w:val="clear" w:color="auto" w:fill="auto"/>
            <w:noWrap/>
            <w:vAlign w:val="center"/>
          </w:tcPr>
          <w:p w:rsidR="00D50C38" w:rsidRPr="003F7DC7" w:rsidRDefault="00D50C38" w:rsidP="00127DFF">
            <w:pPr>
              <w:jc w:val="center"/>
            </w:pPr>
            <w:r w:rsidRPr="003F7DC7">
              <w:t>2,0</w:t>
            </w:r>
          </w:p>
        </w:tc>
      </w:tr>
    </w:tbl>
    <w:p w:rsidR="00D50C38" w:rsidRPr="003F7DC7" w:rsidRDefault="00D50C38" w:rsidP="00D50C38">
      <w:pPr>
        <w:jc w:val="right"/>
        <w:rPr>
          <w:sz w:val="28"/>
          <w:szCs w:val="28"/>
        </w:rPr>
      </w:pPr>
    </w:p>
    <w:p w:rsidR="00D50C38" w:rsidRPr="003F7DC7" w:rsidRDefault="00D50C38" w:rsidP="00D50C38">
      <w:pPr>
        <w:ind w:firstLine="708"/>
        <w:jc w:val="right"/>
        <w:rPr>
          <w:bCs/>
          <w:sz w:val="28"/>
        </w:rPr>
      </w:pPr>
      <w:r w:rsidRPr="003F7DC7">
        <w:rPr>
          <w:bCs/>
          <w:sz w:val="28"/>
        </w:rPr>
        <w:t>Таблица 4.2.</w:t>
      </w:r>
    </w:p>
    <w:p w:rsidR="00D50C38" w:rsidRPr="003F7DC7" w:rsidRDefault="00D50C38" w:rsidP="00D50C38">
      <w:pPr>
        <w:ind w:firstLine="708"/>
        <w:jc w:val="both"/>
        <w:rPr>
          <w:bCs/>
          <w:sz w:val="28"/>
          <w:szCs w:val="28"/>
        </w:rPr>
      </w:pPr>
      <w:r w:rsidRPr="003F7DC7">
        <w:rPr>
          <w:sz w:val="28"/>
          <w:szCs w:val="28"/>
        </w:rPr>
        <w:t>Перспективные балансы производительности водоподготовительных установок, нормативного и максимального фактического потребления теплоносителя теплопотребляющими установками потребителей</w:t>
      </w:r>
    </w:p>
    <w:p w:rsidR="00D50C38" w:rsidRPr="003F7DC7" w:rsidRDefault="00D50C38" w:rsidP="00D50C38">
      <w:pPr>
        <w:ind w:firstLine="708"/>
        <w:jc w:val="right"/>
        <w:rPr>
          <w:bCs/>
        </w:rPr>
      </w:pPr>
    </w:p>
    <w:tbl>
      <w:tblPr>
        <w:tblW w:w="14591" w:type="dxa"/>
        <w:tblInd w:w="97" w:type="dxa"/>
        <w:tblLook w:val="0000"/>
      </w:tblPr>
      <w:tblGrid>
        <w:gridCol w:w="570"/>
        <w:gridCol w:w="3761"/>
        <w:gridCol w:w="2340"/>
        <w:gridCol w:w="4140"/>
        <w:gridCol w:w="3780"/>
      </w:tblGrid>
      <w:tr w:rsidR="00D50C38" w:rsidRPr="003F7DC7" w:rsidTr="000A1EE3">
        <w:trPr>
          <w:trHeight w:val="74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 п/п</w:t>
            </w:r>
          </w:p>
        </w:tc>
        <w:tc>
          <w:tcPr>
            <w:tcW w:w="3761"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Наименование источника теплоты</w:t>
            </w:r>
          </w:p>
        </w:tc>
        <w:tc>
          <w:tcPr>
            <w:tcW w:w="234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0A1EE3">
            <w:pPr>
              <w:jc w:val="center"/>
            </w:pPr>
            <w:r w:rsidRPr="003F7DC7">
              <w:t>Вид</w:t>
            </w:r>
            <w:r w:rsidR="000A1EE3" w:rsidRPr="003F7DC7">
              <w:t xml:space="preserve"> </w:t>
            </w:r>
            <w:r w:rsidRPr="003F7DC7">
              <w:t>системы</w:t>
            </w:r>
            <w:r w:rsidR="000A1EE3" w:rsidRPr="003F7DC7">
              <w:t xml:space="preserve"> </w:t>
            </w:r>
            <w:r w:rsidRPr="003F7DC7">
              <w:t>теплоснабжения</w:t>
            </w:r>
          </w:p>
        </w:tc>
        <w:tc>
          <w:tcPr>
            <w:tcW w:w="414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Нормативная производительность водоподготовки на 2027 год, м. куб/ч</w:t>
            </w:r>
          </w:p>
        </w:tc>
        <w:tc>
          <w:tcPr>
            <w:tcW w:w="378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Существующая производительность водоподготовки, м.куб/ч</w:t>
            </w:r>
          </w:p>
        </w:tc>
      </w:tr>
      <w:tr w:rsidR="00D50C38" w:rsidRPr="003F7DC7">
        <w:trPr>
          <w:trHeight w:val="25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D50C38" w:rsidRPr="003F7DC7" w:rsidRDefault="00D50C38" w:rsidP="00CA36C9">
            <w:pPr>
              <w:jc w:val="center"/>
              <w:rPr>
                <w:bCs/>
              </w:rPr>
            </w:pPr>
            <w:r w:rsidRPr="003F7DC7">
              <w:rPr>
                <w:bCs/>
              </w:rPr>
              <w:t>1</w:t>
            </w:r>
          </w:p>
        </w:tc>
        <w:tc>
          <w:tcPr>
            <w:tcW w:w="3761"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rPr>
                <w:bCs/>
              </w:rPr>
            </w:pPr>
            <w:r w:rsidRPr="003F7DC7">
              <w:rPr>
                <w:bCs/>
              </w:rPr>
              <w:t>2</w:t>
            </w:r>
          </w:p>
        </w:tc>
        <w:tc>
          <w:tcPr>
            <w:tcW w:w="234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CA36C9">
            <w:pPr>
              <w:ind w:leftChars="-13" w:hangingChars="13" w:hanging="31"/>
              <w:jc w:val="center"/>
            </w:pPr>
            <w:r w:rsidRPr="003F7DC7">
              <w:t>3</w:t>
            </w:r>
          </w:p>
        </w:tc>
        <w:tc>
          <w:tcPr>
            <w:tcW w:w="414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4</w:t>
            </w:r>
          </w:p>
        </w:tc>
        <w:tc>
          <w:tcPr>
            <w:tcW w:w="378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5</w:t>
            </w:r>
          </w:p>
        </w:tc>
      </w:tr>
      <w:tr w:rsidR="00D50C38" w:rsidRPr="003F7DC7">
        <w:trPr>
          <w:trHeight w:val="255"/>
        </w:trPr>
        <w:tc>
          <w:tcPr>
            <w:tcW w:w="570" w:type="dxa"/>
            <w:tcBorders>
              <w:top w:val="nil"/>
              <w:left w:val="single" w:sz="4" w:space="0" w:color="auto"/>
              <w:bottom w:val="single" w:sz="4" w:space="0" w:color="auto"/>
              <w:right w:val="single" w:sz="4" w:space="0" w:color="auto"/>
            </w:tcBorders>
            <w:shd w:val="clear" w:color="auto" w:fill="auto"/>
            <w:noWrap/>
          </w:tcPr>
          <w:p w:rsidR="00D50C38" w:rsidRPr="003F7DC7" w:rsidRDefault="00D50C38" w:rsidP="00CA36C9">
            <w:pPr>
              <w:jc w:val="center"/>
              <w:rPr>
                <w:bCs/>
              </w:rPr>
            </w:pPr>
            <w:r w:rsidRPr="003F7DC7">
              <w:rPr>
                <w:bCs/>
              </w:rPr>
              <w:t>1</w:t>
            </w:r>
          </w:p>
        </w:tc>
        <w:tc>
          <w:tcPr>
            <w:tcW w:w="3761"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с. В. Александровка</w:t>
            </w:r>
          </w:p>
        </w:tc>
        <w:tc>
          <w:tcPr>
            <w:tcW w:w="2340" w:type="dxa"/>
            <w:tcBorders>
              <w:top w:val="nil"/>
              <w:left w:val="nil"/>
              <w:bottom w:val="single" w:sz="4" w:space="0" w:color="auto"/>
              <w:right w:val="single" w:sz="4" w:space="0" w:color="auto"/>
            </w:tcBorders>
            <w:shd w:val="clear" w:color="auto" w:fill="auto"/>
            <w:noWrap/>
          </w:tcPr>
          <w:p w:rsidR="00D50C38" w:rsidRPr="003F7DC7" w:rsidRDefault="00D50C38" w:rsidP="00CA36C9">
            <w:pPr>
              <w:ind w:leftChars="-13" w:hangingChars="13" w:hanging="31"/>
              <w:jc w:val="center"/>
            </w:pPr>
            <w:r w:rsidRPr="003F7DC7">
              <w:t>закрытая</w:t>
            </w:r>
          </w:p>
        </w:tc>
        <w:tc>
          <w:tcPr>
            <w:tcW w:w="414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2,5</w:t>
            </w:r>
          </w:p>
        </w:tc>
        <w:tc>
          <w:tcPr>
            <w:tcW w:w="378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2,0</w:t>
            </w:r>
          </w:p>
        </w:tc>
      </w:tr>
    </w:tbl>
    <w:p w:rsidR="00D50C38" w:rsidRPr="003F7DC7" w:rsidRDefault="00D50C38" w:rsidP="00D50C38">
      <w:pPr>
        <w:ind w:firstLine="708"/>
      </w:pPr>
    </w:p>
    <w:p w:rsidR="00D50C38" w:rsidRPr="003F7DC7" w:rsidRDefault="00D50C38" w:rsidP="00D50C38">
      <w:pPr>
        <w:rPr>
          <w:sz w:val="28"/>
          <w:szCs w:val="28"/>
        </w:rPr>
      </w:pPr>
      <w:r w:rsidRPr="003F7DC7">
        <w:rPr>
          <w:sz w:val="28"/>
          <w:szCs w:val="28"/>
        </w:rPr>
        <w:t>Перспективы увеличения производительности химических водоподготовок котельных к 2027 году не ожидается.</w:t>
      </w:r>
    </w:p>
    <w:p w:rsidR="00D50C38" w:rsidRPr="003F7DC7" w:rsidRDefault="00D50C38" w:rsidP="00D50C38">
      <w:pPr>
        <w:jc w:val="both"/>
        <w:rPr>
          <w:b/>
          <w:sz w:val="28"/>
          <w:szCs w:val="28"/>
        </w:rPr>
      </w:pPr>
    </w:p>
    <w:p w:rsidR="00D50C38" w:rsidRPr="003F7DC7" w:rsidRDefault="00D50C38" w:rsidP="00D50C38">
      <w:pPr>
        <w:jc w:val="both"/>
        <w:rPr>
          <w:rStyle w:val="34"/>
          <w:b/>
          <w:sz w:val="28"/>
          <w:szCs w:val="28"/>
        </w:rPr>
      </w:pPr>
      <w:r w:rsidRPr="003F7DC7">
        <w:rPr>
          <w:b/>
          <w:sz w:val="28"/>
          <w:szCs w:val="28"/>
        </w:rPr>
        <w:t xml:space="preserve">4.2. </w:t>
      </w:r>
      <w:r w:rsidRPr="003F7DC7">
        <w:rPr>
          <w:rStyle w:val="34"/>
          <w:b/>
          <w:sz w:val="28"/>
          <w:szCs w:val="28"/>
        </w:rPr>
        <w:t>Перспективные</w:t>
      </w:r>
      <w:r w:rsidRPr="003F7DC7">
        <w:rPr>
          <w:b/>
          <w:sz w:val="28"/>
          <w:szCs w:val="28"/>
        </w:rPr>
        <w:t xml:space="preserve"> балансы производительности водоподготовительных </w:t>
      </w:r>
      <w:r w:rsidRPr="003F7DC7">
        <w:rPr>
          <w:rStyle w:val="34"/>
          <w:b/>
          <w:sz w:val="28"/>
          <w:szCs w:val="28"/>
        </w:rPr>
        <w:t>установок источников</w:t>
      </w:r>
      <w:r w:rsidRPr="003F7DC7">
        <w:rPr>
          <w:b/>
          <w:sz w:val="28"/>
          <w:szCs w:val="28"/>
        </w:rPr>
        <w:t xml:space="preserve"> тепловой энергии для компенсации потерь </w:t>
      </w:r>
      <w:r w:rsidRPr="003F7DC7">
        <w:rPr>
          <w:rStyle w:val="34"/>
          <w:b/>
          <w:sz w:val="28"/>
          <w:szCs w:val="28"/>
        </w:rPr>
        <w:t>теплоносителя в</w:t>
      </w:r>
      <w:r w:rsidRPr="003F7DC7">
        <w:rPr>
          <w:b/>
          <w:sz w:val="28"/>
          <w:szCs w:val="28"/>
        </w:rPr>
        <w:t xml:space="preserve"> аварийных режимах работы систем </w:t>
      </w:r>
      <w:r w:rsidRPr="003F7DC7">
        <w:rPr>
          <w:rStyle w:val="34"/>
          <w:b/>
          <w:sz w:val="28"/>
          <w:szCs w:val="28"/>
        </w:rPr>
        <w:t>теплоснабжения.</w:t>
      </w:r>
    </w:p>
    <w:p w:rsidR="000A1EE3" w:rsidRPr="003F7DC7" w:rsidRDefault="000A1EE3">
      <w:pPr>
        <w:rPr>
          <w:bCs/>
          <w:sz w:val="28"/>
        </w:rPr>
      </w:pPr>
      <w:r w:rsidRPr="003F7DC7">
        <w:rPr>
          <w:bCs/>
          <w:sz w:val="28"/>
        </w:rPr>
        <w:br w:type="page"/>
      </w:r>
    </w:p>
    <w:p w:rsidR="00D50C38" w:rsidRPr="003F7DC7" w:rsidRDefault="00D50C38" w:rsidP="00003C76">
      <w:pPr>
        <w:tabs>
          <w:tab w:val="left" w:pos="518"/>
          <w:tab w:val="right" w:pos="14400"/>
        </w:tabs>
        <w:jc w:val="right"/>
        <w:rPr>
          <w:bCs/>
          <w:sz w:val="28"/>
        </w:rPr>
      </w:pPr>
      <w:r w:rsidRPr="003F7DC7">
        <w:rPr>
          <w:bCs/>
          <w:sz w:val="28"/>
        </w:rPr>
        <w:lastRenderedPageBreak/>
        <w:t>Таблица 4.3.</w:t>
      </w:r>
    </w:p>
    <w:p w:rsidR="00D50C38" w:rsidRPr="003F7DC7" w:rsidRDefault="00D50C38" w:rsidP="00D50C38">
      <w:pPr>
        <w:ind w:firstLine="708"/>
        <w:jc w:val="both"/>
        <w:rPr>
          <w:sz w:val="28"/>
          <w:szCs w:val="28"/>
        </w:rPr>
      </w:pPr>
      <w:r w:rsidRPr="003F7DC7">
        <w:rPr>
          <w:sz w:val="28"/>
          <w:szCs w:val="28"/>
        </w:rPr>
        <w:t>Существующие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D50C38" w:rsidRPr="003F7DC7" w:rsidRDefault="00D50C38" w:rsidP="00D50C38">
      <w:pPr>
        <w:ind w:firstLine="708"/>
        <w:jc w:val="both"/>
        <w:rPr>
          <w:sz w:val="28"/>
          <w:szCs w:val="28"/>
        </w:rPr>
      </w:pPr>
    </w:p>
    <w:tbl>
      <w:tblPr>
        <w:tblW w:w="14591" w:type="dxa"/>
        <w:tblInd w:w="97" w:type="dxa"/>
        <w:tblLayout w:type="fixed"/>
        <w:tblLook w:val="0000"/>
      </w:tblPr>
      <w:tblGrid>
        <w:gridCol w:w="731"/>
        <w:gridCol w:w="4320"/>
        <w:gridCol w:w="1980"/>
        <w:gridCol w:w="2160"/>
        <w:gridCol w:w="2700"/>
        <w:gridCol w:w="2700"/>
      </w:tblGrid>
      <w:tr w:rsidR="00D50C38" w:rsidRPr="003F7DC7">
        <w:trPr>
          <w:trHeight w:val="1275"/>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0A1EE3">
            <w:pPr>
              <w:jc w:val="center"/>
            </w:pPr>
            <w:r w:rsidRPr="003F7DC7">
              <w:t>№</w:t>
            </w:r>
            <w:r w:rsidR="000A1EE3" w:rsidRPr="003F7DC7">
              <w:t xml:space="preserve"> </w:t>
            </w:r>
            <w:r w:rsidRPr="003F7DC7">
              <w:t>п/п</w:t>
            </w:r>
          </w:p>
        </w:tc>
        <w:tc>
          <w:tcPr>
            <w:tcW w:w="432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Наименование источника теплоты</w:t>
            </w:r>
          </w:p>
        </w:tc>
        <w:tc>
          <w:tcPr>
            <w:tcW w:w="198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0A1EE3">
            <w:pPr>
              <w:jc w:val="center"/>
            </w:pPr>
            <w:r w:rsidRPr="003F7DC7">
              <w:t>Вид</w:t>
            </w:r>
            <w:r w:rsidR="000A1EE3" w:rsidRPr="003F7DC7">
              <w:t xml:space="preserve"> </w:t>
            </w:r>
            <w:r w:rsidRPr="003F7DC7">
              <w:t>системы теплоснабжения</w:t>
            </w:r>
          </w:p>
        </w:tc>
        <w:tc>
          <w:tcPr>
            <w:tcW w:w="216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Объем СЦТ с учетом систем теплопотребления. м.куб</w:t>
            </w:r>
          </w:p>
        </w:tc>
        <w:tc>
          <w:tcPr>
            <w:tcW w:w="270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Нормативная аварийная подпитка химически не обработанной и недеаэрированной водой, м. куб/ч</w:t>
            </w:r>
          </w:p>
        </w:tc>
        <w:tc>
          <w:tcPr>
            <w:tcW w:w="270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Существующая аварийная подпитка химически не обработанной и недеаэрированной водой, м. куб/ч</w:t>
            </w:r>
          </w:p>
        </w:tc>
      </w:tr>
      <w:tr w:rsidR="00D50C38" w:rsidRPr="003F7DC7">
        <w:trPr>
          <w:trHeight w:val="255"/>
          <w:tblHeader/>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CA36C9">
            <w:pPr>
              <w:jc w:val="center"/>
              <w:rPr>
                <w:bCs/>
              </w:rPr>
            </w:pPr>
            <w:r w:rsidRPr="003F7DC7">
              <w:rPr>
                <w:bCs/>
              </w:rPr>
              <w:t>1</w:t>
            </w:r>
          </w:p>
        </w:tc>
        <w:tc>
          <w:tcPr>
            <w:tcW w:w="432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rPr>
                <w:bCs/>
              </w:rPr>
            </w:pPr>
            <w:r w:rsidRPr="003F7DC7">
              <w:rPr>
                <w:bCs/>
              </w:rPr>
              <w:t>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A36C9">
            <w:pPr>
              <w:jc w:val="center"/>
            </w:pPr>
            <w:r w:rsidRPr="003F7DC7">
              <w:t>3</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rPr>
                <w:bCs/>
              </w:rPr>
            </w:pPr>
            <w:r w:rsidRPr="003F7DC7">
              <w:rPr>
                <w:bCs/>
              </w:rPr>
              <w:t>4</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5</w:t>
            </w:r>
          </w:p>
        </w:tc>
        <w:tc>
          <w:tcPr>
            <w:tcW w:w="270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6</w:t>
            </w:r>
          </w:p>
        </w:tc>
      </w:tr>
      <w:tr w:rsidR="00D50C38" w:rsidRPr="003F7DC7">
        <w:trPr>
          <w:trHeight w:val="255"/>
        </w:trPr>
        <w:tc>
          <w:tcPr>
            <w:tcW w:w="731"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CA36C9">
            <w:pPr>
              <w:jc w:val="center"/>
              <w:rPr>
                <w:bCs/>
              </w:rPr>
            </w:pPr>
            <w:r w:rsidRPr="003F7DC7">
              <w:rPr>
                <w:bCs/>
              </w:rPr>
              <w:t>1</w:t>
            </w:r>
          </w:p>
        </w:tc>
        <w:tc>
          <w:tcPr>
            <w:tcW w:w="4320"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с. В. Александровка</w:t>
            </w:r>
          </w:p>
        </w:tc>
        <w:tc>
          <w:tcPr>
            <w:tcW w:w="19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A36C9">
            <w:pPr>
              <w:ind w:leftChars="-18" w:hangingChars="18" w:hanging="43"/>
              <w:jc w:val="center"/>
            </w:pPr>
            <w:r w:rsidRPr="003F7DC7">
              <w:t>закрытая</w:t>
            </w:r>
          </w:p>
        </w:tc>
        <w:tc>
          <w:tcPr>
            <w:tcW w:w="216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33,15</w:t>
            </w:r>
          </w:p>
        </w:tc>
        <w:tc>
          <w:tcPr>
            <w:tcW w:w="27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A36C9">
            <w:pPr>
              <w:jc w:val="center"/>
            </w:pPr>
            <w:r w:rsidRPr="003F7DC7">
              <w:t>-</w:t>
            </w:r>
          </w:p>
        </w:tc>
        <w:tc>
          <w:tcPr>
            <w:tcW w:w="2700" w:type="dxa"/>
            <w:tcBorders>
              <w:top w:val="nil"/>
              <w:left w:val="nil"/>
              <w:bottom w:val="single" w:sz="4" w:space="0" w:color="auto"/>
              <w:right w:val="single" w:sz="4" w:space="0" w:color="auto"/>
            </w:tcBorders>
            <w:shd w:val="clear" w:color="auto" w:fill="auto"/>
            <w:noWrap/>
            <w:vAlign w:val="center"/>
          </w:tcPr>
          <w:p w:rsidR="00D50C38" w:rsidRPr="003F7DC7" w:rsidRDefault="00D50C38" w:rsidP="00CA36C9">
            <w:pPr>
              <w:jc w:val="center"/>
            </w:pPr>
            <w:r w:rsidRPr="003F7DC7">
              <w:t>-</w:t>
            </w:r>
          </w:p>
        </w:tc>
      </w:tr>
    </w:tbl>
    <w:p w:rsidR="00D50C38" w:rsidRPr="003F7DC7" w:rsidRDefault="00D50C38" w:rsidP="00D50C38"/>
    <w:p w:rsidR="00D50C38" w:rsidRPr="003F7DC7" w:rsidRDefault="00D50C38" w:rsidP="00D50C38">
      <w:pPr>
        <w:rPr>
          <w:sz w:val="28"/>
          <w:szCs w:val="28"/>
        </w:rPr>
      </w:pPr>
      <w:r w:rsidRPr="003F7DC7">
        <w:rPr>
          <w:sz w:val="28"/>
          <w:szCs w:val="28"/>
        </w:rPr>
        <w:tab/>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D50C38" w:rsidRPr="003F7DC7" w:rsidRDefault="00D50C38" w:rsidP="00D50C38">
      <w:pPr>
        <w:jc w:val="right"/>
        <w:rPr>
          <w:bCs/>
          <w:sz w:val="28"/>
          <w:szCs w:val="20"/>
        </w:rPr>
      </w:pPr>
      <w:r w:rsidRPr="003F7DC7">
        <w:rPr>
          <w:bCs/>
          <w:sz w:val="28"/>
          <w:szCs w:val="20"/>
        </w:rPr>
        <w:t>Таблица 4.4.</w:t>
      </w:r>
    </w:p>
    <w:p w:rsidR="00D50C38" w:rsidRPr="003F7DC7" w:rsidRDefault="00D50C38" w:rsidP="00D50C38">
      <w:pPr>
        <w:ind w:firstLine="708"/>
        <w:jc w:val="both"/>
        <w:rPr>
          <w:sz w:val="28"/>
          <w:szCs w:val="28"/>
        </w:rPr>
      </w:pPr>
      <w:r w:rsidRPr="003F7DC7">
        <w:rPr>
          <w:sz w:val="28"/>
          <w:szCs w:val="28"/>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bl>
      <w:tblPr>
        <w:tblW w:w="14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6"/>
        <w:gridCol w:w="4184"/>
        <w:gridCol w:w="1980"/>
        <w:gridCol w:w="2152"/>
        <w:gridCol w:w="2708"/>
        <w:gridCol w:w="2700"/>
      </w:tblGrid>
      <w:tr w:rsidR="00D50C38" w:rsidRPr="003F7DC7">
        <w:trPr>
          <w:trHeight w:val="354"/>
        </w:trPr>
        <w:tc>
          <w:tcPr>
            <w:tcW w:w="856" w:type="dxa"/>
            <w:shd w:val="clear" w:color="auto" w:fill="auto"/>
            <w:noWrap/>
            <w:vAlign w:val="center"/>
          </w:tcPr>
          <w:p w:rsidR="00D50C38" w:rsidRPr="003F7DC7" w:rsidRDefault="00D50C38" w:rsidP="00127DFF">
            <w:pPr>
              <w:jc w:val="center"/>
            </w:pPr>
            <w:r w:rsidRPr="003F7DC7">
              <w:t>№</w:t>
            </w:r>
          </w:p>
          <w:p w:rsidR="00D50C38" w:rsidRPr="003F7DC7" w:rsidRDefault="00D50C38" w:rsidP="00127DFF">
            <w:pPr>
              <w:jc w:val="center"/>
            </w:pPr>
            <w:r w:rsidRPr="003F7DC7">
              <w:t>п/п</w:t>
            </w:r>
          </w:p>
        </w:tc>
        <w:tc>
          <w:tcPr>
            <w:tcW w:w="4184" w:type="dxa"/>
            <w:shd w:val="clear" w:color="auto" w:fill="auto"/>
            <w:noWrap/>
            <w:vAlign w:val="center"/>
          </w:tcPr>
          <w:p w:rsidR="00D50C38" w:rsidRPr="003F7DC7" w:rsidRDefault="00D50C38" w:rsidP="00127DFF">
            <w:pPr>
              <w:jc w:val="center"/>
            </w:pPr>
            <w:r w:rsidRPr="003F7DC7">
              <w:t>Наименование источника теплоты</w:t>
            </w:r>
          </w:p>
        </w:tc>
        <w:tc>
          <w:tcPr>
            <w:tcW w:w="1980" w:type="dxa"/>
            <w:shd w:val="clear" w:color="auto" w:fill="auto"/>
            <w:noWrap/>
            <w:vAlign w:val="center"/>
          </w:tcPr>
          <w:p w:rsidR="00D50C38" w:rsidRPr="003F7DC7" w:rsidRDefault="00D50C38" w:rsidP="00127DFF">
            <w:pPr>
              <w:jc w:val="center"/>
            </w:pPr>
            <w:r w:rsidRPr="003F7DC7">
              <w:t>Вид</w:t>
            </w:r>
          </w:p>
          <w:p w:rsidR="00D50C38" w:rsidRPr="003F7DC7" w:rsidRDefault="00D50C38" w:rsidP="00127DFF">
            <w:pPr>
              <w:jc w:val="center"/>
            </w:pPr>
            <w:r w:rsidRPr="003F7DC7">
              <w:t>системы</w:t>
            </w:r>
          </w:p>
          <w:p w:rsidR="00D50C38" w:rsidRPr="003F7DC7" w:rsidRDefault="00D50C38" w:rsidP="00127DFF">
            <w:pPr>
              <w:jc w:val="center"/>
            </w:pPr>
            <w:r w:rsidRPr="003F7DC7">
              <w:t>теплоснабжения</w:t>
            </w:r>
          </w:p>
        </w:tc>
        <w:tc>
          <w:tcPr>
            <w:tcW w:w="2152" w:type="dxa"/>
            <w:shd w:val="clear" w:color="auto" w:fill="auto"/>
            <w:noWrap/>
            <w:vAlign w:val="center"/>
          </w:tcPr>
          <w:p w:rsidR="00D50C38" w:rsidRPr="003F7DC7" w:rsidRDefault="00D50C38" w:rsidP="00127DFF">
            <w:pPr>
              <w:jc w:val="center"/>
            </w:pPr>
            <w:r w:rsidRPr="003F7DC7">
              <w:t>Объем СЦТ с учетом</w:t>
            </w:r>
          </w:p>
          <w:p w:rsidR="00D50C38" w:rsidRPr="003F7DC7" w:rsidRDefault="00D50C38" w:rsidP="00127DFF">
            <w:pPr>
              <w:jc w:val="center"/>
            </w:pPr>
            <w:r w:rsidRPr="003F7DC7">
              <w:t>систем</w:t>
            </w:r>
          </w:p>
          <w:p w:rsidR="00D50C38" w:rsidRPr="003F7DC7" w:rsidRDefault="00D50C38" w:rsidP="00127DFF">
            <w:pPr>
              <w:jc w:val="center"/>
            </w:pPr>
            <w:r w:rsidRPr="003F7DC7">
              <w:t>теплопотребления,</w:t>
            </w:r>
          </w:p>
          <w:p w:rsidR="00D50C38" w:rsidRPr="003F7DC7" w:rsidRDefault="00D50C38" w:rsidP="00127DFF">
            <w:pPr>
              <w:jc w:val="center"/>
            </w:pPr>
            <w:r w:rsidRPr="003F7DC7">
              <w:t>куб. м.</w:t>
            </w:r>
          </w:p>
        </w:tc>
        <w:tc>
          <w:tcPr>
            <w:tcW w:w="2708" w:type="dxa"/>
            <w:shd w:val="clear" w:color="auto" w:fill="auto"/>
            <w:noWrap/>
            <w:vAlign w:val="center"/>
          </w:tcPr>
          <w:p w:rsidR="00D50C38" w:rsidRPr="003F7DC7" w:rsidRDefault="00D50C38" w:rsidP="00127DFF">
            <w:pPr>
              <w:jc w:val="center"/>
            </w:pPr>
            <w:r w:rsidRPr="003F7DC7">
              <w:t>Нормативная аварийная</w:t>
            </w:r>
          </w:p>
          <w:p w:rsidR="00D50C38" w:rsidRPr="003F7DC7" w:rsidRDefault="00D50C38" w:rsidP="00127DFF">
            <w:pPr>
              <w:jc w:val="center"/>
            </w:pPr>
            <w:r w:rsidRPr="003F7DC7">
              <w:t>подпитка химически не</w:t>
            </w:r>
          </w:p>
          <w:p w:rsidR="00D50C38" w:rsidRPr="003F7DC7" w:rsidRDefault="00D50C38" w:rsidP="00127DFF">
            <w:pPr>
              <w:jc w:val="center"/>
            </w:pPr>
            <w:r w:rsidRPr="003F7DC7">
              <w:t>обработанной и</w:t>
            </w:r>
          </w:p>
          <w:p w:rsidR="00D50C38" w:rsidRPr="003F7DC7" w:rsidRDefault="00D50C38" w:rsidP="00127DFF">
            <w:pPr>
              <w:jc w:val="center"/>
            </w:pPr>
            <w:r w:rsidRPr="003F7DC7">
              <w:t>недеаэрированной водой на</w:t>
            </w:r>
          </w:p>
          <w:p w:rsidR="00D50C38" w:rsidRPr="003F7DC7" w:rsidRDefault="00D50C38" w:rsidP="00127DFF">
            <w:pPr>
              <w:jc w:val="center"/>
            </w:pPr>
            <w:r w:rsidRPr="003F7DC7">
              <w:t>2027 год, м.куб/ч</w:t>
            </w:r>
          </w:p>
        </w:tc>
        <w:tc>
          <w:tcPr>
            <w:tcW w:w="2700" w:type="dxa"/>
            <w:shd w:val="clear" w:color="auto" w:fill="auto"/>
            <w:noWrap/>
            <w:vAlign w:val="center"/>
          </w:tcPr>
          <w:p w:rsidR="00D50C38" w:rsidRPr="003F7DC7" w:rsidRDefault="00D50C38" w:rsidP="00127DFF">
            <w:pPr>
              <w:jc w:val="center"/>
            </w:pPr>
            <w:r w:rsidRPr="003F7DC7">
              <w:t>Существующая аварийная</w:t>
            </w:r>
          </w:p>
          <w:p w:rsidR="00D50C38" w:rsidRPr="003F7DC7" w:rsidRDefault="00D50C38" w:rsidP="00127DFF">
            <w:pPr>
              <w:jc w:val="center"/>
            </w:pPr>
            <w:r w:rsidRPr="003F7DC7">
              <w:t>подпитка химически не</w:t>
            </w:r>
          </w:p>
          <w:p w:rsidR="00D50C38" w:rsidRPr="003F7DC7" w:rsidRDefault="00D50C38" w:rsidP="00127DFF">
            <w:pPr>
              <w:jc w:val="center"/>
            </w:pPr>
            <w:r w:rsidRPr="003F7DC7">
              <w:t>обработанной и</w:t>
            </w:r>
          </w:p>
          <w:p w:rsidR="00D50C38" w:rsidRPr="003F7DC7" w:rsidRDefault="00D50C38" w:rsidP="00127DFF">
            <w:pPr>
              <w:jc w:val="center"/>
            </w:pPr>
            <w:r w:rsidRPr="003F7DC7">
              <w:t>недеаэрированной водой, м.куб/ч</w:t>
            </w:r>
          </w:p>
        </w:tc>
      </w:tr>
      <w:tr w:rsidR="00D50C38" w:rsidRPr="003F7DC7">
        <w:trPr>
          <w:trHeight w:val="255"/>
          <w:tblHeader/>
        </w:trPr>
        <w:tc>
          <w:tcPr>
            <w:tcW w:w="856" w:type="dxa"/>
            <w:shd w:val="clear" w:color="auto" w:fill="auto"/>
            <w:noWrap/>
          </w:tcPr>
          <w:p w:rsidR="00D50C38" w:rsidRPr="003F7DC7" w:rsidRDefault="00D50C38" w:rsidP="00CA36C9">
            <w:pPr>
              <w:ind w:firstLineChars="14" w:firstLine="34"/>
              <w:jc w:val="center"/>
            </w:pPr>
            <w:r w:rsidRPr="003F7DC7">
              <w:t>1</w:t>
            </w:r>
          </w:p>
        </w:tc>
        <w:tc>
          <w:tcPr>
            <w:tcW w:w="4184" w:type="dxa"/>
            <w:shd w:val="clear" w:color="auto" w:fill="auto"/>
            <w:noWrap/>
          </w:tcPr>
          <w:p w:rsidR="00D50C38" w:rsidRPr="003F7DC7" w:rsidRDefault="00D50C38" w:rsidP="00127DFF">
            <w:pPr>
              <w:jc w:val="center"/>
              <w:rPr>
                <w:bCs/>
              </w:rPr>
            </w:pPr>
            <w:r w:rsidRPr="003F7DC7">
              <w:rPr>
                <w:bCs/>
              </w:rPr>
              <w:t>2</w:t>
            </w:r>
          </w:p>
        </w:tc>
        <w:tc>
          <w:tcPr>
            <w:tcW w:w="1980" w:type="dxa"/>
            <w:shd w:val="clear" w:color="auto" w:fill="auto"/>
            <w:noWrap/>
          </w:tcPr>
          <w:p w:rsidR="00D50C38" w:rsidRPr="003F7DC7" w:rsidRDefault="00D50C38" w:rsidP="00127DFF">
            <w:pPr>
              <w:jc w:val="center"/>
            </w:pPr>
            <w:r w:rsidRPr="003F7DC7">
              <w:t>3</w:t>
            </w:r>
          </w:p>
        </w:tc>
        <w:tc>
          <w:tcPr>
            <w:tcW w:w="2152" w:type="dxa"/>
            <w:shd w:val="clear" w:color="auto" w:fill="auto"/>
            <w:noWrap/>
          </w:tcPr>
          <w:p w:rsidR="00D50C38" w:rsidRPr="003F7DC7" w:rsidRDefault="00D50C38" w:rsidP="00CA36C9">
            <w:pPr>
              <w:jc w:val="center"/>
            </w:pPr>
            <w:r w:rsidRPr="003F7DC7">
              <w:t>4</w:t>
            </w:r>
          </w:p>
        </w:tc>
        <w:tc>
          <w:tcPr>
            <w:tcW w:w="2708" w:type="dxa"/>
            <w:shd w:val="clear" w:color="auto" w:fill="auto"/>
            <w:noWrap/>
          </w:tcPr>
          <w:p w:rsidR="00D50C38" w:rsidRPr="003F7DC7" w:rsidRDefault="00D50C38" w:rsidP="00CA36C9">
            <w:pPr>
              <w:ind w:leftChars="-27" w:hangingChars="27" w:hanging="65"/>
              <w:jc w:val="center"/>
            </w:pPr>
            <w:r w:rsidRPr="003F7DC7">
              <w:t>5</w:t>
            </w:r>
          </w:p>
        </w:tc>
        <w:tc>
          <w:tcPr>
            <w:tcW w:w="2700" w:type="dxa"/>
            <w:shd w:val="clear" w:color="auto" w:fill="auto"/>
            <w:noWrap/>
          </w:tcPr>
          <w:p w:rsidR="00D50C38" w:rsidRPr="003F7DC7" w:rsidRDefault="00D50C38" w:rsidP="00CA36C9">
            <w:pPr>
              <w:ind w:firstLineChars="25" w:firstLine="60"/>
              <w:jc w:val="center"/>
            </w:pPr>
            <w:r w:rsidRPr="003F7DC7">
              <w:t>6</w:t>
            </w:r>
          </w:p>
        </w:tc>
      </w:tr>
      <w:tr w:rsidR="00D50C38" w:rsidRPr="003F7DC7">
        <w:trPr>
          <w:trHeight w:val="255"/>
        </w:trPr>
        <w:tc>
          <w:tcPr>
            <w:tcW w:w="856" w:type="dxa"/>
            <w:shd w:val="clear" w:color="auto" w:fill="auto"/>
            <w:noWrap/>
          </w:tcPr>
          <w:p w:rsidR="00D50C38" w:rsidRPr="003F7DC7" w:rsidRDefault="00D50C38" w:rsidP="00CA36C9">
            <w:pPr>
              <w:ind w:firstLineChars="14" w:firstLine="34"/>
              <w:jc w:val="center"/>
            </w:pPr>
            <w:r w:rsidRPr="003F7DC7">
              <w:t>1</w:t>
            </w:r>
          </w:p>
        </w:tc>
        <w:tc>
          <w:tcPr>
            <w:tcW w:w="4184" w:type="dxa"/>
            <w:shd w:val="clear" w:color="auto" w:fill="auto"/>
            <w:noWrap/>
          </w:tcPr>
          <w:p w:rsidR="00D50C38" w:rsidRPr="003F7DC7" w:rsidRDefault="00D50C38" w:rsidP="00127DFF">
            <w:r w:rsidRPr="003F7DC7">
              <w:t>Котельная с. В. Александровка</w:t>
            </w:r>
          </w:p>
        </w:tc>
        <w:tc>
          <w:tcPr>
            <w:tcW w:w="1980" w:type="dxa"/>
            <w:shd w:val="clear" w:color="auto" w:fill="auto"/>
            <w:noWrap/>
          </w:tcPr>
          <w:p w:rsidR="00D50C38" w:rsidRPr="003F7DC7" w:rsidRDefault="00D50C38" w:rsidP="00CA36C9">
            <w:pPr>
              <w:ind w:leftChars="-18" w:hangingChars="18" w:hanging="43"/>
              <w:jc w:val="center"/>
            </w:pPr>
            <w:r w:rsidRPr="003F7DC7">
              <w:t>закрытая</w:t>
            </w:r>
          </w:p>
        </w:tc>
        <w:tc>
          <w:tcPr>
            <w:tcW w:w="2152" w:type="dxa"/>
            <w:shd w:val="clear" w:color="auto" w:fill="auto"/>
            <w:noWrap/>
          </w:tcPr>
          <w:p w:rsidR="00D50C38" w:rsidRPr="003F7DC7" w:rsidRDefault="00D50C38" w:rsidP="00127DFF">
            <w:pPr>
              <w:jc w:val="center"/>
            </w:pPr>
            <w:r w:rsidRPr="003F7DC7">
              <w:t>33,15</w:t>
            </w:r>
          </w:p>
        </w:tc>
        <w:tc>
          <w:tcPr>
            <w:tcW w:w="2708" w:type="dxa"/>
            <w:shd w:val="clear" w:color="auto" w:fill="auto"/>
            <w:noWrap/>
          </w:tcPr>
          <w:p w:rsidR="00D50C38" w:rsidRPr="003F7DC7" w:rsidRDefault="00D50C38" w:rsidP="00CA36C9">
            <w:pPr>
              <w:ind w:firstLineChars="31" w:firstLine="74"/>
              <w:jc w:val="center"/>
            </w:pPr>
            <w:r w:rsidRPr="003F7DC7">
              <w:t>-</w:t>
            </w:r>
          </w:p>
        </w:tc>
        <w:tc>
          <w:tcPr>
            <w:tcW w:w="2700" w:type="dxa"/>
            <w:shd w:val="clear" w:color="auto" w:fill="auto"/>
            <w:noWrap/>
          </w:tcPr>
          <w:p w:rsidR="00D50C38" w:rsidRPr="003F7DC7" w:rsidRDefault="00D50C38" w:rsidP="00CA36C9">
            <w:pPr>
              <w:ind w:firstLineChars="31" w:firstLine="74"/>
              <w:jc w:val="center"/>
            </w:pPr>
            <w:r w:rsidRPr="003F7DC7">
              <w:t>-</w:t>
            </w:r>
          </w:p>
        </w:tc>
      </w:tr>
    </w:tbl>
    <w:p w:rsidR="00D50C38" w:rsidRPr="003F7DC7" w:rsidRDefault="00D50C38" w:rsidP="00D50C38"/>
    <w:p w:rsidR="00D50C38" w:rsidRPr="003F7DC7" w:rsidRDefault="00D50C38" w:rsidP="00D50C38">
      <w:pPr>
        <w:rPr>
          <w:sz w:val="28"/>
          <w:szCs w:val="28"/>
        </w:rPr>
      </w:pPr>
      <w:r w:rsidRPr="003F7DC7">
        <w:rPr>
          <w:sz w:val="28"/>
          <w:szCs w:val="28"/>
        </w:rPr>
        <w:lastRenderedPageBreak/>
        <w:tab/>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464EB2" w:rsidRPr="003F7DC7" w:rsidRDefault="00464EB2" w:rsidP="00D50C38">
      <w:pPr>
        <w:rPr>
          <w:sz w:val="28"/>
          <w:szCs w:val="28"/>
        </w:rPr>
      </w:pPr>
    </w:p>
    <w:p w:rsidR="00D50C38" w:rsidRPr="003F7DC7" w:rsidRDefault="00D50C38" w:rsidP="00D50C38">
      <w:pPr>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p>
    <w:p w:rsidR="00D50C38" w:rsidRPr="003F7DC7" w:rsidRDefault="00D50C38" w:rsidP="00D50C38">
      <w:pPr>
        <w:jc w:val="both"/>
        <w:rPr>
          <w:b/>
        </w:rPr>
      </w:pPr>
    </w:p>
    <w:p w:rsidR="00D50C38" w:rsidRPr="003F7DC7" w:rsidRDefault="00D50C38" w:rsidP="00D50C38">
      <w:pPr>
        <w:jc w:val="both"/>
        <w:rPr>
          <w:b/>
          <w:sz w:val="28"/>
          <w:szCs w:val="28"/>
        </w:rPr>
      </w:pPr>
      <w:r w:rsidRPr="003F7DC7">
        <w:rPr>
          <w:b/>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территории поселения, для которых отсутствует возможность передачи тепла от существующих и реконструируемых источников тепловой энергии.</w:t>
      </w:r>
    </w:p>
    <w:p w:rsidR="00D50C38" w:rsidRPr="003F7DC7" w:rsidRDefault="00D50C38" w:rsidP="00D50C38">
      <w:pPr>
        <w:ind w:firstLine="708"/>
        <w:jc w:val="both"/>
        <w:rPr>
          <w:sz w:val="28"/>
          <w:szCs w:val="28"/>
        </w:rPr>
      </w:pPr>
      <w:r w:rsidRPr="003F7DC7">
        <w:rPr>
          <w:bCs/>
          <w:sz w:val="28"/>
          <w:szCs w:val="28"/>
        </w:rPr>
        <w:t xml:space="preserve">В </w:t>
      </w:r>
      <w:r w:rsidRPr="003F7DC7">
        <w:rPr>
          <w:sz w:val="28"/>
          <w:szCs w:val="28"/>
        </w:rPr>
        <w:t xml:space="preserve">Волчье-Александровском сельском поселении </w:t>
      </w:r>
      <w:r w:rsidRPr="003F7DC7">
        <w:rPr>
          <w:bCs/>
          <w:sz w:val="28"/>
          <w:szCs w:val="28"/>
        </w:rPr>
        <w:t xml:space="preserve">строительство многоквартирных жилых домов с подключением к центральному теплоснабжению не планируется. </w:t>
      </w:r>
      <w:r w:rsidRPr="003F7DC7">
        <w:rPr>
          <w:sz w:val="28"/>
          <w:szCs w:val="28"/>
        </w:rPr>
        <w:t>Теплоснабжение планируемых объемов индивидуальных жилых домов до 2027 года предполагается осуществлять с использованием квартирных источников тепловой энергии.</w:t>
      </w:r>
    </w:p>
    <w:p w:rsidR="00D50C38" w:rsidRPr="003F7DC7" w:rsidRDefault="00D50C38" w:rsidP="00D50C38">
      <w:pPr>
        <w:widowControl w:val="0"/>
        <w:autoSpaceDE w:val="0"/>
        <w:autoSpaceDN w:val="0"/>
        <w:adjustRightInd w:val="0"/>
        <w:jc w:val="both"/>
        <w:rPr>
          <w:bCs/>
          <w:sz w:val="28"/>
          <w:szCs w:val="28"/>
        </w:rPr>
      </w:pPr>
      <w:r w:rsidRPr="003F7DC7">
        <w:rPr>
          <w:bCs/>
          <w:sz w:val="28"/>
          <w:szCs w:val="28"/>
        </w:rPr>
        <w:tab/>
        <w:t>В соответствии с пообъектным перечнем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 утвержденным постановлением Правительства Белгородской области от 22.12.2014 г. № 466-пп «Об утверждении пообъектного перечня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w:t>
      </w:r>
      <w:r w:rsidRPr="003F7DC7">
        <w:rPr>
          <w:sz w:val="28"/>
          <w:szCs w:val="28"/>
        </w:rPr>
        <w:t xml:space="preserve">, в Волчье-Александровском сельском поселении строительство объектов социальной сферы не планируется. </w:t>
      </w:r>
    </w:p>
    <w:p w:rsidR="00D50C38" w:rsidRPr="003F7DC7" w:rsidRDefault="00D50C38" w:rsidP="00D50C38">
      <w:pPr>
        <w:jc w:val="right"/>
        <w:rPr>
          <w:bCs/>
          <w:sz w:val="28"/>
        </w:rPr>
      </w:pPr>
      <w:r w:rsidRPr="003F7DC7">
        <w:rPr>
          <w:bCs/>
          <w:sz w:val="28"/>
        </w:rPr>
        <w:t>Таблица 5.2</w:t>
      </w:r>
    </w:p>
    <w:p w:rsidR="00D50C38" w:rsidRPr="003F7DC7" w:rsidRDefault="00D50C38" w:rsidP="00D50C38">
      <w:pPr>
        <w:jc w:val="center"/>
        <w:rPr>
          <w:bCs/>
          <w:sz w:val="28"/>
          <w:szCs w:val="28"/>
        </w:rPr>
      </w:pPr>
      <w:r w:rsidRPr="003F7DC7">
        <w:rPr>
          <w:bCs/>
          <w:sz w:val="28"/>
          <w:szCs w:val="28"/>
        </w:rPr>
        <w:t>Величины новых тепловых нагрузок, присоединяемых в перспективе к</w:t>
      </w:r>
    </w:p>
    <w:p w:rsidR="00D50C38" w:rsidRPr="003F7DC7" w:rsidRDefault="00D50C38" w:rsidP="00D50C38">
      <w:pPr>
        <w:jc w:val="center"/>
        <w:rPr>
          <w:bCs/>
          <w:sz w:val="28"/>
          <w:szCs w:val="28"/>
        </w:rPr>
      </w:pPr>
      <w:r w:rsidRPr="003F7DC7">
        <w:rPr>
          <w:bCs/>
          <w:sz w:val="28"/>
          <w:szCs w:val="28"/>
        </w:rPr>
        <w:t xml:space="preserve">системам теплоснабжения  в </w:t>
      </w:r>
      <w:r w:rsidRPr="003F7DC7">
        <w:rPr>
          <w:sz w:val="28"/>
          <w:szCs w:val="28"/>
        </w:rPr>
        <w:t>Волчье-Александровском сельском поселении,</w:t>
      </w:r>
      <w:r w:rsidRPr="003F7DC7">
        <w:rPr>
          <w:bCs/>
          <w:sz w:val="28"/>
          <w:szCs w:val="28"/>
        </w:rPr>
        <w:t xml:space="preserve"> на 201</w:t>
      </w:r>
      <w:r w:rsidR="00250FA3" w:rsidRPr="003F7DC7">
        <w:rPr>
          <w:bCs/>
          <w:sz w:val="28"/>
          <w:szCs w:val="28"/>
        </w:rPr>
        <w:t>6</w:t>
      </w:r>
      <w:r w:rsidRPr="003F7DC7">
        <w:rPr>
          <w:bCs/>
          <w:sz w:val="28"/>
          <w:szCs w:val="28"/>
        </w:rPr>
        <w:t>-2027 годы.</w:t>
      </w:r>
    </w:p>
    <w:p w:rsidR="00D50C38" w:rsidRPr="003F7DC7" w:rsidRDefault="00D50C38" w:rsidP="00D50C38">
      <w:pPr>
        <w:jc w:val="right"/>
        <w:rPr>
          <w:bCs/>
          <w:sz w:val="28"/>
        </w:rPr>
      </w:pPr>
    </w:p>
    <w:tbl>
      <w:tblPr>
        <w:tblW w:w="1464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250FA3" w:rsidRPr="003F7DC7">
        <w:trPr>
          <w:trHeight w:val="376"/>
          <w:jc w:val="center"/>
        </w:trPr>
        <w:tc>
          <w:tcPr>
            <w:tcW w:w="5220" w:type="dxa"/>
            <w:shd w:val="clear" w:color="auto" w:fill="auto"/>
            <w:vAlign w:val="center"/>
          </w:tcPr>
          <w:p w:rsidR="00250FA3" w:rsidRPr="003F7DC7" w:rsidRDefault="00250FA3" w:rsidP="00D50C38">
            <w:pPr>
              <w:jc w:val="center"/>
            </w:pPr>
          </w:p>
        </w:tc>
        <w:tc>
          <w:tcPr>
            <w:tcW w:w="1260" w:type="dxa"/>
            <w:shd w:val="clear" w:color="auto" w:fill="auto"/>
            <w:vAlign w:val="center"/>
          </w:tcPr>
          <w:p w:rsidR="00250FA3" w:rsidRPr="003F7DC7" w:rsidRDefault="00250FA3" w:rsidP="00D50C38">
            <w:pPr>
              <w:jc w:val="center"/>
            </w:pPr>
            <w:r w:rsidRPr="003F7DC7">
              <w:t>Ед. изм.</w:t>
            </w:r>
          </w:p>
        </w:tc>
        <w:tc>
          <w:tcPr>
            <w:tcW w:w="1080" w:type="dxa"/>
            <w:shd w:val="clear" w:color="auto" w:fill="auto"/>
            <w:vAlign w:val="center"/>
          </w:tcPr>
          <w:p w:rsidR="00250FA3" w:rsidRPr="003F7DC7" w:rsidRDefault="00250FA3" w:rsidP="00E2543A">
            <w:pPr>
              <w:jc w:val="center"/>
            </w:pPr>
            <w:r w:rsidRPr="003F7DC7">
              <w:t>2016</w:t>
            </w:r>
          </w:p>
        </w:tc>
        <w:tc>
          <w:tcPr>
            <w:tcW w:w="972" w:type="dxa"/>
            <w:shd w:val="clear" w:color="auto" w:fill="auto"/>
            <w:vAlign w:val="center"/>
          </w:tcPr>
          <w:p w:rsidR="00250FA3" w:rsidRPr="003F7DC7" w:rsidRDefault="00250FA3" w:rsidP="00E2543A">
            <w:pPr>
              <w:jc w:val="center"/>
            </w:pPr>
            <w:r w:rsidRPr="003F7DC7">
              <w:t>2017</w:t>
            </w:r>
          </w:p>
        </w:tc>
        <w:tc>
          <w:tcPr>
            <w:tcW w:w="828" w:type="dxa"/>
            <w:shd w:val="clear" w:color="auto" w:fill="auto"/>
            <w:vAlign w:val="center"/>
          </w:tcPr>
          <w:p w:rsidR="00250FA3" w:rsidRPr="003F7DC7" w:rsidRDefault="00250FA3" w:rsidP="00E2543A">
            <w:pPr>
              <w:jc w:val="center"/>
            </w:pPr>
            <w:r w:rsidRPr="003F7DC7">
              <w:t>2018</w:t>
            </w:r>
          </w:p>
        </w:tc>
        <w:tc>
          <w:tcPr>
            <w:tcW w:w="789" w:type="dxa"/>
            <w:shd w:val="clear" w:color="auto" w:fill="auto"/>
            <w:vAlign w:val="center"/>
          </w:tcPr>
          <w:p w:rsidR="00250FA3" w:rsidRPr="003F7DC7" w:rsidRDefault="00250FA3" w:rsidP="00E2543A">
            <w:pPr>
              <w:jc w:val="center"/>
            </w:pPr>
            <w:r w:rsidRPr="003F7DC7">
              <w:t>2019</w:t>
            </w:r>
          </w:p>
        </w:tc>
        <w:tc>
          <w:tcPr>
            <w:tcW w:w="900" w:type="dxa"/>
            <w:shd w:val="clear" w:color="auto" w:fill="auto"/>
            <w:vAlign w:val="center"/>
          </w:tcPr>
          <w:p w:rsidR="00250FA3" w:rsidRPr="003F7DC7" w:rsidRDefault="00250FA3" w:rsidP="00E2543A">
            <w:pPr>
              <w:jc w:val="center"/>
            </w:pPr>
            <w:r w:rsidRPr="003F7DC7">
              <w:t>2020</w:t>
            </w:r>
          </w:p>
        </w:tc>
        <w:tc>
          <w:tcPr>
            <w:tcW w:w="900" w:type="dxa"/>
            <w:shd w:val="clear" w:color="auto" w:fill="auto"/>
            <w:vAlign w:val="center"/>
          </w:tcPr>
          <w:p w:rsidR="00250FA3" w:rsidRPr="003F7DC7" w:rsidRDefault="00250FA3" w:rsidP="00E2543A">
            <w:pPr>
              <w:jc w:val="center"/>
            </w:pPr>
            <w:r w:rsidRPr="003F7DC7">
              <w:t>2021</w:t>
            </w:r>
          </w:p>
        </w:tc>
        <w:tc>
          <w:tcPr>
            <w:tcW w:w="900" w:type="dxa"/>
            <w:shd w:val="clear" w:color="auto" w:fill="auto"/>
            <w:vAlign w:val="center"/>
          </w:tcPr>
          <w:p w:rsidR="00250FA3" w:rsidRPr="003F7DC7" w:rsidRDefault="00250FA3" w:rsidP="00E2543A">
            <w:pPr>
              <w:jc w:val="center"/>
            </w:pPr>
            <w:r w:rsidRPr="003F7DC7">
              <w:t>2022</w:t>
            </w:r>
          </w:p>
        </w:tc>
        <w:tc>
          <w:tcPr>
            <w:tcW w:w="900" w:type="dxa"/>
            <w:shd w:val="clear" w:color="auto" w:fill="auto"/>
            <w:vAlign w:val="center"/>
          </w:tcPr>
          <w:p w:rsidR="00250FA3" w:rsidRPr="003F7DC7" w:rsidRDefault="00250FA3" w:rsidP="00250FA3">
            <w:pPr>
              <w:jc w:val="center"/>
            </w:pPr>
            <w:r w:rsidRPr="003F7DC7">
              <w:t>2023</w:t>
            </w:r>
          </w:p>
        </w:tc>
        <w:tc>
          <w:tcPr>
            <w:tcW w:w="900" w:type="dxa"/>
            <w:shd w:val="clear" w:color="auto" w:fill="auto"/>
            <w:vAlign w:val="center"/>
          </w:tcPr>
          <w:p w:rsidR="00250FA3" w:rsidRPr="003F7DC7" w:rsidRDefault="00250FA3" w:rsidP="00250FA3">
            <w:pPr>
              <w:jc w:val="center"/>
            </w:pPr>
            <w:r w:rsidRPr="003F7DC7">
              <w:t>2024-2027</w:t>
            </w:r>
          </w:p>
        </w:tc>
      </w:tr>
    </w:tbl>
    <w:p w:rsidR="00D50C38" w:rsidRPr="003F7DC7" w:rsidRDefault="00D50C38" w:rsidP="00D50C38">
      <w:pPr>
        <w:rPr>
          <w:sz w:val="4"/>
          <w:szCs w:val="4"/>
        </w:rPr>
      </w:pPr>
    </w:p>
    <w:tbl>
      <w:tblPr>
        <w:tblW w:w="14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D50C38" w:rsidRPr="003F7DC7">
        <w:trPr>
          <w:tblHeader/>
          <w:jc w:val="center"/>
        </w:trPr>
        <w:tc>
          <w:tcPr>
            <w:tcW w:w="5220" w:type="dxa"/>
            <w:shd w:val="clear" w:color="auto" w:fill="auto"/>
            <w:vAlign w:val="center"/>
          </w:tcPr>
          <w:p w:rsidR="00D50C38" w:rsidRPr="003F7DC7" w:rsidRDefault="00D50C38" w:rsidP="00D50C38">
            <w:pPr>
              <w:jc w:val="center"/>
            </w:pPr>
            <w:r w:rsidRPr="003F7DC7">
              <w:t>1</w:t>
            </w:r>
          </w:p>
        </w:tc>
        <w:tc>
          <w:tcPr>
            <w:tcW w:w="1260" w:type="dxa"/>
            <w:shd w:val="clear" w:color="auto" w:fill="auto"/>
            <w:vAlign w:val="center"/>
          </w:tcPr>
          <w:p w:rsidR="00D50C38" w:rsidRPr="003F7DC7" w:rsidRDefault="00D50C38" w:rsidP="00D50C38">
            <w:pPr>
              <w:jc w:val="center"/>
            </w:pPr>
            <w:r w:rsidRPr="003F7DC7">
              <w:t>2</w:t>
            </w:r>
          </w:p>
        </w:tc>
        <w:tc>
          <w:tcPr>
            <w:tcW w:w="1080" w:type="dxa"/>
            <w:shd w:val="clear" w:color="auto" w:fill="auto"/>
            <w:vAlign w:val="center"/>
          </w:tcPr>
          <w:p w:rsidR="00D50C38" w:rsidRPr="003F7DC7" w:rsidRDefault="00D50C38" w:rsidP="00D50C38">
            <w:pPr>
              <w:jc w:val="center"/>
            </w:pPr>
            <w:r w:rsidRPr="003F7DC7">
              <w:t>3</w:t>
            </w:r>
          </w:p>
        </w:tc>
        <w:tc>
          <w:tcPr>
            <w:tcW w:w="972" w:type="dxa"/>
            <w:shd w:val="clear" w:color="auto" w:fill="auto"/>
            <w:vAlign w:val="center"/>
          </w:tcPr>
          <w:p w:rsidR="00D50C38" w:rsidRPr="003F7DC7" w:rsidRDefault="00D50C38" w:rsidP="00D50C38">
            <w:pPr>
              <w:jc w:val="center"/>
            </w:pPr>
            <w:r w:rsidRPr="003F7DC7">
              <w:t>4</w:t>
            </w:r>
          </w:p>
        </w:tc>
        <w:tc>
          <w:tcPr>
            <w:tcW w:w="828" w:type="dxa"/>
            <w:shd w:val="clear" w:color="auto" w:fill="auto"/>
            <w:vAlign w:val="center"/>
          </w:tcPr>
          <w:p w:rsidR="00D50C38" w:rsidRPr="003F7DC7" w:rsidRDefault="00D50C38" w:rsidP="00D50C38">
            <w:pPr>
              <w:jc w:val="center"/>
            </w:pPr>
            <w:r w:rsidRPr="003F7DC7">
              <w:t>5</w:t>
            </w:r>
          </w:p>
        </w:tc>
        <w:tc>
          <w:tcPr>
            <w:tcW w:w="789" w:type="dxa"/>
            <w:shd w:val="clear" w:color="auto" w:fill="auto"/>
            <w:vAlign w:val="center"/>
          </w:tcPr>
          <w:p w:rsidR="00D50C38" w:rsidRPr="003F7DC7" w:rsidRDefault="00D50C38" w:rsidP="00D50C38">
            <w:pPr>
              <w:jc w:val="center"/>
            </w:pPr>
            <w:r w:rsidRPr="003F7DC7">
              <w:t>6</w:t>
            </w:r>
          </w:p>
        </w:tc>
        <w:tc>
          <w:tcPr>
            <w:tcW w:w="900" w:type="dxa"/>
            <w:shd w:val="clear" w:color="auto" w:fill="auto"/>
            <w:vAlign w:val="center"/>
          </w:tcPr>
          <w:p w:rsidR="00D50C38" w:rsidRPr="003F7DC7" w:rsidRDefault="00D50C38" w:rsidP="00D50C38">
            <w:pPr>
              <w:jc w:val="center"/>
            </w:pPr>
            <w:r w:rsidRPr="003F7DC7">
              <w:t>7</w:t>
            </w:r>
          </w:p>
        </w:tc>
        <w:tc>
          <w:tcPr>
            <w:tcW w:w="900" w:type="dxa"/>
            <w:shd w:val="clear" w:color="auto" w:fill="auto"/>
            <w:vAlign w:val="center"/>
          </w:tcPr>
          <w:p w:rsidR="00D50C38" w:rsidRPr="003F7DC7" w:rsidRDefault="00D50C38" w:rsidP="00D50C38">
            <w:pPr>
              <w:jc w:val="center"/>
            </w:pPr>
            <w:r w:rsidRPr="003F7DC7">
              <w:t>8</w:t>
            </w:r>
          </w:p>
        </w:tc>
        <w:tc>
          <w:tcPr>
            <w:tcW w:w="900" w:type="dxa"/>
            <w:shd w:val="clear" w:color="auto" w:fill="auto"/>
            <w:vAlign w:val="center"/>
          </w:tcPr>
          <w:p w:rsidR="00D50C38" w:rsidRPr="003F7DC7" w:rsidRDefault="00D50C38" w:rsidP="00D50C38">
            <w:pPr>
              <w:jc w:val="center"/>
            </w:pPr>
            <w:r w:rsidRPr="003F7DC7">
              <w:t>9</w:t>
            </w:r>
          </w:p>
        </w:tc>
        <w:tc>
          <w:tcPr>
            <w:tcW w:w="900" w:type="dxa"/>
            <w:shd w:val="clear" w:color="auto" w:fill="auto"/>
            <w:vAlign w:val="center"/>
          </w:tcPr>
          <w:p w:rsidR="00D50C38" w:rsidRPr="003F7DC7" w:rsidRDefault="00D50C38" w:rsidP="00D50C38">
            <w:pPr>
              <w:jc w:val="center"/>
            </w:pPr>
            <w:r w:rsidRPr="003F7DC7">
              <w:t>10</w:t>
            </w:r>
          </w:p>
        </w:tc>
        <w:tc>
          <w:tcPr>
            <w:tcW w:w="900" w:type="dxa"/>
            <w:shd w:val="clear" w:color="auto" w:fill="auto"/>
            <w:vAlign w:val="center"/>
          </w:tcPr>
          <w:p w:rsidR="00D50C38" w:rsidRPr="003F7DC7" w:rsidRDefault="00D50C38" w:rsidP="00D50C38">
            <w:pPr>
              <w:jc w:val="center"/>
            </w:pPr>
            <w:r w:rsidRPr="003F7DC7">
              <w:t>11</w:t>
            </w:r>
          </w:p>
        </w:tc>
      </w:tr>
      <w:tr w:rsidR="00D50C38" w:rsidRPr="003F7DC7">
        <w:trPr>
          <w:jc w:val="center"/>
        </w:trPr>
        <w:tc>
          <w:tcPr>
            <w:tcW w:w="5220" w:type="dxa"/>
            <w:shd w:val="clear" w:color="auto" w:fill="auto"/>
            <w:vAlign w:val="center"/>
          </w:tcPr>
          <w:p w:rsidR="00D50C38" w:rsidRPr="003F7DC7" w:rsidRDefault="00D50C38" w:rsidP="00D50C38">
            <w:pPr>
              <w:jc w:val="center"/>
              <w:rPr>
                <w:b/>
              </w:rPr>
            </w:pPr>
            <w:r w:rsidRPr="003F7DC7">
              <w:rPr>
                <w:b/>
              </w:rPr>
              <w:t>Расчетная присоединенная нагрузка</w:t>
            </w:r>
          </w:p>
        </w:tc>
        <w:tc>
          <w:tcPr>
            <w:tcW w:w="1260" w:type="dxa"/>
            <w:shd w:val="clear" w:color="auto" w:fill="auto"/>
            <w:vAlign w:val="center"/>
          </w:tcPr>
          <w:p w:rsidR="00D50C38" w:rsidRPr="003F7DC7" w:rsidRDefault="00D50C38" w:rsidP="00D50C38">
            <w:pPr>
              <w:jc w:val="center"/>
              <w:rPr>
                <w:b/>
              </w:rPr>
            </w:pPr>
            <w:r w:rsidRPr="003F7DC7">
              <w:rPr>
                <w:b/>
              </w:rPr>
              <w:t>Гкал/ час</w:t>
            </w:r>
          </w:p>
        </w:tc>
        <w:tc>
          <w:tcPr>
            <w:tcW w:w="1080" w:type="dxa"/>
            <w:shd w:val="clear" w:color="auto" w:fill="auto"/>
            <w:vAlign w:val="center"/>
          </w:tcPr>
          <w:p w:rsidR="00D50C38" w:rsidRPr="003F7DC7" w:rsidRDefault="00250FA3" w:rsidP="00D50C38">
            <w:pPr>
              <w:jc w:val="center"/>
              <w:rPr>
                <w:b/>
              </w:rPr>
            </w:pPr>
            <w:r w:rsidRPr="003F7DC7">
              <w:rPr>
                <w:b/>
              </w:rPr>
              <w:t>-</w:t>
            </w:r>
          </w:p>
        </w:tc>
        <w:tc>
          <w:tcPr>
            <w:tcW w:w="972" w:type="dxa"/>
            <w:shd w:val="clear" w:color="auto" w:fill="auto"/>
            <w:vAlign w:val="center"/>
          </w:tcPr>
          <w:p w:rsidR="00D50C38" w:rsidRPr="003F7DC7" w:rsidRDefault="00D50C38" w:rsidP="00D50C38">
            <w:pPr>
              <w:jc w:val="center"/>
              <w:rPr>
                <w:b/>
              </w:rPr>
            </w:pPr>
            <w:r w:rsidRPr="003F7DC7">
              <w:rPr>
                <w:b/>
              </w:rPr>
              <w:t>-</w:t>
            </w:r>
          </w:p>
        </w:tc>
        <w:tc>
          <w:tcPr>
            <w:tcW w:w="828" w:type="dxa"/>
            <w:shd w:val="clear" w:color="auto" w:fill="auto"/>
            <w:vAlign w:val="center"/>
          </w:tcPr>
          <w:p w:rsidR="00D50C38" w:rsidRPr="003F7DC7" w:rsidRDefault="00D50C38" w:rsidP="00D50C38">
            <w:pPr>
              <w:jc w:val="center"/>
              <w:rPr>
                <w:b/>
              </w:rPr>
            </w:pPr>
            <w:r w:rsidRPr="003F7DC7">
              <w:rPr>
                <w:b/>
              </w:rPr>
              <w:t>-</w:t>
            </w:r>
          </w:p>
        </w:tc>
        <w:tc>
          <w:tcPr>
            <w:tcW w:w="789"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в том числе:</w:t>
            </w:r>
          </w:p>
        </w:tc>
        <w:tc>
          <w:tcPr>
            <w:tcW w:w="1260" w:type="dxa"/>
            <w:shd w:val="clear" w:color="auto" w:fill="auto"/>
            <w:vAlign w:val="center"/>
          </w:tcPr>
          <w:p w:rsidR="00D50C38" w:rsidRPr="003F7DC7" w:rsidRDefault="00D50C38" w:rsidP="00D50C38">
            <w:pPr>
              <w:jc w:val="center"/>
            </w:pPr>
          </w:p>
        </w:tc>
        <w:tc>
          <w:tcPr>
            <w:tcW w:w="1080" w:type="dxa"/>
            <w:shd w:val="clear" w:color="auto" w:fill="auto"/>
            <w:vAlign w:val="center"/>
          </w:tcPr>
          <w:p w:rsidR="00D50C38" w:rsidRPr="003F7DC7" w:rsidRDefault="00D50C38" w:rsidP="00D50C38">
            <w:pPr>
              <w:jc w:val="center"/>
            </w:pPr>
          </w:p>
        </w:tc>
        <w:tc>
          <w:tcPr>
            <w:tcW w:w="972" w:type="dxa"/>
            <w:shd w:val="clear" w:color="auto" w:fill="auto"/>
            <w:vAlign w:val="center"/>
          </w:tcPr>
          <w:p w:rsidR="00D50C38" w:rsidRPr="003F7DC7" w:rsidRDefault="00D50C38" w:rsidP="00D50C38">
            <w:pPr>
              <w:jc w:val="center"/>
            </w:pPr>
          </w:p>
        </w:tc>
        <w:tc>
          <w:tcPr>
            <w:tcW w:w="828" w:type="dxa"/>
            <w:shd w:val="clear" w:color="auto" w:fill="auto"/>
            <w:vAlign w:val="center"/>
          </w:tcPr>
          <w:p w:rsidR="00D50C38" w:rsidRPr="003F7DC7" w:rsidRDefault="00D50C38" w:rsidP="00D50C38">
            <w:pPr>
              <w:jc w:val="center"/>
            </w:pPr>
          </w:p>
        </w:tc>
        <w:tc>
          <w:tcPr>
            <w:tcW w:w="789"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lastRenderedPageBreak/>
              <w:t>Многоквартирные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Частные жилые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Бюджетные организации</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250FA3"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Административно – коммерческие здания</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Промышленность</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rPr>
                <w:b/>
              </w:rPr>
            </w:pPr>
            <w:r w:rsidRPr="003F7DC7">
              <w:rPr>
                <w:b/>
              </w:rPr>
              <w:t>Отопление</w:t>
            </w:r>
          </w:p>
        </w:tc>
        <w:tc>
          <w:tcPr>
            <w:tcW w:w="1260" w:type="dxa"/>
            <w:shd w:val="clear" w:color="auto" w:fill="auto"/>
            <w:vAlign w:val="center"/>
          </w:tcPr>
          <w:p w:rsidR="00D50C38" w:rsidRPr="003F7DC7" w:rsidRDefault="00D50C38" w:rsidP="00D50C38">
            <w:pPr>
              <w:jc w:val="center"/>
              <w:rPr>
                <w:b/>
              </w:rPr>
            </w:pPr>
            <w:r w:rsidRPr="003F7DC7">
              <w:rPr>
                <w:b/>
              </w:rPr>
              <w:t>Гкал/ час</w:t>
            </w:r>
          </w:p>
        </w:tc>
        <w:tc>
          <w:tcPr>
            <w:tcW w:w="1080" w:type="dxa"/>
            <w:shd w:val="clear" w:color="auto" w:fill="auto"/>
            <w:vAlign w:val="center"/>
          </w:tcPr>
          <w:p w:rsidR="00D50C38" w:rsidRPr="003F7DC7" w:rsidRDefault="00250FA3" w:rsidP="00D50C38">
            <w:pPr>
              <w:jc w:val="center"/>
              <w:rPr>
                <w:b/>
              </w:rPr>
            </w:pPr>
            <w:r w:rsidRPr="003F7DC7">
              <w:rPr>
                <w:b/>
              </w:rPr>
              <w:t>-</w:t>
            </w:r>
          </w:p>
        </w:tc>
        <w:tc>
          <w:tcPr>
            <w:tcW w:w="972" w:type="dxa"/>
            <w:shd w:val="clear" w:color="auto" w:fill="auto"/>
            <w:vAlign w:val="center"/>
          </w:tcPr>
          <w:p w:rsidR="00D50C38" w:rsidRPr="003F7DC7" w:rsidRDefault="00D50C38" w:rsidP="00D50C38">
            <w:pPr>
              <w:jc w:val="center"/>
              <w:rPr>
                <w:b/>
              </w:rPr>
            </w:pPr>
            <w:r w:rsidRPr="003F7DC7">
              <w:rPr>
                <w:b/>
              </w:rPr>
              <w:t>-</w:t>
            </w:r>
          </w:p>
        </w:tc>
        <w:tc>
          <w:tcPr>
            <w:tcW w:w="828" w:type="dxa"/>
            <w:shd w:val="clear" w:color="auto" w:fill="auto"/>
            <w:vAlign w:val="center"/>
          </w:tcPr>
          <w:p w:rsidR="00D50C38" w:rsidRPr="003F7DC7" w:rsidRDefault="00D50C38" w:rsidP="00D50C38">
            <w:pPr>
              <w:jc w:val="center"/>
              <w:rPr>
                <w:b/>
              </w:rPr>
            </w:pPr>
            <w:r w:rsidRPr="003F7DC7">
              <w:rPr>
                <w:b/>
              </w:rPr>
              <w:t>-</w:t>
            </w:r>
          </w:p>
        </w:tc>
        <w:tc>
          <w:tcPr>
            <w:tcW w:w="789"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в том числе:</w:t>
            </w:r>
          </w:p>
        </w:tc>
        <w:tc>
          <w:tcPr>
            <w:tcW w:w="1260" w:type="dxa"/>
            <w:shd w:val="clear" w:color="auto" w:fill="auto"/>
            <w:vAlign w:val="center"/>
          </w:tcPr>
          <w:p w:rsidR="00D50C38" w:rsidRPr="003F7DC7" w:rsidRDefault="00D50C38" w:rsidP="00D50C38">
            <w:pPr>
              <w:jc w:val="center"/>
            </w:pPr>
          </w:p>
        </w:tc>
        <w:tc>
          <w:tcPr>
            <w:tcW w:w="1080" w:type="dxa"/>
            <w:shd w:val="clear" w:color="auto" w:fill="auto"/>
            <w:vAlign w:val="center"/>
          </w:tcPr>
          <w:p w:rsidR="00D50C38" w:rsidRPr="003F7DC7" w:rsidRDefault="00D50C38" w:rsidP="00D50C38">
            <w:pPr>
              <w:jc w:val="center"/>
            </w:pPr>
          </w:p>
        </w:tc>
        <w:tc>
          <w:tcPr>
            <w:tcW w:w="972" w:type="dxa"/>
            <w:shd w:val="clear" w:color="auto" w:fill="auto"/>
            <w:vAlign w:val="center"/>
          </w:tcPr>
          <w:p w:rsidR="00D50C38" w:rsidRPr="003F7DC7" w:rsidRDefault="00D50C38" w:rsidP="00D50C38">
            <w:pPr>
              <w:jc w:val="center"/>
            </w:pPr>
          </w:p>
        </w:tc>
        <w:tc>
          <w:tcPr>
            <w:tcW w:w="828" w:type="dxa"/>
            <w:shd w:val="clear" w:color="auto" w:fill="auto"/>
            <w:vAlign w:val="center"/>
          </w:tcPr>
          <w:p w:rsidR="00D50C38" w:rsidRPr="003F7DC7" w:rsidRDefault="00D50C38" w:rsidP="00D50C38">
            <w:pPr>
              <w:jc w:val="center"/>
            </w:pPr>
          </w:p>
        </w:tc>
        <w:tc>
          <w:tcPr>
            <w:tcW w:w="789"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Многоквартирные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Частные жилые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Бюджетные организации, всего</w:t>
            </w:r>
          </w:p>
          <w:p w:rsidR="00D50C38" w:rsidRPr="003F7DC7" w:rsidRDefault="00D50C38" w:rsidP="00D50C38">
            <w:pPr>
              <w:jc w:val="center"/>
            </w:pPr>
            <w:r w:rsidRPr="003F7DC7">
              <w:t>в том числе:</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250FA3"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Административно – коммерческие здания</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Промышленность</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rPr>
                <w:b/>
              </w:rPr>
            </w:pPr>
            <w:r w:rsidRPr="003F7DC7">
              <w:rPr>
                <w:b/>
              </w:rPr>
              <w:t>Горячее  водоснабжение ( мах)</w:t>
            </w:r>
          </w:p>
        </w:tc>
        <w:tc>
          <w:tcPr>
            <w:tcW w:w="1260" w:type="dxa"/>
            <w:shd w:val="clear" w:color="auto" w:fill="auto"/>
            <w:vAlign w:val="center"/>
          </w:tcPr>
          <w:p w:rsidR="00D50C38" w:rsidRPr="003F7DC7" w:rsidRDefault="00D50C38" w:rsidP="00D50C38">
            <w:pPr>
              <w:jc w:val="center"/>
              <w:rPr>
                <w:b/>
              </w:rPr>
            </w:pPr>
            <w:r w:rsidRPr="003F7DC7">
              <w:rPr>
                <w:b/>
              </w:rPr>
              <w:t>Гкал/ час</w:t>
            </w:r>
          </w:p>
        </w:tc>
        <w:tc>
          <w:tcPr>
            <w:tcW w:w="1080" w:type="dxa"/>
            <w:shd w:val="clear" w:color="auto" w:fill="auto"/>
            <w:vAlign w:val="center"/>
          </w:tcPr>
          <w:p w:rsidR="00D50C38" w:rsidRPr="003F7DC7" w:rsidRDefault="00D50C38" w:rsidP="00D50C38">
            <w:pPr>
              <w:jc w:val="center"/>
              <w:rPr>
                <w:b/>
              </w:rPr>
            </w:pPr>
            <w:r w:rsidRPr="003F7DC7">
              <w:rPr>
                <w:b/>
              </w:rPr>
              <w:t>-</w:t>
            </w:r>
          </w:p>
        </w:tc>
        <w:tc>
          <w:tcPr>
            <w:tcW w:w="972" w:type="dxa"/>
            <w:shd w:val="clear" w:color="auto" w:fill="auto"/>
            <w:vAlign w:val="center"/>
          </w:tcPr>
          <w:p w:rsidR="00D50C38" w:rsidRPr="003F7DC7" w:rsidRDefault="00D50C38" w:rsidP="00D50C38">
            <w:pPr>
              <w:jc w:val="center"/>
              <w:rPr>
                <w:b/>
              </w:rPr>
            </w:pPr>
            <w:r w:rsidRPr="003F7DC7">
              <w:rPr>
                <w:b/>
              </w:rPr>
              <w:t>-</w:t>
            </w:r>
          </w:p>
        </w:tc>
        <w:tc>
          <w:tcPr>
            <w:tcW w:w="828" w:type="dxa"/>
            <w:shd w:val="clear" w:color="auto" w:fill="auto"/>
            <w:vAlign w:val="center"/>
          </w:tcPr>
          <w:p w:rsidR="00D50C38" w:rsidRPr="003F7DC7" w:rsidRDefault="00D50C38" w:rsidP="00D50C38">
            <w:pPr>
              <w:jc w:val="center"/>
              <w:rPr>
                <w:b/>
              </w:rPr>
            </w:pPr>
            <w:r w:rsidRPr="003F7DC7">
              <w:rPr>
                <w:b/>
              </w:rPr>
              <w:t>-</w:t>
            </w:r>
          </w:p>
        </w:tc>
        <w:tc>
          <w:tcPr>
            <w:tcW w:w="789"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в том числе:</w:t>
            </w:r>
          </w:p>
        </w:tc>
        <w:tc>
          <w:tcPr>
            <w:tcW w:w="1260" w:type="dxa"/>
            <w:shd w:val="clear" w:color="auto" w:fill="auto"/>
            <w:vAlign w:val="center"/>
          </w:tcPr>
          <w:p w:rsidR="00D50C38" w:rsidRPr="003F7DC7" w:rsidRDefault="00D50C38" w:rsidP="00D50C38">
            <w:pPr>
              <w:jc w:val="center"/>
            </w:pPr>
          </w:p>
        </w:tc>
        <w:tc>
          <w:tcPr>
            <w:tcW w:w="1080" w:type="dxa"/>
            <w:shd w:val="clear" w:color="auto" w:fill="auto"/>
            <w:vAlign w:val="center"/>
          </w:tcPr>
          <w:p w:rsidR="00D50C38" w:rsidRPr="003F7DC7" w:rsidRDefault="00D50C38" w:rsidP="00D50C38">
            <w:pPr>
              <w:jc w:val="center"/>
            </w:pPr>
          </w:p>
        </w:tc>
        <w:tc>
          <w:tcPr>
            <w:tcW w:w="972" w:type="dxa"/>
            <w:shd w:val="clear" w:color="auto" w:fill="auto"/>
            <w:vAlign w:val="center"/>
          </w:tcPr>
          <w:p w:rsidR="00D50C38" w:rsidRPr="003F7DC7" w:rsidRDefault="00D50C38" w:rsidP="00D50C38">
            <w:pPr>
              <w:jc w:val="center"/>
            </w:pPr>
          </w:p>
        </w:tc>
        <w:tc>
          <w:tcPr>
            <w:tcW w:w="828" w:type="dxa"/>
            <w:shd w:val="clear" w:color="auto" w:fill="auto"/>
            <w:vAlign w:val="center"/>
          </w:tcPr>
          <w:p w:rsidR="00D50C38" w:rsidRPr="003F7DC7" w:rsidRDefault="00D50C38" w:rsidP="00D50C38">
            <w:pPr>
              <w:jc w:val="center"/>
            </w:pPr>
          </w:p>
        </w:tc>
        <w:tc>
          <w:tcPr>
            <w:tcW w:w="789"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Многоквартирные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Частные жилые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Бюджетные организации</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Административно – коммерческие здания</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Промышленность</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bl>
    <w:p w:rsidR="00D50C38" w:rsidRPr="003F7DC7" w:rsidRDefault="00D50C38" w:rsidP="00D50C38">
      <w:pPr>
        <w:jc w:val="right"/>
        <w:rPr>
          <w:sz w:val="10"/>
          <w:szCs w:val="28"/>
        </w:rPr>
      </w:pPr>
    </w:p>
    <w:p w:rsidR="00D50C38" w:rsidRPr="003F7DC7" w:rsidRDefault="00D50C38" w:rsidP="00D50C38">
      <w:pPr>
        <w:ind w:left="360"/>
        <w:jc w:val="center"/>
        <w:rPr>
          <w:bCs/>
          <w:sz w:val="28"/>
          <w:szCs w:val="28"/>
        </w:rPr>
      </w:pPr>
    </w:p>
    <w:p w:rsidR="00D50C38" w:rsidRPr="003F7DC7" w:rsidRDefault="00D50C38" w:rsidP="00D50C38">
      <w:pPr>
        <w:ind w:left="360"/>
        <w:jc w:val="right"/>
        <w:rPr>
          <w:bCs/>
          <w:sz w:val="28"/>
        </w:rPr>
      </w:pPr>
      <w:r w:rsidRPr="003F7DC7">
        <w:rPr>
          <w:bCs/>
          <w:sz w:val="28"/>
        </w:rPr>
        <w:t>Таблица 5.3.</w:t>
      </w:r>
    </w:p>
    <w:p w:rsidR="00D50C38" w:rsidRPr="003F7DC7" w:rsidRDefault="00D50C38" w:rsidP="00D50C38">
      <w:pPr>
        <w:ind w:left="360"/>
        <w:jc w:val="center"/>
        <w:rPr>
          <w:bCs/>
          <w:sz w:val="28"/>
          <w:szCs w:val="28"/>
        </w:rPr>
      </w:pPr>
      <w:r w:rsidRPr="003F7DC7">
        <w:rPr>
          <w:bCs/>
          <w:sz w:val="28"/>
          <w:szCs w:val="28"/>
        </w:rPr>
        <w:t>Величины прироста отпуска тепловой энергии по новым объектам, присоединяемых в перспективе</w:t>
      </w:r>
    </w:p>
    <w:p w:rsidR="00D50C38" w:rsidRPr="003F7DC7" w:rsidRDefault="00D50C38" w:rsidP="00D50C38">
      <w:pPr>
        <w:jc w:val="center"/>
        <w:rPr>
          <w:bCs/>
          <w:sz w:val="28"/>
          <w:szCs w:val="28"/>
        </w:rPr>
      </w:pPr>
      <w:bookmarkStart w:id="4" w:name="RANGE!A1:K47"/>
      <w:r w:rsidRPr="003F7DC7">
        <w:rPr>
          <w:bCs/>
          <w:sz w:val="28"/>
          <w:szCs w:val="28"/>
        </w:rPr>
        <w:t xml:space="preserve">к системам теплоснабжения  в </w:t>
      </w:r>
      <w:r w:rsidRPr="003F7DC7">
        <w:rPr>
          <w:sz w:val="28"/>
          <w:szCs w:val="28"/>
        </w:rPr>
        <w:t>Волчье-Александровском сельском поселении,</w:t>
      </w:r>
      <w:r w:rsidRPr="003F7DC7">
        <w:rPr>
          <w:bCs/>
          <w:sz w:val="28"/>
          <w:szCs w:val="28"/>
        </w:rPr>
        <w:t xml:space="preserve"> на 201</w:t>
      </w:r>
      <w:r w:rsidR="00250FA3" w:rsidRPr="003F7DC7">
        <w:rPr>
          <w:bCs/>
          <w:sz w:val="28"/>
          <w:szCs w:val="28"/>
        </w:rPr>
        <w:t>6</w:t>
      </w:r>
      <w:r w:rsidRPr="003F7DC7">
        <w:rPr>
          <w:bCs/>
          <w:sz w:val="28"/>
          <w:szCs w:val="28"/>
        </w:rPr>
        <w:t>-2027 г</w:t>
      </w:r>
      <w:bookmarkEnd w:id="4"/>
      <w:r w:rsidRPr="003F7DC7">
        <w:rPr>
          <w:bCs/>
          <w:sz w:val="28"/>
          <w:szCs w:val="28"/>
        </w:rPr>
        <w:t>оды.</w:t>
      </w:r>
    </w:p>
    <w:tbl>
      <w:tblPr>
        <w:tblW w:w="14688"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78"/>
        <w:gridCol w:w="1260"/>
        <w:gridCol w:w="1080"/>
        <w:gridCol w:w="1113"/>
        <w:gridCol w:w="1047"/>
        <w:gridCol w:w="834"/>
        <w:gridCol w:w="876"/>
        <w:gridCol w:w="900"/>
        <w:gridCol w:w="900"/>
        <w:gridCol w:w="900"/>
        <w:gridCol w:w="900"/>
      </w:tblGrid>
      <w:tr w:rsidR="00250FA3" w:rsidRPr="003F7DC7">
        <w:trPr>
          <w:trHeight w:val="370"/>
        </w:trPr>
        <w:tc>
          <w:tcPr>
            <w:tcW w:w="4878" w:type="dxa"/>
            <w:shd w:val="clear" w:color="auto" w:fill="auto"/>
            <w:vAlign w:val="center"/>
          </w:tcPr>
          <w:p w:rsidR="00250FA3" w:rsidRPr="003F7DC7" w:rsidRDefault="00250FA3" w:rsidP="00127DFF"/>
        </w:tc>
        <w:tc>
          <w:tcPr>
            <w:tcW w:w="1260" w:type="dxa"/>
            <w:shd w:val="clear" w:color="auto" w:fill="auto"/>
            <w:vAlign w:val="center"/>
          </w:tcPr>
          <w:p w:rsidR="00250FA3" w:rsidRPr="003F7DC7" w:rsidRDefault="00250FA3" w:rsidP="00D50C38">
            <w:pPr>
              <w:jc w:val="center"/>
            </w:pPr>
            <w:r w:rsidRPr="003F7DC7">
              <w:t>Ед. изм.</w:t>
            </w:r>
          </w:p>
        </w:tc>
        <w:tc>
          <w:tcPr>
            <w:tcW w:w="1080" w:type="dxa"/>
            <w:shd w:val="clear" w:color="auto" w:fill="auto"/>
            <w:vAlign w:val="center"/>
          </w:tcPr>
          <w:p w:rsidR="00250FA3" w:rsidRPr="003F7DC7" w:rsidRDefault="00250FA3" w:rsidP="00E2543A">
            <w:pPr>
              <w:jc w:val="center"/>
            </w:pPr>
            <w:r w:rsidRPr="003F7DC7">
              <w:t>2016</w:t>
            </w:r>
          </w:p>
        </w:tc>
        <w:tc>
          <w:tcPr>
            <w:tcW w:w="1113" w:type="dxa"/>
            <w:shd w:val="clear" w:color="auto" w:fill="auto"/>
            <w:vAlign w:val="center"/>
          </w:tcPr>
          <w:p w:rsidR="00250FA3" w:rsidRPr="003F7DC7" w:rsidRDefault="00250FA3" w:rsidP="00E2543A">
            <w:pPr>
              <w:jc w:val="center"/>
            </w:pPr>
            <w:r w:rsidRPr="003F7DC7">
              <w:t>2017</w:t>
            </w:r>
          </w:p>
        </w:tc>
        <w:tc>
          <w:tcPr>
            <w:tcW w:w="1047" w:type="dxa"/>
            <w:shd w:val="clear" w:color="auto" w:fill="auto"/>
            <w:vAlign w:val="center"/>
          </w:tcPr>
          <w:p w:rsidR="00250FA3" w:rsidRPr="003F7DC7" w:rsidRDefault="00250FA3" w:rsidP="00E2543A">
            <w:pPr>
              <w:jc w:val="center"/>
            </w:pPr>
            <w:r w:rsidRPr="003F7DC7">
              <w:t>2018</w:t>
            </w:r>
          </w:p>
        </w:tc>
        <w:tc>
          <w:tcPr>
            <w:tcW w:w="834" w:type="dxa"/>
            <w:shd w:val="clear" w:color="auto" w:fill="auto"/>
            <w:vAlign w:val="center"/>
          </w:tcPr>
          <w:p w:rsidR="00250FA3" w:rsidRPr="003F7DC7" w:rsidRDefault="00250FA3" w:rsidP="00E2543A">
            <w:pPr>
              <w:jc w:val="center"/>
            </w:pPr>
            <w:r w:rsidRPr="003F7DC7">
              <w:t>2019</w:t>
            </w:r>
          </w:p>
        </w:tc>
        <w:tc>
          <w:tcPr>
            <w:tcW w:w="876" w:type="dxa"/>
            <w:shd w:val="clear" w:color="auto" w:fill="auto"/>
            <w:vAlign w:val="center"/>
          </w:tcPr>
          <w:p w:rsidR="00250FA3" w:rsidRPr="003F7DC7" w:rsidRDefault="00250FA3" w:rsidP="00E2543A">
            <w:pPr>
              <w:jc w:val="center"/>
            </w:pPr>
            <w:r w:rsidRPr="003F7DC7">
              <w:t>2020</w:t>
            </w:r>
          </w:p>
        </w:tc>
        <w:tc>
          <w:tcPr>
            <w:tcW w:w="900" w:type="dxa"/>
            <w:shd w:val="clear" w:color="auto" w:fill="auto"/>
            <w:vAlign w:val="center"/>
          </w:tcPr>
          <w:p w:rsidR="00250FA3" w:rsidRPr="003F7DC7" w:rsidRDefault="00250FA3" w:rsidP="00E2543A">
            <w:pPr>
              <w:jc w:val="center"/>
            </w:pPr>
            <w:r w:rsidRPr="003F7DC7">
              <w:t>2021</w:t>
            </w:r>
          </w:p>
        </w:tc>
        <w:tc>
          <w:tcPr>
            <w:tcW w:w="900" w:type="dxa"/>
            <w:shd w:val="clear" w:color="auto" w:fill="auto"/>
            <w:vAlign w:val="center"/>
          </w:tcPr>
          <w:p w:rsidR="00250FA3" w:rsidRPr="003F7DC7" w:rsidRDefault="00250FA3" w:rsidP="00E2543A">
            <w:pPr>
              <w:jc w:val="center"/>
            </w:pPr>
            <w:r w:rsidRPr="003F7DC7">
              <w:t>2022</w:t>
            </w:r>
          </w:p>
        </w:tc>
        <w:tc>
          <w:tcPr>
            <w:tcW w:w="900" w:type="dxa"/>
            <w:shd w:val="clear" w:color="auto" w:fill="auto"/>
            <w:vAlign w:val="center"/>
          </w:tcPr>
          <w:p w:rsidR="00250FA3" w:rsidRPr="003F7DC7" w:rsidRDefault="00250FA3" w:rsidP="00250FA3">
            <w:pPr>
              <w:jc w:val="center"/>
            </w:pPr>
            <w:r w:rsidRPr="003F7DC7">
              <w:t>2023</w:t>
            </w:r>
          </w:p>
        </w:tc>
        <w:tc>
          <w:tcPr>
            <w:tcW w:w="900" w:type="dxa"/>
            <w:shd w:val="clear" w:color="auto" w:fill="auto"/>
            <w:vAlign w:val="center"/>
          </w:tcPr>
          <w:p w:rsidR="00250FA3" w:rsidRPr="003F7DC7" w:rsidRDefault="00250FA3" w:rsidP="00250FA3">
            <w:pPr>
              <w:jc w:val="center"/>
            </w:pPr>
            <w:r w:rsidRPr="003F7DC7">
              <w:t>2024 -2027</w:t>
            </w:r>
          </w:p>
        </w:tc>
      </w:tr>
    </w:tbl>
    <w:p w:rsidR="00D50C38" w:rsidRPr="003F7DC7" w:rsidRDefault="00D50C38" w:rsidP="00D50C38">
      <w:pPr>
        <w:rPr>
          <w:sz w:val="2"/>
        </w:rPr>
      </w:pPr>
    </w:p>
    <w:tbl>
      <w:tblPr>
        <w:tblW w:w="14688" w:type="dxa"/>
        <w:tblInd w:w="2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78"/>
        <w:gridCol w:w="1260"/>
        <w:gridCol w:w="1080"/>
        <w:gridCol w:w="1113"/>
        <w:gridCol w:w="1047"/>
        <w:gridCol w:w="834"/>
        <w:gridCol w:w="876"/>
        <w:gridCol w:w="900"/>
        <w:gridCol w:w="900"/>
        <w:gridCol w:w="900"/>
        <w:gridCol w:w="900"/>
      </w:tblGrid>
      <w:tr w:rsidR="00D50C38" w:rsidRPr="003F7DC7">
        <w:trPr>
          <w:tblHeader/>
        </w:trPr>
        <w:tc>
          <w:tcPr>
            <w:tcW w:w="4878" w:type="dxa"/>
            <w:shd w:val="clear" w:color="auto" w:fill="auto"/>
          </w:tcPr>
          <w:p w:rsidR="00D50C38" w:rsidRPr="003F7DC7" w:rsidRDefault="00D50C38" w:rsidP="00D50C38">
            <w:pPr>
              <w:jc w:val="center"/>
            </w:pPr>
            <w:r w:rsidRPr="003F7DC7">
              <w:t>1</w:t>
            </w:r>
          </w:p>
        </w:tc>
        <w:tc>
          <w:tcPr>
            <w:tcW w:w="1260" w:type="dxa"/>
            <w:shd w:val="clear" w:color="auto" w:fill="auto"/>
          </w:tcPr>
          <w:p w:rsidR="00D50C38" w:rsidRPr="003F7DC7" w:rsidRDefault="00D50C38" w:rsidP="00D50C38">
            <w:pPr>
              <w:jc w:val="center"/>
            </w:pPr>
            <w:r w:rsidRPr="003F7DC7">
              <w:t>2</w:t>
            </w:r>
          </w:p>
        </w:tc>
        <w:tc>
          <w:tcPr>
            <w:tcW w:w="1080" w:type="dxa"/>
            <w:shd w:val="clear" w:color="auto" w:fill="auto"/>
          </w:tcPr>
          <w:p w:rsidR="00D50C38" w:rsidRPr="003F7DC7" w:rsidRDefault="00D50C38" w:rsidP="00D50C38">
            <w:pPr>
              <w:jc w:val="center"/>
            </w:pPr>
            <w:r w:rsidRPr="003F7DC7">
              <w:t>3</w:t>
            </w:r>
          </w:p>
        </w:tc>
        <w:tc>
          <w:tcPr>
            <w:tcW w:w="1113" w:type="dxa"/>
            <w:shd w:val="clear" w:color="auto" w:fill="auto"/>
          </w:tcPr>
          <w:p w:rsidR="00D50C38" w:rsidRPr="003F7DC7" w:rsidRDefault="00D50C38" w:rsidP="00D50C38">
            <w:pPr>
              <w:jc w:val="center"/>
            </w:pPr>
            <w:r w:rsidRPr="003F7DC7">
              <w:t>4</w:t>
            </w:r>
          </w:p>
        </w:tc>
        <w:tc>
          <w:tcPr>
            <w:tcW w:w="1047" w:type="dxa"/>
            <w:shd w:val="clear" w:color="auto" w:fill="auto"/>
          </w:tcPr>
          <w:p w:rsidR="00D50C38" w:rsidRPr="003F7DC7" w:rsidRDefault="00D50C38" w:rsidP="00D50C38">
            <w:pPr>
              <w:jc w:val="center"/>
            </w:pPr>
            <w:r w:rsidRPr="003F7DC7">
              <w:t>5</w:t>
            </w:r>
          </w:p>
        </w:tc>
        <w:tc>
          <w:tcPr>
            <w:tcW w:w="834" w:type="dxa"/>
            <w:shd w:val="clear" w:color="auto" w:fill="auto"/>
          </w:tcPr>
          <w:p w:rsidR="00D50C38" w:rsidRPr="003F7DC7" w:rsidRDefault="00D50C38" w:rsidP="00D50C38">
            <w:pPr>
              <w:jc w:val="center"/>
            </w:pPr>
            <w:r w:rsidRPr="003F7DC7">
              <w:t>6</w:t>
            </w:r>
          </w:p>
        </w:tc>
        <w:tc>
          <w:tcPr>
            <w:tcW w:w="876" w:type="dxa"/>
            <w:shd w:val="clear" w:color="auto" w:fill="auto"/>
          </w:tcPr>
          <w:p w:rsidR="00D50C38" w:rsidRPr="003F7DC7" w:rsidRDefault="00D50C38" w:rsidP="00D50C38">
            <w:pPr>
              <w:jc w:val="center"/>
            </w:pPr>
            <w:r w:rsidRPr="003F7DC7">
              <w:t>7</w:t>
            </w:r>
          </w:p>
        </w:tc>
        <w:tc>
          <w:tcPr>
            <w:tcW w:w="900" w:type="dxa"/>
            <w:shd w:val="clear" w:color="auto" w:fill="auto"/>
          </w:tcPr>
          <w:p w:rsidR="00D50C38" w:rsidRPr="003F7DC7" w:rsidRDefault="00D50C38" w:rsidP="00D50C38">
            <w:pPr>
              <w:jc w:val="center"/>
            </w:pPr>
            <w:r w:rsidRPr="003F7DC7">
              <w:t>8</w:t>
            </w:r>
          </w:p>
        </w:tc>
        <w:tc>
          <w:tcPr>
            <w:tcW w:w="900" w:type="dxa"/>
            <w:shd w:val="clear" w:color="auto" w:fill="auto"/>
          </w:tcPr>
          <w:p w:rsidR="00D50C38" w:rsidRPr="003F7DC7" w:rsidRDefault="00D50C38" w:rsidP="00D50C38">
            <w:pPr>
              <w:jc w:val="center"/>
            </w:pPr>
            <w:r w:rsidRPr="003F7DC7">
              <w:t>9</w:t>
            </w:r>
          </w:p>
        </w:tc>
        <w:tc>
          <w:tcPr>
            <w:tcW w:w="900" w:type="dxa"/>
            <w:shd w:val="clear" w:color="auto" w:fill="auto"/>
          </w:tcPr>
          <w:p w:rsidR="00D50C38" w:rsidRPr="003F7DC7" w:rsidRDefault="00D50C38" w:rsidP="00D50C38">
            <w:pPr>
              <w:jc w:val="center"/>
            </w:pPr>
            <w:r w:rsidRPr="003F7DC7">
              <w:t>10</w:t>
            </w:r>
          </w:p>
        </w:tc>
        <w:tc>
          <w:tcPr>
            <w:tcW w:w="900" w:type="dxa"/>
            <w:shd w:val="clear" w:color="auto" w:fill="auto"/>
          </w:tcPr>
          <w:p w:rsidR="00D50C38" w:rsidRPr="003F7DC7" w:rsidRDefault="00D50C38" w:rsidP="00D50C38">
            <w:pPr>
              <w:jc w:val="center"/>
            </w:pPr>
            <w:r w:rsidRPr="003F7DC7">
              <w:t>11</w:t>
            </w:r>
          </w:p>
        </w:tc>
      </w:tr>
      <w:tr w:rsidR="00D50C38" w:rsidRPr="003F7DC7">
        <w:tc>
          <w:tcPr>
            <w:tcW w:w="4878" w:type="dxa"/>
            <w:shd w:val="clear" w:color="auto" w:fill="auto"/>
          </w:tcPr>
          <w:p w:rsidR="00D50C38" w:rsidRPr="003F7DC7" w:rsidRDefault="00D50C38" w:rsidP="00127DFF">
            <w:pPr>
              <w:rPr>
                <w:b/>
              </w:rPr>
            </w:pPr>
            <w:r w:rsidRPr="003F7DC7">
              <w:rPr>
                <w:b/>
              </w:rPr>
              <w:t>Тепло на отопление</w:t>
            </w:r>
          </w:p>
        </w:tc>
        <w:tc>
          <w:tcPr>
            <w:tcW w:w="1260" w:type="dxa"/>
            <w:shd w:val="clear" w:color="auto" w:fill="auto"/>
          </w:tcPr>
          <w:p w:rsidR="00D50C38" w:rsidRPr="003F7DC7" w:rsidRDefault="00D50C38" w:rsidP="00D50C38">
            <w:pPr>
              <w:jc w:val="center"/>
              <w:rPr>
                <w:b/>
              </w:rPr>
            </w:pPr>
            <w:r w:rsidRPr="003F7DC7">
              <w:rPr>
                <w:b/>
              </w:rPr>
              <w:t>Гкал/ год</w:t>
            </w:r>
          </w:p>
        </w:tc>
        <w:tc>
          <w:tcPr>
            <w:tcW w:w="1080" w:type="dxa"/>
            <w:shd w:val="clear" w:color="auto" w:fill="auto"/>
          </w:tcPr>
          <w:p w:rsidR="00D50C38" w:rsidRPr="003F7DC7" w:rsidRDefault="00D50C38" w:rsidP="00D50C38">
            <w:pPr>
              <w:jc w:val="center"/>
              <w:rPr>
                <w:b/>
              </w:rPr>
            </w:pPr>
            <w:r w:rsidRPr="003F7DC7">
              <w:rPr>
                <w:b/>
              </w:rPr>
              <w:t>-</w:t>
            </w:r>
          </w:p>
        </w:tc>
        <w:tc>
          <w:tcPr>
            <w:tcW w:w="1113" w:type="dxa"/>
            <w:shd w:val="clear" w:color="auto" w:fill="auto"/>
          </w:tcPr>
          <w:p w:rsidR="00D50C38" w:rsidRPr="003F7DC7" w:rsidRDefault="00D50C38" w:rsidP="00D50C38">
            <w:pPr>
              <w:jc w:val="center"/>
              <w:rPr>
                <w:b/>
              </w:rPr>
            </w:pPr>
            <w:r w:rsidRPr="003F7DC7">
              <w:rPr>
                <w:b/>
              </w:rPr>
              <w:t>-</w:t>
            </w:r>
          </w:p>
        </w:tc>
        <w:tc>
          <w:tcPr>
            <w:tcW w:w="1047" w:type="dxa"/>
            <w:shd w:val="clear" w:color="auto" w:fill="auto"/>
          </w:tcPr>
          <w:p w:rsidR="00D50C38" w:rsidRPr="003F7DC7" w:rsidRDefault="00D50C38" w:rsidP="00D50C38">
            <w:pPr>
              <w:jc w:val="center"/>
              <w:rPr>
                <w:b/>
              </w:rPr>
            </w:pPr>
            <w:r w:rsidRPr="003F7DC7">
              <w:rPr>
                <w:b/>
              </w:rPr>
              <w:t>-</w:t>
            </w:r>
          </w:p>
        </w:tc>
        <w:tc>
          <w:tcPr>
            <w:tcW w:w="834" w:type="dxa"/>
            <w:shd w:val="clear" w:color="auto" w:fill="auto"/>
          </w:tcPr>
          <w:p w:rsidR="00D50C38" w:rsidRPr="003F7DC7" w:rsidRDefault="00D50C38" w:rsidP="00D50C38">
            <w:pPr>
              <w:jc w:val="center"/>
              <w:rPr>
                <w:b/>
              </w:rPr>
            </w:pPr>
            <w:r w:rsidRPr="003F7DC7">
              <w:rPr>
                <w:b/>
              </w:rPr>
              <w:t>-</w:t>
            </w:r>
          </w:p>
        </w:tc>
        <w:tc>
          <w:tcPr>
            <w:tcW w:w="876"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r>
      <w:tr w:rsidR="00D50C38" w:rsidRPr="003F7DC7">
        <w:tc>
          <w:tcPr>
            <w:tcW w:w="4878" w:type="dxa"/>
            <w:shd w:val="clear" w:color="auto" w:fill="auto"/>
          </w:tcPr>
          <w:p w:rsidR="00D50C38" w:rsidRPr="003F7DC7" w:rsidRDefault="00D50C38" w:rsidP="00127DFF">
            <w:r w:rsidRPr="003F7DC7">
              <w:t>в том числе:</w:t>
            </w:r>
          </w:p>
        </w:tc>
        <w:tc>
          <w:tcPr>
            <w:tcW w:w="1260" w:type="dxa"/>
            <w:shd w:val="clear" w:color="auto" w:fill="auto"/>
          </w:tcPr>
          <w:p w:rsidR="00D50C38" w:rsidRPr="003F7DC7" w:rsidRDefault="00D50C38" w:rsidP="00D50C38">
            <w:pPr>
              <w:jc w:val="center"/>
            </w:pPr>
          </w:p>
        </w:tc>
        <w:tc>
          <w:tcPr>
            <w:tcW w:w="1080" w:type="dxa"/>
            <w:shd w:val="clear" w:color="auto" w:fill="auto"/>
          </w:tcPr>
          <w:p w:rsidR="00D50C38" w:rsidRPr="003F7DC7" w:rsidRDefault="00D50C38" w:rsidP="00D50C38">
            <w:pPr>
              <w:jc w:val="center"/>
            </w:pPr>
          </w:p>
        </w:tc>
        <w:tc>
          <w:tcPr>
            <w:tcW w:w="1113" w:type="dxa"/>
            <w:shd w:val="clear" w:color="auto" w:fill="auto"/>
          </w:tcPr>
          <w:p w:rsidR="00D50C38" w:rsidRPr="003F7DC7" w:rsidRDefault="00D50C38" w:rsidP="00D50C38">
            <w:pPr>
              <w:jc w:val="center"/>
            </w:pPr>
          </w:p>
        </w:tc>
        <w:tc>
          <w:tcPr>
            <w:tcW w:w="1047" w:type="dxa"/>
            <w:shd w:val="clear" w:color="auto" w:fill="auto"/>
          </w:tcPr>
          <w:p w:rsidR="00D50C38" w:rsidRPr="003F7DC7" w:rsidRDefault="00D50C38" w:rsidP="00D50C38">
            <w:pPr>
              <w:jc w:val="center"/>
            </w:pPr>
          </w:p>
        </w:tc>
        <w:tc>
          <w:tcPr>
            <w:tcW w:w="834" w:type="dxa"/>
            <w:shd w:val="clear" w:color="auto" w:fill="auto"/>
          </w:tcPr>
          <w:p w:rsidR="00D50C38" w:rsidRPr="003F7DC7" w:rsidRDefault="00D50C38" w:rsidP="00D50C38">
            <w:pPr>
              <w:jc w:val="center"/>
            </w:pPr>
          </w:p>
        </w:tc>
        <w:tc>
          <w:tcPr>
            <w:tcW w:w="876"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r>
      <w:tr w:rsidR="00D50C38" w:rsidRPr="003F7DC7">
        <w:tc>
          <w:tcPr>
            <w:tcW w:w="4878" w:type="dxa"/>
            <w:shd w:val="clear" w:color="auto" w:fill="auto"/>
          </w:tcPr>
          <w:p w:rsidR="00D50C38" w:rsidRPr="003F7DC7" w:rsidRDefault="00D50C38" w:rsidP="00127DFF">
            <w:r w:rsidRPr="003F7DC7">
              <w:lastRenderedPageBreak/>
              <w:t xml:space="preserve">   Многоквартирные  дома</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 xml:space="preserve">   Частные жилые дома</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 xml:space="preserve">   Бюджетные организации, всего</w:t>
            </w:r>
          </w:p>
          <w:p w:rsidR="00D50C38" w:rsidRPr="003F7DC7" w:rsidRDefault="00D50C38" w:rsidP="00127DFF">
            <w:r w:rsidRPr="003F7DC7">
              <w:t xml:space="preserve">                в том числе:</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 xml:space="preserve">   Административно – коммерческие здания</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 xml:space="preserve">   Промышленность</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pPr>
              <w:rPr>
                <w:b/>
              </w:rPr>
            </w:pPr>
            <w:r w:rsidRPr="003F7DC7">
              <w:rPr>
                <w:b/>
              </w:rPr>
              <w:t>Горячая вода</w:t>
            </w:r>
          </w:p>
        </w:tc>
        <w:tc>
          <w:tcPr>
            <w:tcW w:w="1260" w:type="dxa"/>
            <w:shd w:val="clear" w:color="auto" w:fill="auto"/>
          </w:tcPr>
          <w:p w:rsidR="00D50C38" w:rsidRPr="003F7DC7" w:rsidRDefault="00D50C38" w:rsidP="00D50C38">
            <w:pPr>
              <w:jc w:val="center"/>
              <w:rPr>
                <w:b/>
              </w:rPr>
            </w:pPr>
            <w:r w:rsidRPr="003F7DC7">
              <w:rPr>
                <w:b/>
              </w:rPr>
              <w:t>Гкал/ год</w:t>
            </w:r>
          </w:p>
        </w:tc>
        <w:tc>
          <w:tcPr>
            <w:tcW w:w="1080" w:type="dxa"/>
            <w:shd w:val="clear" w:color="auto" w:fill="auto"/>
          </w:tcPr>
          <w:p w:rsidR="00D50C38" w:rsidRPr="003F7DC7" w:rsidRDefault="00D50C38" w:rsidP="00D50C38">
            <w:pPr>
              <w:jc w:val="center"/>
              <w:rPr>
                <w:b/>
              </w:rPr>
            </w:pPr>
            <w:r w:rsidRPr="003F7DC7">
              <w:rPr>
                <w:b/>
              </w:rPr>
              <w:t>-</w:t>
            </w:r>
          </w:p>
        </w:tc>
        <w:tc>
          <w:tcPr>
            <w:tcW w:w="1113" w:type="dxa"/>
            <w:shd w:val="clear" w:color="auto" w:fill="auto"/>
          </w:tcPr>
          <w:p w:rsidR="00D50C38" w:rsidRPr="003F7DC7" w:rsidRDefault="00D50C38" w:rsidP="00D50C38">
            <w:pPr>
              <w:jc w:val="center"/>
              <w:rPr>
                <w:b/>
              </w:rPr>
            </w:pPr>
            <w:r w:rsidRPr="003F7DC7">
              <w:rPr>
                <w:b/>
              </w:rPr>
              <w:t>-</w:t>
            </w:r>
          </w:p>
        </w:tc>
        <w:tc>
          <w:tcPr>
            <w:tcW w:w="1047" w:type="dxa"/>
            <w:shd w:val="clear" w:color="auto" w:fill="auto"/>
          </w:tcPr>
          <w:p w:rsidR="00D50C38" w:rsidRPr="003F7DC7" w:rsidRDefault="00D50C38" w:rsidP="00D50C38">
            <w:pPr>
              <w:jc w:val="center"/>
              <w:rPr>
                <w:b/>
              </w:rPr>
            </w:pPr>
            <w:r w:rsidRPr="003F7DC7">
              <w:rPr>
                <w:b/>
              </w:rPr>
              <w:t>-</w:t>
            </w:r>
          </w:p>
        </w:tc>
        <w:tc>
          <w:tcPr>
            <w:tcW w:w="834" w:type="dxa"/>
            <w:shd w:val="clear" w:color="auto" w:fill="auto"/>
          </w:tcPr>
          <w:p w:rsidR="00D50C38" w:rsidRPr="003F7DC7" w:rsidRDefault="00D50C38" w:rsidP="00D50C38">
            <w:pPr>
              <w:jc w:val="center"/>
              <w:rPr>
                <w:b/>
              </w:rPr>
            </w:pPr>
            <w:r w:rsidRPr="003F7DC7">
              <w:rPr>
                <w:b/>
              </w:rPr>
              <w:t>-</w:t>
            </w:r>
          </w:p>
        </w:tc>
        <w:tc>
          <w:tcPr>
            <w:tcW w:w="876"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r>
      <w:tr w:rsidR="00D50C38" w:rsidRPr="003F7DC7">
        <w:tc>
          <w:tcPr>
            <w:tcW w:w="4878" w:type="dxa"/>
            <w:shd w:val="clear" w:color="auto" w:fill="auto"/>
          </w:tcPr>
          <w:p w:rsidR="00D50C38" w:rsidRPr="003F7DC7" w:rsidRDefault="00D50C38" w:rsidP="00127DFF">
            <w:r w:rsidRPr="003F7DC7">
              <w:t>в том числе:</w:t>
            </w:r>
          </w:p>
        </w:tc>
        <w:tc>
          <w:tcPr>
            <w:tcW w:w="1260" w:type="dxa"/>
            <w:shd w:val="clear" w:color="auto" w:fill="auto"/>
          </w:tcPr>
          <w:p w:rsidR="00D50C38" w:rsidRPr="003F7DC7" w:rsidRDefault="00D50C38" w:rsidP="00D50C38">
            <w:pPr>
              <w:jc w:val="center"/>
            </w:pPr>
          </w:p>
        </w:tc>
        <w:tc>
          <w:tcPr>
            <w:tcW w:w="1080" w:type="dxa"/>
            <w:shd w:val="clear" w:color="auto" w:fill="auto"/>
          </w:tcPr>
          <w:p w:rsidR="00D50C38" w:rsidRPr="003F7DC7" w:rsidRDefault="00D50C38" w:rsidP="00D50C38">
            <w:pPr>
              <w:jc w:val="center"/>
            </w:pPr>
          </w:p>
        </w:tc>
        <w:tc>
          <w:tcPr>
            <w:tcW w:w="1113" w:type="dxa"/>
            <w:shd w:val="clear" w:color="auto" w:fill="auto"/>
          </w:tcPr>
          <w:p w:rsidR="00D50C38" w:rsidRPr="003F7DC7" w:rsidRDefault="00D50C38" w:rsidP="00D50C38">
            <w:pPr>
              <w:jc w:val="center"/>
            </w:pPr>
          </w:p>
        </w:tc>
        <w:tc>
          <w:tcPr>
            <w:tcW w:w="1047" w:type="dxa"/>
            <w:shd w:val="clear" w:color="auto" w:fill="auto"/>
          </w:tcPr>
          <w:p w:rsidR="00D50C38" w:rsidRPr="003F7DC7" w:rsidRDefault="00D50C38" w:rsidP="00D50C38">
            <w:pPr>
              <w:jc w:val="center"/>
            </w:pPr>
          </w:p>
        </w:tc>
        <w:tc>
          <w:tcPr>
            <w:tcW w:w="834" w:type="dxa"/>
            <w:shd w:val="clear" w:color="auto" w:fill="auto"/>
          </w:tcPr>
          <w:p w:rsidR="00D50C38" w:rsidRPr="003F7DC7" w:rsidRDefault="00D50C38" w:rsidP="00D50C38">
            <w:pPr>
              <w:jc w:val="center"/>
            </w:pPr>
          </w:p>
        </w:tc>
        <w:tc>
          <w:tcPr>
            <w:tcW w:w="876"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r>
      <w:tr w:rsidR="00D50C38" w:rsidRPr="003F7DC7">
        <w:tc>
          <w:tcPr>
            <w:tcW w:w="4878" w:type="dxa"/>
            <w:shd w:val="clear" w:color="auto" w:fill="auto"/>
          </w:tcPr>
          <w:p w:rsidR="00D50C38" w:rsidRPr="003F7DC7" w:rsidRDefault="00D50C38" w:rsidP="00127DFF">
            <w:r w:rsidRPr="003F7DC7">
              <w:t xml:space="preserve">   Многоквартирные  дома</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 xml:space="preserve">   Частные жилые дома</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 xml:space="preserve">   Бюджетные организации</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 xml:space="preserve">   Административно – коммерческие здания</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Промышленность</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Пар на технологические нужды</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p>
        </w:tc>
        <w:tc>
          <w:tcPr>
            <w:tcW w:w="1113" w:type="dxa"/>
            <w:shd w:val="clear" w:color="auto" w:fill="auto"/>
          </w:tcPr>
          <w:p w:rsidR="00D50C38" w:rsidRPr="003F7DC7" w:rsidRDefault="00D50C38" w:rsidP="00D50C38">
            <w:pPr>
              <w:jc w:val="center"/>
            </w:pPr>
          </w:p>
        </w:tc>
        <w:tc>
          <w:tcPr>
            <w:tcW w:w="1047" w:type="dxa"/>
            <w:shd w:val="clear" w:color="auto" w:fill="auto"/>
          </w:tcPr>
          <w:p w:rsidR="00D50C38" w:rsidRPr="003F7DC7" w:rsidRDefault="00D50C38" w:rsidP="00D50C38">
            <w:pPr>
              <w:jc w:val="center"/>
            </w:pPr>
          </w:p>
        </w:tc>
        <w:tc>
          <w:tcPr>
            <w:tcW w:w="834" w:type="dxa"/>
            <w:shd w:val="clear" w:color="auto" w:fill="auto"/>
          </w:tcPr>
          <w:p w:rsidR="00D50C38" w:rsidRPr="003F7DC7" w:rsidRDefault="00D50C38" w:rsidP="00D50C38">
            <w:pPr>
              <w:jc w:val="center"/>
            </w:pPr>
          </w:p>
        </w:tc>
        <w:tc>
          <w:tcPr>
            <w:tcW w:w="876"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r>
      <w:tr w:rsidR="00D50C38" w:rsidRPr="003F7DC7">
        <w:tc>
          <w:tcPr>
            <w:tcW w:w="4878" w:type="dxa"/>
            <w:shd w:val="clear" w:color="auto" w:fill="auto"/>
          </w:tcPr>
          <w:p w:rsidR="00D50C38" w:rsidRPr="003F7DC7" w:rsidRDefault="00D50C38" w:rsidP="00127DFF">
            <w:r w:rsidRPr="003F7DC7">
              <w:t>Промышленность</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bl>
    <w:p w:rsidR="00D50C38" w:rsidRPr="003F7DC7" w:rsidRDefault="00D50C38" w:rsidP="00D50C38"/>
    <w:p w:rsidR="00D50C38" w:rsidRPr="003F7DC7" w:rsidRDefault="00D50C38" w:rsidP="00D50C38">
      <w:pPr>
        <w:jc w:val="both"/>
        <w:rPr>
          <w:b/>
          <w:sz w:val="28"/>
          <w:szCs w:val="28"/>
        </w:rPr>
      </w:pPr>
      <w:r w:rsidRPr="003F7DC7">
        <w:rPr>
          <w:b/>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rsidR="00D50C38" w:rsidRPr="003F7DC7" w:rsidRDefault="00D50C38" w:rsidP="00D50C38">
      <w:pPr>
        <w:jc w:val="both"/>
        <w:rPr>
          <w:sz w:val="28"/>
          <w:szCs w:val="28"/>
        </w:rPr>
      </w:pPr>
      <w:r w:rsidRPr="003F7DC7">
        <w:rPr>
          <w:sz w:val="28"/>
          <w:szCs w:val="28"/>
        </w:rPr>
        <w:tab/>
        <w:t>Реконструкция существующих источников тепловой энергии для обеспечения вводимых объектов не требуется.</w:t>
      </w:r>
    </w:p>
    <w:p w:rsidR="00D50C38" w:rsidRPr="003F7DC7" w:rsidRDefault="00D50C38" w:rsidP="00D50C38">
      <w:pPr>
        <w:jc w:val="both"/>
        <w:rPr>
          <w:b/>
          <w:sz w:val="28"/>
          <w:szCs w:val="28"/>
        </w:rPr>
      </w:pPr>
    </w:p>
    <w:p w:rsidR="00D50C38" w:rsidRPr="003F7DC7" w:rsidRDefault="00D50C38" w:rsidP="00D50C38">
      <w:pPr>
        <w:jc w:val="both"/>
        <w:rPr>
          <w:b/>
        </w:rPr>
      </w:pPr>
      <w:r w:rsidRPr="003F7DC7">
        <w:rPr>
          <w:b/>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p w:rsidR="00D50C38" w:rsidRPr="003F7DC7" w:rsidRDefault="00D50C38" w:rsidP="00D50C38">
      <w:pPr>
        <w:rPr>
          <w:sz w:val="28"/>
          <w:szCs w:val="28"/>
        </w:rPr>
      </w:pPr>
      <w:r w:rsidRPr="003F7DC7">
        <w:rPr>
          <w:sz w:val="28"/>
          <w:szCs w:val="28"/>
        </w:rPr>
        <w:tab/>
        <w:t xml:space="preserve">Мероприятия по повышению  надежности теплоснабжения, сокращение затрат на производство тепловой энергии по источнику тепловой энергии – котельная с. В.Александровка в период с 2015-2027 года не планируется. </w:t>
      </w:r>
    </w:p>
    <w:p w:rsidR="00D50C38" w:rsidRPr="003F7DC7" w:rsidRDefault="00D50C38" w:rsidP="00D50C38"/>
    <w:p w:rsidR="00D50C38" w:rsidRPr="003F7DC7" w:rsidRDefault="00D50C38" w:rsidP="00D50C38">
      <w:pPr>
        <w:jc w:val="both"/>
        <w:rPr>
          <w:b/>
          <w:sz w:val="28"/>
          <w:szCs w:val="28"/>
        </w:rPr>
      </w:pPr>
      <w:r w:rsidRPr="003F7DC7">
        <w:rPr>
          <w:b/>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D50C38" w:rsidRPr="003F7DC7" w:rsidRDefault="00D50C38" w:rsidP="00D50C38">
      <w:pPr>
        <w:jc w:val="both"/>
        <w:rPr>
          <w:sz w:val="28"/>
          <w:szCs w:val="28"/>
        </w:rPr>
      </w:pPr>
      <w:r w:rsidRPr="003F7DC7">
        <w:rPr>
          <w:sz w:val="28"/>
          <w:szCs w:val="28"/>
        </w:rPr>
        <w:lastRenderedPageBreak/>
        <w:tab/>
        <w:t xml:space="preserve">Мероприятий по продлению ресурса по источникам тепла, вывод из эксплуатации и демонтаж котла, выработавшего нормативный срок службы, когда продление срока службы технически невозможно, либо экономически нецелесообразно, по источнику тепловой энергии – котельная с. В.Александровка в период с 2015-2027 года не планируется. </w:t>
      </w:r>
    </w:p>
    <w:p w:rsidR="00D50C38" w:rsidRPr="003F7DC7" w:rsidRDefault="00D50C38" w:rsidP="00D50C38"/>
    <w:p w:rsidR="00D50C38" w:rsidRPr="003F7DC7" w:rsidRDefault="00D50C38" w:rsidP="00D50C38">
      <w:pPr>
        <w:jc w:val="both"/>
        <w:rPr>
          <w:b/>
          <w:sz w:val="28"/>
          <w:szCs w:val="28"/>
        </w:rPr>
      </w:pPr>
      <w:r w:rsidRPr="003F7DC7">
        <w:rPr>
          <w:b/>
          <w:sz w:val="28"/>
          <w:szCs w:val="28"/>
        </w:rPr>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p w:rsidR="00D50C38" w:rsidRPr="003F7DC7" w:rsidRDefault="00D50C38" w:rsidP="00D50C38">
      <w:pPr>
        <w:ind w:firstLine="709"/>
        <w:jc w:val="both"/>
        <w:rPr>
          <w:sz w:val="28"/>
          <w:szCs w:val="28"/>
        </w:rPr>
      </w:pPr>
      <w:r w:rsidRPr="003F7DC7">
        <w:rPr>
          <w:sz w:val="28"/>
          <w:szCs w:val="28"/>
        </w:rPr>
        <w:t>В 2010-2011гг. в котельных находящихся в собст</w:t>
      </w:r>
      <w:r w:rsidR="00CB6AE5" w:rsidRPr="003F7DC7">
        <w:rPr>
          <w:sz w:val="28"/>
          <w:szCs w:val="28"/>
        </w:rPr>
        <w:t xml:space="preserve">венности </w:t>
      </w:r>
      <w:r w:rsidRPr="003F7DC7">
        <w:rPr>
          <w:sz w:val="28"/>
          <w:szCs w:val="28"/>
        </w:rPr>
        <w:t>АО «Белгородская теплосетевая компания» проведена модернизация котельных без учета установки когерационных установок.</w:t>
      </w:r>
    </w:p>
    <w:p w:rsidR="00D50C38" w:rsidRPr="003F7DC7" w:rsidRDefault="00D50C38" w:rsidP="00D50C38">
      <w:pPr>
        <w:jc w:val="both"/>
        <w:rPr>
          <w:b/>
          <w:sz w:val="28"/>
          <w:szCs w:val="28"/>
        </w:rPr>
      </w:pPr>
    </w:p>
    <w:p w:rsidR="00D50C38" w:rsidRPr="003F7DC7" w:rsidRDefault="00D50C38" w:rsidP="00D50C38">
      <w:pPr>
        <w:jc w:val="both"/>
        <w:rPr>
          <w:b/>
          <w:sz w:val="28"/>
          <w:szCs w:val="28"/>
        </w:rPr>
      </w:pPr>
      <w:r w:rsidRPr="003F7DC7">
        <w:rPr>
          <w:b/>
          <w:sz w:val="28"/>
          <w:szCs w:val="28"/>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p w:rsidR="00D50C38" w:rsidRPr="003F7DC7" w:rsidRDefault="00D50C38" w:rsidP="00D50C38">
      <w:pPr>
        <w:jc w:val="both"/>
        <w:rPr>
          <w:sz w:val="28"/>
          <w:szCs w:val="28"/>
        </w:rPr>
      </w:pPr>
      <w:r w:rsidRPr="003F7DC7">
        <w:rPr>
          <w:sz w:val="28"/>
          <w:szCs w:val="28"/>
        </w:rPr>
        <w:tab/>
      </w:r>
      <w:r w:rsidR="00BC5AAE" w:rsidRPr="003F7DC7">
        <w:rPr>
          <w:sz w:val="28"/>
          <w:szCs w:val="28"/>
        </w:rPr>
        <w:t xml:space="preserve">Установленные мощности котельных, находящихся в собственности АО «Белгородская теплосетевая компания» </w:t>
      </w:r>
      <w:r w:rsidRPr="003F7DC7">
        <w:rPr>
          <w:sz w:val="28"/>
          <w:szCs w:val="28"/>
        </w:rPr>
        <w:t>и при тепловых нагрузках неотопительного периода обеспечивают «пиковые» нагрузки ГВС.</w:t>
      </w:r>
    </w:p>
    <w:p w:rsidR="00D50C38" w:rsidRPr="003F7DC7" w:rsidRDefault="00D50C38" w:rsidP="00D50C38">
      <w:pPr>
        <w:jc w:val="both"/>
        <w:rPr>
          <w:b/>
          <w:sz w:val="28"/>
          <w:szCs w:val="28"/>
        </w:rPr>
      </w:pPr>
    </w:p>
    <w:p w:rsidR="00D50C38" w:rsidRPr="003F7DC7" w:rsidRDefault="00D50C38" w:rsidP="00D50C38">
      <w:pPr>
        <w:jc w:val="both"/>
        <w:rPr>
          <w:b/>
          <w:sz w:val="28"/>
          <w:szCs w:val="28"/>
        </w:rPr>
      </w:pPr>
      <w:r w:rsidRPr="003F7DC7">
        <w:rPr>
          <w:b/>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p w:rsidR="00D50C38" w:rsidRPr="003F7DC7" w:rsidRDefault="00D50C38" w:rsidP="00D50C38">
      <w:pPr>
        <w:jc w:val="both"/>
        <w:rPr>
          <w:sz w:val="28"/>
          <w:szCs w:val="28"/>
        </w:rPr>
      </w:pPr>
      <w:r w:rsidRPr="003F7DC7">
        <w:rPr>
          <w:sz w:val="28"/>
          <w:szCs w:val="28"/>
        </w:rPr>
        <w:tab/>
      </w:r>
      <w:r w:rsidR="00BC5AAE" w:rsidRPr="003F7DC7">
        <w:rPr>
          <w:sz w:val="28"/>
          <w:szCs w:val="28"/>
        </w:rPr>
        <w:t xml:space="preserve">Установленные мощности котельных, находящихся в собственности АО «Белгородская теплосетевая компания» </w:t>
      </w:r>
      <w:r w:rsidRPr="003F7DC7">
        <w:rPr>
          <w:sz w:val="28"/>
          <w:szCs w:val="28"/>
        </w:rPr>
        <w:t>и при тепловых нагрузках неотопительного периода обеспечивают «пиковые» нагрузки ГВС.</w:t>
      </w:r>
    </w:p>
    <w:p w:rsidR="00D50C38" w:rsidRPr="003F7DC7" w:rsidRDefault="00D50C38" w:rsidP="00D50C38">
      <w:pPr>
        <w:rPr>
          <w:sz w:val="28"/>
          <w:szCs w:val="28"/>
        </w:rPr>
      </w:pPr>
    </w:p>
    <w:p w:rsidR="00D50C38" w:rsidRPr="003F7DC7" w:rsidRDefault="00D50C38" w:rsidP="00D50C38">
      <w:pPr>
        <w:jc w:val="both"/>
        <w:rPr>
          <w:b/>
          <w:sz w:val="28"/>
          <w:szCs w:val="28"/>
        </w:rPr>
      </w:pPr>
      <w:r w:rsidRPr="003F7DC7">
        <w:rPr>
          <w:b/>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p w:rsidR="00D50C38" w:rsidRPr="003F7DC7" w:rsidRDefault="00D50C38" w:rsidP="00D50C38">
      <w:pPr>
        <w:ind w:firstLine="709"/>
        <w:jc w:val="both"/>
        <w:rPr>
          <w:sz w:val="28"/>
          <w:szCs w:val="28"/>
        </w:rPr>
      </w:pPr>
      <w:r w:rsidRPr="003F7DC7">
        <w:rPr>
          <w:sz w:val="28"/>
          <w:szCs w:val="28"/>
        </w:rPr>
        <w:lastRenderedPageBreak/>
        <w:t>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Системы отопления жилых и общественных зданий проектируются и эксплуатируются исходя из внутреннего расчетного температурного графика 95/70 С.</w:t>
      </w:r>
    </w:p>
    <w:p w:rsidR="00D50C38" w:rsidRPr="003F7DC7" w:rsidRDefault="00D50C38" w:rsidP="00D50C38">
      <w:pPr>
        <w:ind w:firstLine="720"/>
        <w:jc w:val="both"/>
        <w:rPr>
          <w:sz w:val="28"/>
        </w:rPr>
      </w:pPr>
      <w:r w:rsidRPr="003F7DC7">
        <w:rPr>
          <w:sz w:val="28"/>
        </w:rPr>
        <w:t>Исходные данные для расчета температурных графиков в системах теплоснабжения представлены в таблице 5.6.</w:t>
      </w:r>
    </w:p>
    <w:p w:rsidR="00D50C38" w:rsidRPr="003F7DC7" w:rsidRDefault="00D50C38" w:rsidP="00D50C38">
      <w:pPr>
        <w:ind w:firstLine="708"/>
        <w:jc w:val="right"/>
        <w:rPr>
          <w:bCs/>
          <w:sz w:val="28"/>
          <w:szCs w:val="28"/>
        </w:rPr>
      </w:pPr>
    </w:p>
    <w:p w:rsidR="00D50C38" w:rsidRPr="003F7DC7" w:rsidRDefault="00D50C38" w:rsidP="00D50C38">
      <w:pPr>
        <w:ind w:firstLine="708"/>
        <w:jc w:val="right"/>
        <w:rPr>
          <w:bCs/>
          <w:sz w:val="28"/>
          <w:szCs w:val="28"/>
        </w:rPr>
      </w:pPr>
      <w:r w:rsidRPr="003F7DC7">
        <w:rPr>
          <w:bCs/>
          <w:sz w:val="28"/>
          <w:szCs w:val="28"/>
        </w:rPr>
        <w:t>Таблица 5.6.</w:t>
      </w:r>
    </w:p>
    <w:p w:rsidR="00D50C38" w:rsidRPr="003F7DC7" w:rsidRDefault="00D50C38" w:rsidP="00D50C38">
      <w:pPr>
        <w:ind w:firstLine="720"/>
        <w:jc w:val="center"/>
        <w:rPr>
          <w:sz w:val="28"/>
        </w:rPr>
      </w:pPr>
      <w:r w:rsidRPr="003F7DC7">
        <w:rPr>
          <w:sz w:val="28"/>
        </w:rPr>
        <w:t>Исходные данные для расчета температурных графиков в системах теплоснабжения</w:t>
      </w:r>
    </w:p>
    <w:p w:rsidR="00D50C38" w:rsidRPr="003F7DC7" w:rsidRDefault="00D50C38" w:rsidP="00D50C38">
      <w:pPr>
        <w:ind w:firstLine="720"/>
        <w:jc w:val="center"/>
        <w:rPr>
          <w:sz w:val="28"/>
        </w:rPr>
      </w:pPr>
      <w:r w:rsidRPr="003F7DC7">
        <w:rPr>
          <w:bCs/>
          <w:sz w:val="28"/>
          <w:szCs w:val="28"/>
        </w:rPr>
        <w:t xml:space="preserve">в </w:t>
      </w:r>
      <w:r w:rsidRPr="003F7DC7">
        <w:rPr>
          <w:sz w:val="28"/>
          <w:szCs w:val="28"/>
        </w:rPr>
        <w:t>Волчье-Александровском сельском поселении</w:t>
      </w:r>
      <w:r w:rsidRPr="003F7DC7">
        <w:rPr>
          <w:sz w:val="28"/>
        </w:rPr>
        <w:t xml:space="preserve"> на </w:t>
      </w:r>
      <w:smartTag w:uri="urn:schemas-microsoft-com:office:smarttags" w:element="metricconverter">
        <w:smartTagPr>
          <w:attr w:name="ProductID" w:val="2015 г"/>
        </w:smartTagPr>
        <w:r w:rsidRPr="003F7DC7">
          <w:rPr>
            <w:sz w:val="28"/>
          </w:rPr>
          <w:t>2015 г</w:t>
        </w:r>
      </w:smartTag>
      <w:r w:rsidRPr="003F7DC7">
        <w:rPr>
          <w:sz w:val="28"/>
        </w:rPr>
        <w:t>.</w:t>
      </w:r>
    </w:p>
    <w:p w:rsidR="00D50C38" w:rsidRPr="003F7DC7" w:rsidRDefault="00D50C38" w:rsidP="00D50C38">
      <w:pPr>
        <w:ind w:firstLine="708"/>
        <w:jc w:val="right"/>
        <w:rPr>
          <w:bCs/>
          <w:sz w:val="28"/>
          <w:szCs w:val="28"/>
        </w:rPr>
      </w:pPr>
    </w:p>
    <w:tbl>
      <w:tblPr>
        <w:tblW w:w="14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0"/>
        <w:gridCol w:w="2689"/>
        <w:gridCol w:w="2799"/>
        <w:gridCol w:w="1779"/>
        <w:gridCol w:w="1712"/>
        <w:gridCol w:w="1853"/>
        <w:gridCol w:w="1853"/>
        <w:gridCol w:w="1508"/>
      </w:tblGrid>
      <w:tr w:rsidR="00D50C38" w:rsidRPr="003F7DC7">
        <w:tc>
          <w:tcPr>
            <w:tcW w:w="540" w:type="dxa"/>
            <w:vAlign w:val="center"/>
          </w:tcPr>
          <w:p w:rsidR="00D50C38" w:rsidRPr="003F7DC7" w:rsidRDefault="00D50C38" w:rsidP="00D50C38">
            <w:pPr>
              <w:widowControl w:val="0"/>
              <w:autoSpaceDE w:val="0"/>
              <w:autoSpaceDN w:val="0"/>
              <w:adjustRightInd w:val="0"/>
              <w:jc w:val="center"/>
            </w:pPr>
            <w:r w:rsidRPr="003F7DC7">
              <w:t>№</w:t>
            </w:r>
          </w:p>
          <w:p w:rsidR="00D50C38" w:rsidRPr="003F7DC7" w:rsidRDefault="00D50C38" w:rsidP="00D50C38">
            <w:pPr>
              <w:widowControl w:val="0"/>
              <w:autoSpaceDE w:val="0"/>
              <w:autoSpaceDN w:val="0"/>
              <w:adjustRightInd w:val="0"/>
              <w:jc w:val="center"/>
            </w:pPr>
            <w:r w:rsidRPr="003F7DC7">
              <w:t>п/п</w:t>
            </w:r>
          </w:p>
        </w:tc>
        <w:tc>
          <w:tcPr>
            <w:tcW w:w="2709" w:type="dxa"/>
            <w:gridSpan w:val="2"/>
            <w:vAlign w:val="center"/>
          </w:tcPr>
          <w:p w:rsidR="00D50C38" w:rsidRPr="003F7DC7" w:rsidRDefault="00D50C38" w:rsidP="00D50C38">
            <w:pPr>
              <w:widowControl w:val="0"/>
              <w:autoSpaceDE w:val="0"/>
              <w:autoSpaceDN w:val="0"/>
              <w:adjustRightInd w:val="0"/>
              <w:jc w:val="center"/>
            </w:pPr>
            <w:r w:rsidRPr="003F7DC7">
              <w:t>Наименование источника</w:t>
            </w:r>
          </w:p>
        </w:tc>
        <w:tc>
          <w:tcPr>
            <w:tcW w:w="2799" w:type="dxa"/>
            <w:vAlign w:val="center"/>
          </w:tcPr>
          <w:p w:rsidR="00D50C38" w:rsidRPr="003F7DC7" w:rsidRDefault="00D50C38" w:rsidP="00D50C38">
            <w:pPr>
              <w:widowControl w:val="0"/>
              <w:autoSpaceDE w:val="0"/>
              <w:autoSpaceDN w:val="0"/>
              <w:adjustRightInd w:val="0"/>
              <w:jc w:val="center"/>
            </w:pPr>
            <w:r w:rsidRPr="003F7DC7">
              <w:t>Вид регулирования отпуска тепловой энергии в систему теплоснабжения</w:t>
            </w:r>
          </w:p>
        </w:tc>
        <w:tc>
          <w:tcPr>
            <w:tcW w:w="1779" w:type="dxa"/>
            <w:vAlign w:val="center"/>
          </w:tcPr>
          <w:p w:rsidR="00D50C38" w:rsidRPr="003F7DC7" w:rsidRDefault="00D50C38" w:rsidP="00D50C38">
            <w:pPr>
              <w:widowControl w:val="0"/>
              <w:autoSpaceDE w:val="0"/>
              <w:autoSpaceDN w:val="0"/>
              <w:adjustRightInd w:val="0"/>
              <w:jc w:val="center"/>
            </w:pPr>
            <w:r w:rsidRPr="003F7DC7">
              <w:t>Схема присоединения нагрузки ГВС</w:t>
            </w:r>
          </w:p>
        </w:tc>
        <w:tc>
          <w:tcPr>
            <w:tcW w:w="1712" w:type="dxa"/>
            <w:vAlign w:val="center"/>
          </w:tcPr>
          <w:p w:rsidR="00D50C38" w:rsidRPr="003F7DC7" w:rsidRDefault="00D50C38" w:rsidP="00D50C38">
            <w:pPr>
              <w:widowControl w:val="0"/>
              <w:autoSpaceDE w:val="0"/>
              <w:autoSpaceDN w:val="0"/>
              <w:adjustRightInd w:val="0"/>
              <w:jc w:val="center"/>
            </w:pPr>
            <w:r w:rsidRPr="003F7DC7">
              <w:t>Расчетная температура наружного воздуха, °С</w:t>
            </w:r>
          </w:p>
        </w:tc>
        <w:tc>
          <w:tcPr>
            <w:tcW w:w="1853" w:type="dxa"/>
            <w:vAlign w:val="center"/>
          </w:tcPr>
          <w:p w:rsidR="00D50C38" w:rsidRPr="003F7DC7" w:rsidRDefault="00D50C38" w:rsidP="00D50C38">
            <w:pPr>
              <w:widowControl w:val="0"/>
              <w:autoSpaceDE w:val="0"/>
              <w:autoSpaceDN w:val="0"/>
              <w:adjustRightInd w:val="0"/>
              <w:jc w:val="center"/>
            </w:pPr>
            <w:r w:rsidRPr="003F7DC7">
              <w:t>Спрямление температурного графика на ГВС, °С</w:t>
            </w:r>
          </w:p>
        </w:tc>
        <w:tc>
          <w:tcPr>
            <w:tcW w:w="1853" w:type="dxa"/>
            <w:vAlign w:val="center"/>
          </w:tcPr>
          <w:p w:rsidR="00D50C38" w:rsidRPr="003F7DC7" w:rsidRDefault="00D50C38" w:rsidP="00D50C38">
            <w:pPr>
              <w:widowControl w:val="0"/>
              <w:autoSpaceDE w:val="0"/>
              <w:autoSpaceDN w:val="0"/>
              <w:adjustRightInd w:val="0"/>
              <w:jc w:val="center"/>
            </w:pPr>
            <w:r w:rsidRPr="003F7DC7">
              <w:t>Срезка температурного графика, °С</w:t>
            </w:r>
          </w:p>
        </w:tc>
        <w:tc>
          <w:tcPr>
            <w:tcW w:w="1508" w:type="dxa"/>
            <w:vAlign w:val="center"/>
          </w:tcPr>
          <w:p w:rsidR="00D50C38" w:rsidRPr="003F7DC7" w:rsidRDefault="00D50C38" w:rsidP="00D50C38">
            <w:pPr>
              <w:widowControl w:val="0"/>
              <w:autoSpaceDE w:val="0"/>
              <w:autoSpaceDN w:val="0"/>
              <w:adjustRightInd w:val="0"/>
              <w:jc w:val="center"/>
            </w:pPr>
            <w:r w:rsidRPr="003F7DC7">
              <w:t>Температур-ный график, °С</w:t>
            </w:r>
          </w:p>
        </w:tc>
      </w:tr>
      <w:tr w:rsidR="00D50C38" w:rsidRPr="003F7DC7">
        <w:trPr>
          <w:tblHeader/>
        </w:trPr>
        <w:tc>
          <w:tcPr>
            <w:tcW w:w="560" w:type="dxa"/>
            <w:gridSpan w:val="2"/>
            <w:vAlign w:val="center"/>
          </w:tcPr>
          <w:p w:rsidR="00D50C38" w:rsidRPr="003F7DC7" w:rsidRDefault="00D50C38" w:rsidP="00D50C38">
            <w:pPr>
              <w:widowControl w:val="0"/>
              <w:autoSpaceDE w:val="0"/>
              <w:autoSpaceDN w:val="0"/>
              <w:adjustRightInd w:val="0"/>
              <w:jc w:val="center"/>
            </w:pPr>
            <w:r w:rsidRPr="003F7DC7">
              <w:t>1</w:t>
            </w:r>
          </w:p>
        </w:tc>
        <w:tc>
          <w:tcPr>
            <w:tcW w:w="2689" w:type="dxa"/>
            <w:vAlign w:val="center"/>
          </w:tcPr>
          <w:p w:rsidR="00D50C38" w:rsidRPr="003F7DC7" w:rsidRDefault="00D50C38" w:rsidP="00D50C38">
            <w:pPr>
              <w:widowControl w:val="0"/>
              <w:autoSpaceDE w:val="0"/>
              <w:autoSpaceDN w:val="0"/>
              <w:adjustRightInd w:val="0"/>
              <w:jc w:val="center"/>
            </w:pPr>
            <w:r w:rsidRPr="003F7DC7">
              <w:t>2</w:t>
            </w:r>
          </w:p>
        </w:tc>
        <w:tc>
          <w:tcPr>
            <w:tcW w:w="2799" w:type="dxa"/>
            <w:vAlign w:val="center"/>
          </w:tcPr>
          <w:p w:rsidR="00D50C38" w:rsidRPr="003F7DC7" w:rsidRDefault="00D50C38" w:rsidP="00D50C38">
            <w:pPr>
              <w:widowControl w:val="0"/>
              <w:autoSpaceDE w:val="0"/>
              <w:autoSpaceDN w:val="0"/>
              <w:adjustRightInd w:val="0"/>
              <w:jc w:val="center"/>
            </w:pPr>
            <w:r w:rsidRPr="003F7DC7">
              <w:t>3</w:t>
            </w:r>
          </w:p>
        </w:tc>
        <w:tc>
          <w:tcPr>
            <w:tcW w:w="1779" w:type="dxa"/>
            <w:vAlign w:val="center"/>
          </w:tcPr>
          <w:p w:rsidR="00D50C38" w:rsidRPr="003F7DC7" w:rsidRDefault="00D50C38" w:rsidP="00D50C38">
            <w:pPr>
              <w:widowControl w:val="0"/>
              <w:autoSpaceDE w:val="0"/>
              <w:autoSpaceDN w:val="0"/>
              <w:adjustRightInd w:val="0"/>
              <w:jc w:val="center"/>
            </w:pPr>
            <w:r w:rsidRPr="003F7DC7">
              <w:t>4</w:t>
            </w:r>
          </w:p>
        </w:tc>
        <w:tc>
          <w:tcPr>
            <w:tcW w:w="1712" w:type="dxa"/>
            <w:vAlign w:val="center"/>
          </w:tcPr>
          <w:p w:rsidR="00D50C38" w:rsidRPr="003F7DC7" w:rsidRDefault="00D50C38" w:rsidP="00D50C38">
            <w:pPr>
              <w:widowControl w:val="0"/>
              <w:autoSpaceDE w:val="0"/>
              <w:autoSpaceDN w:val="0"/>
              <w:adjustRightInd w:val="0"/>
              <w:jc w:val="center"/>
            </w:pPr>
            <w:r w:rsidRPr="003F7DC7">
              <w:t>5</w:t>
            </w:r>
          </w:p>
        </w:tc>
        <w:tc>
          <w:tcPr>
            <w:tcW w:w="1853" w:type="dxa"/>
            <w:vAlign w:val="center"/>
          </w:tcPr>
          <w:p w:rsidR="00D50C38" w:rsidRPr="003F7DC7" w:rsidRDefault="00D50C38" w:rsidP="00D50C38">
            <w:pPr>
              <w:widowControl w:val="0"/>
              <w:autoSpaceDE w:val="0"/>
              <w:autoSpaceDN w:val="0"/>
              <w:adjustRightInd w:val="0"/>
              <w:jc w:val="center"/>
            </w:pPr>
            <w:r w:rsidRPr="003F7DC7">
              <w:t>6</w:t>
            </w:r>
          </w:p>
        </w:tc>
        <w:tc>
          <w:tcPr>
            <w:tcW w:w="1853" w:type="dxa"/>
            <w:vAlign w:val="center"/>
          </w:tcPr>
          <w:p w:rsidR="00D50C38" w:rsidRPr="003F7DC7" w:rsidRDefault="00D50C38" w:rsidP="00D50C38">
            <w:pPr>
              <w:widowControl w:val="0"/>
              <w:autoSpaceDE w:val="0"/>
              <w:autoSpaceDN w:val="0"/>
              <w:adjustRightInd w:val="0"/>
              <w:jc w:val="center"/>
            </w:pPr>
            <w:r w:rsidRPr="003F7DC7">
              <w:t>7</w:t>
            </w:r>
          </w:p>
        </w:tc>
        <w:tc>
          <w:tcPr>
            <w:tcW w:w="1508" w:type="dxa"/>
            <w:vAlign w:val="center"/>
          </w:tcPr>
          <w:p w:rsidR="00D50C38" w:rsidRPr="003F7DC7" w:rsidRDefault="00D50C38" w:rsidP="00D50C38">
            <w:pPr>
              <w:widowControl w:val="0"/>
              <w:autoSpaceDE w:val="0"/>
              <w:autoSpaceDN w:val="0"/>
              <w:adjustRightInd w:val="0"/>
              <w:jc w:val="center"/>
            </w:pPr>
            <w:r w:rsidRPr="003F7DC7">
              <w:t>8</w:t>
            </w:r>
          </w:p>
        </w:tc>
      </w:tr>
      <w:tr w:rsidR="00D50C38" w:rsidRPr="003F7DC7">
        <w:tc>
          <w:tcPr>
            <w:tcW w:w="560" w:type="dxa"/>
            <w:gridSpan w:val="2"/>
            <w:vAlign w:val="center"/>
          </w:tcPr>
          <w:p w:rsidR="00D50C38" w:rsidRPr="003F7DC7" w:rsidRDefault="00D50C38" w:rsidP="00CB6AE5">
            <w:pPr>
              <w:widowControl w:val="0"/>
              <w:autoSpaceDE w:val="0"/>
              <w:autoSpaceDN w:val="0"/>
              <w:adjustRightInd w:val="0"/>
              <w:jc w:val="center"/>
            </w:pPr>
            <w:r w:rsidRPr="003F7DC7">
              <w:t>1</w:t>
            </w:r>
          </w:p>
        </w:tc>
        <w:tc>
          <w:tcPr>
            <w:tcW w:w="2689" w:type="dxa"/>
          </w:tcPr>
          <w:p w:rsidR="00D50C38" w:rsidRPr="003F7DC7" w:rsidRDefault="00D50C38" w:rsidP="00D50C38">
            <w:pPr>
              <w:widowControl w:val="0"/>
              <w:autoSpaceDE w:val="0"/>
              <w:autoSpaceDN w:val="0"/>
              <w:adjustRightInd w:val="0"/>
            </w:pPr>
            <w:r w:rsidRPr="003F7DC7">
              <w:t xml:space="preserve">Котельная </w:t>
            </w:r>
          </w:p>
          <w:p w:rsidR="00D50C38" w:rsidRPr="003F7DC7" w:rsidRDefault="00D50C38" w:rsidP="00D50C38">
            <w:pPr>
              <w:widowControl w:val="0"/>
              <w:autoSpaceDE w:val="0"/>
              <w:autoSpaceDN w:val="0"/>
              <w:adjustRightInd w:val="0"/>
            </w:pPr>
            <w:r w:rsidRPr="003F7DC7">
              <w:t>с. В. Александровка</w:t>
            </w:r>
          </w:p>
        </w:tc>
        <w:tc>
          <w:tcPr>
            <w:tcW w:w="2799" w:type="dxa"/>
            <w:vAlign w:val="center"/>
          </w:tcPr>
          <w:p w:rsidR="00D50C38" w:rsidRPr="003F7DC7" w:rsidRDefault="00D50C38" w:rsidP="00D50C38">
            <w:pPr>
              <w:widowControl w:val="0"/>
              <w:autoSpaceDE w:val="0"/>
              <w:autoSpaceDN w:val="0"/>
              <w:adjustRightInd w:val="0"/>
              <w:jc w:val="center"/>
            </w:pPr>
            <w:r w:rsidRPr="003F7DC7">
              <w:t>центральное качественное</w:t>
            </w:r>
          </w:p>
        </w:tc>
        <w:tc>
          <w:tcPr>
            <w:tcW w:w="1779" w:type="dxa"/>
            <w:vAlign w:val="center"/>
          </w:tcPr>
          <w:p w:rsidR="00D50C38" w:rsidRPr="003F7DC7" w:rsidRDefault="00D50C38" w:rsidP="00250FA3">
            <w:pPr>
              <w:widowControl w:val="0"/>
              <w:autoSpaceDE w:val="0"/>
              <w:autoSpaceDN w:val="0"/>
              <w:adjustRightInd w:val="0"/>
              <w:ind w:firstLineChars="20" w:firstLine="48"/>
              <w:jc w:val="center"/>
            </w:pPr>
            <w:r w:rsidRPr="003F7DC7">
              <w:t>-</w:t>
            </w:r>
          </w:p>
        </w:tc>
        <w:tc>
          <w:tcPr>
            <w:tcW w:w="1712" w:type="dxa"/>
            <w:vAlign w:val="center"/>
          </w:tcPr>
          <w:p w:rsidR="00D50C38" w:rsidRPr="003F7DC7" w:rsidRDefault="00D50C38" w:rsidP="00250FA3">
            <w:pPr>
              <w:widowControl w:val="0"/>
              <w:autoSpaceDE w:val="0"/>
              <w:autoSpaceDN w:val="0"/>
              <w:adjustRightInd w:val="0"/>
              <w:jc w:val="center"/>
            </w:pPr>
            <w:r w:rsidRPr="003F7DC7">
              <w:t>-23</w:t>
            </w:r>
          </w:p>
        </w:tc>
        <w:tc>
          <w:tcPr>
            <w:tcW w:w="1853" w:type="dxa"/>
            <w:vAlign w:val="center"/>
          </w:tcPr>
          <w:p w:rsidR="00D50C38" w:rsidRPr="003F7DC7" w:rsidRDefault="00D50C38" w:rsidP="00250FA3">
            <w:pPr>
              <w:widowControl w:val="0"/>
              <w:autoSpaceDE w:val="0"/>
              <w:autoSpaceDN w:val="0"/>
              <w:adjustRightInd w:val="0"/>
              <w:jc w:val="center"/>
            </w:pPr>
            <w:r w:rsidRPr="003F7DC7">
              <w:t>-</w:t>
            </w:r>
          </w:p>
        </w:tc>
        <w:tc>
          <w:tcPr>
            <w:tcW w:w="1853" w:type="dxa"/>
            <w:vAlign w:val="center"/>
          </w:tcPr>
          <w:p w:rsidR="00D50C38" w:rsidRPr="003F7DC7" w:rsidRDefault="00250FA3" w:rsidP="00250FA3">
            <w:pPr>
              <w:widowControl w:val="0"/>
              <w:autoSpaceDE w:val="0"/>
              <w:autoSpaceDN w:val="0"/>
              <w:adjustRightInd w:val="0"/>
              <w:ind w:firstLineChars="37" w:firstLine="89"/>
              <w:jc w:val="center"/>
            </w:pPr>
            <w:r w:rsidRPr="003F7DC7">
              <w:t>-</w:t>
            </w:r>
          </w:p>
        </w:tc>
        <w:tc>
          <w:tcPr>
            <w:tcW w:w="1508" w:type="dxa"/>
            <w:vAlign w:val="center"/>
          </w:tcPr>
          <w:p w:rsidR="00D50C38" w:rsidRPr="003F7DC7" w:rsidRDefault="00D50C38" w:rsidP="00250FA3">
            <w:pPr>
              <w:widowControl w:val="0"/>
              <w:autoSpaceDE w:val="0"/>
              <w:autoSpaceDN w:val="0"/>
              <w:adjustRightInd w:val="0"/>
              <w:jc w:val="center"/>
            </w:pPr>
            <w:r w:rsidRPr="003F7DC7">
              <w:t>95/70</w:t>
            </w:r>
          </w:p>
        </w:tc>
      </w:tr>
    </w:tbl>
    <w:p w:rsidR="002310ED" w:rsidRPr="003F7DC7" w:rsidRDefault="002310ED" w:rsidP="002310ED">
      <w:pPr>
        <w:jc w:val="right"/>
        <w:rPr>
          <w:bCs/>
          <w:sz w:val="28"/>
          <w:szCs w:val="28"/>
        </w:rPr>
      </w:pPr>
    </w:p>
    <w:p w:rsidR="000A1EE3" w:rsidRPr="003F7DC7" w:rsidRDefault="000A1EE3">
      <w:pPr>
        <w:rPr>
          <w:bCs/>
          <w:sz w:val="28"/>
          <w:szCs w:val="20"/>
        </w:rPr>
      </w:pPr>
      <w:r w:rsidRPr="003F7DC7">
        <w:rPr>
          <w:bCs/>
          <w:sz w:val="28"/>
          <w:szCs w:val="20"/>
        </w:rPr>
        <w:br w:type="page"/>
      </w:r>
    </w:p>
    <w:p w:rsidR="00D50C38" w:rsidRPr="003F7DC7" w:rsidRDefault="00D50C38" w:rsidP="002310ED">
      <w:pPr>
        <w:jc w:val="right"/>
        <w:rPr>
          <w:bCs/>
          <w:sz w:val="28"/>
          <w:szCs w:val="20"/>
        </w:rPr>
      </w:pPr>
      <w:r w:rsidRPr="003F7DC7">
        <w:rPr>
          <w:bCs/>
          <w:sz w:val="28"/>
          <w:szCs w:val="20"/>
        </w:rPr>
        <w:lastRenderedPageBreak/>
        <w:t>Таблица 5.7</w:t>
      </w:r>
    </w:p>
    <w:p w:rsidR="00D50C38" w:rsidRPr="003F7DC7" w:rsidRDefault="00D50C38" w:rsidP="00D50C38">
      <w:pPr>
        <w:ind w:firstLine="708"/>
        <w:jc w:val="center"/>
        <w:rPr>
          <w:bCs/>
          <w:sz w:val="28"/>
          <w:szCs w:val="28"/>
        </w:rPr>
      </w:pPr>
      <w:r w:rsidRPr="003F7DC7">
        <w:rPr>
          <w:sz w:val="28"/>
          <w:szCs w:val="28"/>
        </w:rPr>
        <w:t xml:space="preserve">Расчетный температурный график регулирования отпуска тепловой энергии </w:t>
      </w:r>
      <w:r w:rsidRPr="003F7DC7">
        <w:rPr>
          <w:bCs/>
          <w:sz w:val="28"/>
          <w:szCs w:val="28"/>
        </w:rPr>
        <w:t>от котельных</w:t>
      </w:r>
    </w:p>
    <w:p w:rsidR="00D50C38" w:rsidRPr="003F7DC7" w:rsidRDefault="00D50C38" w:rsidP="00D50C38">
      <w:pPr>
        <w:ind w:firstLine="708"/>
        <w:jc w:val="center"/>
        <w:rPr>
          <w:sz w:val="28"/>
          <w:szCs w:val="28"/>
        </w:rPr>
      </w:pPr>
      <w:r w:rsidRPr="003F7DC7">
        <w:rPr>
          <w:sz w:val="28"/>
          <w:szCs w:val="28"/>
        </w:rPr>
        <w:t>Волчье-Александровского сельского поселения</w:t>
      </w:r>
      <w:r w:rsidRPr="003F7DC7">
        <w:rPr>
          <w:sz w:val="28"/>
        </w:rPr>
        <w:t>.</w:t>
      </w:r>
    </w:p>
    <w:p w:rsidR="00D50C38" w:rsidRPr="003F7DC7" w:rsidRDefault="00D50C38" w:rsidP="00D50C38">
      <w:pPr>
        <w:ind w:firstLine="708"/>
        <w:jc w:val="right"/>
        <w:rPr>
          <w:bCs/>
          <w:sz w:val="28"/>
          <w:szCs w:val="20"/>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1980"/>
        <w:gridCol w:w="1260"/>
        <w:gridCol w:w="1260"/>
        <w:gridCol w:w="1260"/>
        <w:gridCol w:w="1260"/>
        <w:gridCol w:w="1080"/>
        <w:gridCol w:w="1260"/>
        <w:gridCol w:w="1260"/>
        <w:gridCol w:w="1260"/>
        <w:gridCol w:w="1080"/>
        <w:gridCol w:w="1260"/>
      </w:tblGrid>
      <w:tr w:rsidR="00D50C38" w:rsidRPr="003F7DC7">
        <w:tc>
          <w:tcPr>
            <w:tcW w:w="648" w:type="dxa"/>
            <w:vMerge w:val="restart"/>
            <w:vAlign w:val="center"/>
          </w:tcPr>
          <w:p w:rsidR="00D50C38" w:rsidRPr="003F7DC7" w:rsidRDefault="00D50C38" w:rsidP="00D50C38">
            <w:pPr>
              <w:widowControl w:val="0"/>
              <w:autoSpaceDE w:val="0"/>
              <w:autoSpaceDN w:val="0"/>
              <w:adjustRightInd w:val="0"/>
              <w:jc w:val="center"/>
            </w:pPr>
            <w:r w:rsidRPr="003F7DC7">
              <w:t>№</w:t>
            </w:r>
          </w:p>
          <w:p w:rsidR="00D50C38" w:rsidRPr="003F7DC7" w:rsidRDefault="00D50C38" w:rsidP="00D50C38">
            <w:pPr>
              <w:widowControl w:val="0"/>
              <w:autoSpaceDE w:val="0"/>
              <w:autoSpaceDN w:val="0"/>
              <w:adjustRightInd w:val="0"/>
              <w:jc w:val="center"/>
            </w:pPr>
            <w:r w:rsidRPr="003F7DC7">
              <w:t>п/п</w:t>
            </w:r>
          </w:p>
        </w:tc>
        <w:tc>
          <w:tcPr>
            <w:tcW w:w="1980" w:type="dxa"/>
            <w:vMerge w:val="restart"/>
          </w:tcPr>
          <w:p w:rsidR="00D50C38" w:rsidRPr="003F7DC7" w:rsidRDefault="00D50C38" w:rsidP="00D50C38">
            <w:pPr>
              <w:widowControl w:val="0"/>
              <w:autoSpaceDE w:val="0"/>
              <w:autoSpaceDN w:val="0"/>
              <w:adjustRightInd w:val="0"/>
              <w:jc w:val="center"/>
              <w:rPr>
                <w:bCs/>
              </w:rPr>
            </w:pPr>
            <w:r w:rsidRPr="003F7DC7">
              <w:t>Наименование источника теплоснабжения</w:t>
            </w:r>
          </w:p>
          <w:p w:rsidR="00D50C38" w:rsidRPr="003F7DC7" w:rsidRDefault="00D50C38" w:rsidP="00D50C38">
            <w:pPr>
              <w:widowControl w:val="0"/>
              <w:autoSpaceDE w:val="0"/>
              <w:autoSpaceDN w:val="0"/>
              <w:adjustRightInd w:val="0"/>
            </w:pPr>
          </w:p>
          <w:p w:rsidR="00D50C38" w:rsidRPr="003F7DC7" w:rsidRDefault="00D50C38" w:rsidP="00D50C38">
            <w:pPr>
              <w:widowControl w:val="0"/>
              <w:autoSpaceDE w:val="0"/>
              <w:autoSpaceDN w:val="0"/>
              <w:adjustRightInd w:val="0"/>
              <w:jc w:val="right"/>
            </w:pPr>
          </w:p>
        </w:tc>
        <w:tc>
          <w:tcPr>
            <w:tcW w:w="2520" w:type="dxa"/>
            <w:gridSpan w:val="2"/>
            <w:vAlign w:val="center"/>
          </w:tcPr>
          <w:p w:rsidR="00D50C38" w:rsidRPr="003F7DC7" w:rsidRDefault="00D50C38" w:rsidP="00D50C38">
            <w:pPr>
              <w:widowControl w:val="0"/>
              <w:autoSpaceDE w:val="0"/>
              <w:autoSpaceDN w:val="0"/>
              <w:adjustRightInd w:val="0"/>
              <w:jc w:val="center"/>
            </w:pPr>
            <w:r w:rsidRPr="003F7DC7">
              <w:t>2015</w:t>
            </w:r>
          </w:p>
        </w:tc>
        <w:tc>
          <w:tcPr>
            <w:tcW w:w="2520" w:type="dxa"/>
            <w:gridSpan w:val="2"/>
            <w:vAlign w:val="center"/>
          </w:tcPr>
          <w:p w:rsidR="00D50C38" w:rsidRPr="003F7DC7" w:rsidRDefault="00D50C38" w:rsidP="00CB6AE5">
            <w:pPr>
              <w:widowControl w:val="0"/>
              <w:autoSpaceDE w:val="0"/>
              <w:autoSpaceDN w:val="0"/>
              <w:adjustRightInd w:val="0"/>
              <w:ind w:firstLineChars="40" w:firstLine="96"/>
              <w:jc w:val="center"/>
            </w:pPr>
            <w:r w:rsidRPr="003F7DC7">
              <w:t>2016-2017</w:t>
            </w:r>
          </w:p>
        </w:tc>
        <w:tc>
          <w:tcPr>
            <w:tcW w:w="2340" w:type="dxa"/>
            <w:gridSpan w:val="2"/>
            <w:vAlign w:val="center"/>
          </w:tcPr>
          <w:p w:rsidR="00D50C38" w:rsidRPr="003F7DC7" w:rsidRDefault="00D50C38" w:rsidP="00CB6AE5">
            <w:pPr>
              <w:widowControl w:val="0"/>
              <w:autoSpaceDE w:val="0"/>
              <w:autoSpaceDN w:val="0"/>
              <w:adjustRightInd w:val="0"/>
              <w:ind w:leftChars="-5" w:hangingChars="5" w:hanging="12"/>
              <w:jc w:val="center"/>
            </w:pPr>
            <w:r w:rsidRPr="003F7DC7">
              <w:t>2018-2019</w:t>
            </w:r>
          </w:p>
        </w:tc>
        <w:tc>
          <w:tcPr>
            <w:tcW w:w="2520" w:type="dxa"/>
            <w:gridSpan w:val="2"/>
            <w:vAlign w:val="center"/>
          </w:tcPr>
          <w:p w:rsidR="00D50C38" w:rsidRPr="003F7DC7" w:rsidRDefault="00D50C38" w:rsidP="00CB6AE5">
            <w:pPr>
              <w:widowControl w:val="0"/>
              <w:autoSpaceDE w:val="0"/>
              <w:autoSpaceDN w:val="0"/>
              <w:adjustRightInd w:val="0"/>
              <w:jc w:val="center"/>
            </w:pPr>
            <w:r w:rsidRPr="003F7DC7">
              <w:t>2020-2025</w:t>
            </w:r>
          </w:p>
        </w:tc>
        <w:tc>
          <w:tcPr>
            <w:tcW w:w="2340" w:type="dxa"/>
            <w:gridSpan w:val="2"/>
            <w:vAlign w:val="center"/>
          </w:tcPr>
          <w:p w:rsidR="00D50C38" w:rsidRPr="003F7DC7" w:rsidRDefault="00D50C38" w:rsidP="00CB6AE5">
            <w:pPr>
              <w:widowControl w:val="0"/>
              <w:autoSpaceDE w:val="0"/>
              <w:autoSpaceDN w:val="0"/>
              <w:adjustRightInd w:val="0"/>
              <w:jc w:val="center"/>
            </w:pPr>
            <w:r w:rsidRPr="003F7DC7">
              <w:t>2025-2027</w:t>
            </w:r>
          </w:p>
        </w:tc>
      </w:tr>
      <w:tr w:rsidR="00D50C38" w:rsidRPr="003F7DC7">
        <w:tc>
          <w:tcPr>
            <w:tcW w:w="648" w:type="dxa"/>
            <w:vMerge/>
          </w:tcPr>
          <w:p w:rsidR="00D50C38" w:rsidRPr="003F7DC7" w:rsidRDefault="00D50C38" w:rsidP="00D50C38">
            <w:pPr>
              <w:widowControl w:val="0"/>
              <w:autoSpaceDE w:val="0"/>
              <w:autoSpaceDN w:val="0"/>
              <w:adjustRightInd w:val="0"/>
              <w:jc w:val="right"/>
              <w:rPr>
                <w:bCs/>
              </w:rPr>
            </w:pPr>
          </w:p>
        </w:tc>
        <w:tc>
          <w:tcPr>
            <w:tcW w:w="1980" w:type="dxa"/>
            <w:vMerge/>
          </w:tcPr>
          <w:p w:rsidR="00D50C38" w:rsidRPr="003F7DC7" w:rsidRDefault="00D50C38" w:rsidP="00D50C38">
            <w:pPr>
              <w:widowControl w:val="0"/>
              <w:autoSpaceDE w:val="0"/>
              <w:autoSpaceDN w:val="0"/>
              <w:adjustRightInd w:val="0"/>
              <w:jc w:val="right"/>
              <w:rPr>
                <w:bCs/>
              </w:rPr>
            </w:pPr>
          </w:p>
        </w:tc>
        <w:tc>
          <w:tcPr>
            <w:tcW w:w="1260" w:type="dxa"/>
            <w:vAlign w:val="center"/>
          </w:tcPr>
          <w:p w:rsidR="00D50C38" w:rsidRPr="003F7DC7" w:rsidRDefault="00D50C38" w:rsidP="00D50C38">
            <w:pPr>
              <w:widowControl w:val="0"/>
              <w:autoSpaceDE w:val="0"/>
              <w:autoSpaceDN w:val="0"/>
              <w:adjustRightInd w:val="0"/>
              <w:ind w:left="-108" w:right="-108"/>
              <w:jc w:val="center"/>
            </w:pPr>
            <w:r w:rsidRPr="003F7DC7">
              <w:t>Темпера-турный</w:t>
            </w:r>
          </w:p>
          <w:p w:rsidR="00D50C38" w:rsidRPr="003F7DC7" w:rsidRDefault="00D50C38" w:rsidP="00D50C38">
            <w:pPr>
              <w:widowControl w:val="0"/>
              <w:autoSpaceDE w:val="0"/>
              <w:autoSpaceDN w:val="0"/>
              <w:adjustRightInd w:val="0"/>
              <w:jc w:val="center"/>
            </w:pPr>
            <w:r w:rsidRPr="003F7DC7">
              <w:t>график, °С</w:t>
            </w:r>
          </w:p>
        </w:tc>
        <w:tc>
          <w:tcPr>
            <w:tcW w:w="1260" w:type="dxa"/>
            <w:vAlign w:val="center"/>
          </w:tcPr>
          <w:p w:rsidR="00D50C38" w:rsidRPr="003F7DC7" w:rsidRDefault="00D50C38" w:rsidP="00D50C38">
            <w:pPr>
              <w:widowControl w:val="0"/>
              <w:autoSpaceDE w:val="0"/>
              <w:autoSpaceDN w:val="0"/>
              <w:adjustRightInd w:val="0"/>
              <w:jc w:val="center"/>
            </w:pPr>
            <w:r w:rsidRPr="003F7DC7">
              <w:t>Срезка</w:t>
            </w:r>
          </w:p>
          <w:p w:rsidR="00D50C38" w:rsidRPr="003F7DC7" w:rsidRDefault="00D50C38" w:rsidP="00D50C38">
            <w:pPr>
              <w:widowControl w:val="0"/>
              <w:autoSpaceDE w:val="0"/>
              <w:autoSpaceDN w:val="0"/>
              <w:adjustRightInd w:val="0"/>
              <w:jc w:val="center"/>
            </w:pPr>
            <w:r w:rsidRPr="003F7DC7">
              <w:t>темпера-турного</w:t>
            </w:r>
          </w:p>
          <w:p w:rsidR="00D50C38" w:rsidRPr="003F7DC7" w:rsidRDefault="00D50C38" w:rsidP="00D50C38">
            <w:pPr>
              <w:widowControl w:val="0"/>
              <w:autoSpaceDE w:val="0"/>
              <w:autoSpaceDN w:val="0"/>
              <w:adjustRightInd w:val="0"/>
              <w:jc w:val="center"/>
            </w:pPr>
            <w:r w:rsidRPr="003F7DC7">
              <w:t>графика, °С</w:t>
            </w:r>
          </w:p>
        </w:tc>
        <w:tc>
          <w:tcPr>
            <w:tcW w:w="1260" w:type="dxa"/>
            <w:vAlign w:val="center"/>
          </w:tcPr>
          <w:p w:rsidR="00D50C38" w:rsidRPr="003F7DC7" w:rsidRDefault="00D50C38" w:rsidP="00D50C38">
            <w:pPr>
              <w:widowControl w:val="0"/>
              <w:autoSpaceDE w:val="0"/>
              <w:autoSpaceDN w:val="0"/>
              <w:adjustRightInd w:val="0"/>
              <w:ind w:left="-108" w:right="-108"/>
              <w:jc w:val="center"/>
            </w:pPr>
            <w:r w:rsidRPr="003F7DC7">
              <w:t>Темпера-турный</w:t>
            </w:r>
          </w:p>
          <w:p w:rsidR="00D50C38" w:rsidRPr="003F7DC7" w:rsidRDefault="00D50C38" w:rsidP="00D50C38">
            <w:pPr>
              <w:widowControl w:val="0"/>
              <w:autoSpaceDE w:val="0"/>
              <w:autoSpaceDN w:val="0"/>
              <w:adjustRightInd w:val="0"/>
              <w:jc w:val="center"/>
            </w:pPr>
            <w:r w:rsidRPr="003F7DC7">
              <w:t>график, °С</w:t>
            </w:r>
          </w:p>
        </w:tc>
        <w:tc>
          <w:tcPr>
            <w:tcW w:w="1260" w:type="dxa"/>
            <w:vAlign w:val="center"/>
          </w:tcPr>
          <w:p w:rsidR="00D50C38" w:rsidRPr="003F7DC7" w:rsidRDefault="00D50C38" w:rsidP="00D50C38">
            <w:pPr>
              <w:widowControl w:val="0"/>
              <w:autoSpaceDE w:val="0"/>
              <w:autoSpaceDN w:val="0"/>
              <w:adjustRightInd w:val="0"/>
              <w:jc w:val="center"/>
            </w:pPr>
            <w:r w:rsidRPr="003F7DC7">
              <w:t>Срезка</w:t>
            </w:r>
          </w:p>
          <w:p w:rsidR="00D50C38" w:rsidRPr="003F7DC7" w:rsidRDefault="00D50C38" w:rsidP="00D50C38">
            <w:pPr>
              <w:widowControl w:val="0"/>
              <w:autoSpaceDE w:val="0"/>
              <w:autoSpaceDN w:val="0"/>
              <w:adjustRightInd w:val="0"/>
              <w:jc w:val="center"/>
            </w:pPr>
            <w:r w:rsidRPr="003F7DC7">
              <w:t>темпера-турного</w:t>
            </w:r>
          </w:p>
          <w:p w:rsidR="00D50C38" w:rsidRPr="003F7DC7" w:rsidRDefault="00D50C38" w:rsidP="00D50C38">
            <w:pPr>
              <w:widowControl w:val="0"/>
              <w:autoSpaceDE w:val="0"/>
              <w:autoSpaceDN w:val="0"/>
              <w:adjustRightInd w:val="0"/>
              <w:jc w:val="center"/>
            </w:pPr>
            <w:r w:rsidRPr="003F7DC7">
              <w:t>графика, °С</w:t>
            </w:r>
          </w:p>
        </w:tc>
        <w:tc>
          <w:tcPr>
            <w:tcW w:w="1080" w:type="dxa"/>
            <w:vAlign w:val="center"/>
          </w:tcPr>
          <w:p w:rsidR="00D50C38" w:rsidRPr="003F7DC7" w:rsidRDefault="00D50C38" w:rsidP="00D50C38">
            <w:pPr>
              <w:widowControl w:val="0"/>
              <w:autoSpaceDE w:val="0"/>
              <w:autoSpaceDN w:val="0"/>
              <w:adjustRightInd w:val="0"/>
              <w:ind w:left="-108" w:right="-108"/>
              <w:jc w:val="center"/>
            </w:pPr>
            <w:r w:rsidRPr="003F7DC7">
              <w:t>Темпера-турный</w:t>
            </w:r>
          </w:p>
          <w:p w:rsidR="00D50C38" w:rsidRPr="003F7DC7" w:rsidRDefault="00D50C38" w:rsidP="00D50C38">
            <w:pPr>
              <w:widowControl w:val="0"/>
              <w:autoSpaceDE w:val="0"/>
              <w:autoSpaceDN w:val="0"/>
              <w:adjustRightInd w:val="0"/>
              <w:ind w:left="-108" w:right="-108"/>
              <w:jc w:val="center"/>
            </w:pPr>
            <w:r w:rsidRPr="003F7DC7">
              <w:t>график, °С</w:t>
            </w:r>
          </w:p>
        </w:tc>
        <w:tc>
          <w:tcPr>
            <w:tcW w:w="1260" w:type="dxa"/>
            <w:vAlign w:val="center"/>
          </w:tcPr>
          <w:p w:rsidR="00D50C38" w:rsidRPr="003F7DC7" w:rsidRDefault="00D50C38" w:rsidP="00D50C38">
            <w:pPr>
              <w:widowControl w:val="0"/>
              <w:autoSpaceDE w:val="0"/>
              <w:autoSpaceDN w:val="0"/>
              <w:adjustRightInd w:val="0"/>
              <w:jc w:val="center"/>
            </w:pPr>
            <w:r w:rsidRPr="003F7DC7">
              <w:t>Срезка</w:t>
            </w:r>
          </w:p>
          <w:p w:rsidR="00D50C38" w:rsidRPr="003F7DC7" w:rsidRDefault="00D50C38" w:rsidP="00D50C38">
            <w:pPr>
              <w:widowControl w:val="0"/>
              <w:autoSpaceDE w:val="0"/>
              <w:autoSpaceDN w:val="0"/>
              <w:adjustRightInd w:val="0"/>
              <w:jc w:val="center"/>
            </w:pPr>
            <w:r w:rsidRPr="003F7DC7">
              <w:t>темпера-турного</w:t>
            </w:r>
          </w:p>
          <w:p w:rsidR="00D50C38" w:rsidRPr="003F7DC7" w:rsidRDefault="00D50C38" w:rsidP="00D50C38">
            <w:pPr>
              <w:widowControl w:val="0"/>
              <w:autoSpaceDE w:val="0"/>
              <w:autoSpaceDN w:val="0"/>
              <w:adjustRightInd w:val="0"/>
              <w:jc w:val="center"/>
            </w:pPr>
            <w:r w:rsidRPr="003F7DC7">
              <w:t>графика, °С</w:t>
            </w:r>
          </w:p>
        </w:tc>
        <w:tc>
          <w:tcPr>
            <w:tcW w:w="1260" w:type="dxa"/>
            <w:vAlign w:val="center"/>
          </w:tcPr>
          <w:p w:rsidR="00D50C38" w:rsidRPr="003F7DC7" w:rsidRDefault="00D50C38" w:rsidP="00D50C38">
            <w:pPr>
              <w:widowControl w:val="0"/>
              <w:autoSpaceDE w:val="0"/>
              <w:autoSpaceDN w:val="0"/>
              <w:adjustRightInd w:val="0"/>
              <w:ind w:left="-108" w:right="-108"/>
              <w:jc w:val="center"/>
            </w:pPr>
            <w:r w:rsidRPr="003F7DC7">
              <w:t>Темпера-турный</w:t>
            </w:r>
          </w:p>
          <w:p w:rsidR="00D50C38" w:rsidRPr="003F7DC7" w:rsidRDefault="00D50C38" w:rsidP="00D50C38">
            <w:pPr>
              <w:widowControl w:val="0"/>
              <w:autoSpaceDE w:val="0"/>
              <w:autoSpaceDN w:val="0"/>
              <w:adjustRightInd w:val="0"/>
              <w:jc w:val="center"/>
            </w:pPr>
            <w:r w:rsidRPr="003F7DC7">
              <w:t>график, °С</w:t>
            </w:r>
          </w:p>
        </w:tc>
        <w:tc>
          <w:tcPr>
            <w:tcW w:w="1260" w:type="dxa"/>
            <w:vAlign w:val="center"/>
          </w:tcPr>
          <w:p w:rsidR="00D50C38" w:rsidRPr="003F7DC7" w:rsidRDefault="00D50C38" w:rsidP="00D50C38">
            <w:pPr>
              <w:widowControl w:val="0"/>
              <w:autoSpaceDE w:val="0"/>
              <w:autoSpaceDN w:val="0"/>
              <w:adjustRightInd w:val="0"/>
              <w:jc w:val="center"/>
            </w:pPr>
            <w:r w:rsidRPr="003F7DC7">
              <w:t>Срезка</w:t>
            </w:r>
          </w:p>
          <w:p w:rsidR="00D50C38" w:rsidRPr="003F7DC7" w:rsidRDefault="00D50C38" w:rsidP="00D50C38">
            <w:pPr>
              <w:widowControl w:val="0"/>
              <w:autoSpaceDE w:val="0"/>
              <w:autoSpaceDN w:val="0"/>
              <w:adjustRightInd w:val="0"/>
              <w:jc w:val="center"/>
            </w:pPr>
            <w:r w:rsidRPr="003F7DC7">
              <w:t>Темпера-</w:t>
            </w:r>
          </w:p>
          <w:p w:rsidR="00D50C38" w:rsidRPr="003F7DC7" w:rsidRDefault="00D50C38" w:rsidP="00D50C38">
            <w:pPr>
              <w:widowControl w:val="0"/>
              <w:autoSpaceDE w:val="0"/>
              <w:autoSpaceDN w:val="0"/>
              <w:adjustRightInd w:val="0"/>
              <w:jc w:val="center"/>
            </w:pPr>
            <w:r w:rsidRPr="003F7DC7">
              <w:t>турного</w:t>
            </w:r>
          </w:p>
          <w:p w:rsidR="00D50C38" w:rsidRPr="003F7DC7" w:rsidRDefault="00D50C38" w:rsidP="00D50C38">
            <w:pPr>
              <w:widowControl w:val="0"/>
              <w:autoSpaceDE w:val="0"/>
              <w:autoSpaceDN w:val="0"/>
              <w:adjustRightInd w:val="0"/>
              <w:jc w:val="center"/>
            </w:pPr>
            <w:r w:rsidRPr="003F7DC7">
              <w:t>графика, °С</w:t>
            </w:r>
          </w:p>
        </w:tc>
        <w:tc>
          <w:tcPr>
            <w:tcW w:w="1080" w:type="dxa"/>
            <w:vAlign w:val="center"/>
          </w:tcPr>
          <w:p w:rsidR="00D50C38" w:rsidRPr="003F7DC7" w:rsidRDefault="00D50C38" w:rsidP="00D50C38">
            <w:pPr>
              <w:widowControl w:val="0"/>
              <w:autoSpaceDE w:val="0"/>
              <w:autoSpaceDN w:val="0"/>
              <w:adjustRightInd w:val="0"/>
              <w:ind w:left="-108" w:right="-108"/>
              <w:jc w:val="center"/>
            </w:pPr>
            <w:r w:rsidRPr="003F7DC7">
              <w:t>Темпера-турный</w:t>
            </w:r>
          </w:p>
          <w:p w:rsidR="00D50C38" w:rsidRPr="003F7DC7" w:rsidRDefault="00D50C38" w:rsidP="00D50C38">
            <w:pPr>
              <w:widowControl w:val="0"/>
              <w:autoSpaceDE w:val="0"/>
              <w:autoSpaceDN w:val="0"/>
              <w:adjustRightInd w:val="0"/>
              <w:jc w:val="center"/>
            </w:pPr>
            <w:r w:rsidRPr="003F7DC7">
              <w:t>график, °С</w:t>
            </w:r>
          </w:p>
        </w:tc>
        <w:tc>
          <w:tcPr>
            <w:tcW w:w="1260" w:type="dxa"/>
            <w:vAlign w:val="center"/>
          </w:tcPr>
          <w:p w:rsidR="00D50C38" w:rsidRPr="003F7DC7" w:rsidRDefault="00D50C38" w:rsidP="00D50C38">
            <w:pPr>
              <w:widowControl w:val="0"/>
              <w:autoSpaceDE w:val="0"/>
              <w:autoSpaceDN w:val="0"/>
              <w:adjustRightInd w:val="0"/>
              <w:jc w:val="center"/>
            </w:pPr>
            <w:r w:rsidRPr="003F7DC7">
              <w:t>Срезка</w:t>
            </w:r>
          </w:p>
          <w:p w:rsidR="00D50C38" w:rsidRPr="003F7DC7" w:rsidRDefault="00D50C38" w:rsidP="00D50C38">
            <w:pPr>
              <w:widowControl w:val="0"/>
              <w:autoSpaceDE w:val="0"/>
              <w:autoSpaceDN w:val="0"/>
              <w:adjustRightInd w:val="0"/>
              <w:jc w:val="center"/>
            </w:pPr>
            <w:r w:rsidRPr="003F7DC7">
              <w:t>темпера-турного</w:t>
            </w:r>
          </w:p>
          <w:p w:rsidR="00D50C38" w:rsidRPr="003F7DC7" w:rsidRDefault="00D50C38" w:rsidP="00D50C38">
            <w:pPr>
              <w:widowControl w:val="0"/>
              <w:autoSpaceDE w:val="0"/>
              <w:autoSpaceDN w:val="0"/>
              <w:adjustRightInd w:val="0"/>
              <w:jc w:val="center"/>
            </w:pPr>
            <w:r w:rsidRPr="003F7DC7">
              <w:t>графика, °С</w:t>
            </w:r>
          </w:p>
        </w:tc>
      </w:tr>
      <w:tr w:rsidR="00D50C38" w:rsidRPr="003F7DC7">
        <w:tc>
          <w:tcPr>
            <w:tcW w:w="648" w:type="dxa"/>
          </w:tcPr>
          <w:p w:rsidR="00D50C38" w:rsidRPr="003F7DC7" w:rsidRDefault="00D50C38" w:rsidP="00D50C38">
            <w:pPr>
              <w:widowControl w:val="0"/>
              <w:autoSpaceDE w:val="0"/>
              <w:autoSpaceDN w:val="0"/>
              <w:adjustRightInd w:val="0"/>
              <w:jc w:val="center"/>
              <w:rPr>
                <w:bCs/>
              </w:rPr>
            </w:pPr>
            <w:r w:rsidRPr="003F7DC7">
              <w:rPr>
                <w:bCs/>
              </w:rPr>
              <w:t>1</w:t>
            </w:r>
          </w:p>
        </w:tc>
        <w:tc>
          <w:tcPr>
            <w:tcW w:w="1980" w:type="dxa"/>
          </w:tcPr>
          <w:p w:rsidR="00D50C38" w:rsidRPr="003F7DC7" w:rsidRDefault="00D50C38" w:rsidP="00D50C38">
            <w:pPr>
              <w:widowControl w:val="0"/>
              <w:autoSpaceDE w:val="0"/>
              <w:autoSpaceDN w:val="0"/>
              <w:adjustRightInd w:val="0"/>
              <w:jc w:val="center"/>
              <w:rPr>
                <w:bCs/>
              </w:rPr>
            </w:pPr>
            <w:r w:rsidRPr="003F7DC7">
              <w:rPr>
                <w:bCs/>
              </w:rPr>
              <w:t>2</w:t>
            </w:r>
          </w:p>
        </w:tc>
        <w:tc>
          <w:tcPr>
            <w:tcW w:w="1260" w:type="dxa"/>
            <w:vAlign w:val="center"/>
          </w:tcPr>
          <w:p w:rsidR="00D50C38" w:rsidRPr="003F7DC7" w:rsidRDefault="00D50C38" w:rsidP="00D50C38">
            <w:pPr>
              <w:widowControl w:val="0"/>
              <w:autoSpaceDE w:val="0"/>
              <w:autoSpaceDN w:val="0"/>
              <w:adjustRightInd w:val="0"/>
              <w:jc w:val="center"/>
            </w:pPr>
            <w:r w:rsidRPr="003F7DC7">
              <w:t>3</w:t>
            </w:r>
          </w:p>
        </w:tc>
        <w:tc>
          <w:tcPr>
            <w:tcW w:w="1260" w:type="dxa"/>
            <w:vAlign w:val="center"/>
          </w:tcPr>
          <w:p w:rsidR="00D50C38" w:rsidRPr="003F7DC7" w:rsidRDefault="00D50C38" w:rsidP="00D50C38">
            <w:pPr>
              <w:widowControl w:val="0"/>
              <w:autoSpaceDE w:val="0"/>
              <w:autoSpaceDN w:val="0"/>
              <w:adjustRightInd w:val="0"/>
              <w:jc w:val="center"/>
            </w:pPr>
            <w:r w:rsidRPr="003F7DC7">
              <w:t>4</w:t>
            </w:r>
          </w:p>
        </w:tc>
        <w:tc>
          <w:tcPr>
            <w:tcW w:w="1260" w:type="dxa"/>
            <w:vAlign w:val="center"/>
          </w:tcPr>
          <w:p w:rsidR="00D50C38" w:rsidRPr="003F7DC7" w:rsidRDefault="00D50C38" w:rsidP="00D50C38">
            <w:pPr>
              <w:widowControl w:val="0"/>
              <w:autoSpaceDE w:val="0"/>
              <w:autoSpaceDN w:val="0"/>
              <w:adjustRightInd w:val="0"/>
              <w:jc w:val="center"/>
            </w:pPr>
            <w:r w:rsidRPr="003F7DC7">
              <w:t>5</w:t>
            </w:r>
          </w:p>
        </w:tc>
        <w:tc>
          <w:tcPr>
            <w:tcW w:w="1260" w:type="dxa"/>
            <w:vAlign w:val="center"/>
          </w:tcPr>
          <w:p w:rsidR="00D50C38" w:rsidRPr="003F7DC7" w:rsidRDefault="00D50C38" w:rsidP="00D50C38">
            <w:pPr>
              <w:widowControl w:val="0"/>
              <w:autoSpaceDE w:val="0"/>
              <w:autoSpaceDN w:val="0"/>
              <w:adjustRightInd w:val="0"/>
              <w:jc w:val="center"/>
            </w:pPr>
            <w:r w:rsidRPr="003F7DC7">
              <w:t>6</w:t>
            </w:r>
          </w:p>
        </w:tc>
        <w:tc>
          <w:tcPr>
            <w:tcW w:w="1080" w:type="dxa"/>
            <w:vAlign w:val="center"/>
          </w:tcPr>
          <w:p w:rsidR="00D50C38" w:rsidRPr="003F7DC7" w:rsidRDefault="00D50C38" w:rsidP="00D50C38">
            <w:pPr>
              <w:widowControl w:val="0"/>
              <w:autoSpaceDE w:val="0"/>
              <w:autoSpaceDN w:val="0"/>
              <w:adjustRightInd w:val="0"/>
              <w:jc w:val="center"/>
            </w:pPr>
            <w:r w:rsidRPr="003F7DC7">
              <w:t>7</w:t>
            </w:r>
          </w:p>
        </w:tc>
        <w:tc>
          <w:tcPr>
            <w:tcW w:w="1260" w:type="dxa"/>
            <w:vAlign w:val="center"/>
          </w:tcPr>
          <w:p w:rsidR="00D50C38" w:rsidRPr="003F7DC7" w:rsidRDefault="00D50C38" w:rsidP="00D50C38">
            <w:pPr>
              <w:widowControl w:val="0"/>
              <w:autoSpaceDE w:val="0"/>
              <w:autoSpaceDN w:val="0"/>
              <w:adjustRightInd w:val="0"/>
              <w:jc w:val="center"/>
            </w:pPr>
            <w:r w:rsidRPr="003F7DC7">
              <w:t>8</w:t>
            </w:r>
          </w:p>
        </w:tc>
        <w:tc>
          <w:tcPr>
            <w:tcW w:w="1260" w:type="dxa"/>
            <w:vAlign w:val="center"/>
          </w:tcPr>
          <w:p w:rsidR="00D50C38" w:rsidRPr="003F7DC7" w:rsidRDefault="00D50C38" w:rsidP="00D50C38">
            <w:pPr>
              <w:widowControl w:val="0"/>
              <w:autoSpaceDE w:val="0"/>
              <w:autoSpaceDN w:val="0"/>
              <w:adjustRightInd w:val="0"/>
              <w:jc w:val="center"/>
            </w:pPr>
            <w:r w:rsidRPr="003F7DC7">
              <w:t>9</w:t>
            </w:r>
          </w:p>
        </w:tc>
        <w:tc>
          <w:tcPr>
            <w:tcW w:w="1260" w:type="dxa"/>
            <w:vAlign w:val="center"/>
          </w:tcPr>
          <w:p w:rsidR="00D50C38" w:rsidRPr="003F7DC7" w:rsidRDefault="00D50C38" w:rsidP="00D50C38">
            <w:pPr>
              <w:widowControl w:val="0"/>
              <w:autoSpaceDE w:val="0"/>
              <w:autoSpaceDN w:val="0"/>
              <w:adjustRightInd w:val="0"/>
              <w:jc w:val="center"/>
            </w:pPr>
            <w:r w:rsidRPr="003F7DC7">
              <w:t>10</w:t>
            </w:r>
          </w:p>
        </w:tc>
        <w:tc>
          <w:tcPr>
            <w:tcW w:w="1080" w:type="dxa"/>
            <w:vAlign w:val="center"/>
          </w:tcPr>
          <w:p w:rsidR="00D50C38" w:rsidRPr="003F7DC7" w:rsidRDefault="00D50C38" w:rsidP="00D50C38">
            <w:pPr>
              <w:widowControl w:val="0"/>
              <w:autoSpaceDE w:val="0"/>
              <w:autoSpaceDN w:val="0"/>
              <w:adjustRightInd w:val="0"/>
              <w:jc w:val="center"/>
            </w:pPr>
            <w:r w:rsidRPr="003F7DC7">
              <w:t>11</w:t>
            </w:r>
          </w:p>
        </w:tc>
        <w:tc>
          <w:tcPr>
            <w:tcW w:w="1260" w:type="dxa"/>
            <w:vAlign w:val="center"/>
          </w:tcPr>
          <w:p w:rsidR="00D50C38" w:rsidRPr="003F7DC7" w:rsidRDefault="00D50C38" w:rsidP="00D50C38">
            <w:pPr>
              <w:widowControl w:val="0"/>
              <w:autoSpaceDE w:val="0"/>
              <w:autoSpaceDN w:val="0"/>
              <w:adjustRightInd w:val="0"/>
              <w:jc w:val="center"/>
            </w:pPr>
            <w:r w:rsidRPr="003F7DC7">
              <w:t>12</w:t>
            </w:r>
          </w:p>
        </w:tc>
      </w:tr>
      <w:tr w:rsidR="00D50C38" w:rsidRPr="003F7DC7">
        <w:tc>
          <w:tcPr>
            <w:tcW w:w="648" w:type="dxa"/>
            <w:vAlign w:val="center"/>
          </w:tcPr>
          <w:p w:rsidR="00D50C38" w:rsidRPr="003F7DC7" w:rsidRDefault="00D50C38" w:rsidP="00C21B0A">
            <w:pPr>
              <w:widowControl w:val="0"/>
              <w:autoSpaceDE w:val="0"/>
              <w:autoSpaceDN w:val="0"/>
              <w:adjustRightInd w:val="0"/>
              <w:ind w:firstLineChars="100" w:firstLine="240"/>
              <w:jc w:val="center"/>
            </w:pPr>
            <w:r w:rsidRPr="003F7DC7">
              <w:t>1</w:t>
            </w:r>
          </w:p>
        </w:tc>
        <w:tc>
          <w:tcPr>
            <w:tcW w:w="1980" w:type="dxa"/>
          </w:tcPr>
          <w:p w:rsidR="00D50C38" w:rsidRPr="003F7DC7" w:rsidRDefault="00D50C38" w:rsidP="00D50C38">
            <w:pPr>
              <w:widowControl w:val="0"/>
              <w:autoSpaceDE w:val="0"/>
              <w:autoSpaceDN w:val="0"/>
              <w:adjustRightInd w:val="0"/>
            </w:pPr>
            <w:r w:rsidRPr="003F7DC7">
              <w:t>Котельная</w:t>
            </w:r>
          </w:p>
          <w:p w:rsidR="00D50C38" w:rsidRPr="003F7DC7" w:rsidRDefault="00D50C38" w:rsidP="00D50C38">
            <w:pPr>
              <w:widowControl w:val="0"/>
              <w:autoSpaceDE w:val="0"/>
              <w:autoSpaceDN w:val="0"/>
              <w:adjustRightInd w:val="0"/>
            </w:pPr>
            <w:r w:rsidRPr="003F7DC7">
              <w:t>с. Волчья  Александровка</w:t>
            </w:r>
          </w:p>
        </w:tc>
        <w:tc>
          <w:tcPr>
            <w:tcW w:w="1260" w:type="dxa"/>
            <w:vAlign w:val="center"/>
          </w:tcPr>
          <w:p w:rsidR="00D50C38" w:rsidRPr="003F7DC7" w:rsidRDefault="00D50C38" w:rsidP="00CB6AE5">
            <w:pPr>
              <w:widowControl w:val="0"/>
              <w:autoSpaceDE w:val="0"/>
              <w:autoSpaceDN w:val="0"/>
              <w:adjustRightInd w:val="0"/>
              <w:jc w:val="center"/>
            </w:pPr>
            <w:r w:rsidRPr="003F7DC7">
              <w:t>95/70</w:t>
            </w:r>
          </w:p>
        </w:tc>
        <w:tc>
          <w:tcPr>
            <w:tcW w:w="1260" w:type="dxa"/>
            <w:vAlign w:val="center"/>
          </w:tcPr>
          <w:p w:rsidR="00D50C38" w:rsidRPr="003F7DC7" w:rsidRDefault="00D50C38" w:rsidP="00CB6AE5">
            <w:pPr>
              <w:widowControl w:val="0"/>
              <w:autoSpaceDE w:val="0"/>
              <w:autoSpaceDN w:val="0"/>
              <w:adjustRightInd w:val="0"/>
              <w:jc w:val="center"/>
            </w:pPr>
            <w:r w:rsidRPr="003F7DC7">
              <w:t>-</w:t>
            </w:r>
          </w:p>
        </w:tc>
        <w:tc>
          <w:tcPr>
            <w:tcW w:w="1260" w:type="dxa"/>
            <w:vAlign w:val="center"/>
          </w:tcPr>
          <w:p w:rsidR="00D50C38" w:rsidRPr="003F7DC7" w:rsidRDefault="00D50C38" w:rsidP="00CB6AE5">
            <w:pPr>
              <w:widowControl w:val="0"/>
              <w:autoSpaceDE w:val="0"/>
              <w:autoSpaceDN w:val="0"/>
              <w:adjustRightInd w:val="0"/>
              <w:jc w:val="center"/>
            </w:pPr>
            <w:r w:rsidRPr="003F7DC7">
              <w:t>95/70</w:t>
            </w:r>
          </w:p>
        </w:tc>
        <w:tc>
          <w:tcPr>
            <w:tcW w:w="1260" w:type="dxa"/>
            <w:vAlign w:val="center"/>
          </w:tcPr>
          <w:p w:rsidR="00D50C38" w:rsidRPr="003F7DC7" w:rsidRDefault="00D50C38" w:rsidP="00CB6AE5">
            <w:pPr>
              <w:widowControl w:val="0"/>
              <w:autoSpaceDE w:val="0"/>
              <w:autoSpaceDN w:val="0"/>
              <w:adjustRightInd w:val="0"/>
              <w:jc w:val="center"/>
            </w:pPr>
            <w:r w:rsidRPr="003F7DC7">
              <w:t>-</w:t>
            </w:r>
          </w:p>
        </w:tc>
        <w:tc>
          <w:tcPr>
            <w:tcW w:w="1080" w:type="dxa"/>
            <w:vAlign w:val="center"/>
          </w:tcPr>
          <w:p w:rsidR="00D50C38" w:rsidRPr="003F7DC7" w:rsidRDefault="00D50C38" w:rsidP="00CB6AE5">
            <w:pPr>
              <w:widowControl w:val="0"/>
              <w:autoSpaceDE w:val="0"/>
              <w:autoSpaceDN w:val="0"/>
              <w:adjustRightInd w:val="0"/>
              <w:jc w:val="center"/>
            </w:pPr>
            <w:r w:rsidRPr="003F7DC7">
              <w:t>95/70</w:t>
            </w:r>
          </w:p>
        </w:tc>
        <w:tc>
          <w:tcPr>
            <w:tcW w:w="1260" w:type="dxa"/>
            <w:vAlign w:val="center"/>
          </w:tcPr>
          <w:p w:rsidR="00D50C38" w:rsidRPr="003F7DC7" w:rsidRDefault="00D50C38" w:rsidP="00CB6AE5">
            <w:pPr>
              <w:widowControl w:val="0"/>
              <w:autoSpaceDE w:val="0"/>
              <w:autoSpaceDN w:val="0"/>
              <w:adjustRightInd w:val="0"/>
              <w:jc w:val="center"/>
            </w:pPr>
            <w:r w:rsidRPr="003F7DC7">
              <w:t>-</w:t>
            </w:r>
          </w:p>
        </w:tc>
        <w:tc>
          <w:tcPr>
            <w:tcW w:w="1260" w:type="dxa"/>
            <w:vAlign w:val="center"/>
          </w:tcPr>
          <w:p w:rsidR="00D50C38" w:rsidRPr="003F7DC7" w:rsidRDefault="00D50C38" w:rsidP="00CB6AE5">
            <w:pPr>
              <w:widowControl w:val="0"/>
              <w:autoSpaceDE w:val="0"/>
              <w:autoSpaceDN w:val="0"/>
              <w:adjustRightInd w:val="0"/>
              <w:jc w:val="center"/>
            </w:pPr>
            <w:r w:rsidRPr="003F7DC7">
              <w:t>95/70</w:t>
            </w:r>
          </w:p>
        </w:tc>
        <w:tc>
          <w:tcPr>
            <w:tcW w:w="1260" w:type="dxa"/>
            <w:vAlign w:val="center"/>
          </w:tcPr>
          <w:p w:rsidR="00D50C38" w:rsidRPr="003F7DC7" w:rsidRDefault="00D50C38" w:rsidP="00CB6AE5">
            <w:pPr>
              <w:widowControl w:val="0"/>
              <w:autoSpaceDE w:val="0"/>
              <w:autoSpaceDN w:val="0"/>
              <w:adjustRightInd w:val="0"/>
              <w:jc w:val="center"/>
            </w:pPr>
            <w:r w:rsidRPr="003F7DC7">
              <w:t>-</w:t>
            </w:r>
          </w:p>
        </w:tc>
        <w:tc>
          <w:tcPr>
            <w:tcW w:w="1080" w:type="dxa"/>
            <w:vAlign w:val="center"/>
          </w:tcPr>
          <w:p w:rsidR="00D50C38" w:rsidRPr="003F7DC7" w:rsidRDefault="00D50C38" w:rsidP="00CB6AE5">
            <w:pPr>
              <w:widowControl w:val="0"/>
              <w:autoSpaceDE w:val="0"/>
              <w:autoSpaceDN w:val="0"/>
              <w:adjustRightInd w:val="0"/>
              <w:jc w:val="center"/>
            </w:pPr>
            <w:r w:rsidRPr="003F7DC7">
              <w:t>95/70</w:t>
            </w:r>
          </w:p>
        </w:tc>
        <w:tc>
          <w:tcPr>
            <w:tcW w:w="1260" w:type="dxa"/>
            <w:vAlign w:val="center"/>
          </w:tcPr>
          <w:p w:rsidR="00D50C38" w:rsidRPr="003F7DC7" w:rsidRDefault="00D50C38" w:rsidP="00CB6AE5">
            <w:pPr>
              <w:widowControl w:val="0"/>
              <w:autoSpaceDE w:val="0"/>
              <w:autoSpaceDN w:val="0"/>
              <w:adjustRightInd w:val="0"/>
              <w:jc w:val="center"/>
            </w:pPr>
            <w:r w:rsidRPr="003F7DC7">
              <w:t>-</w:t>
            </w:r>
          </w:p>
        </w:tc>
      </w:tr>
    </w:tbl>
    <w:p w:rsidR="00D50C38" w:rsidRPr="003F7DC7" w:rsidRDefault="00D50C38" w:rsidP="00D50C38">
      <w:pPr>
        <w:ind w:firstLine="708"/>
        <w:jc w:val="right"/>
        <w:rPr>
          <w:bCs/>
          <w:sz w:val="28"/>
          <w:szCs w:val="20"/>
        </w:rPr>
      </w:pPr>
    </w:p>
    <w:p w:rsidR="00D50C38" w:rsidRPr="003F7DC7" w:rsidRDefault="00D50C38" w:rsidP="00D50C38">
      <w:pPr>
        <w:jc w:val="both"/>
        <w:rPr>
          <w:b/>
          <w:sz w:val="28"/>
          <w:szCs w:val="28"/>
        </w:rPr>
      </w:pPr>
      <w:r w:rsidRPr="003F7DC7">
        <w:rPr>
          <w:b/>
          <w:sz w:val="28"/>
          <w:szCs w:val="28"/>
        </w:rPr>
        <w:t>5.9. Решение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D50C38" w:rsidRPr="003F7DC7" w:rsidRDefault="00D50C38" w:rsidP="00D50C38">
      <w:pPr>
        <w:ind w:firstLine="708"/>
        <w:jc w:val="both"/>
        <w:rPr>
          <w:sz w:val="28"/>
          <w:szCs w:val="28"/>
        </w:rPr>
      </w:pPr>
      <w:r w:rsidRPr="003F7DC7">
        <w:rPr>
          <w:sz w:val="28"/>
          <w:szCs w:val="28"/>
        </w:rPr>
        <w:t xml:space="preserve">В соответствии со СНиП </w:t>
      </w:r>
      <w:r w:rsidRPr="003F7DC7">
        <w:rPr>
          <w:sz w:val="28"/>
          <w:szCs w:val="28"/>
          <w:lang w:val="en-US"/>
        </w:rPr>
        <w:t>II</w:t>
      </w:r>
      <w:r w:rsidRPr="003F7DC7">
        <w:rPr>
          <w:sz w:val="28"/>
          <w:szCs w:val="28"/>
        </w:rPr>
        <w:t>-35-76 "Котельные установки" аварийный и перспективный резерв тепловой мощности на котельных не предусматривается. Решение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3.3.</w:t>
      </w:r>
    </w:p>
    <w:p w:rsidR="00D50C38" w:rsidRPr="003F7DC7" w:rsidRDefault="00D50C38" w:rsidP="00D50C38">
      <w:pPr>
        <w:ind w:firstLine="708"/>
        <w:jc w:val="both"/>
        <w:rPr>
          <w:sz w:val="28"/>
          <w:szCs w:val="28"/>
        </w:rPr>
      </w:pPr>
    </w:p>
    <w:p w:rsidR="00D50C38" w:rsidRPr="003F7DC7" w:rsidRDefault="00D50C38" w:rsidP="00D50C38">
      <w:pPr>
        <w:rPr>
          <w:b/>
          <w:sz w:val="28"/>
          <w:szCs w:val="28"/>
        </w:rPr>
      </w:pPr>
      <w:r w:rsidRPr="003F7DC7">
        <w:rPr>
          <w:b/>
          <w:sz w:val="28"/>
          <w:szCs w:val="28"/>
        </w:rPr>
        <w:t>6. Предложения по новому строительству и реконструкции тепловых сетей</w:t>
      </w:r>
    </w:p>
    <w:p w:rsidR="00D50C38" w:rsidRPr="003F7DC7" w:rsidRDefault="00D50C38" w:rsidP="00D50C38">
      <w:pPr>
        <w:jc w:val="both"/>
        <w:rPr>
          <w:b/>
          <w:sz w:val="28"/>
          <w:szCs w:val="28"/>
        </w:rPr>
      </w:pPr>
      <w:r w:rsidRPr="003F7DC7">
        <w:rPr>
          <w:b/>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p w:rsidR="00D50C38" w:rsidRPr="003F7DC7" w:rsidRDefault="00D50C38" w:rsidP="00D50C38">
      <w:pPr>
        <w:jc w:val="both"/>
        <w:rPr>
          <w:sz w:val="28"/>
          <w:szCs w:val="28"/>
        </w:rPr>
      </w:pPr>
      <w:r w:rsidRPr="003F7DC7">
        <w:rPr>
          <w:sz w:val="28"/>
          <w:szCs w:val="28"/>
        </w:rPr>
        <w:tab/>
        <w:t>Зоны с дефицитом располагаемой тепловой мощности источников тепловой энергии на территории Волчье-Александровского сельского поселения отсутствуют.</w:t>
      </w:r>
    </w:p>
    <w:p w:rsidR="00D50C38" w:rsidRPr="003F7DC7" w:rsidRDefault="00D50C38" w:rsidP="00D50C38">
      <w:pPr>
        <w:jc w:val="both"/>
        <w:rPr>
          <w:b/>
          <w:sz w:val="28"/>
          <w:szCs w:val="28"/>
        </w:rPr>
      </w:pPr>
      <w:r w:rsidRPr="003F7DC7">
        <w:rPr>
          <w:b/>
          <w:sz w:val="28"/>
          <w:szCs w:val="28"/>
        </w:rPr>
        <w:tab/>
      </w:r>
    </w:p>
    <w:p w:rsidR="00D50C38" w:rsidRPr="003F7DC7" w:rsidRDefault="00D50C38" w:rsidP="00D50C38">
      <w:pPr>
        <w:jc w:val="both"/>
        <w:rPr>
          <w:b/>
          <w:sz w:val="28"/>
          <w:szCs w:val="28"/>
        </w:rPr>
      </w:pPr>
      <w:r w:rsidRPr="003F7DC7">
        <w:rPr>
          <w:b/>
          <w:sz w:val="28"/>
          <w:szCs w:val="28"/>
        </w:rPr>
        <w:lastRenderedPageBreak/>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p w:rsidR="00D50C38" w:rsidRPr="003F7DC7" w:rsidRDefault="00D50C38" w:rsidP="00D50C38">
      <w:pPr>
        <w:ind w:firstLine="709"/>
        <w:jc w:val="both"/>
        <w:rPr>
          <w:sz w:val="28"/>
          <w:szCs w:val="28"/>
        </w:rPr>
      </w:pPr>
      <w:r w:rsidRPr="003F7DC7">
        <w:rPr>
          <w:sz w:val="28"/>
          <w:szCs w:val="28"/>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отсутствуют.</w:t>
      </w:r>
    </w:p>
    <w:p w:rsidR="00D50C38" w:rsidRPr="003F7DC7" w:rsidRDefault="00D50C38" w:rsidP="00D50C38">
      <w:pPr>
        <w:rPr>
          <w:sz w:val="28"/>
          <w:szCs w:val="28"/>
        </w:rPr>
      </w:pPr>
    </w:p>
    <w:p w:rsidR="00D50C38" w:rsidRPr="003F7DC7" w:rsidRDefault="00D50C38" w:rsidP="00D50C38">
      <w:pPr>
        <w:jc w:val="both"/>
        <w:rPr>
          <w:b/>
          <w:sz w:val="28"/>
          <w:szCs w:val="28"/>
        </w:rPr>
      </w:pPr>
      <w:r w:rsidRPr="003F7DC7">
        <w:rPr>
          <w:b/>
          <w:sz w:val="28"/>
          <w:szCs w:val="28"/>
        </w:rPr>
        <w:t>6.3.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50C38" w:rsidRPr="003F7DC7" w:rsidRDefault="00D50C38" w:rsidP="00D50C38">
      <w:pPr>
        <w:ind w:firstLine="709"/>
        <w:jc w:val="both"/>
        <w:rPr>
          <w:sz w:val="28"/>
          <w:szCs w:val="28"/>
        </w:rPr>
      </w:pPr>
      <w:r w:rsidRPr="003F7DC7">
        <w:rPr>
          <w:sz w:val="28"/>
          <w:szCs w:val="28"/>
        </w:rPr>
        <w:t>Предложения по новому строительству и реконструкции тепловых сетей для обеспечения нормативной надежности и безопасности теплоснабжения, в соответствии с утвержденными инвестиционными программами, в том числе с учетом резервирования систем теплоснабжения бесперебойной работы тепловых сетей и систем теплоснабжения в целом и живучести тепловых сетей, отсутствуют.</w:t>
      </w:r>
    </w:p>
    <w:p w:rsidR="00D50C38" w:rsidRPr="003F7DC7" w:rsidRDefault="00D50C38" w:rsidP="00D50C38"/>
    <w:p w:rsidR="00D50C38" w:rsidRPr="003F7DC7" w:rsidRDefault="00D50C38" w:rsidP="00D50C38">
      <w:pPr>
        <w:rPr>
          <w:b/>
          <w:sz w:val="28"/>
          <w:szCs w:val="28"/>
        </w:rPr>
      </w:pPr>
      <w:r w:rsidRPr="003F7DC7">
        <w:rPr>
          <w:b/>
          <w:sz w:val="28"/>
          <w:szCs w:val="28"/>
        </w:rPr>
        <w:t>7. Перспективные топливные балансы</w:t>
      </w:r>
    </w:p>
    <w:p w:rsidR="00D50C38" w:rsidRPr="003F7DC7" w:rsidRDefault="00D50C38" w:rsidP="00D50C38">
      <w:pPr>
        <w:jc w:val="both"/>
        <w:rPr>
          <w:b/>
          <w:sz w:val="28"/>
          <w:szCs w:val="28"/>
        </w:rPr>
      </w:pPr>
      <w:r w:rsidRPr="003F7DC7">
        <w:rPr>
          <w:b/>
          <w:sz w:val="28"/>
          <w:szCs w:val="28"/>
        </w:rPr>
        <w:t xml:space="preserve">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 </w:t>
      </w:r>
    </w:p>
    <w:p w:rsidR="000A1EE3" w:rsidRPr="003F7DC7" w:rsidRDefault="000A1EE3">
      <w:pPr>
        <w:rPr>
          <w:bCs/>
          <w:sz w:val="28"/>
          <w:szCs w:val="28"/>
        </w:rPr>
      </w:pPr>
      <w:r w:rsidRPr="003F7DC7">
        <w:rPr>
          <w:bCs/>
          <w:sz w:val="28"/>
          <w:szCs w:val="28"/>
        </w:rPr>
        <w:br w:type="page"/>
      </w:r>
    </w:p>
    <w:p w:rsidR="00D50C38" w:rsidRPr="003F7DC7" w:rsidRDefault="00D50C38" w:rsidP="00D50C38">
      <w:pPr>
        <w:jc w:val="right"/>
        <w:rPr>
          <w:bCs/>
          <w:sz w:val="28"/>
          <w:szCs w:val="28"/>
        </w:rPr>
      </w:pPr>
      <w:r w:rsidRPr="003F7DC7">
        <w:rPr>
          <w:bCs/>
          <w:sz w:val="28"/>
          <w:szCs w:val="28"/>
        </w:rPr>
        <w:lastRenderedPageBreak/>
        <w:t>Таблица 7.1</w:t>
      </w:r>
    </w:p>
    <w:p w:rsidR="00D50C38" w:rsidRPr="003F7DC7" w:rsidRDefault="00D50C38" w:rsidP="00D50C38">
      <w:pPr>
        <w:ind w:firstLine="708"/>
        <w:jc w:val="both"/>
        <w:rPr>
          <w:sz w:val="28"/>
          <w:szCs w:val="28"/>
        </w:rPr>
      </w:pPr>
      <w:r w:rsidRPr="003F7DC7">
        <w:rPr>
          <w:sz w:val="28"/>
          <w:szCs w:val="28"/>
        </w:rPr>
        <w:t>Перспективные топливные балансы для каждого источника тепловой энергии, расположенного в границах Волчье-Александровского сельского поселения, по видам основного и резервного топлива на каждом этапе планируемого периода.</w:t>
      </w:r>
    </w:p>
    <w:p w:rsidR="00D50C38" w:rsidRPr="003F7DC7" w:rsidRDefault="00D50C38" w:rsidP="00D50C38">
      <w:pPr>
        <w:jc w:val="right"/>
        <w:rPr>
          <w:sz w:val="28"/>
          <w:szCs w:val="28"/>
        </w:rPr>
      </w:pPr>
    </w:p>
    <w:tbl>
      <w:tblPr>
        <w:tblW w:w="1452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5111"/>
        <w:gridCol w:w="1260"/>
        <w:gridCol w:w="1800"/>
        <w:gridCol w:w="1273"/>
        <w:gridCol w:w="1633"/>
        <w:gridCol w:w="1440"/>
        <w:gridCol w:w="1170"/>
      </w:tblGrid>
      <w:tr w:rsidR="00D50C38" w:rsidRPr="003F7DC7">
        <w:trPr>
          <w:trHeight w:val="255"/>
        </w:trPr>
        <w:tc>
          <w:tcPr>
            <w:tcW w:w="840" w:type="dxa"/>
            <w:vMerge w:val="restart"/>
            <w:shd w:val="clear" w:color="auto" w:fill="auto"/>
            <w:noWrap/>
            <w:vAlign w:val="center"/>
          </w:tcPr>
          <w:p w:rsidR="00D50C38" w:rsidRPr="003F7DC7" w:rsidRDefault="00D50C38" w:rsidP="00127DFF">
            <w:pPr>
              <w:jc w:val="center"/>
              <w:rPr>
                <w:bCs/>
              </w:rPr>
            </w:pPr>
            <w:r w:rsidRPr="003F7DC7">
              <w:rPr>
                <w:bCs/>
              </w:rPr>
              <w:t>№</w:t>
            </w:r>
          </w:p>
          <w:p w:rsidR="00D50C38" w:rsidRPr="003F7DC7" w:rsidRDefault="00D50C38" w:rsidP="00127DFF">
            <w:pPr>
              <w:jc w:val="center"/>
            </w:pPr>
            <w:r w:rsidRPr="003F7DC7">
              <w:rPr>
                <w:bCs/>
              </w:rPr>
              <w:t>п/п</w:t>
            </w:r>
          </w:p>
        </w:tc>
        <w:tc>
          <w:tcPr>
            <w:tcW w:w="5111" w:type="dxa"/>
            <w:vMerge w:val="restart"/>
            <w:shd w:val="clear" w:color="auto" w:fill="auto"/>
            <w:noWrap/>
            <w:vAlign w:val="center"/>
          </w:tcPr>
          <w:p w:rsidR="00D50C38" w:rsidRPr="003F7DC7" w:rsidRDefault="00D50C38" w:rsidP="00127DFF">
            <w:pPr>
              <w:jc w:val="center"/>
            </w:pPr>
            <w:r w:rsidRPr="003F7DC7">
              <w:t>Наименование источника теплоснабжения</w:t>
            </w:r>
          </w:p>
        </w:tc>
        <w:tc>
          <w:tcPr>
            <w:tcW w:w="1260" w:type="dxa"/>
            <w:vMerge w:val="restart"/>
            <w:shd w:val="clear" w:color="auto" w:fill="auto"/>
            <w:noWrap/>
            <w:vAlign w:val="center"/>
          </w:tcPr>
          <w:p w:rsidR="00D50C38" w:rsidRPr="003F7DC7" w:rsidRDefault="00D50C38" w:rsidP="00127DFF">
            <w:pPr>
              <w:jc w:val="center"/>
            </w:pPr>
            <w:r w:rsidRPr="003F7DC7">
              <w:rPr>
                <w:bCs/>
              </w:rPr>
              <w:t>Отпуск тепловой энергии, Гкал/год</w:t>
            </w:r>
          </w:p>
        </w:tc>
        <w:tc>
          <w:tcPr>
            <w:tcW w:w="1800" w:type="dxa"/>
            <w:vMerge w:val="restart"/>
            <w:shd w:val="clear" w:color="auto" w:fill="auto"/>
            <w:noWrap/>
            <w:vAlign w:val="center"/>
          </w:tcPr>
          <w:p w:rsidR="00D50C38" w:rsidRPr="003F7DC7" w:rsidRDefault="00D50C38" w:rsidP="000A1EE3">
            <w:pPr>
              <w:jc w:val="center"/>
            </w:pPr>
            <w:r w:rsidRPr="003F7DC7">
              <w:rPr>
                <w:bCs/>
              </w:rPr>
              <w:t xml:space="preserve">Нормативный удельный расход топлива на отпуск тепловой энергии, </w:t>
            </w:r>
            <w:r w:rsidR="000A1EE3" w:rsidRPr="003F7DC7">
              <w:rPr>
                <w:bCs/>
              </w:rPr>
              <w:t xml:space="preserve"> </w:t>
            </w:r>
            <w:r w:rsidRPr="003F7DC7">
              <w:rPr>
                <w:bCs/>
              </w:rPr>
              <w:t>кг у.т./Гкал</w:t>
            </w:r>
          </w:p>
        </w:tc>
        <w:tc>
          <w:tcPr>
            <w:tcW w:w="2906" w:type="dxa"/>
            <w:gridSpan w:val="2"/>
            <w:shd w:val="clear" w:color="auto" w:fill="auto"/>
            <w:vAlign w:val="center"/>
          </w:tcPr>
          <w:p w:rsidR="00D50C38" w:rsidRPr="003F7DC7" w:rsidRDefault="00D50C38" w:rsidP="00127DFF">
            <w:pPr>
              <w:jc w:val="center"/>
              <w:rPr>
                <w:bCs/>
              </w:rPr>
            </w:pPr>
            <w:r w:rsidRPr="003F7DC7">
              <w:rPr>
                <w:bCs/>
              </w:rPr>
              <w:t>Расчетный годовой расход основного топлива</w:t>
            </w:r>
          </w:p>
        </w:tc>
        <w:tc>
          <w:tcPr>
            <w:tcW w:w="2610" w:type="dxa"/>
            <w:gridSpan w:val="2"/>
            <w:shd w:val="clear" w:color="auto" w:fill="auto"/>
            <w:vAlign w:val="center"/>
          </w:tcPr>
          <w:p w:rsidR="00D50C38" w:rsidRPr="003F7DC7" w:rsidRDefault="00D50C38" w:rsidP="00127DFF">
            <w:pPr>
              <w:jc w:val="center"/>
              <w:rPr>
                <w:bCs/>
              </w:rPr>
            </w:pPr>
            <w:r w:rsidRPr="003F7DC7">
              <w:rPr>
                <w:bCs/>
              </w:rPr>
              <w:t>Расчетный годовой запас резервного топлива</w:t>
            </w:r>
          </w:p>
        </w:tc>
      </w:tr>
      <w:tr w:rsidR="00D50C38" w:rsidRPr="003F7DC7">
        <w:trPr>
          <w:trHeight w:val="255"/>
        </w:trPr>
        <w:tc>
          <w:tcPr>
            <w:tcW w:w="840" w:type="dxa"/>
            <w:vMerge/>
            <w:shd w:val="clear" w:color="auto" w:fill="auto"/>
            <w:noWrap/>
            <w:vAlign w:val="center"/>
          </w:tcPr>
          <w:p w:rsidR="00D50C38" w:rsidRPr="003F7DC7" w:rsidRDefault="00D50C38" w:rsidP="00127DFF">
            <w:pPr>
              <w:jc w:val="center"/>
              <w:rPr>
                <w:bCs/>
              </w:rPr>
            </w:pPr>
          </w:p>
        </w:tc>
        <w:tc>
          <w:tcPr>
            <w:tcW w:w="5111" w:type="dxa"/>
            <w:vMerge/>
            <w:shd w:val="clear" w:color="auto" w:fill="auto"/>
            <w:noWrap/>
            <w:vAlign w:val="center"/>
          </w:tcPr>
          <w:p w:rsidR="00D50C38" w:rsidRPr="003F7DC7" w:rsidRDefault="00D50C38" w:rsidP="00127DFF">
            <w:pPr>
              <w:jc w:val="center"/>
            </w:pPr>
          </w:p>
        </w:tc>
        <w:tc>
          <w:tcPr>
            <w:tcW w:w="1260" w:type="dxa"/>
            <w:vMerge/>
            <w:shd w:val="clear" w:color="auto" w:fill="auto"/>
            <w:noWrap/>
            <w:vAlign w:val="center"/>
          </w:tcPr>
          <w:p w:rsidR="00D50C38" w:rsidRPr="003F7DC7" w:rsidRDefault="00D50C38" w:rsidP="00127DFF">
            <w:pPr>
              <w:jc w:val="center"/>
              <w:rPr>
                <w:bCs/>
              </w:rPr>
            </w:pPr>
          </w:p>
        </w:tc>
        <w:tc>
          <w:tcPr>
            <w:tcW w:w="1800" w:type="dxa"/>
            <w:vMerge/>
            <w:shd w:val="clear" w:color="auto" w:fill="auto"/>
            <w:noWrap/>
            <w:vAlign w:val="center"/>
          </w:tcPr>
          <w:p w:rsidR="00D50C38" w:rsidRPr="003F7DC7" w:rsidRDefault="00D50C38" w:rsidP="00127DFF">
            <w:pPr>
              <w:jc w:val="center"/>
              <w:rPr>
                <w:bCs/>
              </w:rPr>
            </w:pPr>
          </w:p>
        </w:tc>
        <w:tc>
          <w:tcPr>
            <w:tcW w:w="1273" w:type="dxa"/>
            <w:shd w:val="clear" w:color="auto" w:fill="auto"/>
            <w:vAlign w:val="center"/>
          </w:tcPr>
          <w:p w:rsidR="00D50C38" w:rsidRPr="003F7DC7" w:rsidRDefault="00D50C38" w:rsidP="000A1EE3">
            <w:pPr>
              <w:jc w:val="center"/>
              <w:rPr>
                <w:bCs/>
              </w:rPr>
            </w:pPr>
            <w:r w:rsidRPr="003F7DC7">
              <w:rPr>
                <w:bCs/>
              </w:rPr>
              <w:t xml:space="preserve">условного топлива, </w:t>
            </w:r>
            <w:r w:rsidR="000A1EE3" w:rsidRPr="003F7DC7">
              <w:rPr>
                <w:bCs/>
              </w:rPr>
              <w:t xml:space="preserve"> </w:t>
            </w:r>
            <w:r w:rsidRPr="003F7DC7">
              <w:rPr>
                <w:bCs/>
              </w:rPr>
              <w:t>т у.т./год</w:t>
            </w:r>
          </w:p>
        </w:tc>
        <w:tc>
          <w:tcPr>
            <w:tcW w:w="1633" w:type="dxa"/>
            <w:shd w:val="clear" w:color="auto" w:fill="auto"/>
            <w:vAlign w:val="center"/>
          </w:tcPr>
          <w:p w:rsidR="00D50C38" w:rsidRPr="003F7DC7" w:rsidRDefault="00D50C38" w:rsidP="00127DFF">
            <w:pPr>
              <w:jc w:val="center"/>
              <w:rPr>
                <w:bCs/>
              </w:rPr>
            </w:pPr>
            <w:r w:rsidRPr="003F7DC7">
              <w:rPr>
                <w:bCs/>
              </w:rPr>
              <w:t>природного газа, тыс. нм. Куб.</w:t>
            </w:r>
          </w:p>
        </w:tc>
        <w:tc>
          <w:tcPr>
            <w:tcW w:w="1440" w:type="dxa"/>
            <w:shd w:val="clear" w:color="auto" w:fill="auto"/>
            <w:vAlign w:val="center"/>
          </w:tcPr>
          <w:p w:rsidR="00D50C38" w:rsidRPr="003F7DC7" w:rsidRDefault="00D50C38" w:rsidP="00127DFF">
            <w:pPr>
              <w:jc w:val="center"/>
              <w:rPr>
                <w:bCs/>
              </w:rPr>
            </w:pPr>
            <w:r w:rsidRPr="003F7DC7">
              <w:rPr>
                <w:bCs/>
              </w:rPr>
              <w:t>условного топлива, т у.т</w:t>
            </w:r>
          </w:p>
        </w:tc>
        <w:tc>
          <w:tcPr>
            <w:tcW w:w="1170" w:type="dxa"/>
            <w:shd w:val="clear" w:color="auto" w:fill="auto"/>
            <w:vAlign w:val="center"/>
          </w:tcPr>
          <w:p w:rsidR="00D50C38" w:rsidRPr="003F7DC7" w:rsidRDefault="00D50C38" w:rsidP="00127DFF">
            <w:pPr>
              <w:jc w:val="center"/>
              <w:rPr>
                <w:bCs/>
              </w:rPr>
            </w:pPr>
            <w:r w:rsidRPr="003F7DC7">
              <w:rPr>
                <w:bCs/>
              </w:rPr>
              <w:t>мазут, тонн</w:t>
            </w:r>
          </w:p>
        </w:tc>
      </w:tr>
    </w:tbl>
    <w:p w:rsidR="00003C76" w:rsidRPr="003F7DC7" w:rsidRDefault="00003C76">
      <w:pPr>
        <w:rPr>
          <w:sz w:val="4"/>
          <w:szCs w:val="4"/>
        </w:rPr>
      </w:pPr>
    </w:p>
    <w:tbl>
      <w:tblPr>
        <w:tblW w:w="1452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5111"/>
        <w:gridCol w:w="1260"/>
        <w:gridCol w:w="1800"/>
        <w:gridCol w:w="1273"/>
        <w:gridCol w:w="1633"/>
        <w:gridCol w:w="1440"/>
        <w:gridCol w:w="1170"/>
      </w:tblGrid>
      <w:tr w:rsidR="00D50C38" w:rsidRPr="003F7DC7">
        <w:trPr>
          <w:trHeight w:val="255"/>
          <w:tblHeader/>
        </w:trPr>
        <w:tc>
          <w:tcPr>
            <w:tcW w:w="840" w:type="dxa"/>
            <w:shd w:val="clear" w:color="auto" w:fill="auto"/>
            <w:noWrap/>
            <w:vAlign w:val="center"/>
          </w:tcPr>
          <w:p w:rsidR="00D50C38" w:rsidRPr="003F7DC7" w:rsidRDefault="00D50C38" w:rsidP="00127DFF">
            <w:pPr>
              <w:jc w:val="center"/>
              <w:rPr>
                <w:bCs/>
              </w:rPr>
            </w:pPr>
            <w:r w:rsidRPr="003F7DC7">
              <w:rPr>
                <w:bCs/>
              </w:rPr>
              <w:t>1</w:t>
            </w:r>
          </w:p>
        </w:tc>
        <w:tc>
          <w:tcPr>
            <w:tcW w:w="5111" w:type="dxa"/>
            <w:shd w:val="clear" w:color="auto" w:fill="auto"/>
            <w:noWrap/>
            <w:vAlign w:val="center"/>
          </w:tcPr>
          <w:p w:rsidR="00D50C38" w:rsidRPr="003F7DC7" w:rsidRDefault="00D50C38" w:rsidP="00127DFF">
            <w:pPr>
              <w:jc w:val="center"/>
            </w:pPr>
            <w:r w:rsidRPr="003F7DC7">
              <w:t>2</w:t>
            </w:r>
          </w:p>
        </w:tc>
        <w:tc>
          <w:tcPr>
            <w:tcW w:w="1260" w:type="dxa"/>
            <w:shd w:val="clear" w:color="auto" w:fill="auto"/>
            <w:noWrap/>
            <w:vAlign w:val="center"/>
          </w:tcPr>
          <w:p w:rsidR="00D50C38" w:rsidRPr="003F7DC7" w:rsidRDefault="00D50C38" w:rsidP="00127DFF">
            <w:pPr>
              <w:jc w:val="center"/>
            </w:pPr>
            <w:r w:rsidRPr="003F7DC7">
              <w:t>5</w:t>
            </w:r>
          </w:p>
        </w:tc>
        <w:tc>
          <w:tcPr>
            <w:tcW w:w="1800" w:type="dxa"/>
            <w:shd w:val="clear" w:color="auto" w:fill="auto"/>
            <w:noWrap/>
            <w:vAlign w:val="center"/>
          </w:tcPr>
          <w:p w:rsidR="00D50C38" w:rsidRPr="003F7DC7" w:rsidRDefault="00D50C38" w:rsidP="00127DFF">
            <w:pPr>
              <w:jc w:val="center"/>
            </w:pPr>
            <w:r w:rsidRPr="003F7DC7">
              <w:t>6</w:t>
            </w:r>
          </w:p>
        </w:tc>
        <w:tc>
          <w:tcPr>
            <w:tcW w:w="1273" w:type="dxa"/>
            <w:shd w:val="clear" w:color="auto" w:fill="auto"/>
            <w:vAlign w:val="center"/>
          </w:tcPr>
          <w:p w:rsidR="00D50C38" w:rsidRPr="003F7DC7" w:rsidRDefault="00D50C38" w:rsidP="00127DFF">
            <w:pPr>
              <w:jc w:val="center"/>
              <w:rPr>
                <w:bCs/>
              </w:rPr>
            </w:pPr>
            <w:r w:rsidRPr="003F7DC7">
              <w:rPr>
                <w:bCs/>
              </w:rPr>
              <w:t>7</w:t>
            </w:r>
          </w:p>
        </w:tc>
        <w:tc>
          <w:tcPr>
            <w:tcW w:w="1633" w:type="dxa"/>
            <w:shd w:val="clear" w:color="auto" w:fill="auto"/>
            <w:vAlign w:val="center"/>
          </w:tcPr>
          <w:p w:rsidR="00D50C38" w:rsidRPr="003F7DC7" w:rsidRDefault="00D50C38" w:rsidP="00127DFF">
            <w:pPr>
              <w:jc w:val="center"/>
              <w:rPr>
                <w:bCs/>
              </w:rPr>
            </w:pPr>
            <w:r w:rsidRPr="003F7DC7">
              <w:rPr>
                <w:bCs/>
              </w:rPr>
              <w:t>8</w:t>
            </w:r>
          </w:p>
        </w:tc>
        <w:tc>
          <w:tcPr>
            <w:tcW w:w="1440" w:type="dxa"/>
            <w:shd w:val="clear" w:color="auto" w:fill="auto"/>
            <w:vAlign w:val="center"/>
          </w:tcPr>
          <w:p w:rsidR="00D50C38" w:rsidRPr="003F7DC7" w:rsidRDefault="00D50C38" w:rsidP="00127DFF">
            <w:pPr>
              <w:jc w:val="center"/>
              <w:rPr>
                <w:bCs/>
              </w:rPr>
            </w:pPr>
            <w:r w:rsidRPr="003F7DC7">
              <w:rPr>
                <w:bCs/>
              </w:rPr>
              <w:t>9</w:t>
            </w:r>
          </w:p>
        </w:tc>
        <w:tc>
          <w:tcPr>
            <w:tcW w:w="1170" w:type="dxa"/>
            <w:shd w:val="clear" w:color="auto" w:fill="auto"/>
            <w:vAlign w:val="center"/>
          </w:tcPr>
          <w:p w:rsidR="00D50C38" w:rsidRPr="003F7DC7" w:rsidRDefault="00D50C38" w:rsidP="00127DFF">
            <w:pPr>
              <w:jc w:val="center"/>
              <w:rPr>
                <w:bCs/>
              </w:rPr>
            </w:pPr>
            <w:r w:rsidRPr="003F7DC7">
              <w:rPr>
                <w:bCs/>
              </w:rPr>
              <w:t>10</w:t>
            </w:r>
          </w:p>
        </w:tc>
      </w:tr>
      <w:tr w:rsidR="00D50C38" w:rsidRPr="003F7DC7">
        <w:trPr>
          <w:trHeight w:val="255"/>
        </w:trPr>
        <w:tc>
          <w:tcPr>
            <w:tcW w:w="14527" w:type="dxa"/>
            <w:gridSpan w:val="8"/>
            <w:shd w:val="clear" w:color="auto" w:fill="auto"/>
            <w:noWrap/>
            <w:vAlign w:val="center"/>
          </w:tcPr>
          <w:p w:rsidR="00D50C38" w:rsidRPr="003F7DC7" w:rsidRDefault="00D50C38" w:rsidP="00C40FA5">
            <w:pPr>
              <w:ind w:firstLineChars="200" w:firstLine="480"/>
              <w:jc w:val="center"/>
            </w:pPr>
            <w:r w:rsidRPr="003F7DC7">
              <w:t>201</w:t>
            </w:r>
            <w:r w:rsidR="00250FA3" w:rsidRPr="003F7DC7">
              <w:t>6</w:t>
            </w:r>
            <w:r w:rsidRPr="003F7DC7">
              <w:t xml:space="preserve"> год</w:t>
            </w:r>
          </w:p>
        </w:tc>
      </w:tr>
      <w:tr w:rsidR="00D50C38" w:rsidRPr="003F7DC7">
        <w:trPr>
          <w:trHeight w:val="255"/>
        </w:trPr>
        <w:tc>
          <w:tcPr>
            <w:tcW w:w="840" w:type="dxa"/>
            <w:shd w:val="clear" w:color="auto" w:fill="auto"/>
            <w:noWrap/>
            <w:vAlign w:val="center"/>
          </w:tcPr>
          <w:p w:rsidR="00D50C38" w:rsidRPr="003F7DC7" w:rsidRDefault="00D50C38" w:rsidP="00C40FA5">
            <w:pPr>
              <w:ind w:firstLineChars="100" w:firstLine="240"/>
              <w:jc w:val="center"/>
            </w:pPr>
            <w:r w:rsidRPr="003F7DC7">
              <w:t>1</w:t>
            </w:r>
          </w:p>
        </w:tc>
        <w:tc>
          <w:tcPr>
            <w:tcW w:w="5111" w:type="dxa"/>
            <w:shd w:val="clear" w:color="auto" w:fill="auto"/>
            <w:noWrap/>
          </w:tcPr>
          <w:p w:rsidR="00D50C38" w:rsidRPr="003F7DC7" w:rsidRDefault="00D50C38" w:rsidP="00127DFF">
            <w:r w:rsidRPr="003F7DC7">
              <w:t>Котельная с. Волчья  Александровка</w:t>
            </w:r>
          </w:p>
        </w:tc>
        <w:tc>
          <w:tcPr>
            <w:tcW w:w="1260" w:type="dxa"/>
            <w:shd w:val="clear" w:color="auto" w:fill="auto"/>
            <w:noWrap/>
            <w:vAlign w:val="center"/>
          </w:tcPr>
          <w:p w:rsidR="00D50C38" w:rsidRPr="003F7DC7" w:rsidRDefault="00D50C38" w:rsidP="00CB6AE5">
            <w:pPr>
              <w:ind w:firstLineChars="20" w:firstLine="48"/>
              <w:jc w:val="center"/>
            </w:pPr>
            <w:r w:rsidRPr="003F7DC7">
              <w:t>554,6</w:t>
            </w:r>
          </w:p>
        </w:tc>
        <w:tc>
          <w:tcPr>
            <w:tcW w:w="1800" w:type="dxa"/>
            <w:shd w:val="clear" w:color="auto" w:fill="auto"/>
            <w:noWrap/>
            <w:vAlign w:val="center"/>
          </w:tcPr>
          <w:p w:rsidR="00D50C38" w:rsidRPr="003F7DC7" w:rsidRDefault="00D50C38" w:rsidP="00C40FA5">
            <w:pPr>
              <w:ind w:firstLineChars="26" w:firstLine="62"/>
              <w:jc w:val="center"/>
            </w:pPr>
            <w:r w:rsidRPr="003F7DC7">
              <w:t>157,3</w:t>
            </w:r>
          </w:p>
        </w:tc>
        <w:tc>
          <w:tcPr>
            <w:tcW w:w="1273" w:type="dxa"/>
            <w:shd w:val="clear" w:color="auto" w:fill="auto"/>
            <w:vAlign w:val="center"/>
          </w:tcPr>
          <w:p w:rsidR="00D50C38" w:rsidRPr="003F7DC7" w:rsidRDefault="00D50C38" w:rsidP="00C40FA5">
            <w:pPr>
              <w:ind w:firstLineChars="26" w:firstLine="62"/>
              <w:jc w:val="center"/>
            </w:pPr>
            <w:r w:rsidRPr="003F7DC7">
              <w:t>88,5</w:t>
            </w:r>
          </w:p>
        </w:tc>
        <w:tc>
          <w:tcPr>
            <w:tcW w:w="1633" w:type="dxa"/>
            <w:shd w:val="clear" w:color="auto" w:fill="auto"/>
            <w:vAlign w:val="center"/>
          </w:tcPr>
          <w:p w:rsidR="00D50C38" w:rsidRPr="003F7DC7" w:rsidRDefault="00D50C38" w:rsidP="00C40FA5">
            <w:pPr>
              <w:ind w:firstLineChars="26" w:firstLine="62"/>
              <w:jc w:val="center"/>
            </w:pPr>
            <w:r w:rsidRPr="003F7DC7">
              <w:t>78,4</w:t>
            </w:r>
          </w:p>
        </w:tc>
        <w:tc>
          <w:tcPr>
            <w:tcW w:w="1440" w:type="dxa"/>
            <w:shd w:val="clear" w:color="auto" w:fill="auto"/>
            <w:vAlign w:val="center"/>
          </w:tcPr>
          <w:p w:rsidR="00D50C38" w:rsidRPr="003F7DC7" w:rsidRDefault="00D50C38" w:rsidP="00C40FA5">
            <w:pPr>
              <w:ind w:firstLineChars="26" w:firstLine="62"/>
              <w:jc w:val="center"/>
            </w:pPr>
            <w:r w:rsidRPr="003F7DC7">
              <w:t>88,5</w:t>
            </w:r>
          </w:p>
        </w:tc>
        <w:tc>
          <w:tcPr>
            <w:tcW w:w="1170" w:type="dxa"/>
            <w:shd w:val="clear" w:color="auto" w:fill="auto"/>
            <w:vAlign w:val="center"/>
          </w:tcPr>
          <w:p w:rsidR="00D50C38" w:rsidRPr="003F7DC7" w:rsidRDefault="00D50C38" w:rsidP="00C40FA5">
            <w:pPr>
              <w:ind w:firstLineChars="26" w:firstLine="62"/>
              <w:jc w:val="center"/>
            </w:pPr>
            <w:r w:rsidRPr="003F7DC7">
              <w:t>-</w:t>
            </w:r>
          </w:p>
        </w:tc>
      </w:tr>
      <w:tr w:rsidR="00D50C38" w:rsidRPr="003F7DC7">
        <w:trPr>
          <w:trHeight w:val="255"/>
        </w:trPr>
        <w:tc>
          <w:tcPr>
            <w:tcW w:w="14527" w:type="dxa"/>
            <w:gridSpan w:val="8"/>
            <w:shd w:val="clear" w:color="auto" w:fill="auto"/>
            <w:noWrap/>
            <w:vAlign w:val="center"/>
          </w:tcPr>
          <w:p w:rsidR="00D50C38" w:rsidRPr="003F7DC7" w:rsidRDefault="00D50C38" w:rsidP="00C40FA5">
            <w:pPr>
              <w:ind w:firstLineChars="200" w:firstLine="480"/>
              <w:jc w:val="center"/>
            </w:pPr>
            <w:r w:rsidRPr="003F7DC7">
              <w:t>201</w:t>
            </w:r>
            <w:r w:rsidR="00250FA3" w:rsidRPr="003F7DC7">
              <w:t>7</w:t>
            </w:r>
            <w:r w:rsidRPr="003F7DC7">
              <w:t xml:space="preserve"> год</w:t>
            </w:r>
          </w:p>
        </w:tc>
      </w:tr>
      <w:tr w:rsidR="00250FA3" w:rsidRPr="003F7DC7">
        <w:trPr>
          <w:trHeight w:val="255"/>
        </w:trPr>
        <w:tc>
          <w:tcPr>
            <w:tcW w:w="840" w:type="dxa"/>
            <w:shd w:val="clear" w:color="auto" w:fill="auto"/>
            <w:noWrap/>
            <w:vAlign w:val="center"/>
          </w:tcPr>
          <w:p w:rsidR="00250FA3" w:rsidRPr="003F7DC7" w:rsidRDefault="00250FA3" w:rsidP="00C40FA5">
            <w:pPr>
              <w:ind w:firstLineChars="100" w:firstLine="240"/>
              <w:jc w:val="center"/>
            </w:pPr>
            <w:r w:rsidRPr="003F7DC7">
              <w:t>1</w:t>
            </w:r>
          </w:p>
        </w:tc>
        <w:tc>
          <w:tcPr>
            <w:tcW w:w="5111" w:type="dxa"/>
            <w:shd w:val="clear" w:color="auto" w:fill="auto"/>
            <w:noWrap/>
          </w:tcPr>
          <w:p w:rsidR="00250FA3" w:rsidRPr="003F7DC7" w:rsidRDefault="00250FA3" w:rsidP="00127DFF">
            <w:r w:rsidRPr="003F7DC7">
              <w:t>Котельная с. Волчья Александровка</w:t>
            </w:r>
          </w:p>
        </w:tc>
        <w:tc>
          <w:tcPr>
            <w:tcW w:w="1260" w:type="dxa"/>
            <w:shd w:val="clear" w:color="auto" w:fill="auto"/>
            <w:noWrap/>
            <w:vAlign w:val="center"/>
          </w:tcPr>
          <w:p w:rsidR="00250FA3" w:rsidRPr="003F7DC7" w:rsidRDefault="00250FA3" w:rsidP="00E2543A">
            <w:pPr>
              <w:ind w:firstLineChars="20" w:firstLine="48"/>
              <w:jc w:val="center"/>
            </w:pPr>
            <w:r w:rsidRPr="003F7DC7">
              <w:t>719,8</w:t>
            </w:r>
          </w:p>
        </w:tc>
        <w:tc>
          <w:tcPr>
            <w:tcW w:w="1800" w:type="dxa"/>
            <w:shd w:val="clear" w:color="auto" w:fill="auto"/>
            <w:noWrap/>
            <w:vAlign w:val="center"/>
          </w:tcPr>
          <w:p w:rsidR="00250FA3" w:rsidRPr="003F7DC7" w:rsidRDefault="00250FA3" w:rsidP="00E2543A">
            <w:pPr>
              <w:ind w:firstLineChars="20" w:firstLine="48"/>
              <w:jc w:val="center"/>
            </w:pPr>
            <w:r w:rsidRPr="003F7DC7">
              <w:t>157,3</w:t>
            </w:r>
          </w:p>
        </w:tc>
        <w:tc>
          <w:tcPr>
            <w:tcW w:w="1273" w:type="dxa"/>
            <w:shd w:val="clear" w:color="auto" w:fill="auto"/>
            <w:vAlign w:val="center"/>
          </w:tcPr>
          <w:p w:rsidR="00250FA3" w:rsidRPr="003F7DC7" w:rsidRDefault="00250FA3" w:rsidP="00E2543A">
            <w:pPr>
              <w:ind w:firstLineChars="20" w:firstLine="48"/>
              <w:jc w:val="center"/>
            </w:pPr>
            <w:r w:rsidRPr="003F7DC7">
              <w:t>114,9</w:t>
            </w:r>
          </w:p>
        </w:tc>
        <w:tc>
          <w:tcPr>
            <w:tcW w:w="1633" w:type="dxa"/>
            <w:shd w:val="clear" w:color="auto" w:fill="auto"/>
            <w:vAlign w:val="center"/>
          </w:tcPr>
          <w:p w:rsidR="00250FA3" w:rsidRPr="003F7DC7" w:rsidRDefault="00250FA3" w:rsidP="00E2543A">
            <w:pPr>
              <w:ind w:firstLineChars="20" w:firstLine="48"/>
              <w:jc w:val="center"/>
            </w:pPr>
            <w:r w:rsidRPr="003F7DC7">
              <w:t>101,8</w:t>
            </w:r>
          </w:p>
        </w:tc>
        <w:tc>
          <w:tcPr>
            <w:tcW w:w="1440" w:type="dxa"/>
            <w:shd w:val="clear" w:color="auto" w:fill="auto"/>
            <w:vAlign w:val="center"/>
          </w:tcPr>
          <w:p w:rsidR="00250FA3" w:rsidRPr="003F7DC7" w:rsidRDefault="00250FA3" w:rsidP="00E2543A">
            <w:pPr>
              <w:ind w:firstLineChars="20" w:firstLine="48"/>
              <w:jc w:val="center"/>
            </w:pPr>
            <w:r w:rsidRPr="003F7DC7">
              <w:t>114,9</w:t>
            </w:r>
          </w:p>
        </w:tc>
        <w:tc>
          <w:tcPr>
            <w:tcW w:w="1170" w:type="dxa"/>
            <w:shd w:val="clear" w:color="auto" w:fill="auto"/>
            <w:vAlign w:val="center"/>
          </w:tcPr>
          <w:p w:rsidR="00250FA3" w:rsidRPr="003F7DC7" w:rsidRDefault="00250FA3" w:rsidP="00CB6AE5">
            <w:pPr>
              <w:ind w:firstLineChars="20" w:firstLine="48"/>
              <w:jc w:val="center"/>
            </w:pPr>
            <w:r w:rsidRPr="003F7DC7">
              <w:t>-</w:t>
            </w:r>
          </w:p>
        </w:tc>
      </w:tr>
      <w:tr w:rsidR="00D50C38" w:rsidRPr="003F7DC7">
        <w:trPr>
          <w:trHeight w:val="255"/>
        </w:trPr>
        <w:tc>
          <w:tcPr>
            <w:tcW w:w="14527" w:type="dxa"/>
            <w:gridSpan w:val="8"/>
            <w:shd w:val="clear" w:color="auto" w:fill="auto"/>
            <w:noWrap/>
            <w:vAlign w:val="center"/>
          </w:tcPr>
          <w:p w:rsidR="00D50C38" w:rsidRPr="003F7DC7" w:rsidRDefault="00D50C38" w:rsidP="00C40FA5">
            <w:pPr>
              <w:ind w:firstLineChars="200" w:firstLine="480"/>
              <w:jc w:val="center"/>
            </w:pPr>
            <w:r w:rsidRPr="003F7DC7">
              <w:t>201</w:t>
            </w:r>
            <w:r w:rsidR="00250FA3" w:rsidRPr="003F7DC7">
              <w:t>8</w:t>
            </w:r>
            <w:r w:rsidRPr="003F7DC7">
              <w:t>-2027 годы</w:t>
            </w:r>
          </w:p>
        </w:tc>
      </w:tr>
      <w:tr w:rsidR="00D50C38" w:rsidRPr="003F7DC7">
        <w:trPr>
          <w:trHeight w:val="255"/>
        </w:trPr>
        <w:tc>
          <w:tcPr>
            <w:tcW w:w="840" w:type="dxa"/>
            <w:shd w:val="clear" w:color="auto" w:fill="auto"/>
            <w:noWrap/>
            <w:vAlign w:val="center"/>
          </w:tcPr>
          <w:p w:rsidR="00D50C38" w:rsidRPr="003F7DC7" w:rsidRDefault="00D50C38" w:rsidP="00C40FA5">
            <w:pPr>
              <w:ind w:firstLineChars="100" w:firstLine="240"/>
              <w:jc w:val="center"/>
            </w:pPr>
            <w:r w:rsidRPr="003F7DC7">
              <w:t>1</w:t>
            </w:r>
          </w:p>
        </w:tc>
        <w:tc>
          <w:tcPr>
            <w:tcW w:w="5111" w:type="dxa"/>
            <w:shd w:val="clear" w:color="auto" w:fill="auto"/>
            <w:noWrap/>
          </w:tcPr>
          <w:p w:rsidR="00D50C38" w:rsidRPr="003F7DC7" w:rsidRDefault="00D50C38" w:rsidP="00127DFF">
            <w:r w:rsidRPr="003F7DC7">
              <w:t>Котельная с. Волчья Александровка</w:t>
            </w:r>
          </w:p>
        </w:tc>
        <w:tc>
          <w:tcPr>
            <w:tcW w:w="1260" w:type="dxa"/>
            <w:shd w:val="clear" w:color="auto" w:fill="auto"/>
            <w:noWrap/>
            <w:vAlign w:val="center"/>
          </w:tcPr>
          <w:p w:rsidR="00D50C38" w:rsidRPr="003F7DC7" w:rsidRDefault="00CB6AE5" w:rsidP="00CB6AE5">
            <w:pPr>
              <w:ind w:firstLineChars="20" w:firstLine="48"/>
              <w:jc w:val="center"/>
            </w:pPr>
            <w:r w:rsidRPr="003F7DC7">
              <w:t>719,8</w:t>
            </w:r>
          </w:p>
        </w:tc>
        <w:tc>
          <w:tcPr>
            <w:tcW w:w="1800" w:type="dxa"/>
            <w:shd w:val="clear" w:color="auto" w:fill="auto"/>
            <w:noWrap/>
            <w:vAlign w:val="center"/>
          </w:tcPr>
          <w:p w:rsidR="00D50C38" w:rsidRPr="003F7DC7" w:rsidRDefault="00D50C38" w:rsidP="00CB6AE5">
            <w:pPr>
              <w:ind w:firstLineChars="20" w:firstLine="48"/>
              <w:jc w:val="center"/>
            </w:pPr>
            <w:r w:rsidRPr="003F7DC7">
              <w:t>157,3</w:t>
            </w:r>
          </w:p>
        </w:tc>
        <w:tc>
          <w:tcPr>
            <w:tcW w:w="1273" w:type="dxa"/>
            <w:shd w:val="clear" w:color="auto" w:fill="auto"/>
            <w:vAlign w:val="center"/>
          </w:tcPr>
          <w:p w:rsidR="00D50C38" w:rsidRPr="003F7DC7" w:rsidRDefault="00CB6AE5" w:rsidP="00CB6AE5">
            <w:pPr>
              <w:ind w:firstLineChars="20" w:firstLine="48"/>
              <w:jc w:val="center"/>
            </w:pPr>
            <w:r w:rsidRPr="003F7DC7">
              <w:t>114,9</w:t>
            </w:r>
          </w:p>
        </w:tc>
        <w:tc>
          <w:tcPr>
            <w:tcW w:w="1633" w:type="dxa"/>
            <w:shd w:val="clear" w:color="auto" w:fill="auto"/>
            <w:vAlign w:val="center"/>
          </w:tcPr>
          <w:p w:rsidR="00D50C38" w:rsidRPr="003F7DC7" w:rsidRDefault="00CB6AE5" w:rsidP="00CB6AE5">
            <w:pPr>
              <w:ind w:firstLineChars="20" w:firstLine="48"/>
              <w:jc w:val="center"/>
            </w:pPr>
            <w:r w:rsidRPr="003F7DC7">
              <w:t>101,8</w:t>
            </w:r>
          </w:p>
        </w:tc>
        <w:tc>
          <w:tcPr>
            <w:tcW w:w="1440" w:type="dxa"/>
            <w:shd w:val="clear" w:color="auto" w:fill="auto"/>
            <w:vAlign w:val="center"/>
          </w:tcPr>
          <w:p w:rsidR="00D50C38" w:rsidRPr="003F7DC7" w:rsidRDefault="00CB6AE5" w:rsidP="00CB6AE5">
            <w:pPr>
              <w:ind w:firstLineChars="20" w:firstLine="48"/>
              <w:jc w:val="center"/>
            </w:pPr>
            <w:r w:rsidRPr="003F7DC7">
              <w:t>114,9</w:t>
            </w:r>
          </w:p>
        </w:tc>
        <w:tc>
          <w:tcPr>
            <w:tcW w:w="1170" w:type="dxa"/>
            <w:shd w:val="clear" w:color="auto" w:fill="auto"/>
            <w:vAlign w:val="center"/>
          </w:tcPr>
          <w:p w:rsidR="00D50C38" w:rsidRPr="003F7DC7" w:rsidRDefault="00D50C38" w:rsidP="00CB6AE5">
            <w:pPr>
              <w:ind w:firstLineChars="20" w:firstLine="48"/>
              <w:jc w:val="center"/>
            </w:pPr>
            <w:r w:rsidRPr="003F7DC7">
              <w:t>-</w:t>
            </w:r>
          </w:p>
        </w:tc>
      </w:tr>
    </w:tbl>
    <w:p w:rsidR="00D50C38" w:rsidRPr="003F7DC7" w:rsidRDefault="00D50C38" w:rsidP="00D50C38">
      <w:pPr>
        <w:jc w:val="both"/>
        <w:rPr>
          <w:b/>
          <w:sz w:val="28"/>
          <w:szCs w:val="28"/>
        </w:rPr>
      </w:pPr>
    </w:p>
    <w:p w:rsidR="00D50C38" w:rsidRPr="003F7DC7" w:rsidRDefault="00D50C38" w:rsidP="00D50C38">
      <w:pPr>
        <w:jc w:val="both"/>
        <w:rPr>
          <w:b/>
          <w:sz w:val="28"/>
          <w:szCs w:val="28"/>
        </w:rPr>
      </w:pPr>
      <w:r w:rsidRPr="003F7DC7">
        <w:rPr>
          <w:b/>
          <w:sz w:val="28"/>
          <w:szCs w:val="28"/>
        </w:rPr>
        <w:t>7.2. Расчетные запасы резервного топлива.</w:t>
      </w:r>
    </w:p>
    <w:p w:rsidR="00D50C38" w:rsidRPr="003F7DC7" w:rsidRDefault="00D50C38" w:rsidP="002310ED">
      <w:pPr>
        <w:ind w:firstLine="708"/>
        <w:jc w:val="both"/>
        <w:rPr>
          <w:sz w:val="28"/>
          <w:szCs w:val="28"/>
        </w:rPr>
      </w:pPr>
      <w:r w:rsidRPr="003F7DC7">
        <w:rPr>
          <w:sz w:val="28"/>
          <w:szCs w:val="28"/>
        </w:rPr>
        <w:t>Расчетные запасы резервного топлива представлены в таблице 7.1.</w:t>
      </w:r>
    </w:p>
    <w:p w:rsidR="00D50C38" w:rsidRPr="003F7DC7" w:rsidRDefault="00D50C38" w:rsidP="00D50C38"/>
    <w:p w:rsidR="00D50C38" w:rsidRPr="003F7DC7" w:rsidRDefault="00D50C38" w:rsidP="00D50C38">
      <w:pPr>
        <w:spacing w:line="360" w:lineRule="auto"/>
        <w:rPr>
          <w:b/>
          <w:sz w:val="28"/>
          <w:szCs w:val="28"/>
        </w:rPr>
      </w:pPr>
      <w:r w:rsidRPr="003F7DC7">
        <w:rPr>
          <w:b/>
          <w:sz w:val="28"/>
          <w:szCs w:val="28"/>
        </w:rPr>
        <w:t>8. Инвестиции в новое строительство, реконструкцию и техническое перевооружение</w:t>
      </w:r>
    </w:p>
    <w:p w:rsidR="00C23DCA" w:rsidRPr="003F7DC7" w:rsidRDefault="00D50C38" w:rsidP="00C23DCA">
      <w:pPr>
        <w:jc w:val="both"/>
        <w:rPr>
          <w:b/>
          <w:sz w:val="28"/>
          <w:szCs w:val="28"/>
        </w:rPr>
      </w:pPr>
      <w:r w:rsidRPr="003F7DC7">
        <w:rPr>
          <w:b/>
          <w:sz w:val="28"/>
          <w:szCs w:val="28"/>
        </w:rPr>
        <w:t xml:space="preserve">8.1. Предложение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 </w:t>
      </w:r>
    </w:p>
    <w:p w:rsidR="000A1EE3" w:rsidRPr="003F7DC7" w:rsidRDefault="000A1EE3">
      <w:pPr>
        <w:rPr>
          <w:bCs/>
          <w:sz w:val="28"/>
          <w:szCs w:val="28"/>
        </w:rPr>
      </w:pPr>
      <w:r w:rsidRPr="003F7DC7">
        <w:rPr>
          <w:bCs/>
          <w:sz w:val="28"/>
          <w:szCs w:val="28"/>
        </w:rPr>
        <w:br w:type="page"/>
      </w:r>
    </w:p>
    <w:p w:rsidR="00D50C38" w:rsidRPr="003F7DC7" w:rsidRDefault="00D50C38" w:rsidP="007D7A4E">
      <w:pPr>
        <w:jc w:val="right"/>
        <w:rPr>
          <w:bCs/>
          <w:sz w:val="28"/>
          <w:szCs w:val="28"/>
        </w:rPr>
      </w:pPr>
      <w:r w:rsidRPr="003F7DC7">
        <w:rPr>
          <w:bCs/>
          <w:sz w:val="28"/>
          <w:szCs w:val="28"/>
        </w:rPr>
        <w:lastRenderedPageBreak/>
        <w:t>Таблица 8.1.</w:t>
      </w:r>
    </w:p>
    <w:p w:rsidR="00D50C38" w:rsidRPr="003F7DC7" w:rsidRDefault="00D50C38" w:rsidP="00D50C38">
      <w:pPr>
        <w:jc w:val="right"/>
        <w:rPr>
          <w:bCs/>
          <w:szCs w:val="20"/>
          <w:lang w:val="en-US"/>
        </w:rPr>
      </w:pPr>
    </w:p>
    <w:tbl>
      <w:tblPr>
        <w:tblW w:w="14490"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4168"/>
        <w:gridCol w:w="1800"/>
        <w:gridCol w:w="2027"/>
        <w:gridCol w:w="1828"/>
        <w:gridCol w:w="909"/>
        <w:gridCol w:w="909"/>
        <w:gridCol w:w="1106"/>
        <w:gridCol w:w="1080"/>
      </w:tblGrid>
      <w:tr w:rsidR="00D50C38" w:rsidRPr="003F7DC7" w:rsidTr="000A1EE3">
        <w:trPr>
          <w:trHeight w:val="255"/>
        </w:trPr>
        <w:tc>
          <w:tcPr>
            <w:tcW w:w="663" w:type="dxa"/>
            <w:vMerge w:val="restart"/>
            <w:shd w:val="clear" w:color="auto" w:fill="auto"/>
            <w:noWrap/>
            <w:vAlign w:val="center"/>
          </w:tcPr>
          <w:p w:rsidR="00D50C38" w:rsidRPr="003F7DC7" w:rsidRDefault="00D50C38" w:rsidP="00127DFF">
            <w:pPr>
              <w:jc w:val="center"/>
            </w:pPr>
            <w:r w:rsidRPr="003F7DC7">
              <w:t>№</w:t>
            </w:r>
          </w:p>
          <w:p w:rsidR="00D50C38" w:rsidRPr="003F7DC7" w:rsidRDefault="00D50C38" w:rsidP="00127DFF">
            <w:pPr>
              <w:jc w:val="center"/>
            </w:pPr>
            <w:r w:rsidRPr="003F7DC7">
              <w:t>п/п</w:t>
            </w:r>
          </w:p>
        </w:tc>
        <w:tc>
          <w:tcPr>
            <w:tcW w:w="4168" w:type="dxa"/>
            <w:vMerge w:val="restart"/>
            <w:shd w:val="clear" w:color="auto" w:fill="auto"/>
            <w:noWrap/>
            <w:vAlign w:val="center"/>
          </w:tcPr>
          <w:p w:rsidR="00D50C38" w:rsidRPr="003F7DC7" w:rsidRDefault="00D50C38" w:rsidP="00127DFF">
            <w:pPr>
              <w:jc w:val="center"/>
            </w:pPr>
            <w:r w:rsidRPr="003F7DC7">
              <w:t>Система теплоснабжения</w:t>
            </w:r>
          </w:p>
        </w:tc>
        <w:tc>
          <w:tcPr>
            <w:tcW w:w="1800" w:type="dxa"/>
            <w:vMerge w:val="restart"/>
            <w:shd w:val="clear" w:color="auto" w:fill="auto"/>
            <w:noWrap/>
            <w:vAlign w:val="center"/>
          </w:tcPr>
          <w:p w:rsidR="00D50C38" w:rsidRPr="003F7DC7" w:rsidRDefault="00D50C38" w:rsidP="00127DFF">
            <w:pPr>
              <w:jc w:val="center"/>
            </w:pPr>
            <w:r w:rsidRPr="003F7DC7">
              <w:t>Наименование мероприятий</w:t>
            </w:r>
          </w:p>
        </w:tc>
        <w:tc>
          <w:tcPr>
            <w:tcW w:w="2027" w:type="dxa"/>
            <w:vMerge w:val="restart"/>
            <w:shd w:val="clear" w:color="auto" w:fill="auto"/>
            <w:noWrap/>
            <w:vAlign w:val="center"/>
          </w:tcPr>
          <w:p w:rsidR="00D50C38" w:rsidRPr="003F7DC7" w:rsidRDefault="00D50C38" w:rsidP="00127DFF">
            <w:pPr>
              <w:jc w:val="center"/>
            </w:pPr>
            <w:r w:rsidRPr="003F7DC7">
              <w:t>Цели реализации мероприятий</w:t>
            </w:r>
          </w:p>
        </w:tc>
        <w:tc>
          <w:tcPr>
            <w:tcW w:w="1828" w:type="dxa"/>
            <w:vMerge w:val="restart"/>
            <w:shd w:val="clear" w:color="auto" w:fill="auto"/>
            <w:noWrap/>
            <w:vAlign w:val="center"/>
          </w:tcPr>
          <w:p w:rsidR="00D50C38" w:rsidRPr="003F7DC7" w:rsidRDefault="00D50C38" w:rsidP="00127DFF">
            <w:pPr>
              <w:jc w:val="center"/>
            </w:pPr>
            <w:r w:rsidRPr="003F7DC7">
              <w:t>Ориентировоч-ный объем инвестиций всего, тыс. руб.</w:t>
            </w:r>
          </w:p>
        </w:tc>
        <w:tc>
          <w:tcPr>
            <w:tcW w:w="4004" w:type="dxa"/>
            <w:gridSpan w:val="4"/>
            <w:shd w:val="clear" w:color="auto" w:fill="auto"/>
            <w:noWrap/>
            <w:vAlign w:val="center"/>
          </w:tcPr>
          <w:p w:rsidR="00D50C38" w:rsidRPr="003F7DC7" w:rsidRDefault="00D50C38" w:rsidP="00127DFF">
            <w:pPr>
              <w:jc w:val="center"/>
            </w:pPr>
            <w:r w:rsidRPr="003F7DC7">
              <w:t>Сроки реализации мероприятий</w:t>
            </w:r>
          </w:p>
        </w:tc>
      </w:tr>
      <w:tr w:rsidR="00D50C38" w:rsidRPr="003F7DC7" w:rsidTr="000A1EE3">
        <w:trPr>
          <w:trHeight w:val="630"/>
        </w:trPr>
        <w:tc>
          <w:tcPr>
            <w:tcW w:w="663" w:type="dxa"/>
            <w:vMerge/>
            <w:shd w:val="clear" w:color="auto" w:fill="auto"/>
            <w:noWrap/>
            <w:vAlign w:val="center"/>
          </w:tcPr>
          <w:p w:rsidR="00D50C38" w:rsidRPr="003F7DC7" w:rsidRDefault="00D50C38" w:rsidP="00127DFF">
            <w:pPr>
              <w:jc w:val="center"/>
            </w:pPr>
          </w:p>
        </w:tc>
        <w:tc>
          <w:tcPr>
            <w:tcW w:w="4168" w:type="dxa"/>
            <w:vMerge/>
            <w:shd w:val="clear" w:color="auto" w:fill="auto"/>
            <w:noWrap/>
            <w:vAlign w:val="center"/>
          </w:tcPr>
          <w:p w:rsidR="00D50C38" w:rsidRPr="003F7DC7" w:rsidRDefault="00D50C38" w:rsidP="00127DFF">
            <w:pPr>
              <w:jc w:val="center"/>
            </w:pPr>
          </w:p>
        </w:tc>
        <w:tc>
          <w:tcPr>
            <w:tcW w:w="1800" w:type="dxa"/>
            <w:vMerge/>
            <w:shd w:val="clear" w:color="auto" w:fill="auto"/>
            <w:noWrap/>
            <w:vAlign w:val="center"/>
          </w:tcPr>
          <w:p w:rsidR="00D50C38" w:rsidRPr="003F7DC7" w:rsidRDefault="00D50C38" w:rsidP="00127DFF">
            <w:pPr>
              <w:jc w:val="center"/>
            </w:pPr>
          </w:p>
        </w:tc>
        <w:tc>
          <w:tcPr>
            <w:tcW w:w="2027" w:type="dxa"/>
            <w:vMerge/>
            <w:shd w:val="clear" w:color="auto" w:fill="auto"/>
            <w:noWrap/>
            <w:vAlign w:val="center"/>
          </w:tcPr>
          <w:p w:rsidR="00D50C38" w:rsidRPr="003F7DC7" w:rsidRDefault="00D50C38" w:rsidP="00127DFF">
            <w:pPr>
              <w:jc w:val="center"/>
            </w:pPr>
          </w:p>
        </w:tc>
        <w:tc>
          <w:tcPr>
            <w:tcW w:w="1828" w:type="dxa"/>
            <w:vMerge/>
            <w:shd w:val="clear" w:color="auto" w:fill="auto"/>
            <w:vAlign w:val="center"/>
          </w:tcPr>
          <w:p w:rsidR="00D50C38" w:rsidRPr="003F7DC7" w:rsidRDefault="00D50C38" w:rsidP="00127DFF">
            <w:pPr>
              <w:jc w:val="center"/>
            </w:pPr>
          </w:p>
        </w:tc>
        <w:tc>
          <w:tcPr>
            <w:tcW w:w="909" w:type="dxa"/>
            <w:shd w:val="clear" w:color="auto" w:fill="auto"/>
            <w:noWrap/>
            <w:vAlign w:val="center"/>
          </w:tcPr>
          <w:p w:rsidR="00D50C38" w:rsidRPr="003F7DC7" w:rsidRDefault="00D50C38" w:rsidP="00CB6AE5">
            <w:pPr>
              <w:jc w:val="center"/>
              <w:rPr>
                <w:bCs/>
              </w:rPr>
            </w:pPr>
            <w:r w:rsidRPr="003F7DC7">
              <w:rPr>
                <w:bCs/>
              </w:rPr>
              <w:t>2015</w:t>
            </w:r>
          </w:p>
        </w:tc>
        <w:tc>
          <w:tcPr>
            <w:tcW w:w="909" w:type="dxa"/>
            <w:shd w:val="clear" w:color="auto" w:fill="auto"/>
            <w:noWrap/>
            <w:vAlign w:val="center"/>
          </w:tcPr>
          <w:p w:rsidR="00D50C38" w:rsidRPr="003F7DC7" w:rsidRDefault="00D50C38" w:rsidP="00CB6AE5">
            <w:pPr>
              <w:jc w:val="center"/>
              <w:rPr>
                <w:bCs/>
              </w:rPr>
            </w:pPr>
            <w:r w:rsidRPr="003F7DC7">
              <w:rPr>
                <w:bCs/>
              </w:rPr>
              <w:t>2016</w:t>
            </w:r>
          </w:p>
        </w:tc>
        <w:tc>
          <w:tcPr>
            <w:tcW w:w="1106" w:type="dxa"/>
            <w:shd w:val="clear" w:color="auto" w:fill="auto"/>
            <w:noWrap/>
            <w:vAlign w:val="center"/>
          </w:tcPr>
          <w:p w:rsidR="00D50C38" w:rsidRPr="003F7DC7" w:rsidRDefault="00D50C38" w:rsidP="00127DFF">
            <w:pPr>
              <w:jc w:val="center"/>
              <w:rPr>
                <w:bCs/>
              </w:rPr>
            </w:pPr>
            <w:r w:rsidRPr="003F7DC7">
              <w:rPr>
                <w:bCs/>
              </w:rPr>
              <w:t>2017-2021</w:t>
            </w:r>
          </w:p>
        </w:tc>
        <w:tc>
          <w:tcPr>
            <w:tcW w:w="1080" w:type="dxa"/>
            <w:shd w:val="clear" w:color="auto" w:fill="auto"/>
            <w:noWrap/>
            <w:vAlign w:val="center"/>
          </w:tcPr>
          <w:p w:rsidR="00D50C38" w:rsidRPr="003F7DC7" w:rsidRDefault="00D50C38" w:rsidP="00127DFF">
            <w:pPr>
              <w:jc w:val="center"/>
              <w:rPr>
                <w:bCs/>
              </w:rPr>
            </w:pPr>
            <w:r w:rsidRPr="003F7DC7">
              <w:rPr>
                <w:bCs/>
              </w:rPr>
              <w:t>2022-2027</w:t>
            </w:r>
          </w:p>
        </w:tc>
      </w:tr>
      <w:tr w:rsidR="00D50C38" w:rsidRPr="003F7DC7" w:rsidTr="000A1EE3">
        <w:trPr>
          <w:trHeight w:val="290"/>
          <w:tblHeader/>
        </w:trPr>
        <w:tc>
          <w:tcPr>
            <w:tcW w:w="663" w:type="dxa"/>
            <w:shd w:val="clear" w:color="auto" w:fill="auto"/>
            <w:noWrap/>
            <w:vAlign w:val="center"/>
          </w:tcPr>
          <w:p w:rsidR="00D50C38" w:rsidRPr="003F7DC7" w:rsidRDefault="00D50C38" w:rsidP="00CB6AE5">
            <w:pPr>
              <w:jc w:val="center"/>
              <w:rPr>
                <w:bCs/>
              </w:rPr>
            </w:pPr>
            <w:r w:rsidRPr="003F7DC7">
              <w:rPr>
                <w:bCs/>
              </w:rPr>
              <w:t>1</w:t>
            </w:r>
          </w:p>
        </w:tc>
        <w:tc>
          <w:tcPr>
            <w:tcW w:w="4168" w:type="dxa"/>
            <w:shd w:val="clear" w:color="auto" w:fill="auto"/>
            <w:noWrap/>
            <w:vAlign w:val="center"/>
          </w:tcPr>
          <w:p w:rsidR="00D50C38" w:rsidRPr="003F7DC7" w:rsidRDefault="00D50C38" w:rsidP="00127DFF">
            <w:pPr>
              <w:jc w:val="center"/>
              <w:rPr>
                <w:bCs/>
              </w:rPr>
            </w:pPr>
            <w:r w:rsidRPr="003F7DC7">
              <w:rPr>
                <w:bCs/>
              </w:rPr>
              <w:t>2</w:t>
            </w:r>
          </w:p>
        </w:tc>
        <w:tc>
          <w:tcPr>
            <w:tcW w:w="1800" w:type="dxa"/>
            <w:shd w:val="clear" w:color="auto" w:fill="auto"/>
            <w:noWrap/>
            <w:vAlign w:val="center"/>
          </w:tcPr>
          <w:p w:rsidR="00D50C38" w:rsidRPr="003F7DC7" w:rsidRDefault="00D50C38" w:rsidP="00127DFF">
            <w:pPr>
              <w:jc w:val="center"/>
            </w:pPr>
            <w:r w:rsidRPr="003F7DC7">
              <w:t>3</w:t>
            </w:r>
          </w:p>
        </w:tc>
        <w:tc>
          <w:tcPr>
            <w:tcW w:w="2027" w:type="dxa"/>
            <w:shd w:val="clear" w:color="auto" w:fill="auto"/>
            <w:noWrap/>
            <w:vAlign w:val="center"/>
          </w:tcPr>
          <w:p w:rsidR="00D50C38" w:rsidRPr="003F7DC7" w:rsidRDefault="00D50C38" w:rsidP="00127DFF">
            <w:pPr>
              <w:jc w:val="center"/>
            </w:pPr>
            <w:r w:rsidRPr="003F7DC7">
              <w:t>4</w:t>
            </w:r>
          </w:p>
        </w:tc>
        <w:tc>
          <w:tcPr>
            <w:tcW w:w="1828" w:type="dxa"/>
            <w:shd w:val="clear" w:color="auto" w:fill="auto"/>
            <w:vAlign w:val="center"/>
          </w:tcPr>
          <w:p w:rsidR="00D50C38" w:rsidRPr="003F7DC7" w:rsidRDefault="00D50C38" w:rsidP="00CB6AE5">
            <w:pPr>
              <w:jc w:val="center"/>
              <w:rPr>
                <w:bCs/>
              </w:rPr>
            </w:pPr>
            <w:r w:rsidRPr="003F7DC7">
              <w:rPr>
                <w:bCs/>
              </w:rPr>
              <w:t>5</w:t>
            </w:r>
          </w:p>
        </w:tc>
        <w:tc>
          <w:tcPr>
            <w:tcW w:w="909" w:type="dxa"/>
            <w:shd w:val="clear" w:color="auto" w:fill="auto"/>
            <w:noWrap/>
            <w:vAlign w:val="center"/>
          </w:tcPr>
          <w:p w:rsidR="00D50C38" w:rsidRPr="003F7DC7" w:rsidRDefault="00D50C38" w:rsidP="00CB6AE5">
            <w:pPr>
              <w:jc w:val="center"/>
            </w:pPr>
            <w:r w:rsidRPr="003F7DC7">
              <w:t>6</w:t>
            </w:r>
          </w:p>
        </w:tc>
        <w:tc>
          <w:tcPr>
            <w:tcW w:w="909" w:type="dxa"/>
            <w:shd w:val="clear" w:color="auto" w:fill="auto"/>
            <w:noWrap/>
            <w:vAlign w:val="center"/>
          </w:tcPr>
          <w:p w:rsidR="00D50C38" w:rsidRPr="003F7DC7" w:rsidRDefault="00D50C38" w:rsidP="00127DFF">
            <w:pPr>
              <w:jc w:val="center"/>
              <w:rPr>
                <w:bCs/>
              </w:rPr>
            </w:pPr>
            <w:r w:rsidRPr="003F7DC7">
              <w:rPr>
                <w:bCs/>
              </w:rPr>
              <w:t>7</w:t>
            </w:r>
          </w:p>
        </w:tc>
        <w:tc>
          <w:tcPr>
            <w:tcW w:w="1106" w:type="dxa"/>
            <w:shd w:val="clear" w:color="auto" w:fill="auto"/>
            <w:noWrap/>
            <w:vAlign w:val="center"/>
          </w:tcPr>
          <w:p w:rsidR="00D50C38" w:rsidRPr="003F7DC7" w:rsidRDefault="00D50C38" w:rsidP="00127DFF">
            <w:pPr>
              <w:jc w:val="center"/>
            </w:pPr>
            <w:r w:rsidRPr="003F7DC7">
              <w:t>8</w:t>
            </w:r>
          </w:p>
        </w:tc>
        <w:tc>
          <w:tcPr>
            <w:tcW w:w="1080" w:type="dxa"/>
            <w:shd w:val="clear" w:color="auto" w:fill="auto"/>
            <w:noWrap/>
            <w:vAlign w:val="center"/>
          </w:tcPr>
          <w:p w:rsidR="00D50C38" w:rsidRPr="003F7DC7" w:rsidRDefault="00D50C38" w:rsidP="00127DFF">
            <w:pPr>
              <w:jc w:val="center"/>
            </w:pPr>
            <w:r w:rsidRPr="003F7DC7">
              <w:t>9</w:t>
            </w:r>
          </w:p>
        </w:tc>
      </w:tr>
      <w:tr w:rsidR="00D50C38" w:rsidRPr="003F7DC7" w:rsidTr="000A1EE3">
        <w:trPr>
          <w:trHeight w:val="110"/>
        </w:trPr>
        <w:tc>
          <w:tcPr>
            <w:tcW w:w="663" w:type="dxa"/>
            <w:shd w:val="clear" w:color="auto" w:fill="auto"/>
            <w:noWrap/>
            <w:vAlign w:val="center"/>
          </w:tcPr>
          <w:p w:rsidR="00D50C38" w:rsidRPr="003F7DC7" w:rsidRDefault="00D50C38" w:rsidP="00CB6AE5">
            <w:pPr>
              <w:jc w:val="center"/>
              <w:rPr>
                <w:bCs/>
              </w:rPr>
            </w:pPr>
            <w:r w:rsidRPr="003F7DC7">
              <w:rPr>
                <w:bCs/>
              </w:rPr>
              <w:t>1</w:t>
            </w:r>
          </w:p>
        </w:tc>
        <w:tc>
          <w:tcPr>
            <w:tcW w:w="4168" w:type="dxa"/>
            <w:shd w:val="clear" w:color="auto" w:fill="auto"/>
            <w:noWrap/>
          </w:tcPr>
          <w:p w:rsidR="00D50C38" w:rsidRPr="003F7DC7" w:rsidRDefault="00D50C38" w:rsidP="000A1EE3">
            <w:r w:rsidRPr="003F7DC7">
              <w:t xml:space="preserve">Котельная </w:t>
            </w:r>
            <w:r w:rsidR="000A1EE3" w:rsidRPr="003F7DC7">
              <w:t xml:space="preserve"> </w:t>
            </w:r>
            <w:r w:rsidRPr="003F7DC7">
              <w:t xml:space="preserve">с. Волчья </w:t>
            </w:r>
            <w:r w:rsidR="00003C76" w:rsidRPr="003F7DC7">
              <w:t>А</w:t>
            </w:r>
            <w:r w:rsidRPr="003F7DC7">
              <w:t>лександровка</w:t>
            </w:r>
          </w:p>
        </w:tc>
        <w:tc>
          <w:tcPr>
            <w:tcW w:w="1800" w:type="dxa"/>
            <w:shd w:val="clear" w:color="auto" w:fill="auto"/>
            <w:noWrap/>
            <w:vAlign w:val="center"/>
          </w:tcPr>
          <w:p w:rsidR="00D50C38" w:rsidRPr="003F7DC7" w:rsidRDefault="00D50C38" w:rsidP="00CB6AE5">
            <w:pPr>
              <w:ind w:firstLineChars="11" w:firstLine="26"/>
              <w:jc w:val="center"/>
            </w:pPr>
            <w:r w:rsidRPr="003F7DC7">
              <w:t>-</w:t>
            </w:r>
          </w:p>
        </w:tc>
        <w:tc>
          <w:tcPr>
            <w:tcW w:w="2027" w:type="dxa"/>
            <w:shd w:val="clear" w:color="auto" w:fill="auto"/>
            <w:noWrap/>
            <w:vAlign w:val="center"/>
          </w:tcPr>
          <w:p w:rsidR="00D50C38" w:rsidRPr="003F7DC7" w:rsidRDefault="00D50C38" w:rsidP="00CB6AE5">
            <w:pPr>
              <w:jc w:val="center"/>
            </w:pPr>
            <w:r w:rsidRPr="003F7DC7">
              <w:t>-</w:t>
            </w:r>
          </w:p>
        </w:tc>
        <w:tc>
          <w:tcPr>
            <w:tcW w:w="1828" w:type="dxa"/>
            <w:shd w:val="clear" w:color="auto" w:fill="auto"/>
            <w:vAlign w:val="center"/>
          </w:tcPr>
          <w:p w:rsidR="00D50C38" w:rsidRPr="003F7DC7" w:rsidRDefault="00D50C38" w:rsidP="00CB6AE5">
            <w:pPr>
              <w:jc w:val="center"/>
              <w:rPr>
                <w:bCs/>
              </w:rPr>
            </w:pPr>
            <w:r w:rsidRPr="003F7DC7">
              <w:rPr>
                <w:bCs/>
              </w:rPr>
              <w:t>0</w:t>
            </w:r>
          </w:p>
        </w:tc>
        <w:tc>
          <w:tcPr>
            <w:tcW w:w="909" w:type="dxa"/>
            <w:shd w:val="clear" w:color="auto" w:fill="auto"/>
            <w:noWrap/>
            <w:vAlign w:val="center"/>
          </w:tcPr>
          <w:p w:rsidR="00D50C38" w:rsidRPr="003F7DC7" w:rsidRDefault="00D50C38" w:rsidP="00CB6AE5">
            <w:pPr>
              <w:jc w:val="center"/>
            </w:pPr>
            <w:r w:rsidRPr="003F7DC7">
              <w:t>-</w:t>
            </w:r>
          </w:p>
        </w:tc>
        <w:tc>
          <w:tcPr>
            <w:tcW w:w="909" w:type="dxa"/>
            <w:shd w:val="clear" w:color="auto" w:fill="auto"/>
            <w:noWrap/>
            <w:vAlign w:val="center"/>
          </w:tcPr>
          <w:p w:rsidR="00D50C38" w:rsidRPr="003F7DC7" w:rsidRDefault="00D50C38" w:rsidP="00127DFF">
            <w:pPr>
              <w:jc w:val="center"/>
            </w:pPr>
            <w:r w:rsidRPr="003F7DC7">
              <w:t>-</w:t>
            </w:r>
          </w:p>
        </w:tc>
        <w:tc>
          <w:tcPr>
            <w:tcW w:w="1106" w:type="dxa"/>
            <w:shd w:val="clear" w:color="auto" w:fill="auto"/>
            <w:noWrap/>
            <w:vAlign w:val="center"/>
          </w:tcPr>
          <w:p w:rsidR="00D50C38" w:rsidRPr="003F7DC7" w:rsidRDefault="00D50C38" w:rsidP="00127DFF">
            <w:pPr>
              <w:jc w:val="center"/>
            </w:pPr>
            <w:r w:rsidRPr="003F7DC7">
              <w:t>-</w:t>
            </w:r>
          </w:p>
        </w:tc>
        <w:tc>
          <w:tcPr>
            <w:tcW w:w="1080" w:type="dxa"/>
            <w:shd w:val="clear" w:color="auto" w:fill="auto"/>
            <w:noWrap/>
            <w:vAlign w:val="center"/>
          </w:tcPr>
          <w:p w:rsidR="00D50C38" w:rsidRPr="003F7DC7" w:rsidRDefault="00D50C38" w:rsidP="00127DFF">
            <w:pPr>
              <w:jc w:val="center"/>
              <w:rPr>
                <w:bCs/>
              </w:rPr>
            </w:pPr>
            <w:r w:rsidRPr="003F7DC7">
              <w:rPr>
                <w:bCs/>
              </w:rPr>
              <w:t>-</w:t>
            </w:r>
          </w:p>
        </w:tc>
      </w:tr>
    </w:tbl>
    <w:p w:rsidR="00D50C38" w:rsidRPr="003F7DC7" w:rsidRDefault="00D50C38" w:rsidP="00D50C38">
      <w:pPr>
        <w:rPr>
          <w:sz w:val="2"/>
        </w:rPr>
      </w:pPr>
    </w:p>
    <w:p w:rsidR="00D50C38" w:rsidRPr="003F7DC7" w:rsidRDefault="00D50C38" w:rsidP="00D50C38"/>
    <w:p w:rsidR="00D50C38" w:rsidRPr="003F7DC7" w:rsidRDefault="00D50C38" w:rsidP="00D50C38">
      <w:pPr>
        <w:rPr>
          <w:b/>
          <w:sz w:val="28"/>
          <w:szCs w:val="28"/>
        </w:rPr>
      </w:pPr>
      <w:r w:rsidRPr="003F7DC7">
        <w:rPr>
          <w:b/>
          <w:sz w:val="28"/>
          <w:szCs w:val="28"/>
        </w:rPr>
        <w:t>9. Решение по определению единой теплоснабжающей организации</w:t>
      </w:r>
    </w:p>
    <w:p w:rsidR="00D50C38" w:rsidRPr="003F7DC7" w:rsidRDefault="00D50C38" w:rsidP="00D50C38">
      <w:pPr>
        <w:ind w:firstLine="708"/>
        <w:jc w:val="both"/>
        <w:rPr>
          <w:sz w:val="28"/>
          <w:szCs w:val="28"/>
        </w:rPr>
      </w:pPr>
      <w:r w:rsidRPr="003F7DC7">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D50C38" w:rsidRPr="003F7DC7" w:rsidRDefault="00D50C38" w:rsidP="00D50C38">
      <w:pPr>
        <w:ind w:firstLine="708"/>
        <w:jc w:val="both"/>
        <w:rPr>
          <w:sz w:val="28"/>
          <w:szCs w:val="28"/>
        </w:rPr>
      </w:pPr>
      <w:r w:rsidRPr="003F7DC7">
        <w:rPr>
          <w:sz w:val="28"/>
          <w:szCs w:val="28"/>
        </w:rPr>
        <w:t>В соответствии с пунктом 28  статьи 2 Федерального закона от 27.07.2010 г.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50C38" w:rsidRPr="003F7DC7" w:rsidRDefault="00D50C38" w:rsidP="00D50C38">
      <w:pPr>
        <w:jc w:val="both"/>
        <w:rPr>
          <w:sz w:val="28"/>
          <w:szCs w:val="28"/>
        </w:rPr>
      </w:pPr>
      <w:r w:rsidRPr="003F7DC7">
        <w:rPr>
          <w:sz w:val="28"/>
          <w:szCs w:val="28"/>
        </w:rPr>
        <w:t xml:space="preserve"> </w:t>
      </w:r>
      <w:r w:rsidRPr="003F7DC7">
        <w:rPr>
          <w:sz w:val="28"/>
          <w:szCs w:val="28"/>
        </w:rPr>
        <w:tab/>
        <w:t>В соответствии со пунктом 6 статьи 6 Федерального закона от 27.07.2010 г.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D50C38" w:rsidRPr="003F7DC7" w:rsidRDefault="00D50C38" w:rsidP="00D50C38">
      <w:pPr>
        <w:jc w:val="both"/>
        <w:rPr>
          <w:sz w:val="28"/>
          <w:szCs w:val="28"/>
        </w:rPr>
      </w:pPr>
      <w:r w:rsidRPr="003F7DC7">
        <w:rPr>
          <w:sz w:val="28"/>
          <w:szCs w:val="28"/>
        </w:rPr>
        <w:tab/>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w:t>
      </w:r>
      <w:r w:rsidRPr="003F7DC7">
        <w:rPr>
          <w:sz w:val="28"/>
          <w:szCs w:val="28"/>
        </w:rPr>
        <w:lastRenderedPageBreak/>
        <w:t>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D50C38" w:rsidRPr="003F7DC7" w:rsidRDefault="00D50C38" w:rsidP="00D50C38">
      <w:pPr>
        <w:ind w:firstLine="708"/>
        <w:jc w:val="both"/>
        <w:rPr>
          <w:sz w:val="28"/>
          <w:szCs w:val="28"/>
        </w:rPr>
      </w:pPr>
      <w:r w:rsidRPr="003F7DC7">
        <w:rPr>
          <w:sz w:val="28"/>
          <w:szCs w:val="28"/>
        </w:rPr>
        <w:t>Критерии и порядок определения единой теплоснабжающей организации</w:t>
      </w:r>
    </w:p>
    <w:p w:rsidR="00D50C38" w:rsidRPr="003F7DC7" w:rsidRDefault="00D50C38" w:rsidP="00D50C38">
      <w:pPr>
        <w:ind w:firstLine="708"/>
        <w:jc w:val="both"/>
        <w:rPr>
          <w:sz w:val="28"/>
          <w:szCs w:val="28"/>
        </w:rPr>
      </w:pPr>
      <w:r w:rsidRPr="003F7DC7">
        <w:rPr>
          <w:sz w:val="28"/>
          <w:szCs w:val="28"/>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городских и сельских поселений, а в случае смены единой теплоснабжающей организации – при актуализации схемы теплоснабжения.</w:t>
      </w:r>
    </w:p>
    <w:p w:rsidR="00D50C38" w:rsidRPr="003F7DC7" w:rsidRDefault="00D50C38" w:rsidP="00D50C38">
      <w:pPr>
        <w:ind w:firstLine="708"/>
        <w:jc w:val="both"/>
        <w:rPr>
          <w:sz w:val="28"/>
          <w:szCs w:val="28"/>
        </w:rPr>
      </w:pPr>
      <w:r w:rsidRPr="003F7DC7">
        <w:rPr>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D50C38" w:rsidRPr="003F7DC7" w:rsidRDefault="00D50C38" w:rsidP="00D50C38">
      <w:pPr>
        <w:jc w:val="both"/>
        <w:rPr>
          <w:sz w:val="28"/>
          <w:szCs w:val="28"/>
        </w:rPr>
      </w:pPr>
      <w:r w:rsidRPr="003F7DC7">
        <w:rPr>
          <w:sz w:val="28"/>
          <w:szCs w:val="28"/>
        </w:rPr>
        <w:tab/>
        <w:t>3. Для присвоения статуса единой теплоснабжающей организации впервые на территории городских и сельских поселений лица, владеющие на праве собственности или ином законном основании источниками тепловой энергии и (или) тепловыми сетями на территории городских и сельских поселений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администрации района.</w:t>
      </w:r>
    </w:p>
    <w:p w:rsidR="00D50C38" w:rsidRPr="003F7DC7" w:rsidRDefault="00D50C38" w:rsidP="00D50C38">
      <w:pPr>
        <w:jc w:val="both"/>
        <w:rPr>
          <w:sz w:val="28"/>
          <w:szCs w:val="28"/>
        </w:rPr>
      </w:pPr>
      <w:r w:rsidRPr="003F7DC7">
        <w:rPr>
          <w:sz w:val="28"/>
          <w:szCs w:val="28"/>
        </w:rPr>
        <w:tab/>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D50C38" w:rsidRPr="003F7DC7" w:rsidRDefault="00D50C38" w:rsidP="00D50C38">
      <w:pPr>
        <w:ind w:firstLine="708"/>
        <w:jc w:val="both"/>
        <w:rPr>
          <w:sz w:val="28"/>
          <w:szCs w:val="28"/>
        </w:rPr>
      </w:pPr>
      <w:r w:rsidRPr="003F7DC7">
        <w:rPr>
          <w:sz w:val="28"/>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D50C38" w:rsidRPr="003F7DC7" w:rsidRDefault="00D50C38" w:rsidP="00D50C38">
      <w:pPr>
        <w:jc w:val="both"/>
        <w:rPr>
          <w:sz w:val="28"/>
          <w:szCs w:val="28"/>
        </w:rPr>
      </w:pPr>
      <w:r w:rsidRPr="003F7DC7">
        <w:rPr>
          <w:sz w:val="28"/>
          <w:szCs w:val="28"/>
        </w:rPr>
        <w:tab/>
        <w:t>5. Критериями определения единой теплоснабжающей организации являются:</w:t>
      </w:r>
    </w:p>
    <w:p w:rsidR="00D50C38" w:rsidRPr="003F7DC7" w:rsidRDefault="00D50C38" w:rsidP="00D50C38">
      <w:pPr>
        <w:jc w:val="both"/>
        <w:rPr>
          <w:sz w:val="28"/>
          <w:szCs w:val="28"/>
        </w:rPr>
      </w:pPr>
      <w:r w:rsidRPr="003F7DC7">
        <w:rPr>
          <w:sz w:val="28"/>
          <w:szCs w:val="28"/>
        </w:rPr>
        <w:lastRenderedPageBreak/>
        <w:tab/>
        <w:t xml:space="preserve"> -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50C38" w:rsidRPr="003F7DC7" w:rsidRDefault="00D50C38" w:rsidP="00D50C38">
      <w:pPr>
        <w:jc w:val="both"/>
        <w:rPr>
          <w:sz w:val="28"/>
          <w:szCs w:val="28"/>
        </w:rPr>
      </w:pPr>
      <w:r w:rsidRPr="003F7DC7">
        <w:rPr>
          <w:sz w:val="28"/>
          <w:szCs w:val="28"/>
        </w:rPr>
        <w:tab/>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50C38" w:rsidRPr="003F7DC7" w:rsidRDefault="00D50C38" w:rsidP="00D50C38">
      <w:pPr>
        <w:ind w:firstLine="708"/>
        <w:jc w:val="both"/>
        <w:rPr>
          <w:sz w:val="28"/>
          <w:szCs w:val="28"/>
        </w:rPr>
      </w:pPr>
      <w:r w:rsidRPr="003F7DC7">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D50C38" w:rsidRPr="003F7DC7" w:rsidRDefault="00D50C38" w:rsidP="00D50C38">
      <w:pPr>
        <w:jc w:val="both"/>
        <w:rPr>
          <w:sz w:val="28"/>
          <w:szCs w:val="28"/>
        </w:rPr>
      </w:pPr>
      <w:r w:rsidRPr="003F7DC7">
        <w:rPr>
          <w:sz w:val="28"/>
          <w:szCs w:val="28"/>
        </w:rPr>
        <w:tab/>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D50C38" w:rsidRPr="003F7DC7" w:rsidRDefault="00D50C38" w:rsidP="00D50C38">
      <w:pPr>
        <w:jc w:val="both"/>
        <w:rPr>
          <w:sz w:val="28"/>
          <w:szCs w:val="28"/>
        </w:rPr>
      </w:pPr>
      <w:r w:rsidRPr="003F7DC7">
        <w:rPr>
          <w:sz w:val="28"/>
          <w:szCs w:val="28"/>
        </w:rPr>
        <w:tab/>
        <w:t>8. Единая теплоснабжающая организация при осуществлении своей деятельности обязана:</w:t>
      </w:r>
    </w:p>
    <w:p w:rsidR="00D50C38" w:rsidRPr="003F7DC7" w:rsidRDefault="00D50C38" w:rsidP="00D50C38">
      <w:pPr>
        <w:jc w:val="both"/>
        <w:rPr>
          <w:sz w:val="28"/>
          <w:szCs w:val="28"/>
        </w:rPr>
      </w:pPr>
      <w:r w:rsidRPr="003F7DC7">
        <w:rPr>
          <w:sz w:val="28"/>
          <w:szCs w:val="28"/>
        </w:rPr>
        <w:tab/>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50C38" w:rsidRPr="003F7DC7" w:rsidRDefault="00D50C38" w:rsidP="00D50C38">
      <w:pPr>
        <w:jc w:val="both"/>
        <w:rPr>
          <w:sz w:val="28"/>
          <w:szCs w:val="28"/>
        </w:rPr>
      </w:pPr>
      <w:r w:rsidRPr="003F7DC7">
        <w:rPr>
          <w:sz w:val="28"/>
          <w:szCs w:val="28"/>
        </w:rPr>
        <w:tab/>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50C38" w:rsidRPr="003F7DC7" w:rsidRDefault="00D50C38" w:rsidP="00D50C38">
      <w:pPr>
        <w:jc w:val="both"/>
        <w:rPr>
          <w:sz w:val="28"/>
          <w:szCs w:val="28"/>
        </w:rPr>
      </w:pPr>
      <w:r w:rsidRPr="003F7DC7">
        <w:rPr>
          <w:sz w:val="28"/>
          <w:szCs w:val="28"/>
        </w:rPr>
        <w:tab/>
        <w:t>в) надлежащим образом исполнять обязательства перед иными теплоснабжающими и теплосетевыми организациями в зоне своей деятельности;</w:t>
      </w:r>
    </w:p>
    <w:p w:rsidR="00D50C38" w:rsidRPr="003F7DC7" w:rsidRDefault="00D50C38" w:rsidP="00D50C38">
      <w:pPr>
        <w:jc w:val="both"/>
        <w:rPr>
          <w:sz w:val="28"/>
          <w:szCs w:val="28"/>
        </w:rPr>
      </w:pPr>
      <w:r w:rsidRPr="003F7DC7">
        <w:rPr>
          <w:sz w:val="28"/>
          <w:szCs w:val="28"/>
        </w:rPr>
        <w:tab/>
        <w:t>г) осуществлять контроль режимов потребления тепловой энергии в зоне своей деятельности.</w:t>
      </w:r>
    </w:p>
    <w:p w:rsidR="00D50C38" w:rsidRPr="003F7DC7" w:rsidRDefault="00D50C38" w:rsidP="00D50C38">
      <w:pPr>
        <w:jc w:val="both"/>
        <w:rPr>
          <w:sz w:val="28"/>
          <w:szCs w:val="28"/>
        </w:rPr>
      </w:pPr>
      <w:r w:rsidRPr="003F7DC7">
        <w:rPr>
          <w:sz w:val="28"/>
          <w:szCs w:val="28"/>
        </w:rPr>
        <w:tab/>
      </w:r>
      <w:r w:rsidR="0064119B" w:rsidRPr="003F7DC7">
        <w:rPr>
          <w:sz w:val="28"/>
          <w:szCs w:val="28"/>
        </w:rPr>
        <w:t xml:space="preserve">В настоящее время предприятие филиал ПАО «Квадра» - «Белгородская генерация» отвечает </w:t>
      </w:r>
      <w:r w:rsidRPr="003F7DC7">
        <w:rPr>
          <w:sz w:val="28"/>
          <w:szCs w:val="28"/>
        </w:rPr>
        <w:t>всем требованиям критериев по определению единой теплоснабжающей организации, а именно:</w:t>
      </w:r>
    </w:p>
    <w:p w:rsidR="00D50C38" w:rsidRPr="003F7DC7" w:rsidRDefault="00D50C38" w:rsidP="00D50C38">
      <w:pPr>
        <w:jc w:val="both"/>
        <w:rPr>
          <w:sz w:val="28"/>
          <w:szCs w:val="28"/>
        </w:rPr>
      </w:pPr>
      <w:r w:rsidRPr="003F7DC7">
        <w:rPr>
          <w:sz w:val="28"/>
          <w:szCs w:val="28"/>
        </w:rPr>
        <w:tab/>
        <w:t xml:space="preserve">1) </w:t>
      </w:r>
      <w:r w:rsidR="0064119B" w:rsidRPr="003F7DC7">
        <w:rPr>
          <w:sz w:val="28"/>
          <w:szCs w:val="28"/>
        </w:rPr>
        <w:t xml:space="preserve">Владение на праве аренды источниками тепловой энергии </w:t>
      </w:r>
      <w:r w:rsidRPr="003F7DC7">
        <w:rPr>
          <w:sz w:val="28"/>
          <w:szCs w:val="28"/>
        </w:rPr>
        <w:t xml:space="preserve">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w:t>
      </w:r>
      <w:r w:rsidRPr="003F7DC7">
        <w:rPr>
          <w:sz w:val="28"/>
          <w:szCs w:val="28"/>
        </w:rPr>
        <w:lastRenderedPageBreak/>
        <w:t>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50C38" w:rsidRPr="003F7DC7" w:rsidRDefault="00D50C38" w:rsidP="00D50C38">
      <w:pPr>
        <w:jc w:val="both"/>
        <w:rPr>
          <w:sz w:val="28"/>
          <w:szCs w:val="28"/>
        </w:rPr>
      </w:pPr>
      <w:r w:rsidRPr="003F7DC7">
        <w:rPr>
          <w:sz w:val="28"/>
          <w:szCs w:val="28"/>
        </w:rPr>
        <w:tab/>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50C38" w:rsidRPr="003F7DC7" w:rsidRDefault="00D50C38" w:rsidP="00D50C38">
      <w:pPr>
        <w:jc w:val="both"/>
        <w:rPr>
          <w:sz w:val="28"/>
          <w:szCs w:val="28"/>
        </w:rPr>
      </w:pPr>
      <w:r w:rsidRPr="003F7DC7">
        <w:rPr>
          <w:sz w:val="28"/>
          <w:szCs w:val="28"/>
        </w:rPr>
        <w:tab/>
      </w:r>
      <w:r w:rsidR="001178A3" w:rsidRPr="003F7DC7">
        <w:rPr>
          <w:sz w:val="28"/>
          <w:szCs w:val="28"/>
        </w:rPr>
        <w:t xml:space="preserve">Способность обеспечить надежность теплоснабжения определяется наличием у предприятия филиала ПАО «Квадра» - «Белгородская генерация» </w:t>
      </w:r>
      <w:r w:rsidRPr="003F7DC7">
        <w:rPr>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D50C38" w:rsidRPr="003F7DC7" w:rsidRDefault="00D50C38" w:rsidP="00D50C38">
      <w:pPr>
        <w:jc w:val="both"/>
        <w:rPr>
          <w:sz w:val="28"/>
          <w:szCs w:val="28"/>
        </w:rPr>
      </w:pPr>
      <w:r w:rsidRPr="003F7DC7">
        <w:rPr>
          <w:sz w:val="28"/>
          <w:szCs w:val="28"/>
        </w:rPr>
        <w:tab/>
        <w:t xml:space="preserve">3) </w:t>
      </w:r>
      <w:r w:rsidR="001178A3" w:rsidRPr="003F7DC7">
        <w:rPr>
          <w:sz w:val="28"/>
          <w:szCs w:val="28"/>
        </w:rPr>
        <w:t xml:space="preserve">Предприятие филал ПАО «Квадра» - Белгородская генрация» согласно требованиям критериев </w:t>
      </w:r>
      <w:r w:rsidRPr="003F7DC7">
        <w:rPr>
          <w:sz w:val="28"/>
          <w:szCs w:val="28"/>
        </w:rPr>
        <w:t>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D50C38" w:rsidRPr="003F7DC7" w:rsidRDefault="00D50C38" w:rsidP="00D50C38">
      <w:pPr>
        <w:jc w:val="both"/>
        <w:rPr>
          <w:sz w:val="28"/>
          <w:szCs w:val="28"/>
        </w:rPr>
      </w:pPr>
      <w:r w:rsidRPr="003F7DC7">
        <w:rPr>
          <w:sz w:val="28"/>
          <w:szCs w:val="28"/>
        </w:rPr>
        <w:tab/>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D50C38" w:rsidRPr="003F7DC7" w:rsidRDefault="00D50C38" w:rsidP="00D50C38">
      <w:pPr>
        <w:jc w:val="both"/>
        <w:rPr>
          <w:sz w:val="28"/>
          <w:szCs w:val="28"/>
        </w:rPr>
      </w:pPr>
      <w:r w:rsidRPr="003F7DC7">
        <w:rPr>
          <w:sz w:val="28"/>
          <w:szCs w:val="28"/>
        </w:rPr>
        <w:tab/>
        <w:t>б) надлежащим образом исполняет обязательства перед иными теплоснабжающими и теплосетевыми организациями в зоне своей деятельности;</w:t>
      </w:r>
    </w:p>
    <w:p w:rsidR="00D50C38" w:rsidRPr="003F7DC7" w:rsidRDefault="00D50C38" w:rsidP="00D50C38">
      <w:pPr>
        <w:jc w:val="both"/>
        <w:rPr>
          <w:sz w:val="28"/>
          <w:szCs w:val="28"/>
        </w:rPr>
      </w:pPr>
      <w:r w:rsidRPr="003F7DC7">
        <w:rPr>
          <w:sz w:val="28"/>
          <w:szCs w:val="28"/>
        </w:rPr>
        <w:tab/>
        <w:t>в) осуществляет контроль режимов потребления тепловой энергии в зоне своей деятельности.</w:t>
      </w:r>
    </w:p>
    <w:p w:rsidR="00D50C38" w:rsidRPr="003F7DC7" w:rsidRDefault="00D50C38" w:rsidP="00D50C38">
      <w:pPr>
        <w:jc w:val="both"/>
        <w:rPr>
          <w:sz w:val="28"/>
          <w:szCs w:val="28"/>
        </w:rPr>
      </w:pPr>
      <w:r w:rsidRPr="003F7DC7">
        <w:rPr>
          <w:sz w:val="28"/>
          <w:szCs w:val="28"/>
        </w:rPr>
        <w:tab/>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50C38" w:rsidRPr="003F7DC7" w:rsidRDefault="00D50C38" w:rsidP="00D50C38"/>
    <w:p w:rsidR="00D50C38" w:rsidRPr="003F7DC7" w:rsidRDefault="00D50C38" w:rsidP="00D50C38">
      <w:pPr>
        <w:rPr>
          <w:b/>
          <w:sz w:val="28"/>
          <w:szCs w:val="28"/>
        </w:rPr>
      </w:pPr>
      <w:r w:rsidRPr="003F7DC7">
        <w:rPr>
          <w:b/>
          <w:sz w:val="28"/>
          <w:szCs w:val="28"/>
        </w:rPr>
        <w:t>10. Решения о распределении тепловой нагрузки между источниками тепловой энергии</w:t>
      </w:r>
    </w:p>
    <w:p w:rsidR="00D50C38" w:rsidRPr="003F7DC7" w:rsidRDefault="00D50C38" w:rsidP="00D50C38">
      <w:pPr>
        <w:jc w:val="both"/>
        <w:rPr>
          <w:sz w:val="28"/>
          <w:szCs w:val="28"/>
        </w:rPr>
      </w:pPr>
      <w:r w:rsidRPr="003F7DC7">
        <w:rPr>
          <w:sz w:val="28"/>
          <w:szCs w:val="28"/>
        </w:rPr>
        <w:tab/>
        <w:t>Раздел «Решения о распределении тепловой нагрузки между источниками тепловой энергии» должен содержать распределение тепловой нагрузки между источниками тепловой энергии, в том числе определять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50C38" w:rsidRPr="003F7DC7" w:rsidRDefault="00D50C38" w:rsidP="00D50C38">
      <w:pPr>
        <w:ind w:firstLine="708"/>
        <w:jc w:val="both"/>
        <w:rPr>
          <w:sz w:val="28"/>
          <w:szCs w:val="28"/>
        </w:rPr>
      </w:pPr>
      <w:r w:rsidRPr="003F7DC7">
        <w:rPr>
          <w:sz w:val="28"/>
          <w:szCs w:val="28"/>
        </w:rPr>
        <w:t>Тепловые источники и сети теплоснабжения представлены в таблице 1.1, 3.3. Распределение тепловой подключенной нагрузки между котельными представлены в таблице 3.3.</w:t>
      </w:r>
    </w:p>
    <w:p w:rsidR="00D50C38" w:rsidRPr="003F7DC7" w:rsidRDefault="00D50C38" w:rsidP="00D50C38"/>
    <w:p w:rsidR="00D50C38" w:rsidRPr="003F7DC7" w:rsidRDefault="00D50C38" w:rsidP="00D50C38">
      <w:pPr>
        <w:rPr>
          <w:b/>
          <w:sz w:val="28"/>
          <w:szCs w:val="28"/>
        </w:rPr>
      </w:pPr>
      <w:r w:rsidRPr="003F7DC7">
        <w:rPr>
          <w:b/>
          <w:sz w:val="28"/>
          <w:szCs w:val="28"/>
        </w:rPr>
        <w:t>11. Выявление бесхозяйных тепловых сетей и определение организации, уполномоченной на их эксплуатацию</w:t>
      </w:r>
    </w:p>
    <w:p w:rsidR="00D50C38" w:rsidRPr="003F7DC7" w:rsidRDefault="00D50C38" w:rsidP="00D50C38">
      <w:pPr>
        <w:ind w:firstLine="708"/>
        <w:jc w:val="both"/>
        <w:rPr>
          <w:sz w:val="28"/>
          <w:szCs w:val="28"/>
        </w:rPr>
      </w:pPr>
      <w:r w:rsidRPr="003F7DC7">
        <w:rPr>
          <w:sz w:val="28"/>
          <w:szCs w:val="28"/>
        </w:rPr>
        <w:lastRenderedPageBreak/>
        <w:t>В соответствии с пунктом 6 статьи 15 Федерального закона от 27 июля 2010 года № 190-ФЗ: «В случае выявление бесхозяйственных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бесхозяйственными тепловыми сетями, или единую теплоснабжающую организацию в системе теплоснабжения, в которую входят указанные бесхозяйственные тепловые сети и которая осуществляет содержание и обслуживание указанных бесхозяйственных тепловых сетей. Орган регулирования обязан включить затраты на содержание и обслуживание бесхозяйственных тепловых сетей в тарифы соответствующей организации на следующий период регулирования».</w:t>
      </w:r>
    </w:p>
    <w:p w:rsidR="00D50C38" w:rsidRPr="003F7DC7" w:rsidRDefault="00D50C38" w:rsidP="00D50C38">
      <w:pPr>
        <w:jc w:val="both"/>
        <w:rPr>
          <w:b/>
          <w:sz w:val="28"/>
          <w:szCs w:val="28"/>
        </w:rPr>
      </w:pPr>
      <w:r w:rsidRPr="003F7DC7">
        <w:rPr>
          <w:sz w:val="28"/>
          <w:szCs w:val="28"/>
        </w:rPr>
        <w:tab/>
        <w:t xml:space="preserve">По данным администрации Волчье-Александровского сельского поселения на территории поселения, бесхозяйственных тепловых сетей не выявлено. </w:t>
      </w:r>
    </w:p>
    <w:p w:rsidR="00D50C38" w:rsidRPr="003F7DC7" w:rsidRDefault="00D50C38" w:rsidP="00D50C38">
      <w:pPr>
        <w:jc w:val="center"/>
        <w:rPr>
          <w:b/>
          <w:sz w:val="28"/>
          <w:szCs w:val="28"/>
        </w:rPr>
      </w:pPr>
      <w:r w:rsidRPr="003F7DC7">
        <w:rPr>
          <w:b/>
          <w:sz w:val="28"/>
          <w:szCs w:val="28"/>
        </w:rPr>
        <w:t>Заключение</w:t>
      </w:r>
    </w:p>
    <w:p w:rsidR="00D50C38" w:rsidRPr="003F7DC7" w:rsidRDefault="00D50C38" w:rsidP="00D50C38">
      <w:pPr>
        <w:jc w:val="both"/>
        <w:rPr>
          <w:sz w:val="28"/>
          <w:szCs w:val="28"/>
        </w:rPr>
      </w:pPr>
      <w:r w:rsidRPr="003F7DC7">
        <w:rPr>
          <w:sz w:val="28"/>
          <w:szCs w:val="28"/>
        </w:rPr>
        <w:tab/>
        <w:t>В соответствии с генеральным планом развития Волчье-Александровского сельского поселения до 2027 года теплообеспечение  малоэтажной индивидуальной застройке предполагается децентрализованное, от автономных (индивидуальных) источников тепловой энергии.</w:t>
      </w:r>
    </w:p>
    <w:p w:rsidR="00D50C38" w:rsidRPr="003F7DC7" w:rsidRDefault="00D50C38" w:rsidP="00D50C38">
      <w:pPr>
        <w:jc w:val="both"/>
        <w:rPr>
          <w:sz w:val="28"/>
          <w:szCs w:val="28"/>
        </w:rPr>
      </w:pPr>
      <w:r w:rsidRPr="003F7DC7">
        <w:rPr>
          <w:sz w:val="28"/>
          <w:szCs w:val="28"/>
        </w:rPr>
        <w:t xml:space="preserve">          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увеличения уровня централизации приводит к росту тепловых потерь при транспортировке теплоносителя. Поэтому крупные котельные поселения оказываются неконкурентоспособными с автономными источниками или с источниками с комбинированной выработкой тепла и электроэнергии. </w:t>
      </w:r>
    </w:p>
    <w:p w:rsidR="00D50C38" w:rsidRPr="003F7DC7" w:rsidRDefault="00D50C38" w:rsidP="00D50C38">
      <w:pPr>
        <w:ind w:firstLine="708"/>
        <w:jc w:val="both"/>
        <w:rPr>
          <w:sz w:val="28"/>
          <w:szCs w:val="28"/>
        </w:rPr>
      </w:pPr>
      <w:r w:rsidRPr="003F7DC7">
        <w:rPr>
          <w:sz w:val="28"/>
          <w:szCs w:val="28"/>
        </w:rPr>
        <w:t>Рассчитаны 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 Балансы тепловой мощности представлены в таблице 3.3. утверждаемой части схемы теплоснабжения. Суммарный прирост тепловой нагрузки Волчье-Александровского сельского поселения до 2027 года составит 0 Гкал/час.</w:t>
      </w:r>
    </w:p>
    <w:p w:rsidR="00D50C38" w:rsidRPr="003F7DC7" w:rsidRDefault="00D50C38" w:rsidP="00D50C38">
      <w:pPr>
        <w:jc w:val="both"/>
        <w:rPr>
          <w:sz w:val="28"/>
          <w:szCs w:val="28"/>
        </w:rPr>
      </w:pPr>
      <w:r w:rsidRPr="003F7DC7">
        <w:rPr>
          <w:sz w:val="28"/>
          <w:szCs w:val="28"/>
        </w:rPr>
        <w:t xml:space="preserve">           Перспективные топливные балансы для каждого источника тепловой энергии по видам основного топлива на каждом этапе планируемого периода представлены в таблице 7.1. утверждаемой части схемы теплоснабжения. </w:t>
      </w:r>
      <w:r w:rsidRPr="003F7DC7">
        <w:rPr>
          <w:sz w:val="28"/>
          <w:szCs w:val="28"/>
        </w:rPr>
        <w:lastRenderedPageBreak/>
        <w:t xml:space="preserve">Ожидаемый общий расход природного газа на производство тепла для централизованного теплоснабжения Волчье-Александровского сельского поселения на 2027 год составит порядка  </w:t>
      </w:r>
      <w:r w:rsidR="00913C94" w:rsidRPr="003F7DC7">
        <w:rPr>
          <w:bCs/>
          <w:sz w:val="28"/>
          <w:szCs w:val="28"/>
        </w:rPr>
        <w:t>101,8</w:t>
      </w:r>
      <w:r w:rsidRPr="003F7DC7">
        <w:rPr>
          <w:sz w:val="28"/>
          <w:szCs w:val="28"/>
        </w:rPr>
        <w:t xml:space="preserve"> тыс. куб. м.</w:t>
      </w:r>
    </w:p>
    <w:p w:rsidR="00D50C38" w:rsidRPr="003F7DC7" w:rsidRDefault="00D50C38" w:rsidP="00D50C38">
      <w:pPr>
        <w:jc w:val="both"/>
        <w:rPr>
          <w:sz w:val="28"/>
          <w:szCs w:val="28"/>
        </w:rPr>
      </w:pPr>
      <w:r w:rsidRPr="003F7DC7">
        <w:rPr>
          <w:sz w:val="28"/>
          <w:szCs w:val="28"/>
        </w:rPr>
        <w:t xml:space="preserve">           Предложения по величине необходимых инвестиций в реконструкцию и техническое перевооружение представлены в таблице 8.1. утверждаемой части схемы теплоснабжения. Объем инвестиций по состоянию на 2015 год по котельной с. В. Александровка не определен.</w:t>
      </w:r>
    </w:p>
    <w:p w:rsidR="00D50C38" w:rsidRPr="003F7DC7" w:rsidRDefault="00D50C38" w:rsidP="00D50C38">
      <w:pPr>
        <w:jc w:val="both"/>
        <w:rPr>
          <w:sz w:val="28"/>
          <w:szCs w:val="28"/>
        </w:rPr>
      </w:pPr>
      <w:r w:rsidRPr="003F7DC7">
        <w:rPr>
          <w:sz w:val="28"/>
          <w:szCs w:val="28"/>
        </w:rPr>
        <w:t xml:space="preserve">        Развитие теплоснабжения Волчье-Александровского сельского поселения до 2027 года предполагается базировать на преимущественном использовании индивидуальных источников теплоснабжения и существующих котельных поселения.</w:t>
      </w:r>
    </w:p>
    <w:p w:rsidR="00D50C38" w:rsidRPr="003F7DC7" w:rsidRDefault="00D50C38" w:rsidP="00D50C38">
      <w:pPr>
        <w:jc w:val="both"/>
        <w:rPr>
          <w:sz w:val="22"/>
          <w:szCs w:val="22"/>
        </w:rPr>
      </w:pPr>
      <w:r w:rsidRPr="003F7DC7">
        <w:rPr>
          <w:sz w:val="28"/>
          <w:szCs w:val="28"/>
        </w:rPr>
        <w:t xml:space="preserve">        Разработанная схема теплоснабжения будет ежегодно актуализироваться и один раз в пять лет корректироваться.</w:t>
      </w:r>
    </w:p>
    <w:p w:rsidR="00D50C38" w:rsidRPr="003F7DC7" w:rsidRDefault="00913C94" w:rsidP="00D50C38">
      <w:pPr>
        <w:pStyle w:val="ac"/>
        <w:ind w:left="9180"/>
        <w:jc w:val="center"/>
        <w:rPr>
          <w:rFonts w:ascii="Times New Roman" w:hAnsi="Times New Roman"/>
          <w:b/>
          <w:sz w:val="28"/>
          <w:szCs w:val="24"/>
        </w:rPr>
      </w:pPr>
      <w:r w:rsidRPr="003F7DC7">
        <w:rPr>
          <w:rFonts w:ascii="Times New Roman" w:hAnsi="Times New Roman"/>
          <w:b/>
          <w:sz w:val="28"/>
          <w:szCs w:val="24"/>
        </w:rPr>
        <w:br w:type="page"/>
      </w:r>
      <w:r w:rsidR="00D50C38" w:rsidRPr="003F7DC7">
        <w:rPr>
          <w:rFonts w:ascii="Times New Roman" w:hAnsi="Times New Roman"/>
          <w:b/>
          <w:sz w:val="28"/>
          <w:szCs w:val="24"/>
        </w:rPr>
        <w:lastRenderedPageBreak/>
        <w:t>Утверждена</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 xml:space="preserve">постановлением </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главы администрации  района</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 xml:space="preserve">от « 17 » июня </w:t>
      </w:r>
      <w:smartTag w:uri="urn:schemas-microsoft-com:office:smarttags" w:element="metricconverter">
        <w:smartTagPr>
          <w:attr w:name="ProductID" w:val="2013 г"/>
        </w:smartTagPr>
        <w:r w:rsidRPr="003F7DC7">
          <w:rPr>
            <w:rFonts w:ascii="Times New Roman" w:hAnsi="Times New Roman"/>
            <w:b/>
            <w:sz w:val="28"/>
            <w:szCs w:val="24"/>
          </w:rPr>
          <w:t>2013 г</w:t>
        </w:r>
      </w:smartTag>
      <w:r w:rsidRPr="003F7DC7">
        <w:rPr>
          <w:rFonts w:ascii="Times New Roman" w:hAnsi="Times New Roman"/>
          <w:b/>
          <w:sz w:val="28"/>
          <w:szCs w:val="24"/>
        </w:rPr>
        <w:t xml:space="preserve">. </w:t>
      </w:r>
    </w:p>
    <w:p w:rsidR="00D50C38" w:rsidRPr="003F7DC7" w:rsidRDefault="00D50C38" w:rsidP="00D50C38">
      <w:pPr>
        <w:pStyle w:val="ac"/>
        <w:ind w:left="9180"/>
        <w:jc w:val="center"/>
        <w:rPr>
          <w:rFonts w:ascii="Times New Roman" w:hAnsi="Times New Roman"/>
          <w:b/>
          <w:sz w:val="28"/>
          <w:szCs w:val="24"/>
        </w:rPr>
      </w:pPr>
      <w:r w:rsidRPr="003F7DC7">
        <w:rPr>
          <w:rFonts w:ascii="Times New Roman" w:hAnsi="Times New Roman"/>
          <w:b/>
          <w:sz w:val="28"/>
          <w:szCs w:val="24"/>
        </w:rPr>
        <w:t>№ 280-А</w:t>
      </w:r>
    </w:p>
    <w:p w:rsidR="00D50C38" w:rsidRPr="003F7DC7" w:rsidRDefault="00D50C38" w:rsidP="00D50C38">
      <w:pPr>
        <w:ind w:left="7938"/>
        <w:rPr>
          <w:b/>
          <w:sz w:val="28"/>
        </w:rPr>
      </w:pPr>
    </w:p>
    <w:p w:rsidR="00D50C38" w:rsidRPr="003F7DC7" w:rsidRDefault="00D50C38" w:rsidP="00D50C38"/>
    <w:p w:rsidR="00D50C38" w:rsidRPr="003F7DC7" w:rsidRDefault="00D50C38" w:rsidP="00D50C38"/>
    <w:p w:rsidR="00D50C38" w:rsidRPr="003F7DC7" w:rsidRDefault="00D50C38" w:rsidP="00D50C38">
      <w:pPr>
        <w:jc w:val="center"/>
        <w:rPr>
          <w:b/>
          <w:shadow/>
          <w:sz w:val="48"/>
          <w:szCs w:val="48"/>
        </w:rPr>
      </w:pPr>
      <w:r w:rsidRPr="003F7DC7">
        <w:rPr>
          <w:b/>
          <w:shadow/>
          <w:sz w:val="48"/>
          <w:szCs w:val="48"/>
        </w:rPr>
        <w:t>СХЕМА ТЕПЛОСНАБЖЕНИЯ</w:t>
      </w:r>
    </w:p>
    <w:p w:rsidR="00D50C38" w:rsidRPr="003F7DC7" w:rsidRDefault="00D50C38" w:rsidP="00D50C38">
      <w:pPr>
        <w:jc w:val="center"/>
        <w:rPr>
          <w:b/>
          <w:sz w:val="32"/>
          <w:szCs w:val="32"/>
        </w:rPr>
      </w:pPr>
    </w:p>
    <w:p w:rsidR="00D50C38" w:rsidRPr="003F7DC7" w:rsidRDefault="00D50C38" w:rsidP="00D50C38">
      <w:pPr>
        <w:jc w:val="center"/>
        <w:rPr>
          <w:b/>
          <w:sz w:val="44"/>
          <w:szCs w:val="44"/>
        </w:rPr>
      </w:pPr>
      <w:r w:rsidRPr="003F7DC7">
        <w:rPr>
          <w:b/>
          <w:sz w:val="44"/>
          <w:szCs w:val="44"/>
        </w:rPr>
        <w:t xml:space="preserve">Покровского сельского поселения </w:t>
      </w:r>
    </w:p>
    <w:p w:rsidR="00D50C38" w:rsidRPr="003F7DC7" w:rsidRDefault="00D50C38" w:rsidP="00D50C38">
      <w:pPr>
        <w:jc w:val="center"/>
        <w:rPr>
          <w:b/>
          <w:sz w:val="44"/>
          <w:szCs w:val="44"/>
        </w:rPr>
      </w:pPr>
      <w:r w:rsidRPr="003F7DC7">
        <w:rPr>
          <w:b/>
          <w:sz w:val="44"/>
          <w:szCs w:val="44"/>
        </w:rPr>
        <w:t>Волоконовского района до 2027 года</w:t>
      </w:r>
    </w:p>
    <w:p w:rsidR="00D50C38" w:rsidRPr="003F7DC7" w:rsidRDefault="00D50C38" w:rsidP="00D50C38">
      <w:pPr>
        <w:jc w:val="center"/>
        <w:rPr>
          <w:sz w:val="32"/>
          <w:szCs w:val="32"/>
        </w:rPr>
      </w:pPr>
    </w:p>
    <w:p w:rsidR="00D50C38" w:rsidRPr="003F7DC7" w:rsidRDefault="00D50C38" w:rsidP="00D50C38">
      <w:pPr>
        <w:jc w:val="center"/>
        <w:rPr>
          <w:sz w:val="32"/>
          <w:szCs w:val="32"/>
        </w:rPr>
      </w:pPr>
      <w:r w:rsidRPr="003F7DC7">
        <w:rPr>
          <w:sz w:val="32"/>
          <w:szCs w:val="32"/>
        </w:rPr>
        <w:t>(</w:t>
      </w:r>
      <w:r w:rsidR="006C64F5" w:rsidRPr="003F7DC7">
        <w:rPr>
          <w:sz w:val="32"/>
          <w:szCs w:val="32"/>
        </w:rPr>
        <w:t>Актуализация на 2017 год</w:t>
      </w:r>
      <w:r w:rsidRPr="003F7DC7">
        <w:rPr>
          <w:sz w:val="32"/>
          <w:szCs w:val="32"/>
        </w:rPr>
        <w:t>)</w:t>
      </w:r>
    </w:p>
    <w:p w:rsidR="00D50C38" w:rsidRPr="003F7DC7" w:rsidRDefault="00D50C38" w:rsidP="00D50C38">
      <w:pPr>
        <w:jc w:val="center"/>
        <w:rPr>
          <w:b/>
          <w:sz w:val="44"/>
          <w:szCs w:val="44"/>
        </w:rPr>
      </w:pPr>
    </w:p>
    <w:p w:rsidR="00D50C38" w:rsidRPr="003F7DC7" w:rsidRDefault="00D50C38" w:rsidP="00D50C38">
      <w:pPr>
        <w:jc w:val="center"/>
        <w:rPr>
          <w:b/>
          <w:sz w:val="44"/>
          <w:szCs w:val="44"/>
        </w:rPr>
      </w:pPr>
    </w:p>
    <w:p w:rsidR="00A72563" w:rsidRPr="003F7DC7" w:rsidRDefault="00A72563" w:rsidP="00D50C38">
      <w:pPr>
        <w:jc w:val="center"/>
        <w:rPr>
          <w:b/>
          <w:sz w:val="44"/>
          <w:szCs w:val="44"/>
        </w:rPr>
      </w:pPr>
    </w:p>
    <w:p w:rsidR="00A72563" w:rsidRPr="003F7DC7" w:rsidRDefault="00A72563" w:rsidP="00D50C38">
      <w:pPr>
        <w:jc w:val="center"/>
        <w:rPr>
          <w:b/>
          <w:sz w:val="44"/>
          <w:szCs w:val="44"/>
        </w:rPr>
      </w:pPr>
    </w:p>
    <w:p w:rsidR="00A72563" w:rsidRPr="003F7DC7" w:rsidRDefault="00A72563" w:rsidP="00D50C38">
      <w:pPr>
        <w:jc w:val="center"/>
        <w:rPr>
          <w:b/>
          <w:sz w:val="44"/>
          <w:szCs w:val="44"/>
        </w:rPr>
      </w:pPr>
    </w:p>
    <w:p w:rsidR="00D50C38" w:rsidRPr="003F7DC7" w:rsidRDefault="00D50C38" w:rsidP="00D50C38">
      <w:pPr>
        <w:jc w:val="center"/>
        <w:rPr>
          <w:b/>
          <w:sz w:val="44"/>
          <w:szCs w:val="44"/>
        </w:rPr>
      </w:pPr>
    </w:p>
    <w:p w:rsidR="00D50C38" w:rsidRPr="003F7DC7" w:rsidRDefault="00D50C38" w:rsidP="00D50C38">
      <w:pPr>
        <w:jc w:val="center"/>
        <w:rPr>
          <w:b/>
        </w:rPr>
      </w:pPr>
      <w:r w:rsidRPr="003F7DC7">
        <w:rPr>
          <w:b/>
        </w:rPr>
        <w:t xml:space="preserve">п. Волоконовка, </w:t>
      </w:r>
      <w:smartTag w:uri="urn:schemas-microsoft-com:office:smarttags" w:element="metricconverter">
        <w:smartTagPr>
          <w:attr w:name="ProductID" w:val="2013 г"/>
        </w:smartTagPr>
        <w:r w:rsidRPr="003F7DC7">
          <w:rPr>
            <w:b/>
          </w:rPr>
          <w:t>2013 г</w:t>
        </w:r>
      </w:smartTag>
      <w:r w:rsidRPr="003F7DC7">
        <w:rPr>
          <w:b/>
        </w:rPr>
        <w:t>.</w:t>
      </w:r>
      <w:r w:rsidRPr="003F7DC7">
        <w:rPr>
          <w:b/>
        </w:rPr>
        <w:br w:type="page"/>
      </w:r>
    </w:p>
    <w:p w:rsidR="00D50C38" w:rsidRPr="003F7DC7" w:rsidRDefault="00D50C38" w:rsidP="00D50C38">
      <w:pPr>
        <w:jc w:val="center"/>
        <w:rPr>
          <w:b/>
          <w:sz w:val="28"/>
          <w:szCs w:val="28"/>
        </w:rPr>
      </w:pPr>
      <w:r w:rsidRPr="003F7DC7">
        <w:rPr>
          <w:b/>
          <w:sz w:val="28"/>
          <w:szCs w:val="28"/>
        </w:rPr>
        <w:lastRenderedPageBreak/>
        <w:t>Содержание</w:t>
      </w:r>
    </w:p>
    <w:p w:rsidR="00D50C38" w:rsidRPr="003F7DC7" w:rsidRDefault="00D50C38" w:rsidP="00D50C38">
      <w:pPr>
        <w:jc w:val="center"/>
        <w:rPr>
          <w:b/>
          <w:sz w:val="28"/>
          <w:szCs w:val="28"/>
        </w:rPr>
      </w:pPr>
    </w:p>
    <w:p w:rsidR="00D50C38" w:rsidRPr="003F7DC7" w:rsidRDefault="00D50C38" w:rsidP="00D50C38">
      <w:pPr>
        <w:rPr>
          <w:sz w:val="2"/>
        </w:rPr>
      </w:pPr>
    </w:p>
    <w:tbl>
      <w:tblPr>
        <w:tblW w:w="0" w:type="auto"/>
        <w:tblLook w:val="01E0"/>
      </w:tblPr>
      <w:tblGrid>
        <w:gridCol w:w="13106"/>
        <w:gridCol w:w="1396"/>
      </w:tblGrid>
      <w:tr w:rsidR="00D50C38" w:rsidRPr="003F7DC7">
        <w:trPr>
          <w:tblHeader/>
        </w:trPr>
        <w:tc>
          <w:tcPr>
            <w:tcW w:w="13106" w:type="dxa"/>
          </w:tcPr>
          <w:p w:rsidR="00D50C38" w:rsidRPr="003F7DC7" w:rsidRDefault="00D50C38" w:rsidP="00D50C38">
            <w:pPr>
              <w:widowControl w:val="0"/>
              <w:autoSpaceDE w:val="0"/>
              <w:autoSpaceDN w:val="0"/>
              <w:adjustRightInd w:val="0"/>
              <w:jc w:val="center"/>
              <w:rPr>
                <w:b/>
                <w:sz w:val="28"/>
                <w:szCs w:val="28"/>
              </w:rPr>
            </w:pPr>
          </w:p>
        </w:tc>
        <w:tc>
          <w:tcPr>
            <w:tcW w:w="1396" w:type="dxa"/>
          </w:tcPr>
          <w:p w:rsidR="00D50C38" w:rsidRPr="003F7DC7" w:rsidRDefault="00D50C38" w:rsidP="00D50C38">
            <w:pPr>
              <w:widowControl w:val="0"/>
              <w:autoSpaceDE w:val="0"/>
              <w:autoSpaceDN w:val="0"/>
              <w:adjustRightInd w:val="0"/>
              <w:jc w:val="center"/>
              <w:rPr>
                <w:b/>
                <w:sz w:val="28"/>
                <w:szCs w:val="28"/>
              </w:rPr>
            </w:pPr>
            <w:r w:rsidRPr="003F7DC7">
              <w:rPr>
                <w:b/>
                <w:sz w:val="28"/>
                <w:szCs w:val="28"/>
              </w:rPr>
              <w:t>Стр.</w:t>
            </w:r>
          </w:p>
        </w:tc>
      </w:tr>
      <w:tr w:rsidR="00D50C38" w:rsidRPr="003F7DC7">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 xml:space="preserve">Введение </w:t>
            </w:r>
            <w:r w:rsidRPr="003F7DC7">
              <w:rPr>
                <w:sz w:val="28"/>
                <w:szCs w:val="28"/>
              </w:rPr>
              <w:t>…………………………………………………………………………………………………………….</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36</w:t>
            </w:r>
          </w:p>
        </w:tc>
      </w:tr>
      <w:tr w:rsidR="00D50C38" w:rsidRPr="003F7DC7">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1. Общая часть</w:t>
            </w:r>
            <w:r w:rsidRPr="003F7DC7">
              <w:rPr>
                <w:sz w:val="28"/>
                <w:szCs w:val="28"/>
              </w:rPr>
              <w:t>………………………………………………………………………………………………..</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37</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1.1. Характеристика системы теплоснабжения поселения……………………………………….</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37</w:t>
            </w:r>
          </w:p>
        </w:tc>
      </w:tr>
      <w:tr w:rsidR="00D50C38" w:rsidRPr="003F7DC7">
        <w:trPr>
          <w:trHeight w:val="419"/>
        </w:trPr>
        <w:tc>
          <w:tcPr>
            <w:tcW w:w="13106" w:type="dxa"/>
          </w:tcPr>
          <w:p w:rsidR="00D50C38" w:rsidRPr="003F7DC7" w:rsidRDefault="00D50C38" w:rsidP="00D50C38">
            <w:pPr>
              <w:widowControl w:val="0"/>
              <w:autoSpaceDE w:val="0"/>
              <w:autoSpaceDN w:val="0"/>
              <w:adjustRightInd w:val="0"/>
              <w:rPr>
                <w:sz w:val="28"/>
                <w:szCs w:val="28"/>
              </w:rPr>
            </w:pPr>
            <w:r w:rsidRPr="003F7DC7">
              <w:rPr>
                <w:sz w:val="28"/>
                <w:szCs w:val="28"/>
              </w:rPr>
              <w:t>1.2. Система теплоснабжения источников тепловой энергии поселения……………………………………</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14</w:t>
            </w:r>
            <w:r w:rsidR="00595593">
              <w:rPr>
                <w:sz w:val="28"/>
                <w:szCs w:val="28"/>
              </w:rPr>
              <w:t>1</w:t>
            </w:r>
          </w:p>
        </w:tc>
      </w:tr>
      <w:tr w:rsidR="00D50C38" w:rsidRPr="003F7DC7">
        <w:trPr>
          <w:trHeight w:val="538"/>
        </w:trPr>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2. Показатели перспективного спроса на тепловую энергию (мощность) и теплоноситель в установленных границах территории поселения</w:t>
            </w:r>
            <w:r w:rsidRPr="003F7DC7">
              <w:rPr>
                <w:sz w:val="28"/>
                <w:szCs w:val="28"/>
              </w:rPr>
              <w:t>…………………………………...</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14</w:t>
            </w:r>
            <w:r w:rsidR="00595593">
              <w:rPr>
                <w:sz w:val="28"/>
                <w:szCs w:val="28"/>
              </w:rPr>
              <w:t>3</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2.1. 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14</w:t>
            </w:r>
            <w:r w:rsidR="00595593">
              <w:rPr>
                <w:sz w:val="28"/>
                <w:szCs w:val="28"/>
              </w:rPr>
              <w:t>3</w:t>
            </w:r>
          </w:p>
        </w:tc>
      </w:tr>
      <w:tr w:rsidR="00D50C38" w:rsidRPr="003F7DC7">
        <w:trPr>
          <w:trHeight w:val="924"/>
        </w:trPr>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44</w:t>
            </w:r>
          </w:p>
        </w:tc>
      </w:tr>
      <w:tr w:rsidR="00D50C38" w:rsidRPr="003F7DC7">
        <w:trPr>
          <w:trHeight w:val="556"/>
        </w:trPr>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3. Перспективные балансы располагаемой тепловой мощности источников тепловой энергии тепловой нагрузки потребителей</w:t>
            </w:r>
            <w:r w:rsidRPr="003F7DC7">
              <w:rPr>
                <w:sz w:val="28"/>
                <w:szCs w:val="28"/>
              </w:rPr>
              <w:t>………………………………………………………………………………...</w:t>
            </w:r>
          </w:p>
        </w:tc>
        <w:tc>
          <w:tcPr>
            <w:tcW w:w="1396" w:type="dxa"/>
            <w:vAlign w:val="bottom"/>
          </w:tcPr>
          <w:p w:rsidR="00D50C38" w:rsidRPr="003F7DC7" w:rsidRDefault="00D50C38" w:rsidP="00595593">
            <w:pPr>
              <w:widowControl w:val="0"/>
              <w:autoSpaceDE w:val="0"/>
              <w:autoSpaceDN w:val="0"/>
              <w:adjustRightInd w:val="0"/>
              <w:jc w:val="center"/>
              <w:rPr>
                <w:sz w:val="28"/>
                <w:szCs w:val="28"/>
              </w:rPr>
            </w:pPr>
            <w:r w:rsidRPr="003F7DC7">
              <w:rPr>
                <w:sz w:val="28"/>
                <w:szCs w:val="28"/>
              </w:rPr>
              <w:t>1</w:t>
            </w:r>
            <w:r w:rsidR="00595593">
              <w:rPr>
                <w:sz w:val="28"/>
                <w:szCs w:val="28"/>
              </w:rPr>
              <w:t>45</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3.1. Радиус эффективного теплоснабжения для зоны действия каждого существующего, предлагаемого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45</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3.2. Описание существующих и перспективных зон действия индивидуальных источников тепловой энергии……………………………………………………………………………………………………………….</w:t>
            </w:r>
          </w:p>
          <w:p w:rsidR="00D50C38" w:rsidRPr="003F7DC7" w:rsidRDefault="00D50C38" w:rsidP="00D50C38">
            <w:pPr>
              <w:widowControl w:val="0"/>
              <w:autoSpaceDE w:val="0"/>
              <w:autoSpaceDN w:val="0"/>
              <w:adjustRightInd w:val="0"/>
              <w:jc w:val="both"/>
              <w:rPr>
                <w:sz w:val="28"/>
                <w:szCs w:val="28"/>
              </w:rPr>
            </w:pPr>
          </w:p>
          <w:p w:rsidR="00D50C38" w:rsidRPr="003F7DC7" w:rsidRDefault="00D50C38" w:rsidP="00D50C38">
            <w:pPr>
              <w:widowControl w:val="0"/>
              <w:autoSpaceDE w:val="0"/>
              <w:autoSpaceDN w:val="0"/>
              <w:adjustRightInd w:val="0"/>
              <w:jc w:val="both"/>
              <w:rPr>
                <w:sz w:val="28"/>
                <w:szCs w:val="28"/>
              </w:rPr>
            </w:pPr>
          </w:p>
        </w:tc>
        <w:tc>
          <w:tcPr>
            <w:tcW w:w="1396" w:type="dxa"/>
          </w:tcPr>
          <w:p w:rsidR="00D50C38" w:rsidRPr="003F7DC7" w:rsidRDefault="00D50C38" w:rsidP="00D50C38">
            <w:pPr>
              <w:widowControl w:val="0"/>
              <w:autoSpaceDE w:val="0"/>
              <w:autoSpaceDN w:val="0"/>
              <w:adjustRightInd w:val="0"/>
              <w:jc w:val="center"/>
              <w:rPr>
                <w:sz w:val="28"/>
                <w:szCs w:val="28"/>
              </w:rPr>
            </w:pPr>
          </w:p>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48</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lastRenderedPageBreak/>
              <w:t>3.3.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48</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4. Перспективные балансы теплоносителя</w:t>
            </w:r>
            <w:r w:rsidRPr="003F7DC7">
              <w:rPr>
                <w:sz w:val="28"/>
                <w:szCs w:val="28"/>
              </w:rPr>
              <w:t>……………………………………………………………………..</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15</w:t>
            </w:r>
            <w:r w:rsidR="00595593">
              <w:rPr>
                <w:sz w:val="28"/>
                <w:szCs w:val="28"/>
              </w:rPr>
              <w:t>0</w:t>
            </w:r>
          </w:p>
        </w:tc>
      </w:tr>
      <w:tr w:rsidR="00D50C38" w:rsidRPr="003F7DC7">
        <w:tc>
          <w:tcPr>
            <w:tcW w:w="13106" w:type="dxa"/>
          </w:tcPr>
          <w:p w:rsidR="00D50C38" w:rsidRPr="003F7DC7" w:rsidRDefault="00D50C38" w:rsidP="00D50C38">
            <w:pPr>
              <w:widowControl w:val="0"/>
              <w:autoSpaceDE w:val="0"/>
              <w:autoSpaceDN w:val="0"/>
              <w:adjustRightInd w:val="0"/>
              <w:rPr>
                <w:sz w:val="28"/>
                <w:szCs w:val="28"/>
              </w:rPr>
            </w:pPr>
            <w:r w:rsidRPr="003F7DC7">
              <w:rPr>
                <w:sz w:val="28"/>
                <w:szCs w:val="28"/>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15</w:t>
            </w:r>
            <w:r w:rsidR="00595593">
              <w:rPr>
                <w:sz w:val="28"/>
                <w:szCs w:val="28"/>
              </w:rPr>
              <w:t>0</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15</w:t>
            </w:r>
            <w:r w:rsidR="00595593">
              <w:rPr>
                <w:sz w:val="28"/>
                <w:szCs w:val="28"/>
              </w:rPr>
              <w:t>1</w:t>
            </w:r>
          </w:p>
        </w:tc>
      </w:tr>
      <w:tr w:rsidR="00D50C38" w:rsidRPr="003F7DC7">
        <w:trPr>
          <w:trHeight w:val="647"/>
        </w:trPr>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r w:rsidRPr="003F7DC7">
              <w:rPr>
                <w:sz w:val="28"/>
                <w:szCs w:val="28"/>
              </w:rPr>
              <w:t>. ………………………………………………………………………………….</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52</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территории поселения, для которых отсутствует возможность передачи тепла от существующих и реконструируемых источников тепловой энергии. Обоснование отсутствия возможности передачи тепловой энергии от существующих и реконструируемых источников тепловой энергии устанавливается на основании расчетов радиуса эффективного теплоснабжения……………………………………………………………………………………..</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52</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55</w:t>
            </w:r>
          </w:p>
        </w:tc>
      </w:tr>
      <w:tr w:rsidR="00D50C38" w:rsidRPr="003F7DC7">
        <w:tc>
          <w:tcPr>
            <w:tcW w:w="13106" w:type="dxa"/>
          </w:tcPr>
          <w:p w:rsidR="00D50C38" w:rsidRPr="003F7DC7" w:rsidRDefault="00D50C38" w:rsidP="00D50C38">
            <w:pPr>
              <w:widowControl w:val="0"/>
              <w:autoSpaceDE w:val="0"/>
              <w:autoSpaceDN w:val="0"/>
              <w:adjustRightInd w:val="0"/>
              <w:rPr>
                <w:sz w:val="28"/>
                <w:szCs w:val="28"/>
              </w:rPr>
            </w:pPr>
            <w:r w:rsidRPr="003F7DC7">
              <w:rPr>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55</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D50C38" w:rsidRPr="003F7DC7" w:rsidRDefault="00D50C38" w:rsidP="00D50C38">
            <w:pPr>
              <w:widowControl w:val="0"/>
              <w:autoSpaceDE w:val="0"/>
              <w:autoSpaceDN w:val="0"/>
              <w:adjustRightInd w:val="0"/>
              <w:jc w:val="both"/>
              <w:rPr>
                <w:sz w:val="28"/>
                <w:szCs w:val="28"/>
              </w:rPr>
            </w:pPr>
          </w:p>
          <w:p w:rsidR="00D50C38" w:rsidRPr="003F7DC7" w:rsidRDefault="00D50C38" w:rsidP="00D50C38">
            <w:pPr>
              <w:widowControl w:val="0"/>
              <w:autoSpaceDE w:val="0"/>
              <w:autoSpaceDN w:val="0"/>
              <w:adjustRightInd w:val="0"/>
              <w:jc w:val="both"/>
              <w:rPr>
                <w:sz w:val="28"/>
                <w:szCs w:val="28"/>
              </w:rPr>
            </w:pPr>
          </w:p>
        </w:tc>
        <w:tc>
          <w:tcPr>
            <w:tcW w:w="1396" w:type="dxa"/>
          </w:tcPr>
          <w:p w:rsidR="00D50C38" w:rsidRPr="003F7DC7" w:rsidRDefault="00D50C38" w:rsidP="00D50C38">
            <w:pPr>
              <w:widowControl w:val="0"/>
              <w:autoSpaceDE w:val="0"/>
              <w:autoSpaceDN w:val="0"/>
              <w:adjustRightInd w:val="0"/>
              <w:jc w:val="center"/>
              <w:rPr>
                <w:sz w:val="28"/>
                <w:szCs w:val="28"/>
              </w:rPr>
            </w:pPr>
          </w:p>
          <w:p w:rsidR="00D50C38" w:rsidRPr="003F7DC7" w:rsidRDefault="00D50C38" w:rsidP="00D50C38">
            <w:pPr>
              <w:widowControl w:val="0"/>
              <w:autoSpaceDE w:val="0"/>
              <w:autoSpaceDN w:val="0"/>
              <w:adjustRightInd w:val="0"/>
              <w:jc w:val="center"/>
              <w:rPr>
                <w:sz w:val="28"/>
                <w:szCs w:val="28"/>
              </w:rPr>
            </w:pPr>
          </w:p>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55</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lastRenderedPageBreak/>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56</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57</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57</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57</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5.9. 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58</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6. Предложения по новому строительству и реконструкции тепловых сетей</w:t>
            </w:r>
            <w:r w:rsidRPr="003F7DC7">
              <w:rPr>
                <w:sz w:val="28"/>
                <w:szCs w:val="28"/>
              </w:rPr>
              <w:t>……………………………...</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59</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59</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59</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396" w:type="dxa"/>
            <w:vAlign w:val="bottom"/>
          </w:tcPr>
          <w:p w:rsidR="00D50C38" w:rsidRPr="003F7DC7" w:rsidRDefault="00A72563" w:rsidP="00595593">
            <w:pPr>
              <w:widowControl w:val="0"/>
              <w:autoSpaceDE w:val="0"/>
              <w:autoSpaceDN w:val="0"/>
              <w:adjustRightInd w:val="0"/>
              <w:jc w:val="center"/>
              <w:rPr>
                <w:sz w:val="28"/>
                <w:szCs w:val="28"/>
              </w:rPr>
            </w:pPr>
            <w:r w:rsidRPr="003F7DC7">
              <w:rPr>
                <w:sz w:val="28"/>
                <w:szCs w:val="28"/>
              </w:rPr>
              <w:t>1</w:t>
            </w:r>
            <w:r w:rsidR="00595593">
              <w:rPr>
                <w:sz w:val="28"/>
                <w:szCs w:val="28"/>
              </w:rPr>
              <w:t>59</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lastRenderedPageBreak/>
              <w:t>7. Перспективные топливные балансы</w:t>
            </w:r>
            <w:r w:rsidRPr="003F7DC7">
              <w:rPr>
                <w:sz w:val="28"/>
                <w:szCs w:val="28"/>
              </w:rPr>
              <w:t>………………………………………………………………………...</w:t>
            </w:r>
          </w:p>
        </w:tc>
        <w:tc>
          <w:tcPr>
            <w:tcW w:w="1396" w:type="dxa"/>
            <w:vAlign w:val="bottom"/>
          </w:tcPr>
          <w:p w:rsidR="00D50C38" w:rsidRPr="003F7DC7" w:rsidRDefault="00A72563" w:rsidP="00442662">
            <w:pPr>
              <w:widowControl w:val="0"/>
              <w:autoSpaceDE w:val="0"/>
              <w:autoSpaceDN w:val="0"/>
              <w:adjustRightInd w:val="0"/>
              <w:jc w:val="center"/>
              <w:rPr>
                <w:sz w:val="28"/>
                <w:szCs w:val="28"/>
              </w:rPr>
            </w:pPr>
            <w:r w:rsidRPr="003F7DC7">
              <w:rPr>
                <w:sz w:val="28"/>
                <w:szCs w:val="28"/>
              </w:rPr>
              <w:t>16</w:t>
            </w:r>
            <w:r w:rsidR="00442662">
              <w:rPr>
                <w:sz w:val="28"/>
                <w:szCs w:val="28"/>
              </w:rPr>
              <w:t>0</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 xml:space="preserve">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 …………………………………………………………………………………………….. </w:t>
            </w:r>
          </w:p>
        </w:tc>
        <w:tc>
          <w:tcPr>
            <w:tcW w:w="1396" w:type="dxa"/>
            <w:vAlign w:val="bottom"/>
          </w:tcPr>
          <w:p w:rsidR="00D50C38" w:rsidRPr="003F7DC7" w:rsidRDefault="00A72563" w:rsidP="00442662">
            <w:pPr>
              <w:widowControl w:val="0"/>
              <w:autoSpaceDE w:val="0"/>
              <w:autoSpaceDN w:val="0"/>
              <w:adjustRightInd w:val="0"/>
              <w:jc w:val="center"/>
              <w:rPr>
                <w:sz w:val="28"/>
                <w:szCs w:val="28"/>
              </w:rPr>
            </w:pPr>
            <w:r w:rsidRPr="003F7DC7">
              <w:rPr>
                <w:sz w:val="28"/>
                <w:szCs w:val="28"/>
              </w:rPr>
              <w:t>16</w:t>
            </w:r>
            <w:r w:rsidR="00442662">
              <w:rPr>
                <w:sz w:val="28"/>
                <w:szCs w:val="28"/>
              </w:rPr>
              <w:t>1</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7.2. Расчётные запасы резервного топлива………………………………………………………………………...</w:t>
            </w:r>
          </w:p>
        </w:tc>
        <w:tc>
          <w:tcPr>
            <w:tcW w:w="1396" w:type="dxa"/>
            <w:vAlign w:val="bottom"/>
          </w:tcPr>
          <w:p w:rsidR="00D50C38" w:rsidRPr="003F7DC7" w:rsidRDefault="00B86587" w:rsidP="00442662">
            <w:pPr>
              <w:widowControl w:val="0"/>
              <w:autoSpaceDE w:val="0"/>
              <w:autoSpaceDN w:val="0"/>
              <w:adjustRightInd w:val="0"/>
              <w:jc w:val="center"/>
              <w:rPr>
                <w:sz w:val="28"/>
                <w:szCs w:val="28"/>
              </w:rPr>
            </w:pPr>
            <w:r w:rsidRPr="003F7DC7">
              <w:rPr>
                <w:sz w:val="28"/>
                <w:szCs w:val="28"/>
              </w:rPr>
              <w:t>16</w:t>
            </w:r>
            <w:r w:rsidR="00442662">
              <w:rPr>
                <w:sz w:val="28"/>
                <w:szCs w:val="28"/>
              </w:rPr>
              <w:t>1</w:t>
            </w:r>
          </w:p>
        </w:tc>
      </w:tr>
      <w:tr w:rsidR="00D50C38" w:rsidRPr="003F7DC7">
        <w:tc>
          <w:tcPr>
            <w:tcW w:w="13106" w:type="dxa"/>
          </w:tcPr>
          <w:p w:rsidR="00D50C38" w:rsidRPr="003F7DC7" w:rsidRDefault="00D50C38" w:rsidP="00D50C38">
            <w:pPr>
              <w:widowControl w:val="0"/>
              <w:autoSpaceDE w:val="0"/>
              <w:autoSpaceDN w:val="0"/>
              <w:adjustRightInd w:val="0"/>
              <w:rPr>
                <w:b/>
                <w:sz w:val="28"/>
                <w:szCs w:val="28"/>
              </w:rPr>
            </w:pPr>
            <w:r w:rsidRPr="003F7DC7">
              <w:rPr>
                <w:b/>
                <w:sz w:val="28"/>
                <w:szCs w:val="28"/>
              </w:rPr>
              <w:t>8. Инвестиции в новое строительство, реконструкцию и техническое перевооружение</w:t>
            </w:r>
            <w:r w:rsidRPr="003F7DC7">
              <w:rPr>
                <w:sz w:val="28"/>
                <w:szCs w:val="28"/>
              </w:rPr>
              <w:t>…………………………………………………………………………………………………….</w:t>
            </w:r>
            <w:r w:rsidRPr="003F7DC7">
              <w:rPr>
                <w:b/>
                <w:sz w:val="28"/>
                <w:szCs w:val="28"/>
              </w:rPr>
              <w:t>.</w:t>
            </w:r>
          </w:p>
        </w:tc>
        <w:tc>
          <w:tcPr>
            <w:tcW w:w="1396" w:type="dxa"/>
            <w:vAlign w:val="bottom"/>
          </w:tcPr>
          <w:p w:rsidR="00D50C38" w:rsidRPr="003F7DC7" w:rsidRDefault="00B86587" w:rsidP="00442662">
            <w:pPr>
              <w:widowControl w:val="0"/>
              <w:autoSpaceDE w:val="0"/>
              <w:autoSpaceDN w:val="0"/>
              <w:adjustRightInd w:val="0"/>
              <w:jc w:val="center"/>
              <w:rPr>
                <w:sz w:val="28"/>
                <w:szCs w:val="28"/>
              </w:rPr>
            </w:pPr>
            <w:r w:rsidRPr="003F7DC7">
              <w:rPr>
                <w:sz w:val="28"/>
                <w:szCs w:val="28"/>
              </w:rPr>
              <w:t>16</w:t>
            </w:r>
            <w:r w:rsidR="00442662">
              <w:rPr>
                <w:sz w:val="28"/>
                <w:szCs w:val="28"/>
              </w:rPr>
              <w:t>1</w:t>
            </w:r>
          </w:p>
        </w:tc>
      </w:tr>
      <w:tr w:rsidR="00D50C38" w:rsidRPr="003F7DC7">
        <w:tc>
          <w:tcPr>
            <w:tcW w:w="13106" w:type="dxa"/>
          </w:tcPr>
          <w:p w:rsidR="00D50C38" w:rsidRPr="003F7DC7" w:rsidRDefault="00D50C38" w:rsidP="00D50C38">
            <w:pPr>
              <w:widowControl w:val="0"/>
              <w:autoSpaceDE w:val="0"/>
              <w:autoSpaceDN w:val="0"/>
              <w:adjustRightInd w:val="0"/>
              <w:jc w:val="both"/>
              <w:rPr>
                <w:sz w:val="28"/>
                <w:szCs w:val="28"/>
              </w:rPr>
            </w:pPr>
            <w:r w:rsidRPr="003F7DC7">
              <w:rPr>
                <w:sz w:val="28"/>
                <w:szCs w:val="28"/>
              </w:rPr>
              <w:t>8.1. Предложения но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c>
          <w:tcPr>
            <w:tcW w:w="1396" w:type="dxa"/>
            <w:vAlign w:val="bottom"/>
          </w:tcPr>
          <w:p w:rsidR="00D50C38" w:rsidRPr="003F7DC7" w:rsidRDefault="00B86587" w:rsidP="00442662">
            <w:pPr>
              <w:widowControl w:val="0"/>
              <w:autoSpaceDE w:val="0"/>
              <w:autoSpaceDN w:val="0"/>
              <w:adjustRightInd w:val="0"/>
              <w:jc w:val="center"/>
              <w:rPr>
                <w:sz w:val="28"/>
                <w:szCs w:val="28"/>
              </w:rPr>
            </w:pPr>
            <w:r w:rsidRPr="003F7DC7">
              <w:rPr>
                <w:sz w:val="28"/>
                <w:szCs w:val="28"/>
              </w:rPr>
              <w:t>16</w:t>
            </w:r>
            <w:r w:rsidR="00442662">
              <w:rPr>
                <w:sz w:val="28"/>
                <w:szCs w:val="28"/>
              </w:rPr>
              <w:t>1</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9.  Решение по определению единой теплоснабжающей организации</w:t>
            </w:r>
            <w:r w:rsidRPr="003F7DC7">
              <w:rPr>
                <w:sz w:val="28"/>
                <w:szCs w:val="28"/>
              </w:rPr>
              <w:t>………………………………………</w:t>
            </w:r>
          </w:p>
        </w:tc>
        <w:tc>
          <w:tcPr>
            <w:tcW w:w="1396" w:type="dxa"/>
            <w:vAlign w:val="bottom"/>
          </w:tcPr>
          <w:p w:rsidR="00D50C38" w:rsidRPr="003F7DC7" w:rsidRDefault="00B86587" w:rsidP="00442662">
            <w:pPr>
              <w:widowControl w:val="0"/>
              <w:autoSpaceDE w:val="0"/>
              <w:autoSpaceDN w:val="0"/>
              <w:adjustRightInd w:val="0"/>
              <w:jc w:val="center"/>
              <w:rPr>
                <w:sz w:val="28"/>
                <w:szCs w:val="28"/>
              </w:rPr>
            </w:pPr>
            <w:r w:rsidRPr="003F7DC7">
              <w:rPr>
                <w:sz w:val="28"/>
                <w:szCs w:val="28"/>
              </w:rPr>
              <w:t>1</w:t>
            </w:r>
            <w:r w:rsidR="00442662">
              <w:rPr>
                <w:sz w:val="28"/>
                <w:szCs w:val="28"/>
              </w:rPr>
              <w:t>62</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10. Решения о распределении тепловой нагрузки между источниками тепловой энергии</w:t>
            </w:r>
            <w:r w:rsidRPr="003F7DC7">
              <w:rPr>
                <w:sz w:val="28"/>
                <w:szCs w:val="28"/>
              </w:rPr>
              <w:t>………………</w:t>
            </w:r>
          </w:p>
        </w:tc>
        <w:tc>
          <w:tcPr>
            <w:tcW w:w="1396" w:type="dxa"/>
            <w:vAlign w:val="bottom"/>
          </w:tcPr>
          <w:p w:rsidR="00D50C38" w:rsidRPr="003F7DC7" w:rsidRDefault="00B86587" w:rsidP="00442662">
            <w:pPr>
              <w:widowControl w:val="0"/>
              <w:autoSpaceDE w:val="0"/>
              <w:autoSpaceDN w:val="0"/>
              <w:adjustRightInd w:val="0"/>
              <w:jc w:val="center"/>
              <w:rPr>
                <w:sz w:val="28"/>
                <w:szCs w:val="28"/>
              </w:rPr>
            </w:pPr>
            <w:r w:rsidRPr="003F7DC7">
              <w:rPr>
                <w:sz w:val="28"/>
                <w:szCs w:val="28"/>
              </w:rPr>
              <w:t>1</w:t>
            </w:r>
            <w:r w:rsidR="00442662">
              <w:rPr>
                <w:sz w:val="28"/>
                <w:szCs w:val="28"/>
              </w:rPr>
              <w:t>66</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11.  Выявления бесхозяйных тепловых сеней и определение организации  уполномоченной на их эксплуатацию</w:t>
            </w:r>
            <w:r w:rsidRPr="003F7DC7">
              <w:rPr>
                <w:sz w:val="28"/>
                <w:szCs w:val="28"/>
              </w:rPr>
              <w:t>……………………………………………………………………………………………………….</w:t>
            </w:r>
          </w:p>
        </w:tc>
        <w:tc>
          <w:tcPr>
            <w:tcW w:w="1396" w:type="dxa"/>
            <w:vAlign w:val="bottom"/>
          </w:tcPr>
          <w:p w:rsidR="00D50C38" w:rsidRPr="003F7DC7" w:rsidRDefault="00B86587" w:rsidP="00442662">
            <w:pPr>
              <w:widowControl w:val="0"/>
              <w:autoSpaceDE w:val="0"/>
              <w:autoSpaceDN w:val="0"/>
              <w:adjustRightInd w:val="0"/>
              <w:jc w:val="center"/>
              <w:rPr>
                <w:sz w:val="28"/>
                <w:szCs w:val="28"/>
              </w:rPr>
            </w:pPr>
            <w:r w:rsidRPr="003F7DC7">
              <w:rPr>
                <w:sz w:val="28"/>
                <w:szCs w:val="28"/>
              </w:rPr>
              <w:t>1</w:t>
            </w:r>
            <w:r w:rsidR="00442662">
              <w:rPr>
                <w:sz w:val="28"/>
                <w:szCs w:val="28"/>
              </w:rPr>
              <w:t>66</w:t>
            </w:r>
          </w:p>
        </w:tc>
      </w:tr>
      <w:tr w:rsidR="00D50C38" w:rsidRPr="003F7DC7">
        <w:tc>
          <w:tcPr>
            <w:tcW w:w="13106" w:type="dxa"/>
          </w:tcPr>
          <w:p w:rsidR="00D50C38" w:rsidRPr="003F7DC7" w:rsidRDefault="00D50C38" w:rsidP="00D50C38">
            <w:pPr>
              <w:widowControl w:val="0"/>
              <w:autoSpaceDE w:val="0"/>
              <w:autoSpaceDN w:val="0"/>
              <w:adjustRightInd w:val="0"/>
              <w:jc w:val="both"/>
              <w:rPr>
                <w:b/>
                <w:sz w:val="28"/>
                <w:szCs w:val="28"/>
              </w:rPr>
            </w:pPr>
            <w:r w:rsidRPr="003F7DC7">
              <w:rPr>
                <w:b/>
                <w:sz w:val="28"/>
                <w:szCs w:val="28"/>
              </w:rPr>
              <w:t>Заключение</w:t>
            </w:r>
            <w:r w:rsidRPr="003F7DC7">
              <w:rPr>
                <w:sz w:val="28"/>
                <w:szCs w:val="28"/>
              </w:rPr>
              <w:t>…………………………………………………………………………………………………………..</w:t>
            </w:r>
          </w:p>
        </w:tc>
        <w:tc>
          <w:tcPr>
            <w:tcW w:w="1396" w:type="dxa"/>
            <w:vAlign w:val="bottom"/>
          </w:tcPr>
          <w:p w:rsidR="00D50C38" w:rsidRPr="003F7DC7" w:rsidRDefault="00B86587" w:rsidP="00442662">
            <w:pPr>
              <w:widowControl w:val="0"/>
              <w:autoSpaceDE w:val="0"/>
              <w:autoSpaceDN w:val="0"/>
              <w:adjustRightInd w:val="0"/>
              <w:jc w:val="center"/>
              <w:rPr>
                <w:sz w:val="28"/>
                <w:szCs w:val="28"/>
              </w:rPr>
            </w:pPr>
            <w:r w:rsidRPr="003F7DC7">
              <w:rPr>
                <w:sz w:val="28"/>
                <w:szCs w:val="28"/>
              </w:rPr>
              <w:t>1</w:t>
            </w:r>
            <w:r w:rsidR="00442662">
              <w:rPr>
                <w:sz w:val="28"/>
                <w:szCs w:val="28"/>
              </w:rPr>
              <w:t>66</w:t>
            </w:r>
          </w:p>
        </w:tc>
      </w:tr>
    </w:tbl>
    <w:p w:rsidR="00D50C38" w:rsidRPr="003F7DC7" w:rsidRDefault="00D50C38" w:rsidP="00D50C38">
      <w:pPr>
        <w:jc w:val="center"/>
        <w:rPr>
          <w:b/>
          <w:sz w:val="28"/>
          <w:szCs w:val="28"/>
        </w:rPr>
      </w:pPr>
      <w:r w:rsidRPr="003F7DC7">
        <w:rPr>
          <w:b/>
          <w:sz w:val="28"/>
          <w:szCs w:val="28"/>
        </w:rPr>
        <w:br w:type="page"/>
      </w:r>
      <w:r w:rsidRPr="003F7DC7">
        <w:rPr>
          <w:b/>
          <w:sz w:val="28"/>
          <w:szCs w:val="28"/>
        </w:rPr>
        <w:lastRenderedPageBreak/>
        <w:t>Введение</w:t>
      </w:r>
    </w:p>
    <w:p w:rsidR="00D50C38" w:rsidRPr="003F7DC7" w:rsidRDefault="00D50C38" w:rsidP="00D50C38">
      <w:pPr>
        <w:jc w:val="both"/>
        <w:rPr>
          <w:sz w:val="28"/>
          <w:szCs w:val="28"/>
        </w:rPr>
      </w:pPr>
      <w:r w:rsidRPr="003F7DC7">
        <w:tab/>
      </w:r>
      <w:r w:rsidRPr="003F7DC7">
        <w:rPr>
          <w:sz w:val="28"/>
          <w:szCs w:val="28"/>
        </w:rPr>
        <w:t>Проектирование систем теплоснабжения городов и районов 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района, в первую очередь его градостроительной деятельности, определённой  генеральным планом поселения на период до 2027 года.</w:t>
      </w:r>
    </w:p>
    <w:p w:rsidR="00D50C38" w:rsidRPr="003F7DC7" w:rsidRDefault="00D50C38" w:rsidP="00D50C38">
      <w:pPr>
        <w:jc w:val="both"/>
        <w:rPr>
          <w:sz w:val="28"/>
          <w:szCs w:val="28"/>
        </w:rPr>
      </w:pPr>
      <w:r w:rsidRPr="003F7DC7">
        <w:rPr>
          <w:sz w:val="28"/>
          <w:szCs w:val="28"/>
        </w:rPr>
        <w:tab/>
        <w:t xml:space="preserve">Рассмотрение проблемы начинается на стадии разработки генеральных планов в самом общем виде совместно с другими вопросами городской и районной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района принята практика составления перспективных схем теплоснабжения. </w:t>
      </w:r>
    </w:p>
    <w:p w:rsidR="00D50C38" w:rsidRPr="003F7DC7" w:rsidRDefault="00D50C38" w:rsidP="00D50C38">
      <w:pPr>
        <w:jc w:val="both"/>
        <w:rPr>
          <w:sz w:val="28"/>
          <w:szCs w:val="28"/>
        </w:rPr>
      </w:pPr>
      <w:r w:rsidRPr="003F7DC7">
        <w:rPr>
          <w:sz w:val="28"/>
          <w:szCs w:val="28"/>
        </w:rPr>
        <w:tab/>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D50C38" w:rsidRPr="003F7DC7" w:rsidRDefault="00D50C38" w:rsidP="00D50C38">
      <w:pPr>
        <w:jc w:val="both"/>
        <w:rPr>
          <w:sz w:val="28"/>
          <w:szCs w:val="28"/>
        </w:rPr>
      </w:pPr>
      <w:r w:rsidRPr="003F7DC7">
        <w:rPr>
          <w:sz w:val="28"/>
          <w:szCs w:val="28"/>
        </w:rPr>
        <w:tab/>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D50C38" w:rsidRPr="003F7DC7" w:rsidRDefault="00D50C38" w:rsidP="00D50C38">
      <w:pPr>
        <w:jc w:val="both"/>
        <w:rPr>
          <w:sz w:val="28"/>
          <w:szCs w:val="28"/>
        </w:rPr>
      </w:pPr>
      <w:r w:rsidRPr="003F7DC7">
        <w:rPr>
          <w:sz w:val="28"/>
          <w:szCs w:val="28"/>
        </w:rPr>
        <w:tab/>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D50C38" w:rsidRPr="003F7DC7" w:rsidRDefault="00D50C38" w:rsidP="00D50C38">
      <w:pPr>
        <w:ind w:firstLine="708"/>
        <w:jc w:val="both"/>
        <w:rPr>
          <w:sz w:val="28"/>
          <w:szCs w:val="28"/>
        </w:rPr>
      </w:pPr>
      <w:r w:rsidRPr="003F7DC7">
        <w:rPr>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D50C38" w:rsidRPr="003F7DC7" w:rsidRDefault="00D50C38" w:rsidP="00D50C38">
      <w:pPr>
        <w:jc w:val="both"/>
        <w:rPr>
          <w:sz w:val="28"/>
          <w:szCs w:val="28"/>
        </w:rPr>
      </w:pPr>
      <w:r w:rsidRPr="003F7DC7">
        <w:rPr>
          <w:sz w:val="28"/>
          <w:szCs w:val="28"/>
        </w:rPr>
        <w:tab/>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счет развития крупных систем </w:t>
      </w:r>
      <w:r w:rsidRPr="003F7DC7">
        <w:rPr>
          <w:sz w:val="28"/>
          <w:szCs w:val="28"/>
        </w:rPr>
        <w:lastRenderedPageBreak/>
        <w:t>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D50C38" w:rsidRPr="003F7DC7" w:rsidRDefault="00D50C38" w:rsidP="00D50C38">
      <w:pPr>
        <w:jc w:val="both"/>
        <w:rPr>
          <w:sz w:val="28"/>
          <w:szCs w:val="28"/>
        </w:rPr>
      </w:pPr>
      <w:r w:rsidRPr="003F7DC7">
        <w:rPr>
          <w:sz w:val="28"/>
          <w:szCs w:val="28"/>
        </w:rPr>
        <w:tab/>
        <w:t>Основой для разработки и реализации теплоснабжения Покровского сельского поселения</w:t>
      </w:r>
      <w:r w:rsidRPr="003F7DC7">
        <w:rPr>
          <w:b/>
          <w:sz w:val="28"/>
          <w:szCs w:val="28"/>
        </w:rPr>
        <w:t xml:space="preserve"> </w:t>
      </w:r>
      <w:r w:rsidRPr="003F7DC7">
        <w:rPr>
          <w:sz w:val="28"/>
          <w:szCs w:val="28"/>
        </w:rPr>
        <w:t>до 2027 года является Федеральный закон от 27.07.2010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D50C38" w:rsidRPr="003F7DC7" w:rsidRDefault="00D50C38" w:rsidP="00D50C38">
      <w:pPr>
        <w:jc w:val="both"/>
        <w:rPr>
          <w:sz w:val="28"/>
          <w:szCs w:val="28"/>
        </w:rPr>
      </w:pPr>
      <w:r w:rsidRPr="003F7DC7">
        <w:rPr>
          <w:sz w:val="28"/>
          <w:szCs w:val="28"/>
        </w:rPr>
        <w:tab/>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постановлением Правительства Российской Федерации от 22.02.2012 г. № 154 «О требованиях к схемам теплоснабжения, порядку их разработки и утверждения», РД-10-ВЭП «Методические основы разработки схем теплоснабжения поселений и промышленных узлов РФ», введённый с 22.05.2006 года, а та 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D50C38" w:rsidRPr="003F7DC7" w:rsidRDefault="00D50C38" w:rsidP="00D50C38">
      <w:pPr>
        <w:jc w:val="both"/>
        <w:rPr>
          <w:sz w:val="28"/>
          <w:szCs w:val="28"/>
        </w:rPr>
      </w:pPr>
      <w:r w:rsidRPr="003F7DC7">
        <w:rPr>
          <w:sz w:val="28"/>
          <w:szCs w:val="28"/>
        </w:rPr>
        <w:tab/>
        <w:t xml:space="preserve">В качестве исходной информации при выполнении работы использованы материалы, предоставленные теплоснабжающей </w:t>
      </w:r>
      <w:r w:rsidR="000E067E" w:rsidRPr="003F7DC7">
        <w:rPr>
          <w:sz w:val="28"/>
          <w:szCs w:val="28"/>
        </w:rPr>
        <w:t>организацией филиалом ПАО «Квадра» - «Белгородская генерация»</w:t>
      </w:r>
    </w:p>
    <w:p w:rsidR="000A1EE3" w:rsidRPr="003F7DC7" w:rsidRDefault="000A1EE3" w:rsidP="00D50C38">
      <w:pPr>
        <w:jc w:val="both"/>
        <w:rPr>
          <w:b/>
          <w:sz w:val="28"/>
          <w:szCs w:val="28"/>
        </w:rPr>
      </w:pPr>
    </w:p>
    <w:p w:rsidR="00D50C38" w:rsidRPr="003F7DC7" w:rsidRDefault="00D50C38" w:rsidP="00D50C38">
      <w:pPr>
        <w:jc w:val="both"/>
        <w:rPr>
          <w:b/>
          <w:sz w:val="28"/>
          <w:szCs w:val="28"/>
        </w:rPr>
      </w:pPr>
      <w:r w:rsidRPr="003F7DC7">
        <w:rPr>
          <w:b/>
          <w:sz w:val="28"/>
          <w:szCs w:val="28"/>
        </w:rPr>
        <w:t>1.</w:t>
      </w:r>
      <w:r w:rsidRPr="003F7DC7">
        <w:rPr>
          <w:b/>
          <w:sz w:val="28"/>
          <w:szCs w:val="28"/>
        </w:rPr>
        <w:tab/>
        <w:t>Общая часть</w:t>
      </w:r>
    </w:p>
    <w:p w:rsidR="00D50C38" w:rsidRPr="003F7DC7" w:rsidRDefault="00D50C38" w:rsidP="00D50C38">
      <w:pPr>
        <w:ind w:left="360"/>
        <w:rPr>
          <w:b/>
          <w:sz w:val="28"/>
          <w:szCs w:val="28"/>
        </w:rPr>
      </w:pPr>
    </w:p>
    <w:p w:rsidR="00D50C38" w:rsidRPr="003F7DC7" w:rsidRDefault="00D50C38" w:rsidP="00D50C38">
      <w:pPr>
        <w:rPr>
          <w:b/>
          <w:sz w:val="28"/>
          <w:szCs w:val="28"/>
        </w:rPr>
      </w:pPr>
      <w:r w:rsidRPr="003F7DC7">
        <w:rPr>
          <w:b/>
          <w:sz w:val="28"/>
          <w:szCs w:val="28"/>
        </w:rPr>
        <w:t>1.1. Характеристика системы теплоснабжения поселения.</w:t>
      </w:r>
    </w:p>
    <w:p w:rsidR="00D50C38" w:rsidRPr="003F7DC7" w:rsidRDefault="00D50C38" w:rsidP="00D50C38">
      <w:pPr>
        <w:ind w:firstLine="708"/>
        <w:jc w:val="both"/>
        <w:rPr>
          <w:sz w:val="28"/>
          <w:szCs w:val="28"/>
        </w:rPr>
      </w:pPr>
      <w:r w:rsidRPr="003F7DC7">
        <w:rPr>
          <w:sz w:val="28"/>
          <w:szCs w:val="28"/>
        </w:rPr>
        <w:t>В Волчье-Александровском сельском поселении</w:t>
      </w:r>
      <w:r w:rsidRPr="003F7DC7">
        <w:rPr>
          <w:b/>
          <w:sz w:val="28"/>
          <w:szCs w:val="28"/>
        </w:rPr>
        <w:t xml:space="preserve"> </w:t>
      </w:r>
      <w:r w:rsidRPr="003F7DC7">
        <w:rPr>
          <w:sz w:val="28"/>
          <w:szCs w:val="28"/>
        </w:rPr>
        <w:t xml:space="preserve">теплоснабжение осуществляется, централизовано от 1  котельной,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w:t>
      </w:r>
      <w:r w:rsidR="000E067E" w:rsidRPr="003F7DC7">
        <w:rPr>
          <w:sz w:val="28"/>
          <w:szCs w:val="28"/>
        </w:rPr>
        <w:t xml:space="preserve"> филиал ПАО «Квадра» - «Белгородская генерация»</w:t>
      </w:r>
      <w:r w:rsidRPr="003F7DC7">
        <w:rPr>
          <w:sz w:val="28"/>
          <w:szCs w:val="28"/>
        </w:rPr>
        <w:t>. Услуги теплоснабжения предоставляются в одном населенном пункте:  с. Покровка. Услуги централизованного горячего водоснабжения потребителям на территории поселения не предоставляются. Все котельные являются сезонными, то есть работают только в отопительный период. Котельная  с. Покровка расположена по адресу: с. Покровка, ул. Ветчининова, 7, и прин</w:t>
      </w:r>
      <w:r w:rsidR="00913C94" w:rsidRPr="003F7DC7">
        <w:rPr>
          <w:sz w:val="28"/>
          <w:szCs w:val="28"/>
        </w:rPr>
        <w:t xml:space="preserve">адлежат на праве собственности </w:t>
      </w:r>
      <w:r w:rsidRPr="003F7DC7">
        <w:rPr>
          <w:sz w:val="28"/>
          <w:szCs w:val="28"/>
        </w:rPr>
        <w:t>АО «Белгородская теплосетевая компания»</w:t>
      </w:r>
      <w:r w:rsidR="00913C94" w:rsidRPr="003F7DC7">
        <w:rPr>
          <w:sz w:val="28"/>
          <w:szCs w:val="28"/>
        </w:rPr>
        <w:t xml:space="preserve"> и </w:t>
      </w:r>
      <w:r w:rsidR="00913C94" w:rsidRPr="003F7DC7">
        <w:rPr>
          <w:sz w:val="28"/>
          <w:szCs w:val="28"/>
        </w:rPr>
        <w:lastRenderedPageBreak/>
        <w:t>передана в аренду филиалу ПАО «Квадра» - «Белгородская генерация».</w:t>
      </w:r>
      <w:r w:rsidRPr="003F7DC7">
        <w:rPr>
          <w:sz w:val="28"/>
          <w:szCs w:val="28"/>
        </w:rPr>
        <w:t xml:space="preserve"> На всех котельных в качестве топлива применяется природный газ.</w:t>
      </w:r>
    </w:p>
    <w:p w:rsidR="00D50C38" w:rsidRPr="003F7DC7" w:rsidRDefault="00D50C38" w:rsidP="00D50C38">
      <w:pPr>
        <w:autoSpaceDE w:val="0"/>
        <w:autoSpaceDN w:val="0"/>
        <w:adjustRightInd w:val="0"/>
        <w:ind w:firstLine="708"/>
        <w:jc w:val="both"/>
        <w:rPr>
          <w:sz w:val="28"/>
          <w:szCs w:val="28"/>
        </w:rPr>
      </w:pPr>
      <w:r w:rsidRPr="003F7DC7">
        <w:rPr>
          <w:sz w:val="28"/>
          <w:szCs w:val="28"/>
        </w:rPr>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w:t>
      </w:r>
      <w:r w:rsidR="000E067E" w:rsidRPr="003F7DC7">
        <w:rPr>
          <w:sz w:val="28"/>
          <w:szCs w:val="28"/>
        </w:rPr>
        <w:t xml:space="preserve"> (филиал ПАО «Квадра» - «Белгородская генерация»)</w:t>
      </w:r>
      <w:r w:rsidRPr="003F7DC7">
        <w:rPr>
          <w:sz w:val="28"/>
          <w:szCs w:val="28"/>
        </w:rPr>
        <w:t xml:space="preserve">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D50C38" w:rsidRPr="003F7DC7" w:rsidRDefault="00D50C38" w:rsidP="00D50C38">
      <w:pPr>
        <w:ind w:firstLine="708"/>
        <w:jc w:val="both"/>
        <w:rPr>
          <w:kern w:val="16"/>
          <w:sz w:val="28"/>
          <w:szCs w:val="28"/>
        </w:rPr>
      </w:pPr>
      <w:r w:rsidRPr="003F7DC7">
        <w:rPr>
          <w:kern w:val="16"/>
          <w:sz w:val="28"/>
          <w:szCs w:val="28"/>
        </w:rPr>
        <w:t>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
    <w:p w:rsidR="00D50C38" w:rsidRPr="003F7DC7" w:rsidRDefault="00D50C38" w:rsidP="00D50C38">
      <w:pPr>
        <w:ind w:firstLine="708"/>
        <w:jc w:val="both"/>
        <w:rPr>
          <w:kern w:val="16"/>
          <w:sz w:val="28"/>
          <w:szCs w:val="28"/>
        </w:rPr>
      </w:pPr>
      <w:r w:rsidRPr="003F7DC7">
        <w:rPr>
          <w:kern w:val="16"/>
          <w:sz w:val="28"/>
          <w:szCs w:val="28"/>
        </w:rPr>
        <w:t>Публичный договор включает в себя следующие требования:</w:t>
      </w:r>
    </w:p>
    <w:p w:rsidR="00D50C38" w:rsidRPr="003F7DC7" w:rsidRDefault="00D50C38" w:rsidP="00D50C38">
      <w:pPr>
        <w:jc w:val="both"/>
        <w:rPr>
          <w:kern w:val="16"/>
          <w:sz w:val="28"/>
          <w:szCs w:val="28"/>
        </w:rPr>
      </w:pPr>
      <w:r w:rsidRPr="003F7DC7">
        <w:rPr>
          <w:kern w:val="16"/>
          <w:sz w:val="28"/>
          <w:szCs w:val="28"/>
        </w:rPr>
        <w:tab/>
        <w:t>- обязанности и права энергоснабжающей организации при поставке тепловой энергии;</w:t>
      </w:r>
    </w:p>
    <w:p w:rsidR="00D50C38" w:rsidRPr="003F7DC7" w:rsidRDefault="00D50C38" w:rsidP="00D50C38">
      <w:pPr>
        <w:jc w:val="both"/>
        <w:rPr>
          <w:kern w:val="16"/>
          <w:sz w:val="28"/>
          <w:szCs w:val="28"/>
        </w:rPr>
      </w:pPr>
      <w:r w:rsidRPr="003F7DC7">
        <w:rPr>
          <w:kern w:val="16"/>
          <w:sz w:val="28"/>
          <w:szCs w:val="28"/>
        </w:rPr>
        <w:tab/>
        <w:t>- обязанности и права потребителя при потреблении тепловой энергии;</w:t>
      </w:r>
    </w:p>
    <w:p w:rsidR="00D50C38" w:rsidRPr="003F7DC7" w:rsidRDefault="00D50C38" w:rsidP="00D50C38">
      <w:pPr>
        <w:jc w:val="both"/>
        <w:rPr>
          <w:kern w:val="16"/>
          <w:sz w:val="28"/>
          <w:szCs w:val="28"/>
        </w:rPr>
      </w:pPr>
      <w:r w:rsidRPr="003F7DC7">
        <w:rPr>
          <w:kern w:val="16"/>
          <w:sz w:val="28"/>
          <w:szCs w:val="28"/>
        </w:rPr>
        <w:tab/>
        <w:t>- порядок учета тепловой энергии и теплоносителя;</w:t>
      </w:r>
    </w:p>
    <w:p w:rsidR="00D50C38" w:rsidRPr="003F7DC7" w:rsidRDefault="00D50C38" w:rsidP="00D50C38">
      <w:pPr>
        <w:jc w:val="both"/>
        <w:rPr>
          <w:kern w:val="16"/>
          <w:sz w:val="28"/>
          <w:szCs w:val="28"/>
        </w:rPr>
      </w:pPr>
      <w:r w:rsidRPr="003F7DC7">
        <w:rPr>
          <w:kern w:val="16"/>
          <w:sz w:val="28"/>
          <w:szCs w:val="28"/>
        </w:rPr>
        <w:tab/>
        <w:t>- применение тарифов на тепловую энергию, утвержденных Комиссией по государственному регулированию цен и тарифов в Белгородской области;</w:t>
      </w:r>
    </w:p>
    <w:p w:rsidR="00D50C38" w:rsidRPr="003F7DC7" w:rsidRDefault="00D50C38" w:rsidP="00D50C38">
      <w:pPr>
        <w:jc w:val="both"/>
        <w:rPr>
          <w:kern w:val="16"/>
          <w:sz w:val="28"/>
          <w:szCs w:val="28"/>
        </w:rPr>
      </w:pPr>
      <w:r w:rsidRPr="003F7DC7">
        <w:rPr>
          <w:kern w:val="16"/>
          <w:sz w:val="28"/>
          <w:szCs w:val="28"/>
        </w:rPr>
        <w:tab/>
        <w:t>- порядок расчетов, ответственность сторон, срок действия договора;</w:t>
      </w:r>
    </w:p>
    <w:p w:rsidR="00D50C38" w:rsidRPr="003F7DC7" w:rsidRDefault="00D50C38" w:rsidP="00D50C38">
      <w:pPr>
        <w:jc w:val="both"/>
        <w:rPr>
          <w:kern w:val="16"/>
          <w:sz w:val="28"/>
          <w:szCs w:val="28"/>
        </w:rPr>
      </w:pPr>
      <w:r w:rsidRPr="003F7DC7">
        <w:rPr>
          <w:kern w:val="16"/>
          <w:sz w:val="28"/>
          <w:szCs w:val="28"/>
        </w:rPr>
        <w:tab/>
        <w:t>- приложения к договору, определяющие  плановые объемы отпуска тепловой энергии, список объектов потребителя;</w:t>
      </w:r>
    </w:p>
    <w:p w:rsidR="00D50C38" w:rsidRPr="003F7DC7" w:rsidRDefault="00D50C38" w:rsidP="00D50C38">
      <w:pPr>
        <w:jc w:val="both"/>
        <w:rPr>
          <w:kern w:val="16"/>
          <w:sz w:val="28"/>
          <w:szCs w:val="28"/>
        </w:rPr>
      </w:pPr>
      <w:r w:rsidRPr="003F7DC7">
        <w:rPr>
          <w:kern w:val="16"/>
          <w:sz w:val="28"/>
          <w:szCs w:val="28"/>
        </w:rPr>
        <w:tab/>
        <w:t>- акты разграничения балансовой принадлежности теплосетей и эксплуатационной ответственности сторон.</w:t>
      </w:r>
    </w:p>
    <w:p w:rsidR="00D50C38" w:rsidRPr="003F7DC7" w:rsidRDefault="00D50C38" w:rsidP="00D50C38">
      <w:pPr>
        <w:ind w:firstLine="720"/>
        <w:jc w:val="both"/>
        <w:rPr>
          <w:kern w:val="16"/>
          <w:sz w:val="28"/>
          <w:szCs w:val="28"/>
        </w:rPr>
      </w:pPr>
      <w:r w:rsidRPr="003F7DC7">
        <w:rPr>
          <w:kern w:val="16"/>
          <w:sz w:val="28"/>
          <w:szCs w:val="28"/>
        </w:rPr>
        <w:t>Порядок расчетов по договору определяется в зависимости от принадлежности к группе потребителей.</w:t>
      </w:r>
    </w:p>
    <w:p w:rsidR="00D50C38" w:rsidRPr="003F7DC7" w:rsidRDefault="00D50C38" w:rsidP="00D50C38">
      <w:pPr>
        <w:ind w:firstLine="720"/>
        <w:jc w:val="both"/>
        <w:rPr>
          <w:sz w:val="28"/>
          <w:szCs w:val="28"/>
        </w:rPr>
      </w:pPr>
      <w:r w:rsidRPr="003F7DC7">
        <w:rPr>
          <w:kern w:val="16"/>
          <w:sz w:val="28"/>
          <w:szCs w:val="28"/>
        </w:rPr>
        <w:t xml:space="preserve">Для населения </w:t>
      </w:r>
      <w:r w:rsidRPr="003F7DC7">
        <w:rPr>
          <w:sz w:val="28"/>
          <w:szCs w:val="28"/>
        </w:rPr>
        <w:t>плата за потребленную тепловую энергию вносится ежемесячно до 10 числа месяца, следующего за истекшим месяцем (п.1 ст. 155 Жилищного кодекса  РФ).</w:t>
      </w:r>
    </w:p>
    <w:p w:rsidR="00D50C38" w:rsidRPr="003F7DC7" w:rsidRDefault="00D50C38" w:rsidP="00D50C38">
      <w:pPr>
        <w:ind w:firstLine="720"/>
        <w:jc w:val="both"/>
        <w:rPr>
          <w:kern w:val="16"/>
          <w:sz w:val="28"/>
          <w:szCs w:val="28"/>
        </w:rPr>
      </w:pPr>
      <w:r w:rsidRPr="003F7DC7">
        <w:rPr>
          <w:kern w:val="16"/>
          <w:sz w:val="28"/>
          <w:szCs w:val="28"/>
        </w:rP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w:t>
      </w:r>
    </w:p>
    <w:p w:rsidR="00D50C38" w:rsidRPr="003F7DC7" w:rsidRDefault="00D50C38" w:rsidP="00D50C38">
      <w:pPr>
        <w:ind w:firstLine="720"/>
        <w:jc w:val="both"/>
        <w:rPr>
          <w:kern w:val="16"/>
          <w:sz w:val="28"/>
          <w:szCs w:val="28"/>
        </w:rPr>
      </w:pPr>
      <w:r w:rsidRPr="003F7DC7">
        <w:rPr>
          <w:kern w:val="16"/>
          <w:sz w:val="28"/>
          <w:szCs w:val="28"/>
        </w:rPr>
        <w:lastRenderedPageBreak/>
        <w:t xml:space="preserve">Для промышленной и прочей группы потребителей оплата потребленной тепловой энергии производится  в следующие сроки: </w:t>
      </w:r>
    </w:p>
    <w:p w:rsidR="00D50C38" w:rsidRPr="003F7DC7" w:rsidRDefault="00D50C38" w:rsidP="00D50C38">
      <w:pPr>
        <w:ind w:firstLine="720"/>
        <w:jc w:val="both"/>
        <w:rPr>
          <w:kern w:val="16"/>
          <w:sz w:val="28"/>
          <w:szCs w:val="28"/>
        </w:rPr>
      </w:pPr>
      <w:r w:rsidRPr="003F7DC7">
        <w:rPr>
          <w:kern w:val="16"/>
          <w:sz w:val="28"/>
          <w:szCs w:val="28"/>
        </w:rPr>
        <w:t>- до 18 числа расчетного месяца, в размере 35% плановой общей стоимости тепловой энергии потребляемой в расчетном месяце;</w:t>
      </w:r>
    </w:p>
    <w:p w:rsidR="00D50C38" w:rsidRPr="003F7DC7" w:rsidRDefault="00D50C38" w:rsidP="00D50C38">
      <w:pPr>
        <w:ind w:firstLine="720"/>
        <w:jc w:val="both"/>
        <w:rPr>
          <w:kern w:val="16"/>
          <w:sz w:val="28"/>
          <w:szCs w:val="28"/>
        </w:rPr>
      </w:pPr>
      <w:r w:rsidRPr="003F7DC7">
        <w:rPr>
          <w:kern w:val="16"/>
          <w:sz w:val="28"/>
          <w:szCs w:val="28"/>
        </w:rPr>
        <w:t>- до последнего числа расчетного месяца, в размере 50% плановой общей стоимости тепловой энергии потребляемой в расчетном месяце;</w:t>
      </w:r>
    </w:p>
    <w:p w:rsidR="00D50C38" w:rsidRPr="003F7DC7" w:rsidRDefault="00D50C38" w:rsidP="00D50C38">
      <w:pPr>
        <w:ind w:firstLine="720"/>
        <w:jc w:val="both"/>
        <w:rPr>
          <w:sz w:val="28"/>
          <w:szCs w:val="28"/>
        </w:rPr>
      </w:pPr>
      <w:r w:rsidRPr="003F7DC7">
        <w:rPr>
          <w:sz w:val="28"/>
          <w:szCs w:val="28"/>
        </w:rPr>
        <w:t>- окончательный расчет  в срок до 10 числа месяца, следующего за расчетным.</w:t>
      </w:r>
    </w:p>
    <w:p w:rsidR="00D50C38" w:rsidRPr="003F7DC7" w:rsidRDefault="00D50C38" w:rsidP="00D50C38">
      <w:pPr>
        <w:ind w:firstLine="720"/>
        <w:jc w:val="center"/>
        <w:rPr>
          <w:b/>
          <w:sz w:val="28"/>
          <w:szCs w:val="28"/>
        </w:rPr>
      </w:pPr>
      <w:r w:rsidRPr="003F7DC7">
        <w:rPr>
          <w:sz w:val="28"/>
          <w:szCs w:val="28"/>
        </w:rPr>
        <w:br w:type="page"/>
      </w:r>
      <w:r w:rsidRPr="003F7DC7">
        <w:rPr>
          <w:b/>
          <w:sz w:val="28"/>
          <w:szCs w:val="28"/>
        </w:rPr>
        <w:lastRenderedPageBreak/>
        <w:t>Принципиальная схема места расположения источника теплоты</w:t>
      </w:r>
    </w:p>
    <w:p w:rsidR="00D50C38" w:rsidRPr="003F7DC7" w:rsidRDefault="00D50C38" w:rsidP="00D50C38">
      <w:pPr>
        <w:jc w:val="center"/>
        <w:rPr>
          <w:b/>
          <w:sz w:val="28"/>
          <w:szCs w:val="28"/>
        </w:rPr>
      </w:pPr>
      <w:r w:rsidRPr="003F7DC7">
        <w:rPr>
          <w:b/>
          <w:sz w:val="28"/>
          <w:szCs w:val="28"/>
        </w:rPr>
        <w:t xml:space="preserve">на территории  Покровского сельского поселения Волоконовского  района </w:t>
      </w:r>
    </w:p>
    <w:p w:rsidR="00D50C38" w:rsidRPr="003F7DC7" w:rsidRDefault="00367E2B" w:rsidP="00D50C38">
      <w:pPr>
        <w:spacing w:line="360" w:lineRule="auto"/>
        <w:ind w:firstLine="720"/>
        <w:jc w:val="center"/>
        <w:rPr>
          <w:sz w:val="28"/>
          <w:szCs w:val="28"/>
        </w:rPr>
      </w:pPr>
      <w:r w:rsidRPr="003F7DC7">
        <w:rPr>
          <w:noProof/>
          <w:sz w:val="28"/>
          <w:szCs w:val="28"/>
        </w:rPr>
        <w:drawing>
          <wp:inline distT="0" distB="0" distL="0" distR="0">
            <wp:extent cx="5788025" cy="4411345"/>
            <wp:effectExtent l="19050" t="19050" r="22225" b="27305"/>
            <wp:docPr id="12" name="Рисунок 12" descr="Покр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кровка"/>
                    <pic:cNvPicPr>
                      <a:picLocks noChangeAspect="1" noChangeArrowheads="1"/>
                    </pic:cNvPicPr>
                  </pic:nvPicPr>
                  <pic:blipFill>
                    <a:blip r:embed="rId25" cstate="print"/>
                    <a:srcRect/>
                    <a:stretch>
                      <a:fillRect/>
                    </a:stretch>
                  </pic:blipFill>
                  <pic:spPr bwMode="auto">
                    <a:xfrm>
                      <a:off x="0" y="0"/>
                      <a:ext cx="5788025" cy="4411345"/>
                    </a:xfrm>
                    <a:prstGeom prst="rect">
                      <a:avLst/>
                    </a:prstGeom>
                    <a:noFill/>
                    <a:ln w="6350" cmpd="sng">
                      <a:solidFill>
                        <a:srgbClr val="000000"/>
                      </a:solidFill>
                      <a:miter lim="800000"/>
                      <a:headEnd/>
                      <a:tailEnd/>
                    </a:ln>
                    <a:effectLst/>
                  </pic:spPr>
                </pic:pic>
              </a:graphicData>
            </a:graphic>
          </wp:inline>
        </w:drawing>
      </w:r>
    </w:p>
    <w:p w:rsidR="00D50C38" w:rsidRPr="003F7DC7" w:rsidRDefault="00367E2B" w:rsidP="00D50C38">
      <w:pPr>
        <w:spacing w:line="360" w:lineRule="auto"/>
        <w:ind w:firstLine="720"/>
        <w:jc w:val="center"/>
        <w:rPr>
          <w:sz w:val="28"/>
          <w:szCs w:val="28"/>
        </w:rPr>
      </w:pPr>
      <w:r w:rsidRPr="003F7DC7">
        <w:rPr>
          <w:b/>
          <w:noProof/>
          <w:sz w:val="28"/>
          <w:szCs w:val="28"/>
        </w:rPr>
        <w:drawing>
          <wp:inline distT="0" distB="0" distL="0" distR="0">
            <wp:extent cx="301625" cy="281305"/>
            <wp:effectExtent l="19050" t="0" r="3175" b="0"/>
            <wp:docPr id="13" name="Рисунок 13"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нак котельной"/>
                    <pic:cNvPicPr>
                      <a:picLocks noChangeAspect="1" noChangeArrowheads="1"/>
                    </pic:cNvPicPr>
                  </pic:nvPicPr>
                  <pic:blipFill>
                    <a:blip r:embed="rId13" cstate="print"/>
                    <a:srcRect/>
                    <a:stretch>
                      <a:fillRect/>
                    </a:stretch>
                  </pic:blipFill>
                  <pic:spPr bwMode="auto">
                    <a:xfrm>
                      <a:off x="0" y="0"/>
                      <a:ext cx="301625" cy="281305"/>
                    </a:xfrm>
                    <a:prstGeom prst="rect">
                      <a:avLst/>
                    </a:prstGeom>
                    <a:noFill/>
                    <a:ln w="9525">
                      <a:noFill/>
                      <a:miter lim="800000"/>
                      <a:headEnd/>
                      <a:tailEnd/>
                    </a:ln>
                  </pic:spPr>
                </pic:pic>
              </a:graphicData>
            </a:graphic>
          </wp:inline>
        </w:drawing>
      </w:r>
      <w:r w:rsidR="00D50C38" w:rsidRPr="003F7DC7">
        <w:rPr>
          <w:b/>
          <w:sz w:val="28"/>
          <w:szCs w:val="28"/>
        </w:rPr>
        <w:t xml:space="preserve">   - </w:t>
      </w:r>
      <w:r w:rsidR="00D50C38" w:rsidRPr="003F7DC7">
        <w:rPr>
          <w:sz w:val="28"/>
          <w:szCs w:val="28"/>
        </w:rPr>
        <w:t>источник тепловой энергии</w:t>
      </w:r>
    </w:p>
    <w:p w:rsidR="00D50C38" w:rsidRPr="003F7DC7" w:rsidRDefault="0039448E" w:rsidP="00D50C38">
      <w:pPr>
        <w:jc w:val="center"/>
        <w:rPr>
          <w:b/>
          <w:sz w:val="28"/>
          <w:szCs w:val="28"/>
        </w:rPr>
      </w:pPr>
      <w:r w:rsidRPr="0039448E">
        <w:rPr>
          <w:noProof/>
        </w:rPr>
        <w:pict>
          <v:shape id="_x0000_s1129" type="#_x0000_t10" style="position:absolute;left:0;text-align:left;margin-left:270pt;margin-top:287.4pt;width:12.05pt;height:9.05pt;z-index:251587072" strokecolor="white"/>
        </w:pict>
      </w:r>
      <w:r w:rsidRPr="0039448E">
        <w:rPr>
          <w:noProof/>
        </w:rPr>
        <w:pict>
          <v:shape id="_x0000_s1127" type="#_x0000_t10" style="position:absolute;left:0;text-align:left;margin-left:279pt;margin-top:287.4pt;width:9.05pt;height:9.05pt;z-index:251585024" strokecolor="white"/>
        </w:pict>
      </w:r>
      <w:r w:rsidRPr="0039448E">
        <w:rPr>
          <w:noProof/>
        </w:rPr>
        <w:pict>
          <v:shape id="_x0000_s1128" type="#_x0000_t10" style="position:absolute;left:0;text-align:left;margin-left:306pt;margin-top:296.4pt;width:18pt;height:9.05pt;z-index:251586048" strokecolor="white"/>
        </w:pict>
      </w:r>
      <w:r w:rsidRPr="0039448E">
        <w:rPr>
          <w:noProof/>
        </w:rPr>
        <w:pict>
          <v:shape id="_x0000_s1126" type="#_x0000_t10" style="position:absolute;left:0;text-align:left;margin-left:279pt;margin-top:287.4pt;width:9.05pt;height:9.05pt;z-index:251584000" strokecolor="white"/>
        </w:pict>
      </w:r>
      <w:r w:rsidRPr="0039448E">
        <w:pict>
          <v:shape id="_x0000_s1124" type="#_x0000_t10" style="position:absolute;left:0;text-align:left;margin-left:4in;margin-top:405pt;width:9pt;height:9pt;z-index:251581952" strokecolor="white"/>
        </w:pict>
      </w:r>
      <w:r w:rsidRPr="0039448E">
        <w:pict>
          <v:shape id="_x0000_s1125" type="#_x0000_t10" style="position:absolute;left:0;text-align:left;margin-left:243pt;margin-top:387pt;width:30.8pt;height:10.05pt;z-index:251582976" strokecolor="white"/>
        </w:pict>
      </w:r>
      <w:r w:rsidRPr="0039448E">
        <w:pict>
          <v:shape id="_x0000_s1123" type="#_x0000_t10" style="position:absolute;left:0;text-align:left;margin-left:4in;margin-top:405pt;width:9pt;height:9pt;z-index:251580928" strokecolor="white"/>
        </w:pict>
      </w:r>
      <w:r w:rsidRPr="0039448E">
        <w:pict>
          <v:shape id="_x0000_s1122" type="#_x0000_t10" style="position:absolute;left:0;text-align:left;margin-left:234pt;margin-top:387pt;width:18pt;height:27pt;flip:x;z-index:251579904" strokecolor="white"/>
        </w:pict>
      </w:r>
      <w:r w:rsidR="00D50C38" w:rsidRPr="003F7DC7">
        <w:rPr>
          <w:b/>
          <w:sz w:val="28"/>
          <w:szCs w:val="28"/>
        </w:rPr>
        <w:t>Рис. 1</w:t>
      </w:r>
      <w:r w:rsidR="00D50C38" w:rsidRPr="003F7DC7">
        <w:rPr>
          <w:b/>
          <w:sz w:val="28"/>
          <w:szCs w:val="28"/>
        </w:rPr>
        <w:br w:type="page"/>
      </w:r>
      <w:r w:rsidRPr="0039448E">
        <w:rPr>
          <w:noProof/>
        </w:rPr>
        <w:lastRenderedPageBreak/>
        <w:pict>
          <v:shape id="_x0000_s1121" type="#_x0000_t10" style="position:absolute;left:0;text-align:left;margin-left:270pt;margin-top:287.4pt;width:12.05pt;height:9.05pt;z-index:251578880" strokecolor="white"/>
        </w:pict>
      </w:r>
      <w:r w:rsidRPr="0039448E">
        <w:rPr>
          <w:noProof/>
        </w:rPr>
        <w:pict>
          <v:shape id="_x0000_s1119" type="#_x0000_t10" style="position:absolute;left:0;text-align:left;margin-left:279pt;margin-top:287.4pt;width:9.05pt;height:9.05pt;z-index:251576832" strokecolor="white"/>
        </w:pict>
      </w:r>
      <w:r w:rsidRPr="0039448E">
        <w:rPr>
          <w:noProof/>
        </w:rPr>
        <w:pict>
          <v:shape id="_x0000_s1120" type="#_x0000_t10" style="position:absolute;left:0;text-align:left;margin-left:306pt;margin-top:296.4pt;width:18pt;height:9.05pt;z-index:251577856" strokecolor="white"/>
        </w:pict>
      </w:r>
      <w:r w:rsidRPr="0039448E">
        <w:rPr>
          <w:noProof/>
        </w:rPr>
        <w:pict>
          <v:shape id="_x0000_s1118" type="#_x0000_t10" style="position:absolute;left:0;text-align:left;margin-left:279pt;margin-top:287.4pt;width:9.05pt;height:9.05pt;z-index:251575808" strokecolor="white"/>
        </w:pict>
      </w:r>
      <w:r w:rsidRPr="0039448E">
        <w:pict>
          <v:shape id="_x0000_s1109" type="#_x0000_t10" style="position:absolute;left:0;text-align:left;margin-left:4in;margin-top:405pt;width:9pt;height:9pt;z-index:251566592" strokecolor="white"/>
        </w:pict>
      </w:r>
      <w:r w:rsidRPr="0039448E">
        <w:pict>
          <v:shape id="_x0000_s1110" type="#_x0000_t10" style="position:absolute;left:0;text-align:left;margin-left:243pt;margin-top:387pt;width:30.8pt;height:10.05pt;z-index:251567616" strokecolor="white"/>
        </w:pict>
      </w:r>
      <w:r w:rsidRPr="0039448E">
        <w:pict>
          <v:shape id="_x0000_s1108" type="#_x0000_t10" style="position:absolute;left:0;text-align:left;margin-left:4in;margin-top:405pt;width:9pt;height:9pt;z-index:251565568" strokecolor="white"/>
        </w:pict>
      </w:r>
      <w:r w:rsidRPr="0039448E">
        <w:pict>
          <v:shape id="_x0000_s1107" type="#_x0000_t10" style="position:absolute;left:0;text-align:left;margin-left:234pt;margin-top:387pt;width:18pt;height:27pt;flip:x;z-index:251564544" strokecolor="white"/>
        </w:pict>
      </w:r>
      <w:r w:rsidRPr="0039448E">
        <w:pict>
          <v:line id="_x0000_s1117" style="position:absolute;left:0;text-align:left;z-index:251574784" from="738pt,27pt" to="738pt,54pt" strokecolor="white"/>
        </w:pict>
      </w:r>
      <w:r w:rsidRPr="0039448E">
        <w:pict>
          <v:line id="_x0000_s1116" style="position:absolute;left:0;text-align:left;z-index:251573760" from="8in,54pt" to="738pt,54pt" strokecolor="white"/>
        </w:pict>
      </w:r>
      <w:r w:rsidRPr="0039448E">
        <w:pict>
          <v:line id="_x0000_s1115" style="position:absolute;left:0;text-align:left;z-index:251572736" from="8in,27pt" to="8in,54pt" strokecolor="white"/>
        </w:pict>
      </w:r>
      <w:r w:rsidRPr="0039448E">
        <w:pict>
          <v:line id="_x0000_s1114" style="position:absolute;left:0;text-align:left;z-index:251571712" from="8in,27pt" to="738pt,27pt" strokecolor="white"/>
        </w:pict>
      </w:r>
      <w:r w:rsidRPr="0039448E">
        <w:pict>
          <v:line id="_x0000_s1113" style="position:absolute;left:0;text-align:left;z-index:251570688" from="738pt,27pt" to="738pt,54pt"/>
        </w:pict>
      </w:r>
      <w:r w:rsidRPr="0039448E">
        <w:pict>
          <v:line id="_x0000_s1112" style="position:absolute;left:0;text-align:left;z-index:251569664" from="8in,54pt" to="738pt,54pt"/>
        </w:pict>
      </w:r>
      <w:r w:rsidRPr="0039448E">
        <w:pict>
          <v:line id="_x0000_s1111" style="position:absolute;left:0;text-align:left;z-index:251568640" from="8in,27pt" to="8in,54pt"/>
        </w:pict>
      </w:r>
      <w:r w:rsidR="00D50C38" w:rsidRPr="003F7DC7">
        <w:rPr>
          <w:b/>
          <w:sz w:val="28"/>
          <w:szCs w:val="28"/>
        </w:rPr>
        <w:t>1.2. Система теплоснабжения от каждой котельной и каждого источника тепловой энергии поселения.</w:t>
      </w:r>
    </w:p>
    <w:p w:rsidR="00D50C38" w:rsidRPr="003F7DC7" w:rsidRDefault="00D50C38" w:rsidP="00D50C38">
      <w:pPr>
        <w:rPr>
          <w:b/>
          <w:sz w:val="28"/>
          <w:szCs w:val="28"/>
        </w:rPr>
      </w:pPr>
    </w:p>
    <w:p w:rsidR="00D50C38" w:rsidRPr="003F7DC7" w:rsidRDefault="00D50C38" w:rsidP="00D50C38">
      <w:pPr>
        <w:ind w:firstLine="709"/>
        <w:jc w:val="center"/>
        <w:rPr>
          <w:sz w:val="28"/>
          <w:szCs w:val="28"/>
        </w:rPr>
      </w:pPr>
      <w:r w:rsidRPr="003F7DC7">
        <w:rPr>
          <w:sz w:val="28"/>
          <w:szCs w:val="28"/>
        </w:rPr>
        <w:t>Соотношение нагрузок отопления, вентиляции, ГВС и расчетных потерь тепла в системе теплоснабжения</w:t>
      </w:r>
    </w:p>
    <w:p w:rsidR="00D50C38" w:rsidRPr="003F7DC7" w:rsidRDefault="00D50C38" w:rsidP="00D50C38">
      <w:pPr>
        <w:ind w:firstLine="709"/>
        <w:jc w:val="center"/>
        <w:rPr>
          <w:sz w:val="28"/>
          <w:szCs w:val="28"/>
        </w:rPr>
      </w:pPr>
      <w:r w:rsidRPr="003F7DC7">
        <w:rPr>
          <w:sz w:val="28"/>
          <w:szCs w:val="28"/>
        </w:rPr>
        <w:t>Покровского сельского  поселения Волоконовского района.</w:t>
      </w:r>
    </w:p>
    <w:p w:rsidR="00D50C38" w:rsidRPr="003F7DC7" w:rsidRDefault="00D50C38" w:rsidP="00D50C38">
      <w:pPr>
        <w:ind w:firstLine="709"/>
        <w:jc w:val="center"/>
        <w:rPr>
          <w:noProof/>
          <w:sz w:val="28"/>
          <w:szCs w:val="28"/>
        </w:rPr>
      </w:pPr>
    </w:p>
    <w:p w:rsidR="00D50C38" w:rsidRPr="003F7DC7" w:rsidRDefault="00D50C38" w:rsidP="00D50C38">
      <w:pPr>
        <w:rPr>
          <w:noProof/>
        </w:rPr>
      </w:pPr>
    </w:p>
    <w:p w:rsidR="00D50C38" w:rsidRPr="003F7DC7" w:rsidRDefault="00367E2B" w:rsidP="00D50C38">
      <w:pPr>
        <w:jc w:val="center"/>
        <w:rPr>
          <w:b/>
          <w:noProof/>
        </w:rPr>
      </w:pPr>
      <w:r w:rsidRPr="003F7DC7">
        <w:rPr>
          <w:b/>
          <w:noProof/>
        </w:rPr>
        <w:drawing>
          <wp:anchor distT="0" distB="0" distL="114300" distR="114300" simplePos="0" relativeHeight="251588096" behindDoc="0" locked="0" layoutInCell="1" allowOverlap="1">
            <wp:simplePos x="0" y="0"/>
            <wp:positionH relativeFrom="column">
              <wp:posOffset>228600</wp:posOffset>
            </wp:positionH>
            <wp:positionV relativeFrom="paragraph">
              <wp:posOffset>-397510</wp:posOffset>
            </wp:positionV>
            <wp:extent cx="8832215" cy="4161790"/>
            <wp:effectExtent l="0" t="2540" r="0" b="0"/>
            <wp:wrapNone/>
            <wp:docPr id="106" name="Объект 10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p>
    <w:p w:rsidR="00D50C38" w:rsidRPr="003F7DC7" w:rsidRDefault="00D50C38" w:rsidP="00D50C38">
      <w:pPr>
        <w:jc w:val="center"/>
        <w:rPr>
          <w:b/>
          <w:noProof/>
        </w:rPr>
      </w:pPr>
      <w:r w:rsidRPr="003F7DC7">
        <w:rPr>
          <w:b/>
          <w:noProof/>
        </w:rPr>
        <w:t>Рис. 2</w:t>
      </w:r>
    </w:p>
    <w:p w:rsidR="00D50C38" w:rsidRPr="003F7DC7" w:rsidRDefault="00D50C38" w:rsidP="00D50C38">
      <w:pPr>
        <w:jc w:val="right"/>
        <w:rPr>
          <w:bCs/>
          <w:sz w:val="28"/>
          <w:szCs w:val="28"/>
        </w:rPr>
      </w:pPr>
      <w:r w:rsidRPr="003F7DC7">
        <w:rPr>
          <w:noProof/>
        </w:rPr>
        <w:br w:type="page"/>
      </w:r>
      <w:r w:rsidRPr="003F7DC7">
        <w:rPr>
          <w:bCs/>
          <w:sz w:val="28"/>
          <w:szCs w:val="28"/>
        </w:rPr>
        <w:lastRenderedPageBreak/>
        <w:t>Таблица 1.1</w:t>
      </w:r>
    </w:p>
    <w:p w:rsidR="00D50C38" w:rsidRPr="003F7DC7" w:rsidRDefault="00D50C38" w:rsidP="00003C76">
      <w:pPr>
        <w:ind w:left="708" w:firstLine="708"/>
        <w:jc w:val="center"/>
        <w:rPr>
          <w:sz w:val="28"/>
          <w:szCs w:val="28"/>
        </w:rPr>
      </w:pPr>
      <w:r w:rsidRPr="003F7DC7">
        <w:rPr>
          <w:sz w:val="28"/>
          <w:szCs w:val="28"/>
        </w:rPr>
        <w:t>Обобщенная характеристика системы теплоснабжения</w:t>
      </w:r>
      <w:r w:rsidR="00003C76" w:rsidRPr="003F7DC7">
        <w:rPr>
          <w:sz w:val="28"/>
          <w:szCs w:val="28"/>
        </w:rPr>
        <w:t xml:space="preserve"> </w:t>
      </w:r>
      <w:r w:rsidRPr="003F7DC7">
        <w:rPr>
          <w:sz w:val="28"/>
          <w:szCs w:val="28"/>
        </w:rPr>
        <w:t xml:space="preserve">Покровского сельского  поселения </w:t>
      </w:r>
    </w:p>
    <w:p w:rsidR="00D50C38" w:rsidRPr="003F7DC7" w:rsidRDefault="00D50C38" w:rsidP="00D50C38">
      <w:pPr>
        <w:ind w:left="708" w:firstLine="708"/>
        <w:jc w:val="right"/>
        <w:rPr>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602"/>
        <w:gridCol w:w="3626"/>
        <w:gridCol w:w="3626"/>
      </w:tblGrid>
      <w:tr w:rsidR="00D50C38" w:rsidRPr="003F7DC7">
        <w:tc>
          <w:tcPr>
            <w:tcW w:w="648" w:type="dxa"/>
            <w:vAlign w:val="center"/>
          </w:tcPr>
          <w:p w:rsidR="00D50C38" w:rsidRPr="003F7DC7" w:rsidRDefault="00D50C38" w:rsidP="00D50C38">
            <w:pPr>
              <w:widowControl w:val="0"/>
              <w:autoSpaceDE w:val="0"/>
              <w:autoSpaceDN w:val="0"/>
              <w:adjustRightInd w:val="0"/>
              <w:jc w:val="center"/>
              <w:rPr>
                <w:bCs/>
              </w:rPr>
            </w:pPr>
            <w:r w:rsidRPr="003F7DC7">
              <w:rPr>
                <w:bCs/>
              </w:rPr>
              <w:t>№ п/п</w:t>
            </w:r>
          </w:p>
        </w:tc>
        <w:tc>
          <w:tcPr>
            <w:tcW w:w="6602" w:type="dxa"/>
            <w:vAlign w:val="center"/>
          </w:tcPr>
          <w:p w:rsidR="00D50C38" w:rsidRPr="003F7DC7" w:rsidRDefault="00D50C38" w:rsidP="00D50C38">
            <w:pPr>
              <w:widowControl w:val="0"/>
              <w:autoSpaceDE w:val="0"/>
              <w:autoSpaceDN w:val="0"/>
              <w:adjustRightInd w:val="0"/>
              <w:jc w:val="center"/>
              <w:rPr>
                <w:bCs/>
              </w:rPr>
            </w:pPr>
            <w:r w:rsidRPr="003F7DC7">
              <w:rPr>
                <w:bCs/>
              </w:rPr>
              <w:t>Система теплоснабжения</w:t>
            </w:r>
          </w:p>
        </w:tc>
        <w:tc>
          <w:tcPr>
            <w:tcW w:w="3626" w:type="dxa"/>
            <w:vAlign w:val="center"/>
          </w:tcPr>
          <w:p w:rsidR="00D50C38" w:rsidRPr="003F7DC7" w:rsidRDefault="00D50C38" w:rsidP="00D50C38">
            <w:pPr>
              <w:widowControl w:val="0"/>
              <w:autoSpaceDE w:val="0"/>
              <w:autoSpaceDN w:val="0"/>
              <w:adjustRightInd w:val="0"/>
              <w:jc w:val="center"/>
              <w:rPr>
                <w:bCs/>
              </w:rPr>
            </w:pPr>
            <w:r w:rsidRPr="003F7DC7">
              <w:rPr>
                <w:bCs/>
              </w:rPr>
              <w:t>Длина трубопроводов теплосети (двухтрубн.), м</w:t>
            </w:r>
          </w:p>
        </w:tc>
        <w:tc>
          <w:tcPr>
            <w:tcW w:w="3626" w:type="dxa"/>
            <w:vAlign w:val="center"/>
          </w:tcPr>
          <w:p w:rsidR="00D50C38" w:rsidRPr="003F7DC7" w:rsidRDefault="00D50C38" w:rsidP="00D50C38">
            <w:pPr>
              <w:widowControl w:val="0"/>
              <w:autoSpaceDE w:val="0"/>
              <w:autoSpaceDN w:val="0"/>
              <w:adjustRightInd w:val="0"/>
              <w:jc w:val="center"/>
              <w:rPr>
                <w:bCs/>
              </w:rPr>
            </w:pPr>
            <w:r w:rsidRPr="003F7DC7">
              <w:rPr>
                <w:bCs/>
              </w:rPr>
              <w:t>Материальная характеристика трубопроводов теплосети, м.кв</w:t>
            </w:r>
          </w:p>
        </w:tc>
      </w:tr>
      <w:tr w:rsidR="00D50C38" w:rsidRPr="003F7DC7">
        <w:tc>
          <w:tcPr>
            <w:tcW w:w="648" w:type="dxa"/>
          </w:tcPr>
          <w:p w:rsidR="00D50C38" w:rsidRPr="003F7DC7" w:rsidRDefault="00D50C38" w:rsidP="00D50C38">
            <w:pPr>
              <w:widowControl w:val="0"/>
              <w:autoSpaceDE w:val="0"/>
              <w:autoSpaceDN w:val="0"/>
              <w:adjustRightInd w:val="0"/>
              <w:jc w:val="center"/>
            </w:pPr>
            <w:r w:rsidRPr="003F7DC7">
              <w:t>1</w:t>
            </w:r>
          </w:p>
        </w:tc>
        <w:tc>
          <w:tcPr>
            <w:tcW w:w="6602" w:type="dxa"/>
          </w:tcPr>
          <w:p w:rsidR="00D50C38" w:rsidRPr="003F7DC7" w:rsidRDefault="00D50C38" w:rsidP="00D50C38">
            <w:pPr>
              <w:widowControl w:val="0"/>
              <w:autoSpaceDE w:val="0"/>
              <w:autoSpaceDN w:val="0"/>
              <w:adjustRightInd w:val="0"/>
              <w:jc w:val="center"/>
            </w:pPr>
            <w:r w:rsidRPr="003F7DC7">
              <w:t>2</w:t>
            </w:r>
          </w:p>
        </w:tc>
        <w:tc>
          <w:tcPr>
            <w:tcW w:w="3626" w:type="dxa"/>
          </w:tcPr>
          <w:p w:rsidR="00D50C38" w:rsidRPr="003F7DC7" w:rsidRDefault="00D50C38" w:rsidP="00D50C38">
            <w:pPr>
              <w:widowControl w:val="0"/>
              <w:autoSpaceDE w:val="0"/>
              <w:autoSpaceDN w:val="0"/>
              <w:adjustRightInd w:val="0"/>
              <w:jc w:val="center"/>
            </w:pPr>
            <w:r w:rsidRPr="003F7DC7">
              <w:t>3</w:t>
            </w:r>
          </w:p>
        </w:tc>
        <w:tc>
          <w:tcPr>
            <w:tcW w:w="3626" w:type="dxa"/>
          </w:tcPr>
          <w:p w:rsidR="00D50C38" w:rsidRPr="003F7DC7" w:rsidRDefault="00D50C38" w:rsidP="00D50C38">
            <w:pPr>
              <w:widowControl w:val="0"/>
              <w:autoSpaceDE w:val="0"/>
              <w:autoSpaceDN w:val="0"/>
              <w:adjustRightInd w:val="0"/>
              <w:jc w:val="center"/>
            </w:pPr>
            <w:r w:rsidRPr="003F7DC7">
              <w:t>4</w:t>
            </w:r>
          </w:p>
        </w:tc>
      </w:tr>
      <w:tr w:rsidR="00D50C38" w:rsidRPr="003F7DC7">
        <w:tc>
          <w:tcPr>
            <w:tcW w:w="648" w:type="dxa"/>
            <w:vAlign w:val="bottom"/>
          </w:tcPr>
          <w:p w:rsidR="00D50C38" w:rsidRPr="003F7DC7" w:rsidRDefault="00D50C38" w:rsidP="00D50C38">
            <w:pPr>
              <w:widowControl w:val="0"/>
              <w:autoSpaceDE w:val="0"/>
              <w:autoSpaceDN w:val="0"/>
              <w:adjustRightInd w:val="0"/>
              <w:jc w:val="center"/>
            </w:pPr>
            <w:r w:rsidRPr="003F7DC7">
              <w:t>1</w:t>
            </w:r>
          </w:p>
        </w:tc>
        <w:tc>
          <w:tcPr>
            <w:tcW w:w="6602" w:type="dxa"/>
            <w:vAlign w:val="center"/>
          </w:tcPr>
          <w:p w:rsidR="00D50C38" w:rsidRPr="003F7DC7" w:rsidRDefault="00D50C38" w:rsidP="00D50C38">
            <w:pPr>
              <w:widowControl w:val="0"/>
              <w:autoSpaceDE w:val="0"/>
              <w:autoSpaceDN w:val="0"/>
              <w:adjustRightInd w:val="0"/>
            </w:pPr>
            <w:r w:rsidRPr="003F7DC7">
              <w:t>Котельная  с. Покровка</w:t>
            </w:r>
          </w:p>
        </w:tc>
        <w:tc>
          <w:tcPr>
            <w:tcW w:w="3626" w:type="dxa"/>
            <w:vAlign w:val="bottom"/>
          </w:tcPr>
          <w:p w:rsidR="00D50C38" w:rsidRPr="003F7DC7" w:rsidRDefault="00D50C38" w:rsidP="00D50C38">
            <w:pPr>
              <w:widowControl w:val="0"/>
              <w:autoSpaceDE w:val="0"/>
              <w:autoSpaceDN w:val="0"/>
              <w:adjustRightInd w:val="0"/>
              <w:jc w:val="center"/>
            </w:pPr>
            <w:r w:rsidRPr="003F7DC7">
              <w:t>1139</w:t>
            </w:r>
          </w:p>
        </w:tc>
        <w:tc>
          <w:tcPr>
            <w:tcW w:w="3626" w:type="dxa"/>
            <w:vAlign w:val="bottom"/>
          </w:tcPr>
          <w:p w:rsidR="00D50C38" w:rsidRPr="003F7DC7" w:rsidRDefault="00D50C38" w:rsidP="00D50C38">
            <w:pPr>
              <w:widowControl w:val="0"/>
              <w:autoSpaceDE w:val="0"/>
              <w:autoSpaceDN w:val="0"/>
              <w:adjustRightInd w:val="0"/>
              <w:jc w:val="center"/>
            </w:pPr>
            <w:r w:rsidRPr="003F7DC7">
              <w:t>79,2</w:t>
            </w:r>
          </w:p>
        </w:tc>
      </w:tr>
      <w:tr w:rsidR="00D50C38" w:rsidRPr="003F7DC7">
        <w:trPr>
          <w:trHeight w:val="247"/>
        </w:trPr>
        <w:tc>
          <w:tcPr>
            <w:tcW w:w="648" w:type="dxa"/>
            <w:vAlign w:val="center"/>
          </w:tcPr>
          <w:p w:rsidR="00D50C38" w:rsidRPr="003F7DC7" w:rsidRDefault="00D50C38" w:rsidP="00D50C38">
            <w:pPr>
              <w:widowControl w:val="0"/>
              <w:autoSpaceDE w:val="0"/>
              <w:autoSpaceDN w:val="0"/>
              <w:adjustRightInd w:val="0"/>
              <w:jc w:val="center"/>
            </w:pPr>
          </w:p>
        </w:tc>
        <w:tc>
          <w:tcPr>
            <w:tcW w:w="6602" w:type="dxa"/>
            <w:vAlign w:val="center"/>
          </w:tcPr>
          <w:p w:rsidR="00D50C38" w:rsidRPr="003F7DC7" w:rsidRDefault="00D50C38" w:rsidP="00D50C38">
            <w:pPr>
              <w:widowControl w:val="0"/>
              <w:autoSpaceDE w:val="0"/>
              <w:autoSpaceDN w:val="0"/>
              <w:adjustRightInd w:val="0"/>
              <w:jc w:val="center"/>
            </w:pPr>
            <w:r w:rsidRPr="003F7DC7">
              <w:t>Итого</w:t>
            </w:r>
          </w:p>
        </w:tc>
        <w:tc>
          <w:tcPr>
            <w:tcW w:w="3626" w:type="dxa"/>
            <w:vAlign w:val="center"/>
          </w:tcPr>
          <w:p w:rsidR="00D50C38" w:rsidRPr="003F7DC7" w:rsidRDefault="00D50C38" w:rsidP="00D50C38">
            <w:pPr>
              <w:widowControl w:val="0"/>
              <w:autoSpaceDE w:val="0"/>
              <w:autoSpaceDN w:val="0"/>
              <w:adjustRightInd w:val="0"/>
              <w:jc w:val="center"/>
            </w:pPr>
            <w:r w:rsidRPr="003F7DC7">
              <w:t>1139</w:t>
            </w:r>
          </w:p>
        </w:tc>
        <w:tc>
          <w:tcPr>
            <w:tcW w:w="3626" w:type="dxa"/>
            <w:vAlign w:val="center"/>
          </w:tcPr>
          <w:p w:rsidR="00D50C38" w:rsidRPr="003F7DC7" w:rsidRDefault="00D50C38" w:rsidP="00D50C38">
            <w:pPr>
              <w:widowControl w:val="0"/>
              <w:autoSpaceDE w:val="0"/>
              <w:autoSpaceDN w:val="0"/>
              <w:adjustRightInd w:val="0"/>
              <w:jc w:val="center"/>
            </w:pPr>
            <w:r w:rsidRPr="003F7DC7">
              <w:t>79,2</w:t>
            </w:r>
          </w:p>
        </w:tc>
      </w:tr>
    </w:tbl>
    <w:p w:rsidR="00D50C38" w:rsidRPr="003F7DC7" w:rsidRDefault="00D50C38" w:rsidP="00D50C38"/>
    <w:p w:rsidR="00D50C38" w:rsidRPr="003F7DC7" w:rsidRDefault="00D50C38" w:rsidP="00D50C38">
      <w:pPr>
        <w:jc w:val="right"/>
        <w:rPr>
          <w:sz w:val="28"/>
          <w:szCs w:val="28"/>
        </w:rPr>
      </w:pPr>
      <w:r w:rsidRPr="003F7DC7">
        <w:rPr>
          <w:sz w:val="28"/>
          <w:szCs w:val="28"/>
        </w:rPr>
        <w:t>Таблица 1.2</w:t>
      </w:r>
    </w:p>
    <w:p w:rsidR="00D50C38" w:rsidRPr="003F7DC7" w:rsidRDefault="00D50C38" w:rsidP="00D50C38">
      <w:pPr>
        <w:jc w:val="center"/>
        <w:rPr>
          <w:sz w:val="28"/>
          <w:szCs w:val="28"/>
        </w:rPr>
      </w:pPr>
      <w:r w:rsidRPr="003F7DC7">
        <w:rPr>
          <w:sz w:val="28"/>
          <w:szCs w:val="28"/>
        </w:rPr>
        <w:t>Расчетная тепловая нагрузка системы теплоснабжения</w:t>
      </w:r>
      <w:r w:rsidR="00003C76" w:rsidRPr="003F7DC7">
        <w:rPr>
          <w:sz w:val="28"/>
          <w:szCs w:val="28"/>
        </w:rPr>
        <w:t xml:space="preserve"> </w:t>
      </w:r>
      <w:r w:rsidRPr="003F7DC7">
        <w:rPr>
          <w:sz w:val="28"/>
          <w:szCs w:val="28"/>
        </w:rPr>
        <w:t xml:space="preserve">Покровского сельского  поселения </w:t>
      </w:r>
    </w:p>
    <w:p w:rsidR="00D50C38" w:rsidRPr="003F7DC7" w:rsidRDefault="00D50C38" w:rsidP="00D50C38">
      <w:pPr>
        <w:jc w:val="right"/>
      </w:pPr>
    </w:p>
    <w:tbl>
      <w:tblPr>
        <w:tblW w:w="14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682"/>
        <w:gridCol w:w="1440"/>
        <w:gridCol w:w="1800"/>
        <w:gridCol w:w="1612"/>
        <w:gridCol w:w="1440"/>
        <w:gridCol w:w="1620"/>
        <w:gridCol w:w="1972"/>
        <w:gridCol w:w="1088"/>
      </w:tblGrid>
      <w:tr w:rsidR="00D50C38" w:rsidRPr="003F7DC7" w:rsidTr="00003C76">
        <w:tc>
          <w:tcPr>
            <w:tcW w:w="720" w:type="dxa"/>
            <w:vMerge w:val="restart"/>
            <w:vAlign w:val="center"/>
          </w:tcPr>
          <w:p w:rsidR="00D50C38" w:rsidRPr="003F7DC7" w:rsidRDefault="00D50C38" w:rsidP="00913C94">
            <w:pPr>
              <w:widowControl w:val="0"/>
              <w:autoSpaceDE w:val="0"/>
              <w:autoSpaceDN w:val="0"/>
              <w:adjustRightInd w:val="0"/>
              <w:jc w:val="center"/>
            </w:pPr>
            <w:r w:rsidRPr="003F7DC7">
              <w:t>№ п/п</w:t>
            </w:r>
          </w:p>
        </w:tc>
        <w:tc>
          <w:tcPr>
            <w:tcW w:w="13654" w:type="dxa"/>
            <w:gridSpan w:val="8"/>
          </w:tcPr>
          <w:p w:rsidR="00D50C38" w:rsidRPr="003F7DC7" w:rsidRDefault="00D50C38" w:rsidP="00D50C38">
            <w:pPr>
              <w:widowControl w:val="0"/>
              <w:autoSpaceDE w:val="0"/>
              <w:autoSpaceDN w:val="0"/>
              <w:adjustRightInd w:val="0"/>
              <w:jc w:val="center"/>
            </w:pPr>
            <w:r w:rsidRPr="003F7DC7">
              <w:t>Тепловая нагрузка, Гкал/час</w:t>
            </w:r>
          </w:p>
        </w:tc>
      </w:tr>
      <w:tr w:rsidR="00D50C38" w:rsidRPr="003F7DC7" w:rsidTr="00003C76">
        <w:tc>
          <w:tcPr>
            <w:tcW w:w="720" w:type="dxa"/>
            <w:vMerge/>
          </w:tcPr>
          <w:p w:rsidR="00D50C38" w:rsidRPr="003F7DC7" w:rsidRDefault="00D50C38" w:rsidP="00D50C38">
            <w:pPr>
              <w:widowControl w:val="0"/>
              <w:autoSpaceDE w:val="0"/>
              <w:autoSpaceDN w:val="0"/>
              <w:adjustRightInd w:val="0"/>
            </w:pPr>
          </w:p>
        </w:tc>
        <w:tc>
          <w:tcPr>
            <w:tcW w:w="2682" w:type="dxa"/>
            <w:vAlign w:val="center"/>
          </w:tcPr>
          <w:p w:rsidR="00D50C38" w:rsidRPr="003F7DC7" w:rsidRDefault="00D50C38" w:rsidP="00913C94">
            <w:pPr>
              <w:widowControl w:val="0"/>
              <w:autoSpaceDE w:val="0"/>
              <w:autoSpaceDN w:val="0"/>
              <w:adjustRightInd w:val="0"/>
              <w:jc w:val="center"/>
            </w:pPr>
            <w:r w:rsidRPr="003F7DC7">
              <w:t>Система теплоснабжения</w:t>
            </w:r>
          </w:p>
        </w:tc>
        <w:tc>
          <w:tcPr>
            <w:tcW w:w="1440" w:type="dxa"/>
            <w:vAlign w:val="center"/>
          </w:tcPr>
          <w:p w:rsidR="00D50C38" w:rsidRPr="003F7DC7" w:rsidRDefault="00D50C38" w:rsidP="00D50C38">
            <w:pPr>
              <w:widowControl w:val="0"/>
              <w:autoSpaceDE w:val="0"/>
              <w:autoSpaceDN w:val="0"/>
              <w:adjustRightInd w:val="0"/>
              <w:jc w:val="center"/>
            </w:pPr>
            <w:r w:rsidRPr="003F7DC7">
              <w:t>Отопление и вентиляция</w:t>
            </w:r>
          </w:p>
        </w:tc>
        <w:tc>
          <w:tcPr>
            <w:tcW w:w="1800" w:type="dxa"/>
            <w:vAlign w:val="center"/>
          </w:tcPr>
          <w:p w:rsidR="00D50C38" w:rsidRPr="003F7DC7" w:rsidRDefault="00D50C38" w:rsidP="00D50C38">
            <w:pPr>
              <w:widowControl w:val="0"/>
              <w:autoSpaceDE w:val="0"/>
              <w:autoSpaceDN w:val="0"/>
              <w:adjustRightInd w:val="0"/>
              <w:jc w:val="center"/>
            </w:pPr>
            <w:r w:rsidRPr="003F7DC7">
              <w:t>Средненедель-</w:t>
            </w:r>
          </w:p>
          <w:p w:rsidR="00D50C38" w:rsidRPr="003F7DC7" w:rsidRDefault="00D50C38" w:rsidP="00D50C38">
            <w:pPr>
              <w:widowControl w:val="0"/>
              <w:autoSpaceDE w:val="0"/>
              <w:autoSpaceDN w:val="0"/>
              <w:adjustRightInd w:val="0"/>
              <w:jc w:val="center"/>
            </w:pPr>
            <w:r w:rsidRPr="003F7DC7">
              <w:t>ная нагрузка ГВС по приборам учета Гкал/час</w:t>
            </w:r>
          </w:p>
        </w:tc>
        <w:tc>
          <w:tcPr>
            <w:tcW w:w="1612" w:type="dxa"/>
            <w:vAlign w:val="center"/>
          </w:tcPr>
          <w:p w:rsidR="00D50C38" w:rsidRPr="003F7DC7" w:rsidRDefault="00D50C38" w:rsidP="00D50C38">
            <w:pPr>
              <w:widowControl w:val="0"/>
              <w:autoSpaceDE w:val="0"/>
              <w:autoSpaceDN w:val="0"/>
              <w:adjustRightInd w:val="0"/>
              <w:jc w:val="center"/>
            </w:pPr>
            <w:r w:rsidRPr="003F7DC7">
              <w:t>Максималь-</w:t>
            </w:r>
          </w:p>
          <w:p w:rsidR="00D50C38" w:rsidRPr="003F7DC7" w:rsidRDefault="00D50C38" w:rsidP="00D50C38">
            <w:pPr>
              <w:widowControl w:val="0"/>
              <w:autoSpaceDE w:val="0"/>
              <w:autoSpaceDN w:val="0"/>
              <w:adjustRightInd w:val="0"/>
              <w:jc w:val="center"/>
            </w:pPr>
            <w:r w:rsidRPr="003F7DC7">
              <w:t>но-часовая нагрузка ГВС Гкал/час</w:t>
            </w:r>
          </w:p>
        </w:tc>
        <w:tc>
          <w:tcPr>
            <w:tcW w:w="1440" w:type="dxa"/>
            <w:vAlign w:val="center"/>
          </w:tcPr>
          <w:p w:rsidR="00D50C38" w:rsidRPr="003F7DC7" w:rsidRDefault="00D50C38" w:rsidP="00D50C38">
            <w:pPr>
              <w:widowControl w:val="0"/>
              <w:autoSpaceDE w:val="0"/>
              <w:autoSpaceDN w:val="0"/>
              <w:adjustRightInd w:val="0"/>
              <w:jc w:val="center"/>
            </w:pPr>
            <w:r w:rsidRPr="003F7DC7">
              <w:t>Средне-часовая  нагрузка  ГВС Гкал/час</w:t>
            </w:r>
          </w:p>
        </w:tc>
        <w:tc>
          <w:tcPr>
            <w:tcW w:w="1620" w:type="dxa"/>
            <w:vAlign w:val="center"/>
          </w:tcPr>
          <w:p w:rsidR="00D50C38" w:rsidRPr="003F7DC7" w:rsidRDefault="00D50C38" w:rsidP="00D50C38">
            <w:pPr>
              <w:widowControl w:val="0"/>
              <w:autoSpaceDE w:val="0"/>
              <w:autoSpaceDN w:val="0"/>
              <w:adjustRightInd w:val="0"/>
              <w:jc w:val="center"/>
            </w:pPr>
            <w:r w:rsidRPr="003F7DC7">
              <w:t>Тепловые потери через изоляцию при расчетной температуре наружнего воздуха (-23)</w:t>
            </w:r>
          </w:p>
        </w:tc>
        <w:tc>
          <w:tcPr>
            <w:tcW w:w="1972" w:type="dxa"/>
            <w:vAlign w:val="center"/>
          </w:tcPr>
          <w:p w:rsidR="00D50C38" w:rsidRPr="003F7DC7" w:rsidRDefault="00D50C38" w:rsidP="00D50C38">
            <w:pPr>
              <w:widowControl w:val="0"/>
              <w:autoSpaceDE w:val="0"/>
              <w:autoSpaceDN w:val="0"/>
              <w:adjustRightInd w:val="0"/>
              <w:jc w:val="center"/>
            </w:pPr>
            <w:r w:rsidRPr="003F7DC7">
              <w:t>Тепловые потери с нормативными утечками сетевой воды при расчетной температуре наружнего воздуха (-23)</w:t>
            </w:r>
          </w:p>
        </w:tc>
        <w:tc>
          <w:tcPr>
            <w:tcW w:w="1088" w:type="dxa"/>
            <w:vAlign w:val="center"/>
          </w:tcPr>
          <w:p w:rsidR="00D50C38" w:rsidRPr="003F7DC7" w:rsidRDefault="00D50C38" w:rsidP="00913C94">
            <w:pPr>
              <w:widowControl w:val="0"/>
              <w:autoSpaceDE w:val="0"/>
              <w:autoSpaceDN w:val="0"/>
              <w:adjustRightInd w:val="0"/>
              <w:ind w:firstLineChars="30" w:firstLine="72"/>
              <w:jc w:val="center"/>
            </w:pPr>
            <w:r w:rsidRPr="003F7DC7">
              <w:t>Итого</w:t>
            </w:r>
          </w:p>
        </w:tc>
      </w:tr>
      <w:tr w:rsidR="00D50C38" w:rsidRPr="003F7DC7" w:rsidTr="00003C76">
        <w:trPr>
          <w:tblHeader/>
        </w:trPr>
        <w:tc>
          <w:tcPr>
            <w:tcW w:w="720" w:type="dxa"/>
            <w:vAlign w:val="center"/>
          </w:tcPr>
          <w:p w:rsidR="00D50C38" w:rsidRPr="003F7DC7" w:rsidRDefault="00D50C38" w:rsidP="00913C94">
            <w:pPr>
              <w:widowControl w:val="0"/>
              <w:autoSpaceDE w:val="0"/>
              <w:autoSpaceDN w:val="0"/>
              <w:adjustRightInd w:val="0"/>
              <w:jc w:val="center"/>
            </w:pPr>
            <w:r w:rsidRPr="003F7DC7">
              <w:t>1</w:t>
            </w:r>
          </w:p>
        </w:tc>
        <w:tc>
          <w:tcPr>
            <w:tcW w:w="2682" w:type="dxa"/>
            <w:vAlign w:val="center"/>
          </w:tcPr>
          <w:p w:rsidR="00D50C38" w:rsidRPr="003F7DC7" w:rsidRDefault="00D50C38" w:rsidP="00D50C38">
            <w:pPr>
              <w:widowControl w:val="0"/>
              <w:autoSpaceDE w:val="0"/>
              <w:autoSpaceDN w:val="0"/>
              <w:adjustRightInd w:val="0"/>
              <w:jc w:val="center"/>
              <w:rPr>
                <w:bCs/>
              </w:rPr>
            </w:pPr>
            <w:r w:rsidRPr="003F7DC7">
              <w:rPr>
                <w:bCs/>
              </w:rPr>
              <w:t>2</w:t>
            </w:r>
          </w:p>
        </w:tc>
        <w:tc>
          <w:tcPr>
            <w:tcW w:w="1440" w:type="dxa"/>
            <w:vAlign w:val="center"/>
          </w:tcPr>
          <w:p w:rsidR="00D50C38" w:rsidRPr="003F7DC7" w:rsidRDefault="00D50C38" w:rsidP="00D50C38">
            <w:pPr>
              <w:widowControl w:val="0"/>
              <w:autoSpaceDE w:val="0"/>
              <w:autoSpaceDN w:val="0"/>
              <w:adjustRightInd w:val="0"/>
              <w:jc w:val="center"/>
            </w:pPr>
            <w:r w:rsidRPr="003F7DC7">
              <w:t>3</w:t>
            </w:r>
          </w:p>
        </w:tc>
        <w:tc>
          <w:tcPr>
            <w:tcW w:w="1800" w:type="dxa"/>
            <w:vAlign w:val="center"/>
          </w:tcPr>
          <w:p w:rsidR="00D50C38" w:rsidRPr="003F7DC7" w:rsidRDefault="00D50C38" w:rsidP="00913C94">
            <w:pPr>
              <w:widowControl w:val="0"/>
              <w:autoSpaceDE w:val="0"/>
              <w:autoSpaceDN w:val="0"/>
              <w:adjustRightInd w:val="0"/>
              <w:jc w:val="center"/>
            </w:pPr>
            <w:r w:rsidRPr="003F7DC7">
              <w:t>4</w:t>
            </w:r>
          </w:p>
        </w:tc>
        <w:tc>
          <w:tcPr>
            <w:tcW w:w="1612" w:type="dxa"/>
            <w:vAlign w:val="center"/>
          </w:tcPr>
          <w:p w:rsidR="00D50C38" w:rsidRPr="003F7DC7" w:rsidRDefault="00D50C38" w:rsidP="00913C94">
            <w:pPr>
              <w:widowControl w:val="0"/>
              <w:autoSpaceDE w:val="0"/>
              <w:autoSpaceDN w:val="0"/>
              <w:adjustRightInd w:val="0"/>
              <w:jc w:val="center"/>
            </w:pPr>
            <w:r w:rsidRPr="003F7DC7">
              <w:t>5</w:t>
            </w:r>
          </w:p>
        </w:tc>
        <w:tc>
          <w:tcPr>
            <w:tcW w:w="1440" w:type="dxa"/>
            <w:vAlign w:val="center"/>
          </w:tcPr>
          <w:p w:rsidR="00D50C38" w:rsidRPr="003F7DC7" w:rsidRDefault="00D50C38" w:rsidP="00913C94">
            <w:pPr>
              <w:widowControl w:val="0"/>
              <w:autoSpaceDE w:val="0"/>
              <w:autoSpaceDN w:val="0"/>
              <w:adjustRightInd w:val="0"/>
              <w:jc w:val="center"/>
            </w:pPr>
            <w:r w:rsidRPr="003F7DC7">
              <w:t>6</w:t>
            </w:r>
          </w:p>
        </w:tc>
        <w:tc>
          <w:tcPr>
            <w:tcW w:w="1620" w:type="dxa"/>
            <w:vAlign w:val="center"/>
          </w:tcPr>
          <w:p w:rsidR="00D50C38" w:rsidRPr="003F7DC7" w:rsidRDefault="00D50C38" w:rsidP="00D50C38">
            <w:pPr>
              <w:widowControl w:val="0"/>
              <w:autoSpaceDE w:val="0"/>
              <w:autoSpaceDN w:val="0"/>
              <w:adjustRightInd w:val="0"/>
              <w:jc w:val="center"/>
            </w:pPr>
            <w:r w:rsidRPr="003F7DC7">
              <w:t>7</w:t>
            </w:r>
          </w:p>
        </w:tc>
        <w:tc>
          <w:tcPr>
            <w:tcW w:w="1972" w:type="dxa"/>
            <w:vAlign w:val="center"/>
          </w:tcPr>
          <w:p w:rsidR="00D50C38" w:rsidRPr="003F7DC7" w:rsidRDefault="00D50C38" w:rsidP="00913C94">
            <w:pPr>
              <w:widowControl w:val="0"/>
              <w:autoSpaceDE w:val="0"/>
              <w:autoSpaceDN w:val="0"/>
              <w:adjustRightInd w:val="0"/>
              <w:jc w:val="center"/>
            </w:pPr>
            <w:r w:rsidRPr="003F7DC7">
              <w:t>8</w:t>
            </w:r>
          </w:p>
        </w:tc>
        <w:tc>
          <w:tcPr>
            <w:tcW w:w="1088" w:type="dxa"/>
            <w:vAlign w:val="center"/>
          </w:tcPr>
          <w:p w:rsidR="00D50C38" w:rsidRPr="003F7DC7" w:rsidRDefault="00D50C38" w:rsidP="00913C94">
            <w:pPr>
              <w:widowControl w:val="0"/>
              <w:autoSpaceDE w:val="0"/>
              <w:autoSpaceDN w:val="0"/>
              <w:adjustRightInd w:val="0"/>
              <w:jc w:val="center"/>
            </w:pPr>
            <w:r w:rsidRPr="003F7DC7">
              <w:t>9</w:t>
            </w:r>
          </w:p>
        </w:tc>
      </w:tr>
      <w:tr w:rsidR="00D50C38" w:rsidRPr="003F7DC7" w:rsidTr="00003C76">
        <w:tc>
          <w:tcPr>
            <w:tcW w:w="720" w:type="dxa"/>
            <w:vAlign w:val="center"/>
          </w:tcPr>
          <w:p w:rsidR="00D50C38" w:rsidRPr="003F7DC7" w:rsidRDefault="00D50C38" w:rsidP="00913C94">
            <w:pPr>
              <w:widowControl w:val="0"/>
              <w:autoSpaceDE w:val="0"/>
              <w:autoSpaceDN w:val="0"/>
              <w:adjustRightInd w:val="0"/>
              <w:jc w:val="center"/>
              <w:rPr>
                <w:szCs w:val="20"/>
              </w:rPr>
            </w:pPr>
            <w:r w:rsidRPr="003F7DC7">
              <w:rPr>
                <w:szCs w:val="20"/>
              </w:rPr>
              <w:t>1</w:t>
            </w:r>
          </w:p>
        </w:tc>
        <w:tc>
          <w:tcPr>
            <w:tcW w:w="2682" w:type="dxa"/>
            <w:vAlign w:val="center"/>
          </w:tcPr>
          <w:p w:rsidR="00D50C38" w:rsidRPr="003F7DC7" w:rsidRDefault="00D50C38" w:rsidP="00D50C38">
            <w:pPr>
              <w:widowControl w:val="0"/>
              <w:autoSpaceDE w:val="0"/>
              <w:autoSpaceDN w:val="0"/>
              <w:adjustRightInd w:val="0"/>
              <w:rPr>
                <w:bCs/>
                <w:szCs w:val="20"/>
              </w:rPr>
            </w:pPr>
            <w:r w:rsidRPr="003F7DC7">
              <w:rPr>
                <w:bCs/>
                <w:szCs w:val="20"/>
              </w:rPr>
              <w:t>Котельная с. Покровка</w:t>
            </w:r>
          </w:p>
        </w:tc>
        <w:tc>
          <w:tcPr>
            <w:tcW w:w="1440" w:type="dxa"/>
            <w:vAlign w:val="center"/>
          </w:tcPr>
          <w:p w:rsidR="00D50C38" w:rsidRPr="003F7DC7" w:rsidRDefault="00D50C38" w:rsidP="00913C94">
            <w:pPr>
              <w:widowControl w:val="0"/>
              <w:autoSpaceDE w:val="0"/>
              <w:autoSpaceDN w:val="0"/>
              <w:adjustRightInd w:val="0"/>
              <w:jc w:val="center"/>
              <w:rPr>
                <w:szCs w:val="20"/>
              </w:rPr>
            </w:pPr>
            <w:r w:rsidRPr="003F7DC7">
              <w:rPr>
                <w:szCs w:val="20"/>
              </w:rPr>
              <w:t>0,5</w:t>
            </w:r>
            <w:r w:rsidR="00913C94" w:rsidRPr="003F7DC7">
              <w:rPr>
                <w:szCs w:val="20"/>
              </w:rPr>
              <w:t>24</w:t>
            </w:r>
          </w:p>
        </w:tc>
        <w:tc>
          <w:tcPr>
            <w:tcW w:w="1800" w:type="dxa"/>
            <w:vAlign w:val="center"/>
          </w:tcPr>
          <w:p w:rsidR="00D50C38" w:rsidRPr="003F7DC7" w:rsidRDefault="00D50C38" w:rsidP="00C21B0A">
            <w:pPr>
              <w:widowControl w:val="0"/>
              <w:autoSpaceDE w:val="0"/>
              <w:autoSpaceDN w:val="0"/>
              <w:adjustRightInd w:val="0"/>
              <w:ind w:firstLineChars="100" w:firstLine="240"/>
              <w:jc w:val="center"/>
              <w:rPr>
                <w:szCs w:val="20"/>
              </w:rPr>
            </w:pPr>
            <w:r w:rsidRPr="003F7DC7">
              <w:rPr>
                <w:szCs w:val="20"/>
              </w:rPr>
              <w:t>-</w:t>
            </w:r>
          </w:p>
        </w:tc>
        <w:tc>
          <w:tcPr>
            <w:tcW w:w="1612" w:type="dxa"/>
            <w:vAlign w:val="center"/>
          </w:tcPr>
          <w:p w:rsidR="00D50C38" w:rsidRPr="003F7DC7" w:rsidRDefault="00D50C38" w:rsidP="00C21B0A">
            <w:pPr>
              <w:widowControl w:val="0"/>
              <w:autoSpaceDE w:val="0"/>
              <w:autoSpaceDN w:val="0"/>
              <w:adjustRightInd w:val="0"/>
              <w:ind w:firstLineChars="100" w:firstLine="240"/>
              <w:jc w:val="center"/>
              <w:rPr>
                <w:szCs w:val="20"/>
              </w:rPr>
            </w:pPr>
            <w:r w:rsidRPr="003F7DC7">
              <w:rPr>
                <w:szCs w:val="20"/>
              </w:rPr>
              <w:t>-</w:t>
            </w:r>
          </w:p>
        </w:tc>
        <w:tc>
          <w:tcPr>
            <w:tcW w:w="1440" w:type="dxa"/>
            <w:vAlign w:val="center"/>
          </w:tcPr>
          <w:p w:rsidR="00D50C38" w:rsidRPr="003F7DC7" w:rsidRDefault="00D50C38" w:rsidP="00C21B0A">
            <w:pPr>
              <w:widowControl w:val="0"/>
              <w:autoSpaceDE w:val="0"/>
              <w:autoSpaceDN w:val="0"/>
              <w:adjustRightInd w:val="0"/>
              <w:ind w:firstLineChars="100" w:firstLine="240"/>
              <w:jc w:val="center"/>
              <w:rPr>
                <w:szCs w:val="20"/>
              </w:rPr>
            </w:pPr>
            <w:r w:rsidRPr="003F7DC7">
              <w:rPr>
                <w:szCs w:val="20"/>
              </w:rPr>
              <w:t>-</w:t>
            </w:r>
          </w:p>
        </w:tc>
        <w:tc>
          <w:tcPr>
            <w:tcW w:w="1620" w:type="dxa"/>
            <w:vAlign w:val="center"/>
          </w:tcPr>
          <w:p w:rsidR="00D50C38" w:rsidRPr="003F7DC7" w:rsidRDefault="00D50C38" w:rsidP="00D50C38">
            <w:pPr>
              <w:widowControl w:val="0"/>
              <w:autoSpaceDE w:val="0"/>
              <w:autoSpaceDN w:val="0"/>
              <w:adjustRightInd w:val="0"/>
              <w:jc w:val="center"/>
              <w:rPr>
                <w:szCs w:val="20"/>
              </w:rPr>
            </w:pPr>
            <w:r w:rsidRPr="003F7DC7">
              <w:rPr>
                <w:szCs w:val="20"/>
              </w:rPr>
              <w:t>0,0504</w:t>
            </w:r>
          </w:p>
        </w:tc>
        <w:tc>
          <w:tcPr>
            <w:tcW w:w="1972" w:type="dxa"/>
            <w:vAlign w:val="center"/>
          </w:tcPr>
          <w:p w:rsidR="00D50C38" w:rsidRPr="003F7DC7" w:rsidRDefault="00D50C38" w:rsidP="00913C94">
            <w:pPr>
              <w:widowControl w:val="0"/>
              <w:autoSpaceDE w:val="0"/>
              <w:autoSpaceDN w:val="0"/>
              <w:adjustRightInd w:val="0"/>
              <w:jc w:val="center"/>
              <w:rPr>
                <w:szCs w:val="20"/>
              </w:rPr>
            </w:pPr>
            <w:r w:rsidRPr="003F7DC7">
              <w:rPr>
                <w:szCs w:val="20"/>
              </w:rPr>
              <w:t>0,0056</w:t>
            </w:r>
          </w:p>
        </w:tc>
        <w:tc>
          <w:tcPr>
            <w:tcW w:w="1088" w:type="dxa"/>
            <w:vAlign w:val="center"/>
          </w:tcPr>
          <w:p w:rsidR="00D50C38" w:rsidRPr="003F7DC7" w:rsidRDefault="00913C94" w:rsidP="00D50C38">
            <w:pPr>
              <w:widowControl w:val="0"/>
              <w:autoSpaceDE w:val="0"/>
              <w:autoSpaceDN w:val="0"/>
              <w:adjustRightInd w:val="0"/>
              <w:jc w:val="center"/>
              <w:rPr>
                <w:szCs w:val="20"/>
              </w:rPr>
            </w:pPr>
            <w:r w:rsidRPr="003F7DC7">
              <w:rPr>
                <w:szCs w:val="20"/>
              </w:rPr>
              <w:t>0,580</w:t>
            </w:r>
          </w:p>
        </w:tc>
      </w:tr>
      <w:tr w:rsidR="00D50C38" w:rsidRPr="003F7DC7" w:rsidTr="00003C76">
        <w:tc>
          <w:tcPr>
            <w:tcW w:w="720" w:type="dxa"/>
            <w:vAlign w:val="center"/>
          </w:tcPr>
          <w:p w:rsidR="00D50C38" w:rsidRPr="003F7DC7" w:rsidRDefault="00D50C38" w:rsidP="00C21B0A">
            <w:pPr>
              <w:widowControl w:val="0"/>
              <w:autoSpaceDE w:val="0"/>
              <w:autoSpaceDN w:val="0"/>
              <w:adjustRightInd w:val="0"/>
              <w:ind w:firstLineChars="100" w:firstLine="240"/>
              <w:jc w:val="center"/>
              <w:rPr>
                <w:szCs w:val="20"/>
              </w:rPr>
            </w:pPr>
          </w:p>
        </w:tc>
        <w:tc>
          <w:tcPr>
            <w:tcW w:w="2682" w:type="dxa"/>
            <w:vAlign w:val="center"/>
          </w:tcPr>
          <w:p w:rsidR="00D50C38" w:rsidRPr="003F7DC7" w:rsidRDefault="00D50C38" w:rsidP="00D50C38">
            <w:pPr>
              <w:widowControl w:val="0"/>
              <w:autoSpaceDE w:val="0"/>
              <w:autoSpaceDN w:val="0"/>
              <w:adjustRightInd w:val="0"/>
              <w:jc w:val="center"/>
              <w:rPr>
                <w:b/>
                <w:szCs w:val="20"/>
              </w:rPr>
            </w:pPr>
            <w:r w:rsidRPr="003F7DC7">
              <w:rPr>
                <w:b/>
                <w:szCs w:val="20"/>
              </w:rPr>
              <w:t>ИТОГО</w:t>
            </w:r>
          </w:p>
        </w:tc>
        <w:tc>
          <w:tcPr>
            <w:tcW w:w="1440" w:type="dxa"/>
            <w:vAlign w:val="center"/>
          </w:tcPr>
          <w:p w:rsidR="00D50C38" w:rsidRPr="003F7DC7" w:rsidRDefault="00D50C38" w:rsidP="00913C94">
            <w:pPr>
              <w:widowControl w:val="0"/>
              <w:autoSpaceDE w:val="0"/>
              <w:autoSpaceDN w:val="0"/>
              <w:adjustRightInd w:val="0"/>
              <w:jc w:val="center"/>
              <w:rPr>
                <w:b/>
                <w:szCs w:val="20"/>
              </w:rPr>
            </w:pPr>
            <w:r w:rsidRPr="003F7DC7">
              <w:rPr>
                <w:b/>
                <w:szCs w:val="20"/>
              </w:rPr>
              <w:t>0,5</w:t>
            </w:r>
            <w:r w:rsidR="00913C94" w:rsidRPr="003F7DC7">
              <w:rPr>
                <w:b/>
                <w:szCs w:val="20"/>
              </w:rPr>
              <w:t>24</w:t>
            </w:r>
          </w:p>
        </w:tc>
        <w:tc>
          <w:tcPr>
            <w:tcW w:w="1800" w:type="dxa"/>
            <w:vAlign w:val="center"/>
          </w:tcPr>
          <w:p w:rsidR="00D50C38" w:rsidRPr="003F7DC7" w:rsidRDefault="00D50C38" w:rsidP="00B85F75">
            <w:pPr>
              <w:widowControl w:val="0"/>
              <w:autoSpaceDE w:val="0"/>
              <w:autoSpaceDN w:val="0"/>
              <w:adjustRightInd w:val="0"/>
              <w:ind w:firstLineChars="100" w:firstLine="241"/>
              <w:jc w:val="center"/>
              <w:rPr>
                <w:b/>
                <w:szCs w:val="20"/>
              </w:rPr>
            </w:pPr>
            <w:r w:rsidRPr="003F7DC7">
              <w:rPr>
                <w:b/>
                <w:szCs w:val="20"/>
              </w:rPr>
              <w:t>-</w:t>
            </w:r>
          </w:p>
        </w:tc>
        <w:tc>
          <w:tcPr>
            <w:tcW w:w="1612" w:type="dxa"/>
            <w:vAlign w:val="center"/>
          </w:tcPr>
          <w:p w:rsidR="00D50C38" w:rsidRPr="003F7DC7" w:rsidRDefault="00D50C38" w:rsidP="00B85F75">
            <w:pPr>
              <w:widowControl w:val="0"/>
              <w:autoSpaceDE w:val="0"/>
              <w:autoSpaceDN w:val="0"/>
              <w:adjustRightInd w:val="0"/>
              <w:ind w:firstLineChars="100" w:firstLine="241"/>
              <w:jc w:val="center"/>
              <w:rPr>
                <w:b/>
                <w:szCs w:val="20"/>
              </w:rPr>
            </w:pPr>
            <w:r w:rsidRPr="003F7DC7">
              <w:rPr>
                <w:b/>
                <w:szCs w:val="20"/>
              </w:rPr>
              <w:t>-</w:t>
            </w:r>
          </w:p>
        </w:tc>
        <w:tc>
          <w:tcPr>
            <w:tcW w:w="1440" w:type="dxa"/>
            <w:vAlign w:val="center"/>
          </w:tcPr>
          <w:p w:rsidR="00D50C38" w:rsidRPr="003F7DC7" w:rsidRDefault="00D50C38" w:rsidP="00B85F75">
            <w:pPr>
              <w:widowControl w:val="0"/>
              <w:autoSpaceDE w:val="0"/>
              <w:autoSpaceDN w:val="0"/>
              <w:adjustRightInd w:val="0"/>
              <w:ind w:firstLineChars="100" w:firstLine="241"/>
              <w:jc w:val="center"/>
              <w:rPr>
                <w:b/>
                <w:szCs w:val="20"/>
              </w:rPr>
            </w:pPr>
            <w:r w:rsidRPr="003F7DC7">
              <w:rPr>
                <w:b/>
                <w:szCs w:val="20"/>
              </w:rPr>
              <w:t>-</w:t>
            </w:r>
          </w:p>
        </w:tc>
        <w:tc>
          <w:tcPr>
            <w:tcW w:w="1620" w:type="dxa"/>
            <w:vAlign w:val="center"/>
          </w:tcPr>
          <w:p w:rsidR="00D50C38" w:rsidRPr="003F7DC7" w:rsidRDefault="00D50C38" w:rsidP="00D50C38">
            <w:pPr>
              <w:widowControl w:val="0"/>
              <w:autoSpaceDE w:val="0"/>
              <w:autoSpaceDN w:val="0"/>
              <w:adjustRightInd w:val="0"/>
              <w:jc w:val="center"/>
              <w:rPr>
                <w:b/>
                <w:szCs w:val="20"/>
              </w:rPr>
            </w:pPr>
            <w:r w:rsidRPr="003F7DC7">
              <w:rPr>
                <w:b/>
                <w:szCs w:val="20"/>
              </w:rPr>
              <w:t>0,0504</w:t>
            </w:r>
          </w:p>
        </w:tc>
        <w:tc>
          <w:tcPr>
            <w:tcW w:w="1972" w:type="dxa"/>
            <w:vAlign w:val="center"/>
          </w:tcPr>
          <w:p w:rsidR="00D50C38" w:rsidRPr="003F7DC7" w:rsidRDefault="00D50C38" w:rsidP="00913C94">
            <w:pPr>
              <w:widowControl w:val="0"/>
              <w:autoSpaceDE w:val="0"/>
              <w:autoSpaceDN w:val="0"/>
              <w:adjustRightInd w:val="0"/>
              <w:jc w:val="center"/>
              <w:rPr>
                <w:b/>
                <w:szCs w:val="20"/>
              </w:rPr>
            </w:pPr>
            <w:r w:rsidRPr="003F7DC7">
              <w:rPr>
                <w:b/>
                <w:szCs w:val="20"/>
              </w:rPr>
              <w:t>0,0056</w:t>
            </w:r>
          </w:p>
        </w:tc>
        <w:tc>
          <w:tcPr>
            <w:tcW w:w="1088" w:type="dxa"/>
            <w:vAlign w:val="center"/>
          </w:tcPr>
          <w:p w:rsidR="00D50C38" w:rsidRPr="003F7DC7" w:rsidRDefault="00913C94" w:rsidP="00D50C38">
            <w:pPr>
              <w:widowControl w:val="0"/>
              <w:autoSpaceDE w:val="0"/>
              <w:autoSpaceDN w:val="0"/>
              <w:adjustRightInd w:val="0"/>
              <w:jc w:val="center"/>
              <w:rPr>
                <w:b/>
                <w:szCs w:val="20"/>
              </w:rPr>
            </w:pPr>
            <w:r w:rsidRPr="003F7DC7">
              <w:rPr>
                <w:b/>
                <w:szCs w:val="20"/>
              </w:rPr>
              <w:t>0,580</w:t>
            </w:r>
          </w:p>
        </w:tc>
      </w:tr>
    </w:tbl>
    <w:p w:rsidR="000A1EE3" w:rsidRPr="003F7DC7" w:rsidRDefault="000A1EE3">
      <w:pPr>
        <w:rPr>
          <w:sz w:val="28"/>
          <w:szCs w:val="28"/>
        </w:rPr>
      </w:pPr>
      <w:r w:rsidRPr="003F7DC7">
        <w:rPr>
          <w:sz w:val="28"/>
          <w:szCs w:val="28"/>
        </w:rPr>
        <w:br w:type="page"/>
      </w:r>
    </w:p>
    <w:p w:rsidR="00D50C38" w:rsidRPr="003F7DC7" w:rsidRDefault="00D50C38" w:rsidP="00D50C38">
      <w:pPr>
        <w:jc w:val="right"/>
        <w:rPr>
          <w:sz w:val="28"/>
          <w:szCs w:val="28"/>
        </w:rPr>
      </w:pPr>
      <w:r w:rsidRPr="003F7DC7">
        <w:rPr>
          <w:sz w:val="28"/>
          <w:szCs w:val="28"/>
        </w:rPr>
        <w:lastRenderedPageBreak/>
        <w:t>Таблица 1.3</w:t>
      </w:r>
    </w:p>
    <w:p w:rsidR="00D50C38" w:rsidRPr="003F7DC7" w:rsidRDefault="00D50C38" w:rsidP="00D50C38">
      <w:pPr>
        <w:jc w:val="center"/>
        <w:rPr>
          <w:sz w:val="28"/>
          <w:szCs w:val="28"/>
        </w:rPr>
      </w:pPr>
      <w:r w:rsidRPr="003F7DC7">
        <w:rPr>
          <w:bCs/>
          <w:sz w:val="28"/>
          <w:szCs w:val="28"/>
        </w:rPr>
        <w:t xml:space="preserve">Структура нагрузок систем теплоснабжения </w:t>
      </w:r>
      <w:r w:rsidR="00003C76" w:rsidRPr="003F7DC7">
        <w:rPr>
          <w:bCs/>
          <w:sz w:val="28"/>
          <w:szCs w:val="28"/>
        </w:rPr>
        <w:t xml:space="preserve"> </w:t>
      </w:r>
      <w:r w:rsidRPr="003F7DC7">
        <w:rPr>
          <w:sz w:val="28"/>
          <w:szCs w:val="28"/>
        </w:rPr>
        <w:t xml:space="preserve">Покровского сельского  поселения </w:t>
      </w:r>
    </w:p>
    <w:p w:rsidR="00D50C38" w:rsidRPr="003F7DC7" w:rsidRDefault="00D50C38" w:rsidP="00D50C38">
      <w:pPr>
        <w:jc w:val="right"/>
      </w:pPr>
    </w:p>
    <w:tbl>
      <w:tblPr>
        <w:tblW w:w="14456" w:type="dxa"/>
        <w:tblInd w:w="108" w:type="dxa"/>
        <w:tblLayout w:type="fixed"/>
        <w:tblLook w:val="0000"/>
      </w:tblPr>
      <w:tblGrid>
        <w:gridCol w:w="720"/>
        <w:gridCol w:w="2340"/>
        <w:gridCol w:w="1335"/>
        <w:gridCol w:w="1622"/>
        <w:gridCol w:w="1620"/>
        <w:gridCol w:w="2162"/>
        <w:gridCol w:w="1802"/>
        <w:gridCol w:w="1724"/>
        <w:gridCol w:w="1131"/>
      </w:tblGrid>
      <w:tr w:rsidR="00D50C38" w:rsidRPr="003F7DC7" w:rsidTr="00003C76">
        <w:trPr>
          <w:trHeight w:val="255"/>
        </w:trPr>
        <w:tc>
          <w:tcPr>
            <w:tcW w:w="720" w:type="dxa"/>
            <w:vMerge w:val="restart"/>
            <w:tcBorders>
              <w:top w:val="single" w:sz="4" w:space="0" w:color="auto"/>
              <w:left w:val="single" w:sz="4" w:space="0" w:color="auto"/>
              <w:right w:val="single" w:sz="4" w:space="0" w:color="auto"/>
            </w:tcBorders>
            <w:shd w:val="clear" w:color="auto" w:fill="auto"/>
            <w:noWrap/>
            <w:vAlign w:val="center"/>
          </w:tcPr>
          <w:p w:rsidR="00D50C38" w:rsidRPr="003F7DC7" w:rsidRDefault="00D50C38" w:rsidP="00127DFF">
            <w:pPr>
              <w:jc w:val="center"/>
            </w:pPr>
            <w:r w:rsidRPr="003F7DC7">
              <w:t>№ п/п</w:t>
            </w:r>
          </w:p>
        </w:tc>
        <w:tc>
          <w:tcPr>
            <w:tcW w:w="2340"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127DFF">
            <w:pPr>
              <w:jc w:val="center"/>
            </w:pPr>
            <w:r w:rsidRPr="003F7DC7">
              <w:t>Система теплоснабжения</w:t>
            </w:r>
          </w:p>
        </w:tc>
        <w:tc>
          <w:tcPr>
            <w:tcW w:w="2957" w:type="dxa"/>
            <w:gridSpan w:val="2"/>
            <w:tcBorders>
              <w:top w:val="single" w:sz="4" w:space="0" w:color="auto"/>
              <w:left w:val="nil"/>
              <w:bottom w:val="single" w:sz="4" w:space="0" w:color="auto"/>
              <w:right w:val="single" w:sz="4" w:space="0" w:color="000000"/>
            </w:tcBorders>
            <w:shd w:val="clear" w:color="auto" w:fill="auto"/>
            <w:noWrap/>
            <w:vAlign w:val="center"/>
          </w:tcPr>
          <w:p w:rsidR="00D50C38" w:rsidRPr="003F7DC7" w:rsidRDefault="00D50C38" w:rsidP="00C21B0A">
            <w:pPr>
              <w:ind w:firstLineChars="200" w:firstLine="480"/>
              <w:jc w:val="center"/>
            </w:pPr>
            <w:r w:rsidRPr="003F7DC7">
              <w:t>Отопление, Гкал/час</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50C38" w:rsidRPr="003F7DC7" w:rsidRDefault="00D50C38" w:rsidP="00127DFF">
            <w:pPr>
              <w:jc w:val="center"/>
            </w:pPr>
            <w:r w:rsidRPr="003F7DC7">
              <w:t>Вентиляция, Гкал/час</w:t>
            </w:r>
          </w:p>
        </w:tc>
        <w:tc>
          <w:tcPr>
            <w:tcW w:w="216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50C38" w:rsidRPr="003F7DC7" w:rsidRDefault="00D50C38" w:rsidP="00127DFF">
            <w:pPr>
              <w:jc w:val="center"/>
            </w:pPr>
            <w:r w:rsidRPr="003F7DC7">
              <w:rPr>
                <w:caps/>
              </w:rPr>
              <w:t xml:space="preserve">гвс </w:t>
            </w:r>
            <w:r w:rsidRPr="003F7DC7">
              <w:t>средненедельная (закрытая схема), Гкал/час</w:t>
            </w:r>
          </w:p>
        </w:tc>
        <w:tc>
          <w:tcPr>
            <w:tcW w:w="180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50C38" w:rsidRPr="003F7DC7" w:rsidRDefault="00D50C38" w:rsidP="00127DFF">
            <w:pPr>
              <w:jc w:val="center"/>
            </w:pPr>
            <w:r w:rsidRPr="003F7DC7">
              <w:t>Максимально-часовая нагрузка ГВС Гкал/час</w:t>
            </w:r>
          </w:p>
        </w:tc>
        <w:tc>
          <w:tcPr>
            <w:tcW w:w="172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D50C38" w:rsidRPr="003F7DC7" w:rsidRDefault="00D50C38" w:rsidP="00127DFF">
            <w:pPr>
              <w:jc w:val="center"/>
            </w:pPr>
            <w:r w:rsidRPr="003F7DC7">
              <w:t>Средне-часовая нагрузка ГВС (закрытая схема), Гкал/час</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D50C38" w:rsidRPr="003F7DC7" w:rsidRDefault="00D50C38" w:rsidP="00913C94">
            <w:pPr>
              <w:ind w:firstLineChars="15" w:firstLine="36"/>
              <w:jc w:val="center"/>
            </w:pPr>
            <w:r w:rsidRPr="003F7DC7">
              <w:t>Итого, Гкал/час</w:t>
            </w:r>
          </w:p>
        </w:tc>
      </w:tr>
      <w:tr w:rsidR="00D50C38" w:rsidRPr="003F7DC7" w:rsidTr="00003C76">
        <w:trPr>
          <w:trHeight w:val="255"/>
        </w:trPr>
        <w:tc>
          <w:tcPr>
            <w:tcW w:w="720" w:type="dxa"/>
            <w:vMerge/>
            <w:tcBorders>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2340" w:type="dxa"/>
            <w:vMerge/>
            <w:tcBorders>
              <w:left w:val="nil"/>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1335" w:type="dxa"/>
            <w:tcBorders>
              <w:top w:val="nil"/>
              <w:left w:val="nil"/>
              <w:bottom w:val="single" w:sz="4" w:space="0" w:color="auto"/>
              <w:right w:val="single" w:sz="4" w:space="0" w:color="auto"/>
            </w:tcBorders>
            <w:shd w:val="clear" w:color="auto" w:fill="auto"/>
            <w:vAlign w:val="center"/>
          </w:tcPr>
          <w:p w:rsidR="00D50C38" w:rsidRPr="003F7DC7" w:rsidRDefault="00D50C38" w:rsidP="00003C76">
            <w:pPr>
              <w:jc w:val="center"/>
            </w:pPr>
            <w:r w:rsidRPr="003F7DC7">
              <w:t>Зависимая</w:t>
            </w:r>
            <w:r w:rsidR="00003C76" w:rsidRPr="003F7DC7">
              <w:t xml:space="preserve"> </w:t>
            </w:r>
            <w:r w:rsidRPr="003F7DC7">
              <w:t>схема</w:t>
            </w:r>
          </w:p>
        </w:tc>
        <w:tc>
          <w:tcPr>
            <w:tcW w:w="1622" w:type="dxa"/>
            <w:tcBorders>
              <w:top w:val="nil"/>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Независимая схема</w:t>
            </w:r>
          </w:p>
        </w:tc>
        <w:tc>
          <w:tcPr>
            <w:tcW w:w="1620"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2162"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802"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724"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c>
          <w:tcPr>
            <w:tcW w:w="1131" w:type="dxa"/>
            <w:vMerge/>
            <w:tcBorders>
              <w:top w:val="single" w:sz="4" w:space="0" w:color="auto"/>
              <w:left w:val="single" w:sz="4" w:space="0" w:color="auto"/>
              <w:bottom w:val="single" w:sz="4" w:space="0" w:color="000000"/>
              <w:right w:val="single" w:sz="4" w:space="0" w:color="auto"/>
            </w:tcBorders>
            <w:vAlign w:val="center"/>
          </w:tcPr>
          <w:p w:rsidR="00D50C38" w:rsidRPr="003F7DC7" w:rsidRDefault="00D50C38" w:rsidP="00127DFF">
            <w:pPr>
              <w:jc w:val="center"/>
            </w:pPr>
          </w:p>
        </w:tc>
      </w:tr>
      <w:tr w:rsidR="00D50C38" w:rsidRPr="003F7DC7" w:rsidTr="00003C76">
        <w:trPr>
          <w:trHeight w:val="255"/>
          <w:tblHead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913C94">
            <w:pPr>
              <w:jc w:val="center"/>
            </w:pPr>
            <w:r w:rsidRPr="003F7DC7">
              <w:t>1</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w:t>
            </w:r>
          </w:p>
        </w:tc>
        <w:tc>
          <w:tcPr>
            <w:tcW w:w="1335"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3</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4</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5</w:t>
            </w:r>
          </w:p>
        </w:tc>
        <w:tc>
          <w:tcPr>
            <w:tcW w:w="2162"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pPr>
            <w:r w:rsidRPr="003F7DC7">
              <w:t>6</w:t>
            </w:r>
          </w:p>
        </w:tc>
        <w:tc>
          <w:tcPr>
            <w:tcW w:w="1802"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7</w:t>
            </w:r>
          </w:p>
        </w:tc>
        <w:tc>
          <w:tcPr>
            <w:tcW w:w="1724"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pPr>
            <w:r w:rsidRPr="003F7DC7">
              <w:t>8</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913C94">
            <w:pPr>
              <w:jc w:val="center"/>
            </w:pPr>
            <w:r w:rsidRPr="003F7DC7">
              <w:t>9</w:t>
            </w:r>
          </w:p>
        </w:tc>
      </w:tr>
      <w:tr w:rsidR="00D50C38" w:rsidRPr="003F7DC7" w:rsidTr="00003C76">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1</w:t>
            </w:r>
          </w:p>
        </w:tc>
        <w:tc>
          <w:tcPr>
            <w:tcW w:w="2340"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с. Покровка</w:t>
            </w:r>
          </w:p>
        </w:tc>
        <w:tc>
          <w:tcPr>
            <w:tcW w:w="1335" w:type="dxa"/>
            <w:tcBorders>
              <w:top w:val="nil"/>
              <w:left w:val="nil"/>
              <w:bottom w:val="single" w:sz="4" w:space="0" w:color="auto"/>
              <w:right w:val="single" w:sz="4" w:space="0" w:color="auto"/>
            </w:tcBorders>
            <w:shd w:val="clear" w:color="auto" w:fill="auto"/>
            <w:noWrap/>
            <w:vAlign w:val="center"/>
          </w:tcPr>
          <w:p w:rsidR="00D50C38" w:rsidRPr="003F7DC7" w:rsidRDefault="00D50C38" w:rsidP="008B4DDE">
            <w:pPr>
              <w:jc w:val="center"/>
              <w:rPr>
                <w:szCs w:val="20"/>
              </w:rPr>
            </w:pPr>
            <w:r w:rsidRPr="003F7DC7">
              <w:rPr>
                <w:szCs w:val="20"/>
              </w:rPr>
              <w:t>0,</w:t>
            </w:r>
            <w:r w:rsidR="008B4DDE" w:rsidRPr="003F7DC7">
              <w:rPr>
                <w:szCs w:val="20"/>
              </w:rPr>
              <w:t>479</w:t>
            </w:r>
          </w:p>
        </w:tc>
        <w:tc>
          <w:tcPr>
            <w:tcW w:w="162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0,045</w:t>
            </w:r>
          </w:p>
        </w:tc>
        <w:tc>
          <w:tcPr>
            <w:tcW w:w="2162"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rPr>
                <w:szCs w:val="20"/>
              </w:rPr>
            </w:pPr>
            <w:r w:rsidRPr="003F7DC7">
              <w:rPr>
                <w:szCs w:val="20"/>
              </w:rPr>
              <w:t>-</w:t>
            </w:r>
          </w:p>
        </w:tc>
        <w:tc>
          <w:tcPr>
            <w:tcW w:w="1802"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rPr>
                <w:szCs w:val="20"/>
              </w:rPr>
            </w:pPr>
            <w:r w:rsidRPr="003F7DC7">
              <w:rPr>
                <w:szCs w:val="20"/>
              </w:rPr>
              <w:t>-</w:t>
            </w:r>
          </w:p>
        </w:tc>
        <w:tc>
          <w:tcPr>
            <w:tcW w:w="1724" w:type="dxa"/>
            <w:tcBorders>
              <w:top w:val="nil"/>
              <w:left w:val="nil"/>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rPr>
                <w:szCs w:val="20"/>
              </w:rPr>
            </w:pPr>
            <w:r w:rsidRPr="003F7DC7">
              <w:rPr>
                <w:szCs w:val="20"/>
              </w:rPr>
              <w:t>-</w:t>
            </w:r>
          </w:p>
        </w:tc>
        <w:tc>
          <w:tcPr>
            <w:tcW w:w="1131" w:type="dxa"/>
            <w:tcBorders>
              <w:top w:val="nil"/>
              <w:left w:val="nil"/>
              <w:bottom w:val="single" w:sz="4" w:space="0" w:color="auto"/>
              <w:right w:val="single" w:sz="4" w:space="0" w:color="auto"/>
            </w:tcBorders>
            <w:shd w:val="clear" w:color="auto" w:fill="auto"/>
            <w:noWrap/>
            <w:vAlign w:val="center"/>
          </w:tcPr>
          <w:p w:rsidR="00D50C38" w:rsidRPr="003F7DC7" w:rsidRDefault="008B4DDE" w:rsidP="00127DFF">
            <w:pPr>
              <w:jc w:val="center"/>
            </w:pPr>
            <w:r w:rsidRPr="003F7DC7">
              <w:t>0,524</w:t>
            </w:r>
          </w:p>
        </w:tc>
      </w:tr>
      <w:tr w:rsidR="00D50C38" w:rsidRPr="003F7DC7" w:rsidTr="00003C76">
        <w:trPr>
          <w:trHeight w:val="255"/>
        </w:trPr>
        <w:tc>
          <w:tcPr>
            <w:tcW w:w="720" w:type="dxa"/>
            <w:tcBorders>
              <w:top w:val="nil"/>
              <w:left w:val="single" w:sz="4" w:space="0" w:color="auto"/>
              <w:bottom w:val="single" w:sz="4" w:space="0" w:color="auto"/>
              <w:right w:val="single" w:sz="4" w:space="0" w:color="auto"/>
            </w:tcBorders>
            <w:shd w:val="clear" w:color="auto" w:fill="auto"/>
            <w:noWrap/>
          </w:tcPr>
          <w:p w:rsidR="00D50C38" w:rsidRPr="003F7DC7" w:rsidRDefault="00D50C38" w:rsidP="00127DFF">
            <w:pPr>
              <w:jc w:val="center"/>
            </w:pPr>
          </w:p>
        </w:tc>
        <w:tc>
          <w:tcPr>
            <w:tcW w:w="234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rPr>
                <w:b/>
              </w:rPr>
            </w:pPr>
            <w:r w:rsidRPr="003F7DC7">
              <w:rPr>
                <w:b/>
              </w:rPr>
              <w:t>ИТОГО:</w:t>
            </w:r>
          </w:p>
        </w:tc>
        <w:tc>
          <w:tcPr>
            <w:tcW w:w="1335" w:type="dxa"/>
            <w:tcBorders>
              <w:top w:val="nil"/>
              <w:left w:val="nil"/>
              <w:bottom w:val="single" w:sz="4" w:space="0" w:color="auto"/>
              <w:right w:val="single" w:sz="4" w:space="0" w:color="auto"/>
            </w:tcBorders>
            <w:shd w:val="clear" w:color="auto" w:fill="auto"/>
            <w:noWrap/>
            <w:vAlign w:val="center"/>
          </w:tcPr>
          <w:p w:rsidR="00D50C38" w:rsidRPr="003F7DC7" w:rsidRDefault="00D50C38" w:rsidP="008B4DDE">
            <w:pPr>
              <w:jc w:val="center"/>
              <w:rPr>
                <w:b/>
                <w:szCs w:val="20"/>
              </w:rPr>
            </w:pPr>
            <w:r w:rsidRPr="003F7DC7">
              <w:rPr>
                <w:b/>
                <w:szCs w:val="20"/>
              </w:rPr>
              <w:t>0,</w:t>
            </w:r>
            <w:r w:rsidR="008B4DDE" w:rsidRPr="003F7DC7">
              <w:rPr>
                <w:b/>
                <w:szCs w:val="20"/>
              </w:rPr>
              <w:t>479</w:t>
            </w:r>
          </w:p>
        </w:tc>
        <w:tc>
          <w:tcPr>
            <w:tcW w:w="1622"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b/>
              </w:rPr>
            </w:pPr>
            <w:r w:rsidRPr="003F7DC7">
              <w:rPr>
                <w:b/>
              </w:rPr>
              <w:t>-</w:t>
            </w:r>
          </w:p>
        </w:tc>
        <w:tc>
          <w:tcPr>
            <w:tcW w:w="16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rPr>
                <w:b/>
              </w:rPr>
            </w:pPr>
            <w:r w:rsidRPr="003F7DC7">
              <w:rPr>
                <w:b/>
              </w:rPr>
              <w:t>0,045</w:t>
            </w:r>
          </w:p>
        </w:tc>
        <w:tc>
          <w:tcPr>
            <w:tcW w:w="2162" w:type="dxa"/>
            <w:tcBorders>
              <w:top w:val="nil"/>
              <w:left w:val="nil"/>
              <w:bottom w:val="single" w:sz="4" w:space="0" w:color="auto"/>
              <w:right w:val="single" w:sz="4" w:space="0" w:color="auto"/>
            </w:tcBorders>
            <w:shd w:val="clear" w:color="auto" w:fill="auto"/>
            <w:noWrap/>
            <w:vAlign w:val="center"/>
          </w:tcPr>
          <w:p w:rsidR="00D50C38" w:rsidRPr="003F7DC7" w:rsidRDefault="00D50C38" w:rsidP="00B85F75">
            <w:pPr>
              <w:ind w:firstLineChars="100" w:firstLine="241"/>
              <w:jc w:val="center"/>
              <w:rPr>
                <w:b/>
                <w:szCs w:val="20"/>
              </w:rPr>
            </w:pPr>
            <w:r w:rsidRPr="003F7DC7">
              <w:rPr>
                <w:b/>
                <w:szCs w:val="20"/>
              </w:rPr>
              <w:t>-</w:t>
            </w:r>
          </w:p>
        </w:tc>
        <w:tc>
          <w:tcPr>
            <w:tcW w:w="1802" w:type="dxa"/>
            <w:tcBorders>
              <w:top w:val="nil"/>
              <w:left w:val="nil"/>
              <w:bottom w:val="single" w:sz="4" w:space="0" w:color="auto"/>
              <w:right w:val="single" w:sz="4" w:space="0" w:color="auto"/>
            </w:tcBorders>
            <w:shd w:val="clear" w:color="auto" w:fill="auto"/>
            <w:noWrap/>
            <w:vAlign w:val="center"/>
          </w:tcPr>
          <w:p w:rsidR="00D50C38" w:rsidRPr="003F7DC7" w:rsidRDefault="00D50C38" w:rsidP="00B85F75">
            <w:pPr>
              <w:ind w:firstLineChars="100" w:firstLine="241"/>
              <w:jc w:val="center"/>
              <w:rPr>
                <w:b/>
                <w:szCs w:val="20"/>
              </w:rPr>
            </w:pPr>
            <w:r w:rsidRPr="003F7DC7">
              <w:rPr>
                <w:b/>
                <w:szCs w:val="20"/>
              </w:rPr>
              <w:t>-</w:t>
            </w:r>
          </w:p>
        </w:tc>
        <w:tc>
          <w:tcPr>
            <w:tcW w:w="1724" w:type="dxa"/>
            <w:tcBorders>
              <w:top w:val="nil"/>
              <w:left w:val="nil"/>
              <w:bottom w:val="single" w:sz="4" w:space="0" w:color="auto"/>
              <w:right w:val="single" w:sz="4" w:space="0" w:color="auto"/>
            </w:tcBorders>
            <w:shd w:val="clear" w:color="auto" w:fill="auto"/>
            <w:noWrap/>
            <w:vAlign w:val="center"/>
          </w:tcPr>
          <w:p w:rsidR="00D50C38" w:rsidRPr="003F7DC7" w:rsidRDefault="00D50C38" w:rsidP="00B85F75">
            <w:pPr>
              <w:ind w:firstLineChars="100" w:firstLine="241"/>
              <w:jc w:val="center"/>
              <w:rPr>
                <w:b/>
                <w:szCs w:val="20"/>
              </w:rPr>
            </w:pPr>
            <w:r w:rsidRPr="003F7DC7">
              <w:rPr>
                <w:b/>
                <w:szCs w:val="20"/>
              </w:rPr>
              <w:t>-</w:t>
            </w:r>
          </w:p>
        </w:tc>
        <w:tc>
          <w:tcPr>
            <w:tcW w:w="1131" w:type="dxa"/>
            <w:tcBorders>
              <w:top w:val="nil"/>
              <w:left w:val="nil"/>
              <w:bottom w:val="single" w:sz="4" w:space="0" w:color="auto"/>
              <w:right w:val="single" w:sz="4" w:space="0" w:color="auto"/>
            </w:tcBorders>
            <w:shd w:val="clear" w:color="auto" w:fill="auto"/>
            <w:noWrap/>
            <w:vAlign w:val="center"/>
          </w:tcPr>
          <w:p w:rsidR="00D50C38" w:rsidRPr="003F7DC7" w:rsidRDefault="008B4DDE" w:rsidP="00127DFF">
            <w:pPr>
              <w:jc w:val="center"/>
              <w:rPr>
                <w:b/>
              </w:rPr>
            </w:pPr>
            <w:r w:rsidRPr="003F7DC7">
              <w:rPr>
                <w:b/>
              </w:rPr>
              <w:t>0,524</w:t>
            </w:r>
          </w:p>
        </w:tc>
      </w:tr>
    </w:tbl>
    <w:p w:rsidR="00D50C38" w:rsidRPr="003F7DC7" w:rsidRDefault="00D50C38" w:rsidP="00D50C38"/>
    <w:p w:rsidR="00D50C38" w:rsidRPr="003F7DC7" w:rsidRDefault="00D50C38" w:rsidP="00003C76">
      <w:pPr>
        <w:pStyle w:val="ae"/>
        <w:shd w:val="clear" w:color="auto" w:fill="auto"/>
        <w:tabs>
          <w:tab w:val="left" w:pos="0"/>
        </w:tabs>
        <w:spacing w:before="0" w:after="180" w:line="240" w:lineRule="auto"/>
        <w:ind w:right="20" w:firstLine="0"/>
        <w:rPr>
          <w:sz w:val="28"/>
          <w:szCs w:val="28"/>
        </w:rPr>
      </w:pPr>
      <w:r w:rsidRPr="003F7DC7">
        <w:rPr>
          <w:b/>
          <w:sz w:val="28"/>
          <w:szCs w:val="28"/>
        </w:rPr>
        <w:t>2.</w:t>
      </w:r>
      <w:r w:rsidRPr="003F7DC7">
        <w:rPr>
          <w:b/>
          <w:sz w:val="28"/>
          <w:szCs w:val="28"/>
        </w:rPr>
        <w:tab/>
        <w:t>Показатели</w:t>
      </w:r>
      <w:r w:rsidRPr="003F7DC7">
        <w:rPr>
          <w:rStyle w:val="22"/>
          <w:b w:val="0"/>
          <w:sz w:val="28"/>
          <w:szCs w:val="28"/>
        </w:rPr>
        <w:t xml:space="preserve"> </w:t>
      </w:r>
      <w:r w:rsidRPr="003F7DC7">
        <w:rPr>
          <w:rStyle w:val="22"/>
          <w:sz w:val="28"/>
          <w:szCs w:val="28"/>
        </w:rPr>
        <w:t>перспективного</w:t>
      </w:r>
      <w:r w:rsidRPr="003F7DC7">
        <w:rPr>
          <w:rStyle w:val="28"/>
          <w:sz w:val="28"/>
          <w:szCs w:val="28"/>
        </w:rPr>
        <w:t xml:space="preserve"> спроса</w:t>
      </w:r>
      <w:r w:rsidRPr="003F7DC7">
        <w:rPr>
          <w:rStyle w:val="22"/>
          <w:sz w:val="28"/>
          <w:szCs w:val="28"/>
        </w:rPr>
        <w:t xml:space="preserve"> на тепловую энергию (мощность)</w:t>
      </w:r>
      <w:r w:rsidRPr="003F7DC7">
        <w:rPr>
          <w:rStyle w:val="22"/>
          <w:b w:val="0"/>
          <w:sz w:val="28"/>
          <w:szCs w:val="28"/>
        </w:rPr>
        <w:t xml:space="preserve"> </w:t>
      </w:r>
      <w:r w:rsidRPr="003F7DC7">
        <w:rPr>
          <w:b/>
          <w:sz w:val="28"/>
          <w:szCs w:val="28"/>
        </w:rPr>
        <w:t>и теплоноситель</w:t>
      </w:r>
      <w:r w:rsidRPr="003F7DC7">
        <w:rPr>
          <w:rStyle w:val="22"/>
          <w:b w:val="0"/>
          <w:sz w:val="28"/>
          <w:szCs w:val="28"/>
        </w:rPr>
        <w:t xml:space="preserve"> в</w:t>
      </w:r>
      <w:r w:rsidRPr="003F7DC7">
        <w:rPr>
          <w:b/>
          <w:sz w:val="28"/>
          <w:szCs w:val="28"/>
        </w:rPr>
        <w:t xml:space="preserve"> установленных</w:t>
      </w:r>
      <w:r w:rsidRPr="003F7DC7">
        <w:rPr>
          <w:rStyle w:val="22"/>
          <w:sz w:val="28"/>
          <w:szCs w:val="28"/>
        </w:rPr>
        <w:t xml:space="preserve"> границах</w:t>
      </w:r>
      <w:r w:rsidRPr="003F7DC7">
        <w:rPr>
          <w:rStyle w:val="28"/>
          <w:sz w:val="28"/>
          <w:szCs w:val="28"/>
        </w:rPr>
        <w:t xml:space="preserve"> территории</w:t>
      </w:r>
      <w:r w:rsidRPr="003F7DC7">
        <w:rPr>
          <w:sz w:val="28"/>
          <w:szCs w:val="28"/>
        </w:rPr>
        <w:t xml:space="preserve"> </w:t>
      </w:r>
      <w:r w:rsidRPr="003F7DC7">
        <w:rPr>
          <w:b/>
          <w:sz w:val="28"/>
          <w:szCs w:val="28"/>
        </w:rPr>
        <w:t>поселения.</w:t>
      </w:r>
    </w:p>
    <w:p w:rsidR="00003C76" w:rsidRPr="003F7DC7" w:rsidRDefault="00A72563" w:rsidP="00D50C38">
      <w:pPr>
        <w:pStyle w:val="ae"/>
        <w:shd w:val="clear" w:color="auto" w:fill="auto"/>
        <w:tabs>
          <w:tab w:val="left" w:pos="0"/>
        </w:tabs>
        <w:spacing w:before="0" w:after="180" w:line="240" w:lineRule="auto"/>
        <w:ind w:right="20" w:firstLine="0"/>
        <w:rPr>
          <w:b/>
          <w:sz w:val="28"/>
          <w:szCs w:val="28"/>
        </w:rPr>
      </w:pPr>
      <w:r w:rsidRPr="003F7DC7">
        <w:rPr>
          <w:b/>
          <w:sz w:val="28"/>
          <w:szCs w:val="28"/>
        </w:rPr>
        <w:t xml:space="preserve">2.1 </w:t>
      </w:r>
      <w:r w:rsidR="00D50C38" w:rsidRPr="003F7DC7">
        <w:rPr>
          <w:b/>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p w:rsidR="000A1EE3" w:rsidRPr="003F7DC7" w:rsidRDefault="00003C76" w:rsidP="00897A6F">
      <w:pPr>
        <w:pStyle w:val="ae"/>
        <w:shd w:val="clear" w:color="auto" w:fill="auto"/>
        <w:tabs>
          <w:tab w:val="left" w:pos="0"/>
        </w:tabs>
        <w:spacing w:before="0" w:after="180" w:line="240" w:lineRule="auto"/>
        <w:ind w:right="20" w:firstLine="0"/>
        <w:rPr>
          <w:sz w:val="28"/>
          <w:szCs w:val="28"/>
        </w:rPr>
      </w:pPr>
      <w:r w:rsidRPr="003F7DC7">
        <w:rPr>
          <w:b/>
          <w:sz w:val="28"/>
          <w:szCs w:val="28"/>
        </w:rPr>
        <w:tab/>
      </w:r>
      <w:r w:rsidR="00D50C38" w:rsidRPr="003F7DC7">
        <w:rPr>
          <w:sz w:val="28"/>
          <w:szCs w:val="28"/>
        </w:rPr>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w:t>
      </w:r>
      <w:r w:rsidR="005E6FD4" w:rsidRPr="003F7DC7">
        <w:rPr>
          <w:sz w:val="28"/>
          <w:szCs w:val="28"/>
        </w:rPr>
        <w:t>5</w:t>
      </w:r>
      <w:r w:rsidR="00D50C38" w:rsidRPr="003F7DC7">
        <w:rPr>
          <w:sz w:val="28"/>
          <w:szCs w:val="28"/>
        </w:rPr>
        <w:t xml:space="preserve"> года составляет </w:t>
      </w:r>
      <w:r w:rsidR="005E6FD4" w:rsidRPr="003F7DC7">
        <w:rPr>
          <w:sz w:val="28"/>
          <w:szCs w:val="28"/>
        </w:rPr>
        <w:t>42,6</w:t>
      </w:r>
      <w:r w:rsidR="00D50C38" w:rsidRPr="003F7DC7">
        <w:rPr>
          <w:sz w:val="28"/>
          <w:szCs w:val="28"/>
        </w:rPr>
        <w:t xml:space="preserve"> тыс. кв.м. </w:t>
      </w:r>
      <w:r w:rsidR="000A1EE3" w:rsidRPr="003F7DC7">
        <w:rPr>
          <w:sz w:val="28"/>
          <w:szCs w:val="28"/>
        </w:rPr>
        <w:br w:type="page"/>
      </w:r>
    </w:p>
    <w:p w:rsidR="00D50C38" w:rsidRPr="003F7DC7" w:rsidRDefault="00D50C38" w:rsidP="00D50C38">
      <w:pPr>
        <w:jc w:val="right"/>
        <w:rPr>
          <w:sz w:val="28"/>
          <w:szCs w:val="28"/>
        </w:rPr>
      </w:pPr>
      <w:r w:rsidRPr="003F7DC7">
        <w:rPr>
          <w:sz w:val="28"/>
          <w:szCs w:val="28"/>
        </w:rPr>
        <w:lastRenderedPageBreak/>
        <w:t>Таблица 2.1</w:t>
      </w:r>
    </w:p>
    <w:p w:rsidR="00D50C38" w:rsidRPr="003F7DC7" w:rsidRDefault="00D50C38" w:rsidP="00D50C38">
      <w:pPr>
        <w:jc w:val="center"/>
      </w:pPr>
      <w:r w:rsidRPr="003F7DC7">
        <w:rPr>
          <w:sz w:val="28"/>
          <w:szCs w:val="28"/>
        </w:rPr>
        <w:t xml:space="preserve">Планируемый ввод жилых помещений на территории </w:t>
      </w:r>
      <w:r w:rsidRPr="003F7DC7">
        <w:rPr>
          <w:bCs/>
          <w:sz w:val="28"/>
          <w:szCs w:val="28"/>
        </w:rPr>
        <w:t xml:space="preserve">Покровского сельского поселения </w:t>
      </w:r>
    </w:p>
    <w:tbl>
      <w:tblPr>
        <w:tblW w:w="142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8"/>
        <w:gridCol w:w="4560"/>
        <w:gridCol w:w="1980"/>
        <w:gridCol w:w="2340"/>
        <w:gridCol w:w="2340"/>
        <w:gridCol w:w="2340"/>
      </w:tblGrid>
      <w:tr w:rsidR="00D50C38" w:rsidRPr="003F7DC7">
        <w:trPr>
          <w:trHeight w:val="550"/>
        </w:trPr>
        <w:tc>
          <w:tcPr>
            <w:tcW w:w="678" w:type="dxa"/>
            <w:shd w:val="clear" w:color="auto" w:fill="auto"/>
            <w:vAlign w:val="center"/>
          </w:tcPr>
          <w:p w:rsidR="00D50C38" w:rsidRPr="003F7DC7" w:rsidRDefault="00D50C38" w:rsidP="00127DFF">
            <w:pPr>
              <w:jc w:val="center"/>
              <w:rPr>
                <w:bCs/>
              </w:rPr>
            </w:pPr>
            <w:r w:rsidRPr="003F7DC7">
              <w:rPr>
                <w:bCs/>
              </w:rPr>
              <w:t>№ пп</w:t>
            </w:r>
          </w:p>
        </w:tc>
        <w:tc>
          <w:tcPr>
            <w:tcW w:w="4560" w:type="dxa"/>
            <w:shd w:val="clear" w:color="auto" w:fill="auto"/>
            <w:vAlign w:val="center"/>
          </w:tcPr>
          <w:p w:rsidR="00D50C38" w:rsidRPr="003F7DC7" w:rsidRDefault="00D50C38" w:rsidP="00127DFF">
            <w:pPr>
              <w:jc w:val="center"/>
              <w:rPr>
                <w:bCs/>
              </w:rPr>
            </w:pPr>
            <w:r w:rsidRPr="003F7DC7">
              <w:rPr>
                <w:bCs/>
              </w:rPr>
              <w:t>Наименование показателя</w:t>
            </w:r>
          </w:p>
        </w:tc>
        <w:tc>
          <w:tcPr>
            <w:tcW w:w="1980" w:type="dxa"/>
            <w:shd w:val="clear" w:color="auto" w:fill="auto"/>
            <w:vAlign w:val="center"/>
          </w:tcPr>
          <w:p w:rsidR="00D50C38" w:rsidRPr="003F7DC7" w:rsidRDefault="00D50C38" w:rsidP="00127DFF">
            <w:pPr>
              <w:jc w:val="center"/>
              <w:rPr>
                <w:bCs/>
              </w:rPr>
            </w:pPr>
            <w:r w:rsidRPr="003F7DC7">
              <w:rPr>
                <w:bCs/>
              </w:rPr>
              <w:t>Ед. изм.</w:t>
            </w:r>
          </w:p>
        </w:tc>
        <w:tc>
          <w:tcPr>
            <w:tcW w:w="2340" w:type="dxa"/>
            <w:vAlign w:val="center"/>
          </w:tcPr>
          <w:p w:rsidR="00D50C38" w:rsidRPr="003F7DC7" w:rsidRDefault="00D50C38" w:rsidP="00913C94">
            <w:pPr>
              <w:jc w:val="center"/>
              <w:rPr>
                <w:bCs/>
              </w:rPr>
            </w:pPr>
            <w:r w:rsidRPr="003F7DC7">
              <w:rPr>
                <w:bCs/>
              </w:rPr>
              <w:t>201</w:t>
            </w:r>
            <w:r w:rsidR="00913C94" w:rsidRPr="003F7DC7">
              <w:rPr>
                <w:bCs/>
              </w:rPr>
              <w:t>6</w:t>
            </w:r>
            <w:r w:rsidRPr="003F7DC7">
              <w:rPr>
                <w:bCs/>
              </w:rPr>
              <w:t xml:space="preserve"> год</w:t>
            </w:r>
          </w:p>
        </w:tc>
        <w:tc>
          <w:tcPr>
            <w:tcW w:w="2340" w:type="dxa"/>
            <w:vAlign w:val="center"/>
          </w:tcPr>
          <w:p w:rsidR="00D50C38" w:rsidRPr="003F7DC7" w:rsidRDefault="00D50C38" w:rsidP="00913C94">
            <w:pPr>
              <w:jc w:val="center"/>
              <w:rPr>
                <w:bCs/>
              </w:rPr>
            </w:pPr>
            <w:r w:rsidRPr="003F7DC7">
              <w:rPr>
                <w:bCs/>
              </w:rPr>
              <w:t>201</w:t>
            </w:r>
            <w:r w:rsidR="00913C94" w:rsidRPr="003F7DC7">
              <w:rPr>
                <w:bCs/>
              </w:rPr>
              <w:t>7</w:t>
            </w:r>
            <w:r w:rsidRPr="003F7DC7">
              <w:rPr>
                <w:bCs/>
              </w:rPr>
              <w:t xml:space="preserve"> год</w:t>
            </w:r>
          </w:p>
        </w:tc>
        <w:tc>
          <w:tcPr>
            <w:tcW w:w="2340" w:type="dxa"/>
            <w:shd w:val="clear" w:color="auto" w:fill="auto"/>
            <w:vAlign w:val="center"/>
          </w:tcPr>
          <w:p w:rsidR="00D50C38" w:rsidRPr="003F7DC7" w:rsidRDefault="00D50C38" w:rsidP="00913C94">
            <w:pPr>
              <w:jc w:val="center"/>
              <w:rPr>
                <w:bCs/>
              </w:rPr>
            </w:pPr>
            <w:r w:rsidRPr="003F7DC7">
              <w:rPr>
                <w:bCs/>
              </w:rPr>
              <w:t>201</w:t>
            </w:r>
            <w:r w:rsidR="00913C94" w:rsidRPr="003F7DC7">
              <w:rPr>
                <w:bCs/>
              </w:rPr>
              <w:t>8</w:t>
            </w:r>
            <w:r w:rsidRPr="003F7DC7">
              <w:rPr>
                <w:bCs/>
              </w:rPr>
              <w:t xml:space="preserve"> год</w:t>
            </w:r>
          </w:p>
        </w:tc>
      </w:tr>
      <w:tr w:rsidR="00D50C38" w:rsidRPr="003F7DC7" w:rsidTr="00003C76">
        <w:trPr>
          <w:trHeight w:val="279"/>
          <w:tblHeader/>
        </w:trPr>
        <w:tc>
          <w:tcPr>
            <w:tcW w:w="678" w:type="dxa"/>
            <w:shd w:val="clear" w:color="auto" w:fill="auto"/>
            <w:noWrap/>
            <w:vAlign w:val="center"/>
          </w:tcPr>
          <w:p w:rsidR="00D50C38" w:rsidRPr="003F7DC7" w:rsidRDefault="00D50C38" w:rsidP="00127DFF">
            <w:pPr>
              <w:jc w:val="center"/>
            </w:pPr>
            <w:r w:rsidRPr="003F7DC7">
              <w:t>1</w:t>
            </w:r>
          </w:p>
        </w:tc>
        <w:tc>
          <w:tcPr>
            <w:tcW w:w="4560" w:type="dxa"/>
            <w:shd w:val="clear" w:color="auto" w:fill="auto"/>
            <w:vAlign w:val="center"/>
          </w:tcPr>
          <w:p w:rsidR="00D50C38" w:rsidRPr="003F7DC7" w:rsidRDefault="00D50C38" w:rsidP="00C21B0A">
            <w:pPr>
              <w:ind w:firstLineChars="200" w:firstLine="480"/>
              <w:jc w:val="center"/>
            </w:pPr>
            <w:r w:rsidRPr="003F7DC7">
              <w:t>2</w:t>
            </w:r>
          </w:p>
        </w:tc>
        <w:tc>
          <w:tcPr>
            <w:tcW w:w="1980" w:type="dxa"/>
            <w:shd w:val="clear" w:color="auto" w:fill="auto"/>
            <w:vAlign w:val="center"/>
          </w:tcPr>
          <w:p w:rsidR="00D50C38" w:rsidRPr="003F7DC7" w:rsidRDefault="00D50C38" w:rsidP="00913C94">
            <w:pPr>
              <w:ind w:firstLineChars="24" w:firstLine="58"/>
              <w:jc w:val="center"/>
            </w:pPr>
            <w:r w:rsidRPr="003F7DC7">
              <w:t>3</w:t>
            </w:r>
          </w:p>
        </w:tc>
        <w:tc>
          <w:tcPr>
            <w:tcW w:w="2340" w:type="dxa"/>
          </w:tcPr>
          <w:p w:rsidR="00D50C38" w:rsidRPr="003F7DC7" w:rsidRDefault="00D50C38" w:rsidP="00913C94">
            <w:pPr>
              <w:ind w:firstLineChars="26" w:firstLine="62"/>
              <w:jc w:val="center"/>
            </w:pPr>
            <w:r w:rsidRPr="003F7DC7">
              <w:t>4</w:t>
            </w:r>
          </w:p>
        </w:tc>
        <w:tc>
          <w:tcPr>
            <w:tcW w:w="2340" w:type="dxa"/>
          </w:tcPr>
          <w:p w:rsidR="00D50C38" w:rsidRPr="003F7DC7" w:rsidRDefault="00D50C38" w:rsidP="00913C94">
            <w:pPr>
              <w:jc w:val="center"/>
            </w:pPr>
            <w:r w:rsidRPr="003F7DC7">
              <w:t>5</w:t>
            </w:r>
          </w:p>
        </w:tc>
        <w:tc>
          <w:tcPr>
            <w:tcW w:w="2340" w:type="dxa"/>
            <w:shd w:val="clear" w:color="auto" w:fill="auto"/>
            <w:noWrap/>
            <w:vAlign w:val="center"/>
          </w:tcPr>
          <w:p w:rsidR="00D50C38" w:rsidRPr="003F7DC7" w:rsidRDefault="00D50C38" w:rsidP="00913C94">
            <w:pPr>
              <w:ind w:leftChars="-33" w:hangingChars="33" w:hanging="79"/>
              <w:jc w:val="center"/>
            </w:pPr>
            <w:r w:rsidRPr="003F7DC7">
              <w:t>6</w:t>
            </w:r>
          </w:p>
        </w:tc>
      </w:tr>
      <w:tr w:rsidR="00D50C38" w:rsidRPr="003F7DC7">
        <w:trPr>
          <w:trHeight w:val="365"/>
        </w:trPr>
        <w:tc>
          <w:tcPr>
            <w:tcW w:w="678" w:type="dxa"/>
            <w:shd w:val="clear" w:color="auto" w:fill="auto"/>
            <w:noWrap/>
            <w:vAlign w:val="center"/>
          </w:tcPr>
          <w:p w:rsidR="00D50C38" w:rsidRPr="003F7DC7" w:rsidRDefault="00D50C38" w:rsidP="00003C76">
            <w:pPr>
              <w:jc w:val="center"/>
            </w:pPr>
            <w:r w:rsidRPr="003F7DC7">
              <w:t>1</w:t>
            </w:r>
          </w:p>
        </w:tc>
        <w:tc>
          <w:tcPr>
            <w:tcW w:w="4560" w:type="dxa"/>
            <w:shd w:val="clear" w:color="auto" w:fill="auto"/>
            <w:vAlign w:val="center"/>
          </w:tcPr>
          <w:p w:rsidR="00D50C38" w:rsidRPr="003F7DC7" w:rsidRDefault="00D50C38" w:rsidP="005E6FD4">
            <w:r w:rsidRPr="003F7DC7">
              <w:t>Общая площадь жилых помещений</w:t>
            </w:r>
          </w:p>
        </w:tc>
        <w:tc>
          <w:tcPr>
            <w:tcW w:w="1980" w:type="dxa"/>
            <w:shd w:val="clear" w:color="auto" w:fill="auto"/>
            <w:vAlign w:val="center"/>
          </w:tcPr>
          <w:p w:rsidR="00D50C38" w:rsidRPr="003F7DC7" w:rsidRDefault="00D50C38" w:rsidP="005E6FD4">
            <w:pPr>
              <w:jc w:val="center"/>
            </w:pPr>
            <w:r w:rsidRPr="003F7DC7">
              <w:t xml:space="preserve">тыс. кв.м. </w:t>
            </w:r>
          </w:p>
        </w:tc>
        <w:tc>
          <w:tcPr>
            <w:tcW w:w="2340" w:type="dxa"/>
            <w:vAlign w:val="center"/>
          </w:tcPr>
          <w:p w:rsidR="00D50C38" w:rsidRPr="003F7DC7" w:rsidRDefault="00D50C38" w:rsidP="00127DFF">
            <w:pPr>
              <w:jc w:val="center"/>
            </w:pPr>
            <w:r w:rsidRPr="003F7DC7">
              <w:t>0,3</w:t>
            </w:r>
            <w:r w:rsidR="00913C94" w:rsidRPr="003F7DC7">
              <w:t>80</w:t>
            </w:r>
          </w:p>
        </w:tc>
        <w:tc>
          <w:tcPr>
            <w:tcW w:w="2340" w:type="dxa"/>
            <w:vAlign w:val="center"/>
          </w:tcPr>
          <w:p w:rsidR="00D50C38" w:rsidRPr="003F7DC7" w:rsidRDefault="00D50C38" w:rsidP="00127DFF">
            <w:pPr>
              <w:jc w:val="center"/>
            </w:pPr>
            <w:r w:rsidRPr="003F7DC7">
              <w:t>0,3</w:t>
            </w:r>
            <w:r w:rsidR="00913C94" w:rsidRPr="003F7DC7">
              <w:t>90</w:t>
            </w:r>
          </w:p>
        </w:tc>
        <w:tc>
          <w:tcPr>
            <w:tcW w:w="2340" w:type="dxa"/>
            <w:shd w:val="clear" w:color="auto" w:fill="auto"/>
            <w:noWrap/>
            <w:vAlign w:val="center"/>
          </w:tcPr>
          <w:p w:rsidR="00D50C38" w:rsidRPr="003F7DC7" w:rsidRDefault="00D50C38" w:rsidP="00127DFF">
            <w:pPr>
              <w:jc w:val="center"/>
            </w:pPr>
            <w:r w:rsidRPr="003F7DC7">
              <w:t>0,</w:t>
            </w:r>
            <w:r w:rsidR="00913C94" w:rsidRPr="003F7DC7">
              <w:t>400</w:t>
            </w:r>
          </w:p>
        </w:tc>
      </w:tr>
    </w:tbl>
    <w:p w:rsidR="00D50C38" w:rsidRPr="003F7DC7" w:rsidRDefault="00D50C38" w:rsidP="00D50C38">
      <w:pPr>
        <w:rPr>
          <w:b/>
          <w:sz w:val="28"/>
          <w:szCs w:val="28"/>
        </w:rPr>
      </w:pPr>
    </w:p>
    <w:p w:rsidR="00D50C38" w:rsidRPr="003F7DC7" w:rsidRDefault="00D50C38" w:rsidP="002310ED">
      <w:pPr>
        <w:jc w:val="both"/>
        <w:rPr>
          <w:b/>
          <w:sz w:val="28"/>
          <w:szCs w:val="28"/>
        </w:rPr>
      </w:pPr>
      <w:r w:rsidRPr="003F7DC7">
        <w:rPr>
          <w:b/>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на каждом этапе и к окончанию планируемого периода.</w:t>
      </w:r>
    </w:p>
    <w:p w:rsidR="00D50C38" w:rsidRPr="003F7DC7" w:rsidRDefault="00D50C38" w:rsidP="00D50C38">
      <w:pPr>
        <w:jc w:val="right"/>
        <w:rPr>
          <w:sz w:val="28"/>
          <w:szCs w:val="28"/>
        </w:rPr>
      </w:pPr>
      <w:r w:rsidRPr="003F7DC7">
        <w:rPr>
          <w:sz w:val="28"/>
          <w:szCs w:val="28"/>
        </w:rPr>
        <w:t>Таблица 2.2</w:t>
      </w:r>
    </w:p>
    <w:p w:rsidR="00D50C38" w:rsidRPr="003F7DC7" w:rsidRDefault="005E6FD4" w:rsidP="00D50C38">
      <w:pPr>
        <w:jc w:val="center"/>
        <w:rPr>
          <w:sz w:val="28"/>
          <w:szCs w:val="28"/>
        </w:rPr>
      </w:pPr>
      <w:r w:rsidRPr="003F7DC7">
        <w:rPr>
          <w:bCs/>
          <w:sz w:val="28"/>
          <w:szCs w:val="28"/>
        </w:rPr>
        <w:t>Существующие нагрузки 2015</w:t>
      </w:r>
      <w:r w:rsidR="00D50C38" w:rsidRPr="003F7DC7">
        <w:rPr>
          <w:bCs/>
          <w:sz w:val="28"/>
          <w:szCs w:val="28"/>
        </w:rPr>
        <w:t xml:space="preserve"> г. </w:t>
      </w:r>
      <w:r w:rsidR="00D50C38" w:rsidRPr="003F7DC7">
        <w:rPr>
          <w:sz w:val="28"/>
          <w:szCs w:val="28"/>
        </w:rPr>
        <w:t>источника</w:t>
      </w:r>
      <w:r w:rsidR="00D50C38" w:rsidRPr="003F7DC7">
        <w:rPr>
          <w:bCs/>
          <w:sz w:val="28"/>
          <w:szCs w:val="28"/>
        </w:rPr>
        <w:t xml:space="preserve"> теплоснабжения</w:t>
      </w:r>
      <w:r w:rsidR="00003C76" w:rsidRPr="003F7DC7">
        <w:rPr>
          <w:bCs/>
          <w:sz w:val="28"/>
          <w:szCs w:val="28"/>
        </w:rPr>
        <w:t xml:space="preserve"> </w:t>
      </w:r>
      <w:r w:rsidR="00D50C38" w:rsidRPr="003F7DC7">
        <w:rPr>
          <w:bCs/>
          <w:sz w:val="28"/>
          <w:szCs w:val="28"/>
        </w:rPr>
        <w:t xml:space="preserve">Покровского сельского поселения </w:t>
      </w:r>
    </w:p>
    <w:p w:rsidR="00D50C38" w:rsidRPr="003F7DC7" w:rsidRDefault="00D50C38" w:rsidP="00D50C38">
      <w:pPr>
        <w:jc w:val="right"/>
      </w:pPr>
    </w:p>
    <w:tbl>
      <w:tblPr>
        <w:tblpPr w:leftFromText="180" w:rightFromText="180" w:vertAnchor="text" w:horzAnchor="margin" w:tblpX="108"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400"/>
        <w:gridCol w:w="2900"/>
        <w:gridCol w:w="2901"/>
        <w:gridCol w:w="2547"/>
      </w:tblGrid>
      <w:tr w:rsidR="00D50C38" w:rsidRPr="003F7DC7">
        <w:tc>
          <w:tcPr>
            <w:tcW w:w="828" w:type="dxa"/>
            <w:vAlign w:val="center"/>
          </w:tcPr>
          <w:p w:rsidR="00D50C38" w:rsidRPr="003F7DC7" w:rsidRDefault="00D50C38" w:rsidP="00897A6F">
            <w:pPr>
              <w:jc w:val="center"/>
              <w:rPr>
                <w:bCs/>
              </w:rPr>
            </w:pPr>
            <w:r w:rsidRPr="003F7DC7">
              <w:rPr>
                <w:bCs/>
              </w:rPr>
              <w:t>№ п/п</w:t>
            </w:r>
          </w:p>
        </w:tc>
        <w:tc>
          <w:tcPr>
            <w:tcW w:w="5400" w:type="dxa"/>
            <w:vAlign w:val="center"/>
          </w:tcPr>
          <w:p w:rsidR="00D50C38" w:rsidRPr="003F7DC7" w:rsidRDefault="00D50C38" w:rsidP="002D166E">
            <w:pPr>
              <w:widowControl w:val="0"/>
              <w:autoSpaceDE w:val="0"/>
              <w:autoSpaceDN w:val="0"/>
              <w:adjustRightInd w:val="0"/>
              <w:ind w:firstLineChars="9" w:firstLine="22"/>
              <w:jc w:val="center"/>
              <w:rPr>
                <w:bCs/>
              </w:rPr>
            </w:pPr>
            <w:r w:rsidRPr="003F7DC7">
              <w:rPr>
                <w:bCs/>
              </w:rPr>
              <w:t>Источник теплоснабжения</w:t>
            </w:r>
          </w:p>
        </w:tc>
        <w:tc>
          <w:tcPr>
            <w:tcW w:w="2900" w:type="dxa"/>
            <w:vAlign w:val="center"/>
          </w:tcPr>
          <w:p w:rsidR="00D50C38" w:rsidRPr="003F7DC7" w:rsidRDefault="00D50C38" w:rsidP="005E6FD4">
            <w:pPr>
              <w:widowControl w:val="0"/>
              <w:autoSpaceDE w:val="0"/>
              <w:autoSpaceDN w:val="0"/>
              <w:adjustRightInd w:val="0"/>
              <w:jc w:val="center"/>
              <w:rPr>
                <w:bCs/>
              </w:rPr>
            </w:pPr>
            <w:r w:rsidRPr="003F7DC7">
              <w:rPr>
                <w:bCs/>
              </w:rPr>
              <w:t>Нагрузка отопление и вентиляции, Гкал/час</w:t>
            </w:r>
          </w:p>
        </w:tc>
        <w:tc>
          <w:tcPr>
            <w:tcW w:w="2901" w:type="dxa"/>
            <w:vAlign w:val="center"/>
          </w:tcPr>
          <w:p w:rsidR="00D50C38" w:rsidRPr="003F7DC7" w:rsidRDefault="00D50C38" w:rsidP="005E6FD4">
            <w:pPr>
              <w:widowControl w:val="0"/>
              <w:autoSpaceDE w:val="0"/>
              <w:autoSpaceDN w:val="0"/>
              <w:adjustRightInd w:val="0"/>
              <w:jc w:val="center"/>
              <w:rPr>
                <w:bCs/>
              </w:rPr>
            </w:pPr>
            <w:r w:rsidRPr="003F7DC7">
              <w:rPr>
                <w:bCs/>
              </w:rPr>
              <w:t>Средне-часовая нагрузка ГВС, Гкал/час</w:t>
            </w:r>
          </w:p>
        </w:tc>
        <w:tc>
          <w:tcPr>
            <w:tcW w:w="2547" w:type="dxa"/>
            <w:vAlign w:val="center"/>
          </w:tcPr>
          <w:p w:rsidR="00D50C38" w:rsidRPr="003F7DC7" w:rsidRDefault="00D50C38" w:rsidP="00D50C38">
            <w:pPr>
              <w:widowControl w:val="0"/>
              <w:autoSpaceDE w:val="0"/>
              <w:autoSpaceDN w:val="0"/>
              <w:adjustRightInd w:val="0"/>
              <w:jc w:val="center"/>
              <w:rPr>
                <w:bCs/>
              </w:rPr>
            </w:pPr>
            <w:r w:rsidRPr="003F7DC7">
              <w:rPr>
                <w:bCs/>
              </w:rPr>
              <w:t>Всего подключенная</w:t>
            </w:r>
          </w:p>
          <w:p w:rsidR="00D50C38" w:rsidRPr="003F7DC7" w:rsidRDefault="00D50C38" w:rsidP="005E6FD4">
            <w:pPr>
              <w:widowControl w:val="0"/>
              <w:autoSpaceDE w:val="0"/>
              <w:autoSpaceDN w:val="0"/>
              <w:adjustRightInd w:val="0"/>
              <w:jc w:val="center"/>
              <w:rPr>
                <w:bCs/>
              </w:rPr>
            </w:pPr>
            <w:r w:rsidRPr="003F7DC7">
              <w:rPr>
                <w:bCs/>
              </w:rPr>
              <w:t>нагрузка, Гкал/час</w:t>
            </w:r>
          </w:p>
        </w:tc>
      </w:tr>
      <w:tr w:rsidR="00D50C38" w:rsidRPr="003F7DC7">
        <w:tc>
          <w:tcPr>
            <w:tcW w:w="828" w:type="dxa"/>
            <w:vAlign w:val="center"/>
          </w:tcPr>
          <w:p w:rsidR="00D50C38" w:rsidRPr="003F7DC7" w:rsidRDefault="00D50C38" w:rsidP="00897A6F">
            <w:pPr>
              <w:jc w:val="center"/>
              <w:rPr>
                <w:bCs/>
              </w:rPr>
            </w:pPr>
            <w:r w:rsidRPr="003F7DC7">
              <w:rPr>
                <w:bCs/>
              </w:rPr>
              <w:t>1</w:t>
            </w:r>
          </w:p>
        </w:tc>
        <w:tc>
          <w:tcPr>
            <w:tcW w:w="5400" w:type="dxa"/>
            <w:vAlign w:val="center"/>
          </w:tcPr>
          <w:p w:rsidR="00D50C38" w:rsidRPr="003F7DC7" w:rsidRDefault="00D50C38" w:rsidP="00897A6F">
            <w:pPr>
              <w:rPr>
                <w:bCs/>
              </w:rPr>
            </w:pPr>
            <w:r w:rsidRPr="003F7DC7">
              <w:rPr>
                <w:bCs/>
              </w:rPr>
              <w:t>Котельная с. Покровка</w:t>
            </w:r>
          </w:p>
        </w:tc>
        <w:tc>
          <w:tcPr>
            <w:tcW w:w="2900" w:type="dxa"/>
            <w:vAlign w:val="center"/>
          </w:tcPr>
          <w:p w:rsidR="00D50C38" w:rsidRPr="003F7DC7" w:rsidRDefault="00D50C38" w:rsidP="00897A6F">
            <w:pPr>
              <w:jc w:val="center"/>
              <w:rPr>
                <w:bCs/>
              </w:rPr>
            </w:pPr>
            <w:r w:rsidRPr="003F7DC7">
              <w:rPr>
                <w:bCs/>
              </w:rPr>
              <w:t>0,5</w:t>
            </w:r>
            <w:r w:rsidR="005E6FD4" w:rsidRPr="003F7DC7">
              <w:rPr>
                <w:bCs/>
              </w:rPr>
              <w:t>24</w:t>
            </w:r>
          </w:p>
        </w:tc>
        <w:tc>
          <w:tcPr>
            <w:tcW w:w="2901" w:type="dxa"/>
            <w:vAlign w:val="center"/>
          </w:tcPr>
          <w:p w:rsidR="00D50C38" w:rsidRPr="003F7DC7" w:rsidRDefault="005E6FD4" w:rsidP="00897A6F">
            <w:pPr>
              <w:jc w:val="center"/>
              <w:rPr>
                <w:bCs/>
              </w:rPr>
            </w:pPr>
            <w:r w:rsidRPr="003F7DC7">
              <w:rPr>
                <w:bCs/>
              </w:rPr>
              <w:t>-</w:t>
            </w:r>
          </w:p>
        </w:tc>
        <w:tc>
          <w:tcPr>
            <w:tcW w:w="2547" w:type="dxa"/>
            <w:vAlign w:val="center"/>
          </w:tcPr>
          <w:p w:rsidR="00D50C38" w:rsidRPr="003F7DC7" w:rsidRDefault="005E6FD4" w:rsidP="00897A6F">
            <w:pPr>
              <w:jc w:val="center"/>
              <w:rPr>
                <w:bCs/>
              </w:rPr>
            </w:pPr>
            <w:r w:rsidRPr="003F7DC7">
              <w:rPr>
                <w:bCs/>
              </w:rPr>
              <w:t>0,524</w:t>
            </w:r>
          </w:p>
        </w:tc>
      </w:tr>
      <w:tr w:rsidR="00D50C38" w:rsidRPr="003F7DC7">
        <w:tc>
          <w:tcPr>
            <w:tcW w:w="828" w:type="dxa"/>
            <w:vAlign w:val="center"/>
          </w:tcPr>
          <w:p w:rsidR="00D50C38" w:rsidRPr="003F7DC7" w:rsidRDefault="00D50C38" w:rsidP="00897A6F">
            <w:pPr>
              <w:jc w:val="center"/>
              <w:rPr>
                <w:bCs/>
              </w:rPr>
            </w:pPr>
          </w:p>
        </w:tc>
        <w:tc>
          <w:tcPr>
            <w:tcW w:w="5400" w:type="dxa"/>
            <w:vAlign w:val="center"/>
          </w:tcPr>
          <w:p w:rsidR="00D50C38" w:rsidRPr="003F7DC7" w:rsidRDefault="000A1EE3" w:rsidP="00897A6F">
            <w:pPr>
              <w:rPr>
                <w:bCs/>
              </w:rPr>
            </w:pPr>
            <w:r w:rsidRPr="003F7DC7">
              <w:rPr>
                <w:bCs/>
              </w:rPr>
              <w:t>Итого:</w:t>
            </w:r>
          </w:p>
        </w:tc>
        <w:tc>
          <w:tcPr>
            <w:tcW w:w="2900" w:type="dxa"/>
          </w:tcPr>
          <w:p w:rsidR="00D50C38" w:rsidRPr="003F7DC7" w:rsidRDefault="005E6FD4" w:rsidP="00897A6F">
            <w:pPr>
              <w:jc w:val="center"/>
              <w:rPr>
                <w:bCs/>
              </w:rPr>
            </w:pPr>
            <w:r w:rsidRPr="003F7DC7">
              <w:rPr>
                <w:bCs/>
              </w:rPr>
              <w:t>0,524</w:t>
            </w:r>
          </w:p>
        </w:tc>
        <w:tc>
          <w:tcPr>
            <w:tcW w:w="2901" w:type="dxa"/>
          </w:tcPr>
          <w:p w:rsidR="00D50C38" w:rsidRPr="003F7DC7" w:rsidRDefault="005E6FD4" w:rsidP="00897A6F">
            <w:pPr>
              <w:jc w:val="center"/>
              <w:rPr>
                <w:bCs/>
              </w:rPr>
            </w:pPr>
            <w:r w:rsidRPr="003F7DC7">
              <w:rPr>
                <w:bCs/>
              </w:rPr>
              <w:t>-</w:t>
            </w:r>
          </w:p>
        </w:tc>
        <w:tc>
          <w:tcPr>
            <w:tcW w:w="2547" w:type="dxa"/>
          </w:tcPr>
          <w:p w:rsidR="00D50C38" w:rsidRPr="003F7DC7" w:rsidRDefault="005E6FD4" w:rsidP="00897A6F">
            <w:pPr>
              <w:jc w:val="center"/>
              <w:rPr>
                <w:bCs/>
              </w:rPr>
            </w:pPr>
            <w:r w:rsidRPr="003F7DC7">
              <w:rPr>
                <w:bCs/>
              </w:rPr>
              <w:t>0,524</w:t>
            </w:r>
          </w:p>
        </w:tc>
      </w:tr>
    </w:tbl>
    <w:p w:rsidR="00897A6F" w:rsidRPr="003F7DC7" w:rsidRDefault="00897A6F">
      <w:pPr>
        <w:rPr>
          <w:sz w:val="28"/>
          <w:szCs w:val="28"/>
        </w:rPr>
      </w:pPr>
      <w:r w:rsidRPr="003F7DC7">
        <w:rPr>
          <w:sz w:val="28"/>
          <w:szCs w:val="28"/>
        </w:rPr>
        <w:br w:type="page"/>
      </w:r>
    </w:p>
    <w:p w:rsidR="00D50C38" w:rsidRPr="003F7DC7" w:rsidRDefault="00D50C38" w:rsidP="00D50C38">
      <w:pPr>
        <w:jc w:val="right"/>
        <w:rPr>
          <w:sz w:val="28"/>
          <w:szCs w:val="28"/>
        </w:rPr>
      </w:pPr>
      <w:r w:rsidRPr="003F7DC7">
        <w:rPr>
          <w:sz w:val="28"/>
          <w:szCs w:val="28"/>
        </w:rPr>
        <w:lastRenderedPageBreak/>
        <w:t>Таблица 2.3</w:t>
      </w:r>
    </w:p>
    <w:p w:rsidR="00D50C38" w:rsidRPr="003F7DC7" w:rsidRDefault="00D50C38" w:rsidP="00D50C38">
      <w:pPr>
        <w:jc w:val="center"/>
        <w:rPr>
          <w:sz w:val="28"/>
          <w:szCs w:val="28"/>
        </w:rPr>
      </w:pPr>
      <w:r w:rsidRPr="003F7DC7">
        <w:rPr>
          <w:bCs/>
          <w:sz w:val="28"/>
          <w:szCs w:val="28"/>
        </w:rPr>
        <w:t>Планируемые увеличения нагрузки на период 2015-</w:t>
      </w:r>
      <w:smartTag w:uri="urn:schemas-microsoft-com:office:smarttags" w:element="metricconverter">
        <w:smartTagPr>
          <w:attr w:name="ProductID" w:val="2027 г"/>
        </w:smartTagPr>
        <w:r w:rsidRPr="003F7DC7">
          <w:rPr>
            <w:bCs/>
            <w:sz w:val="28"/>
            <w:szCs w:val="28"/>
          </w:rPr>
          <w:t>2027 г</w:t>
        </w:r>
      </w:smartTag>
      <w:r w:rsidRPr="003F7DC7">
        <w:rPr>
          <w:bCs/>
          <w:sz w:val="28"/>
          <w:szCs w:val="28"/>
        </w:rPr>
        <w:t>.г. на котельных</w:t>
      </w:r>
      <w:r w:rsidR="000A1EE3" w:rsidRPr="003F7DC7">
        <w:rPr>
          <w:bCs/>
          <w:sz w:val="28"/>
          <w:szCs w:val="28"/>
        </w:rPr>
        <w:t xml:space="preserve"> </w:t>
      </w:r>
      <w:r w:rsidRPr="003F7DC7">
        <w:rPr>
          <w:bCs/>
          <w:sz w:val="28"/>
          <w:szCs w:val="28"/>
        </w:rPr>
        <w:t xml:space="preserve">Покровского сельского поселения </w:t>
      </w:r>
    </w:p>
    <w:p w:rsidR="00D50C38" w:rsidRPr="003F7DC7" w:rsidRDefault="00D50C38" w:rsidP="00D50C38"/>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12"/>
        <w:gridCol w:w="1080"/>
        <w:gridCol w:w="1080"/>
        <w:gridCol w:w="1080"/>
        <w:gridCol w:w="1080"/>
        <w:gridCol w:w="1080"/>
        <w:gridCol w:w="1080"/>
        <w:gridCol w:w="1080"/>
        <w:gridCol w:w="1080"/>
        <w:gridCol w:w="1080"/>
        <w:gridCol w:w="1080"/>
      </w:tblGrid>
      <w:tr w:rsidR="00D50C38" w:rsidRPr="003F7DC7">
        <w:tc>
          <w:tcPr>
            <w:tcW w:w="648" w:type="dxa"/>
            <w:vMerge w:val="restart"/>
            <w:vAlign w:val="center"/>
          </w:tcPr>
          <w:p w:rsidR="00D50C38" w:rsidRPr="003F7DC7" w:rsidRDefault="00D50C38" w:rsidP="00D50C38">
            <w:pPr>
              <w:widowControl w:val="0"/>
              <w:autoSpaceDE w:val="0"/>
              <w:autoSpaceDN w:val="0"/>
              <w:adjustRightInd w:val="0"/>
              <w:ind w:left="-30" w:hanging="15"/>
              <w:jc w:val="center"/>
              <w:rPr>
                <w:bCs/>
                <w:szCs w:val="12"/>
              </w:rPr>
            </w:pPr>
            <w:r w:rsidRPr="003F7DC7">
              <w:rPr>
                <w:bCs/>
                <w:szCs w:val="12"/>
              </w:rPr>
              <w:t>№</w:t>
            </w:r>
          </w:p>
          <w:p w:rsidR="00D50C38" w:rsidRPr="003F7DC7" w:rsidRDefault="00D50C38" w:rsidP="00D50C38">
            <w:pPr>
              <w:widowControl w:val="0"/>
              <w:autoSpaceDE w:val="0"/>
              <w:autoSpaceDN w:val="0"/>
              <w:adjustRightInd w:val="0"/>
              <w:ind w:left="-30" w:hanging="15"/>
              <w:jc w:val="center"/>
              <w:rPr>
                <w:bCs/>
                <w:szCs w:val="12"/>
              </w:rPr>
            </w:pPr>
            <w:r w:rsidRPr="003F7DC7">
              <w:rPr>
                <w:bCs/>
                <w:szCs w:val="12"/>
              </w:rPr>
              <w:t>п/п</w:t>
            </w:r>
          </w:p>
        </w:tc>
        <w:tc>
          <w:tcPr>
            <w:tcW w:w="3312" w:type="dxa"/>
          </w:tcPr>
          <w:p w:rsidR="00D50C38" w:rsidRPr="003F7DC7" w:rsidRDefault="00D50C38" w:rsidP="00D50C38">
            <w:pPr>
              <w:widowControl w:val="0"/>
              <w:autoSpaceDE w:val="0"/>
              <w:autoSpaceDN w:val="0"/>
              <w:adjustRightInd w:val="0"/>
              <w:jc w:val="center"/>
              <w:rPr>
                <w:bCs/>
                <w:szCs w:val="12"/>
              </w:rPr>
            </w:pPr>
            <w:r w:rsidRPr="003F7DC7">
              <w:rPr>
                <w:bCs/>
                <w:szCs w:val="12"/>
              </w:rPr>
              <w:t>Год ввода нагрузки</w:t>
            </w:r>
          </w:p>
        </w:tc>
        <w:tc>
          <w:tcPr>
            <w:tcW w:w="2160" w:type="dxa"/>
            <w:gridSpan w:val="2"/>
          </w:tcPr>
          <w:p w:rsidR="00D50C38" w:rsidRPr="003F7DC7" w:rsidRDefault="00D50C38" w:rsidP="00D50C38">
            <w:pPr>
              <w:widowControl w:val="0"/>
              <w:autoSpaceDE w:val="0"/>
              <w:autoSpaceDN w:val="0"/>
              <w:adjustRightInd w:val="0"/>
              <w:jc w:val="center"/>
              <w:rPr>
                <w:bCs/>
                <w:szCs w:val="12"/>
              </w:rPr>
            </w:pPr>
            <w:r w:rsidRPr="003F7DC7">
              <w:rPr>
                <w:bCs/>
                <w:szCs w:val="12"/>
              </w:rPr>
              <w:t>2015</w:t>
            </w:r>
          </w:p>
        </w:tc>
        <w:tc>
          <w:tcPr>
            <w:tcW w:w="2160" w:type="dxa"/>
            <w:gridSpan w:val="2"/>
          </w:tcPr>
          <w:p w:rsidR="00D50C38" w:rsidRPr="003F7DC7" w:rsidRDefault="00D50C38" w:rsidP="00D50C38">
            <w:pPr>
              <w:widowControl w:val="0"/>
              <w:autoSpaceDE w:val="0"/>
              <w:autoSpaceDN w:val="0"/>
              <w:adjustRightInd w:val="0"/>
              <w:jc w:val="center"/>
              <w:rPr>
                <w:bCs/>
                <w:szCs w:val="12"/>
              </w:rPr>
            </w:pPr>
            <w:r w:rsidRPr="003F7DC7">
              <w:rPr>
                <w:bCs/>
                <w:szCs w:val="12"/>
              </w:rPr>
              <w:t>2016</w:t>
            </w:r>
          </w:p>
        </w:tc>
        <w:tc>
          <w:tcPr>
            <w:tcW w:w="2160" w:type="dxa"/>
            <w:gridSpan w:val="2"/>
          </w:tcPr>
          <w:p w:rsidR="00D50C38" w:rsidRPr="003F7DC7" w:rsidRDefault="00D50C38" w:rsidP="005E6FD4">
            <w:pPr>
              <w:widowControl w:val="0"/>
              <w:autoSpaceDE w:val="0"/>
              <w:autoSpaceDN w:val="0"/>
              <w:adjustRightInd w:val="0"/>
              <w:ind w:leftChars="-10" w:hangingChars="10" w:hanging="24"/>
              <w:jc w:val="center"/>
              <w:rPr>
                <w:bCs/>
                <w:szCs w:val="12"/>
              </w:rPr>
            </w:pPr>
            <w:r w:rsidRPr="003F7DC7">
              <w:rPr>
                <w:bCs/>
                <w:szCs w:val="12"/>
              </w:rPr>
              <w:t>2017</w:t>
            </w:r>
          </w:p>
        </w:tc>
        <w:tc>
          <w:tcPr>
            <w:tcW w:w="2160" w:type="dxa"/>
            <w:gridSpan w:val="2"/>
          </w:tcPr>
          <w:p w:rsidR="00D50C38" w:rsidRPr="003F7DC7" w:rsidRDefault="00D50C38" w:rsidP="005E6FD4">
            <w:pPr>
              <w:widowControl w:val="0"/>
              <w:autoSpaceDE w:val="0"/>
              <w:autoSpaceDN w:val="0"/>
              <w:adjustRightInd w:val="0"/>
              <w:ind w:leftChars="-24" w:hangingChars="24" w:hanging="58"/>
              <w:jc w:val="center"/>
              <w:rPr>
                <w:bCs/>
                <w:szCs w:val="12"/>
              </w:rPr>
            </w:pPr>
            <w:r w:rsidRPr="003F7DC7">
              <w:rPr>
                <w:bCs/>
                <w:szCs w:val="12"/>
              </w:rPr>
              <w:t>2018</w:t>
            </w:r>
          </w:p>
        </w:tc>
        <w:tc>
          <w:tcPr>
            <w:tcW w:w="2160" w:type="dxa"/>
            <w:gridSpan w:val="2"/>
          </w:tcPr>
          <w:p w:rsidR="00D50C38" w:rsidRPr="003F7DC7" w:rsidRDefault="00250FA3" w:rsidP="005E6FD4">
            <w:pPr>
              <w:widowControl w:val="0"/>
              <w:autoSpaceDE w:val="0"/>
              <w:autoSpaceDN w:val="0"/>
              <w:adjustRightInd w:val="0"/>
              <w:jc w:val="center"/>
              <w:rPr>
                <w:bCs/>
                <w:szCs w:val="12"/>
              </w:rPr>
            </w:pPr>
            <w:r w:rsidRPr="003F7DC7">
              <w:rPr>
                <w:bCs/>
                <w:szCs w:val="12"/>
              </w:rPr>
              <w:t>2020-2027</w:t>
            </w:r>
          </w:p>
        </w:tc>
      </w:tr>
      <w:tr w:rsidR="00D50C38" w:rsidRPr="003F7DC7">
        <w:trPr>
          <w:cantSplit/>
          <w:trHeight w:val="2494"/>
        </w:trPr>
        <w:tc>
          <w:tcPr>
            <w:tcW w:w="648" w:type="dxa"/>
            <w:vMerge/>
            <w:vAlign w:val="center"/>
          </w:tcPr>
          <w:p w:rsidR="00D50C38" w:rsidRPr="003F7DC7" w:rsidRDefault="00D50C38" w:rsidP="00D50C38">
            <w:pPr>
              <w:widowControl w:val="0"/>
              <w:autoSpaceDE w:val="0"/>
              <w:autoSpaceDN w:val="0"/>
              <w:adjustRightInd w:val="0"/>
              <w:ind w:left="-30" w:hanging="15"/>
              <w:jc w:val="center"/>
            </w:pPr>
          </w:p>
        </w:tc>
        <w:tc>
          <w:tcPr>
            <w:tcW w:w="3312" w:type="dxa"/>
            <w:vAlign w:val="center"/>
          </w:tcPr>
          <w:p w:rsidR="00D50C38" w:rsidRPr="003F7DC7" w:rsidRDefault="00D50C38" w:rsidP="00D50C38">
            <w:pPr>
              <w:widowControl w:val="0"/>
              <w:autoSpaceDE w:val="0"/>
              <w:autoSpaceDN w:val="0"/>
              <w:adjustRightInd w:val="0"/>
              <w:jc w:val="center"/>
              <w:rPr>
                <w:bCs/>
                <w:szCs w:val="12"/>
              </w:rPr>
            </w:pPr>
            <w:r w:rsidRPr="003F7DC7">
              <w:rPr>
                <w:bCs/>
                <w:szCs w:val="12"/>
              </w:rPr>
              <w:t>Источник теплоснабжения</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D50C38" w:rsidRPr="003F7DC7" w:rsidRDefault="00D50C38" w:rsidP="00D50C38">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r>
      <w:tr w:rsidR="00D50C38" w:rsidRPr="003F7DC7">
        <w:tc>
          <w:tcPr>
            <w:tcW w:w="648" w:type="dxa"/>
            <w:vAlign w:val="center"/>
          </w:tcPr>
          <w:p w:rsidR="00D50C38" w:rsidRPr="003F7DC7" w:rsidRDefault="00D50C38" w:rsidP="002D166E">
            <w:pPr>
              <w:widowControl w:val="0"/>
              <w:autoSpaceDE w:val="0"/>
              <w:autoSpaceDN w:val="0"/>
              <w:adjustRightInd w:val="0"/>
              <w:ind w:left="-30" w:firstLineChars="12" w:firstLine="29"/>
              <w:jc w:val="center"/>
              <w:rPr>
                <w:bCs/>
              </w:rPr>
            </w:pPr>
            <w:r w:rsidRPr="003F7DC7">
              <w:rPr>
                <w:bCs/>
              </w:rPr>
              <w:t>1</w:t>
            </w:r>
          </w:p>
        </w:tc>
        <w:tc>
          <w:tcPr>
            <w:tcW w:w="3312" w:type="dxa"/>
          </w:tcPr>
          <w:p w:rsidR="00D50C38" w:rsidRPr="003F7DC7" w:rsidRDefault="00D50C38" w:rsidP="00D50C38">
            <w:pPr>
              <w:widowControl w:val="0"/>
              <w:autoSpaceDE w:val="0"/>
              <w:autoSpaceDN w:val="0"/>
              <w:adjustRightInd w:val="0"/>
            </w:pPr>
            <w:r w:rsidRPr="003F7DC7">
              <w:t xml:space="preserve">Котельная </w:t>
            </w:r>
          </w:p>
          <w:p w:rsidR="00D50C38" w:rsidRPr="003F7DC7" w:rsidRDefault="00D50C38" w:rsidP="00D50C38">
            <w:pPr>
              <w:widowControl w:val="0"/>
              <w:autoSpaceDE w:val="0"/>
              <w:autoSpaceDN w:val="0"/>
              <w:adjustRightInd w:val="0"/>
            </w:pPr>
            <w:r w:rsidRPr="003F7DC7">
              <w:t>с. Покровка</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c>
          <w:tcPr>
            <w:tcW w:w="1080" w:type="dxa"/>
            <w:vAlign w:val="center"/>
          </w:tcPr>
          <w:p w:rsidR="00D50C38" w:rsidRPr="003F7DC7" w:rsidRDefault="00D50C38" w:rsidP="00D50C38">
            <w:pPr>
              <w:widowControl w:val="0"/>
              <w:autoSpaceDE w:val="0"/>
              <w:autoSpaceDN w:val="0"/>
              <w:adjustRightInd w:val="0"/>
              <w:jc w:val="center"/>
              <w:rPr>
                <w:bCs/>
              </w:rPr>
            </w:pPr>
            <w:r w:rsidRPr="003F7DC7">
              <w:rPr>
                <w:bCs/>
              </w:rPr>
              <w:t>-</w:t>
            </w:r>
          </w:p>
        </w:tc>
      </w:tr>
    </w:tbl>
    <w:p w:rsidR="00D50C38" w:rsidRPr="003F7DC7" w:rsidRDefault="00D50C38" w:rsidP="00D50C38"/>
    <w:p w:rsidR="00D50C38" w:rsidRPr="003F7DC7" w:rsidRDefault="00D50C38" w:rsidP="00D50C38">
      <w:pPr>
        <w:rPr>
          <w:b/>
          <w:sz w:val="28"/>
          <w:szCs w:val="28"/>
        </w:rPr>
      </w:pPr>
      <w:r w:rsidRPr="003F7DC7">
        <w:rPr>
          <w:b/>
          <w:sz w:val="28"/>
          <w:szCs w:val="28"/>
        </w:rPr>
        <w:t>3. Перспективные балансы располагаемой тепловой мощности источников тепловой энергии и тепловой нагрузки потребителей</w:t>
      </w:r>
    </w:p>
    <w:p w:rsidR="00D50C38" w:rsidRPr="003F7DC7" w:rsidRDefault="00D50C38" w:rsidP="00D50C38">
      <w:pPr>
        <w:jc w:val="center"/>
        <w:rPr>
          <w:b/>
          <w:sz w:val="28"/>
          <w:szCs w:val="28"/>
        </w:rPr>
      </w:pPr>
    </w:p>
    <w:p w:rsidR="00D50C38" w:rsidRPr="003F7DC7" w:rsidRDefault="00D50C38" w:rsidP="00D50C38">
      <w:pPr>
        <w:jc w:val="both"/>
        <w:rPr>
          <w:b/>
          <w:sz w:val="28"/>
          <w:szCs w:val="28"/>
        </w:rPr>
      </w:pPr>
      <w:r w:rsidRPr="003F7DC7">
        <w:rPr>
          <w:b/>
          <w:sz w:val="28"/>
          <w:szCs w:val="28"/>
        </w:rPr>
        <w:t>3.1. Радиус эффективного теплоснабжения для зоны действия каждого существующего, предполагаемого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D50C38" w:rsidRPr="003F7DC7" w:rsidRDefault="00D50C38" w:rsidP="002310ED">
      <w:pPr>
        <w:ind w:firstLine="708"/>
        <w:jc w:val="both"/>
        <w:rPr>
          <w:sz w:val="28"/>
          <w:szCs w:val="28"/>
        </w:rPr>
      </w:pPr>
      <w:r w:rsidRPr="003F7DC7">
        <w:rPr>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зависит, как от удаленности теплового потребителя от источника теплоснабжения, так и от величины тепловой нагрузки потребителя.</w:t>
      </w:r>
    </w:p>
    <w:p w:rsidR="00897A6F" w:rsidRPr="003F7DC7" w:rsidRDefault="00897A6F">
      <w:pPr>
        <w:rPr>
          <w:sz w:val="28"/>
          <w:szCs w:val="28"/>
        </w:rPr>
      </w:pPr>
      <w:r w:rsidRPr="003F7DC7">
        <w:rPr>
          <w:sz w:val="28"/>
          <w:szCs w:val="28"/>
        </w:rPr>
        <w:br w:type="page"/>
      </w:r>
    </w:p>
    <w:p w:rsidR="00D50C38" w:rsidRPr="003F7DC7" w:rsidRDefault="00D50C38" w:rsidP="00D50C38">
      <w:pPr>
        <w:jc w:val="right"/>
        <w:rPr>
          <w:sz w:val="28"/>
          <w:szCs w:val="28"/>
        </w:rPr>
      </w:pPr>
      <w:r w:rsidRPr="003F7DC7">
        <w:rPr>
          <w:sz w:val="28"/>
          <w:szCs w:val="28"/>
        </w:rPr>
        <w:lastRenderedPageBreak/>
        <w:t>Таблица 3.1</w:t>
      </w:r>
    </w:p>
    <w:p w:rsidR="00D50C38" w:rsidRPr="003F7DC7" w:rsidRDefault="00D50C38" w:rsidP="00D50C38">
      <w:pPr>
        <w:jc w:val="center"/>
        <w:rPr>
          <w:sz w:val="28"/>
        </w:rPr>
      </w:pPr>
      <w:r w:rsidRPr="003F7DC7">
        <w:rPr>
          <w:sz w:val="28"/>
        </w:rPr>
        <w:t>Перечень исходных данных для расчета радиуса эффективного теплоснабжения по системе теплоснабжения</w:t>
      </w:r>
    </w:p>
    <w:p w:rsidR="00D50C38" w:rsidRPr="003F7DC7" w:rsidRDefault="00D50C38" w:rsidP="00D50C38">
      <w:pPr>
        <w:jc w:val="center"/>
        <w:rPr>
          <w:sz w:val="28"/>
          <w:szCs w:val="28"/>
        </w:rPr>
      </w:pPr>
      <w:r w:rsidRPr="003F7DC7">
        <w:rPr>
          <w:bCs/>
          <w:sz w:val="28"/>
          <w:szCs w:val="28"/>
        </w:rPr>
        <w:t xml:space="preserve">Покровского сельского поселения </w:t>
      </w:r>
    </w:p>
    <w:p w:rsidR="00D50C38" w:rsidRPr="003F7DC7" w:rsidRDefault="00D50C38" w:rsidP="00D50C38">
      <w:pPr>
        <w:ind w:firstLine="708"/>
        <w:jc w:val="right"/>
        <w:rPr>
          <w:sz w:val="28"/>
        </w:rPr>
      </w:pPr>
    </w:p>
    <w:tbl>
      <w:tblPr>
        <w:tblW w:w="148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4"/>
        <w:gridCol w:w="2181"/>
        <w:gridCol w:w="1334"/>
        <w:gridCol w:w="1261"/>
        <w:gridCol w:w="1149"/>
        <w:gridCol w:w="1080"/>
        <w:gridCol w:w="1620"/>
        <w:gridCol w:w="1437"/>
        <w:gridCol w:w="1475"/>
        <w:gridCol w:w="1446"/>
        <w:gridCol w:w="1254"/>
      </w:tblGrid>
      <w:tr w:rsidR="00D50C38" w:rsidRPr="003F7DC7" w:rsidTr="00003C76">
        <w:tc>
          <w:tcPr>
            <w:tcW w:w="654" w:type="dxa"/>
            <w:vAlign w:val="center"/>
          </w:tcPr>
          <w:p w:rsidR="00D50C38" w:rsidRPr="003F7DC7" w:rsidRDefault="00D50C38" w:rsidP="00D50C38">
            <w:pPr>
              <w:widowControl w:val="0"/>
              <w:autoSpaceDE w:val="0"/>
              <w:autoSpaceDN w:val="0"/>
              <w:adjustRightInd w:val="0"/>
              <w:jc w:val="center"/>
              <w:rPr>
                <w:bCs/>
              </w:rPr>
            </w:pPr>
            <w:r w:rsidRPr="003F7DC7">
              <w:rPr>
                <w:bCs/>
              </w:rPr>
              <w:t>№</w:t>
            </w:r>
          </w:p>
          <w:p w:rsidR="00D50C38" w:rsidRPr="003F7DC7" w:rsidRDefault="00D50C38" w:rsidP="00D50C38">
            <w:pPr>
              <w:widowControl w:val="0"/>
              <w:autoSpaceDE w:val="0"/>
              <w:autoSpaceDN w:val="0"/>
              <w:adjustRightInd w:val="0"/>
              <w:jc w:val="center"/>
              <w:rPr>
                <w:bCs/>
              </w:rPr>
            </w:pPr>
            <w:r w:rsidRPr="003F7DC7">
              <w:rPr>
                <w:bCs/>
              </w:rPr>
              <w:t>п/п</w:t>
            </w:r>
          </w:p>
        </w:tc>
        <w:tc>
          <w:tcPr>
            <w:tcW w:w="2181" w:type="dxa"/>
            <w:vAlign w:val="center"/>
          </w:tcPr>
          <w:p w:rsidR="00D50C38" w:rsidRPr="003F7DC7" w:rsidRDefault="00D50C38" w:rsidP="00003C76">
            <w:pPr>
              <w:widowControl w:val="0"/>
              <w:autoSpaceDE w:val="0"/>
              <w:autoSpaceDN w:val="0"/>
              <w:adjustRightInd w:val="0"/>
              <w:jc w:val="center"/>
              <w:rPr>
                <w:bCs/>
              </w:rPr>
            </w:pPr>
            <w:r w:rsidRPr="003F7DC7">
              <w:rPr>
                <w:bCs/>
              </w:rPr>
              <w:t>Система теплоснабжения</w:t>
            </w:r>
          </w:p>
        </w:tc>
        <w:tc>
          <w:tcPr>
            <w:tcW w:w="1334" w:type="dxa"/>
            <w:vAlign w:val="center"/>
          </w:tcPr>
          <w:p w:rsidR="00D50C38" w:rsidRPr="003F7DC7" w:rsidRDefault="00D50C38" w:rsidP="00003C76">
            <w:pPr>
              <w:widowControl w:val="0"/>
              <w:autoSpaceDE w:val="0"/>
              <w:autoSpaceDN w:val="0"/>
              <w:adjustRightInd w:val="0"/>
              <w:jc w:val="center"/>
              <w:rPr>
                <w:bCs/>
              </w:rPr>
            </w:pPr>
            <w:r w:rsidRPr="003F7DC7">
              <w:rPr>
                <w:bCs/>
              </w:rPr>
              <w:t>Площадь зоны</w:t>
            </w:r>
          </w:p>
          <w:p w:rsidR="00D50C38" w:rsidRPr="003F7DC7" w:rsidRDefault="00D50C38" w:rsidP="00003C76">
            <w:pPr>
              <w:widowControl w:val="0"/>
              <w:autoSpaceDE w:val="0"/>
              <w:autoSpaceDN w:val="0"/>
              <w:adjustRightInd w:val="0"/>
              <w:jc w:val="center"/>
              <w:rPr>
                <w:bCs/>
              </w:rPr>
            </w:pPr>
            <w:r w:rsidRPr="003F7DC7">
              <w:rPr>
                <w:bCs/>
              </w:rPr>
              <w:t>действия</w:t>
            </w:r>
          </w:p>
          <w:p w:rsidR="00D50C38" w:rsidRPr="003F7DC7" w:rsidRDefault="00D50C38" w:rsidP="00003C76">
            <w:pPr>
              <w:widowControl w:val="0"/>
              <w:autoSpaceDE w:val="0"/>
              <w:autoSpaceDN w:val="0"/>
              <w:adjustRightInd w:val="0"/>
              <w:jc w:val="center"/>
              <w:rPr>
                <w:bCs/>
              </w:rPr>
            </w:pPr>
            <w:r w:rsidRPr="003F7DC7">
              <w:rPr>
                <w:bCs/>
              </w:rPr>
              <w:t>источника</w:t>
            </w:r>
          </w:p>
          <w:p w:rsidR="00D50C38" w:rsidRPr="003F7DC7" w:rsidRDefault="00D50C38" w:rsidP="00003C76">
            <w:pPr>
              <w:widowControl w:val="0"/>
              <w:autoSpaceDE w:val="0"/>
              <w:autoSpaceDN w:val="0"/>
              <w:adjustRightInd w:val="0"/>
              <w:jc w:val="center"/>
              <w:rPr>
                <w:bCs/>
              </w:rPr>
            </w:pPr>
            <w:r w:rsidRPr="003F7DC7">
              <w:rPr>
                <w:bCs/>
              </w:rPr>
              <w:t>теплоты, км2</w:t>
            </w:r>
          </w:p>
        </w:tc>
        <w:tc>
          <w:tcPr>
            <w:tcW w:w="1261" w:type="dxa"/>
            <w:vAlign w:val="center"/>
          </w:tcPr>
          <w:p w:rsidR="00D50C38" w:rsidRPr="003F7DC7" w:rsidRDefault="00D50C38" w:rsidP="00003C76">
            <w:pPr>
              <w:widowControl w:val="0"/>
              <w:autoSpaceDE w:val="0"/>
              <w:autoSpaceDN w:val="0"/>
              <w:adjustRightInd w:val="0"/>
              <w:jc w:val="center"/>
              <w:rPr>
                <w:bCs/>
              </w:rPr>
            </w:pPr>
            <w:r w:rsidRPr="003F7DC7">
              <w:rPr>
                <w:bCs/>
              </w:rPr>
              <w:t>Установ-ленная</w:t>
            </w:r>
            <w:r w:rsidR="00003C76" w:rsidRPr="003F7DC7">
              <w:rPr>
                <w:bCs/>
              </w:rPr>
              <w:t xml:space="preserve"> </w:t>
            </w:r>
            <w:r w:rsidRPr="003F7DC7">
              <w:rPr>
                <w:bCs/>
              </w:rPr>
              <w:t>мощность</w:t>
            </w:r>
            <w:r w:rsidR="00003C76" w:rsidRPr="003F7DC7">
              <w:rPr>
                <w:bCs/>
              </w:rPr>
              <w:t xml:space="preserve"> </w:t>
            </w:r>
            <w:r w:rsidRPr="003F7DC7">
              <w:rPr>
                <w:bCs/>
              </w:rPr>
              <w:t>теплоис-точника,</w:t>
            </w:r>
            <w:r w:rsidR="00003C76" w:rsidRPr="003F7DC7">
              <w:rPr>
                <w:bCs/>
              </w:rPr>
              <w:t xml:space="preserve"> </w:t>
            </w:r>
            <w:r w:rsidRPr="003F7DC7">
              <w:rPr>
                <w:bCs/>
              </w:rPr>
              <w:t>Гкал/час</w:t>
            </w:r>
          </w:p>
        </w:tc>
        <w:tc>
          <w:tcPr>
            <w:tcW w:w="1149" w:type="dxa"/>
            <w:vAlign w:val="center"/>
          </w:tcPr>
          <w:p w:rsidR="00D50C38" w:rsidRPr="003F7DC7" w:rsidRDefault="00D50C38" w:rsidP="00003C76">
            <w:pPr>
              <w:widowControl w:val="0"/>
              <w:autoSpaceDE w:val="0"/>
              <w:autoSpaceDN w:val="0"/>
              <w:adjustRightInd w:val="0"/>
              <w:ind w:firstLineChars="18" w:firstLine="43"/>
              <w:jc w:val="center"/>
              <w:rPr>
                <w:bCs/>
              </w:rPr>
            </w:pPr>
            <w:r w:rsidRPr="003F7DC7">
              <w:rPr>
                <w:bCs/>
              </w:rPr>
              <w:t>Среднее число</w:t>
            </w:r>
            <w:r w:rsidR="00003C76" w:rsidRPr="003F7DC7">
              <w:rPr>
                <w:bCs/>
              </w:rPr>
              <w:t xml:space="preserve"> </w:t>
            </w:r>
            <w:r w:rsidRPr="003F7DC7">
              <w:rPr>
                <w:bCs/>
              </w:rPr>
              <w:t>абонен-тов*</w:t>
            </w:r>
          </w:p>
        </w:tc>
        <w:tc>
          <w:tcPr>
            <w:tcW w:w="1080" w:type="dxa"/>
            <w:vAlign w:val="center"/>
          </w:tcPr>
          <w:p w:rsidR="00D50C38" w:rsidRPr="003F7DC7" w:rsidRDefault="00D50C38" w:rsidP="00003C76">
            <w:pPr>
              <w:widowControl w:val="0"/>
              <w:autoSpaceDE w:val="0"/>
              <w:autoSpaceDN w:val="0"/>
              <w:adjustRightInd w:val="0"/>
              <w:jc w:val="center"/>
              <w:rPr>
                <w:bCs/>
              </w:rPr>
            </w:pPr>
            <w:r w:rsidRPr="003F7DC7">
              <w:rPr>
                <w:bCs/>
              </w:rPr>
              <w:t>Стои-мость тепло-вых</w:t>
            </w:r>
            <w:r w:rsidR="00003C76" w:rsidRPr="003F7DC7">
              <w:rPr>
                <w:bCs/>
              </w:rPr>
              <w:t xml:space="preserve"> </w:t>
            </w:r>
            <w:r w:rsidRPr="003F7DC7">
              <w:rPr>
                <w:bCs/>
              </w:rPr>
              <w:t>сетей, млн. руб.</w:t>
            </w:r>
          </w:p>
        </w:tc>
        <w:tc>
          <w:tcPr>
            <w:tcW w:w="1620" w:type="dxa"/>
            <w:vAlign w:val="center"/>
          </w:tcPr>
          <w:p w:rsidR="00D50C38" w:rsidRPr="003F7DC7" w:rsidRDefault="00D50C38" w:rsidP="00003C76">
            <w:pPr>
              <w:widowControl w:val="0"/>
              <w:autoSpaceDE w:val="0"/>
              <w:autoSpaceDN w:val="0"/>
              <w:adjustRightInd w:val="0"/>
              <w:ind w:firstLineChars="100" w:firstLine="240"/>
              <w:jc w:val="center"/>
              <w:rPr>
                <w:bCs/>
              </w:rPr>
            </w:pPr>
            <w:r w:rsidRPr="003F7DC7">
              <w:rPr>
                <w:bCs/>
              </w:rPr>
              <w:t>Матери-альная</w:t>
            </w:r>
          </w:p>
          <w:p w:rsidR="00D50C38" w:rsidRPr="003F7DC7" w:rsidRDefault="00D50C38" w:rsidP="00003C76">
            <w:pPr>
              <w:widowControl w:val="0"/>
              <w:autoSpaceDE w:val="0"/>
              <w:autoSpaceDN w:val="0"/>
              <w:adjustRightInd w:val="0"/>
              <w:ind w:firstLineChars="100" w:firstLine="240"/>
              <w:jc w:val="center"/>
              <w:rPr>
                <w:bCs/>
              </w:rPr>
            </w:pPr>
            <w:r w:rsidRPr="003F7DC7">
              <w:rPr>
                <w:bCs/>
              </w:rPr>
              <w:t>характе-ристика</w:t>
            </w:r>
          </w:p>
          <w:p w:rsidR="00D50C38" w:rsidRPr="003F7DC7" w:rsidRDefault="00D50C38" w:rsidP="00003C76">
            <w:pPr>
              <w:widowControl w:val="0"/>
              <w:autoSpaceDE w:val="0"/>
              <w:autoSpaceDN w:val="0"/>
              <w:adjustRightInd w:val="0"/>
              <w:jc w:val="center"/>
              <w:rPr>
                <w:bCs/>
              </w:rPr>
            </w:pPr>
            <w:r w:rsidRPr="003F7DC7">
              <w:rPr>
                <w:bCs/>
              </w:rPr>
              <w:t>систем</w:t>
            </w:r>
          </w:p>
          <w:p w:rsidR="00D50C38" w:rsidRPr="003F7DC7" w:rsidRDefault="00D50C38" w:rsidP="00003C76">
            <w:pPr>
              <w:widowControl w:val="0"/>
              <w:autoSpaceDE w:val="0"/>
              <w:autoSpaceDN w:val="0"/>
              <w:adjustRightInd w:val="0"/>
              <w:jc w:val="center"/>
              <w:rPr>
                <w:bCs/>
              </w:rPr>
            </w:pPr>
            <w:r w:rsidRPr="003F7DC7">
              <w:rPr>
                <w:bCs/>
              </w:rPr>
              <w:t>теплоснаб-жения м.кв.</w:t>
            </w:r>
          </w:p>
        </w:tc>
        <w:tc>
          <w:tcPr>
            <w:tcW w:w="1437" w:type="dxa"/>
            <w:vAlign w:val="center"/>
          </w:tcPr>
          <w:p w:rsidR="00D50C38" w:rsidRPr="003F7DC7" w:rsidRDefault="00D50C38" w:rsidP="00003C76">
            <w:pPr>
              <w:widowControl w:val="0"/>
              <w:autoSpaceDE w:val="0"/>
              <w:autoSpaceDN w:val="0"/>
              <w:adjustRightInd w:val="0"/>
              <w:jc w:val="center"/>
              <w:rPr>
                <w:bCs/>
              </w:rPr>
            </w:pPr>
            <w:r w:rsidRPr="003F7DC7">
              <w:rPr>
                <w:bCs/>
              </w:rPr>
              <w:t>Число часов</w:t>
            </w:r>
            <w:r w:rsidR="00003C76" w:rsidRPr="003F7DC7">
              <w:rPr>
                <w:bCs/>
              </w:rPr>
              <w:t xml:space="preserve"> </w:t>
            </w:r>
            <w:r w:rsidRPr="003F7DC7">
              <w:rPr>
                <w:bCs/>
              </w:rPr>
              <w:t>использования</w:t>
            </w:r>
            <w:r w:rsidR="00003C76" w:rsidRPr="003F7DC7">
              <w:rPr>
                <w:bCs/>
              </w:rPr>
              <w:t xml:space="preserve"> </w:t>
            </w:r>
            <w:r w:rsidRPr="003F7DC7">
              <w:rPr>
                <w:bCs/>
              </w:rPr>
              <w:t>максимума тепловой</w:t>
            </w:r>
            <w:r w:rsidR="00003C76" w:rsidRPr="003F7DC7">
              <w:rPr>
                <w:bCs/>
              </w:rPr>
              <w:t xml:space="preserve"> </w:t>
            </w:r>
            <w:r w:rsidRPr="003F7DC7">
              <w:rPr>
                <w:bCs/>
              </w:rPr>
              <w:t>нагрузки, ч.</w:t>
            </w:r>
          </w:p>
        </w:tc>
        <w:tc>
          <w:tcPr>
            <w:tcW w:w="1475" w:type="dxa"/>
            <w:vAlign w:val="center"/>
          </w:tcPr>
          <w:p w:rsidR="00D50C38" w:rsidRPr="003F7DC7" w:rsidRDefault="00D50C38" w:rsidP="00003C76">
            <w:pPr>
              <w:widowControl w:val="0"/>
              <w:autoSpaceDE w:val="0"/>
              <w:autoSpaceDN w:val="0"/>
              <w:adjustRightInd w:val="0"/>
              <w:jc w:val="center"/>
              <w:rPr>
                <w:bCs/>
              </w:rPr>
            </w:pPr>
            <w:r w:rsidRPr="003F7DC7">
              <w:rPr>
                <w:bCs/>
              </w:rPr>
              <w:t>Для</w:t>
            </w:r>
            <w:r w:rsidR="00003C76" w:rsidRPr="003F7DC7">
              <w:rPr>
                <w:bCs/>
              </w:rPr>
              <w:t xml:space="preserve"> </w:t>
            </w:r>
            <w:r w:rsidRPr="003F7DC7">
              <w:rPr>
                <w:bCs/>
              </w:rPr>
              <w:t>перекач-ки</w:t>
            </w:r>
            <w:r w:rsidR="00003C76" w:rsidRPr="003F7DC7">
              <w:rPr>
                <w:bCs/>
              </w:rPr>
              <w:t xml:space="preserve"> </w:t>
            </w:r>
            <w:r w:rsidRPr="003F7DC7">
              <w:rPr>
                <w:bCs/>
              </w:rPr>
              <w:t>теплоно-сителя.</w:t>
            </w:r>
            <w:r w:rsidR="00003C76" w:rsidRPr="003F7DC7">
              <w:rPr>
                <w:bCs/>
              </w:rPr>
              <w:t xml:space="preserve"> </w:t>
            </w:r>
            <w:r w:rsidRPr="003F7DC7">
              <w:rPr>
                <w:bCs/>
              </w:rPr>
              <w:t>руб./кВт*ч</w:t>
            </w:r>
          </w:p>
        </w:tc>
        <w:tc>
          <w:tcPr>
            <w:tcW w:w="1446" w:type="dxa"/>
            <w:vAlign w:val="center"/>
          </w:tcPr>
          <w:p w:rsidR="00D50C38" w:rsidRPr="003F7DC7" w:rsidRDefault="00D50C38" w:rsidP="00003C76">
            <w:pPr>
              <w:widowControl w:val="0"/>
              <w:autoSpaceDE w:val="0"/>
              <w:autoSpaceDN w:val="0"/>
              <w:adjustRightInd w:val="0"/>
              <w:jc w:val="center"/>
              <w:rPr>
                <w:bCs/>
              </w:rPr>
            </w:pPr>
            <w:r w:rsidRPr="003F7DC7">
              <w:rPr>
                <w:bCs/>
              </w:rPr>
              <w:t>Расчетный</w:t>
            </w:r>
            <w:r w:rsidR="00003C76" w:rsidRPr="003F7DC7">
              <w:rPr>
                <w:bCs/>
              </w:rPr>
              <w:t xml:space="preserve"> п</w:t>
            </w:r>
            <w:r w:rsidRPr="003F7DC7">
              <w:rPr>
                <w:bCs/>
              </w:rPr>
              <w:t>ерепад</w:t>
            </w:r>
            <w:r w:rsidR="00003C76" w:rsidRPr="003F7DC7">
              <w:rPr>
                <w:bCs/>
              </w:rPr>
              <w:t xml:space="preserve"> </w:t>
            </w:r>
            <w:r w:rsidRPr="003F7DC7">
              <w:rPr>
                <w:bCs/>
              </w:rPr>
              <w:t>температур, °С.</w:t>
            </w:r>
          </w:p>
        </w:tc>
        <w:tc>
          <w:tcPr>
            <w:tcW w:w="1254" w:type="dxa"/>
            <w:vAlign w:val="center"/>
          </w:tcPr>
          <w:p w:rsidR="00D50C38" w:rsidRPr="003F7DC7" w:rsidRDefault="00D50C38" w:rsidP="00003C76">
            <w:pPr>
              <w:widowControl w:val="0"/>
              <w:autoSpaceDE w:val="0"/>
              <w:autoSpaceDN w:val="0"/>
              <w:adjustRightInd w:val="0"/>
              <w:jc w:val="center"/>
              <w:rPr>
                <w:bCs/>
              </w:rPr>
            </w:pPr>
            <w:r w:rsidRPr="003F7DC7">
              <w:rPr>
                <w:bCs/>
              </w:rPr>
              <w:t>Себесто-имость</w:t>
            </w:r>
            <w:r w:rsidR="00003C76" w:rsidRPr="003F7DC7">
              <w:rPr>
                <w:bCs/>
              </w:rPr>
              <w:t xml:space="preserve"> </w:t>
            </w:r>
            <w:r w:rsidRPr="003F7DC7">
              <w:rPr>
                <w:bCs/>
              </w:rPr>
              <w:t>выработ-ки</w:t>
            </w:r>
            <w:r w:rsidR="00003C76" w:rsidRPr="003F7DC7">
              <w:rPr>
                <w:bCs/>
              </w:rPr>
              <w:t xml:space="preserve"> </w:t>
            </w:r>
            <w:r w:rsidRPr="003F7DC7">
              <w:rPr>
                <w:bCs/>
              </w:rPr>
              <w:t>тепла, руб./Гкал</w:t>
            </w:r>
          </w:p>
        </w:tc>
      </w:tr>
      <w:tr w:rsidR="00D50C38" w:rsidRPr="003F7DC7" w:rsidTr="005E6FD4">
        <w:tc>
          <w:tcPr>
            <w:tcW w:w="654" w:type="dxa"/>
            <w:vAlign w:val="center"/>
          </w:tcPr>
          <w:p w:rsidR="00D50C38" w:rsidRPr="003F7DC7" w:rsidRDefault="00D50C38" w:rsidP="00D50C38">
            <w:pPr>
              <w:widowControl w:val="0"/>
              <w:autoSpaceDE w:val="0"/>
              <w:autoSpaceDN w:val="0"/>
              <w:adjustRightInd w:val="0"/>
              <w:jc w:val="center"/>
            </w:pPr>
            <w:r w:rsidRPr="003F7DC7">
              <w:t>1</w:t>
            </w:r>
          </w:p>
        </w:tc>
        <w:tc>
          <w:tcPr>
            <w:tcW w:w="2181" w:type="dxa"/>
          </w:tcPr>
          <w:p w:rsidR="00D50C38" w:rsidRPr="003F7DC7" w:rsidRDefault="00D50C38" w:rsidP="00D50C38">
            <w:pPr>
              <w:widowControl w:val="0"/>
              <w:autoSpaceDE w:val="0"/>
              <w:autoSpaceDN w:val="0"/>
              <w:adjustRightInd w:val="0"/>
              <w:jc w:val="center"/>
            </w:pPr>
            <w:r w:rsidRPr="003F7DC7">
              <w:t>2</w:t>
            </w:r>
          </w:p>
        </w:tc>
        <w:tc>
          <w:tcPr>
            <w:tcW w:w="1334" w:type="dxa"/>
          </w:tcPr>
          <w:p w:rsidR="00D50C38" w:rsidRPr="003F7DC7" w:rsidRDefault="00D50C38" w:rsidP="00D50C38">
            <w:pPr>
              <w:widowControl w:val="0"/>
              <w:autoSpaceDE w:val="0"/>
              <w:autoSpaceDN w:val="0"/>
              <w:adjustRightInd w:val="0"/>
              <w:jc w:val="center"/>
              <w:rPr>
                <w:bCs/>
              </w:rPr>
            </w:pPr>
            <w:r w:rsidRPr="003F7DC7">
              <w:rPr>
                <w:bCs/>
              </w:rPr>
              <w:t>3</w:t>
            </w:r>
          </w:p>
        </w:tc>
        <w:tc>
          <w:tcPr>
            <w:tcW w:w="1261" w:type="dxa"/>
          </w:tcPr>
          <w:p w:rsidR="00D50C38" w:rsidRPr="003F7DC7" w:rsidRDefault="00D50C38" w:rsidP="00D50C38">
            <w:pPr>
              <w:widowControl w:val="0"/>
              <w:autoSpaceDE w:val="0"/>
              <w:autoSpaceDN w:val="0"/>
              <w:adjustRightInd w:val="0"/>
              <w:jc w:val="center"/>
              <w:rPr>
                <w:bCs/>
              </w:rPr>
            </w:pPr>
            <w:r w:rsidRPr="003F7DC7">
              <w:rPr>
                <w:bCs/>
              </w:rPr>
              <w:t>4</w:t>
            </w:r>
          </w:p>
        </w:tc>
        <w:tc>
          <w:tcPr>
            <w:tcW w:w="1149" w:type="dxa"/>
          </w:tcPr>
          <w:p w:rsidR="00D50C38" w:rsidRPr="003F7DC7" w:rsidRDefault="00D50C38" w:rsidP="00C21B0A">
            <w:pPr>
              <w:widowControl w:val="0"/>
              <w:autoSpaceDE w:val="0"/>
              <w:autoSpaceDN w:val="0"/>
              <w:adjustRightInd w:val="0"/>
              <w:ind w:firstLineChars="100" w:firstLine="240"/>
              <w:jc w:val="center"/>
            </w:pPr>
            <w:r w:rsidRPr="003F7DC7">
              <w:t>5</w:t>
            </w:r>
          </w:p>
        </w:tc>
        <w:tc>
          <w:tcPr>
            <w:tcW w:w="1080" w:type="dxa"/>
          </w:tcPr>
          <w:p w:rsidR="00D50C38" w:rsidRPr="003F7DC7" w:rsidRDefault="00D50C38" w:rsidP="00D50C38">
            <w:pPr>
              <w:widowControl w:val="0"/>
              <w:autoSpaceDE w:val="0"/>
              <w:autoSpaceDN w:val="0"/>
              <w:adjustRightInd w:val="0"/>
              <w:jc w:val="center"/>
            </w:pPr>
            <w:r w:rsidRPr="003F7DC7">
              <w:t>6</w:t>
            </w:r>
          </w:p>
        </w:tc>
        <w:tc>
          <w:tcPr>
            <w:tcW w:w="1620" w:type="dxa"/>
          </w:tcPr>
          <w:p w:rsidR="00D50C38" w:rsidRPr="003F7DC7" w:rsidRDefault="00D50C38" w:rsidP="005E6FD4">
            <w:pPr>
              <w:widowControl w:val="0"/>
              <w:autoSpaceDE w:val="0"/>
              <w:autoSpaceDN w:val="0"/>
              <w:adjustRightInd w:val="0"/>
              <w:jc w:val="center"/>
              <w:rPr>
                <w:bCs/>
              </w:rPr>
            </w:pPr>
            <w:r w:rsidRPr="003F7DC7">
              <w:rPr>
                <w:bCs/>
              </w:rPr>
              <w:t>7</w:t>
            </w:r>
          </w:p>
        </w:tc>
        <w:tc>
          <w:tcPr>
            <w:tcW w:w="1437" w:type="dxa"/>
          </w:tcPr>
          <w:p w:rsidR="00D50C38" w:rsidRPr="003F7DC7" w:rsidRDefault="00D50C38" w:rsidP="005E6FD4">
            <w:pPr>
              <w:widowControl w:val="0"/>
              <w:autoSpaceDE w:val="0"/>
              <w:autoSpaceDN w:val="0"/>
              <w:adjustRightInd w:val="0"/>
              <w:jc w:val="center"/>
              <w:rPr>
                <w:bCs/>
              </w:rPr>
            </w:pPr>
            <w:r w:rsidRPr="003F7DC7">
              <w:rPr>
                <w:bCs/>
              </w:rPr>
              <w:t>8</w:t>
            </w:r>
          </w:p>
        </w:tc>
        <w:tc>
          <w:tcPr>
            <w:tcW w:w="1475" w:type="dxa"/>
          </w:tcPr>
          <w:p w:rsidR="00D50C38" w:rsidRPr="003F7DC7" w:rsidRDefault="00D50C38" w:rsidP="005E6FD4">
            <w:pPr>
              <w:widowControl w:val="0"/>
              <w:autoSpaceDE w:val="0"/>
              <w:autoSpaceDN w:val="0"/>
              <w:adjustRightInd w:val="0"/>
              <w:jc w:val="center"/>
              <w:rPr>
                <w:bCs/>
              </w:rPr>
            </w:pPr>
            <w:r w:rsidRPr="003F7DC7">
              <w:rPr>
                <w:bCs/>
              </w:rPr>
              <w:t>9</w:t>
            </w:r>
          </w:p>
        </w:tc>
        <w:tc>
          <w:tcPr>
            <w:tcW w:w="1446" w:type="dxa"/>
          </w:tcPr>
          <w:p w:rsidR="00D50C38" w:rsidRPr="003F7DC7" w:rsidRDefault="00D50C38" w:rsidP="00D50C38">
            <w:pPr>
              <w:widowControl w:val="0"/>
              <w:autoSpaceDE w:val="0"/>
              <w:autoSpaceDN w:val="0"/>
              <w:adjustRightInd w:val="0"/>
              <w:jc w:val="center"/>
            </w:pPr>
            <w:r w:rsidRPr="003F7DC7">
              <w:t>10</w:t>
            </w:r>
          </w:p>
        </w:tc>
        <w:tc>
          <w:tcPr>
            <w:tcW w:w="1254" w:type="dxa"/>
          </w:tcPr>
          <w:p w:rsidR="00D50C38" w:rsidRPr="003F7DC7" w:rsidRDefault="00D50C38" w:rsidP="00D50C38">
            <w:pPr>
              <w:widowControl w:val="0"/>
              <w:autoSpaceDE w:val="0"/>
              <w:autoSpaceDN w:val="0"/>
              <w:adjustRightInd w:val="0"/>
              <w:jc w:val="center"/>
            </w:pPr>
            <w:r w:rsidRPr="003F7DC7">
              <w:t>11</w:t>
            </w:r>
          </w:p>
        </w:tc>
      </w:tr>
      <w:tr w:rsidR="00D50C38" w:rsidRPr="003F7DC7" w:rsidTr="005E6FD4">
        <w:tc>
          <w:tcPr>
            <w:tcW w:w="654" w:type="dxa"/>
            <w:vAlign w:val="center"/>
          </w:tcPr>
          <w:p w:rsidR="00D50C38" w:rsidRPr="003F7DC7" w:rsidRDefault="00D50C38" w:rsidP="00D50C38">
            <w:pPr>
              <w:widowControl w:val="0"/>
              <w:autoSpaceDE w:val="0"/>
              <w:autoSpaceDN w:val="0"/>
              <w:adjustRightInd w:val="0"/>
              <w:jc w:val="center"/>
            </w:pPr>
            <w:r w:rsidRPr="003F7DC7">
              <w:t>1</w:t>
            </w:r>
          </w:p>
        </w:tc>
        <w:tc>
          <w:tcPr>
            <w:tcW w:w="2181" w:type="dxa"/>
          </w:tcPr>
          <w:p w:rsidR="00D50C38" w:rsidRPr="003F7DC7" w:rsidRDefault="00D50C38" w:rsidP="00D50C38">
            <w:pPr>
              <w:widowControl w:val="0"/>
              <w:autoSpaceDE w:val="0"/>
              <w:autoSpaceDN w:val="0"/>
              <w:adjustRightInd w:val="0"/>
            </w:pPr>
            <w:r w:rsidRPr="003F7DC7">
              <w:t xml:space="preserve">Котельная </w:t>
            </w:r>
          </w:p>
          <w:p w:rsidR="00D50C38" w:rsidRPr="003F7DC7" w:rsidRDefault="00D50C38" w:rsidP="00D50C38">
            <w:pPr>
              <w:widowControl w:val="0"/>
              <w:autoSpaceDE w:val="0"/>
              <w:autoSpaceDN w:val="0"/>
              <w:adjustRightInd w:val="0"/>
            </w:pPr>
            <w:r w:rsidRPr="003F7DC7">
              <w:t>с. Покровка</w:t>
            </w:r>
          </w:p>
        </w:tc>
        <w:tc>
          <w:tcPr>
            <w:tcW w:w="1334" w:type="dxa"/>
            <w:vAlign w:val="center"/>
          </w:tcPr>
          <w:p w:rsidR="00D50C38" w:rsidRPr="003F7DC7" w:rsidRDefault="00D50C38" w:rsidP="005E6FD4">
            <w:pPr>
              <w:widowControl w:val="0"/>
              <w:autoSpaceDE w:val="0"/>
              <w:autoSpaceDN w:val="0"/>
              <w:adjustRightInd w:val="0"/>
              <w:ind w:firstLineChars="14" w:firstLine="34"/>
              <w:jc w:val="center"/>
              <w:rPr>
                <w:bCs/>
              </w:rPr>
            </w:pPr>
            <w:r w:rsidRPr="003F7DC7">
              <w:rPr>
                <w:bCs/>
              </w:rPr>
              <w:t>0,207</w:t>
            </w:r>
          </w:p>
        </w:tc>
        <w:tc>
          <w:tcPr>
            <w:tcW w:w="1261" w:type="dxa"/>
            <w:vAlign w:val="center"/>
          </w:tcPr>
          <w:p w:rsidR="00D50C38" w:rsidRPr="003F7DC7" w:rsidRDefault="00D50C38" w:rsidP="005E6FD4">
            <w:pPr>
              <w:widowControl w:val="0"/>
              <w:autoSpaceDE w:val="0"/>
              <w:autoSpaceDN w:val="0"/>
              <w:adjustRightInd w:val="0"/>
              <w:jc w:val="center"/>
              <w:rPr>
                <w:bCs/>
              </w:rPr>
            </w:pPr>
            <w:r w:rsidRPr="003F7DC7">
              <w:rPr>
                <w:bCs/>
              </w:rPr>
              <w:t>2,40</w:t>
            </w:r>
          </w:p>
        </w:tc>
        <w:tc>
          <w:tcPr>
            <w:tcW w:w="1149" w:type="dxa"/>
            <w:vAlign w:val="center"/>
          </w:tcPr>
          <w:p w:rsidR="00D50C38" w:rsidRPr="003F7DC7" w:rsidRDefault="00D50C38" w:rsidP="005E6FD4">
            <w:pPr>
              <w:widowControl w:val="0"/>
              <w:autoSpaceDE w:val="0"/>
              <w:autoSpaceDN w:val="0"/>
              <w:adjustRightInd w:val="0"/>
              <w:ind w:leftChars="-3" w:hangingChars="3" w:hanging="7"/>
              <w:jc w:val="center"/>
              <w:rPr>
                <w:bCs/>
              </w:rPr>
            </w:pPr>
            <w:r w:rsidRPr="003F7DC7">
              <w:rPr>
                <w:bCs/>
              </w:rPr>
              <w:t>7</w:t>
            </w:r>
          </w:p>
        </w:tc>
        <w:tc>
          <w:tcPr>
            <w:tcW w:w="1080" w:type="dxa"/>
            <w:vAlign w:val="center"/>
          </w:tcPr>
          <w:p w:rsidR="00D50C38" w:rsidRPr="003F7DC7" w:rsidRDefault="00D50C38" w:rsidP="005E6FD4">
            <w:pPr>
              <w:widowControl w:val="0"/>
              <w:autoSpaceDE w:val="0"/>
              <w:autoSpaceDN w:val="0"/>
              <w:adjustRightInd w:val="0"/>
              <w:ind w:leftChars="-10" w:hangingChars="10" w:hanging="24"/>
              <w:jc w:val="center"/>
              <w:rPr>
                <w:bCs/>
              </w:rPr>
            </w:pPr>
            <w:r w:rsidRPr="003F7DC7">
              <w:rPr>
                <w:bCs/>
              </w:rPr>
              <w:t>1,431</w:t>
            </w:r>
          </w:p>
        </w:tc>
        <w:tc>
          <w:tcPr>
            <w:tcW w:w="1620" w:type="dxa"/>
            <w:vAlign w:val="center"/>
          </w:tcPr>
          <w:p w:rsidR="00D50C38" w:rsidRPr="003F7DC7" w:rsidRDefault="00D50C38" w:rsidP="005E6FD4">
            <w:pPr>
              <w:widowControl w:val="0"/>
              <w:autoSpaceDE w:val="0"/>
              <w:autoSpaceDN w:val="0"/>
              <w:adjustRightInd w:val="0"/>
              <w:jc w:val="center"/>
              <w:rPr>
                <w:bCs/>
              </w:rPr>
            </w:pPr>
            <w:r w:rsidRPr="003F7DC7">
              <w:rPr>
                <w:bCs/>
              </w:rPr>
              <w:t>79.2</w:t>
            </w:r>
          </w:p>
        </w:tc>
        <w:tc>
          <w:tcPr>
            <w:tcW w:w="1437" w:type="dxa"/>
            <w:vAlign w:val="center"/>
          </w:tcPr>
          <w:p w:rsidR="00D50C38" w:rsidRPr="003F7DC7" w:rsidRDefault="00D50C38" w:rsidP="005E6FD4">
            <w:pPr>
              <w:widowControl w:val="0"/>
              <w:autoSpaceDE w:val="0"/>
              <w:autoSpaceDN w:val="0"/>
              <w:adjustRightInd w:val="0"/>
              <w:jc w:val="center"/>
              <w:rPr>
                <w:bCs/>
              </w:rPr>
            </w:pPr>
            <w:r w:rsidRPr="003F7DC7">
              <w:rPr>
                <w:bCs/>
              </w:rPr>
              <w:t>1947</w:t>
            </w:r>
          </w:p>
        </w:tc>
        <w:tc>
          <w:tcPr>
            <w:tcW w:w="1475" w:type="dxa"/>
            <w:vAlign w:val="center"/>
          </w:tcPr>
          <w:p w:rsidR="00D50C38" w:rsidRPr="003F7DC7" w:rsidRDefault="00D50C38" w:rsidP="005E6FD4">
            <w:pPr>
              <w:widowControl w:val="0"/>
              <w:autoSpaceDE w:val="0"/>
              <w:autoSpaceDN w:val="0"/>
              <w:adjustRightInd w:val="0"/>
              <w:jc w:val="center"/>
              <w:rPr>
                <w:bCs/>
              </w:rPr>
            </w:pPr>
            <w:r w:rsidRPr="003F7DC7">
              <w:rPr>
                <w:bCs/>
              </w:rPr>
              <w:t>3,28</w:t>
            </w:r>
          </w:p>
        </w:tc>
        <w:tc>
          <w:tcPr>
            <w:tcW w:w="1446" w:type="dxa"/>
            <w:vAlign w:val="center"/>
          </w:tcPr>
          <w:p w:rsidR="00D50C38" w:rsidRPr="003F7DC7" w:rsidRDefault="00D50C38" w:rsidP="005E6FD4">
            <w:pPr>
              <w:widowControl w:val="0"/>
              <w:autoSpaceDE w:val="0"/>
              <w:autoSpaceDN w:val="0"/>
              <w:adjustRightInd w:val="0"/>
              <w:ind w:firstLineChars="14" w:firstLine="34"/>
              <w:jc w:val="center"/>
              <w:rPr>
                <w:bCs/>
              </w:rPr>
            </w:pPr>
            <w:r w:rsidRPr="003F7DC7">
              <w:rPr>
                <w:bCs/>
              </w:rPr>
              <w:t>25</w:t>
            </w:r>
          </w:p>
        </w:tc>
        <w:tc>
          <w:tcPr>
            <w:tcW w:w="1254" w:type="dxa"/>
            <w:vAlign w:val="center"/>
          </w:tcPr>
          <w:p w:rsidR="00D50C38" w:rsidRPr="003F7DC7" w:rsidRDefault="00D50C38" w:rsidP="005E6FD4">
            <w:pPr>
              <w:widowControl w:val="0"/>
              <w:autoSpaceDE w:val="0"/>
              <w:autoSpaceDN w:val="0"/>
              <w:adjustRightInd w:val="0"/>
              <w:ind w:firstLineChars="2" w:firstLine="5"/>
              <w:jc w:val="center"/>
              <w:rPr>
                <w:bCs/>
              </w:rPr>
            </w:pPr>
            <w:r w:rsidRPr="003F7DC7">
              <w:rPr>
                <w:bCs/>
              </w:rPr>
              <w:t>1611,65</w:t>
            </w:r>
          </w:p>
        </w:tc>
      </w:tr>
    </w:tbl>
    <w:p w:rsidR="00D50C38" w:rsidRPr="003F7DC7" w:rsidRDefault="00D50C38" w:rsidP="00D50C38">
      <w:pPr>
        <w:ind w:firstLine="708"/>
        <w:jc w:val="center"/>
      </w:pPr>
    </w:p>
    <w:p w:rsidR="00D50C38" w:rsidRPr="003F7DC7" w:rsidRDefault="00D50C38" w:rsidP="00D50C38">
      <w:pPr>
        <w:rPr>
          <w:sz w:val="2"/>
        </w:rPr>
      </w:pPr>
    </w:p>
    <w:p w:rsidR="00D50C38" w:rsidRPr="003F7DC7" w:rsidRDefault="00D50C38" w:rsidP="00D50C38">
      <w:pPr>
        <w:ind w:firstLine="708"/>
      </w:pPr>
    </w:p>
    <w:p w:rsidR="00D50C38" w:rsidRPr="003F7DC7" w:rsidRDefault="00D50C38" w:rsidP="00D50C38">
      <w:pPr>
        <w:jc w:val="right"/>
        <w:rPr>
          <w:sz w:val="28"/>
        </w:rPr>
      </w:pPr>
      <w:r w:rsidRPr="003F7DC7">
        <w:rPr>
          <w:sz w:val="28"/>
        </w:rPr>
        <w:t>Таблица 3.2</w:t>
      </w:r>
    </w:p>
    <w:p w:rsidR="00D50C38" w:rsidRPr="003F7DC7" w:rsidRDefault="00D50C38" w:rsidP="00D50C38">
      <w:pPr>
        <w:jc w:val="center"/>
        <w:rPr>
          <w:sz w:val="28"/>
          <w:szCs w:val="28"/>
        </w:rPr>
      </w:pPr>
      <w:r w:rsidRPr="003F7DC7">
        <w:rPr>
          <w:sz w:val="28"/>
          <w:szCs w:val="28"/>
        </w:rPr>
        <w:t>Результаты расчета радиуса эффективного теплоснабжения по каждой системе теплоснабжения</w:t>
      </w:r>
    </w:p>
    <w:p w:rsidR="00D50C38" w:rsidRPr="003F7DC7" w:rsidRDefault="00D50C38" w:rsidP="00D50C38">
      <w:pPr>
        <w:jc w:val="center"/>
        <w:rPr>
          <w:sz w:val="28"/>
          <w:szCs w:val="28"/>
        </w:rPr>
      </w:pPr>
      <w:r w:rsidRPr="003F7DC7">
        <w:rPr>
          <w:bCs/>
          <w:sz w:val="28"/>
          <w:szCs w:val="28"/>
        </w:rPr>
        <w:t xml:space="preserve">Покровского сельского поселения </w:t>
      </w:r>
    </w:p>
    <w:p w:rsidR="00D50C38" w:rsidRPr="003F7DC7" w:rsidRDefault="00D50C38" w:rsidP="00D50C38">
      <w:pPr>
        <w:rPr>
          <w:sz w:val="28"/>
        </w:rPr>
      </w:pPr>
    </w:p>
    <w:tbl>
      <w:tblPr>
        <w:tblW w:w="14508"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9"/>
        <w:gridCol w:w="3070"/>
        <w:gridCol w:w="1880"/>
        <w:gridCol w:w="2372"/>
        <w:gridCol w:w="2410"/>
        <w:gridCol w:w="2051"/>
        <w:gridCol w:w="1956"/>
      </w:tblGrid>
      <w:tr w:rsidR="00D50C38" w:rsidRPr="003F7DC7" w:rsidTr="00897A6F">
        <w:trPr>
          <w:trHeight w:val="1045"/>
        </w:trPr>
        <w:tc>
          <w:tcPr>
            <w:tcW w:w="769" w:type="dxa"/>
            <w:shd w:val="clear" w:color="auto" w:fill="auto"/>
            <w:noWrap/>
            <w:vAlign w:val="center"/>
          </w:tcPr>
          <w:p w:rsidR="00D50C38" w:rsidRPr="003F7DC7" w:rsidRDefault="00D50C38" w:rsidP="00127DFF">
            <w:pPr>
              <w:jc w:val="center"/>
            </w:pPr>
            <w:r w:rsidRPr="003F7DC7">
              <w:t>№</w:t>
            </w:r>
          </w:p>
          <w:p w:rsidR="00D50C38" w:rsidRPr="003F7DC7" w:rsidRDefault="00D50C38" w:rsidP="00127DFF">
            <w:pPr>
              <w:jc w:val="center"/>
            </w:pPr>
            <w:r w:rsidRPr="003F7DC7">
              <w:t>п/п</w:t>
            </w:r>
          </w:p>
        </w:tc>
        <w:tc>
          <w:tcPr>
            <w:tcW w:w="3070" w:type="dxa"/>
            <w:shd w:val="clear" w:color="auto" w:fill="auto"/>
            <w:noWrap/>
            <w:vAlign w:val="center"/>
          </w:tcPr>
          <w:p w:rsidR="00D50C38" w:rsidRPr="003F7DC7" w:rsidRDefault="00D50C38" w:rsidP="00127DFF">
            <w:pPr>
              <w:jc w:val="center"/>
            </w:pPr>
            <w:r w:rsidRPr="003F7DC7">
              <w:t>Система теплоснабжения</w:t>
            </w:r>
          </w:p>
        </w:tc>
        <w:tc>
          <w:tcPr>
            <w:tcW w:w="1880" w:type="dxa"/>
            <w:shd w:val="clear" w:color="auto" w:fill="auto"/>
            <w:noWrap/>
            <w:vAlign w:val="center"/>
          </w:tcPr>
          <w:p w:rsidR="00D50C38" w:rsidRPr="003F7DC7" w:rsidRDefault="00D50C38" w:rsidP="00003C76">
            <w:pPr>
              <w:jc w:val="center"/>
            </w:pPr>
            <w:r w:rsidRPr="003F7DC7">
              <w:t>Теплоплотность района,</w:t>
            </w:r>
            <w:r w:rsidR="00003C76" w:rsidRPr="003F7DC7">
              <w:t xml:space="preserve"> </w:t>
            </w:r>
            <w:r w:rsidRPr="003F7DC7">
              <w:t>Гкал/ч на км</w:t>
            </w:r>
            <w:r w:rsidRPr="003F7DC7">
              <w:rPr>
                <w:vertAlign w:val="superscript"/>
              </w:rPr>
              <w:t>2</w:t>
            </w:r>
          </w:p>
        </w:tc>
        <w:tc>
          <w:tcPr>
            <w:tcW w:w="2372" w:type="dxa"/>
            <w:shd w:val="clear" w:color="auto" w:fill="auto"/>
            <w:noWrap/>
            <w:vAlign w:val="center"/>
          </w:tcPr>
          <w:p w:rsidR="00D50C38" w:rsidRPr="003F7DC7" w:rsidRDefault="00D50C38" w:rsidP="00897A6F">
            <w:pPr>
              <w:ind w:leftChars="-21" w:hangingChars="21" w:hanging="50"/>
              <w:jc w:val="center"/>
            </w:pPr>
            <w:r w:rsidRPr="003F7DC7">
              <w:t>Переменная часть</w:t>
            </w:r>
            <w:r w:rsidR="00897A6F" w:rsidRPr="003F7DC7">
              <w:t xml:space="preserve"> </w:t>
            </w:r>
            <w:r w:rsidRPr="003F7DC7">
              <w:t>предельных эксплуатационных</w:t>
            </w:r>
            <w:r w:rsidR="00897A6F" w:rsidRPr="003F7DC7">
              <w:t xml:space="preserve"> </w:t>
            </w:r>
            <w:r w:rsidRPr="003F7DC7">
              <w:t>расходов на транспорт тепла,</w:t>
            </w:r>
            <w:r w:rsidR="00897A6F" w:rsidRPr="003F7DC7">
              <w:t xml:space="preserve"> </w:t>
            </w:r>
            <w:r w:rsidRPr="003F7DC7">
              <w:t>руб./Гкал</w:t>
            </w:r>
          </w:p>
        </w:tc>
        <w:tc>
          <w:tcPr>
            <w:tcW w:w="2410" w:type="dxa"/>
            <w:shd w:val="clear" w:color="auto" w:fill="auto"/>
            <w:noWrap/>
            <w:vAlign w:val="center"/>
          </w:tcPr>
          <w:p w:rsidR="00D50C38" w:rsidRPr="003F7DC7" w:rsidRDefault="00D50C38" w:rsidP="00003C76">
            <w:pPr>
              <w:ind w:firstLineChars="7" w:firstLine="17"/>
              <w:jc w:val="center"/>
            </w:pPr>
            <w:r w:rsidRPr="003F7DC7">
              <w:t>Постоянная часть предельных</w:t>
            </w:r>
            <w:r w:rsidR="00003C76" w:rsidRPr="003F7DC7">
              <w:t xml:space="preserve"> </w:t>
            </w:r>
            <w:r w:rsidRPr="003F7DC7">
              <w:t>эксплуатационных расходов на</w:t>
            </w:r>
            <w:r w:rsidR="00003C76" w:rsidRPr="003F7DC7">
              <w:t xml:space="preserve"> </w:t>
            </w:r>
            <w:r w:rsidRPr="003F7DC7">
              <w:t>транспорт тепла, руб./Гкал.км.</w:t>
            </w:r>
          </w:p>
        </w:tc>
        <w:tc>
          <w:tcPr>
            <w:tcW w:w="2051" w:type="dxa"/>
            <w:shd w:val="clear" w:color="auto" w:fill="auto"/>
            <w:noWrap/>
            <w:vAlign w:val="center"/>
          </w:tcPr>
          <w:p w:rsidR="00D50C38" w:rsidRPr="003F7DC7" w:rsidRDefault="00D50C38" w:rsidP="00897A6F">
            <w:pPr>
              <w:ind w:leftChars="-64" w:hangingChars="64" w:hanging="154"/>
              <w:jc w:val="center"/>
            </w:pPr>
            <w:r w:rsidRPr="003F7DC7">
              <w:t>Предельный радиус</w:t>
            </w:r>
            <w:r w:rsidR="00003C76" w:rsidRPr="003F7DC7">
              <w:t xml:space="preserve"> </w:t>
            </w:r>
            <w:r w:rsidRPr="003F7DC7">
              <w:t>действия тепловых сетей,</w:t>
            </w:r>
            <w:r w:rsidR="00897A6F" w:rsidRPr="003F7DC7">
              <w:t xml:space="preserve"> </w:t>
            </w:r>
            <w:r w:rsidRPr="003F7DC7">
              <w:t>Р пред, км.</w:t>
            </w:r>
          </w:p>
        </w:tc>
        <w:tc>
          <w:tcPr>
            <w:tcW w:w="1956" w:type="dxa"/>
            <w:shd w:val="clear" w:color="auto" w:fill="auto"/>
            <w:noWrap/>
            <w:vAlign w:val="center"/>
          </w:tcPr>
          <w:p w:rsidR="00D50C38" w:rsidRPr="003F7DC7" w:rsidRDefault="00D50C38" w:rsidP="00003C76">
            <w:pPr>
              <w:ind w:hanging="12"/>
              <w:jc w:val="center"/>
            </w:pPr>
            <w:r w:rsidRPr="003F7DC7">
              <w:t>Оптимальный радиус</w:t>
            </w:r>
            <w:r w:rsidR="00003C76" w:rsidRPr="003F7DC7">
              <w:t xml:space="preserve"> </w:t>
            </w:r>
            <w:r w:rsidRPr="003F7DC7">
              <w:t>теплоснабжения</w:t>
            </w:r>
            <w:r w:rsidR="00003C76" w:rsidRPr="003F7DC7">
              <w:t xml:space="preserve"> </w:t>
            </w:r>
            <w:r w:rsidRPr="003F7DC7">
              <w:t>Р опт, км.</w:t>
            </w:r>
          </w:p>
        </w:tc>
      </w:tr>
      <w:tr w:rsidR="00D50C38" w:rsidRPr="003F7DC7" w:rsidTr="00897A6F">
        <w:trPr>
          <w:trHeight w:val="255"/>
          <w:tblHeader/>
        </w:trPr>
        <w:tc>
          <w:tcPr>
            <w:tcW w:w="769" w:type="dxa"/>
            <w:shd w:val="clear" w:color="auto" w:fill="auto"/>
            <w:noWrap/>
            <w:vAlign w:val="center"/>
          </w:tcPr>
          <w:p w:rsidR="00D50C38" w:rsidRPr="003F7DC7" w:rsidRDefault="00D50C38" w:rsidP="005E6FD4">
            <w:pPr>
              <w:jc w:val="center"/>
            </w:pPr>
            <w:r w:rsidRPr="003F7DC7">
              <w:t>1</w:t>
            </w:r>
          </w:p>
        </w:tc>
        <w:tc>
          <w:tcPr>
            <w:tcW w:w="3070" w:type="dxa"/>
            <w:shd w:val="clear" w:color="auto" w:fill="auto"/>
            <w:noWrap/>
          </w:tcPr>
          <w:p w:rsidR="00D50C38" w:rsidRPr="003F7DC7" w:rsidRDefault="00D50C38" w:rsidP="00127DFF">
            <w:pPr>
              <w:jc w:val="center"/>
            </w:pPr>
            <w:r w:rsidRPr="003F7DC7">
              <w:t>2</w:t>
            </w:r>
          </w:p>
        </w:tc>
        <w:tc>
          <w:tcPr>
            <w:tcW w:w="1880" w:type="dxa"/>
            <w:shd w:val="clear" w:color="auto" w:fill="auto"/>
            <w:noWrap/>
          </w:tcPr>
          <w:p w:rsidR="00D50C38" w:rsidRPr="003F7DC7" w:rsidRDefault="00D50C38" w:rsidP="005E6FD4">
            <w:pPr>
              <w:jc w:val="center"/>
            </w:pPr>
            <w:r w:rsidRPr="003F7DC7">
              <w:t>3</w:t>
            </w:r>
          </w:p>
        </w:tc>
        <w:tc>
          <w:tcPr>
            <w:tcW w:w="2372" w:type="dxa"/>
            <w:shd w:val="clear" w:color="auto" w:fill="auto"/>
            <w:noWrap/>
          </w:tcPr>
          <w:p w:rsidR="00D50C38" w:rsidRPr="003F7DC7" w:rsidRDefault="00D50C38" w:rsidP="005E6FD4">
            <w:pPr>
              <w:jc w:val="center"/>
            </w:pPr>
            <w:r w:rsidRPr="003F7DC7">
              <w:t>4</w:t>
            </w:r>
          </w:p>
        </w:tc>
        <w:tc>
          <w:tcPr>
            <w:tcW w:w="2410" w:type="dxa"/>
            <w:shd w:val="clear" w:color="auto" w:fill="auto"/>
            <w:noWrap/>
          </w:tcPr>
          <w:p w:rsidR="00D50C38" w:rsidRPr="003F7DC7" w:rsidRDefault="00D50C38" w:rsidP="005E6FD4">
            <w:pPr>
              <w:jc w:val="center"/>
            </w:pPr>
            <w:r w:rsidRPr="003F7DC7">
              <w:t>5</w:t>
            </w:r>
          </w:p>
        </w:tc>
        <w:tc>
          <w:tcPr>
            <w:tcW w:w="2051" w:type="dxa"/>
            <w:shd w:val="clear" w:color="auto" w:fill="auto"/>
            <w:noWrap/>
          </w:tcPr>
          <w:p w:rsidR="00D50C38" w:rsidRPr="003F7DC7" w:rsidRDefault="00D50C38" w:rsidP="005E6FD4">
            <w:pPr>
              <w:jc w:val="center"/>
            </w:pPr>
            <w:r w:rsidRPr="003F7DC7">
              <w:t>6</w:t>
            </w:r>
          </w:p>
        </w:tc>
        <w:tc>
          <w:tcPr>
            <w:tcW w:w="1956" w:type="dxa"/>
            <w:shd w:val="clear" w:color="auto" w:fill="auto"/>
            <w:noWrap/>
          </w:tcPr>
          <w:p w:rsidR="00D50C38" w:rsidRPr="003F7DC7" w:rsidRDefault="00D50C38" w:rsidP="005E6FD4">
            <w:pPr>
              <w:jc w:val="center"/>
            </w:pPr>
            <w:r w:rsidRPr="003F7DC7">
              <w:t>7</w:t>
            </w:r>
          </w:p>
        </w:tc>
      </w:tr>
      <w:tr w:rsidR="00D50C38" w:rsidRPr="003F7DC7" w:rsidTr="00897A6F">
        <w:trPr>
          <w:trHeight w:val="255"/>
        </w:trPr>
        <w:tc>
          <w:tcPr>
            <w:tcW w:w="769" w:type="dxa"/>
            <w:shd w:val="clear" w:color="auto" w:fill="auto"/>
            <w:noWrap/>
            <w:vAlign w:val="center"/>
          </w:tcPr>
          <w:p w:rsidR="00D50C38" w:rsidRPr="003F7DC7" w:rsidRDefault="00D50C38" w:rsidP="005E6FD4">
            <w:pPr>
              <w:jc w:val="center"/>
            </w:pPr>
            <w:r w:rsidRPr="003F7DC7">
              <w:t>1</w:t>
            </w:r>
          </w:p>
        </w:tc>
        <w:tc>
          <w:tcPr>
            <w:tcW w:w="3070" w:type="dxa"/>
            <w:shd w:val="clear" w:color="auto" w:fill="auto"/>
            <w:noWrap/>
            <w:vAlign w:val="center"/>
          </w:tcPr>
          <w:p w:rsidR="00D50C38" w:rsidRPr="003F7DC7" w:rsidRDefault="00D50C38" w:rsidP="005E6FD4">
            <w:pPr>
              <w:jc w:val="center"/>
            </w:pPr>
            <w:r w:rsidRPr="003F7DC7">
              <w:t>Котельная с. Покровка</w:t>
            </w:r>
          </w:p>
        </w:tc>
        <w:tc>
          <w:tcPr>
            <w:tcW w:w="1880" w:type="dxa"/>
            <w:shd w:val="clear" w:color="auto" w:fill="auto"/>
            <w:noWrap/>
            <w:vAlign w:val="center"/>
          </w:tcPr>
          <w:p w:rsidR="00D50C38" w:rsidRPr="003F7DC7" w:rsidRDefault="00D50C38" w:rsidP="005E6FD4">
            <w:pPr>
              <w:jc w:val="center"/>
            </w:pPr>
            <w:r w:rsidRPr="003F7DC7">
              <w:t>11,59</w:t>
            </w:r>
          </w:p>
        </w:tc>
        <w:tc>
          <w:tcPr>
            <w:tcW w:w="2372" w:type="dxa"/>
            <w:shd w:val="clear" w:color="auto" w:fill="auto"/>
            <w:noWrap/>
            <w:vAlign w:val="center"/>
          </w:tcPr>
          <w:p w:rsidR="00D50C38" w:rsidRPr="003F7DC7" w:rsidRDefault="00D50C38" w:rsidP="005E6FD4">
            <w:pPr>
              <w:jc w:val="center"/>
            </w:pPr>
            <w:r w:rsidRPr="003F7DC7">
              <w:t>-</w:t>
            </w:r>
          </w:p>
        </w:tc>
        <w:tc>
          <w:tcPr>
            <w:tcW w:w="2410" w:type="dxa"/>
            <w:shd w:val="clear" w:color="auto" w:fill="auto"/>
            <w:noWrap/>
            <w:vAlign w:val="center"/>
          </w:tcPr>
          <w:p w:rsidR="00D50C38" w:rsidRPr="003F7DC7" w:rsidRDefault="00D50C38" w:rsidP="005E6FD4">
            <w:pPr>
              <w:jc w:val="center"/>
            </w:pPr>
            <w:r w:rsidRPr="003F7DC7">
              <w:t>243,40</w:t>
            </w:r>
          </w:p>
        </w:tc>
        <w:tc>
          <w:tcPr>
            <w:tcW w:w="2051" w:type="dxa"/>
            <w:shd w:val="clear" w:color="auto" w:fill="auto"/>
            <w:noWrap/>
            <w:vAlign w:val="center"/>
          </w:tcPr>
          <w:p w:rsidR="00D50C38" w:rsidRPr="003F7DC7" w:rsidRDefault="00D50C38" w:rsidP="005E6FD4">
            <w:pPr>
              <w:jc w:val="center"/>
            </w:pPr>
            <w:r w:rsidRPr="003F7DC7">
              <w:t>0,817</w:t>
            </w:r>
          </w:p>
        </w:tc>
        <w:tc>
          <w:tcPr>
            <w:tcW w:w="1956" w:type="dxa"/>
            <w:shd w:val="clear" w:color="auto" w:fill="auto"/>
            <w:noWrap/>
            <w:vAlign w:val="center"/>
          </w:tcPr>
          <w:p w:rsidR="00D50C38" w:rsidRPr="003F7DC7" w:rsidRDefault="00D50C38" w:rsidP="005E6FD4">
            <w:pPr>
              <w:jc w:val="center"/>
            </w:pPr>
            <w:r w:rsidRPr="003F7DC7">
              <w:t>0,412</w:t>
            </w:r>
          </w:p>
        </w:tc>
      </w:tr>
    </w:tbl>
    <w:p w:rsidR="00D50C38" w:rsidRPr="003F7DC7" w:rsidRDefault="00D50C38" w:rsidP="00D50C38">
      <w:pPr>
        <w:jc w:val="center"/>
        <w:rPr>
          <w:sz w:val="28"/>
          <w:szCs w:val="28"/>
        </w:rPr>
      </w:pPr>
      <w:r w:rsidRPr="003F7DC7">
        <w:rPr>
          <w:b/>
          <w:sz w:val="28"/>
          <w:szCs w:val="28"/>
        </w:rPr>
        <w:br w:type="page"/>
      </w:r>
      <w:r w:rsidRPr="003F7DC7">
        <w:rPr>
          <w:sz w:val="28"/>
          <w:szCs w:val="28"/>
        </w:rPr>
        <w:lastRenderedPageBreak/>
        <w:t>Схема радиусов эффективного теплоснабжения источника теплоты</w:t>
      </w:r>
    </w:p>
    <w:p w:rsidR="00D50C38" w:rsidRPr="003F7DC7" w:rsidRDefault="00D50C38" w:rsidP="00D50C38">
      <w:pPr>
        <w:jc w:val="center"/>
        <w:rPr>
          <w:bCs/>
          <w:sz w:val="28"/>
          <w:szCs w:val="28"/>
        </w:rPr>
      </w:pPr>
      <w:r w:rsidRPr="003F7DC7">
        <w:rPr>
          <w:bCs/>
          <w:sz w:val="28"/>
          <w:szCs w:val="28"/>
        </w:rPr>
        <w:t xml:space="preserve">Покровского сельского поселения Волоконовского района   </w:t>
      </w:r>
    </w:p>
    <w:p w:rsidR="00D50C38" w:rsidRPr="003F7DC7" w:rsidRDefault="00367E2B" w:rsidP="00D50C38">
      <w:pPr>
        <w:jc w:val="center"/>
      </w:pPr>
      <w:r w:rsidRPr="003F7DC7">
        <w:rPr>
          <w:noProof/>
        </w:rPr>
        <w:drawing>
          <wp:inline distT="0" distB="0" distL="0" distR="0">
            <wp:extent cx="5838190" cy="5104765"/>
            <wp:effectExtent l="19050" t="0" r="0" b="0"/>
            <wp:docPr id="14" name="Рисунок 14" descr="Котельная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отельная с"/>
                    <pic:cNvPicPr>
                      <a:picLocks noChangeAspect="1" noChangeArrowheads="1"/>
                    </pic:cNvPicPr>
                  </pic:nvPicPr>
                  <pic:blipFill>
                    <a:blip r:embed="rId27" cstate="print"/>
                    <a:srcRect/>
                    <a:stretch>
                      <a:fillRect/>
                    </a:stretch>
                  </pic:blipFill>
                  <pic:spPr bwMode="auto">
                    <a:xfrm>
                      <a:off x="0" y="0"/>
                      <a:ext cx="5838190" cy="5104765"/>
                    </a:xfrm>
                    <a:prstGeom prst="rect">
                      <a:avLst/>
                    </a:prstGeom>
                    <a:noFill/>
                    <a:ln w="9525">
                      <a:noFill/>
                      <a:miter lim="800000"/>
                      <a:headEnd/>
                      <a:tailEnd/>
                    </a:ln>
                  </pic:spPr>
                </pic:pic>
              </a:graphicData>
            </a:graphic>
          </wp:inline>
        </w:drawing>
      </w:r>
    </w:p>
    <w:p w:rsidR="00D50C38" w:rsidRPr="003F7DC7" w:rsidRDefault="00D50C38" w:rsidP="00D50C38">
      <w:pPr>
        <w:jc w:val="center"/>
        <w:rPr>
          <w:b/>
        </w:rPr>
      </w:pPr>
      <w:r w:rsidRPr="003F7DC7">
        <w:rPr>
          <w:b/>
        </w:rPr>
        <w:t>Рис.3.</w:t>
      </w:r>
    </w:p>
    <w:p w:rsidR="00D50C38" w:rsidRPr="003F7DC7" w:rsidRDefault="00D50C38" w:rsidP="00D50C38">
      <w:pPr>
        <w:rPr>
          <w:b/>
          <w:sz w:val="28"/>
          <w:szCs w:val="28"/>
        </w:rPr>
      </w:pPr>
      <w:r w:rsidRPr="003F7DC7">
        <w:rPr>
          <w:b/>
          <w:sz w:val="28"/>
          <w:szCs w:val="28"/>
        </w:rPr>
        <w:lastRenderedPageBreak/>
        <w:t>3.2.</w:t>
      </w:r>
      <w:r w:rsidRPr="003F7DC7">
        <w:rPr>
          <w:sz w:val="28"/>
          <w:szCs w:val="28"/>
        </w:rPr>
        <w:t xml:space="preserve"> </w:t>
      </w:r>
      <w:r w:rsidRPr="003F7DC7">
        <w:rPr>
          <w:b/>
          <w:sz w:val="28"/>
          <w:szCs w:val="28"/>
        </w:rPr>
        <w:t>Описание существующих и перспективных зон действия источников тепловой энергии.</w:t>
      </w:r>
    </w:p>
    <w:p w:rsidR="00D50C38" w:rsidRPr="003F7DC7" w:rsidRDefault="00D50C38" w:rsidP="00D50C38">
      <w:pPr>
        <w:jc w:val="both"/>
        <w:rPr>
          <w:sz w:val="28"/>
          <w:szCs w:val="28"/>
        </w:rPr>
      </w:pPr>
      <w:r w:rsidRPr="003F7DC7">
        <w:rPr>
          <w:sz w:val="28"/>
          <w:szCs w:val="28"/>
        </w:rPr>
        <w:tab/>
        <w:t>Зона действия котельной «с. Покровка»: администрация Покровского сельского поселения, МБДОУ «Покровская СОШ», Покровский СДК, МБДОУ «Покровский детский сад «Малыш», Новооскольское ОСБ № 3867/0065 и многоквартирного жилого дома в с. Покровка по ул. Центральная, 1.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Покровском сельском поселении также предполагается применить с использованием индивидуальных источников тепловой энергии.</w:t>
      </w:r>
    </w:p>
    <w:p w:rsidR="00D50C38" w:rsidRPr="003F7DC7" w:rsidRDefault="00D50C38" w:rsidP="00D50C38"/>
    <w:p w:rsidR="00D50C38" w:rsidRPr="003F7DC7" w:rsidRDefault="00D50C38" w:rsidP="00D50C38">
      <w:pPr>
        <w:jc w:val="both"/>
        <w:rPr>
          <w:b/>
          <w:sz w:val="28"/>
          <w:szCs w:val="28"/>
        </w:rPr>
      </w:pPr>
      <w:r w:rsidRPr="003F7DC7">
        <w:rPr>
          <w:b/>
          <w:sz w:val="28"/>
          <w:szCs w:val="28"/>
        </w:rPr>
        <w:t>3.3. 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p w:rsidR="00D50C38" w:rsidRPr="003F7DC7" w:rsidRDefault="00D50C38" w:rsidP="00D50C38">
      <w:pPr>
        <w:jc w:val="right"/>
        <w:rPr>
          <w:bCs/>
          <w:sz w:val="28"/>
          <w:szCs w:val="20"/>
        </w:rPr>
      </w:pPr>
      <w:r w:rsidRPr="003F7DC7">
        <w:rPr>
          <w:bCs/>
          <w:sz w:val="28"/>
          <w:szCs w:val="20"/>
        </w:rPr>
        <w:t>Таблица 3.3</w:t>
      </w:r>
    </w:p>
    <w:tbl>
      <w:tblPr>
        <w:tblW w:w="14949"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2"/>
        <w:gridCol w:w="1899"/>
        <w:gridCol w:w="1001"/>
        <w:gridCol w:w="959"/>
        <w:gridCol w:w="1411"/>
        <w:gridCol w:w="1875"/>
        <w:gridCol w:w="1429"/>
        <w:gridCol w:w="1338"/>
        <w:gridCol w:w="1242"/>
        <w:gridCol w:w="1773"/>
        <w:gridCol w:w="1430"/>
      </w:tblGrid>
      <w:tr w:rsidR="00D50C38" w:rsidRPr="003F7DC7" w:rsidTr="005E6FD4">
        <w:trPr>
          <w:trHeight w:val="229"/>
        </w:trPr>
        <w:tc>
          <w:tcPr>
            <w:tcW w:w="592" w:type="dxa"/>
            <w:shd w:val="clear" w:color="auto" w:fill="auto"/>
            <w:noWrap/>
            <w:vAlign w:val="center"/>
          </w:tcPr>
          <w:p w:rsidR="00D50C38" w:rsidRPr="003F7DC7" w:rsidRDefault="00D50C38" w:rsidP="005E6FD4">
            <w:pPr>
              <w:jc w:val="center"/>
              <w:rPr>
                <w:bCs/>
              </w:rPr>
            </w:pPr>
            <w:r w:rsidRPr="003F7DC7">
              <w:rPr>
                <w:bCs/>
              </w:rPr>
              <w:t>№</w:t>
            </w:r>
          </w:p>
          <w:p w:rsidR="00D50C38" w:rsidRPr="003F7DC7" w:rsidRDefault="00D50C38" w:rsidP="005E6FD4">
            <w:pPr>
              <w:jc w:val="center"/>
            </w:pPr>
            <w:r w:rsidRPr="003F7DC7">
              <w:rPr>
                <w:bCs/>
              </w:rPr>
              <w:t>п/п</w:t>
            </w:r>
          </w:p>
        </w:tc>
        <w:tc>
          <w:tcPr>
            <w:tcW w:w="1899" w:type="dxa"/>
            <w:shd w:val="clear" w:color="auto" w:fill="auto"/>
            <w:noWrap/>
            <w:vAlign w:val="center"/>
          </w:tcPr>
          <w:p w:rsidR="00D50C38" w:rsidRPr="003F7DC7" w:rsidRDefault="00D50C38" w:rsidP="005E6FD4">
            <w:pPr>
              <w:jc w:val="center"/>
            </w:pPr>
            <w:r w:rsidRPr="003F7DC7">
              <w:rPr>
                <w:bCs/>
              </w:rPr>
              <w:t>Наименование источника теплоснабжения</w:t>
            </w:r>
          </w:p>
        </w:tc>
        <w:tc>
          <w:tcPr>
            <w:tcW w:w="1960" w:type="dxa"/>
            <w:gridSpan w:val="2"/>
            <w:shd w:val="clear" w:color="auto" w:fill="auto"/>
            <w:noWrap/>
            <w:vAlign w:val="center"/>
          </w:tcPr>
          <w:p w:rsidR="00D50C38" w:rsidRPr="003F7DC7" w:rsidRDefault="00D50C38" w:rsidP="005E6FD4">
            <w:pPr>
              <w:ind w:firstLineChars="3" w:firstLine="7"/>
              <w:jc w:val="center"/>
              <w:rPr>
                <w:bCs/>
              </w:rPr>
            </w:pPr>
            <w:r w:rsidRPr="003F7DC7">
              <w:rPr>
                <w:bCs/>
              </w:rPr>
              <w:t>Наименование основного</w:t>
            </w:r>
          </w:p>
          <w:p w:rsidR="00D50C38" w:rsidRPr="003F7DC7" w:rsidRDefault="00D50C38" w:rsidP="005E6FD4">
            <w:pPr>
              <w:jc w:val="center"/>
            </w:pPr>
            <w:r w:rsidRPr="003F7DC7">
              <w:rPr>
                <w:bCs/>
              </w:rPr>
              <w:t>оборудования котельной</w:t>
            </w:r>
          </w:p>
        </w:tc>
        <w:tc>
          <w:tcPr>
            <w:tcW w:w="1411" w:type="dxa"/>
            <w:shd w:val="clear" w:color="auto" w:fill="auto"/>
            <w:noWrap/>
            <w:vAlign w:val="center"/>
          </w:tcPr>
          <w:p w:rsidR="00D50C38" w:rsidRPr="003F7DC7" w:rsidRDefault="00D50C38" w:rsidP="005E6FD4">
            <w:pPr>
              <w:ind w:leftChars="-10" w:hangingChars="10" w:hanging="24"/>
              <w:jc w:val="center"/>
              <w:rPr>
                <w:bCs/>
              </w:rPr>
            </w:pPr>
            <w:r w:rsidRPr="003F7DC7">
              <w:rPr>
                <w:bCs/>
              </w:rPr>
              <w:t>Установ-ленная</w:t>
            </w:r>
          </w:p>
          <w:p w:rsidR="00D50C38" w:rsidRPr="003F7DC7" w:rsidRDefault="00D50C38" w:rsidP="00127DFF">
            <w:pPr>
              <w:jc w:val="center"/>
            </w:pPr>
            <w:r w:rsidRPr="003F7DC7">
              <w:rPr>
                <w:bCs/>
              </w:rPr>
              <w:t>мощность тепло-источника</w:t>
            </w:r>
          </w:p>
        </w:tc>
        <w:tc>
          <w:tcPr>
            <w:tcW w:w="1875" w:type="dxa"/>
            <w:shd w:val="clear" w:color="auto" w:fill="auto"/>
            <w:noWrap/>
            <w:vAlign w:val="center"/>
          </w:tcPr>
          <w:p w:rsidR="00D50C38" w:rsidRPr="003F7DC7" w:rsidRDefault="00D50C38" w:rsidP="005E6FD4">
            <w:pPr>
              <w:ind w:leftChars="-8" w:left="-2" w:hangingChars="7" w:hanging="17"/>
              <w:jc w:val="center"/>
              <w:rPr>
                <w:bCs/>
              </w:rPr>
            </w:pPr>
            <w:r w:rsidRPr="003F7DC7">
              <w:rPr>
                <w:bCs/>
              </w:rPr>
              <w:t>Затраты тепловой</w:t>
            </w:r>
          </w:p>
          <w:p w:rsidR="00D50C38" w:rsidRPr="003F7DC7" w:rsidRDefault="00D50C38" w:rsidP="005E6FD4">
            <w:pPr>
              <w:jc w:val="center"/>
              <w:rPr>
                <w:bCs/>
              </w:rPr>
            </w:pPr>
            <w:r w:rsidRPr="003F7DC7">
              <w:rPr>
                <w:bCs/>
              </w:rPr>
              <w:t>мощности на</w:t>
            </w:r>
          </w:p>
          <w:p w:rsidR="00D50C38" w:rsidRPr="003F7DC7" w:rsidRDefault="00D50C38" w:rsidP="005E6FD4">
            <w:pPr>
              <w:jc w:val="center"/>
              <w:rPr>
                <w:bCs/>
              </w:rPr>
            </w:pPr>
            <w:r w:rsidRPr="003F7DC7">
              <w:rPr>
                <w:bCs/>
              </w:rPr>
              <w:t>собственные</w:t>
            </w:r>
          </w:p>
          <w:p w:rsidR="00D50C38" w:rsidRPr="003F7DC7" w:rsidRDefault="00D50C38" w:rsidP="00127DFF">
            <w:pPr>
              <w:jc w:val="center"/>
              <w:rPr>
                <w:bCs/>
              </w:rPr>
            </w:pPr>
            <w:r w:rsidRPr="003F7DC7">
              <w:rPr>
                <w:bCs/>
              </w:rPr>
              <w:t>и хозяйствен-ные нужды</w:t>
            </w:r>
          </w:p>
        </w:tc>
        <w:tc>
          <w:tcPr>
            <w:tcW w:w="1429" w:type="dxa"/>
            <w:shd w:val="clear" w:color="auto" w:fill="auto"/>
            <w:noWrap/>
            <w:vAlign w:val="center"/>
          </w:tcPr>
          <w:p w:rsidR="00D50C38" w:rsidRPr="003F7DC7" w:rsidRDefault="00D50C38" w:rsidP="00127DFF">
            <w:pPr>
              <w:jc w:val="center"/>
              <w:rPr>
                <w:bCs/>
              </w:rPr>
            </w:pPr>
            <w:r w:rsidRPr="003F7DC7">
              <w:rPr>
                <w:bCs/>
              </w:rPr>
              <w:t>Располагае-мая</w:t>
            </w:r>
          </w:p>
          <w:p w:rsidR="00D50C38" w:rsidRPr="003F7DC7" w:rsidRDefault="00D50C38" w:rsidP="005E6FD4">
            <w:pPr>
              <w:ind w:firstLineChars="37" w:firstLine="89"/>
              <w:jc w:val="center"/>
            </w:pPr>
            <w:r w:rsidRPr="003F7DC7">
              <w:t>мощность</w:t>
            </w:r>
          </w:p>
          <w:p w:rsidR="00D50C38" w:rsidRPr="003F7DC7" w:rsidRDefault="00D50C38" w:rsidP="00127DFF">
            <w:pPr>
              <w:jc w:val="center"/>
              <w:rPr>
                <w:bCs/>
              </w:rPr>
            </w:pPr>
            <w:r w:rsidRPr="003F7DC7">
              <w:rPr>
                <w:bCs/>
              </w:rPr>
              <w:t>теплоис-точника</w:t>
            </w:r>
          </w:p>
          <w:p w:rsidR="00D50C38" w:rsidRPr="003F7DC7" w:rsidRDefault="00D50C38" w:rsidP="005E6FD4">
            <w:pPr>
              <w:jc w:val="center"/>
              <w:rPr>
                <w:bCs/>
              </w:rPr>
            </w:pPr>
            <w:r w:rsidRPr="003F7DC7">
              <w:rPr>
                <w:bCs/>
              </w:rPr>
              <w:t>"нетто"</w:t>
            </w:r>
          </w:p>
        </w:tc>
        <w:tc>
          <w:tcPr>
            <w:tcW w:w="1338" w:type="dxa"/>
            <w:shd w:val="clear" w:color="auto" w:fill="auto"/>
            <w:noWrap/>
            <w:vAlign w:val="center"/>
          </w:tcPr>
          <w:p w:rsidR="00D50C38" w:rsidRPr="003F7DC7" w:rsidRDefault="00D50C38" w:rsidP="00127DFF">
            <w:pPr>
              <w:jc w:val="center"/>
              <w:rPr>
                <w:bCs/>
              </w:rPr>
            </w:pPr>
            <w:r w:rsidRPr="003F7DC7">
              <w:rPr>
                <w:bCs/>
              </w:rPr>
              <w:t>Нагрузка</w:t>
            </w:r>
          </w:p>
          <w:p w:rsidR="00D50C38" w:rsidRPr="003F7DC7" w:rsidRDefault="00D50C38" w:rsidP="00127DFF">
            <w:pPr>
              <w:jc w:val="center"/>
            </w:pPr>
            <w:r w:rsidRPr="003F7DC7">
              <w:rPr>
                <w:bCs/>
              </w:rPr>
              <w:t>потребите-лей</w:t>
            </w:r>
          </w:p>
        </w:tc>
        <w:tc>
          <w:tcPr>
            <w:tcW w:w="1242" w:type="dxa"/>
            <w:shd w:val="clear" w:color="auto" w:fill="auto"/>
            <w:noWrap/>
            <w:vAlign w:val="center"/>
          </w:tcPr>
          <w:p w:rsidR="00D50C38" w:rsidRPr="003F7DC7" w:rsidRDefault="00D50C38" w:rsidP="005E6FD4">
            <w:pPr>
              <w:ind w:firstLineChars="7" w:firstLine="17"/>
              <w:jc w:val="center"/>
              <w:rPr>
                <w:bCs/>
              </w:rPr>
            </w:pPr>
            <w:r w:rsidRPr="003F7DC7">
              <w:rPr>
                <w:bCs/>
              </w:rPr>
              <w:t>Тепло-вые потери</w:t>
            </w:r>
          </w:p>
          <w:p w:rsidR="00D50C38" w:rsidRPr="003F7DC7" w:rsidRDefault="00D50C38" w:rsidP="005E6FD4">
            <w:pPr>
              <w:ind w:firstLineChars="7" w:firstLine="17"/>
              <w:jc w:val="center"/>
            </w:pPr>
            <w:r w:rsidRPr="003F7DC7">
              <w:rPr>
                <w:bCs/>
              </w:rPr>
              <w:t>в тепловых сетях</w:t>
            </w:r>
          </w:p>
        </w:tc>
        <w:tc>
          <w:tcPr>
            <w:tcW w:w="1773" w:type="dxa"/>
            <w:shd w:val="clear" w:color="auto" w:fill="auto"/>
            <w:noWrap/>
            <w:vAlign w:val="center"/>
          </w:tcPr>
          <w:p w:rsidR="00D50C38" w:rsidRPr="003F7DC7" w:rsidRDefault="00D50C38" w:rsidP="00127DFF">
            <w:pPr>
              <w:jc w:val="center"/>
              <w:rPr>
                <w:bCs/>
              </w:rPr>
            </w:pPr>
            <w:r w:rsidRPr="003F7DC7">
              <w:rPr>
                <w:bCs/>
              </w:rPr>
              <w:t>Присоединен-ная тепловая</w:t>
            </w:r>
          </w:p>
          <w:p w:rsidR="00D50C38" w:rsidRPr="003F7DC7" w:rsidRDefault="00D50C38" w:rsidP="00C21B0A">
            <w:pPr>
              <w:ind w:firstLineChars="100" w:firstLine="240"/>
              <w:jc w:val="center"/>
              <w:rPr>
                <w:bCs/>
              </w:rPr>
            </w:pPr>
            <w:r w:rsidRPr="003F7DC7">
              <w:rPr>
                <w:bCs/>
              </w:rPr>
              <w:t>нагрузка (с учетом тепло-вых потерь в</w:t>
            </w:r>
          </w:p>
          <w:p w:rsidR="00D50C38" w:rsidRPr="003F7DC7" w:rsidRDefault="00D50C38" w:rsidP="00C21B0A">
            <w:pPr>
              <w:ind w:firstLineChars="100" w:firstLine="240"/>
              <w:jc w:val="center"/>
              <w:rPr>
                <w:bCs/>
              </w:rPr>
            </w:pPr>
            <w:r w:rsidRPr="003F7DC7">
              <w:rPr>
                <w:bCs/>
              </w:rPr>
              <w:t>тепловых сетях)</w:t>
            </w:r>
          </w:p>
        </w:tc>
        <w:tc>
          <w:tcPr>
            <w:tcW w:w="1430" w:type="dxa"/>
            <w:shd w:val="clear" w:color="auto" w:fill="auto"/>
            <w:noWrap/>
            <w:vAlign w:val="center"/>
          </w:tcPr>
          <w:p w:rsidR="00D50C38" w:rsidRPr="003F7DC7" w:rsidRDefault="00D50C38" w:rsidP="005E6FD4">
            <w:pPr>
              <w:jc w:val="center"/>
              <w:rPr>
                <w:bCs/>
              </w:rPr>
            </w:pPr>
            <w:r w:rsidRPr="003F7DC7">
              <w:rPr>
                <w:bCs/>
              </w:rPr>
              <w:t>Дефициты</w:t>
            </w:r>
          </w:p>
          <w:p w:rsidR="00D50C38" w:rsidRPr="003F7DC7" w:rsidRDefault="00D50C38" w:rsidP="00127DFF">
            <w:pPr>
              <w:jc w:val="center"/>
              <w:rPr>
                <w:bCs/>
              </w:rPr>
            </w:pPr>
            <w:r w:rsidRPr="003F7DC7">
              <w:rPr>
                <w:bCs/>
              </w:rPr>
              <w:t>(резервы) тепловой</w:t>
            </w:r>
          </w:p>
          <w:p w:rsidR="00D50C38" w:rsidRPr="003F7DC7" w:rsidRDefault="00D50C38" w:rsidP="005E6FD4">
            <w:pPr>
              <w:jc w:val="center"/>
              <w:rPr>
                <w:bCs/>
              </w:rPr>
            </w:pPr>
            <w:r w:rsidRPr="003F7DC7">
              <w:rPr>
                <w:bCs/>
              </w:rPr>
              <w:t>мощности</w:t>
            </w:r>
          </w:p>
          <w:p w:rsidR="00D50C38" w:rsidRPr="003F7DC7" w:rsidRDefault="00D50C38" w:rsidP="00127DFF">
            <w:pPr>
              <w:jc w:val="center"/>
              <w:rPr>
                <w:bCs/>
              </w:rPr>
            </w:pPr>
            <w:r w:rsidRPr="003F7DC7">
              <w:rPr>
                <w:bCs/>
              </w:rPr>
              <w:t>источников тепло</w:t>
            </w:r>
          </w:p>
        </w:tc>
      </w:tr>
      <w:tr w:rsidR="00D50C38" w:rsidRPr="003F7DC7" w:rsidTr="005E6FD4">
        <w:trPr>
          <w:trHeight w:val="229"/>
        </w:trPr>
        <w:tc>
          <w:tcPr>
            <w:tcW w:w="592" w:type="dxa"/>
            <w:shd w:val="clear" w:color="auto" w:fill="auto"/>
            <w:noWrap/>
            <w:vAlign w:val="center"/>
          </w:tcPr>
          <w:p w:rsidR="00D50C38" w:rsidRPr="003F7DC7" w:rsidRDefault="00D50C38" w:rsidP="005E6FD4">
            <w:pPr>
              <w:jc w:val="center"/>
            </w:pPr>
            <w:r w:rsidRPr="003F7DC7">
              <w:t>1</w:t>
            </w:r>
          </w:p>
        </w:tc>
        <w:tc>
          <w:tcPr>
            <w:tcW w:w="1899" w:type="dxa"/>
            <w:shd w:val="clear" w:color="auto" w:fill="auto"/>
            <w:noWrap/>
            <w:vAlign w:val="center"/>
          </w:tcPr>
          <w:p w:rsidR="00D50C38" w:rsidRPr="003F7DC7" w:rsidRDefault="00D50C38" w:rsidP="00C21B0A">
            <w:pPr>
              <w:ind w:firstLineChars="100" w:firstLine="240"/>
              <w:jc w:val="center"/>
            </w:pPr>
            <w:r w:rsidRPr="003F7DC7">
              <w:t>2</w:t>
            </w:r>
          </w:p>
        </w:tc>
        <w:tc>
          <w:tcPr>
            <w:tcW w:w="1960" w:type="dxa"/>
            <w:gridSpan w:val="2"/>
            <w:shd w:val="clear" w:color="auto" w:fill="auto"/>
            <w:noWrap/>
            <w:vAlign w:val="center"/>
          </w:tcPr>
          <w:p w:rsidR="00D50C38" w:rsidRPr="003F7DC7" w:rsidRDefault="00D50C38" w:rsidP="005E6FD4">
            <w:pPr>
              <w:ind w:firstLineChars="3" w:firstLine="7"/>
              <w:jc w:val="center"/>
            </w:pPr>
            <w:r w:rsidRPr="003F7DC7">
              <w:t>3</w:t>
            </w:r>
          </w:p>
        </w:tc>
        <w:tc>
          <w:tcPr>
            <w:tcW w:w="1411" w:type="dxa"/>
            <w:shd w:val="clear" w:color="auto" w:fill="auto"/>
            <w:noWrap/>
            <w:vAlign w:val="center"/>
          </w:tcPr>
          <w:p w:rsidR="00D50C38" w:rsidRPr="003F7DC7" w:rsidRDefault="00D50C38" w:rsidP="00127DFF">
            <w:pPr>
              <w:jc w:val="center"/>
            </w:pPr>
            <w:r w:rsidRPr="003F7DC7">
              <w:t>4</w:t>
            </w:r>
          </w:p>
        </w:tc>
        <w:tc>
          <w:tcPr>
            <w:tcW w:w="1875" w:type="dxa"/>
            <w:shd w:val="clear" w:color="auto" w:fill="auto"/>
            <w:noWrap/>
            <w:vAlign w:val="center"/>
          </w:tcPr>
          <w:p w:rsidR="00D50C38" w:rsidRPr="003F7DC7" w:rsidRDefault="00D50C38" w:rsidP="00127DFF">
            <w:pPr>
              <w:jc w:val="center"/>
              <w:rPr>
                <w:bCs/>
              </w:rPr>
            </w:pPr>
            <w:r w:rsidRPr="003F7DC7">
              <w:rPr>
                <w:bCs/>
              </w:rPr>
              <w:t>5</w:t>
            </w:r>
          </w:p>
        </w:tc>
        <w:tc>
          <w:tcPr>
            <w:tcW w:w="1429" w:type="dxa"/>
            <w:shd w:val="clear" w:color="auto" w:fill="auto"/>
            <w:noWrap/>
            <w:vAlign w:val="center"/>
          </w:tcPr>
          <w:p w:rsidR="00D50C38" w:rsidRPr="003F7DC7" w:rsidRDefault="00D50C38" w:rsidP="00C21B0A">
            <w:pPr>
              <w:ind w:firstLineChars="200" w:firstLine="480"/>
              <w:jc w:val="center"/>
              <w:rPr>
                <w:bCs/>
              </w:rPr>
            </w:pPr>
            <w:r w:rsidRPr="003F7DC7">
              <w:rPr>
                <w:bCs/>
              </w:rPr>
              <w:t>6</w:t>
            </w:r>
          </w:p>
        </w:tc>
        <w:tc>
          <w:tcPr>
            <w:tcW w:w="1338" w:type="dxa"/>
            <w:shd w:val="clear" w:color="auto" w:fill="auto"/>
            <w:noWrap/>
            <w:vAlign w:val="center"/>
          </w:tcPr>
          <w:p w:rsidR="00D50C38" w:rsidRPr="003F7DC7" w:rsidRDefault="00D50C38" w:rsidP="00C21B0A">
            <w:pPr>
              <w:ind w:firstLineChars="100" w:firstLine="240"/>
              <w:jc w:val="center"/>
            </w:pPr>
            <w:r w:rsidRPr="003F7DC7">
              <w:t>7</w:t>
            </w:r>
          </w:p>
        </w:tc>
        <w:tc>
          <w:tcPr>
            <w:tcW w:w="1242" w:type="dxa"/>
            <w:shd w:val="clear" w:color="auto" w:fill="auto"/>
            <w:noWrap/>
            <w:vAlign w:val="center"/>
          </w:tcPr>
          <w:p w:rsidR="00D50C38" w:rsidRPr="003F7DC7" w:rsidRDefault="00D50C38" w:rsidP="00C21B0A">
            <w:pPr>
              <w:ind w:firstLineChars="100" w:firstLine="240"/>
              <w:jc w:val="center"/>
            </w:pPr>
            <w:r w:rsidRPr="003F7DC7">
              <w:t>8</w:t>
            </w:r>
          </w:p>
        </w:tc>
        <w:tc>
          <w:tcPr>
            <w:tcW w:w="1773" w:type="dxa"/>
            <w:shd w:val="clear" w:color="auto" w:fill="auto"/>
            <w:noWrap/>
            <w:vAlign w:val="center"/>
          </w:tcPr>
          <w:p w:rsidR="00D50C38" w:rsidRPr="003F7DC7" w:rsidRDefault="00D50C38" w:rsidP="00C21B0A">
            <w:pPr>
              <w:ind w:firstLineChars="100" w:firstLine="240"/>
              <w:jc w:val="center"/>
              <w:rPr>
                <w:bCs/>
              </w:rPr>
            </w:pPr>
            <w:r w:rsidRPr="003F7DC7">
              <w:rPr>
                <w:bCs/>
              </w:rPr>
              <w:t>9</w:t>
            </w:r>
          </w:p>
        </w:tc>
        <w:tc>
          <w:tcPr>
            <w:tcW w:w="1430" w:type="dxa"/>
            <w:shd w:val="clear" w:color="auto" w:fill="auto"/>
            <w:noWrap/>
            <w:vAlign w:val="center"/>
          </w:tcPr>
          <w:p w:rsidR="00D50C38" w:rsidRPr="003F7DC7" w:rsidRDefault="00D50C38" w:rsidP="00127DFF">
            <w:pPr>
              <w:jc w:val="center"/>
              <w:rPr>
                <w:bCs/>
              </w:rPr>
            </w:pPr>
            <w:r w:rsidRPr="003F7DC7">
              <w:rPr>
                <w:bCs/>
              </w:rPr>
              <w:t>10</w:t>
            </w:r>
          </w:p>
        </w:tc>
      </w:tr>
      <w:tr w:rsidR="00D50C38" w:rsidRPr="003F7DC7" w:rsidTr="005E6FD4">
        <w:trPr>
          <w:trHeight w:val="170"/>
        </w:trPr>
        <w:tc>
          <w:tcPr>
            <w:tcW w:w="14949" w:type="dxa"/>
            <w:gridSpan w:val="11"/>
            <w:shd w:val="clear" w:color="auto" w:fill="auto"/>
            <w:noWrap/>
            <w:vAlign w:val="center"/>
          </w:tcPr>
          <w:p w:rsidR="00D50C38" w:rsidRPr="003F7DC7" w:rsidRDefault="00D50C38" w:rsidP="00C21B0A">
            <w:pPr>
              <w:ind w:leftChars="-91" w:left="1" w:hangingChars="91" w:hanging="219"/>
              <w:jc w:val="center"/>
              <w:rPr>
                <w:b/>
                <w:bCs/>
              </w:rPr>
            </w:pPr>
            <w:r w:rsidRPr="003F7DC7">
              <w:rPr>
                <w:b/>
                <w:bCs/>
              </w:rPr>
              <w:t>2014 год</w:t>
            </w:r>
          </w:p>
        </w:tc>
      </w:tr>
      <w:tr w:rsidR="00D50C38" w:rsidRPr="003F7DC7" w:rsidTr="005E6FD4">
        <w:trPr>
          <w:trHeight w:val="255"/>
        </w:trPr>
        <w:tc>
          <w:tcPr>
            <w:tcW w:w="592" w:type="dxa"/>
            <w:shd w:val="clear" w:color="auto" w:fill="auto"/>
            <w:noWrap/>
            <w:vAlign w:val="center"/>
          </w:tcPr>
          <w:p w:rsidR="00D50C38" w:rsidRPr="003F7DC7" w:rsidRDefault="00D50C38" w:rsidP="005E6FD4">
            <w:pPr>
              <w:jc w:val="center"/>
              <w:rPr>
                <w:bCs/>
              </w:rPr>
            </w:pPr>
            <w:r w:rsidRPr="003F7DC7">
              <w:rPr>
                <w:bCs/>
              </w:rPr>
              <w:t>1</w:t>
            </w:r>
          </w:p>
        </w:tc>
        <w:tc>
          <w:tcPr>
            <w:tcW w:w="1899" w:type="dxa"/>
            <w:shd w:val="clear" w:color="auto" w:fill="auto"/>
            <w:noWrap/>
          </w:tcPr>
          <w:p w:rsidR="00D50C38" w:rsidRPr="003F7DC7" w:rsidRDefault="00D50C38" w:rsidP="00127DFF">
            <w:r w:rsidRPr="003F7DC7">
              <w:t xml:space="preserve">Котельная </w:t>
            </w:r>
          </w:p>
          <w:p w:rsidR="00D50C38" w:rsidRPr="003F7DC7" w:rsidRDefault="00D50C38" w:rsidP="00127DFF">
            <w:r w:rsidRPr="003F7DC7">
              <w:t>с. Покровка</w:t>
            </w:r>
          </w:p>
        </w:tc>
        <w:tc>
          <w:tcPr>
            <w:tcW w:w="1001" w:type="dxa"/>
            <w:shd w:val="clear" w:color="auto" w:fill="auto"/>
            <w:noWrap/>
          </w:tcPr>
          <w:p w:rsidR="00D50C38" w:rsidRPr="003F7DC7" w:rsidRDefault="00D50C38" w:rsidP="00127DFF">
            <w:pPr>
              <w:jc w:val="center"/>
            </w:pPr>
            <w:r w:rsidRPr="003F7DC7">
              <w:t>котлы</w:t>
            </w:r>
          </w:p>
        </w:tc>
        <w:tc>
          <w:tcPr>
            <w:tcW w:w="959" w:type="dxa"/>
            <w:shd w:val="clear" w:color="auto" w:fill="auto"/>
            <w:noWrap/>
          </w:tcPr>
          <w:p w:rsidR="00D50C38" w:rsidRPr="003F7DC7" w:rsidRDefault="00D50C38" w:rsidP="00127DFF">
            <w:pPr>
              <w:jc w:val="center"/>
              <w:rPr>
                <w:bCs/>
              </w:rPr>
            </w:pPr>
            <w:r w:rsidRPr="003F7DC7">
              <w:rPr>
                <w:bCs/>
              </w:rPr>
              <w:t>МЗК</w:t>
            </w:r>
            <w:r w:rsidRPr="003F7DC7">
              <w:t>-7</w:t>
            </w:r>
          </w:p>
        </w:tc>
        <w:tc>
          <w:tcPr>
            <w:tcW w:w="1411" w:type="dxa"/>
            <w:shd w:val="clear" w:color="auto" w:fill="auto"/>
            <w:noWrap/>
            <w:vAlign w:val="center"/>
          </w:tcPr>
          <w:p w:rsidR="00D50C38" w:rsidRPr="003F7DC7" w:rsidRDefault="00D50C38" w:rsidP="005E6FD4">
            <w:pPr>
              <w:ind w:leftChars="-10" w:hangingChars="10" w:hanging="24"/>
              <w:jc w:val="center"/>
              <w:rPr>
                <w:bCs/>
              </w:rPr>
            </w:pPr>
            <w:r w:rsidRPr="003F7DC7">
              <w:rPr>
                <w:bCs/>
              </w:rPr>
              <w:t>2,40</w:t>
            </w:r>
          </w:p>
        </w:tc>
        <w:tc>
          <w:tcPr>
            <w:tcW w:w="1875" w:type="dxa"/>
            <w:shd w:val="clear" w:color="auto" w:fill="auto"/>
            <w:noWrap/>
            <w:vAlign w:val="center"/>
          </w:tcPr>
          <w:p w:rsidR="00D50C38" w:rsidRPr="003F7DC7" w:rsidRDefault="00D50C38" w:rsidP="005E6FD4">
            <w:pPr>
              <w:jc w:val="center"/>
              <w:rPr>
                <w:bCs/>
              </w:rPr>
            </w:pPr>
            <w:r w:rsidRPr="003F7DC7">
              <w:rPr>
                <w:bCs/>
              </w:rPr>
              <w:t>0,048</w:t>
            </w:r>
          </w:p>
        </w:tc>
        <w:tc>
          <w:tcPr>
            <w:tcW w:w="1429" w:type="dxa"/>
            <w:shd w:val="clear" w:color="auto" w:fill="auto"/>
            <w:noWrap/>
            <w:vAlign w:val="center"/>
          </w:tcPr>
          <w:p w:rsidR="00D50C38" w:rsidRPr="003F7DC7" w:rsidRDefault="00D50C38" w:rsidP="00127DFF">
            <w:pPr>
              <w:jc w:val="center"/>
            </w:pPr>
            <w:r w:rsidRPr="003F7DC7">
              <w:rPr>
                <w:bCs/>
              </w:rPr>
              <w:t>2,352</w:t>
            </w:r>
          </w:p>
        </w:tc>
        <w:tc>
          <w:tcPr>
            <w:tcW w:w="1338" w:type="dxa"/>
            <w:shd w:val="clear" w:color="auto" w:fill="auto"/>
            <w:noWrap/>
            <w:vAlign w:val="center"/>
          </w:tcPr>
          <w:p w:rsidR="00D50C38" w:rsidRPr="003F7DC7" w:rsidRDefault="00D50C38" w:rsidP="005E6FD4">
            <w:pPr>
              <w:ind w:firstLineChars="4" w:firstLine="10"/>
              <w:jc w:val="center"/>
            </w:pPr>
            <w:r w:rsidRPr="003F7DC7">
              <w:t>0,569</w:t>
            </w:r>
          </w:p>
        </w:tc>
        <w:tc>
          <w:tcPr>
            <w:tcW w:w="1242" w:type="dxa"/>
            <w:shd w:val="clear" w:color="auto" w:fill="auto"/>
            <w:noWrap/>
            <w:vAlign w:val="center"/>
          </w:tcPr>
          <w:p w:rsidR="00D50C38" w:rsidRPr="003F7DC7" w:rsidRDefault="00D50C38" w:rsidP="00127DFF">
            <w:pPr>
              <w:jc w:val="center"/>
            </w:pPr>
            <w:r w:rsidRPr="003F7DC7">
              <w:rPr>
                <w:bCs/>
              </w:rPr>
              <w:t>0,056</w:t>
            </w:r>
          </w:p>
        </w:tc>
        <w:tc>
          <w:tcPr>
            <w:tcW w:w="1773" w:type="dxa"/>
            <w:shd w:val="clear" w:color="auto" w:fill="auto"/>
            <w:noWrap/>
            <w:vAlign w:val="center"/>
          </w:tcPr>
          <w:p w:rsidR="00D50C38" w:rsidRPr="003F7DC7" w:rsidRDefault="00D50C38" w:rsidP="005E6FD4">
            <w:pPr>
              <w:jc w:val="center"/>
              <w:rPr>
                <w:szCs w:val="20"/>
              </w:rPr>
            </w:pPr>
            <w:r w:rsidRPr="003F7DC7">
              <w:rPr>
                <w:szCs w:val="20"/>
              </w:rPr>
              <w:t>0,625</w:t>
            </w:r>
          </w:p>
        </w:tc>
        <w:tc>
          <w:tcPr>
            <w:tcW w:w="1430" w:type="dxa"/>
            <w:shd w:val="clear" w:color="auto" w:fill="auto"/>
            <w:noWrap/>
            <w:vAlign w:val="center"/>
          </w:tcPr>
          <w:p w:rsidR="00D50C38" w:rsidRPr="003F7DC7" w:rsidRDefault="00D50C38" w:rsidP="00127DFF">
            <w:pPr>
              <w:jc w:val="center"/>
            </w:pPr>
            <w:r w:rsidRPr="003F7DC7">
              <w:rPr>
                <w:bCs/>
              </w:rPr>
              <w:t>1,727</w:t>
            </w:r>
          </w:p>
        </w:tc>
      </w:tr>
      <w:tr w:rsidR="002310ED" w:rsidRPr="003F7DC7" w:rsidTr="005E6FD4">
        <w:trPr>
          <w:trHeight w:val="255"/>
        </w:trPr>
        <w:tc>
          <w:tcPr>
            <w:tcW w:w="14949" w:type="dxa"/>
            <w:gridSpan w:val="11"/>
            <w:shd w:val="clear" w:color="auto" w:fill="auto"/>
            <w:noWrap/>
            <w:vAlign w:val="center"/>
          </w:tcPr>
          <w:p w:rsidR="002310ED" w:rsidRPr="003F7DC7" w:rsidRDefault="002310ED" w:rsidP="00127DFF">
            <w:pPr>
              <w:jc w:val="center"/>
            </w:pPr>
            <w:r w:rsidRPr="003F7DC7">
              <w:rPr>
                <w:b/>
                <w:bCs/>
              </w:rPr>
              <w:t>2015 год</w:t>
            </w:r>
          </w:p>
        </w:tc>
      </w:tr>
      <w:tr w:rsidR="00F26F65" w:rsidRPr="003F7DC7" w:rsidTr="005E6FD4">
        <w:trPr>
          <w:trHeight w:val="255"/>
        </w:trPr>
        <w:tc>
          <w:tcPr>
            <w:tcW w:w="592" w:type="dxa"/>
            <w:shd w:val="clear" w:color="auto" w:fill="auto"/>
            <w:noWrap/>
            <w:vAlign w:val="center"/>
          </w:tcPr>
          <w:p w:rsidR="00F26F65" w:rsidRPr="003F7DC7" w:rsidRDefault="00F26F65" w:rsidP="005E6FD4">
            <w:pPr>
              <w:jc w:val="center"/>
              <w:rPr>
                <w:bCs/>
              </w:rPr>
            </w:pPr>
            <w:r w:rsidRPr="003F7DC7">
              <w:rPr>
                <w:bCs/>
              </w:rPr>
              <w:t>1</w:t>
            </w:r>
          </w:p>
        </w:tc>
        <w:tc>
          <w:tcPr>
            <w:tcW w:w="1899" w:type="dxa"/>
            <w:shd w:val="clear" w:color="auto" w:fill="auto"/>
            <w:noWrap/>
          </w:tcPr>
          <w:p w:rsidR="00F26F65" w:rsidRPr="003F7DC7" w:rsidRDefault="00F26F65" w:rsidP="00127DFF">
            <w:r w:rsidRPr="003F7DC7">
              <w:t xml:space="preserve">Котельная </w:t>
            </w:r>
          </w:p>
          <w:p w:rsidR="00F26F65" w:rsidRPr="003F7DC7" w:rsidRDefault="00F26F65" w:rsidP="00127DFF">
            <w:r w:rsidRPr="003F7DC7">
              <w:t>с. Покровка</w:t>
            </w:r>
          </w:p>
        </w:tc>
        <w:tc>
          <w:tcPr>
            <w:tcW w:w="1001" w:type="dxa"/>
            <w:shd w:val="clear" w:color="auto" w:fill="auto"/>
            <w:noWrap/>
          </w:tcPr>
          <w:p w:rsidR="00F26F65" w:rsidRPr="003F7DC7" w:rsidRDefault="00F26F65" w:rsidP="00127DFF">
            <w:pPr>
              <w:jc w:val="center"/>
            </w:pPr>
            <w:r w:rsidRPr="003F7DC7">
              <w:t>котлы</w:t>
            </w:r>
          </w:p>
        </w:tc>
        <w:tc>
          <w:tcPr>
            <w:tcW w:w="959" w:type="dxa"/>
            <w:shd w:val="clear" w:color="auto" w:fill="auto"/>
            <w:noWrap/>
          </w:tcPr>
          <w:p w:rsidR="00F26F65" w:rsidRPr="003F7DC7" w:rsidRDefault="00F26F65" w:rsidP="00127DFF">
            <w:pPr>
              <w:jc w:val="center"/>
              <w:rPr>
                <w:bCs/>
              </w:rPr>
            </w:pPr>
            <w:r w:rsidRPr="003F7DC7">
              <w:rPr>
                <w:bCs/>
              </w:rPr>
              <w:t>МЗК-7</w:t>
            </w:r>
          </w:p>
        </w:tc>
        <w:tc>
          <w:tcPr>
            <w:tcW w:w="1411" w:type="dxa"/>
            <w:shd w:val="clear" w:color="auto" w:fill="auto"/>
            <w:noWrap/>
            <w:vAlign w:val="center"/>
          </w:tcPr>
          <w:p w:rsidR="00F26F65" w:rsidRPr="003F7DC7" w:rsidRDefault="00F26F65" w:rsidP="005E6FD4">
            <w:pPr>
              <w:jc w:val="center"/>
              <w:rPr>
                <w:bCs/>
              </w:rPr>
            </w:pPr>
            <w:r w:rsidRPr="003F7DC7">
              <w:rPr>
                <w:bCs/>
              </w:rPr>
              <w:t>2,40</w:t>
            </w:r>
          </w:p>
        </w:tc>
        <w:tc>
          <w:tcPr>
            <w:tcW w:w="1875" w:type="dxa"/>
            <w:shd w:val="clear" w:color="auto" w:fill="auto"/>
            <w:noWrap/>
            <w:vAlign w:val="center"/>
          </w:tcPr>
          <w:p w:rsidR="00F26F65" w:rsidRPr="003F7DC7" w:rsidRDefault="00F26F65" w:rsidP="005E6FD4">
            <w:pPr>
              <w:jc w:val="center"/>
              <w:rPr>
                <w:bCs/>
              </w:rPr>
            </w:pPr>
            <w:r w:rsidRPr="003F7DC7">
              <w:rPr>
                <w:bCs/>
              </w:rPr>
              <w:t>0,048</w:t>
            </w:r>
          </w:p>
        </w:tc>
        <w:tc>
          <w:tcPr>
            <w:tcW w:w="1429" w:type="dxa"/>
            <w:shd w:val="clear" w:color="auto" w:fill="auto"/>
            <w:noWrap/>
            <w:vAlign w:val="center"/>
          </w:tcPr>
          <w:p w:rsidR="00F26F65" w:rsidRPr="003F7DC7" w:rsidRDefault="00F26F65" w:rsidP="00127DFF">
            <w:pPr>
              <w:jc w:val="center"/>
            </w:pPr>
            <w:r w:rsidRPr="003F7DC7">
              <w:rPr>
                <w:bCs/>
              </w:rPr>
              <w:t>2,352</w:t>
            </w:r>
          </w:p>
        </w:tc>
        <w:tc>
          <w:tcPr>
            <w:tcW w:w="1338" w:type="dxa"/>
            <w:shd w:val="clear" w:color="auto" w:fill="auto"/>
            <w:noWrap/>
            <w:vAlign w:val="center"/>
          </w:tcPr>
          <w:p w:rsidR="00F26F65" w:rsidRPr="003F7DC7" w:rsidRDefault="00F26F65" w:rsidP="005E6FD4">
            <w:pPr>
              <w:ind w:firstLineChars="4" w:firstLine="10"/>
              <w:jc w:val="center"/>
            </w:pPr>
            <w:r w:rsidRPr="003F7DC7">
              <w:t>0,524</w:t>
            </w:r>
          </w:p>
        </w:tc>
        <w:tc>
          <w:tcPr>
            <w:tcW w:w="1242" w:type="dxa"/>
            <w:shd w:val="clear" w:color="auto" w:fill="auto"/>
            <w:noWrap/>
            <w:vAlign w:val="center"/>
          </w:tcPr>
          <w:p w:rsidR="00F26F65" w:rsidRPr="003F7DC7" w:rsidRDefault="00F26F65" w:rsidP="00127DFF">
            <w:pPr>
              <w:jc w:val="center"/>
            </w:pPr>
            <w:r w:rsidRPr="003F7DC7">
              <w:rPr>
                <w:bCs/>
              </w:rPr>
              <w:t>0,056</w:t>
            </w:r>
          </w:p>
        </w:tc>
        <w:tc>
          <w:tcPr>
            <w:tcW w:w="1773" w:type="dxa"/>
            <w:shd w:val="clear" w:color="auto" w:fill="auto"/>
            <w:noWrap/>
            <w:vAlign w:val="center"/>
          </w:tcPr>
          <w:p w:rsidR="00F26F65" w:rsidRPr="003F7DC7" w:rsidRDefault="00F26F65" w:rsidP="00E2543A">
            <w:pPr>
              <w:ind w:leftChars="-7" w:hangingChars="7" w:hanging="17"/>
              <w:jc w:val="center"/>
              <w:rPr>
                <w:szCs w:val="20"/>
              </w:rPr>
            </w:pPr>
            <w:r w:rsidRPr="003F7DC7">
              <w:rPr>
                <w:szCs w:val="20"/>
              </w:rPr>
              <w:t>0,580</w:t>
            </w:r>
          </w:p>
        </w:tc>
        <w:tc>
          <w:tcPr>
            <w:tcW w:w="1430" w:type="dxa"/>
            <w:shd w:val="clear" w:color="auto" w:fill="auto"/>
            <w:noWrap/>
            <w:vAlign w:val="center"/>
          </w:tcPr>
          <w:p w:rsidR="00F26F65" w:rsidRPr="003F7DC7" w:rsidRDefault="00F26F65" w:rsidP="00E2543A">
            <w:pPr>
              <w:jc w:val="center"/>
            </w:pPr>
            <w:r w:rsidRPr="003F7DC7">
              <w:rPr>
                <w:bCs/>
              </w:rPr>
              <w:t>1,772</w:t>
            </w:r>
          </w:p>
        </w:tc>
      </w:tr>
      <w:tr w:rsidR="00D50C38" w:rsidRPr="003F7DC7" w:rsidTr="005E6FD4">
        <w:trPr>
          <w:trHeight w:val="255"/>
        </w:trPr>
        <w:tc>
          <w:tcPr>
            <w:tcW w:w="14949" w:type="dxa"/>
            <w:gridSpan w:val="11"/>
            <w:shd w:val="clear" w:color="auto" w:fill="auto"/>
            <w:noWrap/>
            <w:vAlign w:val="center"/>
          </w:tcPr>
          <w:p w:rsidR="00D50C38" w:rsidRPr="003F7DC7" w:rsidRDefault="00D50C38" w:rsidP="00C21B0A">
            <w:pPr>
              <w:ind w:leftChars="-91" w:left="1" w:hangingChars="91" w:hanging="219"/>
              <w:jc w:val="center"/>
              <w:rPr>
                <w:b/>
                <w:bCs/>
              </w:rPr>
            </w:pPr>
            <w:r w:rsidRPr="003F7DC7">
              <w:rPr>
                <w:b/>
                <w:bCs/>
              </w:rPr>
              <w:t>2016-2027 год</w:t>
            </w:r>
          </w:p>
        </w:tc>
      </w:tr>
      <w:tr w:rsidR="00D50C38" w:rsidRPr="003F7DC7" w:rsidTr="005E6FD4">
        <w:trPr>
          <w:trHeight w:val="255"/>
        </w:trPr>
        <w:tc>
          <w:tcPr>
            <w:tcW w:w="592" w:type="dxa"/>
            <w:shd w:val="clear" w:color="auto" w:fill="auto"/>
            <w:noWrap/>
            <w:vAlign w:val="center"/>
          </w:tcPr>
          <w:p w:rsidR="00D50C38" w:rsidRPr="003F7DC7" w:rsidRDefault="00D50C38" w:rsidP="00C21B0A">
            <w:pPr>
              <w:ind w:leftChars="-91" w:hangingChars="91" w:hanging="218"/>
              <w:jc w:val="center"/>
              <w:rPr>
                <w:bCs/>
              </w:rPr>
            </w:pPr>
            <w:r w:rsidRPr="003F7DC7">
              <w:rPr>
                <w:bCs/>
              </w:rPr>
              <w:t>1</w:t>
            </w:r>
          </w:p>
        </w:tc>
        <w:tc>
          <w:tcPr>
            <w:tcW w:w="1899" w:type="dxa"/>
            <w:shd w:val="clear" w:color="auto" w:fill="auto"/>
            <w:noWrap/>
          </w:tcPr>
          <w:p w:rsidR="00D50C38" w:rsidRPr="003F7DC7" w:rsidRDefault="00D50C38" w:rsidP="00127DFF">
            <w:r w:rsidRPr="003F7DC7">
              <w:t xml:space="preserve">Котельная </w:t>
            </w:r>
          </w:p>
          <w:p w:rsidR="00D50C38" w:rsidRPr="003F7DC7" w:rsidRDefault="00D50C38" w:rsidP="00127DFF">
            <w:r w:rsidRPr="003F7DC7">
              <w:t>с. Покровка</w:t>
            </w:r>
          </w:p>
        </w:tc>
        <w:tc>
          <w:tcPr>
            <w:tcW w:w="1001" w:type="dxa"/>
            <w:shd w:val="clear" w:color="auto" w:fill="auto"/>
            <w:noWrap/>
          </w:tcPr>
          <w:p w:rsidR="00D50C38" w:rsidRPr="003F7DC7" w:rsidRDefault="00D50C38" w:rsidP="00127DFF">
            <w:pPr>
              <w:jc w:val="center"/>
            </w:pPr>
            <w:r w:rsidRPr="003F7DC7">
              <w:t>котлы</w:t>
            </w:r>
          </w:p>
        </w:tc>
        <w:tc>
          <w:tcPr>
            <w:tcW w:w="959" w:type="dxa"/>
            <w:shd w:val="clear" w:color="auto" w:fill="auto"/>
            <w:noWrap/>
          </w:tcPr>
          <w:p w:rsidR="00D50C38" w:rsidRPr="003F7DC7" w:rsidRDefault="00D50C38" w:rsidP="00127DFF">
            <w:pPr>
              <w:jc w:val="center"/>
              <w:rPr>
                <w:bCs/>
              </w:rPr>
            </w:pPr>
            <w:r w:rsidRPr="003F7DC7">
              <w:rPr>
                <w:bCs/>
              </w:rPr>
              <w:t>МЗК-7</w:t>
            </w:r>
          </w:p>
        </w:tc>
        <w:tc>
          <w:tcPr>
            <w:tcW w:w="1411" w:type="dxa"/>
            <w:shd w:val="clear" w:color="auto" w:fill="auto"/>
            <w:noWrap/>
            <w:vAlign w:val="center"/>
          </w:tcPr>
          <w:p w:rsidR="00D50C38" w:rsidRPr="003F7DC7" w:rsidRDefault="00D50C38" w:rsidP="005E6FD4">
            <w:pPr>
              <w:jc w:val="center"/>
              <w:rPr>
                <w:bCs/>
              </w:rPr>
            </w:pPr>
            <w:r w:rsidRPr="003F7DC7">
              <w:rPr>
                <w:bCs/>
              </w:rPr>
              <w:t>2,40</w:t>
            </w:r>
          </w:p>
        </w:tc>
        <w:tc>
          <w:tcPr>
            <w:tcW w:w="1875" w:type="dxa"/>
            <w:shd w:val="clear" w:color="auto" w:fill="auto"/>
            <w:noWrap/>
            <w:vAlign w:val="center"/>
          </w:tcPr>
          <w:p w:rsidR="00D50C38" w:rsidRPr="003F7DC7" w:rsidRDefault="00D50C38" w:rsidP="005E6FD4">
            <w:pPr>
              <w:jc w:val="center"/>
              <w:rPr>
                <w:bCs/>
              </w:rPr>
            </w:pPr>
            <w:r w:rsidRPr="003F7DC7">
              <w:rPr>
                <w:bCs/>
              </w:rPr>
              <w:t>0,048</w:t>
            </w:r>
          </w:p>
        </w:tc>
        <w:tc>
          <w:tcPr>
            <w:tcW w:w="1429" w:type="dxa"/>
            <w:shd w:val="clear" w:color="auto" w:fill="auto"/>
            <w:noWrap/>
            <w:vAlign w:val="center"/>
          </w:tcPr>
          <w:p w:rsidR="00D50C38" w:rsidRPr="003F7DC7" w:rsidRDefault="00D50C38" w:rsidP="00127DFF">
            <w:pPr>
              <w:jc w:val="center"/>
            </w:pPr>
            <w:r w:rsidRPr="003F7DC7">
              <w:rPr>
                <w:bCs/>
              </w:rPr>
              <w:t>2,352</w:t>
            </w:r>
          </w:p>
        </w:tc>
        <w:tc>
          <w:tcPr>
            <w:tcW w:w="1338" w:type="dxa"/>
            <w:shd w:val="clear" w:color="auto" w:fill="auto"/>
            <w:noWrap/>
            <w:vAlign w:val="center"/>
          </w:tcPr>
          <w:p w:rsidR="00D50C38" w:rsidRPr="003F7DC7" w:rsidRDefault="00D50C38" w:rsidP="005E6FD4">
            <w:pPr>
              <w:ind w:firstLineChars="4" w:firstLine="10"/>
              <w:jc w:val="center"/>
            </w:pPr>
            <w:r w:rsidRPr="003F7DC7">
              <w:t>0,5</w:t>
            </w:r>
            <w:r w:rsidR="005E6FD4" w:rsidRPr="003F7DC7">
              <w:t>24</w:t>
            </w:r>
          </w:p>
        </w:tc>
        <w:tc>
          <w:tcPr>
            <w:tcW w:w="1242" w:type="dxa"/>
            <w:shd w:val="clear" w:color="auto" w:fill="auto"/>
            <w:noWrap/>
            <w:vAlign w:val="center"/>
          </w:tcPr>
          <w:p w:rsidR="00D50C38" w:rsidRPr="003F7DC7" w:rsidRDefault="00D50C38" w:rsidP="00127DFF">
            <w:pPr>
              <w:jc w:val="center"/>
            </w:pPr>
            <w:r w:rsidRPr="003F7DC7">
              <w:rPr>
                <w:bCs/>
              </w:rPr>
              <w:t>0,056</w:t>
            </w:r>
          </w:p>
        </w:tc>
        <w:tc>
          <w:tcPr>
            <w:tcW w:w="1773" w:type="dxa"/>
            <w:shd w:val="clear" w:color="auto" w:fill="auto"/>
            <w:noWrap/>
            <w:vAlign w:val="center"/>
          </w:tcPr>
          <w:p w:rsidR="00D50C38" w:rsidRPr="003F7DC7" w:rsidRDefault="00D50C38" w:rsidP="00890FE8">
            <w:pPr>
              <w:ind w:leftChars="-7" w:hangingChars="7" w:hanging="17"/>
              <w:jc w:val="center"/>
              <w:rPr>
                <w:szCs w:val="20"/>
              </w:rPr>
            </w:pPr>
            <w:r w:rsidRPr="003F7DC7">
              <w:rPr>
                <w:szCs w:val="20"/>
              </w:rPr>
              <w:t>0,</w:t>
            </w:r>
            <w:r w:rsidR="00890FE8" w:rsidRPr="003F7DC7">
              <w:rPr>
                <w:szCs w:val="20"/>
              </w:rPr>
              <w:t>580</w:t>
            </w:r>
          </w:p>
        </w:tc>
        <w:tc>
          <w:tcPr>
            <w:tcW w:w="1430" w:type="dxa"/>
            <w:shd w:val="clear" w:color="auto" w:fill="auto"/>
            <w:noWrap/>
            <w:vAlign w:val="center"/>
          </w:tcPr>
          <w:p w:rsidR="00D50C38" w:rsidRPr="003F7DC7" w:rsidRDefault="00D50C38" w:rsidP="00890FE8">
            <w:pPr>
              <w:jc w:val="center"/>
            </w:pPr>
            <w:r w:rsidRPr="003F7DC7">
              <w:rPr>
                <w:bCs/>
              </w:rPr>
              <w:t>1,7</w:t>
            </w:r>
            <w:r w:rsidR="00890FE8" w:rsidRPr="003F7DC7">
              <w:rPr>
                <w:bCs/>
              </w:rPr>
              <w:t>72</w:t>
            </w:r>
          </w:p>
        </w:tc>
      </w:tr>
    </w:tbl>
    <w:p w:rsidR="00D50C38" w:rsidRPr="003F7DC7" w:rsidRDefault="00D50C38" w:rsidP="00D50C38">
      <w:pPr>
        <w:jc w:val="right"/>
        <w:rPr>
          <w:bCs/>
          <w:sz w:val="28"/>
          <w:szCs w:val="28"/>
        </w:rPr>
      </w:pPr>
      <w:r w:rsidRPr="003F7DC7">
        <w:rPr>
          <w:bCs/>
          <w:sz w:val="28"/>
          <w:szCs w:val="28"/>
        </w:rPr>
        <w:lastRenderedPageBreak/>
        <w:t>Таблица 3.4.</w:t>
      </w:r>
    </w:p>
    <w:p w:rsidR="00D50C38" w:rsidRPr="003F7DC7" w:rsidRDefault="00D50C38" w:rsidP="00D50C38">
      <w:pPr>
        <w:jc w:val="both"/>
        <w:rPr>
          <w:sz w:val="28"/>
          <w:szCs w:val="28"/>
        </w:rPr>
      </w:pPr>
      <w:r w:rsidRPr="003F7DC7">
        <w:rPr>
          <w:sz w:val="28"/>
          <w:szCs w:val="28"/>
        </w:rPr>
        <w:t>Существующие значения установленной и располагаемой мощности тепловой мощности источников тепловой энергии</w:t>
      </w:r>
    </w:p>
    <w:p w:rsidR="00D50C38" w:rsidRPr="003F7DC7" w:rsidRDefault="00D50C38" w:rsidP="00D50C38"/>
    <w:tbl>
      <w:tblPr>
        <w:tblW w:w="1441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6480"/>
        <w:gridCol w:w="3960"/>
        <w:gridCol w:w="3240"/>
      </w:tblGrid>
      <w:tr w:rsidR="00D50C38" w:rsidRPr="003F7DC7">
        <w:trPr>
          <w:trHeight w:val="765"/>
        </w:trPr>
        <w:tc>
          <w:tcPr>
            <w:tcW w:w="731" w:type="dxa"/>
            <w:shd w:val="clear" w:color="auto" w:fill="auto"/>
            <w:noWrap/>
            <w:vAlign w:val="center"/>
          </w:tcPr>
          <w:p w:rsidR="00D50C38" w:rsidRPr="003F7DC7" w:rsidRDefault="00D50C38" w:rsidP="00127DFF">
            <w:pPr>
              <w:jc w:val="center"/>
              <w:rPr>
                <w:bCs/>
              </w:rPr>
            </w:pPr>
            <w:r w:rsidRPr="003F7DC7">
              <w:rPr>
                <w:bCs/>
              </w:rPr>
              <w:t>№ п/п</w:t>
            </w:r>
          </w:p>
        </w:tc>
        <w:tc>
          <w:tcPr>
            <w:tcW w:w="6480" w:type="dxa"/>
            <w:shd w:val="clear" w:color="auto" w:fill="auto"/>
            <w:noWrap/>
            <w:vAlign w:val="center"/>
          </w:tcPr>
          <w:p w:rsidR="00D50C38" w:rsidRPr="003F7DC7" w:rsidRDefault="00D50C38" w:rsidP="00127DFF">
            <w:pPr>
              <w:jc w:val="center"/>
              <w:rPr>
                <w:bCs/>
              </w:rPr>
            </w:pPr>
            <w:r w:rsidRPr="003F7DC7">
              <w:rPr>
                <w:bCs/>
              </w:rPr>
              <w:t>Наименование источника теплоснабжения</w:t>
            </w:r>
          </w:p>
        </w:tc>
        <w:tc>
          <w:tcPr>
            <w:tcW w:w="3960" w:type="dxa"/>
            <w:shd w:val="clear" w:color="auto" w:fill="auto"/>
            <w:vAlign w:val="center"/>
          </w:tcPr>
          <w:p w:rsidR="00D50C38" w:rsidRPr="003F7DC7" w:rsidRDefault="00D50C38" w:rsidP="00127DFF">
            <w:pPr>
              <w:jc w:val="center"/>
              <w:rPr>
                <w:bCs/>
              </w:rPr>
            </w:pPr>
            <w:r w:rsidRPr="003F7DC7">
              <w:rPr>
                <w:bCs/>
              </w:rPr>
              <w:t>Установленная мощность теплоисточника (в горячей воде), Гкал/час</w:t>
            </w:r>
          </w:p>
        </w:tc>
        <w:tc>
          <w:tcPr>
            <w:tcW w:w="3240" w:type="dxa"/>
            <w:shd w:val="clear" w:color="auto" w:fill="auto"/>
            <w:vAlign w:val="center"/>
          </w:tcPr>
          <w:p w:rsidR="00D50C38" w:rsidRPr="003F7DC7" w:rsidRDefault="00D50C38" w:rsidP="00127DFF">
            <w:pPr>
              <w:jc w:val="center"/>
              <w:rPr>
                <w:bCs/>
              </w:rPr>
            </w:pPr>
            <w:r w:rsidRPr="003F7DC7">
              <w:rPr>
                <w:bCs/>
              </w:rPr>
              <w:t>Располагаемая мощность теплоисточника (в горячей воде), Гкал/час</w:t>
            </w:r>
          </w:p>
        </w:tc>
      </w:tr>
      <w:tr w:rsidR="00D50C38" w:rsidRPr="003F7DC7">
        <w:trPr>
          <w:trHeight w:val="255"/>
          <w:tblHeader/>
        </w:trPr>
        <w:tc>
          <w:tcPr>
            <w:tcW w:w="731" w:type="dxa"/>
            <w:shd w:val="clear" w:color="auto" w:fill="auto"/>
            <w:noWrap/>
          </w:tcPr>
          <w:p w:rsidR="00D50C38" w:rsidRPr="003F7DC7" w:rsidRDefault="00D50C38" w:rsidP="00890FE8">
            <w:pPr>
              <w:jc w:val="center"/>
            </w:pPr>
            <w:r w:rsidRPr="003F7DC7">
              <w:t>1</w:t>
            </w:r>
          </w:p>
        </w:tc>
        <w:tc>
          <w:tcPr>
            <w:tcW w:w="6480" w:type="dxa"/>
            <w:shd w:val="clear" w:color="auto" w:fill="auto"/>
            <w:noWrap/>
          </w:tcPr>
          <w:p w:rsidR="00D50C38" w:rsidRPr="003F7DC7" w:rsidRDefault="00D50C38" w:rsidP="00127DFF">
            <w:pPr>
              <w:jc w:val="center"/>
            </w:pPr>
            <w:r w:rsidRPr="003F7DC7">
              <w:t>2</w:t>
            </w:r>
          </w:p>
        </w:tc>
        <w:tc>
          <w:tcPr>
            <w:tcW w:w="3960" w:type="dxa"/>
            <w:shd w:val="clear" w:color="auto" w:fill="auto"/>
            <w:noWrap/>
          </w:tcPr>
          <w:p w:rsidR="00D50C38" w:rsidRPr="003F7DC7" w:rsidRDefault="00D50C38" w:rsidP="00127DFF">
            <w:pPr>
              <w:jc w:val="center"/>
            </w:pPr>
            <w:r w:rsidRPr="003F7DC7">
              <w:t>3</w:t>
            </w:r>
          </w:p>
        </w:tc>
        <w:tc>
          <w:tcPr>
            <w:tcW w:w="3240" w:type="dxa"/>
            <w:shd w:val="clear" w:color="auto" w:fill="auto"/>
            <w:noWrap/>
          </w:tcPr>
          <w:p w:rsidR="00D50C38" w:rsidRPr="003F7DC7" w:rsidRDefault="00D50C38" w:rsidP="00127DFF">
            <w:pPr>
              <w:jc w:val="center"/>
            </w:pPr>
            <w:r w:rsidRPr="003F7DC7">
              <w:t>4</w:t>
            </w:r>
          </w:p>
        </w:tc>
      </w:tr>
      <w:tr w:rsidR="00D50C38" w:rsidRPr="003F7DC7">
        <w:trPr>
          <w:trHeight w:val="255"/>
        </w:trPr>
        <w:tc>
          <w:tcPr>
            <w:tcW w:w="731" w:type="dxa"/>
            <w:shd w:val="clear" w:color="auto" w:fill="auto"/>
            <w:noWrap/>
          </w:tcPr>
          <w:p w:rsidR="00D50C38" w:rsidRPr="003F7DC7" w:rsidRDefault="00D50C38" w:rsidP="00890FE8">
            <w:pPr>
              <w:jc w:val="center"/>
            </w:pPr>
            <w:r w:rsidRPr="003F7DC7">
              <w:t>1</w:t>
            </w:r>
          </w:p>
        </w:tc>
        <w:tc>
          <w:tcPr>
            <w:tcW w:w="6480" w:type="dxa"/>
            <w:shd w:val="clear" w:color="auto" w:fill="auto"/>
            <w:noWrap/>
          </w:tcPr>
          <w:p w:rsidR="00D50C38" w:rsidRPr="003F7DC7" w:rsidRDefault="00D50C38" w:rsidP="00127DFF">
            <w:r w:rsidRPr="003F7DC7">
              <w:t>Котельная с. Покровка</w:t>
            </w:r>
          </w:p>
        </w:tc>
        <w:tc>
          <w:tcPr>
            <w:tcW w:w="3960" w:type="dxa"/>
            <w:shd w:val="clear" w:color="auto" w:fill="auto"/>
            <w:noWrap/>
          </w:tcPr>
          <w:p w:rsidR="00D50C38" w:rsidRPr="003F7DC7" w:rsidRDefault="00D50C38" w:rsidP="00127DFF">
            <w:pPr>
              <w:jc w:val="center"/>
            </w:pPr>
            <w:r w:rsidRPr="003F7DC7">
              <w:t>2,4</w:t>
            </w:r>
          </w:p>
        </w:tc>
        <w:tc>
          <w:tcPr>
            <w:tcW w:w="3240" w:type="dxa"/>
            <w:shd w:val="clear" w:color="auto" w:fill="auto"/>
            <w:noWrap/>
          </w:tcPr>
          <w:p w:rsidR="00D50C38" w:rsidRPr="003F7DC7" w:rsidRDefault="00D50C38" w:rsidP="00127DFF">
            <w:pPr>
              <w:jc w:val="center"/>
            </w:pPr>
            <w:r w:rsidRPr="003F7DC7">
              <w:t>2,4</w:t>
            </w:r>
          </w:p>
        </w:tc>
      </w:tr>
      <w:tr w:rsidR="00D50C38" w:rsidRPr="003F7DC7">
        <w:trPr>
          <w:trHeight w:val="255"/>
        </w:trPr>
        <w:tc>
          <w:tcPr>
            <w:tcW w:w="731" w:type="dxa"/>
            <w:shd w:val="clear" w:color="auto" w:fill="auto"/>
            <w:noWrap/>
          </w:tcPr>
          <w:p w:rsidR="00D50C38" w:rsidRPr="003F7DC7" w:rsidRDefault="00D50C38" w:rsidP="00B85F75">
            <w:pPr>
              <w:ind w:firstLineChars="200" w:firstLine="482"/>
              <w:rPr>
                <w:b/>
              </w:rPr>
            </w:pPr>
          </w:p>
        </w:tc>
        <w:tc>
          <w:tcPr>
            <w:tcW w:w="6480" w:type="dxa"/>
            <w:shd w:val="clear" w:color="auto" w:fill="auto"/>
            <w:noWrap/>
            <w:vAlign w:val="center"/>
          </w:tcPr>
          <w:p w:rsidR="00D50C38" w:rsidRPr="003F7DC7" w:rsidRDefault="00D50C38" w:rsidP="00127DFF">
            <w:pPr>
              <w:rPr>
                <w:b/>
              </w:rPr>
            </w:pPr>
            <w:r w:rsidRPr="003F7DC7">
              <w:rPr>
                <w:b/>
              </w:rPr>
              <w:t>Итого:</w:t>
            </w:r>
          </w:p>
        </w:tc>
        <w:tc>
          <w:tcPr>
            <w:tcW w:w="3960" w:type="dxa"/>
            <w:shd w:val="clear" w:color="auto" w:fill="auto"/>
            <w:noWrap/>
          </w:tcPr>
          <w:p w:rsidR="00D50C38" w:rsidRPr="003F7DC7" w:rsidRDefault="00D50C38" w:rsidP="00127DFF">
            <w:pPr>
              <w:jc w:val="center"/>
              <w:rPr>
                <w:b/>
              </w:rPr>
            </w:pPr>
            <w:r w:rsidRPr="003F7DC7">
              <w:rPr>
                <w:b/>
              </w:rPr>
              <w:t>2,4</w:t>
            </w:r>
          </w:p>
        </w:tc>
        <w:tc>
          <w:tcPr>
            <w:tcW w:w="3240" w:type="dxa"/>
            <w:shd w:val="clear" w:color="auto" w:fill="auto"/>
            <w:noWrap/>
          </w:tcPr>
          <w:p w:rsidR="00D50C38" w:rsidRPr="003F7DC7" w:rsidRDefault="00D50C38" w:rsidP="00127DFF">
            <w:pPr>
              <w:jc w:val="center"/>
              <w:rPr>
                <w:b/>
              </w:rPr>
            </w:pPr>
            <w:r w:rsidRPr="003F7DC7">
              <w:rPr>
                <w:b/>
              </w:rPr>
              <w:t>2,4</w:t>
            </w:r>
          </w:p>
        </w:tc>
      </w:tr>
    </w:tbl>
    <w:p w:rsidR="00D50C38" w:rsidRPr="003F7DC7" w:rsidRDefault="00D50C38" w:rsidP="00D50C38">
      <w:pPr>
        <w:jc w:val="right"/>
        <w:rPr>
          <w:bCs/>
          <w:sz w:val="28"/>
          <w:szCs w:val="20"/>
        </w:rPr>
      </w:pPr>
    </w:p>
    <w:p w:rsidR="00D50C38" w:rsidRPr="003F7DC7" w:rsidRDefault="00D50C38" w:rsidP="00D50C38">
      <w:pPr>
        <w:jc w:val="right"/>
        <w:rPr>
          <w:bCs/>
          <w:sz w:val="28"/>
          <w:szCs w:val="20"/>
        </w:rPr>
      </w:pPr>
      <w:r w:rsidRPr="003F7DC7">
        <w:rPr>
          <w:bCs/>
          <w:sz w:val="28"/>
          <w:szCs w:val="20"/>
        </w:rPr>
        <w:t>Таблица 3.5.</w:t>
      </w:r>
    </w:p>
    <w:p w:rsidR="00D50C38" w:rsidRPr="003F7DC7" w:rsidRDefault="00D50C38" w:rsidP="00D50C38">
      <w:pPr>
        <w:jc w:val="center"/>
        <w:rPr>
          <w:sz w:val="28"/>
          <w:szCs w:val="28"/>
        </w:rPr>
      </w:pPr>
      <w:r w:rsidRPr="003F7DC7">
        <w:rPr>
          <w:sz w:val="28"/>
          <w:szCs w:val="28"/>
        </w:rPr>
        <w:t>Существующие затраты тепловой мощности на собственные и хозяйственные нужды источников тепловой энергии и располагаемая тепловая мощность</w:t>
      </w:r>
      <w:r w:rsidR="00AD49F7" w:rsidRPr="003F7DC7">
        <w:rPr>
          <w:sz w:val="28"/>
          <w:szCs w:val="28"/>
        </w:rPr>
        <w:t xml:space="preserve"> "нетто"</w:t>
      </w:r>
    </w:p>
    <w:p w:rsidR="00D50C38" w:rsidRPr="003F7DC7" w:rsidRDefault="00D50C38" w:rsidP="00D50C38">
      <w:pPr>
        <w:rPr>
          <w:b/>
          <w:bCs/>
          <w:sz w:val="20"/>
          <w:szCs w:val="20"/>
        </w:rPr>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
        <w:gridCol w:w="3955"/>
        <w:gridCol w:w="2260"/>
        <w:gridCol w:w="2030"/>
        <w:gridCol w:w="3223"/>
        <w:gridCol w:w="2410"/>
      </w:tblGrid>
      <w:tr w:rsidR="00D50C38" w:rsidRPr="003F7DC7" w:rsidTr="00AD49F7">
        <w:trPr>
          <w:trHeight w:val="255"/>
          <w:tblHeader/>
        </w:trPr>
        <w:tc>
          <w:tcPr>
            <w:tcW w:w="831" w:type="dxa"/>
            <w:shd w:val="clear" w:color="auto" w:fill="auto"/>
            <w:noWrap/>
            <w:vAlign w:val="center"/>
          </w:tcPr>
          <w:p w:rsidR="00D50C38" w:rsidRPr="003F7DC7" w:rsidRDefault="00D50C38" w:rsidP="00897A6F">
            <w:pPr>
              <w:jc w:val="center"/>
            </w:pPr>
            <w:r w:rsidRPr="003F7DC7">
              <w:t>№</w:t>
            </w:r>
            <w:r w:rsidR="00897A6F" w:rsidRPr="003F7DC7">
              <w:t xml:space="preserve"> </w:t>
            </w:r>
            <w:r w:rsidRPr="003F7DC7">
              <w:t xml:space="preserve"> п/п</w:t>
            </w:r>
          </w:p>
        </w:tc>
        <w:tc>
          <w:tcPr>
            <w:tcW w:w="3955" w:type="dxa"/>
            <w:shd w:val="clear" w:color="auto" w:fill="auto"/>
            <w:noWrap/>
            <w:vAlign w:val="center"/>
          </w:tcPr>
          <w:p w:rsidR="00D50C38" w:rsidRPr="003F7DC7" w:rsidRDefault="00D50C38" w:rsidP="00127DFF">
            <w:pPr>
              <w:jc w:val="center"/>
            </w:pPr>
            <w:r w:rsidRPr="003F7DC7">
              <w:t>Наименование источника теплоснабжения</w:t>
            </w:r>
          </w:p>
        </w:tc>
        <w:tc>
          <w:tcPr>
            <w:tcW w:w="2260" w:type="dxa"/>
            <w:shd w:val="clear" w:color="auto" w:fill="auto"/>
            <w:noWrap/>
            <w:vAlign w:val="center"/>
          </w:tcPr>
          <w:p w:rsidR="00D50C38" w:rsidRPr="003F7DC7" w:rsidRDefault="00D50C38" w:rsidP="00127DFF">
            <w:pPr>
              <w:jc w:val="center"/>
            </w:pPr>
            <w:r w:rsidRPr="003F7DC7">
              <w:t>Установленная</w:t>
            </w:r>
          </w:p>
          <w:p w:rsidR="00D50C38" w:rsidRPr="003F7DC7" w:rsidRDefault="00D50C38" w:rsidP="00127DFF">
            <w:pPr>
              <w:jc w:val="center"/>
            </w:pPr>
            <w:r w:rsidRPr="003F7DC7">
              <w:t>мощность</w:t>
            </w:r>
          </w:p>
          <w:p w:rsidR="00D50C38" w:rsidRPr="003F7DC7" w:rsidRDefault="00D50C38" w:rsidP="00127DFF">
            <w:pPr>
              <w:jc w:val="center"/>
            </w:pPr>
            <w:r w:rsidRPr="003F7DC7">
              <w:t>теплоисточника</w:t>
            </w:r>
          </w:p>
          <w:p w:rsidR="00D50C38" w:rsidRPr="003F7DC7" w:rsidRDefault="00D50C38" w:rsidP="00127DFF">
            <w:pPr>
              <w:jc w:val="center"/>
            </w:pPr>
            <w:r w:rsidRPr="003F7DC7">
              <w:t>Гкал/час</w:t>
            </w:r>
          </w:p>
        </w:tc>
        <w:tc>
          <w:tcPr>
            <w:tcW w:w="2030" w:type="dxa"/>
            <w:shd w:val="clear" w:color="auto" w:fill="auto"/>
            <w:noWrap/>
            <w:vAlign w:val="center"/>
          </w:tcPr>
          <w:p w:rsidR="00D50C38" w:rsidRPr="003F7DC7" w:rsidRDefault="00D50C38" w:rsidP="00127DFF">
            <w:pPr>
              <w:jc w:val="center"/>
            </w:pPr>
            <w:r w:rsidRPr="003F7DC7">
              <w:t>Располагаемая</w:t>
            </w:r>
          </w:p>
          <w:p w:rsidR="00D50C38" w:rsidRPr="003F7DC7" w:rsidRDefault="00D50C38" w:rsidP="00127DFF">
            <w:pPr>
              <w:jc w:val="center"/>
            </w:pPr>
            <w:r w:rsidRPr="003F7DC7">
              <w:t>мощность</w:t>
            </w:r>
          </w:p>
          <w:p w:rsidR="00D50C38" w:rsidRPr="003F7DC7" w:rsidRDefault="00D50C38" w:rsidP="00127DFF">
            <w:pPr>
              <w:jc w:val="center"/>
            </w:pPr>
            <w:r w:rsidRPr="003F7DC7">
              <w:t>теплоисточника,</w:t>
            </w:r>
          </w:p>
          <w:p w:rsidR="00D50C38" w:rsidRPr="003F7DC7" w:rsidRDefault="00D50C38" w:rsidP="00127DFF">
            <w:pPr>
              <w:jc w:val="center"/>
            </w:pPr>
            <w:r w:rsidRPr="003F7DC7">
              <w:t>Гкал/час</w:t>
            </w:r>
          </w:p>
        </w:tc>
        <w:tc>
          <w:tcPr>
            <w:tcW w:w="3223" w:type="dxa"/>
            <w:shd w:val="clear" w:color="auto" w:fill="auto"/>
            <w:noWrap/>
            <w:vAlign w:val="center"/>
          </w:tcPr>
          <w:p w:rsidR="00D50C38" w:rsidRPr="003F7DC7" w:rsidRDefault="00D50C38" w:rsidP="00AD49F7">
            <w:pPr>
              <w:jc w:val="center"/>
            </w:pPr>
            <w:r w:rsidRPr="003F7DC7">
              <w:t>Затраты тепловой мощности на</w:t>
            </w:r>
            <w:r w:rsidR="00AD49F7" w:rsidRPr="003F7DC7">
              <w:t xml:space="preserve"> </w:t>
            </w:r>
            <w:r w:rsidRPr="003F7DC7">
              <w:t>собственные и хозяйственные</w:t>
            </w:r>
            <w:r w:rsidR="00AD49F7" w:rsidRPr="003F7DC7">
              <w:t xml:space="preserve"> </w:t>
            </w:r>
            <w:r w:rsidRPr="003F7DC7">
              <w:t>нужды, Гкал/час</w:t>
            </w:r>
          </w:p>
        </w:tc>
        <w:tc>
          <w:tcPr>
            <w:tcW w:w="2410" w:type="dxa"/>
            <w:shd w:val="clear" w:color="auto" w:fill="auto"/>
            <w:noWrap/>
            <w:vAlign w:val="center"/>
          </w:tcPr>
          <w:p w:rsidR="00D50C38" w:rsidRPr="003F7DC7" w:rsidRDefault="00D50C38" w:rsidP="00127DFF">
            <w:pPr>
              <w:jc w:val="center"/>
            </w:pPr>
            <w:r w:rsidRPr="003F7DC7">
              <w:t>Располагаемая</w:t>
            </w:r>
          </w:p>
          <w:p w:rsidR="00D50C38" w:rsidRPr="003F7DC7" w:rsidRDefault="00D50C38" w:rsidP="00127DFF">
            <w:pPr>
              <w:jc w:val="center"/>
            </w:pPr>
            <w:r w:rsidRPr="003F7DC7">
              <w:t>мощность</w:t>
            </w:r>
          </w:p>
          <w:p w:rsidR="00D50C38" w:rsidRPr="003F7DC7" w:rsidRDefault="00D50C38" w:rsidP="00127DFF">
            <w:pPr>
              <w:jc w:val="center"/>
            </w:pPr>
            <w:r w:rsidRPr="003F7DC7">
              <w:t>теплоисточника</w:t>
            </w:r>
          </w:p>
          <w:p w:rsidR="00D50C38" w:rsidRPr="003F7DC7" w:rsidRDefault="00D50C38" w:rsidP="00127DFF">
            <w:pPr>
              <w:jc w:val="center"/>
            </w:pPr>
            <w:r w:rsidRPr="003F7DC7">
              <w:t>"нетто", Гкал/час</w:t>
            </w:r>
          </w:p>
        </w:tc>
      </w:tr>
      <w:tr w:rsidR="00D50C38" w:rsidRPr="003F7DC7" w:rsidTr="00AD49F7">
        <w:trPr>
          <w:trHeight w:val="255"/>
          <w:tblHeader/>
        </w:trPr>
        <w:tc>
          <w:tcPr>
            <w:tcW w:w="831" w:type="dxa"/>
            <w:shd w:val="clear" w:color="auto" w:fill="auto"/>
            <w:noWrap/>
            <w:vAlign w:val="center"/>
          </w:tcPr>
          <w:p w:rsidR="00D50C38" w:rsidRPr="003F7DC7" w:rsidRDefault="00D50C38" w:rsidP="00890FE8">
            <w:pPr>
              <w:jc w:val="center"/>
            </w:pPr>
            <w:r w:rsidRPr="003F7DC7">
              <w:t>1</w:t>
            </w:r>
          </w:p>
        </w:tc>
        <w:tc>
          <w:tcPr>
            <w:tcW w:w="3955" w:type="dxa"/>
            <w:shd w:val="clear" w:color="auto" w:fill="auto"/>
            <w:noWrap/>
            <w:vAlign w:val="center"/>
          </w:tcPr>
          <w:p w:rsidR="00D50C38" w:rsidRPr="003F7DC7" w:rsidRDefault="00D50C38" w:rsidP="00127DFF">
            <w:pPr>
              <w:jc w:val="center"/>
            </w:pPr>
            <w:r w:rsidRPr="003F7DC7">
              <w:t>2</w:t>
            </w:r>
          </w:p>
        </w:tc>
        <w:tc>
          <w:tcPr>
            <w:tcW w:w="2260" w:type="dxa"/>
            <w:shd w:val="clear" w:color="auto" w:fill="auto"/>
            <w:noWrap/>
            <w:vAlign w:val="center"/>
          </w:tcPr>
          <w:p w:rsidR="00D50C38" w:rsidRPr="003F7DC7" w:rsidRDefault="00D50C38" w:rsidP="00890FE8">
            <w:pPr>
              <w:jc w:val="center"/>
            </w:pPr>
            <w:r w:rsidRPr="003F7DC7">
              <w:t>3</w:t>
            </w:r>
          </w:p>
        </w:tc>
        <w:tc>
          <w:tcPr>
            <w:tcW w:w="2030" w:type="dxa"/>
            <w:shd w:val="clear" w:color="auto" w:fill="auto"/>
            <w:noWrap/>
            <w:vAlign w:val="center"/>
          </w:tcPr>
          <w:p w:rsidR="00D50C38" w:rsidRPr="003F7DC7" w:rsidRDefault="00D50C38" w:rsidP="00890FE8">
            <w:pPr>
              <w:ind w:leftChars="-20" w:hangingChars="20" w:hanging="48"/>
              <w:jc w:val="center"/>
            </w:pPr>
            <w:r w:rsidRPr="003F7DC7">
              <w:t>4</w:t>
            </w:r>
          </w:p>
        </w:tc>
        <w:tc>
          <w:tcPr>
            <w:tcW w:w="3223" w:type="dxa"/>
            <w:shd w:val="clear" w:color="auto" w:fill="auto"/>
            <w:noWrap/>
            <w:vAlign w:val="center"/>
          </w:tcPr>
          <w:p w:rsidR="00D50C38" w:rsidRPr="003F7DC7" w:rsidRDefault="00D50C38" w:rsidP="00890FE8">
            <w:pPr>
              <w:ind w:firstLineChars="20" w:firstLine="48"/>
              <w:jc w:val="center"/>
            </w:pPr>
            <w:r w:rsidRPr="003F7DC7">
              <w:t>5</w:t>
            </w:r>
          </w:p>
        </w:tc>
        <w:tc>
          <w:tcPr>
            <w:tcW w:w="2410" w:type="dxa"/>
            <w:shd w:val="clear" w:color="auto" w:fill="auto"/>
            <w:noWrap/>
            <w:vAlign w:val="center"/>
          </w:tcPr>
          <w:p w:rsidR="00D50C38" w:rsidRPr="003F7DC7" w:rsidRDefault="00D50C38" w:rsidP="00890FE8">
            <w:pPr>
              <w:jc w:val="center"/>
            </w:pPr>
            <w:r w:rsidRPr="003F7DC7">
              <w:t>6</w:t>
            </w:r>
          </w:p>
        </w:tc>
      </w:tr>
      <w:tr w:rsidR="00D50C38" w:rsidRPr="003F7DC7" w:rsidTr="00AD49F7">
        <w:trPr>
          <w:trHeight w:val="255"/>
        </w:trPr>
        <w:tc>
          <w:tcPr>
            <w:tcW w:w="831" w:type="dxa"/>
            <w:shd w:val="clear" w:color="auto" w:fill="auto"/>
            <w:noWrap/>
            <w:vAlign w:val="center"/>
          </w:tcPr>
          <w:p w:rsidR="00D50C38" w:rsidRPr="003F7DC7" w:rsidRDefault="00D50C38" w:rsidP="00890FE8">
            <w:pPr>
              <w:jc w:val="center"/>
              <w:rPr>
                <w:szCs w:val="22"/>
              </w:rPr>
            </w:pPr>
            <w:r w:rsidRPr="003F7DC7">
              <w:rPr>
                <w:szCs w:val="22"/>
              </w:rPr>
              <w:t>1</w:t>
            </w:r>
          </w:p>
        </w:tc>
        <w:tc>
          <w:tcPr>
            <w:tcW w:w="3955" w:type="dxa"/>
            <w:shd w:val="clear" w:color="auto" w:fill="auto"/>
            <w:noWrap/>
          </w:tcPr>
          <w:p w:rsidR="00D50C38" w:rsidRPr="003F7DC7" w:rsidRDefault="00D50C38" w:rsidP="00127DFF">
            <w:r w:rsidRPr="003F7DC7">
              <w:t>Котельная с. Покровка</w:t>
            </w:r>
          </w:p>
        </w:tc>
        <w:tc>
          <w:tcPr>
            <w:tcW w:w="2260" w:type="dxa"/>
            <w:shd w:val="clear" w:color="auto" w:fill="auto"/>
            <w:noWrap/>
            <w:vAlign w:val="center"/>
          </w:tcPr>
          <w:p w:rsidR="00D50C38" w:rsidRPr="003F7DC7" w:rsidRDefault="00D50C38" w:rsidP="00890FE8">
            <w:pPr>
              <w:jc w:val="center"/>
              <w:rPr>
                <w:bCs/>
              </w:rPr>
            </w:pPr>
            <w:r w:rsidRPr="003F7DC7">
              <w:rPr>
                <w:bCs/>
              </w:rPr>
              <w:t>2,40</w:t>
            </w:r>
          </w:p>
        </w:tc>
        <w:tc>
          <w:tcPr>
            <w:tcW w:w="2030" w:type="dxa"/>
            <w:shd w:val="clear" w:color="auto" w:fill="auto"/>
            <w:noWrap/>
            <w:vAlign w:val="center"/>
          </w:tcPr>
          <w:p w:rsidR="00D50C38" w:rsidRPr="003F7DC7" w:rsidRDefault="00D50C38" w:rsidP="00890FE8">
            <w:pPr>
              <w:jc w:val="center"/>
              <w:rPr>
                <w:bCs/>
              </w:rPr>
            </w:pPr>
            <w:r w:rsidRPr="003F7DC7">
              <w:rPr>
                <w:bCs/>
              </w:rPr>
              <w:t>2,40</w:t>
            </w:r>
          </w:p>
        </w:tc>
        <w:tc>
          <w:tcPr>
            <w:tcW w:w="3223" w:type="dxa"/>
            <w:shd w:val="clear" w:color="auto" w:fill="auto"/>
            <w:noWrap/>
            <w:vAlign w:val="center"/>
          </w:tcPr>
          <w:p w:rsidR="00D50C38" w:rsidRPr="003F7DC7" w:rsidRDefault="00D50C38" w:rsidP="00890FE8">
            <w:pPr>
              <w:ind w:firstLineChars="20" w:firstLine="48"/>
              <w:jc w:val="center"/>
              <w:rPr>
                <w:bCs/>
              </w:rPr>
            </w:pPr>
            <w:r w:rsidRPr="003F7DC7">
              <w:rPr>
                <w:bCs/>
              </w:rPr>
              <w:t>0,048</w:t>
            </w:r>
          </w:p>
        </w:tc>
        <w:tc>
          <w:tcPr>
            <w:tcW w:w="2410" w:type="dxa"/>
            <w:shd w:val="clear" w:color="auto" w:fill="auto"/>
            <w:noWrap/>
            <w:vAlign w:val="center"/>
          </w:tcPr>
          <w:p w:rsidR="00D50C38" w:rsidRPr="003F7DC7" w:rsidRDefault="00D50C38" w:rsidP="00127DFF">
            <w:pPr>
              <w:jc w:val="center"/>
            </w:pPr>
            <w:r w:rsidRPr="003F7DC7">
              <w:rPr>
                <w:bCs/>
              </w:rPr>
              <w:t>2,352</w:t>
            </w:r>
          </w:p>
        </w:tc>
      </w:tr>
    </w:tbl>
    <w:p w:rsidR="00D50C38" w:rsidRPr="003F7DC7" w:rsidRDefault="00D50C38" w:rsidP="00D50C38">
      <w:pPr>
        <w:rPr>
          <w:b/>
        </w:rPr>
      </w:pPr>
    </w:p>
    <w:p w:rsidR="00D50C38" w:rsidRPr="003F7DC7" w:rsidRDefault="00D50C38" w:rsidP="00D50C38">
      <w:pPr>
        <w:jc w:val="right"/>
        <w:rPr>
          <w:bCs/>
          <w:sz w:val="28"/>
          <w:szCs w:val="20"/>
        </w:rPr>
      </w:pPr>
      <w:r w:rsidRPr="003F7DC7">
        <w:rPr>
          <w:bCs/>
          <w:sz w:val="28"/>
          <w:szCs w:val="20"/>
        </w:rPr>
        <w:t>Таблица 3.6.</w:t>
      </w:r>
    </w:p>
    <w:p w:rsidR="00D50C38" w:rsidRPr="003F7DC7" w:rsidRDefault="00D50C38" w:rsidP="008B4DDE">
      <w:pPr>
        <w:ind w:firstLine="708"/>
        <w:jc w:val="center"/>
      </w:pPr>
      <w:r w:rsidRPr="003F7DC7">
        <w:rPr>
          <w:sz w:val="28"/>
          <w:szCs w:val="28"/>
        </w:rPr>
        <w:t>Значения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w:t>
      </w:r>
    </w:p>
    <w:p w:rsidR="00D50C38" w:rsidRPr="003F7DC7" w:rsidRDefault="00D50C38" w:rsidP="00D50C38">
      <w:pPr>
        <w:rPr>
          <w:sz w:val="28"/>
        </w:rPr>
      </w:pPr>
    </w:p>
    <w:tbl>
      <w:tblPr>
        <w:tblW w:w="14611" w:type="dxa"/>
        <w:tblLook w:val="0000"/>
      </w:tblPr>
      <w:tblGrid>
        <w:gridCol w:w="828"/>
        <w:gridCol w:w="5040"/>
        <w:gridCol w:w="1260"/>
        <w:gridCol w:w="1260"/>
        <w:gridCol w:w="1260"/>
        <w:gridCol w:w="1260"/>
        <w:gridCol w:w="1260"/>
        <w:gridCol w:w="1183"/>
        <w:gridCol w:w="1260"/>
      </w:tblGrid>
      <w:tr w:rsidR="00D50C38" w:rsidRPr="003F7DC7">
        <w:trPr>
          <w:trHeight w:val="255"/>
        </w:trPr>
        <w:tc>
          <w:tcPr>
            <w:tcW w:w="828" w:type="dxa"/>
            <w:vMerge w:val="restart"/>
            <w:tcBorders>
              <w:top w:val="single" w:sz="4" w:space="0" w:color="auto"/>
              <w:left w:val="single" w:sz="4" w:space="0" w:color="auto"/>
              <w:right w:val="single" w:sz="4" w:space="0" w:color="auto"/>
            </w:tcBorders>
            <w:shd w:val="clear" w:color="auto" w:fill="auto"/>
            <w:noWrap/>
            <w:vAlign w:val="center"/>
          </w:tcPr>
          <w:p w:rsidR="00D50C38" w:rsidRPr="003F7DC7" w:rsidRDefault="00D50C38" w:rsidP="00127DFF">
            <w:pPr>
              <w:ind w:right="-108"/>
              <w:jc w:val="center"/>
            </w:pPr>
            <w:r w:rsidRPr="003F7DC7">
              <w:t>№</w:t>
            </w:r>
          </w:p>
          <w:p w:rsidR="00D50C38" w:rsidRPr="003F7DC7" w:rsidRDefault="00D50C38" w:rsidP="00127DFF">
            <w:pPr>
              <w:ind w:right="-108"/>
              <w:jc w:val="center"/>
            </w:pPr>
            <w:r w:rsidRPr="003F7DC7">
              <w:t>п/п</w:t>
            </w:r>
          </w:p>
        </w:tc>
        <w:tc>
          <w:tcPr>
            <w:tcW w:w="5040"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127DFF">
            <w:pPr>
              <w:jc w:val="center"/>
            </w:pPr>
            <w:r w:rsidRPr="003F7DC7">
              <w:t>Наименование источника теплоснабжения</w:t>
            </w:r>
          </w:p>
        </w:tc>
        <w:tc>
          <w:tcPr>
            <w:tcW w:w="8743" w:type="dxa"/>
            <w:gridSpan w:val="7"/>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Потери тепловой энергии (Гкал/ч) при ее передаче по тепловым сетям</w:t>
            </w:r>
          </w:p>
        </w:tc>
      </w:tr>
      <w:tr w:rsidR="00D50C38" w:rsidRPr="003F7DC7" w:rsidTr="00AD49F7">
        <w:trPr>
          <w:trHeight w:val="232"/>
        </w:trPr>
        <w:tc>
          <w:tcPr>
            <w:tcW w:w="828" w:type="dxa"/>
            <w:vMerge/>
            <w:tcBorders>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ind w:right="-108"/>
              <w:jc w:val="center"/>
            </w:pPr>
          </w:p>
        </w:tc>
        <w:tc>
          <w:tcPr>
            <w:tcW w:w="5040" w:type="dxa"/>
            <w:vMerge/>
            <w:tcBorders>
              <w:left w:val="nil"/>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2 г"/>
              </w:smartTagPr>
              <w:r w:rsidRPr="003F7DC7">
                <w:t>2012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3 г"/>
              </w:smartTagPr>
              <w:r w:rsidRPr="003F7DC7">
                <w:t>2013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4 г"/>
              </w:smartTagPr>
              <w:r w:rsidRPr="003F7DC7">
                <w:t>2014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5 г"/>
              </w:smartTagPr>
              <w:r w:rsidRPr="003F7DC7">
                <w:t>2015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smartTag w:uri="urn:schemas-microsoft-com:office:smarttags" w:element="metricconverter">
              <w:smartTagPr>
                <w:attr w:name="ProductID" w:val="2016 г"/>
              </w:smartTagPr>
              <w:r w:rsidRPr="003F7DC7">
                <w:t>2016 г</w:t>
              </w:r>
            </w:smartTag>
            <w:r w:rsidRPr="003F7DC7">
              <w:t>.</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2017-</w:t>
            </w:r>
            <w:smartTag w:uri="urn:schemas-microsoft-com:office:smarttags" w:element="metricconverter">
              <w:smartTagPr>
                <w:attr w:name="ProductID" w:val="2021 г"/>
              </w:smartTagPr>
              <w:r w:rsidRPr="003F7DC7">
                <w:t>2021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2022-</w:t>
            </w:r>
          </w:p>
          <w:p w:rsidR="00D50C38" w:rsidRPr="003F7DC7" w:rsidRDefault="00D50C38" w:rsidP="00127DFF">
            <w:pPr>
              <w:jc w:val="center"/>
            </w:pPr>
            <w:r w:rsidRPr="003F7DC7">
              <w:t>2027 г.</w:t>
            </w:r>
          </w:p>
        </w:tc>
      </w:tr>
      <w:tr w:rsidR="00D50C38" w:rsidRPr="003F7DC7">
        <w:trPr>
          <w:trHeight w:val="255"/>
          <w:tblHeader/>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ind w:right="-108"/>
              <w:jc w:val="center"/>
            </w:pPr>
            <w:r w:rsidRPr="003F7DC7">
              <w:t>1</w:t>
            </w:r>
          </w:p>
        </w:tc>
        <w:tc>
          <w:tcPr>
            <w:tcW w:w="504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B4DDE">
            <w:pPr>
              <w:jc w:val="center"/>
            </w:pPr>
            <w:r w:rsidRPr="003F7DC7">
              <w:t>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B4DDE">
            <w:pPr>
              <w:jc w:val="center"/>
            </w:pPr>
            <w:r w:rsidRPr="003F7DC7">
              <w:t>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B4DDE">
            <w:pPr>
              <w:jc w:val="center"/>
            </w:pPr>
            <w:r w:rsidRPr="003F7DC7">
              <w:t>5</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B4DDE">
            <w:pPr>
              <w:jc w:val="center"/>
            </w:pPr>
            <w:r w:rsidRPr="003F7DC7">
              <w:t>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B4DDE">
            <w:pPr>
              <w:jc w:val="center"/>
            </w:pPr>
            <w:r w:rsidRPr="003F7DC7">
              <w:t>7</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B4DDE">
            <w:pPr>
              <w:jc w:val="center"/>
            </w:pPr>
            <w:r w:rsidRPr="003F7DC7">
              <w:t>8</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B4DDE">
            <w:pPr>
              <w:jc w:val="center"/>
            </w:pPr>
            <w:r w:rsidRPr="003F7DC7">
              <w:t>9</w:t>
            </w:r>
          </w:p>
        </w:tc>
      </w:tr>
      <w:tr w:rsidR="00D50C38" w:rsidRPr="003F7DC7">
        <w:trPr>
          <w:trHeight w:val="255"/>
          <w:tblHeader/>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AD49F7">
            <w:pPr>
              <w:ind w:right="-108"/>
              <w:jc w:val="center"/>
            </w:pPr>
            <w:r w:rsidRPr="003F7DC7">
              <w:t>1</w:t>
            </w:r>
          </w:p>
        </w:tc>
        <w:tc>
          <w:tcPr>
            <w:tcW w:w="504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r w:rsidRPr="003F7DC7">
              <w:t>Котельная с. Покровка</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0,056</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rPr>
                <w:bCs/>
              </w:rPr>
              <w:t>0,056</w:t>
            </w:r>
          </w:p>
        </w:tc>
      </w:tr>
    </w:tbl>
    <w:p w:rsidR="00D50C38" w:rsidRPr="003F7DC7" w:rsidRDefault="00D50C38" w:rsidP="00D50C38">
      <w:pPr>
        <w:jc w:val="right"/>
        <w:rPr>
          <w:bCs/>
          <w:sz w:val="28"/>
          <w:szCs w:val="28"/>
        </w:rPr>
      </w:pPr>
      <w:r w:rsidRPr="003F7DC7">
        <w:rPr>
          <w:bCs/>
          <w:sz w:val="28"/>
          <w:szCs w:val="28"/>
        </w:rPr>
        <w:lastRenderedPageBreak/>
        <w:t>Таблица 3.7.</w:t>
      </w:r>
    </w:p>
    <w:p w:rsidR="00D50C38" w:rsidRPr="003F7DC7" w:rsidRDefault="00D50C38" w:rsidP="00D50C38">
      <w:pPr>
        <w:ind w:firstLine="708"/>
        <w:jc w:val="both"/>
        <w:rPr>
          <w:sz w:val="28"/>
          <w:szCs w:val="28"/>
        </w:rPr>
      </w:pPr>
    </w:p>
    <w:p w:rsidR="00D50C38" w:rsidRPr="003F7DC7" w:rsidRDefault="00D50C38" w:rsidP="00D50C38">
      <w:pPr>
        <w:ind w:firstLine="708"/>
        <w:jc w:val="both"/>
        <w:rPr>
          <w:sz w:val="28"/>
          <w:szCs w:val="28"/>
        </w:rPr>
      </w:pPr>
      <w:r w:rsidRPr="003F7DC7">
        <w:rPr>
          <w:sz w:val="28"/>
          <w:szCs w:val="28"/>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rsidR="00D50C38" w:rsidRPr="003F7DC7" w:rsidRDefault="00D50C38" w:rsidP="00D50C38">
      <w:pPr>
        <w:jc w:val="right"/>
      </w:pPr>
    </w:p>
    <w:tbl>
      <w:tblPr>
        <w:tblW w:w="14524" w:type="dxa"/>
        <w:tblInd w:w="103" w:type="dxa"/>
        <w:tblLook w:val="0000"/>
      </w:tblPr>
      <w:tblGrid>
        <w:gridCol w:w="570"/>
        <w:gridCol w:w="6239"/>
        <w:gridCol w:w="1069"/>
        <w:gridCol w:w="1069"/>
        <w:gridCol w:w="1069"/>
        <w:gridCol w:w="1069"/>
        <w:gridCol w:w="1256"/>
        <w:gridCol w:w="1103"/>
        <w:gridCol w:w="1080"/>
      </w:tblGrid>
      <w:tr w:rsidR="00D50C38" w:rsidRPr="003F7DC7" w:rsidTr="008B4DDE">
        <w:trPr>
          <w:trHeight w:val="255"/>
        </w:trPr>
        <w:tc>
          <w:tcPr>
            <w:tcW w:w="570" w:type="dxa"/>
            <w:vMerge w:val="restart"/>
            <w:tcBorders>
              <w:top w:val="single" w:sz="4" w:space="0" w:color="auto"/>
              <w:left w:val="single" w:sz="4" w:space="0" w:color="auto"/>
              <w:right w:val="single" w:sz="4" w:space="0" w:color="auto"/>
            </w:tcBorders>
            <w:shd w:val="clear" w:color="auto" w:fill="auto"/>
            <w:noWrap/>
            <w:vAlign w:val="center"/>
          </w:tcPr>
          <w:p w:rsidR="00D50C38" w:rsidRPr="003F7DC7" w:rsidRDefault="00D50C38" w:rsidP="00127DFF">
            <w:pPr>
              <w:jc w:val="center"/>
            </w:pPr>
            <w:r w:rsidRPr="003F7DC7">
              <w:t>№ п/п</w:t>
            </w:r>
          </w:p>
        </w:tc>
        <w:tc>
          <w:tcPr>
            <w:tcW w:w="6239"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897A6F">
            <w:pPr>
              <w:jc w:val="center"/>
            </w:pPr>
            <w:r w:rsidRPr="003F7DC7">
              <w:t>Наименование</w:t>
            </w:r>
            <w:r w:rsidR="00897A6F" w:rsidRPr="003F7DC7">
              <w:t xml:space="preserve"> </w:t>
            </w:r>
            <w:r w:rsidRPr="003F7DC7">
              <w:t>источника тепловой энергии</w:t>
            </w:r>
          </w:p>
        </w:tc>
        <w:tc>
          <w:tcPr>
            <w:tcW w:w="7715" w:type="dxa"/>
            <w:gridSpan w:val="7"/>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Тепловая нагрузка потребителей без учета существующих и перспективных потерь тепловой энергии (Гкал/ч)</w:t>
            </w:r>
          </w:p>
        </w:tc>
      </w:tr>
      <w:tr w:rsidR="00D50C38" w:rsidRPr="003F7DC7" w:rsidTr="008B4DDE">
        <w:trPr>
          <w:trHeight w:val="255"/>
        </w:trPr>
        <w:tc>
          <w:tcPr>
            <w:tcW w:w="570" w:type="dxa"/>
            <w:vMerge/>
            <w:tcBorders>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6239" w:type="dxa"/>
            <w:vMerge/>
            <w:tcBorders>
              <w:left w:val="nil"/>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2014</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2015</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2016</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2017</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2018</w:t>
            </w:r>
          </w:p>
        </w:tc>
        <w:tc>
          <w:tcPr>
            <w:tcW w:w="1103"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2019-2021</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2022-2027</w:t>
            </w:r>
          </w:p>
        </w:tc>
      </w:tr>
      <w:tr w:rsidR="00D50C38" w:rsidRPr="003F7DC7" w:rsidTr="008B4DDE">
        <w:trPr>
          <w:trHeight w:val="25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D50C38" w:rsidRPr="003F7DC7" w:rsidRDefault="00D50C38" w:rsidP="00890FE8">
            <w:pPr>
              <w:jc w:val="center"/>
              <w:rPr>
                <w:bCs/>
              </w:rPr>
            </w:pPr>
            <w:r w:rsidRPr="003F7DC7">
              <w:rPr>
                <w:bCs/>
              </w:rPr>
              <w:t>1</w:t>
            </w:r>
          </w:p>
        </w:tc>
        <w:tc>
          <w:tcPr>
            <w:tcW w:w="6239"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rPr>
                <w:bCs/>
              </w:rPr>
            </w:pPr>
            <w:r w:rsidRPr="003F7DC7">
              <w:rPr>
                <w:bCs/>
              </w:rPr>
              <w:t>2</w:t>
            </w:r>
          </w:p>
        </w:tc>
        <w:tc>
          <w:tcPr>
            <w:tcW w:w="1069"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90FE8">
            <w:pPr>
              <w:jc w:val="center"/>
            </w:pPr>
            <w:r w:rsidRPr="003F7DC7">
              <w:t>3</w:t>
            </w:r>
          </w:p>
        </w:tc>
        <w:tc>
          <w:tcPr>
            <w:tcW w:w="1069"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90FE8">
            <w:pPr>
              <w:jc w:val="center"/>
            </w:pPr>
            <w:r w:rsidRPr="003F7DC7">
              <w:t>4</w:t>
            </w:r>
          </w:p>
        </w:tc>
        <w:tc>
          <w:tcPr>
            <w:tcW w:w="1069"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90FE8">
            <w:pPr>
              <w:jc w:val="center"/>
            </w:pPr>
            <w:r w:rsidRPr="003F7DC7">
              <w:t>5</w:t>
            </w:r>
          </w:p>
        </w:tc>
        <w:tc>
          <w:tcPr>
            <w:tcW w:w="1069"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90FE8">
            <w:pPr>
              <w:jc w:val="center"/>
            </w:pPr>
            <w:r w:rsidRPr="003F7DC7">
              <w:t>6</w:t>
            </w:r>
          </w:p>
        </w:tc>
        <w:tc>
          <w:tcPr>
            <w:tcW w:w="1256"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90FE8">
            <w:pPr>
              <w:ind w:firstLineChars="32" w:firstLine="77"/>
              <w:jc w:val="center"/>
            </w:pPr>
            <w:r w:rsidRPr="003F7DC7">
              <w:t>7</w:t>
            </w:r>
          </w:p>
        </w:tc>
        <w:tc>
          <w:tcPr>
            <w:tcW w:w="1103"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90FE8">
            <w:pPr>
              <w:jc w:val="center"/>
              <w:rPr>
                <w:bCs/>
              </w:rPr>
            </w:pPr>
            <w:r w:rsidRPr="003F7DC7">
              <w:rPr>
                <w:bCs/>
              </w:rPr>
              <w:t>8</w:t>
            </w:r>
          </w:p>
        </w:tc>
        <w:tc>
          <w:tcPr>
            <w:tcW w:w="108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890FE8">
            <w:pPr>
              <w:jc w:val="center"/>
              <w:rPr>
                <w:bCs/>
              </w:rPr>
            </w:pPr>
            <w:r w:rsidRPr="003F7DC7">
              <w:rPr>
                <w:bCs/>
              </w:rPr>
              <w:t>9</w:t>
            </w:r>
          </w:p>
        </w:tc>
      </w:tr>
      <w:tr w:rsidR="00890FE8" w:rsidRPr="003F7DC7" w:rsidTr="00AD49F7">
        <w:trPr>
          <w:trHeight w:val="241"/>
        </w:trPr>
        <w:tc>
          <w:tcPr>
            <w:tcW w:w="570" w:type="dxa"/>
            <w:tcBorders>
              <w:top w:val="nil"/>
              <w:left w:val="single" w:sz="4" w:space="0" w:color="auto"/>
              <w:bottom w:val="single" w:sz="4" w:space="0" w:color="auto"/>
              <w:right w:val="single" w:sz="4" w:space="0" w:color="auto"/>
            </w:tcBorders>
            <w:shd w:val="clear" w:color="auto" w:fill="auto"/>
            <w:noWrap/>
          </w:tcPr>
          <w:p w:rsidR="00890FE8" w:rsidRPr="003F7DC7" w:rsidRDefault="00890FE8" w:rsidP="00AD49F7">
            <w:pPr>
              <w:jc w:val="center"/>
              <w:rPr>
                <w:bCs/>
              </w:rPr>
            </w:pPr>
            <w:r w:rsidRPr="003F7DC7">
              <w:rPr>
                <w:bCs/>
              </w:rPr>
              <w:t>1</w:t>
            </w:r>
          </w:p>
        </w:tc>
        <w:tc>
          <w:tcPr>
            <w:tcW w:w="6239" w:type="dxa"/>
            <w:tcBorders>
              <w:top w:val="nil"/>
              <w:left w:val="nil"/>
              <w:bottom w:val="single" w:sz="4" w:space="0" w:color="auto"/>
              <w:right w:val="single" w:sz="4" w:space="0" w:color="auto"/>
            </w:tcBorders>
            <w:shd w:val="clear" w:color="auto" w:fill="auto"/>
            <w:noWrap/>
            <w:vAlign w:val="center"/>
          </w:tcPr>
          <w:p w:rsidR="00890FE8" w:rsidRPr="003F7DC7" w:rsidRDefault="00890FE8" w:rsidP="00127DFF">
            <w:pPr>
              <w:rPr>
                <w:bCs/>
              </w:rPr>
            </w:pPr>
            <w:r w:rsidRPr="003F7DC7">
              <w:rPr>
                <w:bCs/>
              </w:rPr>
              <w:t>Котельная с. Покровка</w:t>
            </w:r>
          </w:p>
        </w:tc>
        <w:tc>
          <w:tcPr>
            <w:tcW w:w="1069" w:type="dxa"/>
            <w:tcBorders>
              <w:top w:val="nil"/>
              <w:left w:val="nil"/>
              <w:bottom w:val="single" w:sz="4" w:space="0" w:color="auto"/>
              <w:right w:val="single" w:sz="4" w:space="0" w:color="auto"/>
            </w:tcBorders>
            <w:shd w:val="clear" w:color="auto" w:fill="auto"/>
            <w:noWrap/>
            <w:vAlign w:val="center"/>
          </w:tcPr>
          <w:p w:rsidR="00890FE8" w:rsidRPr="003F7DC7" w:rsidRDefault="00890FE8" w:rsidP="00890FE8">
            <w:pPr>
              <w:jc w:val="center"/>
            </w:pPr>
            <w:r w:rsidRPr="003F7DC7">
              <w:t>0,569</w:t>
            </w:r>
          </w:p>
        </w:tc>
        <w:tc>
          <w:tcPr>
            <w:tcW w:w="1069" w:type="dxa"/>
            <w:tcBorders>
              <w:top w:val="nil"/>
              <w:left w:val="nil"/>
              <w:bottom w:val="single" w:sz="4" w:space="0" w:color="auto"/>
              <w:right w:val="single" w:sz="4" w:space="0" w:color="auto"/>
            </w:tcBorders>
            <w:shd w:val="clear" w:color="auto" w:fill="auto"/>
            <w:noWrap/>
            <w:vAlign w:val="center"/>
          </w:tcPr>
          <w:p w:rsidR="00890FE8" w:rsidRPr="003F7DC7" w:rsidRDefault="00890FE8" w:rsidP="00F26F65">
            <w:pPr>
              <w:jc w:val="center"/>
            </w:pPr>
            <w:r w:rsidRPr="003F7DC7">
              <w:t>0,</w:t>
            </w:r>
            <w:r w:rsidR="00F26F65" w:rsidRPr="003F7DC7">
              <w:t>524</w:t>
            </w:r>
          </w:p>
        </w:tc>
        <w:tc>
          <w:tcPr>
            <w:tcW w:w="1069" w:type="dxa"/>
            <w:tcBorders>
              <w:top w:val="nil"/>
              <w:left w:val="nil"/>
              <w:bottom w:val="single" w:sz="4" w:space="0" w:color="auto"/>
              <w:right w:val="single" w:sz="4" w:space="0" w:color="auto"/>
            </w:tcBorders>
            <w:shd w:val="clear" w:color="auto" w:fill="auto"/>
            <w:noWrap/>
            <w:vAlign w:val="center"/>
          </w:tcPr>
          <w:p w:rsidR="00890FE8" w:rsidRPr="003F7DC7" w:rsidRDefault="00890FE8" w:rsidP="00890FE8">
            <w:pPr>
              <w:jc w:val="center"/>
            </w:pPr>
            <w:r w:rsidRPr="003F7DC7">
              <w:t>0,524</w:t>
            </w:r>
          </w:p>
        </w:tc>
        <w:tc>
          <w:tcPr>
            <w:tcW w:w="1069" w:type="dxa"/>
            <w:tcBorders>
              <w:top w:val="nil"/>
              <w:left w:val="nil"/>
              <w:bottom w:val="single" w:sz="4" w:space="0" w:color="auto"/>
              <w:right w:val="single" w:sz="4" w:space="0" w:color="auto"/>
            </w:tcBorders>
            <w:shd w:val="clear" w:color="auto" w:fill="auto"/>
            <w:noWrap/>
            <w:vAlign w:val="center"/>
          </w:tcPr>
          <w:p w:rsidR="00890FE8" w:rsidRPr="003F7DC7" w:rsidRDefault="00890FE8" w:rsidP="003B6D65">
            <w:pPr>
              <w:jc w:val="center"/>
            </w:pPr>
            <w:r w:rsidRPr="003F7DC7">
              <w:t>0,524</w:t>
            </w:r>
          </w:p>
        </w:tc>
        <w:tc>
          <w:tcPr>
            <w:tcW w:w="1256" w:type="dxa"/>
            <w:tcBorders>
              <w:top w:val="nil"/>
              <w:left w:val="nil"/>
              <w:bottom w:val="single" w:sz="4" w:space="0" w:color="auto"/>
              <w:right w:val="single" w:sz="4" w:space="0" w:color="auto"/>
            </w:tcBorders>
            <w:shd w:val="clear" w:color="auto" w:fill="auto"/>
            <w:noWrap/>
            <w:vAlign w:val="center"/>
          </w:tcPr>
          <w:p w:rsidR="00890FE8" w:rsidRPr="003F7DC7" w:rsidRDefault="00890FE8" w:rsidP="003B6D65">
            <w:pPr>
              <w:jc w:val="center"/>
            </w:pPr>
            <w:r w:rsidRPr="003F7DC7">
              <w:t>0,524</w:t>
            </w:r>
          </w:p>
        </w:tc>
        <w:tc>
          <w:tcPr>
            <w:tcW w:w="1103" w:type="dxa"/>
            <w:tcBorders>
              <w:top w:val="nil"/>
              <w:left w:val="nil"/>
              <w:bottom w:val="single" w:sz="4" w:space="0" w:color="auto"/>
              <w:right w:val="single" w:sz="4" w:space="0" w:color="auto"/>
            </w:tcBorders>
            <w:shd w:val="clear" w:color="auto" w:fill="auto"/>
            <w:noWrap/>
            <w:vAlign w:val="center"/>
          </w:tcPr>
          <w:p w:rsidR="00890FE8" w:rsidRPr="003F7DC7" w:rsidRDefault="00890FE8" w:rsidP="003B6D65">
            <w:pPr>
              <w:jc w:val="center"/>
            </w:pPr>
            <w:r w:rsidRPr="003F7DC7">
              <w:t>0,524</w:t>
            </w:r>
          </w:p>
        </w:tc>
        <w:tc>
          <w:tcPr>
            <w:tcW w:w="1080" w:type="dxa"/>
            <w:tcBorders>
              <w:top w:val="nil"/>
              <w:left w:val="nil"/>
              <w:bottom w:val="single" w:sz="4" w:space="0" w:color="auto"/>
              <w:right w:val="single" w:sz="4" w:space="0" w:color="auto"/>
            </w:tcBorders>
            <w:shd w:val="clear" w:color="auto" w:fill="auto"/>
            <w:noWrap/>
            <w:vAlign w:val="center"/>
          </w:tcPr>
          <w:p w:rsidR="00890FE8" w:rsidRPr="003F7DC7" w:rsidRDefault="00890FE8" w:rsidP="003B6D65">
            <w:pPr>
              <w:jc w:val="center"/>
            </w:pPr>
            <w:r w:rsidRPr="003F7DC7">
              <w:t>0,524</w:t>
            </w:r>
          </w:p>
        </w:tc>
      </w:tr>
    </w:tbl>
    <w:p w:rsidR="00365FA6" w:rsidRPr="003F7DC7" w:rsidRDefault="00365FA6" w:rsidP="00D50C38">
      <w:pPr>
        <w:jc w:val="center"/>
        <w:rPr>
          <w:b/>
          <w:sz w:val="28"/>
          <w:szCs w:val="28"/>
        </w:rPr>
      </w:pPr>
    </w:p>
    <w:p w:rsidR="00D50C38" w:rsidRPr="003F7DC7" w:rsidRDefault="00D50C38" w:rsidP="00D50C38">
      <w:pPr>
        <w:rPr>
          <w:b/>
          <w:sz w:val="28"/>
          <w:szCs w:val="28"/>
        </w:rPr>
      </w:pPr>
      <w:r w:rsidRPr="003F7DC7">
        <w:rPr>
          <w:b/>
          <w:sz w:val="28"/>
          <w:szCs w:val="28"/>
        </w:rPr>
        <w:t>4. Перспективные балансы теплоносителя</w:t>
      </w:r>
    </w:p>
    <w:p w:rsidR="00D50C38" w:rsidRPr="003F7DC7" w:rsidRDefault="00D50C38" w:rsidP="00D50C38">
      <w:pPr>
        <w:jc w:val="both"/>
        <w:rPr>
          <w:b/>
          <w:sz w:val="28"/>
          <w:szCs w:val="28"/>
        </w:rPr>
      </w:pPr>
      <w:r w:rsidRPr="003F7DC7">
        <w:rPr>
          <w:b/>
          <w:sz w:val="28"/>
          <w:szCs w:val="28"/>
        </w:rPr>
        <w:t>4.1. Перспективные балансы производительности водоподготовительных установок, нормативного и максимального теплоносителя теплопотребляющими установками потребителей</w:t>
      </w:r>
    </w:p>
    <w:p w:rsidR="00D50C38" w:rsidRPr="003F7DC7" w:rsidRDefault="00D50C38" w:rsidP="00D50C38">
      <w:pPr>
        <w:jc w:val="right"/>
        <w:rPr>
          <w:bCs/>
          <w:sz w:val="28"/>
          <w:szCs w:val="28"/>
        </w:rPr>
      </w:pPr>
      <w:r w:rsidRPr="003F7DC7">
        <w:rPr>
          <w:bCs/>
          <w:sz w:val="28"/>
          <w:szCs w:val="28"/>
        </w:rPr>
        <w:t>Таблица 4.1.</w:t>
      </w:r>
    </w:p>
    <w:p w:rsidR="00D50C38" w:rsidRPr="003F7DC7" w:rsidRDefault="00D50C38" w:rsidP="00D50C38">
      <w:pPr>
        <w:ind w:firstLine="708"/>
        <w:jc w:val="both"/>
        <w:rPr>
          <w:sz w:val="28"/>
          <w:szCs w:val="28"/>
        </w:rPr>
      </w:pPr>
    </w:p>
    <w:p w:rsidR="00D50C38" w:rsidRPr="003F7DC7" w:rsidRDefault="00D50C38" w:rsidP="00D50C38">
      <w:pPr>
        <w:ind w:firstLine="708"/>
        <w:jc w:val="center"/>
        <w:rPr>
          <w:sz w:val="28"/>
          <w:szCs w:val="28"/>
        </w:rPr>
      </w:pPr>
      <w:r w:rsidRPr="003F7DC7">
        <w:rPr>
          <w:sz w:val="28"/>
          <w:szCs w:val="28"/>
        </w:rPr>
        <w:t>Существующие балансы производительности водоподготовительных установок, нормативного</w:t>
      </w:r>
    </w:p>
    <w:p w:rsidR="00D50C38" w:rsidRPr="003F7DC7" w:rsidRDefault="00D50C38" w:rsidP="00D50C38">
      <w:pPr>
        <w:ind w:firstLine="708"/>
        <w:jc w:val="center"/>
        <w:rPr>
          <w:b/>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D50C38" w:rsidRPr="003F7DC7" w:rsidRDefault="00D50C38" w:rsidP="00D50C38">
      <w:pPr>
        <w:jc w:val="right"/>
        <w:rPr>
          <w:bCs/>
        </w:rPr>
      </w:pPr>
    </w:p>
    <w:tbl>
      <w:tblPr>
        <w:tblW w:w="1445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5234"/>
        <w:gridCol w:w="1589"/>
        <w:gridCol w:w="2371"/>
        <w:gridCol w:w="2180"/>
        <w:gridCol w:w="2351"/>
      </w:tblGrid>
      <w:tr w:rsidR="00D50C38" w:rsidRPr="003F7DC7" w:rsidTr="00897A6F">
        <w:trPr>
          <w:trHeight w:val="765"/>
        </w:trPr>
        <w:tc>
          <w:tcPr>
            <w:tcW w:w="731" w:type="dxa"/>
            <w:shd w:val="clear" w:color="auto" w:fill="auto"/>
            <w:noWrap/>
            <w:vAlign w:val="center"/>
          </w:tcPr>
          <w:p w:rsidR="00D50C38" w:rsidRPr="003F7DC7" w:rsidRDefault="00D50C38" w:rsidP="00127DFF">
            <w:pPr>
              <w:jc w:val="center"/>
            </w:pPr>
            <w:r w:rsidRPr="003F7DC7">
              <w:t>№ п/п</w:t>
            </w:r>
          </w:p>
        </w:tc>
        <w:tc>
          <w:tcPr>
            <w:tcW w:w="5234" w:type="dxa"/>
            <w:shd w:val="clear" w:color="auto" w:fill="auto"/>
            <w:noWrap/>
            <w:vAlign w:val="center"/>
          </w:tcPr>
          <w:p w:rsidR="00D50C38" w:rsidRPr="003F7DC7" w:rsidRDefault="00D50C38" w:rsidP="00127DFF">
            <w:pPr>
              <w:jc w:val="center"/>
            </w:pPr>
            <w:r w:rsidRPr="003F7DC7">
              <w:t>Наименование источника теплоты</w:t>
            </w:r>
          </w:p>
        </w:tc>
        <w:tc>
          <w:tcPr>
            <w:tcW w:w="1589" w:type="dxa"/>
            <w:shd w:val="clear" w:color="auto" w:fill="auto"/>
            <w:noWrap/>
            <w:vAlign w:val="center"/>
          </w:tcPr>
          <w:p w:rsidR="00D50C38" w:rsidRPr="003F7DC7" w:rsidRDefault="00D50C38" w:rsidP="00127DFF">
            <w:pPr>
              <w:jc w:val="center"/>
            </w:pPr>
            <w:r w:rsidRPr="003F7DC7">
              <w:t>Вид системы теплоснаб-жения</w:t>
            </w:r>
          </w:p>
        </w:tc>
        <w:tc>
          <w:tcPr>
            <w:tcW w:w="2371" w:type="dxa"/>
            <w:shd w:val="clear" w:color="auto" w:fill="auto"/>
            <w:vAlign w:val="center"/>
          </w:tcPr>
          <w:p w:rsidR="00D50C38" w:rsidRPr="003F7DC7" w:rsidRDefault="00D50C38" w:rsidP="00127DFF">
            <w:pPr>
              <w:jc w:val="center"/>
            </w:pPr>
            <w:r w:rsidRPr="003F7DC7">
              <w:t>Объем СЦТ с</w:t>
            </w:r>
          </w:p>
          <w:p w:rsidR="00D50C38" w:rsidRPr="003F7DC7" w:rsidRDefault="00D50C38" w:rsidP="00127DFF">
            <w:pPr>
              <w:jc w:val="center"/>
            </w:pPr>
            <w:r w:rsidRPr="003F7DC7">
              <w:t>учетом</w:t>
            </w:r>
          </w:p>
          <w:p w:rsidR="00D50C38" w:rsidRPr="003F7DC7" w:rsidRDefault="00D50C38" w:rsidP="00127DFF">
            <w:pPr>
              <w:jc w:val="center"/>
            </w:pPr>
            <w:r w:rsidRPr="003F7DC7">
              <w:t>систем</w:t>
            </w:r>
          </w:p>
          <w:p w:rsidR="00D50C38" w:rsidRPr="003F7DC7" w:rsidRDefault="00D50C38" w:rsidP="00127DFF">
            <w:pPr>
              <w:jc w:val="center"/>
            </w:pPr>
            <w:r w:rsidRPr="003F7DC7">
              <w:t>теплопотребления, м.куб</w:t>
            </w:r>
          </w:p>
        </w:tc>
        <w:tc>
          <w:tcPr>
            <w:tcW w:w="2180" w:type="dxa"/>
            <w:shd w:val="clear" w:color="auto" w:fill="auto"/>
            <w:vAlign w:val="center"/>
          </w:tcPr>
          <w:p w:rsidR="00D50C38" w:rsidRPr="003F7DC7" w:rsidRDefault="00D50C38" w:rsidP="00127DFF">
            <w:pPr>
              <w:jc w:val="center"/>
            </w:pPr>
            <w:r w:rsidRPr="003F7DC7">
              <w:t>Нормативная производи-тельность водоподготовки, м.куб/ч</w:t>
            </w:r>
          </w:p>
        </w:tc>
        <w:tc>
          <w:tcPr>
            <w:tcW w:w="2351" w:type="dxa"/>
            <w:shd w:val="clear" w:color="auto" w:fill="auto"/>
            <w:vAlign w:val="center"/>
          </w:tcPr>
          <w:p w:rsidR="00D50C38" w:rsidRPr="003F7DC7" w:rsidRDefault="00D50C38" w:rsidP="00127DFF">
            <w:pPr>
              <w:jc w:val="center"/>
            </w:pPr>
            <w:r w:rsidRPr="003F7DC7">
              <w:t>Существующая производительность водоподготовки, м.куб/ч</w:t>
            </w:r>
          </w:p>
        </w:tc>
      </w:tr>
      <w:tr w:rsidR="00D50C38" w:rsidRPr="003F7DC7" w:rsidTr="00897A6F">
        <w:trPr>
          <w:trHeight w:val="255"/>
          <w:tblHeader/>
        </w:trPr>
        <w:tc>
          <w:tcPr>
            <w:tcW w:w="731" w:type="dxa"/>
            <w:shd w:val="clear" w:color="auto" w:fill="auto"/>
            <w:noWrap/>
            <w:vAlign w:val="center"/>
          </w:tcPr>
          <w:p w:rsidR="00D50C38" w:rsidRPr="003F7DC7" w:rsidRDefault="00D50C38" w:rsidP="00890FE8">
            <w:pPr>
              <w:jc w:val="center"/>
            </w:pPr>
            <w:r w:rsidRPr="003F7DC7">
              <w:t>1</w:t>
            </w:r>
          </w:p>
        </w:tc>
        <w:tc>
          <w:tcPr>
            <w:tcW w:w="5234" w:type="dxa"/>
            <w:shd w:val="clear" w:color="auto" w:fill="auto"/>
            <w:noWrap/>
            <w:vAlign w:val="center"/>
          </w:tcPr>
          <w:p w:rsidR="00D50C38" w:rsidRPr="003F7DC7" w:rsidRDefault="00D50C38" w:rsidP="00127DFF">
            <w:pPr>
              <w:jc w:val="center"/>
              <w:rPr>
                <w:bCs/>
              </w:rPr>
            </w:pPr>
            <w:r w:rsidRPr="003F7DC7">
              <w:rPr>
                <w:bCs/>
              </w:rPr>
              <w:t>2</w:t>
            </w:r>
          </w:p>
        </w:tc>
        <w:tc>
          <w:tcPr>
            <w:tcW w:w="1589" w:type="dxa"/>
            <w:shd w:val="clear" w:color="auto" w:fill="auto"/>
            <w:noWrap/>
            <w:vAlign w:val="center"/>
          </w:tcPr>
          <w:p w:rsidR="00D50C38" w:rsidRPr="003F7DC7" w:rsidRDefault="00D50C38" w:rsidP="00890FE8">
            <w:pPr>
              <w:ind w:firstLineChars="31" w:firstLine="74"/>
              <w:jc w:val="center"/>
            </w:pPr>
            <w:r w:rsidRPr="003F7DC7">
              <w:t>3</w:t>
            </w:r>
          </w:p>
        </w:tc>
        <w:tc>
          <w:tcPr>
            <w:tcW w:w="2371" w:type="dxa"/>
            <w:shd w:val="clear" w:color="auto" w:fill="auto"/>
            <w:noWrap/>
            <w:vAlign w:val="center"/>
          </w:tcPr>
          <w:p w:rsidR="00D50C38" w:rsidRPr="003F7DC7" w:rsidRDefault="00D50C38" w:rsidP="00127DFF">
            <w:pPr>
              <w:jc w:val="center"/>
            </w:pPr>
            <w:r w:rsidRPr="003F7DC7">
              <w:t>4</w:t>
            </w:r>
          </w:p>
        </w:tc>
        <w:tc>
          <w:tcPr>
            <w:tcW w:w="2180" w:type="dxa"/>
            <w:shd w:val="clear" w:color="auto" w:fill="auto"/>
            <w:noWrap/>
            <w:vAlign w:val="center"/>
          </w:tcPr>
          <w:p w:rsidR="00D50C38" w:rsidRPr="003F7DC7" w:rsidRDefault="00D50C38" w:rsidP="00127DFF">
            <w:pPr>
              <w:jc w:val="center"/>
            </w:pPr>
            <w:r w:rsidRPr="003F7DC7">
              <w:t>5</w:t>
            </w:r>
          </w:p>
        </w:tc>
        <w:tc>
          <w:tcPr>
            <w:tcW w:w="2351" w:type="dxa"/>
            <w:shd w:val="clear" w:color="auto" w:fill="auto"/>
            <w:noWrap/>
            <w:vAlign w:val="center"/>
          </w:tcPr>
          <w:p w:rsidR="00D50C38" w:rsidRPr="003F7DC7" w:rsidRDefault="00D50C38" w:rsidP="00127DFF">
            <w:pPr>
              <w:jc w:val="center"/>
            </w:pPr>
            <w:r w:rsidRPr="003F7DC7">
              <w:t>6</w:t>
            </w:r>
          </w:p>
        </w:tc>
      </w:tr>
      <w:tr w:rsidR="00D50C38" w:rsidRPr="003F7DC7" w:rsidTr="00897A6F">
        <w:trPr>
          <w:trHeight w:val="255"/>
        </w:trPr>
        <w:tc>
          <w:tcPr>
            <w:tcW w:w="731" w:type="dxa"/>
            <w:shd w:val="clear" w:color="auto" w:fill="auto"/>
            <w:noWrap/>
            <w:vAlign w:val="center"/>
          </w:tcPr>
          <w:p w:rsidR="00D50C38" w:rsidRPr="003F7DC7" w:rsidRDefault="00D50C38" w:rsidP="00890FE8">
            <w:pPr>
              <w:jc w:val="center"/>
            </w:pPr>
            <w:r w:rsidRPr="003F7DC7">
              <w:t>1</w:t>
            </w:r>
          </w:p>
        </w:tc>
        <w:tc>
          <w:tcPr>
            <w:tcW w:w="5234" w:type="dxa"/>
            <w:shd w:val="clear" w:color="auto" w:fill="auto"/>
            <w:noWrap/>
          </w:tcPr>
          <w:p w:rsidR="00D50C38" w:rsidRPr="003F7DC7" w:rsidRDefault="00D50C38" w:rsidP="00127DFF">
            <w:r w:rsidRPr="003F7DC7">
              <w:t>Котельная с. Покровка</w:t>
            </w:r>
          </w:p>
        </w:tc>
        <w:tc>
          <w:tcPr>
            <w:tcW w:w="1589" w:type="dxa"/>
            <w:shd w:val="clear" w:color="auto" w:fill="auto"/>
            <w:noWrap/>
            <w:vAlign w:val="center"/>
          </w:tcPr>
          <w:p w:rsidR="00D50C38" w:rsidRPr="003F7DC7" w:rsidRDefault="00D50C38" w:rsidP="00890FE8">
            <w:pPr>
              <w:jc w:val="center"/>
            </w:pPr>
            <w:r w:rsidRPr="003F7DC7">
              <w:t>закрытая</w:t>
            </w:r>
          </w:p>
        </w:tc>
        <w:tc>
          <w:tcPr>
            <w:tcW w:w="2371" w:type="dxa"/>
            <w:shd w:val="clear" w:color="auto" w:fill="auto"/>
            <w:noWrap/>
            <w:vAlign w:val="center"/>
          </w:tcPr>
          <w:p w:rsidR="00D50C38" w:rsidRPr="003F7DC7" w:rsidRDefault="00D50C38" w:rsidP="00127DFF">
            <w:pPr>
              <w:jc w:val="center"/>
            </w:pPr>
            <w:r w:rsidRPr="003F7DC7">
              <w:t>22,07</w:t>
            </w:r>
          </w:p>
        </w:tc>
        <w:tc>
          <w:tcPr>
            <w:tcW w:w="2180" w:type="dxa"/>
            <w:shd w:val="clear" w:color="auto" w:fill="auto"/>
            <w:noWrap/>
            <w:vAlign w:val="center"/>
          </w:tcPr>
          <w:p w:rsidR="00D50C38" w:rsidRPr="003F7DC7" w:rsidRDefault="00D50C38" w:rsidP="00127DFF">
            <w:pPr>
              <w:jc w:val="center"/>
            </w:pPr>
            <w:r w:rsidRPr="003F7DC7">
              <w:t>12,0</w:t>
            </w:r>
          </w:p>
        </w:tc>
        <w:tc>
          <w:tcPr>
            <w:tcW w:w="2351" w:type="dxa"/>
            <w:shd w:val="clear" w:color="auto" w:fill="auto"/>
            <w:noWrap/>
            <w:vAlign w:val="center"/>
          </w:tcPr>
          <w:p w:rsidR="00D50C38" w:rsidRPr="003F7DC7" w:rsidRDefault="00D50C38" w:rsidP="00127DFF">
            <w:pPr>
              <w:jc w:val="center"/>
            </w:pPr>
            <w:r w:rsidRPr="003F7DC7">
              <w:t>8,0</w:t>
            </w:r>
          </w:p>
        </w:tc>
      </w:tr>
    </w:tbl>
    <w:p w:rsidR="00897A6F" w:rsidRPr="003F7DC7" w:rsidRDefault="00897A6F">
      <w:pPr>
        <w:rPr>
          <w:bCs/>
          <w:sz w:val="28"/>
        </w:rPr>
      </w:pPr>
      <w:r w:rsidRPr="003F7DC7">
        <w:rPr>
          <w:bCs/>
          <w:sz w:val="28"/>
        </w:rPr>
        <w:br w:type="page"/>
      </w:r>
    </w:p>
    <w:p w:rsidR="00D50C38" w:rsidRPr="003F7DC7" w:rsidRDefault="00D50C38" w:rsidP="00D50C38">
      <w:pPr>
        <w:ind w:firstLine="708"/>
        <w:jc w:val="right"/>
        <w:rPr>
          <w:bCs/>
          <w:sz w:val="28"/>
        </w:rPr>
      </w:pPr>
      <w:r w:rsidRPr="003F7DC7">
        <w:rPr>
          <w:bCs/>
          <w:sz w:val="28"/>
        </w:rPr>
        <w:lastRenderedPageBreak/>
        <w:t>Таблица 4.2.</w:t>
      </w:r>
    </w:p>
    <w:p w:rsidR="00D50C38" w:rsidRPr="003F7DC7" w:rsidRDefault="00D50C38" w:rsidP="00D50C38">
      <w:pPr>
        <w:ind w:firstLine="708"/>
        <w:jc w:val="center"/>
        <w:rPr>
          <w:sz w:val="28"/>
          <w:szCs w:val="28"/>
        </w:rPr>
      </w:pPr>
      <w:r w:rsidRPr="003F7DC7">
        <w:rPr>
          <w:sz w:val="28"/>
          <w:szCs w:val="28"/>
        </w:rPr>
        <w:t>Перспективные балансы производительности водоподготовительных установок, нормативного</w:t>
      </w:r>
    </w:p>
    <w:p w:rsidR="00D50C38" w:rsidRPr="003F7DC7" w:rsidRDefault="00D50C38" w:rsidP="00D50C38">
      <w:pPr>
        <w:ind w:firstLine="708"/>
        <w:jc w:val="center"/>
        <w:rPr>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D50C38" w:rsidRPr="003F7DC7" w:rsidRDefault="00D50C38" w:rsidP="00D50C38">
      <w:pPr>
        <w:ind w:firstLine="708"/>
        <w:jc w:val="right"/>
        <w:rPr>
          <w:bCs/>
        </w:rPr>
      </w:pPr>
    </w:p>
    <w:tbl>
      <w:tblPr>
        <w:tblW w:w="14452" w:type="dxa"/>
        <w:tblInd w:w="97" w:type="dxa"/>
        <w:tblLook w:val="0000"/>
      </w:tblPr>
      <w:tblGrid>
        <w:gridCol w:w="570"/>
        <w:gridCol w:w="5962"/>
        <w:gridCol w:w="2142"/>
        <w:gridCol w:w="18"/>
        <w:gridCol w:w="3240"/>
        <w:gridCol w:w="2520"/>
      </w:tblGrid>
      <w:tr w:rsidR="00D50C38" w:rsidRPr="003F7DC7" w:rsidTr="00897A6F">
        <w:trPr>
          <w:trHeight w:val="102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 п/п</w:t>
            </w:r>
          </w:p>
        </w:tc>
        <w:tc>
          <w:tcPr>
            <w:tcW w:w="5962"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Наименование источника теплоты</w:t>
            </w:r>
          </w:p>
        </w:tc>
        <w:tc>
          <w:tcPr>
            <w:tcW w:w="2142"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Вид</w:t>
            </w:r>
          </w:p>
          <w:p w:rsidR="00D50C38" w:rsidRPr="003F7DC7" w:rsidRDefault="00D50C38" w:rsidP="00127DFF">
            <w:pPr>
              <w:jc w:val="center"/>
            </w:pPr>
            <w:r w:rsidRPr="003F7DC7">
              <w:t>системы</w:t>
            </w:r>
          </w:p>
          <w:p w:rsidR="00D50C38" w:rsidRPr="003F7DC7" w:rsidRDefault="00D50C38" w:rsidP="00127DFF">
            <w:pPr>
              <w:jc w:val="center"/>
            </w:pPr>
            <w:r w:rsidRPr="003F7DC7">
              <w:t>теплоснабжения</w:t>
            </w:r>
          </w:p>
        </w:tc>
        <w:tc>
          <w:tcPr>
            <w:tcW w:w="3258" w:type="dxa"/>
            <w:gridSpan w:val="2"/>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890FE8">
            <w:pPr>
              <w:jc w:val="center"/>
            </w:pPr>
            <w:r w:rsidRPr="003F7DC7">
              <w:t>Нормативная производительность водоподготовки на 2027 год, куб</w:t>
            </w:r>
            <w:r w:rsidR="00890FE8" w:rsidRPr="003F7DC7">
              <w:t xml:space="preserve"> м. </w:t>
            </w:r>
            <w:r w:rsidRPr="003F7DC7">
              <w:t>/ч</w:t>
            </w:r>
          </w:p>
        </w:tc>
        <w:tc>
          <w:tcPr>
            <w:tcW w:w="2520" w:type="dxa"/>
            <w:tcBorders>
              <w:top w:val="single" w:sz="4" w:space="0" w:color="auto"/>
              <w:left w:val="nil"/>
              <w:bottom w:val="single" w:sz="4" w:space="0" w:color="auto"/>
              <w:right w:val="single" w:sz="4" w:space="0" w:color="auto"/>
            </w:tcBorders>
            <w:shd w:val="clear" w:color="auto" w:fill="auto"/>
            <w:vAlign w:val="center"/>
          </w:tcPr>
          <w:p w:rsidR="00890FE8" w:rsidRPr="003F7DC7" w:rsidRDefault="00D50C38" w:rsidP="00890FE8">
            <w:pPr>
              <w:jc w:val="center"/>
            </w:pPr>
            <w:r w:rsidRPr="003F7DC7">
              <w:t>Существующая производительность водоподготовки,</w:t>
            </w:r>
          </w:p>
          <w:p w:rsidR="00D50C38" w:rsidRPr="003F7DC7" w:rsidRDefault="00D50C38" w:rsidP="00890FE8">
            <w:pPr>
              <w:jc w:val="center"/>
            </w:pPr>
            <w:r w:rsidRPr="003F7DC7">
              <w:t xml:space="preserve"> куб</w:t>
            </w:r>
            <w:r w:rsidR="00890FE8" w:rsidRPr="003F7DC7">
              <w:t xml:space="preserve"> м.</w:t>
            </w:r>
            <w:r w:rsidRPr="003F7DC7">
              <w:t>/ч</w:t>
            </w:r>
          </w:p>
        </w:tc>
      </w:tr>
      <w:tr w:rsidR="00D50C38" w:rsidRPr="003F7DC7" w:rsidTr="00897A6F">
        <w:trPr>
          <w:trHeight w:val="25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D50C38" w:rsidRPr="003F7DC7" w:rsidRDefault="00D50C38" w:rsidP="00890FE8">
            <w:pPr>
              <w:jc w:val="center"/>
              <w:rPr>
                <w:bCs/>
              </w:rPr>
            </w:pPr>
            <w:r w:rsidRPr="003F7DC7">
              <w:rPr>
                <w:bCs/>
              </w:rPr>
              <w:t>1</w:t>
            </w:r>
          </w:p>
        </w:tc>
        <w:tc>
          <w:tcPr>
            <w:tcW w:w="5962"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rPr>
                <w:bCs/>
              </w:rPr>
            </w:pPr>
            <w:r w:rsidRPr="003F7DC7">
              <w:rPr>
                <w:bCs/>
              </w:rPr>
              <w:t>2</w:t>
            </w:r>
          </w:p>
        </w:tc>
        <w:tc>
          <w:tcPr>
            <w:tcW w:w="2160" w:type="dxa"/>
            <w:gridSpan w:val="2"/>
            <w:tcBorders>
              <w:top w:val="single" w:sz="4" w:space="0" w:color="auto"/>
              <w:left w:val="nil"/>
              <w:bottom w:val="single" w:sz="4" w:space="0" w:color="auto"/>
              <w:right w:val="single" w:sz="4" w:space="0" w:color="auto"/>
            </w:tcBorders>
            <w:shd w:val="clear" w:color="auto" w:fill="auto"/>
            <w:noWrap/>
          </w:tcPr>
          <w:p w:rsidR="00D50C38" w:rsidRPr="003F7DC7" w:rsidRDefault="00D50C38" w:rsidP="00890FE8">
            <w:pPr>
              <w:ind w:leftChars="-16" w:hangingChars="16" w:hanging="38"/>
              <w:jc w:val="center"/>
            </w:pPr>
            <w:r w:rsidRPr="003F7DC7">
              <w:t>3</w:t>
            </w:r>
          </w:p>
        </w:tc>
        <w:tc>
          <w:tcPr>
            <w:tcW w:w="324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4</w:t>
            </w:r>
          </w:p>
        </w:tc>
        <w:tc>
          <w:tcPr>
            <w:tcW w:w="2520" w:type="dxa"/>
            <w:tcBorders>
              <w:top w:val="single" w:sz="4" w:space="0" w:color="auto"/>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5</w:t>
            </w:r>
          </w:p>
        </w:tc>
      </w:tr>
      <w:tr w:rsidR="00D50C38" w:rsidRPr="003F7DC7" w:rsidTr="00897A6F">
        <w:trPr>
          <w:trHeight w:val="255"/>
        </w:trPr>
        <w:tc>
          <w:tcPr>
            <w:tcW w:w="570" w:type="dxa"/>
            <w:tcBorders>
              <w:top w:val="nil"/>
              <w:left w:val="single" w:sz="4" w:space="0" w:color="auto"/>
              <w:bottom w:val="single" w:sz="4" w:space="0" w:color="auto"/>
              <w:right w:val="single" w:sz="4" w:space="0" w:color="auto"/>
            </w:tcBorders>
            <w:shd w:val="clear" w:color="auto" w:fill="auto"/>
            <w:noWrap/>
          </w:tcPr>
          <w:p w:rsidR="00D50C38" w:rsidRPr="003F7DC7" w:rsidRDefault="00D50C38" w:rsidP="00890FE8">
            <w:pPr>
              <w:jc w:val="center"/>
              <w:rPr>
                <w:bCs/>
              </w:rPr>
            </w:pPr>
            <w:r w:rsidRPr="003F7DC7">
              <w:rPr>
                <w:bCs/>
              </w:rPr>
              <w:t>1</w:t>
            </w:r>
          </w:p>
        </w:tc>
        <w:tc>
          <w:tcPr>
            <w:tcW w:w="5962" w:type="dxa"/>
            <w:tcBorders>
              <w:top w:val="nil"/>
              <w:left w:val="nil"/>
              <w:bottom w:val="single" w:sz="4" w:space="0" w:color="auto"/>
              <w:right w:val="single" w:sz="4" w:space="0" w:color="auto"/>
            </w:tcBorders>
            <w:shd w:val="clear" w:color="auto" w:fill="auto"/>
            <w:noWrap/>
          </w:tcPr>
          <w:p w:rsidR="00D50C38" w:rsidRPr="003F7DC7" w:rsidRDefault="00D50C38" w:rsidP="00127DFF">
            <w:r w:rsidRPr="003F7DC7">
              <w:t>Котельная с. Покровка</w:t>
            </w:r>
          </w:p>
        </w:tc>
        <w:tc>
          <w:tcPr>
            <w:tcW w:w="2160" w:type="dxa"/>
            <w:gridSpan w:val="2"/>
            <w:tcBorders>
              <w:top w:val="nil"/>
              <w:left w:val="nil"/>
              <w:bottom w:val="single" w:sz="4" w:space="0" w:color="auto"/>
              <w:right w:val="single" w:sz="4" w:space="0" w:color="auto"/>
            </w:tcBorders>
            <w:shd w:val="clear" w:color="auto" w:fill="auto"/>
            <w:noWrap/>
          </w:tcPr>
          <w:p w:rsidR="00D50C38" w:rsidRPr="003F7DC7" w:rsidRDefault="00D50C38" w:rsidP="00890FE8">
            <w:pPr>
              <w:jc w:val="center"/>
            </w:pPr>
            <w:r w:rsidRPr="003F7DC7">
              <w:t>закрытая</w:t>
            </w:r>
          </w:p>
        </w:tc>
        <w:tc>
          <w:tcPr>
            <w:tcW w:w="324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12,0</w:t>
            </w:r>
          </w:p>
        </w:tc>
        <w:tc>
          <w:tcPr>
            <w:tcW w:w="2520" w:type="dxa"/>
            <w:tcBorders>
              <w:top w:val="nil"/>
              <w:left w:val="nil"/>
              <w:bottom w:val="single" w:sz="4" w:space="0" w:color="auto"/>
              <w:right w:val="single" w:sz="4" w:space="0" w:color="auto"/>
            </w:tcBorders>
            <w:shd w:val="clear" w:color="auto" w:fill="auto"/>
            <w:noWrap/>
          </w:tcPr>
          <w:p w:rsidR="00D50C38" w:rsidRPr="003F7DC7" w:rsidRDefault="00D50C38" w:rsidP="00127DFF">
            <w:pPr>
              <w:jc w:val="center"/>
            </w:pPr>
            <w:r w:rsidRPr="003F7DC7">
              <w:t>8,0</w:t>
            </w:r>
          </w:p>
        </w:tc>
      </w:tr>
    </w:tbl>
    <w:p w:rsidR="00D50C38" w:rsidRPr="003F7DC7" w:rsidRDefault="00D50C38" w:rsidP="00D50C38">
      <w:pPr>
        <w:ind w:firstLine="708"/>
      </w:pPr>
    </w:p>
    <w:p w:rsidR="00D50C38" w:rsidRPr="003F7DC7" w:rsidRDefault="00D50C38" w:rsidP="00D50C38">
      <w:pPr>
        <w:rPr>
          <w:sz w:val="28"/>
          <w:szCs w:val="28"/>
        </w:rPr>
      </w:pPr>
      <w:r w:rsidRPr="003F7DC7">
        <w:rPr>
          <w:sz w:val="28"/>
          <w:szCs w:val="28"/>
        </w:rPr>
        <w:t>Перспективы увеличения производительности химических водоподготовок котельных к 2027 году не ожидается.</w:t>
      </w:r>
    </w:p>
    <w:p w:rsidR="00890FE8" w:rsidRPr="003F7DC7" w:rsidRDefault="00890FE8" w:rsidP="00D50C38">
      <w:pPr>
        <w:rPr>
          <w:b/>
          <w:sz w:val="28"/>
          <w:szCs w:val="28"/>
        </w:rPr>
      </w:pPr>
    </w:p>
    <w:p w:rsidR="00D50C38" w:rsidRPr="003F7DC7" w:rsidRDefault="00D50C38" w:rsidP="00D50C38">
      <w:pPr>
        <w:rPr>
          <w:rStyle w:val="34"/>
          <w:b/>
          <w:sz w:val="28"/>
          <w:szCs w:val="28"/>
        </w:rPr>
      </w:pPr>
      <w:r w:rsidRPr="003F7DC7">
        <w:rPr>
          <w:b/>
          <w:sz w:val="28"/>
          <w:szCs w:val="28"/>
        </w:rPr>
        <w:t xml:space="preserve">4.2. </w:t>
      </w:r>
      <w:r w:rsidRPr="003F7DC7">
        <w:rPr>
          <w:rStyle w:val="34"/>
          <w:b/>
          <w:sz w:val="28"/>
          <w:szCs w:val="28"/>
        </w:rPr>
        <w:t>Перспективные</w:t>
      </w:r>
      <w:r w:rsidRPr="003F7DC7">
        <w:rPr>
          <w:b/>
          <w:sz w:val="28"/>
          <w:szCs w:val="28"/>
        </w:rPr>
        <w:t xml:space="preserve"> балансы производительности водоподготовительных </w:t>
      </w:r>
      <w:r w:rsidRPr="003F7DC7">
        <w:rPr>
          <w:rStyle w:val="34"/>
          <w:b/>
          <w:sz w:val="28"/>
          <w:szCs w:val="28"/>
        </w:rPr>
        <w:t>установок источников</w:t>
      </w:r>
      <w:r w:rsidRPr="003F7DC7">
        <w:rPr>
          <w:b/>
          <w:sz w:val="28"/>
          <w:szCs w:val="28"/>
        </w:rPr>
        <w:t xml:space="preserve"> тепловой энергии для компенсации потерь </w:t>
      </w:r>
      <w:r w:rsidRPr="003F7DC7">
        <w:rPr>
          <w:rStyle w:val="34"/>
          <w:b/>
          <w:sz w:val="28"/>
          <w:szCs w:val="28"/>
        </w:rPr>
        <w:t>теплоносителя в</w:t>
      </w:r>
      <w:r w:rsidRPr="003F7DC7">
        <w:rPr>
          <w:b/>
          <w:sz w:val="28"/>
          <w:szCs w:val="28"/>
        </w:rPr>
        <w:t xml:space="preserve"> аварийных режимах работы систем </w:t>
      </w:r>
      <w:r w:rsidRPr="003F7DC7">
        <w:rPr>
          <w:rStyle w:val="34"/>
          <w:b/>
          <w:sz w:val="28"/>
          <w:szCs w:val="28"/>
        </w:rPr>
        <w:t>теплоснабжения.</w:t>
      </w:r>
    </w:p>
    <w:p w:rsidR="00D50C38" w:rsidRPr="003F7DC7" w:rsidRDefault="00D50C38" w:rsidP="00D50C38">
      <w:pPr>
        <w:jc w:val="both"/>
        <w:rPr>
          <w:b/>
          <w:sz w:val="28"/>
          <w:szCs w:val="28"/>
        </w:rPr>
      </w:pPr>
    </w:p>
    <w:p w:rsidR="00D50C38" w:rsidRPr="003F7DC7" w:rsidRDefault="00D50C38" w:rsidP="00D50C38">
      <w:pPr>
        <w:tabs>
          <w:tab w:val="left" w:pos="518"/>
          <w:tab w:val="right" w:pos="14400"/>
        </w:tabs>
        <w:jc w:val="right"/>
        <w:rPr>
          <w:bCs/>
          <w:sz w:val="28"/>
        </w:rPr>
      </w:pPr>
      <w:r w:rsidRPr="003F7DC7">
        <w:rPr>
          <w:bCs/>
          <w:sz w:val="28"/>
        </w:rPr>
        <w:t>Таблица 4.3.</w:t>
      </w:r>
    </w:p>
    <w:p w:rsidR="00D50C38" w:rsidRPr="003F7DC7" w:rsidRDefault="00D50C38" w:rsidP="00D50C38">
      <w:pPr>
        <w:ind w:firstLine="708"/>
        <w:jc w:val="center"/>
        <w:rPr>
          <w:sz w:val="28"/>
          <w:szCs w:val="28"/>
        </w:rPr>
      </w:pPr>
      <w:r w:rsidRPr="003F7DC7">
        <w:rPr>
          <w:sz w:val="28"/>
          <w:szCs w:val="28"/>
        </w:rPr>
        <w:t>Существующие балансы производительности водоподготовительных установок источников тепловой энергии</w:t>
      </w:r>
    </w:p>
    <w:p w:rsidR="00D50C38" w:rsidRPr="003F7DC7" w:rsidRDefault="00D50C38" w:rsidP="00D50C38">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D50C38" w:rsidRPr="003F7DC7" w:rsidRDefault="00D50C38" w:rsidP="00D50C38">
      <w:pPr>
        <w:tabs>
          <w:tab w:val="left" w:pos="518"/>
          <w:tab w:val="right" w:pos="14400"/>
        </w:tabs>
        <w:rPr>
          <w:bCs/>
          <w:sz w:val="28"/>
        </w:rPr>
      </w:pPr>
    </w:p>
    <w:tbl>
      <w:tblPr>
        <w:tblW w:w="14605" w:type="dxa"/>
        <w:tblInd w:w="97" w:type="dxa"/>
        <w:tblLayout w:type="fixed"/>
        <w:tblLook w:val="0000"/>
      </w:tblPr>
      <w:tblGrid>
        <w:gridCol w:w="731"/>
        <w:gridCol w:w="5234"/>
        <w:gridCol w:w="1980"/>
        <w:gridCol w:w="2160"/>
        <w:gridCol w:w="2160"/>
        <w:gridCol w:w="2340"/>
      </w:tblGrid>
      <w:tr w:rsidR="00D50C38" w:rsidRPr="003F7DC7" w:rsidTr="00897A6F">
        <w:trPr>
          <w:trHeight w:val="1275"/>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w:t>
            </w:r>
          </w:p>
          <w:p w:rsidR="00D50C38" w:rsidRPr="003F7DC7" w:rsidRDefault="00D50C38" w:rsidP="00127DFF">
            <w:pPr>
              <w:jc w:val="center"/>
            </w:pPr>
            <w:r w:rsidRPr="003F7DC7">
              <w:t>п/п</w:t>
            </w:r>
          </w:p>
        </w:tc>
        <w:tc>
          <w:tcPr>
            <w:tcW w:w="5234"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Наименование источника теплоты</w:t>
            </w:r>
          </w:p>
        </w:tc>
        <w:tc>
          <w:tcPr>
            <w:tcW w:w="198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Вид</w:t>
            </w:r>
          </w:p>
          <w:p w:rsidR="00D50C38" w:rsidRPr="003F7DC7" w:rsidRDefault="00D50C38" w:rsidP="00127DFF">
            <w:pPr>
              <w:jc w:val="center"/>
            </w:pPr>
            <w:r w:rsidRPr="003F7DC7">
              <w:t>системы теплоснабжения</w:t>
            </w:r>
          </w:p>
        </w:tc>
        <w:tc>
          <w:tcPr>
            <w:tcW w:w="216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890FE8">
            <w:pPr>
              <w:jc w:val="center"/>
            </w:pPr>
            <w:r w:rsidRPr="003F7DC7">
              <w:t>Объем СЦТ с учетом систем теплопотребления.</w:t>
            </w:r>
            <w:r w:rsidR="00890FE8" w:rsidRPr="003F7DC7">
              <w:t xml:space="preserve"> к</w:t>
            </w:r>
            <w:r w:rsidRPr="003F7DC7">
              <w:t>уб</w:t>
            </w:r>
            <w:r w:rsidR="00890FE8" w:rsidRPr="003F7DC7">
              <w:t>. м.</w:t>
            </w:r>
          </w:p>
        </w:tc>
        <w:tc>
          <w:tcPr>
            <w:tcW w:w="216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890FE8">
            <w:pPr>
              <w:jc w:val="center"/>
            </w:pPr>
            <w:r w:rsidRPr="003F7DC7">
              <w:t>Нормативная аварийная подпитка химически не обработанной и недеаэрированной водой, куб</w:t>
            </w:r>
            <w:r w:rsidR="00890FE8" w:rsidRPr="003F7DC7">
              <w:t xml:space="preserve"> м. </w:t>
            </w:r>
            <w:r w:rsidRPr="003F7DC7">
              <w:t>/ч</w:t>
            </w:r>
          </w:p>
        </w:tc>
        <w:tc>
          <w:tcPr>
            <w:tcW w:w="234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890FE8">
            <w:pPr>
              <w:jc w:val="center"/>
            </w:pPr>
            <w:r w:rsidRPr="003F7DC7">
              <w:t>Существующая аварийная подпитка химически не обработанной и недеаэрированной водой, куб</w:t>
            </w:r>
            <w:r w:rsidR="00890FE8" w:rsidRPr="003F7DC7">
              <w:t xml:space="preserve"> м. </w:t>
            </w:r>
            <w:r w:rsidRPr="003F7DC7">
              <w:t>/ч</w:t>
            </w:r>
          </w:p>
        </w:tc>
      </w:tr>
      <w:tr w:rsidR="00D50C38" w:rsidRPr="003F7DC7" w:rsidTr="00897A6F">
        <w:trPr>
          <w:trHeight w:val="255"/>
          <w:tblHeader/>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890FE8">
            <w:pPr>
              <w:jc w:val="center"/>
              <w:rPr>
                <w:bCs/>
              </w:rPr>
            </w:pPr>
            <w:r w:rsidRPr="003F7DC7">
              <w:rPr>
                <w:bCs/>
              </w:rPr>
              <w:t>1</w:t>
            </w:r>
          </w:p>
        </w:tc>
        <w:tc>
          <w:tcPr>
            <w:tcW w:w="5234"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rPr>
                <w:bCs/>
              </w:rPr>
            </w:pPr>
            <w:r w:rsidRPr="003F7DC7">
              <w:rPr>
                <w:bCs/>
              </w:rPr>
              <w:t>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C21B0A">
            <w:pPr>
              <w:ind w:firstLineChars="200" w:firstLine="480"/>
              <w:jc w:val="center"/>
            </w:pPr>
            <w:r w:rsidRPr="003F7DC7">
              <w:t>3</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rPr>
                <w:bCs/>
              </w:rPr>
            </w:pPr>
            <w:r w:rsidRPr="003F7DC7">
              <w:rPr>
                <w:bCs/>
              </w:rPr>
              <w:t>4</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5</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6</w:t>
            </w:r>
          </w:p>
        </w:tc>
      </w:tr>
      <w:tr w:rsidR="00D50C38" w:rsidRPr="003F7DC7" w:rsidTr="00897A6F">
        <w:trPr>
          <w:trHeight w:val="255"/>
        </w:trPr>
        <w:tc>
          <w:tcPr>
            <w:tcW w:w="731"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AD49F7">
            <w:pPr>
              <w:jc w:val="center"/>
              <w:rPr>
                <w:bCs/>
              </w:rPr>
            </w:pPr>
            <w:r w:rsidRPr="003F7DC7">
              <w:rPr>
                <w:bCs/>
              </w:rPr>
              <w:t>1</w:t>
            </w:r>
          </w:p>
        </w:tc>
        <w:tc>
          <w:tcPr>
            <w:tcW w:w="5234"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r w:rsidRPr="003F7DC7">
              <w:t>Котельная с. Покровка</w:t>
            </w:r>
          </w:p>
        </w:tc>
        <w:tc>
          <w:tcPr>
            <w:tcW w:w="19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890FE8">
            <w:pPr>
              <w:jc w:val="center"/>
            </w:pPr>
            <w:r w:rsidRPr="003F7DC7">
              <w:t>закрытая</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127DFF">
            <w:pPr>
              <w:jc w:val="center"/>
            </w:pPr>
            <w:r w:rsidRPr="003F7DC7">
              <w:t>22,07</w:t>
            </w:r>
          </w:p>
        </w:tc>
        <w:tc>
          <w:tcPr>
            <w:tcW w:w="2160" w:type="dxa"/>
            <w:tcBorders>
              <w:top w:val="nil"/>
              <w:left w:val="nil"/>
              <w:bottom w:val="single" w:sz="4" w:space="0" w:color="auto"/>
              <w:right w:val="single" w:sz="4" w:space="0" w:color="auto"/>
            </w:tcBorders>
            <w:shd w:val="clear" w:color="auto" w:fill="auto"/>
            <w:noWrap/>
            <w:vAlign w:val="center"/>
          </w:tcPr>
          <w:p w:rsidR="00D50C38" w:rsidRPr="003F7DC7" w:rsidRDefault="00D50C38" w:rsidP="00890FE8">
            <w:pPr>
              <w:ind w:firstLineChars="18" w:firstLine="43"/>
              <w:jc w:val="center"/>
            </w:pPr>
            <w:r w:rsidRPr="003F7DC7">
              <w:t>-</w:t>
            </w:r>
          </w:p>
        </w:tc>
        <w:tc>
          <w:tcPr>
            <w:tcW w:w="2340" w:type="dxa"/>
            <w:tcBorders>
              <w:top w:val="nil"/>
              <w:left w:val="nil"/>
              <w:bottom w:val="single" w:sz="4" w:space="0" w:color="auto"/>
              <w:right w:val="single" w:sz="4" w:space="0" w:color="auto"/>
            </w:tcBorders>
            <w:shd w:val="clear" w:color="auto" w:fill="auto"/>
            <w:noWrap/>
            <w:vAlign w:val="center"/>
          </w:tcPr>
          <w:p w:rsidR="00D50C38" w:rsidRPr="003F7DC7" w:rsidRDefault="00D50C38" w:rsidP="00890FE8">
            <w:pPr>
              <w:jc w:val="center"/>
            </w:pPr>
            <w:r w:rsidRPr="003F7DC7">
              <w:t>-</w:t>
            </w:r>
          </w:p>
        </w:tc>
      </w:tr>
    </w:tbl>
    <w:p w:rsidR="00D50C38" w:rsidRPr="003F7DC7" w:rsidRDefault="00D50C38" w:rsidP="00D50C38"/>
    <w:p w:rsidR="00D50C38" w:rsidRPr="003F7DC7" w:rsidRDefault="00D50C38" w:rsidP="00D50C38">
      <w:pPr>
        <w:rPr>
          <w:sz w:val="28"/>
          <w:szCs w:val="28"/>
        </w:rPr>
      </w:pPr>
      <w:r w:rsidRPr="003F7DC7">
        <w:rPr>
          <w:sz w:val="28"/>
          <w:szCs w:val="28"/>
        </w:rPr>
        <w:lastRenderedPageBreak/>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D50C38" w:rsidRPr="003F7DC7" w:rsidRDefault="00D50C38" w:rsidP="00D50C38">
      <w:pPr>
        <w:jc w:val="right"/>
        <w:rPr>
          <w:bCs/>
          <w:sz w:val="28"/>
          <w:szCs w:val="20"/>
        </w:rPr>
      </w:pPr>
      <w:r w:rsidRPr="003F7DC7">
        <w:rPr>
          <w:bCs/>
          <w:sz w:val="28"/>
          <w:szCs w:val="20"/>
        </w:rPr>
        <w:t>Таблица 4.4.</w:t>
      </w:r>
    </w:p>
    <w:p w:rsidR="00D50C38" w:rsidRPr="003F7DC7" w:rsidRDefault="00D50C38" w:rsidP="00D50C38">
      <w:pPr>
        <w:ind w:firstLine="708"/>
        <w:jc w:val="both"/>
        <w:rPr>
          <w:sz w:val="28"/>
          <w:szCs w:val="28"/>
        </w:rPr>
      </w:pPr>
    </w:p>
    <w:p w:rsidR="00D50C38" w:rsidRPr="003F7DC7" w:rsidRDefault="00D50C38" w:rsidP="00D50C38">
      <w:pPr>
        <w:ind w:firstLine="708"/>
        <w:jc w:val="center"/>
        <w:rPr>
          <w:sz w:val="28"/>
          <w:szCs w:val="28"/>
        </w:rPr>
      </w:pPr>
      <w:r w:rsidRPr="003F7DC7">
        <w:rPr>
          <w:sz w:val="28"/>
          <w:szCs w:val="28"/>
        </w:rPr>
        <w:t>Перспективные балансы производительности водоподготовительных установок источников тепловой энергии</w:t>
      </w:r>
    </w:p>
    <w:p w:rsidR="00D50C38" w:rsidRPr="003F7DC7" w:rsidRDefault="00D50C38" w:rsidP="00D50C38">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D50C38" w:rsidRPr="003F7DC7" w:rsidRDefault="00D50C38" w:rsidP="00D50C38">
      <w:pPr>
        <w:jc w:val="right"/>
        <w:rPr>
          <w:bCs/>
          <w:sz w:val="28"/>
          <w:szCs w:val="20"/>
        </w:rPr>
      </w:pPr>
    </w:p>
    <w:tbl>
      <w:tblPr>
        <w:tblW w:w="144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6"/>
        <w:gridCol w:w="5098"/>
        <w:gridCol w:w="1980"/>
        <w:gridCol w:w="2152"/>
        <w:gridCol w:w="2168"/>
        <w:gridCol w:w="2160"/>
      </w:tblGrid>
      <w:tr w:rsidR="00D50C38" w:rsidRPr="003F7DC7" w:rsidTr="00897A6F">
        <w:trPr>
          <w:trHeight w:val="1394"/>
        </w:trPr>
        <w:tc>
          <w:tcPr>
            <w:tcW w:w="856" w:type="dxa"/>
            <w:shd w:val="clear" w:color="auto" w:fill="auto"/>
            <w:noWrap/>
          </w:tcPr>
          <w:p w:rsidR="00D50C38" w:rsidRPr="003F7DC7" w:rsidRDefault="00D50C38" w:rsidP="00127DFF">
            <w:pPr>
              <w:jc w:val="center"/>
            </w:pPr>
            <w:r w:rsidRPr="003F7DC7">
              <w:t>№</w:t>
            </w:r>
          </w:p>
          <w:p w:rsidR="00D50C38" w:rsidRPr="003F7DC7" w:rsidRDefault="00D50C38" w:rsidP="00127DFF">
            <w:pPr>
              <w:jc w:val="center"/>
            </w:pPr>
            <w:r w:rsidRPr="003F7DC7">
              <w:t>п/п</w:t>
            </w:r>
          </w:p>
        </w:tc>
        <w:tc>
          <w:tcPr>
            <w:tcW w:w="5098" w:type="dxa"/>
            <w:shd w:val="clear" w:color="auto" w:fill="auto"/>
            <w:noWrap/>
          </w:tcPr>
          <w:p w:rsidR="00D50C38" w:rsidRPr="003F7DC7" w:rsidRDefault="00D50C38" w:rsidP="00127DFF">
            <w:pPr>
              <w:jc w:val="center"/>
            </w:pPr>
            <w:r w:rsidRPr="003F7DC7">
              <w:t>Наименование источника теплоты</w:t>
            </w:r>
          </w:p>
        </w:tc>
        <w:tc>
          <w:tcPr>
            <w:tcW w:w="1980" w:type="dxa"/>
            <w:shd w:val="clear" w:color="auto" w:fill="auto"/>
            <w:noWrap/>
          </w:tcPr>
          <w:p w:rsidR="00D50C38" w:rsidRPr="003F7DC7" w:rsidRDefault="00D50C38" w:rsidP="00AD49F7">
            <w:pPr>
              <w:jc w:val="center"/>
            </w:pPr>
            <w:r w:rsidRPr="003F7DC7">
              <w:t>Вид</w:t>
            </w:r>
            <w:r w:rsidR="00AD49F7" w:rsidRPr="003F7DC7">
              <w:t xml:space="preserve"> </w:t>
            </w:r>
            <w:r w:rsidRPr="003F7DC7">
              <w:t>системы</w:t>
            </w:r>
            <w:r w:rsidR="00AD49F7" w:rsidRPr="003F7DC7">
              <w:t xml:space="preserve"> </w:t>
            </w:r>
            <w:r w:rsidRPr="003F7DC7">
              <w:t>теплоснабжения</w:t>
            </w:r>
          </w:p>
        </w:tc>
        <w:tc>
          <w:tcPr>
            <w:tcW w:w="2152" w:type="dxa"/>
            <w:shd w:val="clear" w:color="auto" w:fill="auto"/>
            <w:noWrap/>
          </w:tcPr>
          <w:p w:rsidR="00D50C38" w:rsidRPr="003F7DC7" w:rsidRDefault="00D50C38" w:rsidP="00AD49F7">
            <w:pPr>
              <w:jc w:val="center"/>
            </w:pPr>
            <w:r w:rsidRPr="003F7DC7">
              <w:t>Объем СЦТ с учетом</w:t>
            </w:r>
            <w:r w:rsidR="00AD49F7" w:rsidRPr="003F7DC7">
              <w:t xml:space="preserve"> </w:t>
            </w:r>
            <w:r w:rsidRPr="003F7DC7">
              <w:t>систем</w:t>
            </w:r>
            <w:r w:rsidR="00AD49F7" w:rsidRPr="003F7DC7">
              <w:t xml:space="preserve"> </w:t>
            </w:r>
            <w:r w:rsidRPr="003F7DC7">
              <w:t>теплопотребления,</w:t>
            </w:r>
            <w:r w:rsidR="00AD49F7" w:rsidRPr="003F7DC7">
              <w:t xml:space="preserve"> </w:t>
            </w:r>
            <w:r w:rsidRPr="003F7DC7">
              <w:t>м.куб</w:t>
            </w:r>
          </w:p>
        </w:tc>
        <w:tc>
          <w:tcPr>
            <w:tcW w:w="2168" w:type="dxa"/>
            <w:shd w:val="clear" w:color="auto" w:fill="auto"/>
            <w:noWrap/>
          </w:tcPr>
          <w:p w:rsidR="00D50C38" w:rsidRPr="003F7DC7" w:rsidRDefault="00D50C38" w:rsidP="00AD49F7">
            <w:pPr>
              <w:jc w:val="center"/>
            </w:pPr>
            <w:r w:rsidRPr="003F7DC7">
              <w:t>Нормативная аварийная</w:t>
            </w:r>
            <w:r w:rsidR="00AD49F7" w:rsidRPr="003F7DC7">
              <w:t xml:space="preserve"> </w:t>
            </w:r>
            <w:r w:rsidRPr="003F7DC7">
              <w:t>подпитка химически не</w:t>
            </w:r>
            <w:r w:rsidR="00AD49F7" w:rsidRPr="003F7DC7">
              <w:t xml:space="preserve"> </w:t>
            </w:r>
            <w:r w:rsidRPr="003F7DC7">
              <w:t>обработанной и</w:t>
            </w:r>
            <w:r w:rsidR="00AD49F7" w:rsidRPr="003F7DC7">
              <w:t xml:space="preserve"> </w:t>
            </w:r>
            <w:r w:rsidRPr="003F7DC7">
              <w:t>недеаэрированной водой на</w:t>
            </w:r>
            <w:r w:rsidR="00AD49F7" w:rsidRPr="003F7DC7">
              <w:t xml:space="preserve"> </w:t>
            </w:r>
            <w:r w:rsidRPr="003F7DC7">
              <w:t>2027 год, м.куб/ч</w:t>
            </w:r>
          </w:p>
        </w:tc>
        <w:tc>
          <w:tcPr>
            <w:tcW w:w="2160" w:type="dxa"/>
            <w:shd w:val="clear" w:color="auto" w:fill="auto"/>
            <w:noWrap/>
          </w:tcPr>
          <w:p w:rsidR="00D50C38" w:rsidRPr="003F7DC7" w:rsidRDefault="00D50C38" w:rsidP="00AD49F7">
            <w:pPr>
              <w:jc w:val="center"/>
            </w:pPr>
            <w:r w:rsidRPr="003F7DC7">
              <w:t>Существующая аварийная</w:t>
            </w:r>
            <w:r w:rsidR="00AD49F7" w:rsidRPr="003F7DC7">
              <w:t xml:space="preserve"> </w:t>
            </w:r>
            <w:r w:rsidRPr="003F7DC7">
              <w:t>подпитка химически не</w:t>
            </w:r>
            <w:r w:rsidR="00AD49F7" w:rsidRPr="003F7DC7">
              <w:t xml:space="preserve"> </w:t>
            </w:r>
            <w:r w:rsidRPr="003F7DC7">
              <w:t>обработанной и</w:t>
            </w:r>
            <w:r w:rsidR="00AD49F7" w:rsidRPr="003F7DC7">
              <w:t xml:space="preserve"> </w:t>
            </w:r>
            <w:r w:rsidRPr="003F7DC7">
              <w:t>недеаэрированной водой,</w:t>
            </w:r>
            <w:r w:rsidR="00AD49F7" w:rsidRPr="003F7DC7">
              <w:t xml:space="preserve"> </w:t>
            </w:r>
            <w:r w:rsidRPr="003F7DC7">
              <w:t>м.куб/ч</w:t>
            </w:r>
          </w:p>
        </w:tc>
      </w:tr>
      <w:tr w:rsidR="00D50C38" w:rsidRPr="003F7DC7" w:rsidTr="00897A6F">
        <w:trPr>
          <w:trHeight w:val="255"/>
          <w:tblHeader/>
        </w:trPr>
        <w:tc>
          <w:tcPr>
            <w:tcW w:w="856" w:type="dxa"/>
            <w:shd w:val="clear" w:color="auto" w:fill="auto"/>
            <w:noWrap/>
          </w:tcPr>
          <w:p w:rsidR="00D50C38" w:rsidRPr="003F7DC7" w:rsidRDefault="00D50C38" w:rsidP="00890FE8">
            <w:pPr>
              <w:jc w:val="center"/>
            </w:pPr>
            <w:r w:rsidRPr="003F7DC7">
              <w:t>1</w:t>
            </w:r>
          </w:p>
        </w:tc>
        <w:tc>
          <w:tcPr>
            <w:tcW w:w="5098" w:type="dxa"/>
            <w:shd w:val="clear" w:color="auto" w:fill="auto"/>
            <w:noWrap/>
          </w:tcPr>
          <w:p w:rsidR="00D50C38" w:rsidRPr="003F7DC7" w:rsidRDefault="00D50C38" w:rsidP="00127DFF">
            <w:pPr>
              <w:jc w:val="center"/>
              <w:rPr>
                <w:bCs/>
              </w:rPr>
            </w:pPr>
            <w:r w:rsidRPr="003F7DC7">
              <w:rPr>
                <w:bCs/>
              </w:rPr>
              <w:t>2</w:t>
            </w:r>
          </w:p>
        </w:tc>
        <w:tc>
          <w:tcPr>
            <w:tcW w:w="1980" w:type="dxa"/>
            <w:shd w:val="clear" w:color="auto" w:fill="auto"/>
            <w:noWrap/>
          </w:tcPr>
          <w:p w:rsidR="00D50C38" w:rsidRPr="003F7DC7" w:rsidRDefault="00D50C38" w:rsidP="00127DFF">
            <w:pPr>
              <w:jc w:val="center"/>
            </w:pPr>
            <w:r w:rsidRPr="003F7DC7">
              <w:t>3</w:t>
            </w:r>
          </w:p>
        </w:tc>
        <w:tc>
          <w:tcPr>
            <w:tcW w:w="2152" w:type="dxa"/>
            <w:shd w:val="clear" w:color="auto" w:fill="auto"/>
            <w:noWrap/>
          </w:tcPr>
          <w:p w:rsidR="00D50C38" w:rsidRPr="003F7DC7" w:rsidRDefault="00D50C38" w:rsidP="008B4DDE">
            <w:pPr>
              <w:jc w:val="center"/>
            </w:pPr>
            <w:r w:rsidRPr="003F7DC7">
              <w:t>4</w:t>
            </w:r>
          </w:p>
        </w:tc>
        <w:tc>
          <w:tcPr>
            <w:tcW w:w="2168" w:type="dxa"/>
            <w:shd w:val="clear" w:color="auto" w:fill="auto"/>
            <w:noWrap/>
          </w:tcPr>
          <w:p w:rsidR="00D50C38" w:rsidRPr="003F7DC7" w:rsidRDefault="00D50C38" w:rsidP="008B4DDE">
            <w:pPr>
              <w:jc w:val="center"/>
            </w:pPr>
            <w:r w:rsidRPr="003F7DC7">
              <w:t>5</w:t>
            </w:r>
          </w:p>
        </w:tc>
        <w:tc>
          <w:tcPr>
            <w:tcW w:w="2160" w:type="dxa"/>
            <w:shd w:val="clear" w:color="auto" w:fill="auto"/>
            <w:noWrap/>
          </w:tcPr>
          <w:p w:rsidR="00D50C38" w:rsidRPr="003F7DC7" w:rsidRDefault="00D50C38" w:rsidP="008D1939">
            <w:pPr>
              <w:jc w:val="center"/>
            </w:pPr>
            <w:r w:rsidRPr="003F7DC7">
              <w:t>6</w:t>
            </w:r>
          </w:p>
        </w:tc>
      </w:tr>
      <w:tr w:rsidR="00D50C38" w:rsidRPr="003F7DC7" w:rsidTr="00897A6F">
        <w:trPr>
          <w:trHeight w:val="255"/>
        </w:trPr>
        <w:tc>
          <w:tcPr>
            <w:tcW w:w="856" w:type="dxa"/>
            <w:shd w:val="clear" w:color="auto" w:fill="auto"/>
            <w:noWrap/>
          </w:tcPr>
          <w:p w:rsidR="00D50C38" w:rsidRPr="003F7DC7" w:rsidRDefault="00D50C38" w:rsidP="00890FE8">
            <w:pPr>
              <w:jc w:val="center"/>
            </w:pPr>
            <w:r w:rsidRPr="003F7DC7">
              <w:t>1</w:t>
            </w:r>
          </w:p>
        </w:tc>
        <w:tc>
          <w:tcPr>
            <w:tcW w:w="5098" w:type="dxa"/>
            <w:shd w:val="clear" w:color="auto" w:fill="auto"/>
            <w:noWrap/>
          </w:tcPr>
          <w:p w:rsidR="00D50C38" w:rsidRPr="003F7DC7" w:rsidRDefault="00D50C38" w:rsidP="00127DFF">
            <w:r w:rsidRPr="003F7DC7">
              <w:t>Котельная с. Покровка</w:t>
            </w:r>
          </w:p>
        </w:tc>
        <w:tc>
          <w:tcPr>
            <w:tcW w:w="1980" w:type="dxa"/>
            <w:shd w:val="clear" w:color="auto" w:fill="auto"/>
            <w:noWrap/>
          </w:tcPr>
          <w:p w:rsidR="00D50C38" w:rsidRPr="003F7DC7" w:rsidRDefault="00D50C38" w:rsidP="00890FE8">
            <w:pPr>
              <w:jc w:val="center"/>
            </w:pPr>
            <w:r w:rsidRPr="003F7DC7">
              <w:t>закрытая</w:t>
            </w:r>
          </w:p>
        </w:tc>
        <w:tc>
          <w:tcPr>
            <w:tcW w:w="2152" w:type="dxa"/>
            <w:shd w:val="clear" w:color="auto" w:fill="auto"/>
            <w:noWrap/>
          </w:tcPr>
          <w:p w:rsidR="00D50C38" w:rsidRPr="003F7DC7" w:rsidRDefault="00D50C38" w:rsidP="00127DFF">
            <w:pPr>
              <w:jc w:val="center"/>
            </w:pPr>
            <w:r w:rsidRPr="003F7DC7">
              <w:t>22,07</w:t>
            </w:r>
          </w:p>
        </w:tc>
        <w:tc>
          <w:tcPr>
            <w:tcW w:w="2168" w:type="dxa"/>
            <w:shd w:val="clear" w:color="auto" w:fill="auto"/>
            <w:noWrap/>
          </w:tcPr>
          <w:p w:rsidR="00D50C38" w:rsidRPr="003F7DC7" w:rsidRDefault="00D50C38" w:rsidP="008B4DDE">
            <w:pPr>
              <w:jc w:val="center"/>
            </w:pPr>
            <w:r w:rsidRPr="003F7DC7">
              <w:t>-</w:t>
            </w:r>
          </w:p>
        </w:tc>
        <w:tc>
          <w:tcPr>
            <w:tcW w:w="2160" w:type="dxa"/>
            <w:shd w:val="clear" w:color="auto" w:fill="auto"/>
            <w:noWrap/>
          </w:tcPr>
          <w:p w:rsidR="00D50C38" w:rsidRPr="003F7DC7" w:rsidRDefault="00D50C38" w:rsidP="008B4DDE">
            <w:pPr>
              <w:ind w:firstLineChars="20" w:firstLine="48"/>
              <w:jc w:val="center"/>
            </w:pPr>
            <w:r w:rsidRPr="003F7DC7">
              <w:t>-</w:t>
            </w:r>
          </w:p>
        </w:tc>
      </w:tr>
    </w:tbl>
    <w:p w:rsidR="00D50C38" w:rsidRPr="003F7DC7" w:rsidRDefault="00D50C38" w:rsidP="00D50C38"/>
    <w:p w:rsidR="00D50C38" w:rsidRPr="003F7DC7" w:rsidRDefault="00D50C38" w:rsidP="002310ED">
      <w:pPr>
        <w:jc w:val="both"/>
        <w:rPr>
          <w:sz w:val="28"/>
          <w:szCs w:val="28"/>
        </w:rPr>
      </w:pPr>
      <w:r w:rsidRPr="003F7DC7">
        <w:rPr>
          <w:sz w:val="28"/>
          <w:szCs w:val="28"/>
        </w:rP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D50C38" w:rsidRPr="003F7DC7" w:rsidRDefault="00D50C38" w:rsidP="00D50C38">
      <w:pPr>
        <w:rPr>
          <w:b/>
          <w:sz w:val="28"/>
          <w:szCs w:val="28"/>
        </w:rPr>
      </w:pPr>
    </w:p>
    <w:p w:rsidR="00D50C38" w:rsidRPr="003F7DC7" w:rsidRDefault="00D50C38" w:rsidP="00D50C38">
      <w:pPr>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p>
    <w:p w:rsidR="00D50C38" w:rsidRPr="003F7DC7" w:rsidRDefault="00D50C38" w:rsidP="00D50C38">
      <w:pPr>
        <w:jc w:val="both"/>
        <w:rPr>
          <w:b/>
          <w:sz w:val="28"/>
          <w:szCs w:val="28"/>
        </w:rPr>
      </w:pPr>
      <w:r w:rsidRPr="003F7DC7">
        <w:rPr>
          <w:b/>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городских и сельских поселений, для которых отсутствует возможность передачи тепла от существующих и реконструируемых источников тепловой энергии.</w:t>
      </w:r>
    </w:p>
    <w:p w:rsidR="00D50C38" w:rsidRPr="003F7DC7" w:rsidRDefault="00D50C38" w:rsidP="00D50C38">
      <w:pPr>
        <w:ind w:firstLine="708"/>
        <w:jc w:val="both"/>
        <w:rPr>
          <w:sz w:val="28"/>
          <w:szCs w:val="28"/>
        </w:rPr>
      </w:pPr>
      <w:r w:rsidRPr="003F7DC7">
        <w:rPr>
          <w:bCs/>
          <w:sz w:val="28"/>
          <w:szCs w:val="28"/>
        </w:rPr>
        <w:lastRenderedPageBreak/>
        <w:t xml:space="preserve">В </w:t>
      </w:r>
      <w:r w:rsidRPr="003F7DC7">
        <w:rPr>
          <w:sz w:val="28"/>
          <w:szCs w:val="28"/>
        </w:rPr>
        <w:t xml:space="preserve">Покровском сельском поселении </w:t>
      </w:r>
      <w:r w:rsidRPr="003F7DC7">
        <w:rPr>
          <w:bCs/>
          <w:sz w:val="28"/>
          <w:szCs w:val="28"/>
        </w:rPr>
        <w:t xml:space="preserve">строительство многоквартирных жилых домов с подключением к центральному теплоснабжению не планируется. </w:t>
      </w:r>
      <w:r w:rsidRPr="003F7DC7">
        <w:rPr>
          <w:sz w:val="28"/>
          <w:szCs w:val="28"/>
        </w:rPr>
        <w:t>Теплоснабжение планируемых объемов индивидуальных жилых домов до 2027 года предполагается осуществлять с использованием квартирных источников тепловой энергии.</w:t>
      </w:r>
    </w:p>
    <w:p w:rsidR="00D50C38" w:rsidRPr="003F7DC7" w:rsidRDefault="00D50C38" w:rsidP="00D50C38">
      <w:pPr>
        <w:widowControl w:val="0"/>
        <w:autoSpaceDE w:val="0"/>
        <w:autoSpaceDN w:val="0"/>
        <w:adjustRightInd w:val="0"/>
        <w:jc w:val="both"/>
        <w:rPr>
          <w:bCs/>
          <w:sz w:val="28"/>
          <w:szCs w:val="28"/>
        </w:rPr>
      </w:pPr>
      <w:r w:rsidRPr="003F7DC7">
        <w:rPr>
          <w:bCs/>
          <w:sz w:val="28"/>
          <w:szCs w:val="28"/>
        </w:rPr>
        <w:tab/>
        <w:t>В соответствии с пообъектным перечнем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 утвержденным постановлением Правительства Белгородской области от 22.12.2014 г. № 466-пп «Об утверждении пообъектного перечня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w:t>
      </w:r>
      <w:r w:rsidRPr="003F7DC7">
        <w:rPr>
          <w:sz w:val="28"/>
          <w:szCs w:val="28"/>
        </w:rPr>
        <w:t xml:space="preserve">, в Покровском сельском поселении строительство объектов социальной сферы не планируется. </w:t>
      </w:r>
    </w:p>
    <w:p w:rsidR="00D50C38" w:rsidRPr="003F7DC7" w:rsidRDefault="00D50C38" w:rsidP="00D50C38">
      <w:pPr>
        <w:jc w:val="right"/>
        <w:rPr>
          <w:bCs/>
          <w:sz w:val="28"/>
        </w:rPr>
      </w:pPr>
      <w:r w:rsidRPr="003F7DC7">
        <w:rPr>
          <w:bCs/>
          <w:sz w:val="28"/>
        </w:rPr>
        <w:t>Таблица 5.2</w:t>
      </w:r>
    </w:p>
    <w:p w:rsidR="00D50C38" w:rsidRPr="003F7DC7" w:rsidRDefault="00D50C38" w:rsidP="00D50C38">
      <w:pPr>
        <w:jc w:val="center"/>
        <w:rPr>
          <w:bCs/>
          <w:sz w:val="28"/>
          <w:szCs w:val="28"/>
        </w:rPr>
      </w:pPr>
      <w:r w:rsidRPr="003F7DC7">
        <w:rPr>
          <w:bCs/>
          <w:sz w:val="28"/>
          <w:szCs w:val="28"/>
        </w:rPr>
        <w:t>Величины новых тепловых нагрузок, присоединяемых в перспективе к</w:t>
      </w:r>
    </w:p>
    <w:p w:rsidR="00D50C38" w:rsidRPr="003F7DC7" w:rsidRDefault="00D50C38" w:rsidP="00D50C38">
      <w:pPr>
        <w:jc w:val="center"/>
        <w:rPr>
          <w:bCs/>
          <w:sz w:val="28"/>
          <w:szCs w:val="28"/>
        </w:rPr>
      </w:pPr>
      <w:r w:rsidRPr="003F7DC7">
        <w:rPr>
          <w:bCs/>
          <w:sz w:val="28"/>
          <w:szCs w:val="28"/>
        </w:rPr>
        <w:t xml:space="preserve">системам теплоснабжения  в Покровском </w:t>
      </w:r>
      <w:r w:rsidRPr="003F7DC7">
        <w:rPr>
          <w:sz w:val="28"/>
          <w:szCs w:val="28"/>
        </w:rPr>
        <w:t>сельском поселении,</w:t>
      </w:r>
      <w:r w:rsidRPr="003F7DC7">
        <w:rPr>
          <w:bCs/>
          <w:sz w:val="28"/>
          <w:szCs w:val="28"/>
        </w:rPr>
        <w:t xml:space="preserve"> на 2015-2027 годы.</w:t>
      </w:r>
    </w:p>
    <w:p w:rsidR="00D50C38" w:rsidRPr="003F7DC7" w:rsidRDefault="00D50C38" w:rsidP="00D50C38">
      <w:pPr>
        <w:jc w:val="right"/>
        <w:rPr>
          <w:bCs/>
          <w:sz w:val="28"/>
        </w:rPr>
      </w:pPr>
    </w:p>
    <w:tbl>
      <w:tblPr>
        <w:tblW w:w="14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F26F65" w:rsidRPr="003F7DC7">
        <w:trPr>
          <w:tblHeader/>
          <w:jc w:val="center"/>
        </w:trPr>
        <w:tc>
          <w:tcPr>
            <w:tcW w:w="5220" w:type="dxa"/>
            <w:shd w:val="clear" w:color="auto" w:fill="auto"/>
            <w:vAlign w:val="center"/>
          </w:tcPr>
          <w:p w:rsidR="00F26F65" w:rsidRPr="003F7DC7" w:rsidRDefault="00AD49F7" w:rsidP="00D50C38">
            <w:pPr>
              <w:jc w:val="center"/>
            </w:pPr>
            <w:r w:rsidRPr="003F7DC7">
              <w:t>Наименование показателоя</w:t>
            </w:r>
          </w:p>
        </w:tc>
        <w:tc>
          <w:tcPr>
            <w:tcW w:w="1260" w:type="dxa"/>
            <w:shd w:val="clear" w:color="auto" w:fill="auto"/>
            <w:vAlign w:val="center"/>
          </w:tcPr>
          <w:p w:rsidR="00F26F65" w:rsidRPr="003F7DC7" w:rsidRDefault="00F26F65" w:rsidP="00AD49F7">
            <w:pPr>
              <w:jc w:val="center"/>
            </w:pPr>
            <w:r w:rsidRPr="003F7DC7">
              <w:t>Ед. изм.</w:t>
            </w:r>
          </w:p>
        </w:tc>
        <w:tc>
          <w:tcPr>
            <w:tcW w:w="1080" w:type="dxa"/>
            <w:shd w:val="clear" w:color="auto" w:fill="auto"/>
            <w:vAlign w:val="center"/>
          </w:tcPr>
          <w:p w:rsidR="00F26F65" w:rsidRPr="003F7DC7" w:rsidRDefault="00F26F65" w:rsidP="00E2543A">
            <w:pPr>
              <w:jc w:val="center"/>
            </w:pPr>
            <w:r w:rsidRPr="003F7DC7">
              <w:t>2016</w:t>
            </w:r>
          </w:p>
        </w:tc>
        <w:tc>
          <w:tcPr>
            <w:tcW w:w="972" w:type="dxa"/>
            <w:shd w:val="clear" w:color="auto" w:fill="auto"/>
            <w:vAlign w:val="center"/>
          </w:tcPr>
          <w:p w:rsidR="00F26F65" w:rsidRPr="003F7DC7" w:rsidRDefault="00F26F65" w:rsidP="00E2543A">
            <w:pPr>
              <w:jc w:val="center"/>
            </w:pPr>
            <w:r w:rsidRPr="003F7DC7">
              <w:t>2017</w:t>
            </w:r>
          </w:p>
        </w:tc>
        <w:tc>
          <w:tcPr>
            <w:tcW w:w="828" w:type="dxa"/>
            <w:shd w:val="clear" w:color="auto" w:fill="auto"/>
            <w:vAlign w:val="center"/>
          </w:tcPr>
          <w:p w:rsidR="00F26F65" w:rsidRPr="003F7DC7" w:rsidRDefault="00F26F65" w:rsidP="00E2543A">
            <w:pPr>
              <w:jc w:val="center"/>
            </w:pPr>
            <w:r w:rsidRPr="003F7DC7">
              <w:t>2018</w:t>
            </w:r>
          </w:p>
        </w:tc>
        <w:tc>
          <w:tcPr>
            <w:tcW w:w="789" w:type="dxa"/>
            <w:shd w:val="clear" w:color="auto" w:fill="auto"/>
            <w:vAlign w:val="center"/>
          </w:tcPr>
          <w:p w:rsidR="00F26F65" w:rsidRPr="003F7DC7" w:rsidRDefault="00F26F65" w:rsidP="00E2543A">
            <w:pPr>
              <w:jc w:val="center"/>
            </w:pPr>
            <w:r w:rsidRPr="003F7DC7">
              <w:t>2019</w:t>
            </w:r>
          </w:p>
        </w:tc>
        <w:tc>
          <w:tcPr>
            <w:tcW w:w="900" w:type="dxa"/>
            <w:shd w:val="clear" w:color="auto" w:fill="auto"/>
            <w:vAlign w:val="center"/>
          </w:tcPr>
          <w:p w:rsidR="00F26F65" w:rsidRPr="003F7DC7" w:rsidRDefault="00F26F65" w:rsidP="00E2543A">
            <w:pPr>
              <w:jc w:val="center"/>
            </w:pPr>
            <w:r w:rsidRPr="003F7DC7">
              <w:t>2020</w:t>
            </w:r>
          </w:p>
        </w:tc>
        <w:tc>
          <w:tcPr>
            <w:tcW w:w="900" w:type="dxa"/>
            <w:shd w:val="clear" w:color="auto" w:fill="auto"/>
            <w:vAlign w:val="center"/>
          </w:tcPr>
          <w:p w:rsidR="00F26F65" w:rsidRPr="003F7DC7" w:rsidRDefault="00F26F65" w:rsidP="00E2543A">
            <w:pPr>
              <w:jc w:val="center"/>
            </w:pPr>
            <w:r w:rsidRPr="003F7DC7">
              <w:t>2021</w:t>
            </w:r>
          </w:p>
        </w:tc>
        <w:tc>
          <w:tcPr>
            <w:tcW w:w="900" w:type="dxa"/>
            <w:shd w:val="clear" w:color="auto" w:fill="auto"/>
            <w:vAlign w:val="center"/>
          </w:tcPr>
          <w:p w:rsidR="00F26F65" w:rsidRPr="003F7DC7" w:rsidRDefault="00F26F65" w:rsidP="00E2543A">
            <w:pPr>
              <w:jc w:val="center"/>
            </w:pPr>
            <w:r w:rsidRPr="003F7DC7">
              <w:t>2022</w:t>
            </w:r>
          </w:p>
        </w:tc>
        <w:tc>
          <w:tcPr>
            <w:tcW w:w="900" w:type="dxa"/>
            <w:shd w:val="clear" w:color="auto" w:fill="auto"/>
            <w:vAlign w:val="center"/>
          </w:tcPr>
          <w:p w:rsidR="00F26F65" w:rsidRPr="003F7DC7" w:rsidRDefault="00F26F65" w:rsidP="00F26F65">
            <w:pPr>
              <w:jc w:val="center"/>
            </w:pPr>
            <w:r w:rsidRPr="003F7DC7">
              <w:t>2023</w:t>
            </w:r>
          </w:p>
        </w:tc>
        <w:tc>
          <w:tcPr>
            <w:tcW w:w="900" w:type="dxa"/>
            <w:shd w:val="clear" w:color="auto" w:fill="auto"/>
            <w:vAlign w:val="center"/>
          </w:tcPr>
          <w:p w:rsidR="00F26F65" w:rsidRPr="003F7DC7" w:rsidRDefault="00F26F65" w:rsidP="00F26F65">
            <w:pPr>
              <w:jc w:val="center"/>
            </w:pPr>
            <w:r w:rsidRPr="003F7DC7">
              <w:t>2024-2027</w:t>
            </w:r>
          </w:p>
        </w:tc>
      </w:tr>
    </w:tbl>
    <w:p w:rsidR="00D50C38" w:rsidRPr="003F7DC7" w:rsidRDefault="00D50C38" w:rsidP="00D50C38">
      <w:pPr>
        <w:rPr>
          <w:sz w:val="8"/>
          <w:szCs w:val="8"/>
        </w:rPr>
      </w:pPr>
    </w:p>
    <w:tbl>
      <w:tblPr>
        <w:tblW w:w="14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D50C38" w:rsidRPr="003F7DC7">
        <w:trPr>
          <w:tblHeader/>
          <w:jc w:val="center"/>
        </w:trPr>
        <w:tc>
          <w:tcPr>
            <w:tcW w:w="5220" w:type="dxa"/>
            <w:shd w:val="clear" w:color="auto" w:fill="auto"/>
            <w:vAlign w:val="center"/>
          </w:tcPr>
          <w:p w:rsidR="00D50C38" w:rsidRPr="003F7DC7" w:rsidRDefault="00D50C38" w:rsidP="00D50C38">
            <w:pPr>
              <w:jc w:val="center"/>
            </w:pPr>
            <w:r w:rsidRPr="003F7DC7">
              <w:t>1</w:t>
            </w:r>
          </w:p>
        </w:tc>
        <w:tc>
          <w:tcPr>
            <w:tcW w:w="1260" w:type="dxa"/>
            <w:shd w:val="clear" w:color="auto" w:fill="auto"/>
            <w:vAlign w:val="center"/>
          </w:tcPr>
          <w:p w:rsidR="00D50C38" w:rsidRPr="003F7DC7" w:rsidRDefault="00D50C38" w:rsidP="00D50C38">
            <w:pPr>
              <w:jc w:val="center"/>
            </w:pPr>
            <w:r w:rsidRPr="003F7DC7">
              <w:t>2</w:t>
            </w:r>
          </w:p>
        </w:tc>
        <w:tc>
          <w:tcPr>
            <w:tcW w:w="1080" w:type="dxa"/>
            <w:shd w:val="clear" w:color="auto" w:fill="auto"/>
            <w:vAlign w:val="center"/>
          </w:tcPr>
          <w:p w:rsidR="00D50C38" w:rsidRPr="003F7DC7" w:rsidRDefault="00D50C38" w:rsidP="00D50C38">
            <w:pPr>
              <w:jc w:val="center"/>
            </w:pPr>
            <w:r w:rsidRPr="003F7DC7">
              <w:t>3</w:t>
            </w:r>
          </w:p>
        </w:tc>
        <w:tc>
          <w:tcPr>
            <w:tcW w:w="972" w:type="dxa"/>
            <w:shd w:val="clear" w:color="auto" w:fill="auto"/>
            <w:vAlign w:val="center"/>
          </w:tcPr>
          <w:p w:rsidR="00D50C38" w:rsidRPr="003F7DC7" w:rsidRDefault="00D50C38" w:rsidP="00D50C38">
            <w:pPr>
              <w:jc w:val="center"/>
            </w:pPr>
            <w:r w:rsidRPr="003F7DC7">
              <w:t>4</w:t>
            </w:r>
          </w:p>
        </w:tc>
        <w:tc>
          <w:tcPr>
            <w:tcW w:w="828" w:type="dxa"/>
            <w:shd w:val="clear" w:color="auto" w:fill="auto"/>
            <w:vAlign w:val="center"/>
          </w:tcPr>
          <w:p w:rsidR="00D50C38" w:rsidRPr="003F7DC7" w:rsidRDefault="00D50C38" w:rsidP="00D50C38">
            <w:pPr>
              <w:jc w:val="center"/>
            </w:pPr>
            <w:r w:rsidRPr="003F7DC7">
              <w:t>5</w:t>
            </w:r>
          </w:p>
        </w:tc>
        <w:tc>
          <w:tcPr>
            <w:tcW w:w="789" w:type="dxa"/>
            <w:shd w:val="clear" w:color="auto" w:fill="auto"/>
            <w:vAlign w:val="center"/>
          </w:tcPr>
          <w:p w:rsidR="00D50C38" w:rsidRPr="003F7DC7" w:rsidRDefault="00D50C38" w:rsidP="00D50C38">
            <w:pPr>
              <w:jc w:val="center"/>
            </w:pPr>
            <w:r w:rsidRPr="003F7DC7">
              <w:t>6</w:t>
            </w:r>
          </w:p>
        </w:tc>
        <w:tc>
          <w:tcPr>
            <w:tcW w:w="900" w:type="dxa"/>
            <w:shd w:val="clear" w:color="auto" w:fill="auto"/>
            <w:vAlign w:val="center"/>
          </w:tcPr>
          <w:p w:rsidR="00D50C38" w:rsidRPr="003F7DC7" w:rsidRDefault="00D50C38" w:rsidP="00D50C38">
            <w:pPr>
              <w:jc w:val="center"/>
            </w:pPr>
            <w:r w:rsidRPr="003F7DC7">
              <w:t>7</w:t>
            </w:r>
          </w:p>
        </w:tc>
        <w:tc>
          <w:tcPr>
            <w:tcW w:w="900" w:type="dxa"/>
            <w:shd w:val="clear" w:color="auto" w:fill="auto"/>
            <w:vAlign w:val="center"/>
          </w:tcPr>
          <w:p w:rsidR="00D50C38" w:rsidRPr="003F7DC7" w:rsidRDefault="00D50C38" w:rsidP="00D50C38">
            <w:pPr>
              <w:jc w:val="center"/>
            </w:pPr>
            <w:r w:rsidRPr="003F7DC7">
              <w:t>8</w:t>
            </w:r>
          </w:p>
        </w:tc>
        <w:tc>
          <w:tcPr>
            <w:tcW w:w="900" w:type="dxa"/>
            <w:shd w:val="clear" w:color="auto" w:fill="auto"/>
            <w:vAlign w:val="center"/>
          </w:tcPr>
          <w:p w:rsidR="00D50C38" w:rsidRPr="003F7DC7" w:rsidRDefault="00D50C38" w:rsidP="00D50C38">
            <w:pPr>
              <w:jc w:val="center"/>
            </w:pPr>
            <w:r w:rsidRPr="003F7DC7">
              <w:t>9</w:t>
            </w:r>
          </w:p>
        </w:tc>
        <w:tc>
          <w:tcPr>
            <w:tcW w:w="900" w:type="dxa"/>
            <w:shd w:val="clear" w:color="auto" w:fill="auto"/>
            <w:vAlign w:val="center"/>
          </w:tcPr>
          <w:p w:rsidR="00D50C38" w:rsidRPr="003F7DC7" w:rsidRDefault="00D50C38" w:rsidP="00D50C38">
            <w:pPr>
              <w:jc w:val="center"/>
            </w:pPr>
            <w:r w:rsidRPr="003F7DC7">
              <w:t>10</w:t>
            </w:r>
          </w:p>
        </w:tc>
        <w:tc>
          <w:tcPr>
            <w:tcW w:w="900" w:type="dxa"/>
            <w:shd w:val="clear" w:color="auto" w:fill="auto"/>
            <w:vAlign w:val="center"/>
          </w:tcPr>
          <w:p w:rsidR="00D50C38" w:rsidRPr="003F7DC7" w:rsidRDefault="00D50C38" w:rsidP="00D50C38">
            <w:pPr>
              <w:jc w:val="center"/>
            </w:pPr>
            <w:r w:rsidRPr="003F7DC7">
              <w:t>11</w:t>
            </w:r>
          </w:p>
        </w:tc>
      </w:tr>
      <w:tr w:rsidR="00D50C38" w:rsidRPr="003F7DC7">
        <w:trPr>
          <w:jc w:val="center"/>
        </w:trPr>
        <w:tc>
          <w:tcPr>
            <w:tcW w:w="5220" w:type="dxa"/>
            <w:shd w:val="clear" w:color="auto" w:fill="auto"/>
            <w:vAlign w:val="center"/>
          </w:tcPr>
          <w:p w:rsidR="00D50C38" w:rsidRPr="003F7DC7" w:rsidRDefault="00D50C38" w:rsidP="00D50C38">
            <w:pPr>
              <w:jc w:val="center"/>
              <w:rPr>
                <w:b/>
              </w:rPr>
            </w:pPr>
            <w:r w:rsidRPr="003F7DC7">
              <w:rPr>
                <w:b/>
              </w:rPr>
              <w:t>Расчетная присоединенная нагрузка</w:t>
            </w:r>
          </w:p>
        </w:tc>
        <w:tc>
          <w:tcPr>
            <w:tcW w:w="1260" w:type="dxa"/>
            <w:shd w:val="clear" w:color="auto" w:fill="auto"/>
            <w:vAlign w:val="center"/>
          </w:tcPr>
          <w:p w:rsidR="00D50C38" w:rsidRPr="003F7DC7" w:rsidRDefault="00D50C38" w:rsidP="00D50C38">
            <w:pPr>
              <w:jc w:val="center"/>
              <w:rPr>
                <w:b/>
              </w:rPr>
            </w:pPr>
            <w:r w:rsidRPr="003F7DC7">
              <w:rPr>
                <w:b/>
              </w:rPr>
              <w:t>Гкал/ час</w:t>
            </w:r>
          </w:p>
        </w:tc>
        <w:tc>
          <w:tcPr>
            <w:tcW w:w="1080" w:type="dxa"/>
            <w:shd w:val="clear" w:color="auto" w:fill="auto"/>
            <w:vAlign w:val="center"/>
          </w:tcPr>
          <w:p w:rsidR="00D50C38" w:rsidRPr="003F7DC7" w:rsidRDefault="00D50C38" w:rsidP="00D50C38">
            <w:pPr>
              <w:jc w:val="center"/>
              <w:rPr>
                <w:b/>
              </w:rPr>
            </w:pPr>
            <w:r w:rsidRPr="003F7DC7">
              <w:rPr>
                <w:b/>
              </w:rPr>
              <w:t>-</w:t>
            </w:r>
          </w:p>
        </w:tc>
        <w:tc>
          <w:tcPr>
            <w:tcW w:w="972" w:type="dxa"/>
            <w:shd w:val="clear" w:color="auto" w:fill="auto"/>
            <w:vAlign w:val="center"/>
          </w:tcPr>
          <w:p w:rsidR="00D50C38" w:rsidRPr="003F7DC7" w:rsidRDefault="00D50C38" w:rsidP="00D50C38">
            <w:pPr>
              <w:jc w:val="center"/>
              <w:rPr>
                <w:b/>
              </w:rPr>
            </w:pPr>
            <w:r w:rsidRPr="003F7DC7">
              <w:rPr>
                <w:b/>
              </w:rPr>
              <w:t>-</w:t>
            </w:r>
          </w:p>
        </w:tc>
        <w:tc>
          <w:tcPr>
            <w:tcW w:w="828" w:type="dxa"/>
            <w:shd w:val="clear" w:color="auto" w:fill="auto"/>
            <w:vAlign w:val="center"/>
          </w:tcPr>
          <w:p w:rsidR="00D50C38" w:rsidRPr="003F7DC7" w:rsidRDefault="00D50C38" w:rsidP="00D50C38">
            <w:pPr>
              <w:jc w:val="center"/>
              <w:rPr>
                <w:b/>
              </w:rPr>
            </w:pPr>
            <w:r w:rsidRPr="003F7DC7">
              <w:rPr>
                <w:b/>
              </w:rPr>
              <w:t>-</w:t>
            </w:r>
          </w:p>
        </w:tc>
        <w:tc>
          <w:tcPr>
            <w:tcW w:w="789"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в том числе:</w:t>
            </w:r>
          </w:p>
        </w:tc>
        <w:tc>
          <w:tcPr>
            <w:tcW w:w="1260" w:type="dxa"/>
            <w:shd w:val="clear" w:color="auto" w:fill="auto"/>
            <w:vAlign w:val="center"/>
          </w:tcPr>
          <w:p w:rsidR="00D50C38" w:rsidRPr="003F7DC7" w:rsidRDefault="00D50C38" w:rsidP="00D50C38">
            <w:pPr>
              <w:jc w:val="center"/>
            </w:pPr>
          </w:p>
        </w:tc>
        <w:tc>
          <w:tcPr>
            <w:tcW w:w="1080" w:type="dxa"/>
            <w:shd w:val="clear" w:color="auto" w:fill="auto"/>
            <w:vAlign w:val="center"/>
          </w:tcPr>
          <w:p w:rsidR="00D50C38" w:rsidRPr="003F7DC7" w:rsidRDefault="00D50C38" w:rsidP="00D50C38">
            <w:pPr>
              <w:jc w:val="center"/>
            </w:pPr>
          </w:p>
        </w:tc>
        <w:tc>
          <w:tcPr>
            <w:tcW w:w="972" w:type="dxa"/>
            <w:shd w:val="clear" w:color="auto" w:fill="auto"/>
            <w:vAlign w:val="center"/>
          </w:tcPr>
          <w:p w:rsidR="00D50C38" w:rsidRPr="003F7DC7" w:rsidRDefault="00D50C38" w:rsidP="00D50C38">
            <w:pPr>
              <w:jc w:val="center"/>
            </w:pPr>
          </w:p>
        </w:tc>
        <w:tc>
          <w:tcPr>
            <w:tcW w:w="828" w:type="dxa"/>
            <w:shd w:val="clear" w:color="auto" w:fill="auto"/>
            <w:vAlign w:val="center"/>
          </w:tcPr>
          <w:p w:rsidR="00D50C38" w:rsidRPr="003F7DC7" w:rsidRDefault="00D50C38" w:rsidP="00D50C38">
            <w:pPr>
              <w:jc w:val="center"/>
            </w:pPr>
          </w:p>
        </w:tc>
        <w:tc>
          <w:tcPr>
            <w:tcW w:w="789"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Многоквартирные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Частные жилые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Бюджетные организации</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Административно – коммерческие здания</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8D1939"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Промышленность</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rPr>
                <w:b/>
              </w:rPr>
            </w:pPr>
            <w:r w:rsidRPr="003F7DC7">
              <w:rPr>
                <w:b/>
              </w:rPr>
              <w:t>Отопление</w:t>
            </w:r>
          </w:p>
        </w:tc>
        <w:tc>
          <w:tcPr>
            <w:tcW w:w="1260" w:type="dxa"/>
            <w:shd w:val="clear" w:color="auto" w:fill="auto"/>
            <w:vAlign w:val="center"/>
          </w:tcPr>
          <w:p w:rsidR="00D50C38" w:rsidRPr="003F7DC7" w:rsidRDefault="00D50C38" w:rsidP="00D50C38">
            <w:pPr>
              <w:jc w:val="center"/>
              <w:rPr>
                <w:b/>
              </w:rPr>
            </w:pPr>
            <w:r w:rsidRPr="003F7DC7">
              <w:rPr>
                <w:b/>
              </w:rPr>
              <w:t>Гкал/ час</w:t>
            </w:r>
          </w:p>
        </w:tc>
        <w:tc>
          <w:tcPr>
            <w:tcW w:w="1080" w:type="dxa"/>
            <w:shd w:val="clear" w:color="auto" w:fill="auto"/>
            <w:vAlign w:val="center"/>
          </w:tcPr>
          <w:p w:rsidR="00D50C38" w:rsidRPr="003F7DC7" w:rsidRDefault="00D50C38" w:rsidP="00D50C38">
            <w:pPr>
              <w:jc w:val="center"/>
              <w:rPr>
                <w:b/>
              </w:rPr>
            </w:pPr>
            <w:r w:rsidRPr="003F7DC7">
              <w:rPr>
                <w:b/>
              </w:rPr>
              <w:t>-</w:t>
            </w:r>
          </w:p>
        </w:tc>
        <w:tc>
          <w:tcPr>
            <w:tcW w:w="972" w:type="dxa"/>
            <w:shd w:val="clear" w:color="auto" w:fill="auto"/>
            <w:vAlign w:val="center"/>
          </w:tcPr>
          <w:p w:rsidR="00D50C38" w:rsidRPr="003F7DC7" w:rsidRDefault="00D50C38" w:rsidP="00D50C38">
            <w:pPr>
              <w:jc w:val="center"/>
              <w:rPr>
                <w:b/>
              </w:rPr>
            </w:pPr>
            <w:r w:rsidRPr="003F7DC7">
              <w:rPr>
                <w:b/>
              </w:rPr>
              <w:t>-</w:t>
            </w:r>
          </w:p>
        </w:tc>
        <w:tc>
          <w:tcPr>
            <w:tcW w:w="828" w:type="dxa"/>
            <w:shd w:val="clear" w:color="auto" w:fill="auto"/>
            <w:vAlign w:val="center"/>
          </w:tcPr>
          <w:p w:rsidR="00D50C38" w:rsidRPr="003F7DC7" w:rsidRDefault="00D50C38" w:rsidP="00D50C38">
            <w:pPr>
              <w:jc w:val="center"/>
              <w:rPr>
                <w:b/>
              </w:rPr>
            </w:pPr>
            <w:r w:rsidRPr="003F7DC7">
              <w:rPr>
                <w:b/>
              </w:rPr>
              <w:t>-</w:t>
            </w:r>
          </w:p>
        </w:tc>
        <w:tc>
          <w:tcPr>
            <w:tcW w:w="789"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в том числе:</w:t>
            </w:r>
          </w:p>
        </w:tc>
        <w:tc>
          <w:tcPr>
            <w:tcW w:w="1260" w:type="dxa"/>
            <w:shd w:val="clear" w:color="auto" w:fill="auto"/>
            <w:vAlign w:val="center"/>
          </w:tcPr>
          <w:p w:rsidR="00D50C38" w:rsidRPr="003F7DC7" w:rsidRDefault="00D50C38" w:rsidP="00D50C38">
            <w:pPr>
              <w:jc w:val="center"/>
            </w:pPr>
          </w:p>
        </w:tc>
        <w:tc>
          <w:tcPr>
            <w:tcW w:w="1080" w:type="dxa"/>
            <w:shd w:val="clear" w:color="auto" w:fill="auto"/>
            <w:vAlign w:val="center"/>
          </w:tcPr>
          <w:p w:rsidR="00D50C38" w:rsidRPr="003F7DC7" w:rsidRDefault="00D50C38" w:rsidP="00D50C38">
            <w:pPr>
              <w:jc w:val="center"/>
            </w:pPr>
          </w:p>
        </w:tc>
        <w:tc>
          <w:tcPr>
            <w:tcW w:w="972" w:type="dxa"/>
            <w:shd w:val="clear" w:color="auto" w:fill="auto"/>
            <w:vAlign w:val="center"/>
          </w:tcPr>
          <w:p w:rsidR="00D50C38" w:rsidRPr="003F7DC7" w:rsidRDefault="00D50C38" w:rsidP="00D50C38">
            <w:pPr>
              <w:jc w:val="center"/>
            </w:pPr>
          </w:p>
        </w:tc>
        <w:tc>
          <w:tcPr>
            <w:tcW w:w="828" w:type="dxa"/>
            <w:shd w:val="clear" w:color="auto" w:fill="auto"/>
            <w:vAlign w:val="center"/>
          </w:tcPr>
          <w:p w:rsidR="00D50C38" w:rsidRPr="003F7DC7" w:rsidRDefault="00D50C38" w:rsidP="00D50C38">
            <w:pPr>
              <w:jc w:val="center"/>
            </w:pPr>
          </w:p>
        </w:tc>
        <w:tc>
          <w:tcPr>
            <w:tcW w:w="789"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Многоквартирные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Частные жилые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Бюджетные организации, всего</w:t>
            </w:r>
          </w:p>
          <w:p w:rsidR="00D50C38" w:rsidRPr="003F7DC7" w:rsidRDefault="00D50C38" w:rsidP="00D50C38">
            <w:pPr>
              <w:jc w:val="center"/>
            </w:pPr>
            <w:r w:rsidRPr="003F7DC7">
              <w:t>в том числе:</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lastRenderedPageBreak/>
              <w:t>Административно – коммерческие здания</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Промышленность</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rPr>
                <w:b/>
              </w:rPr>
            </w:pPr>
            <w:r w:rsidRPr="003F7DC7">
              <w:rPr>
                <w:b/>
              </w:rPr>
              <w:t>Горячее  водоснабжение ( мах)</w:t>
            </w:r>
          </w:p>
        </w:tc>
        <w:tc>
          <w:tcPr>
            <w:tcW w:w="1260" w:type="dxa"/>
            <w:shd w:val="clear" w:color="auto" w:fill="auto"/>
            <w:vAlign w:val="center"/>
          </w:tcPr>
          <w:p w:rsidR="00D50C38" w:rsidRPr="003F7DC7" w:rsidRDefault="00D50C38" w:rsidP="00D50C38">
            <w:pPr>
              <w:jc w:val="center"/>
              <w:rPr>
                <w:b/>
              </w:rPr>
            </w:pPr>
            <w:r w:rsidRPr="003F7DC7">
              <w:rPr>
                <w:b/>
              </w:rPr>
              <w:t>Гкал/ час</w:t>
            </w:r>
          </w:p>
        </w:tc>
        <w:tc>
          <w:tcPr>
            <w:tcW w:w="1080" w:type="dxa"/>
            <w:shd w:val="clear" w:color="auto" w:fill="auto"/>
            <w:vAlign w:val="center"/>
          </w:tcPr>
          <w:p w:rsidR="00D50C38" w:rsidRPr="003F7DC7" w:rsidRDefault="00D50C38" w:rsidP="00D50C38">
            <w:pPr>
              <w:jc w:val="center"/>
              <w:rPr>
                <w:b/>
              </w:rPr>
            </w:pPr>
            <w:r w:rsidRPr="003F7DC7">
              <w:rPr>
                <w:b/>
              </w:rPr>
              <w:t>-</w:t>
            </w:r>
          </w:p>
        </w:tc>
        <w:tc>
          <w:tcPr>
            <w:tcW w:w="972" w:type="dxa"/>
            <w:shd w:val="clear" w:color="auto" w:fill="auto"/>
            <w:vAlign w:val="center"/>
          </w:tcPr>
          <w:p w:rsidR="00D50C38" w:rsidRPr="003F7DC7" w:rsidRDefault="00D50C38" w:rsidP="00D50C38">
            <w:pPr>
              <w:jc w:val="center"/>
              <w:rPr>
                <w:b/>
              </w:rPr>
            </w:pPr>
            <w:r w:rsidRPr="003F7DC7">
              <w:rPr>
                <w:b/>
              </w:rPr>
              <w:t>-</w:t>
            </w:r>
          </w:p>
        </w:tc>
        <w:tc>
          <w:tcPr>
            <w:tcW w:w="828" w:type="dxa"/>
            <w:shd w:val="clear" w:color="auto" w:fill="auto"/>
            <w:vAlign w:val="center"/>
          </w:tcPr>
          <w:p w:rsidR="00D50C38" w:rsidRPr="003F7DC7" w:rsidRDefault="00D50C38" w:rsidP="00D50C38">
            <w:pPr>
              <w:jc w:val="center"/>
              <w:rPr>
                <w:b/>
              </w:rPr>
            </w:pPr>
            <w:r w:rsidRPr="003F7DC7">
              <w:rPr>
                <w:b/>
              </w:rPr>
              <w:t>-</w:t>
            </w:r>
          </w:p>
        </w:tc>
        <w:tc>
          <w:tcPr>
            <w:tcW w:w="789"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c>
          <w:tcPr>
            <w:tcW w:w="900" w:type="dxa"/>
            <w:shd w:val="clear" w:color="auto" w:fill="auto"/>
            <w:vAlign w:val="center"/>
          </w:tcPr>
          <w:p w:rsidR="00D50C38" w:rsidRPr="003F7DC7" w:rsidRDefault="00D50C38" w:rsidP="00D50C38">
            <w:pPr>
              <w:jc w:val="center"/>
              <w:rPr>
                <w:b/>
              </w:rPr>
            </w:pPr>
            <w:r w:rsidRPr="003F7DC7">
              <w:rPr>
                <w:b/>
              </w:rPr>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в том числе:</w:t>
            </w:r>
          </w:p>
        </w:tc>
        <w:tc>
          <w:tcPr>
            <w:tcW w:w="1260" w:type="dxa"/>
            <w:shd w:val="clear" w:color="auto" w:fill="auto"/>
            <w:vAlign w:val="center"/>
          </w:tcPr>
          <w:p w:rsidR="00D50C38" w:rsidRPr="003F7DC7" w:rsidRDefault="00D50C38" w:rsidP="00D50C38">
            <w:pPr>
              <w:jc w:val="center"/>
            </w:pPr>
          </w:p>
        </w:tc>
        <w:tc>
          <w:tcPr>
            <w:tcW w:w="1080" w:type="dxa"/>
            <w:shd w:val="clear" w:color="auto" w:fill="auto"/>
            <w:vAlign w:val="center"/>
          </w:tcPr>
          <w:p w:rsidR="00D50C38" w:rsidRPr="003F7DC7" w:rsidRDefault="00D50C38" w:rsidP="00D50C38">
            <w:pPr>
              <w:jc w:val="center"/>
            </w:pPr>
          </w:p>
        </w:tc>
        <w:tc>
          <w:tcPr>
            <w:tcW w:w="972" w:type="dxa"/>
            <w:shd w:val="clear" w:color="auto" w:fill="auto"/>
            <w:vAlign w:val="center"/>
          </w:tcPr>
          <w:p w:rsidR="00D50C38" w:rsidRPr="003F7DC7" w:rsidRDefault="00D50C38" w:rsidP="00D50C38">
            <w:pPr>
              <w:jc w:val="center"/>
            </w:pPr>
          </w:p>
        </w:tc>
        <w:tc>
          <w:tcPr>
            <w:tcW w:w="828" w:type="dxa"/>
            <w:shd w:val="clear" w:color="auto" w:fill="auto"/>
            <w:vAlign w:val="center"/>
          </w:tcPr>
          <w:p w:rsidR="00D50C38" w:rsidRPr="003F7DC7" w:rsidRDefault="00D50C38" w:rsidP="00D50C38">
            <w:pPr>
              <w:jc w:val="center"/>
            </w:pPr>
          </w:p>
        </w:tc>
        <w:tc>
          <w:tcPr>
            <w:tcW w:w="789"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c>
          <w:tcPr>
            <w:tcW w:w="900" w:type="dxa"/>
            <w:shd w:val="clear" w:color="auto" w:fill="auto"/>
            <w:vAlign w:val="center"/>
          </w:tcPr>
          <w:p w:rsidR="00D50C38" w:rsidRPr="003F7DC7" w:rsidRDefault="00D50C38" w:rsidP="00D50C38">
            <w:pPr>
              <w:jc w:val="center"/>
            </w:pP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Многоквартирные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Частные жилые дома</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Бюджетные организации</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Административно – коммерческие здания</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r w:rsidR="00D50C38" w:rsidRPr="003F7DC7">
        <w:trPr>
          <w:jc w:val="center"/>
        </w:trPr>
        <w:tc>
          <w:tcPr>
            <w:tcW w:w="5220" w:type="dxa"/>
            <w:shd w:val="clear" w:color="auto" w:fill="auto"/>
            <w:vAlign w:val="center"/>
          </w:tcPr>
          <w:p w:rsidR="00D50C38" w:rsidRPr="003F7DC7" w:rsidRDefault="00D50C38" w:rsidP="00D50C38">
            <w:pPr>
              <w:jc w:val="center"/>
            </w:pPr>
            <w:r w:rsidRPr="003F7DC7">
              <w:t>Промышленность</w:t>
            </w:r>
          </w:p>
        </w:tc>
        <w:tc>
          <w:tcPr>
            <w:tcW w:w="1260" w:type="dxa"/>
            <w:shd w:val="clear" w:color="auto" w:fill="auto"/>
            <w:vAlign w:val="center"/>
          </w:tcPr>
          <w:p w:rsidR="00D50C38" w:rsidRPr="003F7DC7" w:rsidRDefault="00D50C38" w:rsidP="00D50C38">
            <w:pPr>
              <w:jc w:val="center"/>
            </w:pPr>
            <w:r w:rsidRPr="003F7DC7">
              <w:t>Гкал/ час</w:t>
            </w:r>
          </w:p>
        </w:tc>
        <w:tc>
          <w:tcPr>
            <w:tcW w:w="1080" w:type="dxa"/>
            <w:shd w:val="clear" w:color="auto" w:fill="auto"/>
            <w:vAlign w:val="center"/>
          </w:tcPr>
          <w:p w:rsidR="00D50C38" w:rsidRPr="003F7DC7" w:rsidRDefault="00D50C38" w:rsidP="00D50C38">
            <w:pPr>
              <w:jc w:val="center"/>
            </w:pPr>
            <w:r w:rsidRPr="003F7DC7">
              <w:t>-</w:t>
            </w:r>
          </w:p>
        </w:tc>
        <w:tc>
          <w:tcPr>
            <w:tcW w:w="972" w:type="dxa"/>
            <w:shd w:val="clear" w:color="auto" w:fill="auto"/>
            <w:vAlign w:val="center"/>
          </w:tcPr>
          <w:p w:rsidR="00D50C38" w:rsidRPr="003F7DC7" w:rsidRDefault="00D50C38" w:rsidP="00D50C38">
            <w:pPr>
              <w:jc w:val="center"/>
            </w:pPr>
            <w:r w:rsidRPr="003F7DC7">
              <w:t>-</w:t>
            </w:r>
          </w:p>
        </w:tc>
        <w:tc>
          <w:tcPr>
            <w:tcW w:w="828" w:type="dxa"/>
            <w:shd w:val="clear" w:color="auto" w:fill="auto"/>
            <w:vAlign w:val="center"/>
          </w:tcPr>
          <w:p w:rsidR="00D50C38" w:rsidRPr="003F7DC7" w:rsidRDefault="00D50C38" w:rsidP="00D50C38">
            <w:pPr>
              <w:jc w:val="center"/>
            </w:pPr>
            <w:r w:rsidRPr="003F7DC7">
              <w:t>-</w:t>
            </w:r>
          </w:p>
        </w:tc>
        <w:tc>
          <w:tcPr>
            <w:tcW w:w="789"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c>
          <w:tcPr>
            <w:tcW w:w="900" w:type="dxa"/>
            <w:shd w:val="clear" w:color="auto" w:fill="auto"/>
            <w:vAlign w:val="center"/>
          </w:tcPr>
          <w:p w:rsidR="00D50C38" w:rsidRPr="003F7DC7" w:rsidRDefault="00D50C38" w:rsidP="00D50C38">
            <w:pPr>
              <w:jc w:val="center"/>
            </w:pPr>
            <w:r w:rsidRPr="003F7DC7">
              <w:t>-</w:t>
            </w:r>
          </w:p>
        </w:tc>
      </w:tr>
    </w:tbl>
    <w:p w:rsidR="00D50C38" w:rsidRPr="003F7DC7" w:rsidRDefault="00D50C38" w:rsidP="00D50C38"/>
    <w:p w:rsidR="00D50C38" w:rsidRPr="003F7DC7" w:rsidRDefault="00D50C38" w:rsidP="00D50C38">
      <w:pPr>
        <w:ind w:left="360"/>
        <w:jc w:val="right"/>
        <w:rPr>
          <w:bCs/>
          <w:sz w:val="28"/>
        </w:rPr>
      </w:pPr>
      <w:r w:rsidRPr="003F7DC7">
        <w:rPr>
          <w:bCs/>
          <w:sz w:val="28"/>
        </w:rPr>
        <w:t>Таблица 5.3.</w:t>
      </w:r>
    </w:p>
    <w:p w:rsidR="00D50C38" w:rsidRPr="003F7DC7" w:rsidRDefault="00D50C38" w:rsidP="00D50C38">
      <w:pPr>
        <w:ind w:left="360"/>
        <w:jc w:val="center"/>
        <w:rPr>
          <w:bCs/>
          <w:sz w:val="28"/>
          <w:szCs w:val="28"/>
        </w:rPr>
      </w:pPr>
      <w:r w:rsidRPr="003F7DC7">
        <w:rPr>
          <w:bCs/>
          <w:sz w:val="28"/>
          <w:szCs w:val="28"/>
        </w:rPr>
        <w:t>Величины прироста отпуска тепловой энергии по новым объектам, присоединяемых в перспективе</w:t>
      </w:r>
    </w:p>
    <w:p w:rsidR="00D50C38" w:rsidRPr="003F7DC7" w:rsidRDefault="00D50C38" w:rsidP="00D50C38">
      <w:pPr>
        <w:jc w:val="center"/>
        <w:rPr>
          <w:bCs/>
          <w:sz w:val="28"/>
          <w:szCs w:val="28"/>
        </w:rPr>
      </w:pPr>
      <w:r w:rsidRPr="003F7DC7">
        <w:rPr>
          <w:bCs/>
          <w:sz w:val="28"/>
          <w:szCs w:val="28"/>
        </w:rPr>
        <w:t xml:space="preserve">к системам теплоснабжения  в Покровском </w:t>
      </w:r>
      <w:r w:rsidRPr="003F7DC7">
        <w:rPr>
          <w:sz w:val="28"/>
          <w:szCs w:val="28"/>
        </w:rPr>
        <w:t>сельском поселении,</w:t>
      </w:r>
      <w:r w:rsidRPr="003F7DC7">
        <w:rPr>
          <w:bCs/>
          <w:sz w:val="28"/>
          <w:szCs w:val="28"/>
        </w:rPr>
        <w:t xml:space="preserve"> на 2015-2027 годы.</w:t>
      </w:r>
    </w:p>
    <w:p w:rsidR="00D50C38" w:rsidRPr="003F7DC7" w:rsidRDefault="00D50C38" w:rsidP="00D50C38">
      <w:pPr>
        <w:ind w:left="360"/>
        <w:jc w:val="right"/>
        <w:rPr>
          <w:bCs/>
          <w:sz w:val="28"/>
        </w:rPr>
      </w:pPr>
    </w:p>
    <w:tbl>
      <w:tblPr>
        <w:tblW w:w="14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1260"/>
        <w:gridCol w:w="1080"/>
        <w:gridCol w:w="1113"/>
        <w:gridCol w:w="1047"/>
        <w:gridCol w:w="834"/>
        <w:gridCol w:w="876"/>
        <w:gridCol w:w="900"/>
        <w:gridCol w:w="900"/>
        <w:gridCol w:w="900"/>
        <w:gridCol w:w="900"/>
      </w:tblGrid>
      <w:tr w:rsidR="00F26F65" w:rsidRPr="003F7DC7">
        <w:trPr>
          <w:trHeight w:val="370"/>
        </w:trPr>
        <w:tc>
          <w:tcPr>
            <w:tcW w:w="4860" w:type="dxa"/>
            <w:shd w:val="clear" w:color="auto" w:fill="auto"/>
            <w:vAlign w:val="center"/>
          </w:tcPr>
          <w:p w:rsidR="00F26F65" w:rsidRPr="003F7DC7" w:rsidRDefault="00AD49F7" w:rsidP="00AD49F7">
            <w:pPr>
              <w:jc w:val="center"/>
            </w:pPr>
            <w:r w:rsidRPr="003F7DC7">
              <w:t>Наименование показателя</w:t>
            </w:r>
          </w:p>
        </w:tc>
        <w:tc>
          <w:tcPr>
            <w:tcW w:w="1260" w:type="dxa"/>
            <w:shd w:val="clear" w:color="auto" w:fill="auto"/>
            <w:vAlign w:val="center"/>
          </w:tcPr>
          <w:p w:rsidR="00F26F65" w:rsidRPr="003F7DC7" w:rsidRDefault="00F26F65" w:rsidP="00D50C38">
            <w:pPr>
              <w:jc w:val="center"/>
            </w:pPr>
            <w:r w:rsidRPr="003F7DC7">
              <w:t>Ед. изм.</w:t>
            </w:r>
          </w:p>
        </w:tc>
        <w:tc>
          <w:tcPr>
            <w:tcW w:w="1080" w:type="dxa"/>
            <w:shd w:val="clear" w:color="auto" w:fill="auto"/>
            <w:vAlign w:val="center"/>
          </w:tcPr>
          <w:p w:rsidR="00F26F65" w:rsidRPr="003F7DC7" w:rsidRDefault="00F26F65" w:rsidP="00E2543A">
            <w:pPr>
              <w:jc w:val="center"/>
            </w:pPr>
            <w:r w:rsidRPr="003F7DC7">
              <w:t>2016</w:t>
            </w:r>
          </w:p>
        </w:tc>
        <w:tc>
          <w:tcPr>
            <w:tcW w:w="1113" w:type="dxa"/>
            <w:shd w:val="clear" w:color="auto" w:fill="auto"/>
            <w:vAlign w:val="center"/>
          </w:tcPr>
          <w:p w:rsidR="00F26F65" w:rsidRPr="003F7DC7" w:rsidRDefault="00F26F65" w:rsidP="00E2543A">
            <w:pPr>
              <w:jc w:val="center"/>
            </w:pPr>
            <w:r w:rsidRPr="003F7DC7">
              <w:t>2017</w:t>
            </w:r>
          </w:p>
        </w:tc>
        <w:tc>
          <w:tcPr>
            <w:tcW w:w="1047" w:type="dxa"/>
            <w:shd w:val="clear" w:color="auto" w:fill="auto"/>
            <w:vAlign w:val="center"/>
          </w:tcPr>
          <w:p w:rsidR="00F26F65" w:rsidRPr="003F7DC7" w:rsidRDefault="00F26F65" w:rsidP="00E2543A">
            <w:pPr>
              <w:jc w:val="center"/>
            </w:pPr>
            <w:r w:rsidRPr="003F7DC7">
              <w:t>2018</w:t>
            </w:r>
          </w:p>
        </w:tc>
        <w:tc>
          <w:tcPr>
            <w:tcW w:w="834" w:type="dxa"/>
            <w:shd w:val="clear" w:color="auto" w:fill="auto"/>
            <w:vAlign w:val="center"/>
          </w:tcPr>
          <w:p w:rsidR="00F26F65" w:rsidRPr="003F7DC7" w:rsidRDefault="00F26F65" w:rsidP="00E2543A">
            <w:pPr>
              <w:jc w:val="center"/>
            </w:pPr>
            <w:r w:rsidRPr="003F7DC7">
              <w:t>2019</w:t>
            </w:r>
          </w:p>
        </w:tc>
        <w:tc>
          <w:tcPr>
            <w:tcW w:w="876" w:type="dxa"/>
            <w:shd w:val="clear" w:color="auto" w:fill="auto"/>
            <w:vAlign w:val="center"/>
          </w:tcPr>
          <w:p w:rsidR="00F26F65" w:rsidRPr="003F7DC7" w:rsidRDefault="00F26F65" w:rsidP="00E2543A">
            <w:pPr>
              <w:jc w:val="center"/>
            </w:pPr>
            <w:r w:rsidRPr="003F7DC7">
              <w:t>2020</w:t>
            </w:r>
          </w:p>
        </w:tc>
        <w:tc>
          <w:tcPr>
            <w:tcW w:w="900" w:type="dxa"/>
            <w:shd w:val="clear" w:color="auto" w:fill="auto"/>
            <w:vAlign w:val="center"/>
          </w:tcPr>
          <w:p w:rsidR="00F26F65" w:rsidRPr="003F7DC7" w:rsidRDefault="00F26F65" w:rsidP="00E2543A">
            <w:pPr>
              <w:jc w:val="center"/>
            </w:pPr>
            <w:r w:rsidRPr="003F7DC7">
              <w:t>2021</w:t>
            </w:r>
          </w:p>
        </w:tc>
        <w:tc>
          <w:tcPr>
            <w:tcW w:w="900" w:type="dxa"/>
            <w:shd w:val="clear" w:color="auto" w:fill="auto"/>
            <w:vAlign w:val="center"/>
          </w:tcPr>
          <w:p w:rsidR="00F26F65" w:rsidRPr="003F7DC7" w:rsidRDefault="00F26F65" w:rsidP="00E2543A">
            <w:pPr>
              <w:jc w:val="center"/>
            </w:pPr>
            <w:r w:rsidRPr="003F7DC7">
              <w:t>2022</w:t>
            </w:r>
          </w:p>
        </w:tc>
        <w:tc>
          <w:tcPr>
            <w:tcW w:w="900" w:type="dxa"/>
            <w:shd w:val="clear" w:color="auto" w:fill="auto"/>
            <w:vAlign w:val="center"/>
          </w:tcPr>
          <w:p w:rsidR="00F26F65" w:rsidRPr="003F7DC7" w:rsidRDefault="00F26F65" w:rsidP="00E2543A">
            <w:pPr>
              <w:jc w:val="center"/>
            </w:pPr>
            <w:r w:rsidRPr="003F7DC7">
              <w:t>2023</w:t>
            </w:r>
          </w:p>
        </w:tc>
        <w:tc>
          <w:tcPr>
            <w:tcW w:w="900" w:type="dxa"/>
            <w:shd w:val="clear" w:color="auto" w:fill="auto"/>
            <w:vAlign w:val="center"/>
          </w:tcPr>
          <w:p w:rsidR="00F26F65" w:rsidRPr="003F7DC7" w:rsidRDefault="00F26F65" w:rsidP="00F26F65">
            <w:pPr>
              <w:jc w:val="center"/>
            </w:pPr>
            <w:r w:rsidRPr="003F7DC7">
              <w:t>2024-2027</w:t>
            </w:r>
          </w:p>
        </w:tc>
      </w:tr>
    </w:tbl>
    <w:p w:rsidR="00D50C38" w:rsidRPr="003F7DC7" w:rsidRDefault="00D50C38" w:rsidP="00D50C38">
      <w:pPr>
        <w:rPr>
          <w:sz w:val="2"/>
        </w:rPr>
      </w:pPr>
    </w:p>
    <w:p w:rsidR="00D50C38" w:rsidRPr="003F7DC7" w:rsidRDefault="00D50C38" w:rsidP="00D50C38">
      <w:pPr>
        <w:rPr>
          <w:sz w:val="8"/>
          <w:szCs w:val="8"/>
        </w:rPr>
      </w:pPr>
    </w:p>
    <w:tbl>
      <w:tblPr>
        <w:tblW w:w="146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78"/>
        <w:gridCol w:w="1260"/>
        <w:gridCol w:w="1080"/>
        <w:gridCol w:w="1113"/>
        <w:gridCol w:w="1047"/>
        <w:gridCol w:w="834"/>
        <w:gridCol w:w="876"/>
        <w:gridCol w:w="900"/>
        <w:gridCol w:w="900"/>
        <w:gridCol w:w="900"/>
        <w:gridCol w:w="900"/>
      </w:tblGrid>
      <w:tr w:rsidR="00D50C38" w:rsidRPr="003F7DC7">
        <w:trPr>
          <w:tblHeader/>
        </w:trPr>
        <w:tc>
          <w:tcPr>
            <w:tcW w:w="4878" w:type="dxa"/>
            <w:shd w:val="clear" w:color="auto" w:fill="auto"/>
          </w:tcPr>
          <w:p w:rsidR="00D50C38" w:rsidRPr="003F7DC7" w:rsidRDefault="00D50C38" w:rsidP="00D50C38">
            <w:pPr>
              <w:jc w:val="center"/>
            </w:pPr>
            <w:r w:rsidRPr="003F7DC7">
              <w:t>1</w:t>
            </w:r>
          </w:p>
        </w:tc>
        <w:tc>
          <w:tcPr>
            <w:tcW w:w="1260" w:type="dxa"/>
            <w:shd w:val="clear" w:color="auto" w:fill="auto"/>
          </w:tcPr>
          <w:p w:rsidR="00D50C38" w:rsidRPr="003F7DC7" w:rsidRDefault="00D50C38" w:rsidP="00D50C38">
            <w:pPr>
              <w:jc w:val="center"/>
            </w:pPr>
            <w:r w:rsidRPr="003F7DC7">
              <w:t>2</w:t>
            </w:r>
          </w:p>
        </w:tc>
        <w:tc>
          <w:tcPr>
            <w:tcW w:w="1080" w:type="dxa"/>
            <w:shd w:val="clear" w:color="auto" w:fill="auto"/>
          </w:tcPr>
          <w:p w:rsidR="00D50C38" w:rsidRPr="003F7DC7" w:rsidRDefault="00D50C38" w:rsidP="00D50C38">
            <w:pPr>
              <w:jc w:val="center"/>
            </w:pPr>
            <w:r w:rsidRPr="003F7DC7">
              <w:t>3</w:t>
            </w:r>
          </w:p>
        </w:tc>
        <w:tc>
          <w:tcPr>
            <w:tcW w:w="1113" w:type="dxa"/>
            <w:shd w:val="clear" w:color="auto" w:fill="auto"/>
          </w:tcPr>
          <w:p w:rsidR="00D50C38" w:rsidRPr="003F7DC7" w:rsidRDefault="00D50C38" w:rsidP="00D50C38">
            <w:pPr>
              <w:jc w:val="center"/>
            </w:pPr>
            <w:r w:rsidRPr="003F7DC7">
              <w:t>4</w:t>
            </w:r>
          </w:p>
        </w:tc>
        <w:tc>
          <w:tcPr>
            <w:tcW w:w="1047" w:type="dxa"/>
            <w:shd w:val="clear" w:color="auto" w:fill="auto"/>
          </w:tcPr>
          <w:p w:rsidR="00D50C38" w:rsidRPr="003F7DC7" w:rsidRDefault="00D50C38" w:rsidP="00D50C38">
            <w:pPr>
              <w:jc w:val="center"/>
            </w:pPr>
            <w:r w:rsidRPr="003F7DC7">
              <w:t>5</w:t>
            </w:r>
          </w:p>
        </w:tc>
        <w:tc>
          <w:tcPr>
            <w:tcW w:w="834" w:type="dxa"/>
            <w:shd w:val="clear" w:color="auto" w:fill="auto"/>
          </w:tcPr>
          <w:p w:rsidR="00D50C38" w:rsidRPr="003F7DC7" w:rsidRDefault="00D50C38" w:rsidP="00D50C38">
            <w:pPr>
              <w:jc w:val="center"/>
            </w:pPr>
            <w:r w:rsidRPr="003F7DC7">
              <w:t>6</w:t>
            </w:r>
          </w:p>
        </w:tc>
        <w:tc>
          <w:tcPr>
            <w:tcW w:w="876" w:type="dxa"/>
            <w:shd w:val="clear" w:color="auto" w:fill="auto"/>
          </w:tcPr>
          <w:p w:rsidR="00D50C38" w:rsidRPr="003F7DC7" w:rsidRDefault="00D50C38" w:rsidP="00D50C38">
            <w:pPr>
              <w:jc w:val="center"/>
            </w:pPr>
            <w:r w:rsidRPr="003F7DC7">
              <w:t>7</w:t>
            </w:r>
          </w:p>
        </w:tc>
        <w:tc>
          <w:tcPr>
            <w:tcW w:w="900" w:type="dxa"/>
            <w:shd w:val="clear" w:color="auto" w:fill="auto"/>
          </w:tcPr>
          <w:p w:rsidR="00D50C38" w:rsidRPr="003F7DC7" w:rsidRDefault="00D50C38" w:rsidP="00D50C38">
            <w:pPr>
              <w:jc w:val="center"/>
            </w:pPr>
            <w:r w:rsidRPr="003F7DC7">
              <w:t>8</w:t>
            </w:r>
          </w:p>
        </w:tc>
        <w:tc>
          <w:tcPr>
            <w:tcW w:w="900" w:type="dxa"/>
            <w:shd w:val="clear" w:color="auto" w:fill="auto"/>
          </w:tcPr>
          <w:p w:rsidR="00D50C38" w:rsidRPr="003F7DC7" w:rsidRDefault="00D50C38" w:rsidP="00D50C38">
            <w:pPr>
              <w:jc w:val="center"/>
            </w:pPr>
            <w:r w:rsidRPr="003F7DC7">
              <w:t>9</w:t>
            </w:r>
          </w:p>
        </w:tc>
        <w:tc>
          <w:tcPr>
            <w:tcW w:w="900" w:type="dxa"/>
            <w:shd w:val="clear" w:color="auto" w:fill="auto"/>
          </w:tcPr>
          <w:p w:rsidR="00D50C38" w:rsidRPr="003F7DC7" w:rsidRDefault="00D50C38" w:rsidP="00D50C38">
            <w:pPr>
              <w:jc w:val="center"/>
            </w:pPr>
            <w:r w:rsidRPr="003F7DC7">
              <w:t>10</w:t>
            </w:r>
          </w:p>
        </w:tc>
        <w:tc>
          <w:tcPr>
            <w:tcW w:w="900" w:type="dxa"/>
            <w:shd w:val="clear" w:color="auto" w:fill="auto"/>
          </w:tcPr>
          <w:p w:rsidR="00D50C38" w:rsidRPr="003F7DC7" w:rsidRDefault="00D50C38" w:rsidP="00D50C38">
            <w:pPr>
              <w:jc w:val="center"/>
            </w:pPr>
            <w:r w:rsidRPr="003F7DC7">
              <w:t>11</w:t>
            </w:r>
          </w:p>
        </w:tc>
      </w:tr>
      <w:tr w:rsidR="00D50C38" w:rsidRPr="003F7DC7">
        <w:tc>
          <w:tcPr>
            <w:tcW w:w="4878" w:type="dxa"/>
            <w:shd w:val="clear" w:color="auto" w:fill="auto"/>
          </w:tcPr>
          <w:p w:rsidR="00D50C38" w:rsidRPr="003F7DC7" w:rsidRDefault="00D50C38" w:rsidP="00127DFF">
            <w:pPr>
              <w:rPr>
                <w:b/>
              </w:rPr>
            </w:pPr>
            <w:r w:rsidRPr="003F7DC7">
              <w:rPr>
                <w:b/>
              </w:rPr>
              <w:t>Тепло на отопление</w:t>
            </w:r>
          </w:p>
        </w:tc>
        <w:tc>
          <w:tcPr>
            <w:tcW w:w="1260" w:type="dxa"/>
            <w:shd w:val="clear" w:color="auto" w:fill="auto"/>
          </w:tcPr>
          <w:p w:rsidR="00D50C38" w:rsidRPr="003F7DC7" w:rsidRDefault="00D50C38" w:rsidP="00D50C38">
            <w:pPr>
              <w:jc w:val="center"/>
              <w:rPr>
                <w:b/>
              </w:rPr>
            </w:pPr>
            <w:r w:rsidRPr="003F7DC7">
              <w:rPr>
                <w:b/>
              </w:rPr>
              <w:t>Гкал/ год</w:t>
            </w:r>
          </w:p>
        </w:tc>
        <w:tc>
          <w:tcPr>
            <w:tcW w:w="1080" w:type="dxa"/>
            <w:shd w:val="clear" w:color="auto" w:fill="auto"/>
          </w:tcPr>
          <w:p w:rsidR="00D50C38" w:rsidRPr="003F7DC7" w:rsidRDefault="00D50C38" w:rsidP="00D50C38">
            <w:pPr>
              <w:jc w:val="center"/>
              <w:rPr>
                <w:b/>
              </w:rPr>
            </w:pPr>
            <w:r w:rsidRPr="003F7DC7">
              <w:rPr>
                <w:b/>
              </w:rPr>
              <w:t>-</w:t>
            </w:r>
          </w:p>
        </w:tc>
        <w:tc>
          <w:tcPr>
            <w:tcW w:w="1113" w:type="dxa"/>
            <w:shd w:val="clear" w:color="auto" w:fill="auto"/>
          </w:tcPr>
          <w:p w:rsidR="00D50C38" w:rsidRPr="003F7DC7" w:rsidRDefault="00D50C38" w:rsidP="00D50C38">
            <w:pPr>
              <w:jc w:val="center"/>
              <w:rPr>
                <w:b/>
              </w:rPr>
            </w:pPr>
            <w:r w:rsidRPr="003F7DC7">
              <w:rPr>
                <w:b/>
              </w:rPr>
              <w:t>-</w:t>
            </w:r>
          </w:p>
        </w:tc>
        <w:tc>
          <w:tcPr>
            <w:tcW w:w="1047" w:type="dxa"/>
            <w:shd w:val="clear" w:color="auto" w:fill="auto"/>
          </w:tcPr>
          <w:p w:rsidR="00D50C38" w:rsidRPr="003F7DC7" w:rsidRDefault="00D50C38" w:rsidP="00D50C38">
            <w:pPr>
              <w:jc w:val="center"/>
              <w:rPr>
                <w:b/>
              </w:rPr>
            </w:pPr>
            <w:r w:rsidRPr="003F7DC7">
              <w:rPr>
                <w:b/>
              </w:rPr>
              <w:t>-</w:t>
            </w:r>
          </w:p>
        </w:tc>
        <w:tc>
          <w:tcPr>
            <w:tcW w:w="834" w:type="dxa"/>
            <w:shd w:val="clear" w:color="auto" w:fill="auto"/>
          </w:tcPr>
          <w:p w:rsidR="00D50C38" w:rsidRPr="003F7DC7" w:rsidRDefault="00D50C38" w:rsidP="00D50C38">
            <w:pPr>
              <w:jc w:val="center"/>
              <w:rPr>
                <w:b/>
              </w:rPr>
            </w:pPr>
            <w:r w:rsidRPr="003F7DC7">
              <w:rPr>
                <w:b/>
              </w:rPr>
              <w:t>-</w:t>
            </w:r>
          </w:p>
        </w:tc>
        <w:tc>
          <w:tcPr>
            <w:tcW w:w="876"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r>
      <w:tr w:rsidR="00D50C38" w:rsidRPr="003F7DC7">
        <w:tc>
          <w:tcPr>
            <w:tcW w:w="4878" w:type="dxa"/>
            <w:shd w:val="clear" w:color="auto" w:fill="auto"/>
          </w:tcPr>
          <w:p w:rsidR="00D50C38" w:rsidRPr="003F7DC7" w:rsidRDefault="00D50C38" w:rsidP="00127DFF">
            <w:r w:rsidRPr="003F7DC7">
              <w:t>в том числе:</w:t>
            </w:r>
          </w:p>
        </w:tc>
        <w:tc>
          <w:tcPr>
            <w:tcW w:w="1260" w:type="dxa"/>
            <w:shd w:val="clear" w:color="auto" w:fill="auto"/>
          </w:tcPr>
          <w:p w:rsidR="00D50C38" w:rsidRPr="003F7DC7" w:rsidRDefault="00D50C38" w:rsidP="00D50C38">
            <w:pPr>
              <w:jc w:val="center"/>
            </w:pPr>
          </w:p>
        </w:tc>
        <w:tc>
          <w:tcPr>
            <w:tcW w:w="1080" w:type="dxa"/>
            <w:shd w:val="clear" w:color="auto" w:fill="auto"/>
          </w:tcPr>
          <w:p w:rsidR="00D50C38" w:rsidRPr="003F7DC7" w:rsidRDefault="00D50C38" w:rsidP="00D50C38">
            <w:pPr>
              <w:jc w:val="center"/>
            </w:pPr>
          </w:p>
        </w:tc>
        <w:tc>
          <w:tcPr>
            <w:tcW w:w="1113" w:type="dxa"/>
            <w:shd w:val="clear" w:color="auto" w:fill="auto"/>
          </w:tcPr>
          <w:p w:rsidR="00D50C38" w:rsidRPr="003F7DC7" w:rsidRDefault="00D50C38" w:rsidP="00D50C38">
            <w:pPr>
              <w:jc w:val="center"/>
            </w:pPr>
          </w:p>
        </w:tc>
        <w:tc>
          <w:tcPr>
            <w:tcW w:w="1047" w:type="dxa"/>
            <w:shd w:val="clear" w:color="auto" w:fill="auto"/>
          </w:tcPr>
          <w:p w:rsidR="00D50C38" w:rsidRPr="003F7DC7" w:rsidRDefault="00D50C38" w:rsidP="00D50C38">
            <w:pPr>
              <w:jc w:val="center"/>
            </w:pPr>
          </w:p>
        </w:tc>
        <w:tc>
          <w:tcPr>
            <w:tcW w:w="834" w:type="dxa"/>
            <w:shd w:val="clear" w:color="auto" w:fill="auto"/>
          </w:tcPr>
          <w:p w:rsidR="00D50C38" w:rsidRPr="003F7DC7" w:rsidRDefault="00D50C38" w:rsidP="00D50C38">
            <w:pPr>
              <w:jc w:val="center"/>
            </w:pPr>
          </w:p>
        </w:tc>
        <w:tc>
          <w:tcPr>
            <w:tcW w:w="876"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r>
      <w:tr w:rsidR="00D50C38" w:rsidRPr="003F7DC7">
        <w:tc>
          <w:tcPr>
            <w:tcW w:w="4878" w:type="dxa"/>
            <w:shd w:val="clear" w:color="auto" w:fill="auto"/>
          </w:tcPr>
          <w:p w:rsidR="00D50C38" w:rsidRPr="003F7DC7" w:rsidRDefault="00D50C38" w:rsidP="00127DFF">
            <w:r w:rsidRPr="003F7DC7">
              <w:t xml:space="preserve">   Многоквартирные  дома</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 xml:space="preserve">   Частные жилые дома</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 xml:space="preserve">   Бюджетные организации, всего</w:t>
            </w:r>
          </w:p>
          <w:p w:rsidR="00D50C38" w:rsidRPr="003F7DC7" w:rsidRDefault="00D50C38" w:rsidP="00127DFF">
            <w:r w:rsidRPr="003F7DC7">
              <w:t xml:space="preserve">                в том числе:</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 xml:space="preserve">   Административно – коммерческие здания</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 xml:space="preserve">   Промышленность</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pPr>
              <w:rPr>
                <w:b/>
              </w:rPr>
            </w:pPr>
            <w:r w:rsidRPr="003F7DC7">
              <w:rPr>
                <w:b/>
              </w:rPr>
              <w:t>Горячая вода</w:t>
            </w:r>
          </w:p>
        </w:tc>
        <w:tc>
          <w:tcPr>
            <w:tcW w:w="1260" w:type="dxa"/>
            <w:shd w:val="clear" w:color="auto" w:fill="auto"/>
          </w:tcPr>
          <w:p w:rsidR="00D50C38" w:rsidRPr="003F7DC7" w:rsidRDefault="00D50C38" w:rsidP="00D50C38">
            <w:pPr>
              <w:jc w:val="center"/>
              <w:rPr>
                <w:b/>
              </w:rPr>
            </w:pPr>
            <w:r w:rsidRPr="003F7DC7">
              <w:rPr>
                <w:b/>
              </w:rPr>
              <w:t>Гкал/ год</w:t>
            </w:r>
          </w:p>
        </w:tc>
        <w:tc>
          <w:tcPr>
            <w:tcW w:w="1080" w:type="dxa"/>
            <w:shd w:val="clear" w:color="auto" w:fill="auto"/>
          </w:tcPr>
          <w:p w:rsidR="00D50C38" w:rsidRPr="003F7DC7" w:rsidRDefault="00D50C38" w:rsidP="00D50C38">
            <w:pPr>
              <w:jc w:val="center"/>
              <w:rPr>
                <w:b/>
              </w:rPr>
            </w:pPr>
            <w:r w:rsidRPr="003F7DC7">
              <w:rPr>
                <w:b/>
              </w:rPr>
              <w:t>-</w:t>
            </w:r>
          </w:p>
        </w:tc>
        <w:tc>
          <w:tcPr>
            <w:tcW w:w="1113" w:type="dxa"/>
            <w:shd w:val="clear" w:color="auto" w:fill="auto"/>
          </w:tcPr>
          <w:p w:rsidR="00D50C38" w:rsidRPr="003F7DC7" w:rsidRDefault="00D50C38" w:rsidP="00D50C38">
            <w:pPr>
              <w:jc w:val="center"/>
              <w:rPr>
                <w:b/>
              </w:rPr>
            </w:pPr>
            <w:r w:rsidRPr="003F7DC7">
              <w:rPr>
                <w:b/>
              </w:rPr>
              <w:t>-</w:t>
            </w:r>
          </w:p>
        </w:tc>
        <w:tc>
          <w:tcPr>
            <w:tcW w:w="1047" w:type="dxa"/>
            <w:shd w:val="clear" w:color="auto" w:fill="auto"/>
          </w:tcPr>
          <w:p w:rsidR="00D50C38" w:rsidRPr="003F7DC7" w:rsidRDefault="00D50C38" w:rsidP="00D50C38">
            <w:pPr>
              <w:jc w:val="center"/>
              <w:rPr>
                <w:b/>
              </w:rPr>
            </w:pPr>
            <w:r w:rsidRPr="003F7DC7">
              <w:rPr>
                <w:b/>
              </w:rPr>
              <w:t>-</w:t>
            </w:r>
          </w:p>
        </w:tc>
        <w:tc>
          <w:tcPr>
            <w:tcW w:w="834" w:type="dxa"/>
            <w:shd w:val="clear" w:color="auto" w:fill="auto"/>
          </w:tcPr>
          <w:p w:rsidR="00D50C38" w:rsidRPr="003F7DC7" w:rsidRDefault="00D50C38" w:rsidP="00D50C38">
            <w:pPr>
              <w:jc w:val="center"/>
              <w:rPr>
                <w:b/>
              </w:rPr>
            </w:pPr>
            <w:r w:rsidRPr="003F7DC7">
              <w:rPr>
                <w:b/>
              </w:rPr>
              <w:t>-</w:t>
            </w:r>
          </w:p>
        </w:tc>
        <w:tc>
          <w:tcPr>
            <w:tcW w:w="876"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c>
          <w:tcPr>
            <w:tcW w:w="900" w:type="dxa"/>
            <w:shd w:val="clear" w:color="auto" w:fill="auto"/>
          </w:tcPr>
          <w:p w:rsidR="00D50C38" w:rsidRPr="003F7DC7" w:rsidRDefault="00D50C38" w:rsidP="00D50C38">
            <w:pPr>
              <w:jc w:val="center"/>
              <w:rPr>
                <w:b/>
              </w:rPr>
            </w:pPr>
            <w:r w:rsidRPr="003F7DC7">
              <w:rPr>
                <w:b/>
              </w:rPr>
              <w:t>-</w:t>
            </w:r>
          </w:p>
        </w:tc>
      </w:tr>
      <w:tr w:rsidR="00D50C38" w:rsidRPr="003F7DC7">
        <w:tc>
          <w:tcPr>
            <w:tcW w:w="4878" w:type="dxa"/>
            <w:shd w:val="clear" w:color="auto" w:fill="auto"/>
          </w:tcPr>
          <w:p w:rsidR="00D50C38" w:rsidRPr="003F7DC7" w:rsidRDefault="00D50C38" w:rsidP="00127DFF">
            <w:r w:rsidRPr="003F7DC7">
              <w:t>в том числе:</w:t>
            </w:r>
          </w:p>
        </w:tc>
        <w:tc>
          <w:tcPr>
            <w:tcW w:w="1260" w:type="dxa"/>
            <w:shd w:val="clear" w:color="auto" w:fill="auto"/>
          </w:tcPr>
          <w:p w:rsidR="00D50C38" w:rsidRPr="003F7DC7" w:rsidRDefault="00D50C38" w:rsidP="00D50C38">
            <w:pPr>
              <w:jc w:val="center"/>
            </w:pPr>
          </w:p>
        </w:tc>
        <w:tc>
          <w:tcPr>
            <w:tcW w:w="1080" w:type="dxa"/>
            <w:shd w:val="clear" w:color="auto" w:fill="auto"/>
          </w:tcPr>
          <w:p w:rsidR="00D50C38" w:rsidRPr="003F7DC7" w:rsidRDefault="00D50C38" w:rsidP="00D50C38">
            <w:pPr>
              <w:jc w:val="center"/>
            </w:pPr>
          </w:p>
        </w:tc>
        <w:tc>
          <w:tcPr>
            <w:tcW w:w="1113" w:type="dxa"/>
            <w:shd w:val="clear" w:color="auto" w:fill="auto"/>
          </w:tcPr>
          <w:p w:rsidR="00D50C38" w:rsidRPr="003F7DC7" w:rsidRDefault="00D50C38" w:rsidP="00D50C38">
            <w:pPr>
              <w:jc w:val="center"/>
            </w:pPr>
          </w:p>
        </w:tc>
        <w:tc>
          <w:tcPr>
            <w:tcW w:w="1047" w:type="dxa"/>
            <w:shd w:val="clear" w:color="auto" w:fill="auto"/>
          </w:tcPr>
          <w:p w:rsidR="00D50C38" w:rsidRPr="003F7DC7" w:rsidRDefault="00D50C38" w:rsidP="00D50C38">
            <w:pPr>
              <w:jc w:val="center"/>
            </w:pPr>
          </w:p>
        </w:tc>
        <w:tc>
          <w:tcPr>
            <w:tcW w:w="834" w:type="dxa"/>
            <w:shd w:val="clear" w:color="auto" w:fill="auto"/>
          </w:tcPr>
          <w:p w:rsidR="00D50C38" w:rsidRPr="003F7DC7" w:rsidRDefault="00D50C38" w:rsidP="00D50C38">
            <w:pPr>
              <w:jc w:val="center"/>
            </w:pPr>
          </w:p>
        </w:tc>
        <w:tc>
          <w:tcPr>
            <w:tcW w:w="876"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r>
      <w:tr w:rsidR="00D50C38" w:rsidRPr="003F7DC7">
        <w:tc>
          <w:tcPr>
            <w:tcW w:w="4878" w:type="dxa"/>
            <w:shd w:val="clear" w:color="auto" w:fill="auto"/>
          </w:tcPr>
          <w:p w:rsidR="00D50C38" w:rsidRPr="003F7DC7" w:rsidRDefault="00D50C38" w:rsidP="00127DFF">
            <w:r w:rsidRPr="003F7DC7">
              <w:t xml:space="preserve">   Многоквартирные  дома</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 xml:space="preserve">   Частные жилые дома</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lastRenderedPageBreak/>
              <w:t xml:space="preserve">   Бюджетные организации</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 xml:space="preserve">   Административно – коммерческие здания</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Промышленность</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r w:rsidR="00D50C38" w:rsidRPr="003F7DC7">
        <w:tc>
          <w:tcPr>
            <w:tcW w:w="4878" w:type="dxa"/>
            <w:shd w:val="clear" w:color="auto" w:fill="auto"/>
          </w:tcPr>
          <w:p w:rsidR="00D50C38" w:rsidRPr="003F7DC7" w:rsidRDefault="00D50C38" w:rsidP="00127DFF">
            <w:r w:rsidRPr="003F7DC7">
              <w:t>Пар на технологические нужды</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p>
        </w:tc>
        <w:tc>
          <w:tcPr>
            <w:tcW w:w="1113" w:type="dxa"/>
            <w:shd w:val="clear" w:color="auto" w:fill="auto"/>
          </w:tcPr>
          <w:p w:rsidR="00D50C38" w:rsidRPr="003F7DC7" w:rsidRDefault="00D50C38" w:rsidP="00D50C38">
            <w:pPr>
              <w:jc w:val="center"/>
            </w:pPr>
          </w:p>
        </w:tc>
        <w:tc>
          <w:tcPr>
            <w:tcW w:w="1047" w:type="dxa"/>
            <w:shd w:val="clear" w:color="auto" w:fill="auto"/>
          </w:tcPr>
          <w:p w:rsidR="00D50C38" w:rsidRPr="003F7DC7" w:rsidRDefault="00D50C38" w:rsidP="00D50C38">
            <w:pPr>
              <w:jc w:val="center"/>
            </w:pPr>
          </w:p>
        </w:tc>
        <w:tc>
          <w:tcPr>
            <w:tcW w:w="834" w:type="dxa"/>
            <w:shd w:val="clear" w:color="auto" w:fill="auto"/>
          </w:tcPr>
          <w:p w:rsidR="00D50C38" w:rsidRPr="003F7DC7" w:rsidRDefault="00D50C38" w:rsidP="00D50C38">
            <w:pPr>
              <w:jc w:val="center"/>
            </w:pPr>
          </w:p>
        </w:tc>
        <w:tc>
          <w:tcPr>
            <w:tcW w:w="876"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c>
          <w:tcPr>
            <w:tcW w:w="900" w:type="dxa"/>
            <w:shd w:val="clear" w:color="auto" w:fill="auto"/>
          </w:tcPr>
          <w:p w:rsidR="00D50C38" w:rsidRPr="003F7DC7" w:rsidRDefault="00D50C38" w:rsidP="00D50C38">
            <w:pPr>
              <w:jc w:val="center"/>
            </w:pPr>
          </w:p>
        </w:tc>
      </w:tr>
      <w:tr w:rsidR="00D50C38" w:rsidRPr="003F7DC7">
        <w:tc>
          <w:tcPr>
            <w:tcW w:w="4878" w:type="dxa"/>
            <w:shd w:val="clear" w:color="auto" w:fill="auto"/>
          </w:tcPr>
          <w:p w:rsidR="00D50C38" w:rsidRPr="003F7DC7" w:rsidRDefault="00D50C38" w:rsidP="00127DFF">
            <w:r w:rsidRPr="003F7DC7">
              <w:t>Промышленность</w:t>
            </w:r>
          </w:p>
        </w:tc>
        <w:tc>
          <w:tcPr>
            <w:tcW w:w="1260" w:type="dxa"/>
            <w:shd w:val="clear" w:color="auto" w:fill="auto"/>
          </w:tcPr>
          <w:p w:rsidR="00D50C38" w:rsidRPr="003F7DC7" w:rsidRDefault="00D50C38" w:rsidP="00D50C38">
            <w:pPr>
              <w:jc w:val="center"/>
            </w:pPr>
            <w:r w:rsidRPr="003F7DC7">
              <w:t>Гкал/ год</w:t>
            </w:r>
          </w:p>
        </w:tc>
        <w:tc>
          <w:tcPr>
            <w:tcW w:w="1080" w:type="dxa"/>
            <w:shd w:val="clear" w:color="auto" w:fill="auto"/>
          </w:tcPr>
          <w:p w:rsidR="00D50C38" w:rsidRPr="003F7DC7" w:rsidRDefault="00D50C38" w:rsidP="00D50C38">
            <w:pPr>
              <w:jc w:val="center"/>
            </w:pPr>
            <w:r w:rsidRPr="003F7DC7">
              <w:t>-</w:t>
            </w:r>
          </w:p>
        </w:tc>
        <w:tc>
          <w:tcPr>
            <w:tcW w:w="1113" w:type="dxa"/>
            <w:shd w:val="clear" w:color="auto" w:fill="auto"/>
          </w:tcPr>
          <w:p w:rsidR="00D50C38" w:rsidRPr="003F7DC7" w:rsidRDefault="00D50C38" w:rsidP="00D50C38">
            <w:pPr>
              <w:jc w:val="center"/>
            </w:pPr>
            <w:r w:rsidRPr="003F7DC7">
              <w:t>-</w:t>
            </w:r>
          </w:p>
        </w:tc>
        <w:tc>
          <w:tcPr>
            <w:tcW w:w="1047" w:type="dxa"/>
            <w:shd w:val="clear" w:color="auto" w:fill="auto"/>
          </w:tcPr>
          <w:p w:rsidR="00D50C38" w:rsidRPr="003F7DC7" w:rsidRDefault="00D50C38" w:rsidP="00D50C38">
            <w:pPr>
              <w:jc w:val="center"/>
            </w:pPr>
            <w:r w:rsidRPr="003F7DC7">
              <w:t>-</w:t>
            </w:r>
          </w:p>
        </w:tc>
        <w:tc>
          <w:tcPr>
            <w:tcW w:w="834" w:type="dxa"/>
            <w:shd w:val="clear" w:color="auto" w:fill="auto"/>
          </w:tcPr>
          <w:p w:rsidR="00D50C38" w:rsidRPr="003F7DC7" w:rsidRDefault="00D50C38" w:rsidP="00D50C38">
            <w:pPr>
              <w:jc w:val="center"/>
            </w:pPr>
            <w:r w:rsidRPr="003F7DC7">
              <w:t>-</w:t>
            </w:r>
          </w:p>
        </w:tc>
        <w:tc>
          <w:tcPr>
            <w:tcW w:w="876"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c>
          <w:tcPr>
            <w:tcW w:w="900" w:type="dxa"/>
            <w:shd w:val="clear" w:color="auto" w:fill="auto"/>
          </w:tcPr>
          <w:p w:rsidR="00D50C38" w:rsidRPr="003F7DC7" w:rsidRDefault="00D50C38" w:rsidP="00D50C38">
            <w:pPr>
              <w:jc w:val="center"/>
            </w:pPr>
            <w:r w:rsidRPr="003F7DC7">
              <w:t>-</w:t>
            </w:r>
          </w:p>
        </w:tc>
      </w:tr>
    </w:tbl>
    <w:p w:rsidR="00D50C38" w:rsidRPr="003F7DC7" w:rsidRDefault="00D50C38" w:rsidP="00D50C38"/>
    <w:p w:rsidR="00D50C38" w:rsidRPr="003F7DC7" w:rsidRDefault="00D50C38" w:rsidP="00D50C38">
      <w:pPr>
        <w:jc w:val="both"/>
        <w:rPr>
          <w:b/>
          <w:sz w:val="28"/>
          <w:szCs w:val="28"/>
        </w:rPr>
      </w:pPr>
      <w:r w:rsidRPr="003F7DC7">
        <w:rPr>
          <w:b/>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rsidR="00D50C38" w:rsidRPr="003F7DC7" w:rsidRDefault="00D50C38" w:rsidP="00D50C38">
      <w:pPr>
        <w:jc w:val="both"/>
        <w:rPr>
          <w:sz w:val="28"/>
          <w:szCs w:val="28"/>
        </w:rPr>
      </w:pPr>
      <w:r w:rsidRPr="003F7DC7">
        <w:rPr>
          <w:sz w:val="28"/>
          <w:szCs w:val="28"/>
        </w:rPr>
        <w:tab/>
        <w:t xml:space="preserve">Реконструкция существующих источников тепловой энергии для обеспечения вводимых объектов не требуется.  </w:t>
      </w:r>
    </w:p>
    <w:p w:rsidR="00D50C38" w:rsidRPr="003F7DC7" w:rsidRDefault="00D50C38" w:rsidP="00D50C38">
      <w:pPr>
        <w:jc w:val="both"/>
        <w:rPr>
          <w:b/>
          <w:sz w:val="28"/>
          <w:szCs w:val="28"/>
        </w:rPr>
      </w:pPr>
    </w:p>
    <w:p w:rsidR="00D50C38" w:rsidRPr="003F7DC7" w:rsidRDefault="00D50C38" w:rsidP="00D50C38">
      <w:pPr>
        <w:jc w:val="both"/>
        <w:rPr>
          <w:b/>
        </w:rPr>
      </w:pPr>
      <w:r w:rsidRPr="003F7DC7">
        <w:rPr>
          <w:b/>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p w:rsidR="00D50C38" w:rsidRPr="003F7DC7" w:rsidRDefault="00D50C38" w:rsidP="00D50C38">
      <w:pPr>
        <w:jc w:val="right"/>
        <w:rPr>
          <w:bCs/>
          <w:sz w:val="28"/>
          <w:szCs w:val="28"/>
        </w:rPr>
      </w:pPr>
      <w:r w:rsidRPr="003F7DC7">
        <w:rPr>
          <w:bCs/>
          <w:sz w:val="28"/>
          <w:szCs w:val="28"/>
        </w:rPr>
        <w:t>Таблица 5.4.</w:t>
      </w:r>
    </w:p>
    <w:p w:rsidR="00D50C38" w:rsidRPr="003F7DC7" w:rsidRDefault="00D50C38" w:rsidP="00897A6F">
      <w:pPr>
        <w:ind w:firstLine="708"/>
        <w:jc w:val="center"/>
        <w:rPr>
          <w:sz w:val="28"/>
          <w:szCs w:val="28"/>
        </w:rPr>
      </w:pPr>
      <w:r w:rsidRPr="003F7DC7">
        <w:rPr>
          <w:sz w:val="28"/>
          <w:szCs w:val="28"/>
        </w:rPr>
        <w:t>Мероприятия по повышению  надежности теплоснабжения, сокращение затрат на производство тепловой энергии</w:t>
      </w:r>
    </w:p>
    <w:p w:rsidR="00D50C38" w:rsidRPr="003F7DC7" w:rsidRDefault="00D50C38" w:rsidP="00D50C38">
      <w:pPr>
        <w:jc w:val="right"/>
        <w:rPr>
          <w:bCs/>
          <w:sz w:val="28"/>
          <w:szCs w:val="28"/>
        </w:rPr>
      </w:pPr>
    </w:p>
    <w:tbl>
      <w:tblPr>
        <w:tblW w:w="14513" w:type="dxa"/>
        <w:tblInd w:w="-27" w:type="dxa"/>
        <w:tblLook w:val="0000"/>
      </w:tblPr>
      <w:tblGrid>
        <w:gridCol w:w="675"/>
        <w:gridCol w:w="2700"/>
        <w:gridCol w:w="6120"/>
        <w:gridCol w:w="1080"/>
        <w:gridCol w:w="1080"/>
        <w:gridCol w:w="1238"/>
        <w:gridCol w:w="1620"/>
      </w:tblGrid>
      <w:tr w:rsidR="00D50C38" w:rsidRPr="003F7DC7" w:rsidTr="00AD49F7">
        <w:trPr>
          <w:trHeight w:val="255"/>
        </w:trPr>
        <w:tc>
          <w:tcPr>
            <w:tcW w:w="675" w:type="dxa"/>
            <w:vMerge w:val="restart"/>
            <w:tcBorders>
              <w:top w:val="single" w:sz="4" w:space="0" w:color="auto"/>
              <w:left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pPr>
            <w:r w:rsidRPr="003F7DC7">
              <w:t>№ п/п</w:t>
            </w:r>
          </w:p>
        </w:tc>
        <w:tc>
          <w:tcPr>
            <w:tcW w:w="2700"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127DFF">
            <w:pPr>
              <w:jc w:val="center"/>
            </w:pPr>
            <w:r w:rsidRPr="003F7DC7">
              <w:t>Наименование мероприятий</w:t>
            </w:r>
          </w:p>
        </w:tc>
        <w:tc>
          <w:tcPr>
            <w:tcW w:w="6120" w:type="dxa"/>
            <w:vMerge w:val="restart"/>
            <w:tcBorders>
              <w:top w:val="single" w:sz="4" w:space="0" w:color="auto"/>
              <w:left w:val="nil"/>
              <w:right w:val="single" w:sz="4" w:space="0" w:color="auto"/>
            </w:tcBorders>
            <w:shd w:val="clear" w:color="auto" w:fill="auto"/>
            <w:noWrap/>
            <w:vAlign w:val="center"/>
          </w:tcPr>
          <w:p w:rsidR="00D50C38" w:rsidRPr="003F7DC7" w:rsidRDefault="00D50C38" w:rsidP="00C21B0A">
            <w:pPr>
              <w:ind w:firstLineChars="200" w:firstLine="480"/>
              <w:jc w:val="center"/>
            </w:pPr>
            <w:r w:rsidRPr="003F7DC7">
              <w:t>Цели реализации мероприятий</w:t>
            </w:r>
          </w:p>
        </w:tc>
        <w:tc>
          <w:tcPr>
            <w:tcW w:w="5018" w:type="dxa"/>
            <w:gridSpan w:val="4"/>
            <w:tcBorders>
              <w:top w:val="single" w:sz="4" w:space="0" w:color="auto"/>
              <w:left w:val="nil"/>
              <w:bottom w:val="single" w:sz="4" w:space="0" w:color="auto"/>
              <w:right w:val="single" w:sz="4" w:space="0" w:color="000000"/>
            </w:tcBorders>
            <w:shd w:val="clear" w:color="auto" w:fill="auto"/>
            <w:noWrap/>
            <w:vAlign w:val="center"/>
          </w:tcPr>
          <w:p w:rsidR="00D50C38" w:rsidRPr="003F7DC7" w:rsidRDefault="00D50C38" w:rsidP="00F26F65">
            <w:pPr>
              <w:jc w:val="center"/>
            </w:pPr>
            <w:r w:rsidRPr="003F7DC7">
              <w:t>Сроки реализации мероприятий/тыс. руб.</w:t>
            </w:r>
          </w:p>
        </w:tc>
      </w:tr>
      <w:tr w:rsidR="00D50C38" w:rsidRPr="003F7DC7" w:rsidTr="00AD49F7">
        <w:trPr>
          <w:trHeight w:val="255"/>
        </w:trPr>
        <w:tc>
          <w:tcPr>
            <w:tcW w:w="675" w:type="dxa"/>
            <w:vMerge/>
            <w:tcBorders>
              <w:left w:val="single" w:sz="4" w:space="0" w:color="auto"/>
              <w:bottom w:val="single" w:sz="4" w:space="0" w:color="auto"/>
              <w:right w:val="single" w:sz="4" w:space="0" w:color="auto"/>
            </w:tcBorders>
            <w:shd w:val="clear" w:color="auto" w:fill="auto"/>
            <w:noWrap/>
            <w:vAlign w:val="center"/>
          </w:tcPr>
          <w:p w:rsidR="00D50C38" w:rsidRPr="003F7DC7" w:rsidRDefault="00D50C38" w:rsidP="00C21B0A">
            <w:pPr>
              <w:ind w:firstLineChars="100" w:firstLine="240"/>
              <w:jc w:val="center"/>
            </w:pPr>
          </w:p>
        </w:tc>
        <w:tc>
          <w:tcPr>
            <w:tcW w:w="2700" w:type="dxa"/>
            <w:vMerge/>
            <w:tcBorders>
              <w:left w:val="nil"/>
              <w:bottom w:val="single" w:sz="4" w:space="0" w:color="auto"/>
              <w:right w:val="single" w:sz="4" w:space="0" w:color="auto"/>
            </w:tcBorders>
            <w:shd w:val="clear" w:color="auto" w:fill="auto"/>
            <w:noWrap/>
            <w:vAlign w:val="center"/>
          </w:tcPr>
          <w:p w:rsidR="00D50C38" w:rsidRPr="003F7DC7" w:rsidRDefault="00D50C38" w:rsidP="00127DFF">
            <w:pPr>
              <w:jc w:val="center"/>
            </w:pPr>
          </w:p>
        </w:tc>
        <w:tc>
          <w:tcPr>
            <w:tcW w:w="6120" w:type="dxa"/>
            <w:vMerge/>
            <w:tcBorders>
              <w:left w:val="nil"/>
              <w:bottom w:val="single" w:sz="4" w:space="0" w:color="auto"/>
              <w:right w:val="single" w:sz="4" w:space="0" w:color="auto"/>
            </w:tcBorders>
            <w:shd w:val="clear" w:color="auto" w:fill="auto"/>
            <w:noWrap/>
            <w:vAlign w:val="center"/>
          </w:tcPr>
          <w:p w:rsidR="00D50C38" w:rsidRPr="003F7DC7" w:rsidRDefault="00D50C38" w:rsidP="00C21B0A">
            <w:pPr>
              <w:ind w:firstLineChars="200" w:firstLine="480"/>
              <w:jc w:val="center"/>
            </w:pPr>
          </w:p>
        </w:tc>
        <w:tc>
          <w:tcPr>
            <w:tcW w:w="10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AD49F7">
            <w:pPr>
              <w:jc w:val="center"/>
            </w:pPr>
            <w:r w:rsidRPr="003F7DC7">
              <w:t>201</w:t>
            </w:r>
            <w:r w:rsidR="00AD49F7" w:rsidRPr="003F7DC7">
              <w:t>6</w:t>
            </w:r>
          </w:p>
        </w:tc>
        <w:tc>
          <w:tcPr>
            <w:tcW w:w="1080" w:type="dxa"/>
            <w:tcBorders>
              <w:top w:val="nil"/>
              <w:left w:val="nil"/>
              <w:bottom w:val="single" w:sz="4" w:space="0" w:color="auto"/>
              <w:right w:val="single" w:sz="4" w:space="0" w:color="auto"/>
            </w:tcBorders>
            <w:shd w:val="clear" w:color="auto" w:fill="auto"/>
            <w:noWrap/>
            <w:vAlign w:val="center"/>
          </w:tcPr>
          <w:p w:rsidR="00D50C38" w:rsidRPr="003F7DC7" w:rsidRDefault="00D50C38" w:rsidP="00AD49F7">
            <w:pPr>
              <w:jc w:val="center"/>
            </w:pPr>
            <w:r w:rsidRPr="003F7DC7">
              <w:t>201</w:t>
            </w:r>
            <w:r w:rsidR="00AD49F7" w:rsidRPr="003F7DC7">
              <w:t>7</w:t>
            </w:r>
            <w:r w:rsidRPr="003F7DC7">
              <w:t>.</w:t>
            </w:r>
          </w:p>
        </w:tc>
        <w:tc>
          <w:tcPr>
            <w:tcW w:w="1238" w:type="dxa"/>
            <w:tcBorders>
              <w:top w:val="nil"/>
              <w:left w:val="nil"/>
              <w:bottom w:val="single" w:sz="4" w:space="0" w:color="auto"/>
              <w:right w:val="single" w:sz="4" w:space="0" w:color="auto"/>
            </w:tcBorders>
            <w:shd w:val="clear" w:color="auto" w:fill="auto"/>
            <w:noWrap/>
            <w:vAlign w:val="center"/>
          </w:tcPr>
          <w:p w:rsidR="00D50C38" w:rsidRPr="003F7DC7" w:rsidRDefault="00D50C38" w:rsidP="00AD49F7">
            <w:pPr>
              <w:jc w:val="center"/>
            </w:pPr>
            <w:r w:rsidRPr="003F7DC7">
              <w:t>201</w:t>
            </w:r>
            <w:r w:rsidR="00AD49F7" w:rsidRPr="003F7DC7">
              <w:t>8</w:t>
            </w:r>
          </w:p>
        </w:tc>
        <w:tc>
          <w:tcPr>
            <w:tcW w:w="1620" w:type="dxa"/>
            <w:tcBorders>
              <w:top w:val="nil"/>
              <w:left w:val="nil"/>
              <w:bottom w:val="single" w:sz="4" w:space="0" w:color="auto"/>
              <w:right w:val="single" w:sz="4" w:space="0" w:color="auto"/>
            </w:tcBorders>
            <w:shd w:val="clear" w:color="auto" w:fill="auto"/>
            <w:noWrap/>
            <w:vAlign w:val="center"/>
          </w:tcPr>
          <w:p w:rsidR="00D50C38" w:rsidRPr="003F7DC7" w:rsidRDefault="00D50C38" w:rsidP="00AD49F7">
            <w:pPr>
              <w:jc w:val="center"/>
            </w:pPr>
            <w:r w:rsidRPr="003F7DC7">
              <w:t>20</w:t>
            </w:r>
            <w:r w:rsidR="00AD49F7" w:rsidRPr="003F7DC7">
              <w:t>19</w:t>
            </w:r>
            <w:r w:rsidRPr="003F7DC7">
              <w:t>-</w:t>
            </w:r>
            <w:smartTag w:uri="urn:schemas-microsoft-com:office:smarttags" w:element="metricconverter">
              <w:smartTagPr>
                <w:attr w:name="ProductID" w:val="2027 г"/>
              </w:smartTagPr>
              <w:r w:rsidRPr="003F7DC7">
                <w:t>2027 г</w:t>
              </w:r>
            </w:smartTag>
            <w:r w:rsidRPr="003F7DC7">
              <w:t>.</w:t>
            </w:r>
          </w:p>
        </w:tc>
      </w:tr>
      <w:tr w:rsidR="00D50C38" w:rsidRPr="003F7DC7" w:rsidTr="00AD49F7">
        <w:trPr>
          <w:trHeight w:val="295"/>
          <w:tblHead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D50C38" w:rsidRPr="003F7DC7" w:rsidRDefault="00D50C38" w:rsidP="00C21B0A">
            <w:pPr>
              <w:ind w:firstLineChars="47" w:firstLine="113"/>
              <w:jc w:val="center"/>
            </w:pPr>
            <w:r w:rsidRPr="003F7DC7">
              <w:t>1</w:t>
            </w:r>
          </w:p>
        </w:tc>
        <w:tc>
          <w:tcPr>
            <w:tcW w:w="270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2</w:t>
            </w:r>
          </w:p>
        </w:tc>
        <w:tc>
          <w:tcPr>
            <w:tcW w:w="6120" w:type="dxa"/>
            <w:tcBorders>
              <w:top w:val="single" w:sz="4" w:space="0" w:color="auto"/>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3</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90FE8">
            <w:pPr>
              <w:jc w:val="center"/>
            </w:pPr>
            <w:r w:rsidRPr="003F7DC7">
              <w:t>4</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90FE8">
            <w:pPr>
              <w:jc w:val="center"/>
            </w:pPr>
            <w:r w:rsidRPr="003F7DC7">
              <w:t>5</w:t>
            </w:r>
          </w:p>
        </w:tc>
        <w:tc>
          <w:tcPr>
            <w:tcW w:w="1238"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90FE8">
            <w:pPr>
              <w:jc w:val="center"/>
            </w:pPr>
            <w:r w:rsidRPr="003F7DC7">
              <w:t>6</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D50C38" w:rsidRPr="003F7DC7" w:rsidRDefault="00D50C38" w:rsidP="00890FE8">
            <w:pPr>
              <w:jc w:val="center"/>
            </w:pPr>
            <w:r w:rsidRPr="003F7DC7">
              <w:t>7</w:t>
            </w:r>
          </w:p>
        </w:tc>
      </w:tr>
      <w:tr w:rsidR="00D50C38" w:rsidRPr="003F7DC7" w:rsidTr="00AD49F7">
        <w:trPr>
          <w:trHeight w:val="274"/>
        </w:trPr>
        <w:tc>
          <w:tcPr>
            <w:tcW w:w="675" w:type="dxa"/>
            <w:tcBorders>
              <w:top w:val="nil"/>
              <w:left w:val="single" w:sz="4" w:space="0" w:color="auto"/>
              <w:bottom w:val="single" w:sz="4" w:space="0" w:color="auto"/>
              <w:right w:val="single" w:sz="4" w:space="0" w:color="auto"/>
            </w:tcBorders>
            <w:shd w:val="clear" w:color="auto" w:fill="auto"/>
            <w:noWrap/>
            <w:vAlign w:val="center"/>
          </w:tcPr>
          <w:p w:rsidR="00D50C38" w:rsidRPr="003F7DC7" w:rsidRDefault="00D50C38" w:rsidP="00C21B0A">
            <w:pPr>
              <w:ind w:firstLineChars="47" w:firstLine="113"/>
              <w:jc w:val="center"/>
            </w:pPr>
            <w:r w:rsidRPr="003F7DC7">
              <w:t>1</w:t>
            </w:r>
          </w:p>
        </w:tc>
        <w:tc>
          <w:tcPr>
            <w:tcW w:w="2700" w:type="dxa"/>
            <w:tcBorders>
              <w:top w:val="nil"/>
              <w:left w:val="nil"/>
              <w:bottom w:val="single" w:sz="4" w:space="0" w:color="auto"/>
              <w:right w:val="single" w:sz="4" w:space="0" w:color="auto"/>
            </w:tcBorders>
            <w:shd w:val="clear" w:color="auto" w:fill="auto"/>
            <w:vAlign w:val="center"/>
          </w:tcPr>
          <w:p w:rsidR="00D50C38" w:rsidRPr="003F7DC7" w:rsidRDefault="00D50C38" w:rsidP="00127DFF">
            <w:r w:rsidRPr="003F7DC7">
              <w:t>Котельная с. Покровка. Техперевооружение</w:t>
            </w:r>
            <w:r w:rsidR="00AD49F7" w:rsidRPr="003F7DC7">
              <w:t xml:space="preserve"> с диспетчеризацией</w:t>
            </w:r>
          </w:p>
        </w:tc>
        <w:tc>
          <w:tcPr>
            <w:tcW w:w="6120" w:type="dxa"/>
            <w:tcBorders>
              <w:top w:val="nil"/>
              <w:left w:val="nil"/>
              <w:bottom w:val="single" w:sz="4" w:space="0" w:color="auto"/>
              <w:right w:val="single" w:sz="4" w:space="0" w:color="auto"/>
            </w:tcBorders>
            <w:shd w:val="clear" w:color="auto" w:fill="auto"/>
            <w:vAlign w:val="center"/>
          </w:tcPr>
          <w:p w:rsidR="00D50C38" w:rsidRPr="003F7DC7" w:rsidRDefault="00D50C38" w:rsidP="00127DFF">
            <w:pPr>
              <w:jc w:val="center"/>
            </w:pPr>
            <w:r w:rsidRPr="003F7DC7">
              <w:t>Повышение надежности теплоснабжения, сокращение затрат на производство тепловой энергии</w:t>
            </w:r>
          </w:p>
        </w:tc>
        <w:tc>
          <w:tcPr>
            <w:tcW w:w="1080" w:type="dxa"/>
            <w:tcBorders>
              <w:top w:val="nil"/>
              <w:left w:val="nil"/>
              <w:bottom w:val="single" w:sz="4" w:space="0" w:color="auto"/>
              <w:right w:val="single" w:sz="4" w:space="0" w:color="auto"/>
            </w:tcBorders>
            <w:shd w:val="clear" w:color="auto" w:fill="auto"/>
            <w:noWrap/>
            <w:vAlign w:val="center"/>
          </w:tcPr>
          <w:p w:rsidR="00D50C38" w:rsidRPr="003F7DC7" w:rsidRDefault="00AD49F7" w:rsidP="00890FE8">
            <w:pPr>
              <w:ind w:firstLineChars="12" w:firstLine="29"/>
              <w:jc w:val="center"/>
            </w:pPr>
            <w:r w:rsidRPr="003F7DC7">
              <w:t>-</w:t>
            </w:r>
          </w:p>
        </w:tc>
        <w:tc>
          <w:tcPr>
            <w:tcW w:w="1080" w:type="dxa"/>
            <w:tcBorders>
              <w:top w:val="nil"/>
              <w:left w:val="nil"/>
              <w:bottom w:val="single" w:sz="4" w:space="0" w:color="auto"/>
              <w:right w:val="single" w:sz="4" w:space="0" w:color="auto"/>
            </w:tcBorders>
            <w:shd w:val="clear" w:color="auto" w:fill="auto"/>
            <w:noWrap/>
            <w:vAlign w:val="center"/>
          </w:tcPr>
          <w:p w:rsidR="00D50C38" w:rsidRPr="003F7DC7" w:rsidRDefault="00AD49F7" w:rsidP="00890FE8">
            <w:pPr>
              <w:ind w:firstLineChars="35" w:firstLine="84"/>
              <w:jc w:val="center"/>
            </w:pPr>
            <w:r w:rsidRPr="003F7DC7">
              <w:t>-</w:t>
            </w:r>
          </w:p>
        </w:tc>
        <w:tc>
          <w:tcPr>
            <w:tcW w:w="1238" w:type="dxa"/>
            <w:tcBorders>
              <w:top w:val="nil"/>
              <w:left w:val="nil"/>
              <w:bottom w:val="single" w:sz="4" w:space="0" w:color="auto"/>
              <w:right w:val="single" w:sz="4" w:space="0" w:color="auto"/>
            </w:tcBorders>
            <w:shd w:val="clear" w:color="auto" w:fill="auto"/>
            <w:noWrap/>
            <w:vAlign w:val="center"/>
          </w:tcPr>
          <w:p w:rsidR="00D50C38" w:rsidRPr="003F7DC7" w:rsidRDefault="00AD49F7" w:rsidP="00127DF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D50C38" w:rsidRPr="003F7DC7" w:rsidRDefault="00AD49F7" w:rsidP="00890FE8">
            <w:pPr>
              <w:ind w:firstLineChars="32" w:firstLine="77"/>
              <w:jc w:val="center"/>
            </w:pPr>
            <w:r w:rsidRPr="003F7DC7">
              <w:t>8437</w:t>
            </w:r>
          </w:p>
        </w:tc>
      </w:tr>
    </w:tbl>
    <w:p w:rsidR="00D50C38" w:rsidRPr="003F7DC7" w:rsidRDefault="00D50C38" w:rsidP="00D50C38"/>
    <w:p w:rsidR="00D50C38" w:rsidRPr="003F7DC7" w:rsidRDefault="00D50C38" w:rsidP="00D50C38">
      <w:pPr>
        <w:jc w:val="both"/>
        <w:rPr>
          <w:b/>
          <w:sz w:val="28"/>
          <w:szCs w:val="28"/>
        </w:rPr>
      </w:pPr>
      <w:r w:rsidRPr="003F7DC7">
        <w:rPr>
          <w:b/>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D50C38" w:rsidRPr="003F7DC7" w:rsidRDefault="00D50C38" w:rsidP="00D50C38">
      <w:pPr>
        <w:ind w:firstLine="708"/>
        <w:jc w:val="both"/>
        <w:rPr>
          <w:sz w:val="28"/>
          <w:szCs w:val="28"/>
        </w:rPr>
      </w:pPr>
      <w:r w:rsidRPr="003F7DC7">
        <w:rPr>
          <w:sz w:val="28"/>
          <w:szCs w:val="28"/>
        </w:rPr>
        <w:t xml:space="preserve">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w:t>
      </w:r>
      <w:r w:rsidRPr="003F7DC7">
        <w:rPr>
          <w:sz w:val="28"/>
          <w:szCs w:val="28"/>
        </w:rPr>
        <w:lastRenderedPageBreak/>
        <w:t>нецелесообразно, год последнего освидетельствования при допуске в эксплуатацию после ремонтов, год продления ресурса представлены в таблице 5.5.</w:t>
      </w:r>
    </w:p>
    <w:p w:rsidR="00D50C38" w:rsidRPr="003F7DC7" w:rsidRDefault="00D50C38" w:rsidP="00D50C38">
      <w:pPr>
        <w:ind w:firstLine="708"/>
        <w:jc w:val="right"/>
        <w:rPr>
          <w:bCs/>
          <w:sz w:val="28"/>
          <w:szCs w:val="20"/>
        </w:rPr>
      </w:pPr>
      <w:r w:rsidRPr="003F7DC7">
        <w:rPr>
          <w:bCs/>
          <w:sz w:val="28"/>
          <w:szCs w:val="20"/>
        </w:rPr>
        <w:t>Таблица 5.5.</w:t>
      </w:r>
    </w:p>
    <w:p w:rsidR="00D50C38" w:rsidRPr="003F7DC7" w:rsidRDefault="00D50C38" w:rsidP="00D50C38">
      <w:pPr>
        <w:ind w:firstLine="708"/>
        <w:jc w:val="right"/>
        <w:rPr>
          <w:b/>
          <w:bCs/>
          <w:sz w:val="20"/>
          <w:szCs w:val="20"/>
        </w:rPr>
      </w:pPr>
    </w:p>
    <w:tbl>
      <w:tblPr>
        <w:tblW w:w="14470" w:type="dxa"/>
        <w:tblInd w:w="97" w:type="dxa"/>
        <w:tblLook w:val="0000"/>
      </w:tblPr>
      <w:tblGrid>
        <w:gridCol w:w="8375"/>
        <w:gridCol w:w="1559"/>
        <w:gridCol w:w="1418"/>
        <w:gridCol w:w="1701"/>
        <w:gridCol w:w="1417"/>
      </w:tblGrid>
      <w:tr w:rsidR="003D6CFB" w:rsidRPr="003F7DC7" w:rsidTr="003D6CFB">
        <w:trPr>
          <w:trHeight w:val="270"/>
        </w:trPr>
        <w:tc>
          <w:tcPr>
            <w:tcW w:w="8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3D6CFB" w:rsidRPr="003F7DC7" w:rsidRDefault="003D6CFB" w:rsidP="00127DFF">
            <w:pPr>
              <w:jc w:val="center"/>
              <w:rPr>
                <w:b/>
              </w:rPr>
            </w:pPr>
            <w:r w:rsidRPr="003F7DC7">
              <w:t>Наименование: котельной</w:t>
            </w:r>
          </w:p>
        </w:tc>
        <w:tc>
          <w:tcPr>
            <w:tcW w:w="6095"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rsidR="003D6CFB" w:rsidRPr="003F7DC7" w:rsidRDefault="003D6CFB" w:rsidP="00127DFF">
            <w:pPr>
              <w:jc w:val="center"/>
            </w:pPr>
            <w:r w:rsidRPr="003F7DC7">
              <w:t>Котельная (Покровка)</w:t>
            </w:r>
          </w:p>
        </w:tc>
      </w:tr>
      <w:tr w:rsidR="00AD49F7" w:rsidRPr="003F7DC7" w:rsidTr="00AD49F7">
        <w:trPr>
          <w:trHeight w:val="270"/>
        </w:trPr>
        <w:tc>
          <w:tcPr>
            <w:tcW w:w="83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49F7" w:rsidRPr="003F7DC7" w:rsidRDefault="003D6CFB" w:rsidP="00127DFF">
            <w:pPr>
              <w:jc w:val="center"/>
              <w:rPr>
                <w:b/>
              </w:rPr>
            </w:pPr>
            <w:r w:rsidRPr="003F7DC7">
              <w:t>Марка котла</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МЗ</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D49F7" w:rsidRPr="003F7DC7" w:rsidRDefault="00AD49F7" w:rsidP="00127DFF">
            <w:pPr>
              <w:jc w:val="center"/>
            </w:pPr>
            <w:r w:rsidRPr="003F7DC7">
              <w:t>К-7</w:t>
            </w:r>
          </w:p>
        </w:tc>
      </w:tr>
      <w:tr w:rsidR="003D6CFB" w:rsidRPr="003F7DC7" w:rsidTr="00AD49F7">
        <w:trPr>
          <w:trHeight w:val="270"/>
        </w:trPr>
        <w:tc>
          <w:tcPr>
            <w:tcW w:w="8375" w:type="dxa"/>
            <w:tcBorders>
              <w:top w:val="nil"/>
              <w:left w:val="single" w:sz="4" w:space="0" w:color="auto"/>
              <w:bottom w:val="single" w:sz="4" w:space="0" w:color="auto"/>
              <w:right w:val="single" w:sz="4" w:space="0" w:color="auto"/>
            </w:tcBorders>
            <w:shd w:val="clear" w:color="auto" w:fill="auto"/>
            <w:noWrap/>
            <w:vAlign w:val="center"/>
          </w:tcPr>
          <w:p w:rsidR="003D6CFB" w:rsidRPr="003F7DC7" w:rsidRDefault="003D6CFB" w:rsidP="00127DFF">
            <w:pPr>
              <w:jc w:val="center"/>
            </w:pPr>
            <w:r w:rsidRPr="003F7DC7">
              <w:t>№ котла</w:t>
            </w:r>
          </w:p>
        </w:tc>
        <w:tc>
          <w:tcPr>
            <w:tcW w:w="1559" w:type="dxa"/>
            <w:tcBorders>
              <w:top w:val="nil"/>
              <w:left w:val="nil"/>
              <w:bottom w:val="single" w:sz="4" w:space="0" w:color="auto"/>
              <w:right w:val="single" w:sz="4" w:space="0" w:color="auto"/>
            </w:tcBorders>
            <w:shd w:val="clear" w:color="auto" w:fill="auto"/>
            <w:noWrap/>
            <w:vAlign w:val="center"/>
          </w:tcPr>
          <w:p w:rsidR="003D6CFB" w:rsidRPr="003F7DC7" w:rsidRDefault="003D6CFB" w:rsidP="003D6CFB">
            <w:pPr>
              <w:jc w:val="center"/>
            </w:pPr>
            <w:r w:rsidRPr="003F7DC7">
              <w:t>№1</w:t>
            </w:r>
          </w:p>
        </w:tc>
        <w:tc>
          <w:tcPr>
            <w:tcW w:w="1418" w:type="dxa"/>
            <w:tcBorders>
              <w:top w:val="nil"/>
              <w:left w:val="nil"/>
              <w:bottom w:val="single" w:sz="4" w:space="0" w:color="auto"/>
              <w:right w:val="single" w:sz="4" w:space="0" w:color="auto"/>
            </w:tcBorders>
            <w:shd w:val="clear" w:color="auto" w:fill="auto"/>
            <w:noWrap/>
            <w:vAlign w:val="center"/>
          </w:tcPr>
          <w:p w:rsidR="003D6CFB" w:rsidRPr="003F7DC7" w:rsidRDefault="003D6CFB" w:rsidP="003D6CFB">
            <w:pPr>
              <w:ind w:firstLineChars="14" w:firstLine="34"/>
              <w:jc w:val="center"/>
            </w:pPr>
            <w:r w:rsidRPr="003F7DC7">
              <w:t>№2</w:t>
            </w:r>
          </w:p>
        </w:tc>
        <w:tc>
          <w:tcPr>
            <w:tcW w:w="1701" w:type="dxa"/>
            <w:tcBorders>
              <w:top w:val="nil"/>
              <w:left w:val="nil"/>
              <w:bottom w:val="single" w:sz="4" w:space="0" w:color="auto"/>
              <w:right w:val="single" w:sz="4" w:space="0" w:color="auto"/>
            </w:tcBorders>
            <w:shd w:val="clear" w:color="auto" w:fill="auto"/>
            <w:noWrap/>
            <w:vAlign w:val="center"/>
          </w:tcPr>
          <w:p w:rsidR="003D6CFB" w:rsidRPr="003F7DC7" w:rsidRDefault="003D6CFB" w:rsidP="003D6CFB">
            <w:pPr>
              <w:jc w:val="center"/>
            </w:pPr>
            <w:r w:rsidRPr="003F7DC7">
              <w:t>№3</w:t>
            </w:r>
          </w:p>
        </w:tc>
        <w:tc>
          <w:tcPr>
            <w:tcW w:w="1417" w:type="dxa"/>
            <w:tcBorders>
              <w:top w:val="nil"/>
              <w:left w:val="nil"/>
              <w:bottom w:val="single" w:sz="4" w:space="0" w:color="auto"/>
              <w:right w:val="single" w:sz="4" w:space="0" w:color="auto"/>
            </w:tcBorders>
            <w:shd w:val="clear" w:color="auto" w:fill="auto"/>
            <w:noWrap/>
            <w:vAlign w:val="center"/>
          </w:tcPr>
          <w:p w:rsidR="003D6CFB" w:rsidRPr="003F7DC7" w:rsidRDefault="003D6CFB" w:rsidP="003D6CFB">
            <w:pPr>
              <w:ind w:firstLineChars="35" w:firstLine="84"/>
              <w:jc w:val="center"/>
            </w:pPr>
            <w:r w:rsidRPr="003F7DC7">
              <w:t>№4</w:t>
            </w:r>
          </w:p>
        </w:tc>
      </w:tr>
      <w:tr w:rsidR="00AD49F7" w:rsidRPr="003F7DC7" w:rsidTr="00AD49F7">
        <w:trPr>
          <w:trHeight w:val="270"/>
        </w:trPr>
        <w:tc>
          <w:tcPr>
            <w:tcW w:w="8375" w:type="dxa"/>
            <w:tcBorders>
              <w:top w:val="nil"/>
              <w:left w:val="single" w:sz="4" w:space="0" w:color="auto"/>
              <w:bottom w:val="single" w:sz="4" w:space="0" w:color="auto"/>
              <w:right w:val="single" w:sz="4" w:space="0" w:color="auto"/>
            </w:tcBorders>
            <w:shd w:val="clear" w:color="auto" w:fill="auto"/>
            <w:noWrap/>
            <w:vAlign w:val="center"/>
          </w:tcPr>
          <w:p w:rsidR="00AD49F7" w:rsidRPr="003F7DC7" w:rsidRDefault="00AD49F7" w:rsidP="00127DFF">
            <w:pPr>
              <w:jc w:val="center"/>
            </w:pPr>
            <w:r w:rsidRPr="003F7DC7">
              <w:t>Год изготовления</w:t>
            </w:r>
          </w:p>
        </w:tc>
        <w:tc>
          <w:tcPr>
            <w:tcW w:w="1559"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1992</w:t>
            </w:r>
          </w:p>
        </w:tc>
        <w:tc>
          <w:tcPr>
            <w:tcW w:w="1418"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2" w:firstLine="77"/>
              <w:jc w:val="center"/>
            </w:pPr>
            <w:r w:rsidRPr="003F7DC7">
              <w:t>1992</w:t>
            </w:r>
          </w:p>
        </w:tc>
        <w:tc>
          <w:tcPr>
            <w:tcW w:w="1701"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1992</w:t>
            </w:r>
          </w:p>
        </w:tc>
        <w:tc>
          <w:tcPr>
            <w:tcW w:w="1417"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5" w:firstLine="84"/>
              <w:jc w:val="center"/>
            </w:pPr>
            <w:r w:rsidRPr="003F7DC7">
              <w:t>1992</w:t>
            </w:r>
          </w:p>
        </w:tc>
      </w:tr>
      <w:tr w:rsidR="00AD49F7" w:rsidRPr="003F7DC7" w:rsidTr="00AD49F7">
        <w:trPr>
          <w:trHeight w:val="270"/>
        </w:trPr>
        <w:tc>
          <w:tcPr>
            <w:tcW w:w="8375" w:type="dxa"/>
            <w:tcBorders>
              <w:top w:val="nil"/>
              <w:left w:val="single" w:sz="4" w:space="0" w:color="auto"/>
              <w:bottom w:val="single" w:sz="4" w:space="0" w:color="auto"/>
              <w:right w:val="single" w:sz="4" w:space="0" w:color="auto"/>
            </w:tcBorders>
            <w:shd w:val="clear" w:color="auto" w:fill="auto"/>
            <w:noWrap/>
            <w:vAlign w:val="center"/>
          </w:tcPr>
          <w:p w:rsidR="00AD49F7" w:rsidRPr="003F7DC7" w:rsidRDefault="00AD49F7" w:rsidP="00127DFF">
            <w:pPr>
              <w:jc w:val="center"/>
            </w:pPr>
            <w:r w:rsidRPr="003F7DC7">
              <w:t>Год ввода в эксплуатацию</w:t>
            </w:r>
          </w:p>
        </w:tc>
        <w:tc>
          <w:tcPr>
            <w:tcW w:w="1559"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1992</w:t>
            </w:r>
          </w:p>
        </w:tc>
        <w:tc>
          <w:tcPr>
            <w:tcW w:w="1418"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2" w:firstLine="77"/>
              <w:jc w:val="center"/>
            </w:pPr>
            <w:r w:rsidRPr="003F7DC7">
              <w:t>1992</w:t>
            </w:r>
          </w:p>
        </w:tc>
        <w:tc>
          <w:tcPr>
            <w:tcW w:w="1701"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1992</w:t>
            </w:r>
          </w:p>
        </w:tc>
        <w:tc>
          <w:tcPr>
            <w:tcW w:w="1417"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5" w:firstLine="84"/>
              <w:jc w:val="center"/>
            </w:pPr>
            <w:r w:rsidRPr="003F7DC7">
              <w:t>1992</w:t>
            </w:r>
          </w:p>
        </w:tc>
      </w:tr>
      <w:tr w:rsidR="00AD49F7" w:rsidRPr="003F7DC7" w:rsidTr="00AD49F7">
        <w:trPr>
          <w:trHeight w:val="270"/>
        </w:trPr>
        <w:tc>
          <w:tcPr>
            <w:tcW w:w="8375" w:type="dxa"/>
            <w:tcBorders>
              <w:top w:val="nil"/>
              <w:left w:val="single" w:sz="4" w:space="0" w:color="auto"/>
              <w:bottom w:val="single" w:sz="4" w:space="0" w:color="auto"/>
              <w:right w:val="single" w:sz="4" w:space="0" w:color="auto"/>
            </w:tcBorders>
            <w:shd w:val="clear" w:color="auto" w:fill="auto"/>
            <w:noWrap/>
            <w:vAlign w:val="center"/>
          </w:tcPr>
          <w:p w:rsidR="00AD49F7" w:rsidRPr="003F7DC7" w:rsidRDefault="00AD49F7" w:rsidP="00127DFF">
            <w:pPr>
              <w:jc w:val="center"/>
            </w:pPr>
            <w:r w:rsidRPr="003F7DC7">
              <w:t>Расчетный ресурс: котла, час</w:t>
            </w:r>
          </w:p>
        </w:tc>
        <w:tc>
          <w:tcPr>
            <w:tcW w:w="1559"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w:t>
            </w:r>
          </w:p>
        </w:tc>
        <w:tc>
          <w:tcPr>
            <w:tcW w:w="1418"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2" w:firstLine="77"/>
              <w:jc w:val="center"/>
            </w:pPr>
            <w:r w:rsidRPr="003F7DC7">
              <w:t>-</w:t>
            </w:r>
          </w:p>
        </w:tc>
        <w:tc>
          <w:tcPr>
            <w:tcW w:w="1701"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w:t>
            </w:r>
          </w:p>
        </w:tc>
        <w:tc>
          <w:tcPr>
            <w:tcW w:w="1417"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5" w:firstLine="84"/>
              <w:jc w:val="center"/>
            </w:pPr>
            <w:r w:rsidRPr="003F7DC7">
              <w:t>-</w:t>
            </w:r>
          </w:p>
        </w:tc>
      </w:tr>
      <w:tr w:rsidR="00AD49F7" w:rsidRPr="003F7DC7" w:rsidTr="00AD49F7">
        <w:trPr>
          <w:trHeight w:val="270"/>
        </w:trPr>
        <w:tc>
          <w:tcPr>
            <w:tcW w:w="8375" w:type="dxa"/>
            <w:tcBorders>
              <w:top w:val="nil"/>
              <w:left w:val="single" w:sz="4" w:space="0" w:color="auto"/>
              <w:bottom w:val="single" w:sz="4" w:space="0" w:color="auto"/>
              <w:right w:val="single" w:sz="4" w:space="0" w:color="auto"/>
            </w:tcBorders>
            <w:shd w:val="clear" w:color="auto" w:fill="auto"/>
            <w:noWrap/>
            <w:vAlign w:val="center"/>
          </w:tcPr>
          <w:p w:rsidR="00AD49F7" w:rsidRPr="003F7DC7" w:rsidRDefault="00AD49F7" w:rsidP="00127DFF">
            <w:pPr>
              <w:jc w:val="center"/>
            </w:pPr>
            <w:r w:rsidRPr="003F7DC7">
              <w:t>Расчетный срок службы, лет</w:t>
            </w:r>
          </w:p>
        </w:tc>
        <w:tc>
          <w:tcPr>
            <w:tcW w:w="1559"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20</w:t>
            </w:r>
          </w:p>
        </w:tc>
        <w:tc>
          <w:tcPr>
            <w:tcW w:w="1418"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2" w:firstLine="77"/>
              <w:jc w:val="center"/>
            </w:pPr>
            <w:r w:rsidRPr="003F7DC7">
              <w:t>20</w:t>
            </w:r>
          </w:p>
        </w:tc>
        <w:tc>
          <w:tcPr>
            <w:tcW w:w="1701"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20</w:t>
            </w:r>
          </w:p>
        </w:tc>
        <w:tc>
          <w:tcPr>
            <w:tcW w:w="1417"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5" w:firstLine="84"/>
              <w:jc w:val="center"/>
            </w:pPr>
            <w:r w:rsidRPr="003F7DC7">
              <w:t>20</w:t>
            </w:r>
          </w:p>
        </w:tc>
      </w:tr>
      <w:tr w:rsidR="00AD49F7" w:rsidRPr="003F7DC7" w:rsidTr="00AD49F7">
        <w:trPr>
          <w:trHeight w:val="270"/>
        </w:trPr>
        <w:tc>
          <w:tcPr>
            <w:tcW w:w="8375" w:type="dxa"/>
            <w:tcBorders>
              <w:top w:val="nil"/>
              <w:left w:val="single" w:sz="4" w:space="0" w:color="auto"/>
              <w:bottom w:val="single" w:sz="4" w:space="0" w:color="auto"/>
              <w:right w:val="single" w:sz="4" w:space="0" w:color="auto"/>
            </w:tcBorders>
            <w:shd w:val="clear" w:color="auto" w:fill="auto"/>
            <w:noWrap/>
            <w:vAlign w:val="center"/>
          </w:tcPr>
          <w:p w:rsidR="00AD49F7" w:rsidRPr="003F7DC7" w:rsidRDefault="00AD49F7" w:rsidP="00127DFF">
            <w:pPr>
              <w:jc w:val="center"/>
            </w:pPr>
            <w:r w:rsidRPr="003F7DC7">
              <w:t>Фактический срок эксплуатации, лет</w:t>
            </w:r>
          </w:p>
        </w:tc>
        <w:tc>
          <w:tcPr>
            <w:tcW w:w="1559"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20</w:t>
            </w:r>
          </w:p>
        </w:tc>
        <w:tc>
          <w:tcPr>
            <w:tcW w:w="1418"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2" w:firstLine="77"/>
              <w:jc w:val="center"/>
            </w:pPr>
            <w:r w:rsidRPr="003F7DC7">
              <w:t>20</w:t>
            </w:r>
          </w:p>
        </w:tc>
        <w:tc>
          <w:tcPr>
            <w:tcW w:w="1701"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20</w:t>
            </w:r>
          </w:p>
        </w:tc>
        <w:tc>
          <w:tcPr>
            <w:tcW w:w="1417"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5" w:firstLine="84"/>
              <w:jc w:val="center"/>
            </w:pPr>
            <w:r w:rsidRPr="003F7DC7">
              <w:t>20</w:t>
            </w:r>
          </w:p>
        </w:tc>
      </w:tr>
      <w:tr w:rsidR="00AD49F7" w:rsidRPr="003F7DC7" w:rsidTr="00AD49F7">
        <w:trPr>
          <w:trHeight w:val="270"/>
        </w:trPr>
        <w:tc>
          <w:tcPr>
            <w:tcW w:w="8375" w:type="dxa"/>
            <w:tcBorders>
              <w:top w:val="nil"/>
              <w:left w:val="single" w:sz="4" w:space="0" w:color="auto"/>
              <w:bottom w:val="single" w:sz="4" w:space="0" w:color="auto"/>
              <w:right w:val="single" w:sz="4" w:space="0" w:color="auto"/>
            </w:tcBorders>
            <w:shd w:val="clear" w:color="auto" w:fill="auto"/>
            <w:noWrap/>
            <w:vAlign w:val="center"/>
          </w:tcPr>
          <w:p w:rsidR="00AD49F7" w:rsidRPr="003F7DC7" w:rsidRDefault="00AD49F7" w:rsidP="00127DFF">
            <w:pPr>
              <w:jc w:val="center"/>
            </w:pPr>
            <w:r w:rsidRPr="003F7DC7">
              <w:t>Год последнего освидетельствования при допуске в эксплуатацию после ремонтов</w:t>
            </w:r>
          </w:p>
        </w:tc>
        <w:tc>
          <w:tcPr>
            <w:tcW w:w="1559"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1992</w:t>
            </w:r>
          </w:p>
        </w:tc>
        <w:tc>
          <w:tcPr>
            <w:tcW w:w="1418"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2" w:firstLine="77"/>
              <w:jc w:val="center"/>
            </w:pPr>
            <w:r w:rsidRPr="003F7DC7">
              <w:t>1992</w:t>
            </w:r>
          </w:p>
        </w:tc>
        <w:tc>
          <w:tcPr>
            <w:tcW w:w="1701"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1992</w:t>
            </w:r>
          </w:p>
        </w:tc>
        <w:tc>
          <w:tcPr>
            <w:tcW w:w="1417"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5" w:firstLine="84"/>
              <w:jc w:val="center"/>
            </w:pPr>
            <w:r w:rsidRPr="003F7DC7">
              <w:t>1992</w:t>
            </w:r>
          </w:p>
        </w:tc>
      </w:tr>
      <w:tr w:rsidR="00AD49F7" w:rsidRPr="003F7DC7" w:rsidTr="00AD49F7">
        <w:trPr>
          <w:trHeight w:val="270"/>
        </w:trPr>
        <w:tc>
          <w:tcPr>
            <w:tcW w:w="8375" w:type="dxa"/>
            <w:tcBorders>
              <w:top w:val="nil"/>
              <w:left w:val="single" w:sz="4" w:space="0" w:color="auto"/>
              <w:bottom w:val="single" w:sz="4" w:space="0" w:color="auto"/>
              <w:right w:val="single" w:sz="4" w:space="0" w:color="auto"/>
            </w:tcBorders>
            <w:shd w:val="clear" w:color="auto" w:fill="auto"/>
            <w:noWrap/>
            <w:vAlign w:val="center"/>
          </w:tcPr>
          <w:p w:rsidR="00AD49F7" w:rsidRPr="003F7DC7" w:rsidRDefault="00AD49F7" w:rsidP="00127DFF">
            <w:pPr>
              <w:jc w:val="center"/>
            </w:pPr>
            <w:r w:rsidRPr="003F7DC7">
              <w:t>Год продления ресурса</w:t>
            </w:r>
          </w:p>
        </w:tc>
        <w:tc>
          <w:tcPr>
            <w:tcW w:w="1559" w:type="dxa"/>
            <w:tcBorders>
              <w:top w:val="nil"/>
              <w:left w:val="nil"/>
              <w:bottom w:val="single" w:sz="4" w:space="0" w:color="auto"/>
              <w:right w:val="single" w:sz="4" w:space="0" w:color="auto"/>
            </w:tcBorders>
            <w:shd w:val="clear" w:color="auto" w:fill="auto"/>
            <w:noWrap/>
            <w:vAlign w:val="center"/>
          </w:tcPr>
          <w:p w:rsidR="00AD49F7" w:rsidRPr="003F7DC7" w:rsidRDefault="00AD49F7" w:rsidP="00127DFF">
            <w:pPr>
              <w:jc w:val="center"/>
            </w:pPr>
            <w:r w:rsidRPr="003F7DC7">
              <w:t>2011/2014</w:t>
            </w:r>
          </w:p>
        </w:tc>
        <w:tc>
          <w:tcPr>
            <w:tcW w:w="1418"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2" w:firstLine="77"/>
              <w:jc w:val="center"/>
            </w:pPr>
            <w:r w:rsidRPr="003F7DC7">
              <w:t>2011/2014</w:t>
            </w:r>
          </w:p>
        </w:tc>
        <w:tc>
          <w:tcPr>
            <w:tcW w:w="1701" w:type="dxa"/>
            <w:tcBorders>
              <w:top w:val="nil"/>
              <w:left w:val="nil"/>
              <w:bottom w:val="single" w:sz="4" w:space="0" w:color="auto"/>
              <w:right w:val="single" w:sz="4" w:space="0" w:color="auto"/>
            </w:tcBorders>
            <w:shd w:val="clear" w:color="auto" w:fill="auto"/>
            <w:noWrap/>
            <w:vAlign w:val="center"/>
          </w:tcPr>
          <w:p w:rsidR="00AD49F7" w:rsidRPr="003F7DC7" w:rsidRDefault="00AD49F7" w:rsidP="00127DFF">
            <w:pPr>
              <w:jc w:val="center"/>
            </w:pPr>
            <w:r w:rsidRPr="003F7DC7">
              <w:t>2011/2014</w:t>
            </w:r>
          </w:p>
        </w:tc>
        <w:tc>
          <w:tcPr>
            <w:tcW w:w="1417"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5" w:firstLine="84"/>
              <w:jc w:val="center"/>
            </w:pPr>
            <w:r w:rsidRPr="003F7DC7">
              <w:t>2011/2014</w:t>
            </w:r>
          </w:p>
        </w:tc>
      </w:tr>
      <w:tr w:rsidR="00AD49F7" w:rsidRPr="003F7DC7" w:rsidTr="00AD49F7">
        <w:trPr>
          <w:trHeight w:val="270"/>
        </w:trPr>
        <w:tc>
          <w:tcPr>
            <w:tcW w:w="8375" w:type="dxa"/>
            <w:tcBorders>
              <w:top w:val="nil"/>
              <w:left w:val="single" w:sz="4" w:space="0" w:color="auto"/>
              <w:bottom w:val="single" w:sz="4" w:space="0" w:color="auto"/>
              <w:right w:val="single" w:sz="4" w:space="0" w:color="auto"/>
            </w:tcBorders>
            <w:shd w:val="clear" w:color="auto" w:fill="auto"/>
            <w:noWrap/>
            <w:vAlign w:val="center"/>
          </w:tcPr>
          <w:p w:rsidR="00AD49F7" w:rsidRPr="003F7DC7" w:rsidRDefault="00AD49F7" w:rsidP="00127DFF">
            <w:pPr>
              <w:jc w:val="center"/>
            </w:pPr>
            <w:r w:rsidRPr="003F7DC7">
              <w:t>Мероприятия по продлению ресурса</w:t>
            </w:r>
          </w:p>
        </w:tc>
        <w:tc>
          <w:tcPr>
            <w:tcW w:w="1559"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w:t>
            </w:r>
          </w:p>
        </w:tc>
        <w:tc>
          <w:tcPr>
            <w:tcW w:w="1418"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2" w:firstLine="77"/>
              <w:jc w:val="center"/>
            </w:pPr>
            <w:r w:rsidRPr="003F7DC7">
              <w:t>-</w:t>
            </w:r>
          </w:p>
        </w:tc>
        <w:tc>
          <w:tcPr>
            <w:tcW w:w="1701"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w:t>
            </w:r>
          </w:p>
        </w:tc>
        <w:tc>
          <w:tcPr>
            <w:tcW w:w="1417"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ind w:firstLineChars="35" w:firstLine="84"/>
              <w:jc w:val="center"/>
            </w:pPr>
            <w:r w:rsidRPr="003F7DC7">
              <w:t>-</w:t>
            </w:r>
          </w:p>
        </w:tc>
      </w:tr>
      <w:tr w:rsidR="00AD49F7" w:rsidRPr="003F7DC7" w:rsidTr="00AD49F7">
        <w:trPr>
          <w:trHeight w:val="810"/>
        </w:trPr>
        <w:tc>
          <w:tcPr>
            <w:tcW w:w="8375" w:type="dxa"/>
            <w:tcBorders>
              <w:top w:val="nil"/>
              <w:left w:val="single" w:sz="4" w:space="0" w:color="auto"/>
              <w:bottom w:val="single" w:sz="4" w:space="0" w:color="auto"/>
              <w:right w:val="single" w:sz="4" w:space="0" w:color="auto"/>
            </w:tcBorders>
            <w:shd w:val="clear" w:color="auto" w:fill="auto"/>
            <w:vAlign w:val="center"/>
          </w:tcPr>
          <w:p w:rsidR="00AD49F7" w:rsidRPr="003F7DC7" w:rsidRDefault="00AD49F7" w:rsidP="00127DFF">
            <w:pPr>
              <w:jc w:val="center"/>
            </w:pPr>
            <w:r w:rsidRPr="003F7DC7">
              <w:t>Год вывода из эксплуатации и демонтажа котла, вырабатывающего нормативный срок службы, когда продление срока службы технически невозможно, либо экономически нецелесообразно</w:t>
            </w:r>
          </w:p>
        </w:tc>
        <w:tc>
          <w:tcPr>
            <w:tcW w:w="1559" w:type="dxa"/>
            <w:tcBorders>
              <w:top w:val="nil"/>
              <w:left w:val="nil"/>
              <w:bottom w:val="single" w:sz="4" w:space="0" w:color="auto"/>
              <w:right w:val="single" w:sz="4" w:space="0" w:color="auto"/>
            </w:tcBorders>
            <w:shd w:val="clear" w:color="auto" w:fill="auto"/>
            <w:noWrap/>
            <w:vAlign w:val="center"/>
          </w:tcPr>
          <w:p w:rsidR="00AD49F7" w:rsidRPr="003F7DC7" w:rsidRDefault="00AD49F7" w:rsidP="00890FE8">
            <w:pPr>
              <w:jc w:val="center"/>
            </w:pPr>
            <w:r w:rsidRPr="003F7DC7">
              <w:t>2019</w:t>
            </w:r>
          </w:p>
        </w:tc>
        <w:tc>
          <w:tcPr>
            <w:tcW w:w="1418" w:type="dxa"/>
            <w:tcBorders>
              <w:top w:val="nil"/>
              <w:left w:val="nil"/>
              <w:bottom w:val="single" w:sz="4" w:space="0" w:color="auto"/>
              <w:right w:val="single" w:sz="4" w:space="0" w:color="auto"/>
            </w:tcBorders>
            <w:shd w:val="clear" w:color="auto" w:fill="auto"/>
            <w:noWrap/>
            <w:vAlign w:val="center"/>
          </w:tcPr>
          <w:p w:rsidR="00AD49F7" w:rsidRPr="003F7DC7" w:rsidRDefault="00AD49F7" w:rsidP="00AD49F7">
            <w:pPr>
              <w:jc w:val="center"/>
            </w:pPr>
            <w:r w:rsidRPr="003F7DC7">
              <w:t>2019</w:t>
            </w:r>
          </w:p>
        </w:tc>
        <w:tc>
          <w:tcPr>
            <w:tcW w:w="1701" w:type="dxa"/>
            <w:tcBorders>
              <w:top w:val="nil"/>
              <w:left w:val="nil"/>
              <w:bottom w:val="single" w:sz="4" w:space="0" w:color="auto"/>
              <w:right w:val="single" w:sz="4" w:space="0" w:color="auto"/>
            </w:tcBorders>
            <w:shd w:val="clear" w:color="auto" w:fill="auto"/>
            <w:noWrap/>
            <w:vAlign w:val="center"/>
          </w:tcPr>
          <w:p w:rsidR="00AD49F7" w:rsidRPr="003F7DC7" w:rsidRDefault="00AD49F7" w:rsidP="00AD49F7">
            <w:pPr>
              <w:jc w:val="center"/>
            </w:pPr>
            <w:r w:rsidRPr="003F7DC7">
              <w:t>2019</w:t>
            </w:r>
          </w:p>
        </w:tc>
        <w:tc>
          <w:tcPr>
            <w:tcW w:w="1417" w:type="dxa"/>
            <w:tcBorders>
              <w:top w:val="nil"/>
              <w:left w:val="nil"/>
              <w:bottom w:val="single" w:sz="4" w:space="0" w:color="auto"/>
              <w:right w:val="single" w:sz="4" w:space="0" w:color="auto"/>
            </w:tcBorders>
            <w:shd w:val="clear" w:color="auto" w:fill="auto"/>
            <w:noWrap/>
            <w:vAlign w:val="center"/>
          </w:tcPr>
          <w:p w:rsidR="00AD49F7" w:rsidRPr="003F7DC7" w:rsidRDefault="00AD49F7" w:rsidP="00AD49F7">
            <w:pPr>
              <w:jc w:val="center"/>
            </w:pPr>
            <w:r w:rsidRPr="003F7DC7">
              <w:t>2019</w:t>
            </w:r>
          </w:p>
        </w:tc>
      </w:tr>
      <w:tr w:rsidR="00AD49F7" w:rsidRPr="003F7DC7" w:rsidTr="00AD49F7">
        <w:trPr>
          <w:trHeight w:val="270"/>
        </w:trPr>
        <w:tc>
          <w:tcPr>
            <w:tcW w:w="8375" w:type="dxa"/>
            <w:tcBorders>
              <w:top w:val="nil"/>
              <w:left w:val="single" w:sz="4" w:space="0" w:color="auto"/>
              <w:bottom w:val="single" w:sz="4" w:space="0" w:color="auto"/>
              <w:right w:val="single" w:sz="4" w:space="0" w:color="auto"/>
            </w:tcBorders>
            <w:shd w:val="clear" w:color="auto" w:fill="auto"/>
            <w:noWrap/>
            <w:vAlign w:val="center"/>
          </w:tcPr>
          <w:p w:rsidR="00AD49F7" w:rsidRPr="003F7DC7" w:rsidRDefault="00AD49F7" w:rsidP="00127DFF">
            <w:pPr>
              <w:jc w:val="center"/>
            </w:pPr>
            <w:r w:rsidRPr="003F7DC7">
              <w:t>Мероприятия по выводу из эксплуатации, консервации и демонтажу котла</w:t>
            </w:r>
          </w:p>
        </w:tc>
        <w:tc>
          <w:tcPr>
            <w:tcW w:w="6095" w:type="dxa"/>
            <w:gridSpan w:val="4"/>
            <w:tcBorders>
              <w:top w:val="single" w:sz="4" w:space="0" w:color="auto"/>
              <w:left w:val="nil"/>
              <w:bottom w:val="single" w:sz="4" w:space="0" w:color="auto"/>
              <w:right w:val="single" w:sz="4" w:space="0" w:color="000000"/>
            </w:tcBorders>
            <w:shd w:val="clear" w:color="auto" w:fill="auto"/>
            <w:noWrap/>
            <w:vAlign w:val="center"/>
          </w:tcPr>
          <w:p w:rsidR="00AD49F7" w:rsidRPr="003F7DC7" w:rsidRDefault="00AD49F7" w:rsidP="00AD49F7">
            <w:pPr>
              <w:jc w:val="center"/>
            </w:pPr>
            <w:r w:rsidRPr="003F7DC7">
              <w:t>реконструкция</w:t>
            </w:r>
          </w:p>
        </w:tc>
      </w:tr>
    </w:tbl>
    <w:p w:rsidR="00365FA6" w:rsidRPr="003F7DC7" w:rsidRDefault="00365FA6" w:rsidP="00D50C38"/>
    <w:p w:rsidR="00D50C38" w:rsidRPr="003F7DC7" w:rsidRDefault="00D50C38" w:rsidP="00D50C38">
      <w:pPr>
        <w:jc w:val="both"/>
        <w:rPr>
          <w:b/>
          <w:sz w:val="28"/>
          <w:szCs w:val="28"/>
        </w:rPr>
      </w:pPr>
      <w:r w:rsidRPr="003F7DC7">
        <w:rPr>
          <w:b/>
          <w:sz w:val="28"/>
          <w:szCs w:val="28"/>
        </w:rPr>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p w:rsidR="00D50C38" w:rsidRPr="003F7DC7" w:rsidRDefault="00D50C38" w:rsidP="00D50C38">
      <w:pPr>
        <w:ind w:firstLine="709"/>
        <w:jc w:val="both"/>
        <w:rPr>
          <w:sz w:val="28"/>
          <w:szCs w:val="28"/>
        </w:rPr>
      </w:pPr>
      <w:r w:rsidRPr="003F7DC7">
        <w:rPr>
          <w:sz w:val="28"/>
          <w:szCs w:val="28"/>
        </w:rPr>
        <w:t>В 2010-2011 гг. в котельн</w:t>
      </w:r>
      <w:r w:rsidR="00890FE8" w:rsidRPr="003F7DC7">
        <w:rPr>
          <w:sz w:val="28"/>
          <w:szCs w:val="28"/>
        </w:rPr>
        <w:t xml:space="preserve">ых находящихся в собственности </w:t>
      </w:r>
      <w:r w:rsidRPr="003F7DC7">
        <w:rPr>
          <w:sz w:val="28"/>
          <w:szCs w:val="28"/>
        </w:rPr>
        <w:t>АО «Белгородская теплосетевая компания» проведена модернизация котельных без учета установки когерационных установок.</w:t>
      </w:r>
    </w:p>
    <w:p w:rsidR="00D50C38" w:rsidRPr="003F7DC7" w:rsidRDefault="00D50C38" w:rsidP="00D50C38">
      <w:pPr>
        <w:jc w:val="both"/>
        <w:rPr>
          <w:b/>
          <w:sz w:val="28"/>
          <w:szCs w:val="28"/>
        </w:rPr>
      </w:pPr>
    </w:p>
    <w:p w:rsidR="00D50C38" w:rsidRPr="003F7DC7" w:rsidRDefault="00D50C38" w:rsidP="00D50C38">
      <w:pPr>
        <w:jc w:val="both"/>
        <w:rPr>
          <w:b/>
          <w:sz w:val="28"/>
          <w:szCs w:val="28"/>
        </w:rPr>
      </w:pPr>
      <w:r w:rsidRPr="003F7DC7">
        <w:rPr>
          <w:b/>
          <w:sz w:val="28"/>
          <w:szCs w:val="28"/>
        </w:rPr>
        <w:lastRenderedPageBreak/>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p w:rsidR="00D50C38" w:rsidRPr="003F7DC7" w:rsidRDefault="00D50C38" w:rsidP="00D50C38">
      <w:pPr>
        <w:jc w:val="both"/>
        <w:rPr>
          <w:sz w:val="28"/>
          <w:szCs w:val="28"/>
        </w:rPr>
      </w:pPr>
      <w:r w:rsidRPr="003F7DC7">
        <w:rPr>
          <w:sz w:val="28"/>
          <w:szCs w:val="28"/>
        </w:rPr>
        <w:tab/>
      </w:r>
      <w:r w:rsidR="00BC5AAE" w:rsidRPr="003F7DC7">
        <w:rPr>
          <w:sz w:val="28"/>
          <w:szCs w:val="28"/>
        </w:rPr>
        <w:t xml:space="preserve">Установленные мощности котельных, находящихся в собственности АО «Белгородская теплосетевая компания» </w:t>
      </w:r>
      <w:r w:rsidRPr="003F7DC7">
        <w:rPr>
          <w:sz w:val="28"/>
          <w:szCs w:val="28"/>
        </w:rPr>
        <w:t>и при тепловых нагрузках неотопительного периода обеспечивают «пиковые» нагрузки ГВС.</w:t>
      </w:r>
    </w:p>
    <w:p w:rsidR="00D50C38" w:rsidRPr="003F7DC7" w:rsidRDefault="00D50C38" w:rsidP="00D50C38">
      <w:pPr>
        <w:jc w:val="both"/>
        <w:rPr>
          <w:b/>
          <w:sz w:val="28"/>
          <w:szCs w:val="28"/>
        </w:rPr>
      </w:pPr>
    </w:p>
    <w:p w:rsidR="00D50C38" w:rsidRPr="003F7DC7" w:rsidRDefault="00D50C38" w:rsidP="00D50C38">
      <w:pPr>
        <w:jc w:val="both"/>
        <w:rPr>
          <w:b/>
          <w:sz w:val="28"/>
          <w:szCs w:val="28"/>
        </w:rPr>
      </w:pPr>
      <w:r w:rsidRPr="003F7DC7">
        <w:rPr>
          <w:b/>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p w:rsidR="00D50C38" w:rsidRPr="003F7DC7" w:rsidRDefault="00D50C38" w:rsidP="00D50C38">
      <w:pPr>
        <w:jc w:val="both"/>
        <w:rPr>
          <w:sz w:val="28"/>
          <w:szCs w:val="28"/>
        </w:rPr>
      </w:pPr>
      <w:r w:rsidRPr="003F7DC7">
        <w:rPr>
          <w:sz w:val="28"/>
          <w:szCs w:val="28"/>
        </w:rPr>
        <w:tab/>
      </w:r>
      <w:r w:rsidR="00BC5AAE" w:rsidRPr="003F7DC7">
        <w:rPr>
          <w:sz w:val="28"/>
          <w:szCs w:val="28"/>
        </w:rPr>
        <w:t xml:space="preserve">Установленные мощности котельных, находящихся в собственности АО «Белгородская теплосетевая компания» </w:t>
      </w:r>
      <w:r w:rsidRPr="003F7DC7">
        <w:rPr>
          <w:sz w:val="28"/>
          <w:szCs w:val="28"/>
        </w:rPr>
        <w:t>и при тепловых нагрузках неотопительного периода обеспечивают «пиковые» нагрузки ГВС.</w:t>
      </w:r>
    </w:p>
    <w:p w:rsidR="00D50C38" w:rsidRPr="003F7DC7" w:rsidRDefault="00D50C38" w:rsidP="00D50C38">
      <w:pPr>
        <w:rPr>
          <w:sz w:val="28"/>
          <w:szCs w:val="28"/>
        </w:rPr>
      </w:pPr>
    </w:p>
    <w:p w:rsidR="00D50C38" w:rsidRPr="003F7DC7" w:rsidRDefault="00D50C38" w:rsidP="00D50C38">
      <w:pPr>
        <w:jc w:val="both"/>
        <w:rPr>
          <w:b/>
          <w:sz w:val="28"/>
          <w:szCs w:val="28"/>
        </w:rPr>
      </w:pPr>
      <w:r w:rsidRPr="003F7DC7">
        <w:rPr>
          <w:b/>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p w:rsidR="004C4346" w:rsidRPr="003F7DC7" w:rsidRDefault="00D50C38" w:rsidP="004C4346">
      <w:pPr>
        <w:ind w:firstLine="709"/>
        <w:jc w:val="both"/>
        <w:rPr>
          <w:bCs/>
          <w:sz w:val="28"/>
          <w:szCs w:val="28"/>
        </w:rPr>
      </w:pPr>
      <w:r w:rsidRPr="003F7DC7">
        <w:rPr>
          <w:sz w:val="28"/>
          <w:szCs w:val="28"/>
        </w:rPr>
        <w:t>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Системы отопления жилых и общественных зданий проектируются и эксплуатируются исходя из внутреннего расчетного температурного графика 95/70 С.</w:t>
      </w:r>
      <w:r w:rsidR="004C4346" w:rsidRPr="003F7DC7">
        <w:rPr>
          <w:bCs/>
          <w:sz w:val="28"/>
          <w:szCs w:val="28"/>
        </w:rPr>
        <w:br w:type="page"/>
      </w:r>
    </w:p>
    <w:p w:rsidR="00D50C38" w:rsidRPr="003F7DC7" w:rsidRDefault="00D50C38" w:rsidP="00D50C38">
      <w:pPr>
        <w:ind w:firstLine="708"/>
        <w:jc w:val="right"/>
        <w:rPr>
          <w:bCs/>
          <w:sz w:val="28"/>
          <w:szCs w:val="28"/>
        </w:rPr>
      </w:pPr>
      <w:r w:rsidRPr="003F7DC7">
        <w:rPr>
          <w:bCs/>
          <w:sz w:val="28"/>
          <w:szCs w:val="28"/>
        </w:rPr>
        <w:lastRenderedPageBreak/>
        <w:t>Таблица 5.6.</w:t>
      </w:r>
    </w:p>
    <w:p w:rsidR="00D50C38" w:rsidRPr="003F7DC7" w:rsidRDefault="00D50C38" w:rsidP="00D50C38">
      <w:pPr>
        <w:ind w:firstLine="720"/>
        <w:jc w:val="center"/>
        <w:rPr>
          <w:sz w:val="28"/>
        </w:rPr>
      </w:pPr>
      <w:r w:rsidRPr="003F7DC7">
        <w:rPr>
          <w:sz w:val="28"/>
        </w:rPr>
        <w:t>Исходные данные для расчета температурных графиков в системах теплоснабжения</w:t>
      </w:r>
    </w:p>
    <w:p w:rsidR="00D50C38" w:rsidRPr="003F7DC7" w:rsidRDefault="00D50C38" w:rsidP="00D50C38">
      <w:pPr>
        <w:ind w:firstLine="720"/>
        <w:jc w:val="center"/>
        <w:rPr>
          <w:sz w:val="28"/>
        </w:rPr>
      </w:pPr>
      <w:r w:rsidRPr="003F7DC7">
        <w:rPr>
          <w:bCs/>
          <w:sz w:val="28"/>
          <w:szCs w:val="28"/>
        </w:rPr>
        <w:t xml:space="preserve">в Покровском </w:t>
      </w:r>
      <w:r w:rsidRPr="003F7DC7">
        <w:rPr>
          <w:sz w:val="28"/>
          <w:szCs w:val="28"/>
        </w:rPr>
        <w:t>сельском поселении</w:t>
      </w:r>
      <w:r w:rsidRPr="003F7DC7">
        <w:rPr>
          <w:sz w:val="28"/>
        </w:rPr>
        <w:t xml:space="preserve"> на </w:t>
      </w:r>
      <w:smartTag w:uri="urn:schemas-microsoft-com:office:smarttags" w:element="metricconverter">
        <w:smartTagPr>
          <w:attr w:name="ProductID" w:val="2015 г"/>
        </w:smartTagPr>
        <w:r w:rsidRPr="003F7DC7">
          <w:rPr>
            <w:sz w:val="28"/>
          </w:rPr>
          <w:t>2015 г</w:t>
        </w:r>
      </w:smartTag>
      <w:r w:rsidRPr="003F7DC7">
        <w:rPr>
          <w:sz w:val="28"/>
        </w:rPr>
        <w:t>.</w:t>
      </w:r>
    </w:p>
    <w:p w:rsidR="00D50C38" w:rsidRPr="003F7DC7" w:rsidRDefault="00D50C38" w:rsidP="00D50C3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3169"/>
        <w:gridCol w:w="2104"/>
        <w:gridCol w:w="1779"/>
        <w:gridCol w:w="1820"/>
        <w:gridCol w:w="1858"/>
        <w:gridCol w:w="1860"/>
        <w:gridCol w:w="1639"/>
      </w:tblGrid>
      <w:tr w:rsidR="00D50C38" w:rsidRPr="003F7DC7">
        <w:trPr>
          <w:tblHeader/>
        </w:trPr>
        <w:tc>
          <w:tcPr>
            <w:tcW w:w="570" w:type="dxa"/>
            <w:vAlign w:val="center"/>
          </w:tcPr>
          <w:p w:rsidR="00D50C38" w:rsidRPr="003F7DC7" w:rsidRDefault="00D50C38" w:rsidP="00D50C38">
            <w:pPr>
              <w:widowControl w:val="0"/>
              <w:autoSpaceDE w:val="0"/>
              <w:autoSpaceDN w:val="0"/>
              <w:adjustRightInd w:val="0"/>
              <w:jc w:val="center"/>
            </w:pPr>
            <w:r w:rsidRPr="003F7DC7">
              <w:t>№</w:t>
            </w:r>
          </w:p>
          <w:p w:rsidR="00D50C38" w:rsidRPr="003F7DC7" w:rsidRDefault="00D50C38" w:rsidP="00D50C38">
            <w:pPr>
              <w:widowControl w:val="0"/>
              <w:autoSpaceDE w:val="0"/>
              <w:autoSpaceDN w:val="0"/>
              <w:adjustRightInd w:val="0"/>
              <w:jc w:val="center"/>
            </w:pPr>
            <w:r w:rsidRPr="003F7DC7">
              <w:t>п/п</w:t>
            </w:r>
          </w:p>
        </w:tc>
        <w:tc>
          <w:tcPr>
            <w:tcW w:w="3292" w:type="dxa"/>
            <w:vAlign w:val="center"/>
          </w:tcPr>
          <w:p w:rsidR="00D50C38" w:rsidRPr="003F7DC7" w:rsidRDefault="00D50C38" w:rsidP="00D50C38">
            <w:pPr>
              <w:widowControl w:val="0"/>
              <w:autoSpaceDE w:val="0"/>
              <w:autoSpaceDN w:val="0"/>
              <w:adjustRightInd w:val="0"/>
              <w:jc w:val="center"/>
            </w:pPr>
            <w:r w:rsidRPr="003F7DC7">
              <w:t>Наименование источника</w:t>
            </w:r>
          </w:p>
        </w:tc>
        <w:tc>
          <w:tcPr>
            <w:tcW w:w="2121" w:type="dxa"/>
            <w:vAlign w:val="center"/>
          </w:tcPr>
          <w:p w:rsidR="00D50C38" w:rsidRPr="003F7DC7" w:rsidRDefault="00D50C38" w:rsidP="00D50C38">
            <w:pPr>
              <w:widowControl w:val="0"/>
              <w:autoSpaceDE w:val="0"/>
              <w:autoSpaceDN w:val="0"/>
              <w:adjustRightInd w:val="0"/>
              <w:jc w:val="center"/>
            </w:pPr>
            <w:r w:rsidRPr="003F7DC7">
              <w:t>Вид регулирования отпуска тепловой энергии в систему теплоснабжения</w:t>
            </w:r>
          </w:p>
        </w:tc>
        <w:tc>
          <w:tcPr>
            <w:tcW w:w="1779" w:type="dxa"/>
            <w:vAlign w:val="center"/>
          </w:tcPr>
          <w:p w:rsidR="00D50C38" w:rsidRPr="003F7DC7" w:rsidRDefault="00D50C38" w:rsidP="00D50C38">
            <w:pPr>
              <w:widowControl w:val="0"/>
              <w:autoSpaceDE w:val="0"/>
              <w:autoSpaceDN w:val="0"/>
              <w:adjustRightInd w:val="0"/>
              <w:jc w:val="center"/>
            </w:pPr>
            <w:r w:rsidRPr="003F7DC7">
              <w:t>Схема присоединения нагрузки ГВС</w:t>
            </w:r>
          </w:p>
        </w:tc>
        <w:tc>
          <w:tcPr>
            <w:tcW w:w="1848" w:type="dxa"/>
            <w:vAlign w:val="center"/>
          </w:tcPr>
          <w:p w:rsidR="00D50C38" w:rsidRPr="003F7DC7" w:rsidRDefault="00D50C38" w:rsidP="00D50C38">
            <w:pPr>
              <w:widowControl w:val="0"/>
              <w:autoSpaceDE w:val="0"/>
              <w:autoSpaceDN w:val="0"/>
              <w:adjustRightInd w:val="0"/>
              <w:jc w:val="center"/>
            </w:pPr>
            <w:r w:rsidRPr="003F7DC7">
              <w:t>Расчетная температура наружного воздуха, °С</w:t>
            </w:r>
          </w:p>
        </w:tc>
        <w:tc>
          <w:tcPr>
            <w:tcW w:w="1858" w:type="dxa"/>
            <w:vAlign w:val="center"/>
          </w:tcPr>
          <w:p w:rsidR="00D50C38" w:rsidRPr="003F7DC7" w:rsidRDefault="00D50C38" w:rsidP="00D50C38">
            <w:pPr>
              <w:widowControl w:val="0"/>
              <w:autoSpaceDE w:val="0"/>
              <w:autoSpaceDN w:val="0"/>
              <w:adjustRightInd w:val="0"/>
              <w:jc w:val="center"/>
            </w:pPr>
            <w:r w:rsidRPr="003F7DC7">
              <w:t>Спрямление температурного графика на ГВС, °С</w:t>
            </w:r>
          </w:p>
        </w:tc>
        <w:tc>
          <w:tcPr>
            <w:tcW w:w="1861" w:type="dxa"/>
            <w:vAlign w:val="center"/>
          </w:tcPr>
          <w:p w:rsidR="00D50C38" w:rsidRPr="003F7DC7" w:rsidRDefault="00D50C38" w:rsidP="00D50C38">
            <w:pPr>
              <w:widowControl w:val="0"/>
              <w:autoSpaceDE w:val="0"/>
              <w:autoSpaceDN w:val="0"/>
              <w:adjustRightInd w:val="0"/>
              <w:jc w:val="center"/>
            </w:pPr>
            <w:r w:rsidRPr="003F7DC7">
              <w:t>Срезка температурного графика, °С</w:t>
            </w:r>
          </w:p>
        </w:tc>
        <w:tc>
          <w:tcPr>
            <w:tcW w:w="1650" w:type="dxa"/>
            <w:vAlign w:val="center"/>
          </w:tcPr>
          <w:p w:rsidR="00D50C38" w:rsidRPr="003F7DC7" w:rsidRDefault="00D50C38" w:rsidP="00D50C38">
            <w:pPr>
              <w:widowControl w:val="0"/>
              <w:autoSpaceDE w:val="0"/>
              <w:autoSpaceDN w:val="0"/>
              <w:adjustRightInd w:val="0"/>
              <w:jc w:val="center"/>
            </w:pPr>
            <w:r w:rsidRPr="003F7DC7">
              <w:t>Температур-ный график, °С</w:t>
            </w:r>
          </w:p>
        </w:tc>
      </w:tr>
      <w:tr w:rsidR="00D50C38" w:rsidRPr="003F7DC7">
        <w:trPr>
          <w:tblHeader/>
        </w:trPr>
        <w:tc>
          <w:tcPr>
            <w:tcW w:w="570" w:type="dxa"/>
            <w:vAlign w:val="center"/>
          </w:tcPr>
          <w:p w:rsidR="00D50C38" w:rsidRPr="003F7DC7" w:rsidRDefault="00D50C38" w:rsidP="00D50C38">
            <w:pPr>
              <w:widowControl w:val="0"/>
              <w:autoSpaceDE w:val="0"/>
              <w:autoSpaceDN w:val="0"/>
              <w:adjustRightInd w:val="0"/>
              <w:jc w:val="center"/>
            </w:pPr>
            <w:r w:rsidRPr="003F7DC7">
              <w:t>1</w:t>
            </w:r>
          </w:p>
        </w:tc>
        <w:tc>
          <w:tcPr>
            <w:tcW w:w="3292" w:type="dxa"/>
            <w:vAlign w:val="center"/>
          </w:tcPr>
          <w:p w:rsidR="00D50C38" w:rsidRPr="003F7DC7" w:rsidRDefault="00D50C38" w:rsidP="00D50C38">
            <w:pPr>
              <w:widowControl w:val="0"/>
              <w:autoSpaceDE w:val="0"/>
              <w:autoSpaceDN w:val="0"/>
              <w:adjustRightInd w:val="0"/>
              <w:jc w:val="center"/>
            </w:pPr>
            <w:r w:rsidRPr="003F7DC7">
              <w:t>2</w:t>
            </w:r>
          </w:p>
        </w:tc>
        <w:tc>
          <w:tcPr>
            <w:tcW w:w="2121" w:type="dxa"/>
            <w:vAlign w:val="center"/>
          </w:tcPr>
          <w:p w:rsidR="00D50C38" w:rsidRPr="003F7DC7" w:rsidRDefault="00D50C38" w:rsidP="00D50C38">
            <w:pPr>
              <w:widowControl w:val="0"/>
              <w:autoSpaceDE w:val="0"/>
              <w:autoSpaceDN w:val="0"/>
              <w:adjustRightInd w:val="0"/>
              <w:jc w:val="center"/>
            </w:pPr>
            <w:r w:rsidRPr="003F7DC7">
              <w:t>3</w:t>
            </w:r>
          </w:p>
        </w:tc>
        <w:tc>
          <w:tcPr>
            <w:tcW w:w="1779" w:type="dxa"/>
            <w:vAlign w:val="center"/>
          </w:tcPr>
          <w:p w:rsidR="00D50C38" w:rsidRPr="003F7DC7" w:rsidRDefault="00D50C38" w:rsidP="00D50C38">
            <w:pPr>
              <w:widowControl w:val="0"/>
              <w:autoSpaceDE w:val="0"/>
              <w:autoSpaceDN w:val="0"/>
              <w:adjustRightInd w:val="0"/>
              <w:jc w:val="center"/>
            </w:pPr>
            <w:r w:rsidRPr="003F7DC7">
              <w:t>4</w:t>
            </w:r>
          </w:p>
        </w:tc>
        <w:tc>
          <w:tcPr>
            <w:tcW w:w="1848" w:type="dxa"/>
            <w:vAlign w:val="center"/>
          </w:tcPr>
          <w:p w:rsidR="00D50C38" w:rsidRPr="003F7DC7" w:rsidRDefault="00D50C38" w:rsidP="00D50C38">
            <w:pPr>
              <w:widowControl w:val="0"/>
              <w:autoSpaceDE w:val="0"/>
              <w:autoSpaceDN w:val="0"/>
              <w:adjustRightInd w:val="0"/>
              <w:jc w:val="center"/>
            </w:pPr>
            <w:r w:rsidRPr="003F7DC7">
              <w:t>5</w:t>
            </w:r>
          </w:p>
        </w:tc>
        <w:tc>
          <w:tcPr>
            <w:tcW w:w="1858" w:type="dxa"/>
            <w:vAlign w:val="center"/>
          </w:tcPr>
          <w:p w:rsidR="00D50C38" w:rsidRPr="003F7DC7" w:rsidRDefault="00D50C38" w:rsidP="00D50C38">
            <w:pPr>
              <w:widowControl w:val="0"/>
              <w:autoSpaceDE w:val="0"/>
              <w:autoSpaceDN w:val="0"/>
              <w:adjustRightInd w:val="0"/>
              <w:jc w:val="center"/>
            </w:pPr>
            <w:r w:rsidRPr="003F7DC7">
              <w:t>6</w:t>
            </w:r>
          </w:p>
        </w:tc>
        <w:tc>
          <w:tcPr>
            <w:tcW w:w="1861" w:type="dxa"/>
            <w:vAlign w:val="center"/>
          </w:tcPr>
          <w:p w:rsidR="00D50C38" w:rsidRPr="003F7DC7" w:rsidRDefault="00D50C38" w:rsidP="00D50C38">
            <w:pPr>
              <w:widowControl w:val="0"/>
              <w:autoSpaceDE w:val="0"/>
              <w:autoSpaceDN w:val="0"/>
              <w:adjustRightInd w:val="0"/>
              <w:jc w:val="center"/>
            </w:pPr>
            <w:r w:rsidRPr="003F7DC7">
              <w:t>7</w:t>
            </w:r>
          </w:p>
        </w:tc>
        <w:tc>
          <w:tcPr>
            <w:tcW w:w="1650" w:type="dxa"/>
            <w:vAlign w:val="center"/>
          </w:tcPr>
          <w:p w:rsidR="00D50C38" w:rsidRPr="003F7DC7" w:rsidRDefault="00D50C38" w:rsidP="00D50C38">
            <w:pPr>
              <w:widowControl w:val="0"/>
              <w:autoSpaceDE w:val="0"/>
              <w:autoSpaceDN w:val="0"/>
              <w:adjustRightInd w:val="0"/>
              <w:jc w:val="center"/>
            </w:pPr>
            <w:r w:rsidRPr="003F7DC7">
              <w:t>8</w:t>
            </w:r>
          </w:p>
        </w:tc>
      </w:tr>
      <w:tr w:rsidR="00D50C38" w:rsidRPr="003F7DC7">
        <w:tc>
          <w:tcPr>
            <w:tcW w:w="570" w:type="dxa"/>
            <w:vAlign w:val="center"/>
          </w:tcPr>
          <w:p w:rsidR="00D50C38" w:rsidRPr="003F7DC7" w:rsidRDefault="00D50C38" w:rsidP="00D50C38">
            <w:pPr>
              <w:widowControl w:val="0"/>
              <w:autoSpaceDE w:val="0"/>
              <w:autoSpaceDN w:val="0"/>
              <w:adjustRightInd w:val="0"/>
              <w:jc w:val="center"/>
            </w:pPr>
            <w:r w:rsidRPr="003F7DC7">
              <w:t>1</w:t>
            </w:r>
          </w:p>
        </w:tc>
        <w:tc>
          <w:tcPr>
            <w:tcW w:w="3292" w:type="dxa"/>
            <w:vAlign w:val="center"/>
          </w:tcPr>
          <w:p w:rsidR="00D50C38" w:rsidRPr="003F7DC7" w:rsidRDefault="00D50C38" w:rsidP="00D50C38">
            <w:pPr>
              <w:widowControl w:val="0"/>
              <w:autoSpaceDE w:val="0"/>
              <w:autoSpaceDN w:val="0"/>
              <w:adjustRightInd w:val="0"/>
              <w:jc w:val="center"/>
            </w:pPr>
            <w:r w:rsidRPr="003F7DC7">
              <w:t>Котельная с. Покровка</w:t>
            </w:r>
          </w:p>
        </w:tc>
        <w:tc>
          <w:tcPr>
            <w:tcW w:w="2121" w:type="dxa"/>
            <w:vAlign w:val="center"/>
          </w:tcPr>
          <w:p w:rsidR="00D50C38" w:rsidRPr="003F7DC7" w:rsidRDefault="00D50C38" w:rsidP="00D50C38">
            <w:pPr>
              <w:widowControl w:val="0"/>
              <w:autoSpaceDE w:val="0"/>
              <w:autoSpaceDN w:val="0"/>
              <w:adjustRightInd w:val="0"/>
              <w:jc w:val="center"/>
            </w:pPr>
            <w:r w:rsidRPr="003F7DC7">
              <w:t>центральное качественное</w:t>
            </w:r>
          </w:p>
        </w:tc>
        <w:tc>
          <w:tcPr>
            <w:tcW w:w="1779" w:type="dxa"/>
            <w:vAlign w:val="center"/>
          </w:tcPr>
          <w:p w:rsidR="00D50C38" w:rsidRPr="003F7DC7" w:rsidRDefault="00D50C38" w:rsidP="00890FE8">
            <w:pPr>
              <w:widowControl w:val="0"/>
              <w:autoSpaceDE w:val="0"/>
              <w:autoSpaceDN w:val="0"/>
              <w:adjustRightInd w:val="0"/>
              <w:ind w:leftChars="-12" w:hangingChars="12" w:hanging="29"/>
              <w:jc w:val="center"/>
            </w:pPr>
            <w:r w:rsidRPr="003F7DC7">
              <w:t>-</w:t>
            </w:r>
          </w:p>
        </w:tc>
        <w:tc>
          <w:tcPr>
            <w:tcW w:w="1848" w:type="dxa"/>
            <w:vAlign w:val="center"/>
          </w:tcPr>
          <w:p w:rsidR="00D50C38" w:rsidRPr="003F7DC7" w:rsidRDefault="00D50C38" w:rsidP="00890FE8">
            <w:pPr>
              <w:widowControl w:val="0"/>
              <w:autoSpaceDE w:val="0"/>
              <w:autoSpaceDN w:val="0"/>
              <w:adjustRightInd w:val="0"/>
              <w:ind w:firstLineChars="14" w:firstLine="34"/>
              <w:jc w:val="center"/>
            </w:pPr>
            <w:r w:rsidRPr="003F7DC7">
              <w:t>-23</w:t>
            </w:r>
          </w:p>
        </w:tc>
        <w:tc>
          <w:tcPr>
            <w:tcW w:w="1858" w:type="dxa"/>
            <w:vAlign w:val="center"/>
          </w:tcPr>
          <w:p w:rsidR="00D50C38" w:rsidRPr="003F7DC7" w:rsidRDefault="00D50C38" w:rsidP="00D50C38">
            <w:pPr>
              <w:widowControl w:val="0"/>
              <w:autoSpaceDE w:val="0"/>
              <w:autoSpaceDN w:val="0"/>
              <w:adjustRightInd w:val="0"/>
              <w:jc w:val="center"/>
            </w:pPr>
          </w:p>
        </w:tc>
        <w:tc>
          <w:tcPr>
            <w:tcW w:w="1861" w:type="dxa"/>
            <w:vAlign w:val="center"/>
          </w:tcPr>
          <w:p w:rsidR="00D50C38" w:rsidRPr="003F7DC7" w:rsidRDefault="003D6CFB" w:rsidP="00890FE8">
            <w:pPr>
              <w:widowControl w:val="0"/>
              <w:autoSpaceDE w:val="0"/>
              <w:autoSpaceDN w:val="0"/>
              <w:adjustRightInd w:val="0"/>
              <w:jc w:val="center"/>
            </w:pPr>
            <w:r w:rsidRPr="003F7DC7">
              <w:t>-</w:t>
            </w:r>
          </w:p>
        </w:tc>
        <w:tc>
          <w:tcPr>
            <w:tcW w:w="1650" w:type="dxa"/>
            <w:vAlign w:val="center"/>
          </w:tcPr>
          <w:p w:rsidR="00D50C38" w:rsidRPr="003F7DC7" w:rsidRDefault="00D50C38" w:rsidP="00890FE8">
            <w:pPr>
              <w:widowControl w:val="0"/>
              <w:autoSpaceDE w:val="0"/>
              <w:autoSpaceDN w:val="0"/>
              <w:adjustRightInd w:val="0"/>
              <w:ind w:firstLineChars="10" w:firstLine="24"/>
              <w:jc w:val="center"/>
            </w:pPr>
            <w:r w:rsidRPr="003F7DC7">
              <w:t>95/70</w:t>
            </w:r>
          </w:p>
        </w:tc>
      </w:tr>
    </w:tbl>
    <w:p w:rsidR="00D50C38" w:rsidRPr="003F7DC7" w:rsidRDefault="00D50C38" w:rsidP="00D50C38">
      <w:pPr>
        <w:ind w:firstLine="708"/>
        <w:jc w:val="right"/>
        <w:rPr>
          <w:bCs/>
          <w:sz w:val="28"/>
          <w:szCs w:val="28"/>
        </w:rPr>
      </w:pPr>
    </w:p>
    <w:p w:rsidR="00D50C38" w:rsidRPr="003F7DC7" w:rsidRDefault="00D50C38" w:rsidP="00D50C38">
      <w:pPr>
        <w:jc w:val="right"/>
        <w:rPr>
          <w:bCs/>
          <w:sz w:val="28"/>
          <w:szCs w:val="20"/>
        </w:rPr>
      </w:pPr>
      <w:r w:rsidRPr="003F7DC7">
        <w:rPr>
          <w:bCs/>
          <w:sz w:val="28"/>
          <w:szCs w:val="20"/>
        </w:rPr>
        <w:t>Таблица 5.7.</w:t>
      </w:r>
    </w:p>
    <w:p w:rsidR="00D50C38" w:rsidRPr="003F7DC7" w:rsidRDefault="00D50C38" w:rsidP="00D50C38">
      <w:pPr>
        <w:ind w:firstLine="708"/>
        <w:jc w:val="center"/>
        <w:rPr>
          <w:bCs/>
          <w:sz w:val="28"/>
          <w:szCs w:val="28"/>
        </w:rPr>
      </w:pPr>
      <w:r w:rsidRPr="003F7DC7">
        <w:rPr>
          <w:sz w:val="28"/>
          <w:szCs w:val="28"/>
        </w:rPr>
        <w:t xml:space="preserve">Расчетный температурный график регулирования отпуска тепловой энергии </w:t>
      </w:r>
      <w:r w:rsidRPr="003F7DC7">
        <w:rPr>
          <w:bCs/>
          <w:sz w:val="28"/>
          <w:szCs w:val="28"/>
        </w:rPr>
        <w:t>от котельных</w:t>
      </w:r>
    </w:p>
    <w:p w:rsidR="00D50C38" w:rsidRPr="003F7DC7" w:rsidRDefault="00D50C38" w:rsidP="00D50C38">
      <w:pPr>
        <w:ind w:firstLine="708"/>
        <w:jc w:val="center"/>
        <w:rPr>
          <w:sz w:val="28"/>
          <w:szCs w:val="28"/>
        </w:rPr>
      </w:pPr>
      <w:r w:rsidRPr="003F7DC7">
        <w:rPr>
          <w:sz w:val="28"/>
          <w:szCs w:val="28"/>
        </w:rPr>
        <w:t>Покровского сельского поселения</w:t>
      </w:r>
      <w:r w:rsidRPr="003F7DC7">
        <w:rPr>
          <w:sz w:val="28"/>
        </w:rPr>
        <w:t>.</w:t>
      </w:r>
    </w:p>
    <w:p w:rsidR="00D50C38" w:rsidRPr="003F7DC7" w:rsidRDefault="00D50C38" w:rsidP="00D50C38">
      <w:pPr>
        <w:ind w:firstLine="708"/>
        <w:jc w:val="right"/>
        <w:rPr>
          <w:bCs/>
          <w:sz w:val="28"/>
          <w:szCs w:val="20"/>
        </w:rPr>
      </w:pPr>
    </w:p>
    <w:tbl>
      <w:tblPr>
        <w:tblW w:w="149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579"/>
        <w:gridCol w:w="1080"/>
        <w:gridCol w:w="1260"/>
        <w:gridCol w:w="1080"/>
        <w:gridCol w:w="1260"/>
        <w:gridCol w:w="1080"/>
        <w:gridCol w:w="1260"/>
        <w:gridCol w:w="1080"/>
        <w:gridCol w:w="1260"/>
        <w:gridCol w:w="1080"/>
        <w:gridCol w:w="1260"/>
      </w:tblGrid>
      <w:tr w:rsidR="00D50C38" w:rsidRPr="003F7DC7" w:rsidTr="00F26F65">
        <w:tc>
          <w:tcPr>
            <w:tcW w:w="648" w:type="dxa"/>
            <w:vMerge w:val="restart"/>
            <w:vAlign w:val="center"/>
          </w:tcPr>
          <w:p w:rsidR="00D50C38" w:rsidRPr="003F7DC7" w:rsidRDefault="00D50C38" w:rsidP="003D6CFB">
            <w:pPr>
              <w:widowControl w:val="0"/>
              <w:autoSpaceDE w:val="0"/>
              <w:autoSpaceDN w:val="0"/>
              <w:adjustRightInd w:val="0"/>
              <w:jc w:val="center"/>
            </w:pPr>
            <w:r w:rsidRPr="003F7DC7">
              <w:t>№</w:t>
            </w:r>
            <w:r w:rsidR="003D6CFB" w:rsidRPr="003F7DC7">
              <w:t xml:space="preserve"> </w:t>
            </w:r>
            <w:r w:rsidRPr="003F7DC7">
              <w:t>п/п</w:t>
            </w:r>
          </w:p>
        </w:tc>
        <w:tc>
          <w:tcPr>
            <w:tcW w:w="2579" w:type="dxa"/>
            <w:vMerge w:val="restart"/>
          </w:tcPr>
          <w:p w:rsidR="00D50C38" w:rsidRPr="003F7DC7" w:rsidRDefault="00D50C38" w:rsidP="00D50C38">
            <w:pPr>
              <w:widowControl w:val="0"/>
              <w:autoSpaceDE w:val="0"/>
              <w:autoSpaceDN w:val="0"/>
              <w:adjustRightInd w:val="0"/>
              <w:jc w:val="center"/>
              <w:rPr>
                <w:bCs/>
              </w:rPr>
            </w:pPr>
            <w:r w:rsidRPr="003F7DC7">
              <w:t>Наименование источника теплоснабжения</w:t>
            </w:r>
          </w:p>
        </w:tc>
        <w:tc>
          <w:tcPr>
            <w:tcW w:w="2340" w:type="dxa"/>
            <w:gridSpan w:val="2"/>
            <w:vAlign w:val="center"/>
          </w:tcPr>
          <w:p w:rsidR="00D50C38" w:rsidRPr="003F7DC7" w:rsidRDefault="00D50C38" w:rsidP="00F26F65">
            <w:pPr>
              <w:widowControl w:val="0"/>
              <w:autoSpaceDE w:val="0"/>
              <w:autoSpaceDN w:val="0"/>
              <w:adjustRightInd w:val="0"/>
              <w:ind w:firstLineChars="22" w:firstLine="53"/>
              <w:jc w:val="center"/>
            </w:pPr>
            <w:r w:rsidRPr="003F7DC7">
              <w:t>2015</w:t>
            </w:r>
          </w:p>
        </w:tc>
        <w:tc>
          <w:tcPr>
            <w:tcW w:w="2340" w:type="dxa"/>
            <w:gridSpan w:val="2"/>
            <w:vAlign w:val="center"/>
          </w:tcPr>
          <w:p w:rsidR="00D50C38" w:rsidRPr="003F7DC7" w:rsidRDefault="00D50C38" w:rsidP="00F26F65">
            <w:pPr>
              <w:widowControl w:val="0"/>
              <w:autoSpaceDE w:val="0"/>
              <w:autoSpaceDN w:val="0"/>
              <w:adjustRightInd w:val="0"/>
              <w:jc w:val="center"/>
            </w:pPr>
            <w:r w:rsidRPr="003F7DC7">
              <w:t>2016-2017</w:t>
            </w:r>
          </w:p>
        </w:tc>
        <w:tc>
          <w:tcPr>
            <w:tcW w:w="2340" w:type="dxa"/>
            <w:gridSpan w:val="2"/>
            <w:vAlign w:val="center"/>
          </w:tcPr>
          <w:p w:rsidR="00D50C38" w:rsidRPr="003F7DC7" w:rsidRDefault="00D50C38" w:rsidP="00F26F65">
            <w:pPr>
              <w:widowControl w:val="0"/>
              <w:autoSpaceDE w:val="0"/>
              <w:autoSpaceDN w:val="0"/>
              <w:adjustRightInd w:val="0"/>
              <w:jc w:val="center"/>
            </w:pPr>
            <w:r w:rsidRPr="003F7DC7">
              <w:t>2018-2019</w:t>
            </w:r>
          </w:p>
        </w:tc>
        <w:tc>
          <w:tcPr>
            <w:tcW w:w="2340" w:type="dxa"/>
            <w:gridSpan w:val="2"/>
            <w:vAlign w:val="center"/>
          </w:tcPr>
          <w:p w:rsidR="00D50C38" w:rsidRPr="003F7DC7" w:rsidRDefault="00D50C38" w:rsidP="00F26F65">
            <w:pPr>
              <w:widowControl w:val="0"/>
              <w:autoSpaceDE w:val="0"/>
              <w:autoSpaceDN w:val="0"/>
              <w:adjustRightInd w:val="0"/>
              <w:jc w:val="center"/>
            </w:pPr>
            <w:r w:rsidRPr="003F7DC7">
              <w:t>2020-2025</w:t>
            </w:r>
          </w:p>
        </w:tc>
        <w:tc>
          <w:tcPr>
            <w:tcW w:w="2340" w:type="dxa"/>
            <w:gridSpan w:val="2"/>
            <w:vAlign w:val="center"/>
          </w:tcPr>
          <w:p w:rsidR="00D50C38" w:rsidRPr="003F7DC7" w:rsidRDefault="00D50C38" w:rsidP="00F26F65">
            <w:pPr>
              <w:widowControl w:val="0"/>
              <w:autoSpaceDE w:val="0"/>
              <w:autoSpaceDN w:val="0"/>
              <w:adjustRightInd w:val="0"/>
              <w:ind w:firstLineChars="20" w:firstLine="48"/>
              <w:jc w:val="center"/>
            </w:pPr>
            <w:r w:rsidRPr="003F7DC7">
              <w:t>2025-2027</w:t>
            </w:r>
          </w:p>
        </w:tc>
      </w:tr>
      <w:tr w:rsidR="003D6CFB" w:rsidRPr="003F7DC7" w:rsidTr="00F26F65">
        <w:tc>
          <w:tcPr>
            <w:tcW w:w="648" w:type="dxa"/>
            <w:vMerge/>
          </w:tcPr>
          <w:p w:rsidR="003D6CFB" w:rsidRPr="003F7DC7" w:rsidRDefault="003D6CFB" w:rsidP="00D50C38">
            <w:pPr>
              <w:widowControl w:val="0"/>
              <w:autoSpaceDE w:val="0"/>
              <w:autoSpaceDN w:val="0"/>
              <w:adjustRightInd w:val="0"/>
              <w:jc w:val="right"/>
              <w:rPr>
                <w:bCs/>
              </w:rPr>
            </w:pPr>
          </w:p>
        </w:tc>
        <w:tc>
          <w:tcPr>
            <w:tcW w:w="2579" w:type="dxa"/>
            <w:vMerge/>
          </w:tcPr>
          <w:p w:rsidR="003D6CFB" w:rsidRPr="003F7DC7" w:rsidRDefault="003D6CFB" w:rsidP="00D50C38">
            <w:pPr>
              <w:widowControl w:val="0"/>
              <w:autoSpaceDE w:val="0"/>
              <w:autoSpaceDN w:val="0"/>
              <w:adjustRightInd w:val="0"/>
              <w:jc w:val="right"/>
              <w:rPr>
                <w:bCs/>
              </w:rPr>
            </w:pPr>
          </w:p>
        </w:tc>
        <w:tc>
          <w:tcPr>
            <w:tcW w:w="1080" w:type="dxa"/>
            <w:vAlign w:val="center"/>
          </w:tcPr>
          <w:p w:rsidR="003D6CFB" w:rsidRPr="003F7DC7" w:rsidRDefault="003D6CFB" w:rsidP="003D6CFB">
            <w:pPr>
              <w:widowControl w:val="0"/>
              <w:autoSpaceDE w:val="0"/>
              <w:autoSpaceDN w:val="0"/>
              <w:adjustRightInd w:val="0"/>
              <w:ind w:left="-108" w:right="-108"/>
              <w:jc w:val="center"/>
            </w:pPr>
            <w:r w:rsidRPr="003F7DC7">
              <w:t>Темпера-турный график, °С</w:t>
            </w:r>
          </w:p>
        </w:tc>
        <w:tc>
          <w:tcPr>
            <w:tcW w:w="1260" w:type="dxa"/>
            <w:vAlign w:val="center"/>
          </w:tcPr>
          <w:p w:rsidR="003D6CFB" w:rsidRPr="003F7DC7" w:rsidRDefault="003D6CFB" w:rsidP="003D6CFB">
            <w:pPr>
              <w:widowControl w:val="0"/>
              <w:autoSpaceDE w:val="0"/>
              <w:autoSpaceDN w:val="0"/>
              <w:adjustRightInd w:val="0"/>
              <w:jc w:val="center"/>
            </w:pPr>
            <w:r w:rsidRPr="003F7DC7">
              <w:t>Срезка темпера-турного графика, °С</w:t>
            </w:r>
          </w:p>
        </w:tc>
        <w:tc>
          <w:tcPr>
            <w:tcW w:w="1080" w:type="dxa"/>
            <w:vAlign w:val="center"/>
          </w:tcPr>
          <w:p w:rsidR="003D6CFB" w:rsidRPr="003F7DC7" w:rsidRDefault="003D6CFB" w:rsidP="003D6CFB">
            <w:pPr>
              <w:widowControl w:val="0"/>
              <w:autoSpaceDE w:val="0"/>
              <w:autoSpaceDN w:val="0"/>
              <w:adjustRightInd w:val="0"/>
              <w:ind w:left="-108" w:right="-108"/>
              <w:jc w:val="center"/>
            </w:pPr>
            <w:r w:rsidRPr="003F7DC7">
              <w:t>Темпера-турный график, °С</w:t>
            </w:r>
          </w:p>
        </w:tc>
        <w:tc>
          <w:tcPr>
            <w:tcW w:w="1260" w:type="dxa"/>
            <w:vAlign w:val="center"/>
          </w:tcPr>
          <w:p w:rsidR="003D6CFB" w:rsidRPr="003F7DC7" w:rsidRDefault="003D6CFB" w:rsidP="003D6CFB">
            <w:pPr>
              <w:widowControl w:val="0"/>
              <w:autoSpaceDE w:val="0"/>
              <w:autoSpaceDN w:val="0"/>
              <w:adjustRightInd w:val="0"/>
              <w:jc w:val="center"/>
            </w:pPr>
            <w:r w:rsidRPr="003F7DC7">
              <w:t>Срезка темпера-турного графика, °С</w:t>
            </w:r>
          </w:p>
        </w:tc>
        <w:tc>
          <w:tcPr>
            <w:tcW w:w="1080" w:type="dxa"/>
            <w:vAlign w:val="center"/>
          </w:tcPr>
          <w:p w:rsidR="003D6CFB" w:rsidRPr="003F7DC7" w:rsidRDefault="003D6CFB" w:rsidP="003D6CFB">
            <w:pPr>
              <w:widowControl w:val="0"/>
              <w:autoSpaceDE w:val="0"/>
              <w:autoSpaceDN w:val="0"/>
              <w:adjustRightInd w:val="0"/>
              <w:ind w:left="-108" w:right="-108"/>
              <w:jc w:val="center"/>
            </w:pPr>
            <w:r w:rsidRPr="003F7DC7">
              <w:t>Темпера-турный график, °С</w:t>
            </w:r>
          </w:p>
        </w:tc>
        <w:tc>
          <w:tcPr>
            <w:tcW w:w="1260" w:type="dxa"/>
            <w:vAlign w:val="center"/>
          </w:tcPr>
          <w:p w:rsidR="003D6CFB" w:rsidRPr="003F7DC7" w:rsidRDefault="003D6CFB" w:rsidP="003D6CFB">
            <w:pPr>
              <w:widowControl w:val="0"/>
              <w:autoSpaceDE w:val="0"/>
              <w:autoSpaceDN w:val="0"/>
              <w:adjustRightInd w:val="0"/>
              <w:jc w:val="center"/>
            </w:pPr>
            <w:r w:rsidRPr="003F7DC7">
              <w:t>Срезка темпера-турного графика, °С</w:t>
            </w:r>
          </w:p>
        </w:tc>
        <w:tc>
          <w:tcPr>
            <w:tcW w:w="1080" w:type="dxa"/>
            <w:vAlign w:val="center"/>
          </w:tcPr>
          <w:p w:rsidR="003D6CFB" w:rsidRPr="003F7DC7" w:rsidRDefault="003D6CFB" w:rsidP="003D6CFB">
            <w:pPr>
              <w:widowControl w:val="0"/>
              <w:autoSpaceDE w:val="0"/>
              <w:autoSpaceDN w:val="0"/>
              <w:adjustRightInd w:val="0"/>
              <w:ind w:left="-108" w:right="-108"/>
              <w:jc w:val="center"/>
            </w:pPr>
            <w:r w:rsidRPr="003F7DC7">
              <w:t>Темпера-турный график, °С</w:t>
            </w:r>
          </w:p>
        </w:tc>
        <w:tc>
          <w:tcPr>
            <w:tcW w:w="1260" w:type="dxa"/>
            <w:vAlign w:val="center"/>
          </w:tcPr>
          <w:p w:rsidR="003D6CFB" w:rsidRPr="003F7DC7" w:rsidRDefault="003D6CFB" w:rsidP="003D6CFB">
            <w:pPr>
              <w:widowControl w:val="0"/>
              <w:autoSpaceDE w:val="0"/>
              <w:autoSpaceDN w:val="0"/>
              <w:adjustRightInd w:val="0"/>
              <w:jc w:val="center"/>
            </w:pPr>
            <w:r w:rsidRPr="003F7DC7">
              <w:t>Срезка темпера-турного графика, °С</w:t>
            </w:r>
          </w:p>
        </w:tc>
        <w:tc>
          <w:tcPr>
            <w:tcW w:w="1080" w:type="dxa"/>
            <w:vAlign w:val="center"/>
          </w:tcPr>
          <w:p w:rsidR="003D6CFB" w:rsidRPr="003F7DC7" w:rsidRDefault="003D6CFB" w:rsidP="003D6CFB">
            <w:pPr>
              <w:widowControl w:val="0"/>
              <w:autoSpaceDE w:val="0"/>
              <w:autoSpaceDN w:val="0"/>
              <w:adjustRightInd w:val="0"/>
              <w:ind w:left="-108" w:right="-108"/>
              <w:jc w:val="center"/>
            </w:pPr>
            <w:r w:rsidRPr="003F7DC7">
              <w:t>Темпера-турный график, °С</w:t>
            </w:r>
          </w:p>
        </w:tc>
        <w:tc>
          <w:tcPr>
            <w:tcW w:w="1260" w:type="dxa"/>
            <w:vAlign w:val="center"/>
          </w:tcPr>
          <w:p w:rsidR="003D6CFB" w:rsidRPr="003F7DC7" w:rsidRDefault="003D6CFB" w:rsidP="003D6CFB">
            <w:pPr>
              <w:widowControl w:val="0"/>
              <w:autoSpaceDE w:val="0"/>
              <w:autoSpaceDN w:val="0"/>
              <w:adjustRightInd w:val="0"/>
              <w:jc w:val="center"/>
            </w:pPr>
            <w:r w:rsidRPr="003F7DC7">
              <w:t>Срезка темпера-турного графика, °С</w:t>
            </w:r>
          </w:p>
        </w:tc>
      </w:tr>
      <w:tr w:rsidR="00D50C38" w:rsidRPr="003F7DC7" w:rsidTr="00F26F65">
        <w:tc>
          <w:tcPr>
            <w:tcW w:w="648" w:type="dxa"/>
          </w:tcPr>
          <w:p w:rsidR="00D50C38" w:rsidRPr="003F7DC7" w:rsidRDefault="00D50C38" w:rsidP="00D50C38">
            <w:pPr>
              <w:widowControl w:val="0"/>
              <w:autoSpaceDE w:val="0"/>
              <w:autoSpaceDN w:val="0"/>
              <w:adjustRightInd w:val="0"/>
              <w:jc w:val="center"/>
              <w:rPr>
                <w:bCs/>
              </w:rPr>
            </w:pPr>
            <w:r w:rsidRPr="003F7DC7">
              <w:rPr>
                <w:bCs/>
              </w:rPr>
              <w:t>1</w:t>
            </w:r>
          </w:p>
        </w:tc>
        <w:tc>
          <w:tcPr>
            <w:tcW w:w="2579" w:type="dxa"/>
          </w:tcPr>
          <w:p w:rsidR="00D50C38" w:rsidRPr="003F7DC7" w:rsidRDefault="00D50C38" w:rsidP="00D50C38">
            <w:pPr>
              <w:widowControl w:val="0"/>
              <w:autoSpaceDE w:val="0"/>
              <w:autoSpaceDN w:val="0"/>
              <w:adjustRightInd w:val="0"/>
              <w:jc w:val="center"/>
              <w:rPr>
                <w:bCs/>
              </w:rPr>
            </w:pPr>
            <w:r w:rsidRPr="003F7DC7">
              <w:rPr>
                <w:bCs/>
              </w:rPr>
              <w:t>2</w:t>
            </w:r>
          </w:p>
        </w:tc>
        <w:tc>
          <w:tcPr>
            <w:tcW w:w="1080" w:type="dxa"/>
            <w:vAlign w:val="center"/>
          </w:tcPr>
          <w:p w:rsidR="00D50C38" w:rsidRPr="003F7DC7" w:rsidRDefault="00D50C38" w:rsidP="00D50C38">
            <w:pPr>
              <w:widowControl w:val="0"/>
              <w:autoSpaceDE w:val="0"/>
              <w:autoSpaceDN w:val="0"/>
              <w:adjustRightInd w:val="0"/>
              <w:jc w:val="center"/>
            </w:pPr>
            <w:r w:rsidRPr="003F7DC7">
              <w:t>3</w:t>
            </w:r>
          </w:p>
        </w:tc>
        <w:tc>
          <w:tcPr>
            <w:tcW w:w="1260" w:type="dxa"/>
            <w:vAlign w:val="center"/>
          </w:tcPr>
          <w:p w:rsidR="00D50C38" w:rsidRPr="003F7DC7" w:rsidRDefault="00D50C38" w:rsidP="00D50C38">
            <w:pPr>
              <w:widowControl w:val="0"/>
              <w:autoSpaceDE w:val="0"/>
              <w:autoSpaceDN w:val="0"/>
              <w:adjustRightInd w:val="0"/>
              <w:jc w:val="center"/>
            </w:pPr>
            <w:r w:rsidRPr="003F7DC7">
              <w:t>4</w:t>
            </w:r>
          </w:p>
        </w:tc>
        <w:tc>
          <w:tcPr>
            <w:tcW w:w="1080" w:type="dxa"/>
            <w:vAlign w:val="center"/>
          </w:tcPr>
          <w:p w:rsidR="00D50C38" w:rsidRPr="003F7DC7" w:rsidRDefault="00D50C38" w:rsidP="00D50C38">
            <w:pPr>
              <w:widowControl w:val="0"/>
              <w:autoSpaceDE w:val="0"/>
              <w:autoSpaceDN w:val="0"/>
              <w:adjustRightInd w:val="0"/>
              <w:jc w:val="center"/>
            </w:pPr>
            <w:r w:rsidRPr="003F7DC7">
              <w:t>5</w:t>
            </w:r>
          </w:p>
        </w:tc>
        <w:tc>
          <w:tcPr>
            <w:tcW w:w="1260" w:type="dxa"/>
            <w:vAlign w:val="center"/>
          </w:tcPr>
          <w:p w:rsidR="00D50C38" w:rsidRPr="003F7DC7" w:rsidRDefault="00D50C38" w:rsidP="00D50C38">
            <w:pPr>
              <w:widowControl w:val="0"/>
              <w:autoSpaceDE w:val="0"/>
              <w:autoSpaceDN w:val="0"/>
              <w:adjustRightInd w:val="0"/>
              <w:jc w:val="center"/>
            </w:pPr>
            <w:r w:rsidRPr="003F7DC7">
              <w:t>6</w:t>
            </w:r>
          </w:p>
        </w:tc>
        <w:tc>
          <w:tcPr>
            <w:tcW w:w="1080" w:type="dxa"/>
            <w:vAlign w:val="center"/>
          </w:tcPr>
          <w:p w:rsidR="00D50C38" w:rsidRPr="003F7DC7" w:rsidRDefault="00D50C38" w:rsidP="00D50C38">
            <w:pPr>
              <w:widowControl w:val="0"/>
              <w:autoSpaceDE w:val="0"/>
              <w:autoSpaceDN w:val="0"/>
              <w:adjustRightInd w:val="0"/>
              <w:jc w:val="center"/>
            </w:pPr>
            <w:r w:rsidRPr="003F7DC7">
              <w:t>7</w:t>
            </w:r>
          </w:p>
        </w:tc>
        <w:tc>
          <w:tcPr>
            <w:tcW w:w="1260" w:type="dxa"/>
            <w:vAlign w:val="center"/>
          </w:tcPr>
          <w:p w:rsidR="00D50C38" w:rsidRPr="003F7DC7" w:rsidRDefault="00D50C38" w:rsidP="00D50C38">
            <w:pPr>
              <w:widowControl w:val="0"/>
              <w:autoSpaceDE w:val="0"/>
              <w:autoSpaceDN w:val="0"/>
              <w:adjustRightInd w:val="0"/>
              <w:jc w:val="center"/>
            </w:pPr>
            <w:r w:rsidRPr="003F7DC7">
              <w:t>8</w:t>
            </w:r>
          </w:p>
        </w:tc>
        <w:tc>
          <w:tcPr>
            <w:tcW w:w="1080" w:type="dxa"/>
            <w:vAlign w:val="center"/>
          </w:tcPr>
          <w:p w:rsidR="00D50C38" w:rsidRPr="003F7DC7" w:rsidRDefault="00D50C38" w:rsidP="00D50C38">
            <w:pPr>
              <w:widowControl w:val="0"/>
              <w:autoSpaceDE w:val="0"/>
              <w:autoSpaceDN w:val="0"/>
              <w:adjustRightInd w:val="0"/>
              <w:jc w:val="center"/>
            </w:pPr>
            <w:r w:rsidRPr="003F7DC7">
              <w:t>9</w:t>
            </w:r>
          </w:p>
        </w:tc>
        <w:tc>
          <w:tcPr>
            <w:tcW w:w="1260" w:type="dxa"/>
            <w:vAlign w:val="center"/>
          </w:tcPr>
          <w:p w:rsidR="00D50C38" w:rsidRPr="003F7DC7" w:rsidRDefault="00D50C38" w:rsidP="00D50C38">
            <w:pPr>
              <w:widowControl w:val="0"/>
              <w:autoSpaceDE w:val="0"/>
              <w:autoSpaceDN w:val="0"/>
              <w:adjustRightInd w:val="0"/>
              <w:jc w:val="center"/>
            </w:pPr>
            <w:r w:rsidRPr="003F7DC7">
              <w:t>10</w:t>
            </w:r>
          </w:p>
        </w:tc>
        <w:tc>
          <w:tcPr>
            <w:tcW w:w="1080" w:type="dxa"/>
            <w:vAlign w:val="center"/>
          </w:tcPr>
          <w:p w:rsidR="00D50C38" w:rsidRPr="003F7DC7" w:rsidRDefault="00D50C38" w:rsidP="00D50C38">
            <w:pPr>
              <w:widowControl w:val="0"/>
              <w:autoSpaceDE w:val="0"/>
              <w:autoSpaceDN w:val="0"/>
              <w:adjustRightInd w:val="0"/>
              <w:jc w:val="center"/>
            </w:pPr>
            <w:r w:rsidRPr="003F7DC7">
              <w:t>11</w:t>
            </w:r>
          </w:p>
        </w:tc>
        <w:tc>
          <w:tcPr>
            <w:tcW w:w="1260" w:type="dxa"/>
            <w:vAlign w:val="center"/>
          </w:tcPr>
          <w:p w:rsidR="00D50C38" w:rsidRPr="003F7DC7" w:rsidRDefault="00D50C38" w:rsidP="00D50C38">
            <w:pPr>
              <w:widowControl w:val="0"/>
              <w:autoSpaceDE w:val="0"/>
              <w:autoSpaceDN w:val="0"/>
              <w:adjustRightInd w:val="0"/>
              <w:jc w:val="center"/>
            </w:pPr>
            <w:r w:rsidRPr="003F7DC7">
              <w:t>12</w:t>
            </w:r>
          </w:p>
        </w:tc>
      </w:tr>
      <w:tr w:rsidR="00D50C38" w:rsidRPr="003F7DC7" w:rsidTr="00F26F65">
        <w:tc>
          <w:tcPr>
            <w:tcW w:w="648" w:type="dxa"/>
            <w:vAlign w:val="center"/>
          </w:tcPr>
          <w:p w:rsidR="00D50C38" w:rsidRPr="003F7DC7" w:rsidRDefault="00D50C38" w:rsidP="003D6CFB">
            <w:pPr>
              <w:widowControl w:val="0"/>
              <w:autoSpaceDE w:val="0"/>
              <w:autoSpaceDN w:val="0"/>
              <w:adjustRightInd w:val="0"/>
              <w:jc w:val="center"/>
            </w:pPr>
            <w:r w:rsidRPr="003F7DC7">
              <w:t>1</w:t>
            </w:r>
          </w:p>
        </w:tc>
        <w:tc>
          <w:tcPr>
            <w:tcW w:w="2579" w:type="dxa"/>
          </w:tcPr>
          <w:p w:rsidR="00D50C38" w:rsidRPr="003F7DC7" w:rsidRDefault="00D50C38" w:rsidP="00D50C38">
            <w:pPr>
              <w:widowControl w:val="0"/>
              <w:autoSpaceDE w:val="0"/>
              <w:autoSpaceDN w:val="0"/>
              <w:adjustRightInd w:val="0"/>
            </w:pPr>
            <w:r w:rsidRPr="003F7DC7">
              <w:t>Котельная с. Покровка</w:t>
            </w:r>
          </w:p>
        </w:tc>
        <w:tc>
          <w:tcPr>
            <w:tcW w:w="1080" w:type="dxa"/>
            <w:vAlign w:val="center"/>
          </w:tcPr>
          <w:p w:rsidR="00D50C38" w:rsidRPr="003F7DC7" w:rsidRDefault="00D50C38" w:rsidP="00D45DC6">
            <w:pPr>
              <w:widowControl w:val="0"/>
              <w:autoSpaceDE w:val="0"/>
              <w:autoSpaceDN w:val="0"/>
              <w:adjustRightInd w:val="0"/>
              <w:jc w:val="center"/>
            </w:pPr>
            <w:r w:rsidRPr="003F7DC7">
              <w:t>95/70</w:t>
            </w:r>
          </w:p>
        </w:tc>
        <w:tc>
          <w:tcPr>
            <w:tcW w:w="1260" w:type="dxa"/>
            <w:vAlign w:val="center"/>
          </w:tcPr>
          <w:p w:rsidR="00D50C38" w:rsidRPr="003F7DC7" w:rsidRDefault="00D50C38" w:rsidP="00D45DC6">
            <w:pPr>
              <w:widowControl w:val="0"/>
              <w:autoSpaceDE w:val="0"/>
              <w:autoSpaceDN w:val="0"/>
              <w:adjustRightInd w:val="0"/>
              <w:ind w:leftChars="-13" w:hangingChars="13" w:hanging="31"/>
              <w:jc w:val="center"/>
            </w:pPr>
            <w:r w:rsidRPr="003F7DC7">
              <w:t>-</w:t>
            </w:r>
          </w:p>
        </w:tc>
        <w:tc>
          <w:tcPr>
            <w:tcW w:w="1080" w:type="dxa"/>
            <w:vAlign w:val="center"/>
          </w:tcPr>
          <w:p w:rsidR="00D50C38" w:rsidRPr="003F7DC7" w:rsidRDefault="00D50C38" w:rsidP="00D45DC6">
            <w:pPr>
              <w:widowControl w:val="0"/>
              <w:autoSpaceDE w:val="0"/>
              <w:autoSpaceDN w:val="0"/>
              <w:adjustRightInd w:val="0"/>
              <w:jc w:val="center"/>
            </w:pPr>
            <w:r w:rsidRPr="003F7DC7">
              <w:t>95/70</w:t>
            </w:r>
          </w:p>
        </w:tc>
        <w:tc>
          <w:tcPr>
            <w:tcW w:w="1260" w:type="dxa"/>
            <w:vAlign w:val="center"/>
          </w:tcPr>
          <w:p w:rsidR="00D50C38" w:rsidRPr="003F7DC7" w:rsidRDefault="00D50C38" w:rsidP="00D45DC6">
            <w:pPr>
              <w:widowControl w:val="0"/>
              <w:autoSpaceDE w:val="0"/>
              <w:autoSpaceDN w:val="0"/>
              <w:adjustRightInd w:val="0"/>
              <w:jc w:val="center"/>
            </w:pPr>
            <w:r w:rsidRPr="003F7DC7">
              <w:t>-</w:t>
            </w:r>
          </w:p>
        </w:tc>
        <w:tc>
          <w:tcPr>
            <w:tcW w:w="1080" w:type="dxa"/>
            <w:vAlign w:val="center"/>
          </w:tcPr>
          <w:p w:rsidR="00D50C38" w:rsidRPr="003F7DC7" w:rsidRDefault="00D50C38" w:rsidP="00D45DC6">
            <w:pPr>
              <w:widowControl w:val="0"/>
              <w:autoSpaceDE w:val="0"/>
              <w:autoSpaceDN w:val="0"/>
              <w:adjustRightInd w:val="0"/>
              <w:jc w:val="center"/>
            </w:pPr>
            <w:r w:rsidRPr="003F7DC7">
              <w:t>95/70</w:t>
            </w:r>
          </w:p>
        </w:tc>
        <w:tc>
          <w:tcPr>
            <w:tcW w:w="1260" w:type="dxa"/>
            <w:vAlign w:val="center"/>
          </w:tcPr>
          <w:p w:rsidR="00D50C38" w:rsidRPr="003F7DC7" w:rsidRDefault="00D50C38" w:rsidP="00D45DC6">
            <w:pPr>
              <w:widowControl w:val="0"/>
              <w:autoSpaceDE w:val="0"/>
              <w:autoSpaceDN w:val="0"/>
              <w:adjustRightInd w:val="0"/>
              <w:ind w:leftChars="-15" w:hangingChars="15" w:hanging="36"/>
              <w:jc w:val="center"/>
            </w:pPr>
            <w:r w:rsidRPr="003F7DC7">
              <w:t>-</w:t>
            </w:r>
          </w:p>
        </w:tc>
        <w:tc>
          <w:tcPr>
            <w:tcW w:w="1080" w:type="dxa"/>
            <w:vAlign w:val="center"/>
          </w:tcPr>
          <w:p w:rsidR="00D50C38" w:rsidRPr="003F7DC7" w:rsidRDefault="00D50C38" w:rsidP="00D45DC6">
            <w:pPr>
              <w:widowControl w:val="0"/>
              <w:autoSpaceDE w:val="0"/>
              <w:autoSpaceDN w:val="0"/>
              <w:adjustRightInd w:val="0"/>
              <w:jc w:val="center"/>
            </w:pPr>
            <w:r w:rsidRPr="003F7DC7">
              <w:t>95/70</w:t>
            </w:r>
          </w:p>
        </w:tc>
        <w:tc>
          <w:tcPr>
            <w:tcW w:w="1260" w:type="dxa"/>
            <w:vAlign w:val="center"/>
          </w:tcPr>
          <w:p w:rsidR="00D50C38" w:rsidRPr="003F7DC7" w:rsidRDefault="00D50C38" w:rsidP="00D45DC6">
            <w:pPr>
              <w:widowControl w:val="0"/>
              <w:autoSpaceDE w:val="0"/>
              <w:autoSpaceDN w:val="0"/>
              <w:adjustRightInd w:val="0"/>
              <w:ind w:firstLineChars="14" w:firstLine="34"/>
              <w:jc w:val="center"/>
            </w:pPr>
            <w:r w:rsidRPr="003F7DC7">
              <w:t>-</w:t>
            </w:r>
          </w:p>
        </w:tc>
        <w:tc>
          <w:tcPr>
            <w:tcW w:w="1080" w:type="dxa"/>
            <w:vAlign w:val="center"/>
          </w:tcPr>
          <w:p w:rsidR="00D50C38" w:rsidRPr="003F7DC7" w:rsidRDefault="00D50C38" w:rsidP="00D45DC6">
            <w:pPr>
              <w:widowControl w:val="0"/>
              <w:autoSpaceDE w:val="0"/>
              <w:autoSpaceDN w:val="0"/>
              <w:adjustRightInd w:val="0"/>
              <w:jc w:val="center"/>
            </w:pPr>
            <w:r w:rsidRPr="003F7DC7">
              <w:t>95/70</w:t>
            </w:r>
          </w:p>
        </w:tc>
        <w:tc>
          <w:tcPr>
            <w:tcW w:w="1260" w:type="dxa"/>
            <w:vAlign w:val="center"/>
          </w:tcPr>
          <w:p w:rsidR="00D50C38" w:rsidRPr="003F7DC7" w:rsidRDefault="00D50C38" w:rsidP="00D45DC6">
            <w:pPr>
              <w:widowControl w:val="0"/>
              <w:autoSpaceDE w:val="0"/>
              <w:autoSpaceDN w:val="0"/>
              <w:adjustRightInd w:val="0"/>
              <w:jc w:val="center"/>
            </w:pPr>
            <w:r w:rsidRPr="003F7DC7">
              <w:t>-</w:t>
            </w:r>
          </w:p>
        </w:tc>
      </w:tr>
    </w:tbl>
    <w:p w:rsidR="002310ED" w:rsidRPr="003F7DC7" w:rsidRDefault="002310ED" w:rsidP="00D50C38">
      <w:pPr>
        <w:jc w:val="both"/>
        <w:rPr>
          <w:b/>
          <w:sz w:val="28"/>
          <w:szCs w:val="28"/>
        </w:rPr>
      </w:pPr>
    </w:p>
    <w:p w:rsidR="00D50C38" w:rsidRPr="003F7DC7" w:rsidRDefault="00D50C38" w:rsidP="00D50C38">
      <w:pPr>
        <w:jc w:val="both"/>
        <w:rPr>
          <w:b/>
          <w:sz w:val="28"/>
          <w:szCs w:val="28"/>
        </w:rPr>
      </w:pPr>
      <w:r w:rsidRPr="003F7DC7">
        <w:rPr>
          <w:b/>
          <w:sz w:val="28"/>
          <w:szCs w:val="28"/>
        </w:rPr>
        <w:t>5.9. Решение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D50C38" w:rsidRPr="003F7DC7" w:rsidRDefault="00D50C38" w:rsidP="00D50C38">
      <w:pPr>
        <w:ind w:firstLine="708"/>
        <w:jc w:val="both"/>
        <w:rPr>
          <w:sz w:val="28"/>
          <w:szCs w:val="28"/>
        </w:rPr>
      </w:pPr>
      <w:r w:rsidRPr="003F7DC7">
        <w:rPr>
          <w:sz w:val="28"/>
          <w:szCs w:val="28"/>
        </w:rPr>
        <w:lastRenderedPageBreak/>
        <w:t xml:space="preserve">В соответствии со СНиП </w:t>
      </w:r>
      <w:r w:rsidRPr="003F7DC7">
        <w:rPr>
          <w:sz w:val="28"/>
          <w:szCs w:val="28"/>
          <w:lang w:val="en-US"/>
        </w:rPr>
        <w:t>II</w:t>
      </w:r>
      <w:r w:rsidRPr="003F7DC7">
        <w:rPr>
          <w:sz w:val="28"/>
          <w:szCs w:val="28"/>
        </w:rPr>
        <w:t>-35-76 "Котельные установки" аварийный и перспективный резерв тепловой мощности на котельных не предусматривается. Решение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3.3.</w:t>
      </w:r>
    </w:p>
    <w:p w:rsidR="00D50C38" w:rsidRPr="003F7DC7" w:rsidRDefault="00D50C38" w:rsidP="00D50C38"/>
    <w:p w:rsidR="00D50C38" w:rsidRPr="003F7DC7" w:rsidRDefault="00D50C38" w:rsidP="00D50C38">
      <w:pPr>
        <w:rPr>
          <w:b/>
          <w:sz w:val="28"/>
          <w:szCs w:val="28"/>
        </w:rPr>
      </w:pPr>
      <w:r w:rsidRPr="003F7DC7">
        <w:rPr>
          <w:b/>
          <w:sz w:val="28"/>
          <w:szCs w:val="28"/>
        </w:rPr>
        <w:t>6. Предложения по новому строительству и реконструкции тепловых сетей</w:t>
      </w:r>
    </w:p>
    <w:p w:rsidR="00D50C38" w:rsidRPr="003F7DC7" w:rsidRDefault="00D50C38" w:rsidP="00D50C38">
      <w:pPr>
        <w:jc w:val="both"/>
        <w:rPr>
          <w:b/>
        </w:rPr>
      </w:pPr>
    </w:p>
    <w:p w:rsidR="00D50C38" w:rsidRPr="003F7DC7" w:rsidRDefault="00D50C38" w:rsidP="00D50C38">
      <w:pPr>
        <w:jc w:val="both"/>
        <w:rPr>
          <w:b/>
          <w:sz w:val="28"/>
          <w:szCs w:val="28"/>
        </w:rPr>
      </w:pPr>
      <w:r w:rsidRPr="003F7DC7">
        <w:rPr>
          <w:b/>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p w:rsidR="00D50C38" w:rsidRPr="003F7DC7" w:rsidRDefault="00D50C38" w:rsidP="00D50C38">
      <w:pPr>
        <w:jc w:val="both"/>
        <w:rPr>
          <w:sz w:val="28"/>
          <w:szCs w:val="28"/>
        </w:rPr>
      </w:pPr>
      <w:r w:rsidRPr="003F7DC7">
        <w:rPr>
          <w:sz w:val="28"/>
          <w:szCs w:val="28"/>
        </w:rPr>
        <w:tab/>
        <w:t>Зоны с дефицитом располагаемой тепловой мощности источников тепловой энергии на территории Покровского сельского поселения отсутствуют.</w:t>
      </w:r>
    </w:p>
    <w:p w:rsidR="00D50C38" w:rsidRPr="003F7DC7" w:rsidRDefault="00D50C38" w:rsidP="00D50C38">
      <w:pPr>
        <w:jc w:val="both"/>
        <w:rPr>
          <w:b/>
          <w:sz w:val="28"/>
          <w:szCs w:val="28"/>
        </w:rPr>
      </w:pPr>
    </w:p>
    <w:p w:rsidR="00D50C38" w:rsidRPr="003F7DC7" w:rsidRDefault="00D50C38" w:rsidP="00D50C38">
      <w:pPr>
        <w:jc w:val="both"/>
        <w:rPr>
          <w:b/>
          <w:sz w:val="28"/>
          <w:szCs w:val="28"/>
        </w:rPr>
      </w:pPr>
      <w:r w:rsidRPr="003F7DC7">
        <w:rPr>
          <w:b/>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p>
    <w:p w:rsidR="00D50C38" w:rsidRPr="003F7DC7" w:rsidRDefault="00D50C38" w:rsidP="00D50C38">
      <w:pPr>
        <w:ind w:firstLine="709"/>
        <w:jc w:val="both"/>
        <w:rPr>
          <w:sz w:val="28"/>
          <w:szCs w:val="28"/>
        </w:rPr>
      </w:pPr>
      <w:r w:rsidRPr="003F7DC7">
        <w:rPr>
          <w:sz w:val="28"/>
          <w:szCs w:val="28"/>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отсутствуют.</w:t>
      </w:r>
    </w:p>
    <w:p w:rsidR="00D50C38" w:rsidRPr="003F7DC7" w:rsidRDefault="00D50C38" w:rsidP="00D50C38">
      <w:pPr>
        <w:rPr>
          <w:sz w:val="28"/>
          <w:szCs w:val="28"/>
        </w:rPr>
      </w:pPr>
    </w:p>
    <w:p w:rsidR="00D50C38" w:rsidRPr="003F7DC7" w:rsidRDefault="00D50C38" w:rsidP="00D50C38">
      <w:pPr>
        <w:jc w:val="both"/>
        <w:rPr>
          <w:b/>
          <w:sz w:val="28"/>
          <w:szCs w:val="28"/>
        </w:rPr>
      </w:pPr>
      <w:r w:rsidRPr="003F7DC7">
        <w:rPr>
          <w:b/>
          <w:sz w:val="28"/>
          <w:szCs w:val="28"/>
        </w:rPr>
        <w:t>6.3.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50C38" w:rsidRPr="003F7DC7" w:rsidRDefault="00D50C38" w:rsidP="004C4346">
      <w:pPr>
        <w:ind w:firstLine="708"/>
        <w:jc w:val="both"/>
        <w:rPr>
          <w:sz w:val="28"/>
          <w:szCs w:val="28"/>
        </w:rPr>
      </w:pPr>
      <w:r w:rsidRPr="003F7DC7">
        <w:rPr>
          <w:sz w:val="28"/>
          <w:szCs w:val="28"/>
        </w:rPr>
        <w:t>Предложения по новому строительству и реконструкции тепловых сетей для обеспечения нормативной надежности и безопасности теплоснабжения, в соответствии с утвержденными инвестиционными программами, в том числе с учетом резервирования систем теплоснабжения бесперебойной работы тепловых сетей и систем теплоснабжения в целом и живучести тепловых сетей, отсутствуют.</w:t>
      </w:r>
    </w:p>
    <w:p w:rsidR="00B90EB5" w:rsidRPr="003F7DC7" w:rsidRDefault="00B90EB5" w:rsidP="00B90EB5">
      <w:pPr>
        <w:jc w:val="both"/>
        <w:rPr>
          <w:rStyle w:val="FontStyle94"/>
          <w:bCs/>
          <w:sz w:val="28"/>
          <w:szCs w:val="28"/>
        </w:rPr>
      </w:pPr>
      <w:r w:rsidRPr="003F7DC7">
        <w:rPr>
          <w:rStyle w:val="FontStyle94"/>
          <w:bCs/>
          <w:sz w:val="28"/>
          <w:szCs w:val="28"/>
        </w:rPr>
        <w:tab/>
        <w:t>Реконструкция тепловых сетей, подлежащих замене в связи с исчерпанием эксплуатационного ресурса, предусматривается для всех тепловых сетей на территории Покровского сельского поселения.</w:t>
      </w:r>
    </w:p>
    <w:p w:rsidR="00B90EB5" w:rsidRPr="003F7DC7" w:rsidRDefault="00B90EB5" w:rsidP="00B90EB5">
      <w:pPr>
        <w:jc w:val="both"/>
        <w:rPr>
          <w:rStyle w:val="FontStyle94"/>
          <w:bCs/>
          <w:sz w:val="28"/>
          <w:szCs w:val="28"/>
        </w:rPr>
      </w:pPr>
      <w:r w:rsidRPr="003F7DC7">
        <w:rPr>
          <w:rStyle w:val="FontStyle94"/>
          <w:bCs/>
          <w:sz w:val="28"/>
          <w:szCs w:val="28"/>
        </w:rPr>
        <w:lastRenderedPageBreak/>
        <w:tab/>
        <w:t>Реконструкцию тепловых сетей предлагается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уточнить эти данные с учетом изменившихся внешних условий, связанными с возможным изменением законодательства РФ.</w:t>
      </w:r>
    </w:p>
    <w:p w:rsidR="00B90EB5" w:rsidRPr="003F7DC7" w:rsidRDefault="00B90EB5" w:rsidP="00B90EB5">
      <w:pPr>
        <w:jc w:val="both"/>
        <w:rPr>
          <w:rStyle w:val="FontStyle94"/>
          <w:bCs/>
          <w:sz w:val="28"/>
          <w:szCs w:val="28"/>
        </w:rPr>
      </w:pPr>
      <w:r w:rsidRPr="003F7DC7">
        <w:rPr>
          <w:rStyle w:val="FontStyle94"/>
          <w:bCs/>
          <w:sz w:val="28"/>
          <w:szCs w:val="28"/>
        </w:rPr>
        <w:tab/>
        <w:t>В первую очередь необходимо провести реконструкцию наиболее изношенных и аварийных участков трубопроводов тепловой сети. После реконструкции тепловых сетей требуется выполнить гидравлическую настройку.</w:t>
      </w:r>
    </w:p>
    <w:p w:rsidR="00B90EB5" w:rsidRPr="003F7DC7" w:rsidRDefault="00B90EB5" w:rsidP="00B90EB5">
      <w:pPr>
        <w:jc w:val="both"/>
        <w:rPr>
          <w:rStyle w:val="FontStyle94"/>
          <w:bCs/>
          <w:sz w:val="28"/>
          <w:szCs w:val="28"/>
        </w:rPr>
      </w:pPr>
      <w:r w:rsidRPr="003F7DC7">
        <w:rPr>
          <w:rStyle w:val="FontStyle94"/>
          <w:bCs/>
          <w:sz w:val="28"/>
          <w:szCs w:val="28"/>
        </w:rPr>
        <w:tab/>
        <w:t>Перечень реконструируемых тепловых сетей с разбивкой по диаметрам и длинам, представлен в таблице 28.</w:t>
      </w:r>
    </w:p>
    <w:p w:rsidR="00B90EB5" w:rsidRPr="003F7DC7" w:rsidRDefault="00B90EB5" w:rsidP="00B90EB5">
      <w:pPr>
        <w:jc w:val="right"/>
        <w:rPr>
          <w:sz w:val="28"/>
          <w:szCs w:val="28"/>
        </w:rPr>
      </w:pPr>
      <w:r w:rsidRPr="003F7DC7">
        <w:rPr>
          <w:sz w:val="28"/>
          <w:szCs w:val="28"/>
        </w:rPr>
        <w:t>Таблица 28</w:t>
      </w:r>
    </w:p>
    <w:p w:rsidR="00B90EB5" w:rsidRPr="003F7DC7" w:rsidRDefault="00B90EB5" w:rsidP="00B90EB5">
      <w:pPr>
        <w:jc w:val="center"/>
        <w:rPr>
          <w:sz w:val="28"/>
          <w:szCs w:val="28"/>
        </w:rPr>
      </w:pPr>
      <w:r w:rsidRPr="003F7DC7">
        <w:rPr>
          <w:sz w:val="28"/>
          <w:szCs w:val="28"/>
        </w:rPr>
        <w:t>Перечень реконструируемых тепловых сетей Покровского сельского поселения</w:t>
      </w:r>
    </w:p>
    <w:p w:rsidR="00B90EB5" w:rsidRPr="003F7DC7" w:rsidRDefault="00B90EB5" w:rsidP="00B90EB5">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2087"/>
        <w:gridCol w:w="900"/>
        <w:gridCol w:w="833"/>
        <w:gridCol w:w="774"/>
        <w:gridCol w:w="911"/>
        <w:gridCol w:w="830"/>
        <w:gridCol w:w="1001"/>
        <w:gridCol w:w="1080"/>
        <w:gridCol w:w="626"/>
        <w:gridCol w:w="775"/>
        <w:gridCol w:w="665"/>
        <w:gridCol w:w="782"/>
        <w:gridCol w:w="651"/>
        <w:gridCol w:w="720"/>
        <w:gridCol w:w="720"/>
        <w:gridCol w:w="720"/>
      </w:tblGrid>
      <w:tr w:rsidR="00B90EB5" w:rsidRPr="003F7DC7" w:rsidTr="00B90EB5">
        <w:tc>
          <w:tcPr>
            <w:tcW w:w="541" w:type="dxa"/>
            <w:vMerge w:val="restart"/>
            <w:vAlign w:val="center"/>
          </w:tcPr>
          <w:p w:rsidR="00B90EB5" w:rsidRPr="003F7DC7" w:rsidRDefault="00B90EB5" w:rsidP="00B90EB5">
            <w:pPr>
              <w:widowControl w:val="0"/>
              <w:autoSpaceDE w:val="0"/>
              <w:autoSpaceDN w:val="0"/>
              <w:adjustRightInd w:val="0"/>
              <w:jc w:val="center"/>
            </w:pPr>
            <w:r w:rsidRPr="003F7DC7">
              <w:t>№ п/п</w:t>
            </w:r>
          </w:p>
        </w:tc>
        <w:tc>
          <w:tcPr>
            <w:tcW w:w="2087" w:type="dxa"/>
            <w:vMerge w:val="restart"/>
            <w:vAlign w:val="center"/>
          </w:tcPr>
          <w:p w:rsidR="00B90EB5" w:rsidRPr="003F7DC7" w:rsidRDefault="00B90EB5" w:rsidP="00B90EB5">
            <w:pPr>
              <w:widowControl w:val="0"/>
              <w:autoSpaceDE w:val="0"/>
              <w:autoSpaceDN w:val="0"/>
              <w:adjustRightInd w:val="0"/>
              <w:jc w:val="center"/>
            </w:pPr>
            <w:r w:rsidRPr="003F7DC7">
              <w:t>Наименование участка трассы</w:t>
            </w:r>
          </w:p>
        </w:tc>
        <w:tc>
          <w:tcPr>
            <w:tcW w:w="1733" w:type="dxa"/>
            <w:gridSpan w:val="2"/>
          </w:tcPr>
          <w:p w:rsidR="00B90EB5" w:rsidRPr="003F7DC7" w:rsidRDefault="00B90EB5" w:rsidP="00B90EB5">
            <w:pPr>
              <w:widowControl w:val="0"/>
              <w:autoSpaceDE w:val="0"/>
              <w:autoSpaceDN w:val="0"/>
              <w:adjustRightInd w:val="0"/>
              <w:jc w:val="center"/>
            </w:pPr>
            <w:r w:rsidRPr="003F7DC7">
              <w:t>Год ввода в эксплуатацию</w:t>
            </w:r>
          </w:p>
        </w:tc>
        <w:tc>
          <w:tcPr>
            <w:tcW w:w="774" w:type="dxa"/>
            <w:vMerge w:val="restart"/>
            <w:textDirection w:val="btLr"/>
          </w:tcPr>
          <w:p w:rsidR="00B90EB5" w:rsidRPr="003F7DC7" w:rsidRDefault="00B90EB5" w:rsidP="00B90EB5">
            <w:pPr>
              <w:widowControl w:val="0"/>
              <w:autoSpaceDE w:val="0"/>
              <w:autoSpaceDN w:val="0"/>
              <w:adjustRightInd w:val="0"/>
              <w:ind w:left="113" w:right="113"/>
            </w:pPr>
            <w:r w:rsidRPr="003F7DC7">
              <w:t>Износ, %</w:t>
            </w:r>
          </w:p>
        </w:tc>
        <w:tc>
          <w:tcPr>
            <w:tcW w:w="1741" w:type="dxa"/>
            <w:gridSpan w:val="2"/>
            <w:vAlign w:val="center"/>
          </w:tcPr>
          <w:p w:rsidR="00B90EB5" w:rsidRPr="003F7DC7" w:rsidRDefault="00B90EB5" w:rsidP="00B90EB5">
            <w:pPr>
              <w:widowControl w:val="0"/>
              <w:autoSpaceDE w:val="0"/>
              <w:autoSpaceDN w:val="0"/>
              <w:adjustRightInd w:val="0"/>
              <w:jc w:val="center"/>
            </w:pPr>
            <w:r w:rsidRPr="003F7DC7">
              <w:t>Наружный диаметр, мм</w:t>
            </w:r>
          </w:p>
        </w:tc>
        <w:tc>
          <w:tcPr>
            <w:tcW w:w="2081" w:type="dxa"/>
            <w:gridSpan w:val="2"/>
            <w:vAlign w:val="center"/>
          </w:tcPr>
          <w:p w:rsidR="00B90EB5" w:rsidRPr="003F7DC7" w:rsidRDefault="00B90EB5" w:rsidP="00B90EB5">
            <w:pPr>
              <w:widowControl w:val="0"/>
              <w:autoSpaceDE w:val="0"/>
              <w:autoSpaceDN w:val="0"/>
              <w:adjustRightInd w:val="0"/>
              <w:jc w:val="center"/>
            </w:pPr>
            <w:r w:rsidRPr="003F7DC7">
              <w:t>Протяженность сети, м</w:t>
            </w:r>
          </w:p>
        </w:tc>
        <w:tc>
          <w:tcPr>
            <w:tcW w:w="5659" w:type="dxa"/>
            <w:gridSpan w:val="8"/>
          </w:tcPr>
          <w:p w:rsidR="00B90EB5" w:rsidRPr="003F7DC7" w:rsidRDefault="00B90EB5" w:rsidP="00B90EB5">
            <w:pPr>
              <w:widowControl w:val="0"/>
              <w:autoSpaceDE w:val="0"/>
              <w:autoSpaceDN w:val="0"/>
              <w:adjustRightInd w:val="0"/>
            </w:pPr>
            <w:r w:rsidRPr="003F7DC7">
              <w:t>Планируемая реконструкция участков сети, м</w:t>
            </w:r>
          </w:p>
        </w:tc>
      </w:tr>
      <w:tr w:rsidR="00B90EB5" w:rsidRPr="003F7DC7" w:rsidTr="00B90EB5">
        <w:tc>
          <w:tcPr>
            <w:tcW w:w="541" w:type="dxa"/>
            <w:vMerge/>
          </w:tcPr>
          <w:p w:rsidR="00B90EB5" w:rsidRPr="003F7DC7" w:rsidRDefault="00B90EB5" w:rsidP="00B90EB5">
            <w:pPr>
              <w:widowControl w:val="0"/>
              <w:autoSpaceDE w:val="0"/>
              <w:autoSpaceDN w:val="0"/>
              <w:adjustRightInd w:val="0"/>
              <w:jc w:val="center"/>
            </w:pPr>
          </w:p>
        </w:tc>
        <w:tc>
          <w:tcPr>
            <w:tcW w:w="2087" w:type="dxa"/>
            <w:vMerge/>
          </w:tcPr>
          <w:p w:rsidR="00B90EB5" w:rsidRPr="003F7DC7" w:rsidRDefault="00B90EB5" w:rsidP="00B90EB5">
            <w:pPr>
              <w:widowControl w:val="0"/>
              <w:autoSpaceDE w:val="0"/>
              <w:autoSpaceDN w:val="0"/>
              <w:adjustRightInd w:val="0"/>
            </w:pPr>
          </w:p>
        </w:tc>
        <w:tc>
          <w:tcPr>
            <w:tcW w:w="900" w:type="dxa"/>
            <w:vMerge w:val="restart"/>
            <w:textDirection w:val="btLr"/>
            <w:vAlign w:val="center"/>
          </w:tcPr>
          <w:p w:rsidR="00B90EB5" w:rsidRPr="003F7DC7" w:rsidRDefault="00B90EB5" w:rsidP="00B90EB5">
            <w:pPr>
              <w:widowControl w:val="0"/>
              <w:autoSpaceDE w:val="0"/>
              <w:autoSpaceDN w:val="0"/>
              <w:adjustRightInd w:val="0"/>
              <w:ind w:left="113" w:right="113"/>
              <w:jc w:val="center"/>
            </w:pPr>
            <w:r w:rsidRPr="003F7DC7">
              <w:t>Подача</w:t>
            </w:r>
          </w:p>
        </w:tc>
        <w:tc>
          <w:tcPr>
            <w:tcW w:w="833" w:type="dxa"/>
            <w:vMerge w:val="restart"/>
            <w:textDirection w:val="btLr"/>
            <w:vAlign w:val="center"/>
          </w:tcPr>
          <w:p w:rsidR="00B90EB5" w:rsidRPr="003F7DC7" w:rsidRDefault="00B90EB5" w:rsidP="00B90EB5">
            <w:pPr>
              <w:widowControl w:val="0"/>
              <w:autoSpaceDE w:val="0"/>
              <w:autoSpaceDN w:val="0"/>
              <w:adjustRightInd w:val="0"/>
              <w:ind w:left="113" w:right="113"/>
              <w:jc w:val="center"/>
            </w:pPr>
            <w:r w:rsidRPr="003F7DC7">
              <w:t>Обратка</w:t>
            </w:r>
          </w:p>
        </w:tc>
        <w:tc>
          <w:tcPr>
            <w:tcW w:w="774" w:type="dxa"/>
            <w:vMerge/>
          </w:tcPr>
          <w:p w:rsidR="00B90EB5" w:rsidRPr="003F7DC7" w:rsidRDefault="00B90EB5" w:rsidP="00B90EB5">
            <w:pPr>
              <w:widowControl w:val="0"/>
              <w:autoSpaceDE w:val="0"/>
              <w:autoSpaceDN w:val="0"/>
              <w:adjustRightInd w:val="0"/>
            </w:pPr>
          </w:p>
        </w:tc>
        <w:tc>
          <w:tcPr>
            <w:tcW w:w="911" w:type="dxa"/>
            <w:vMerge w:val="restart"/>
            <w:textDirection w:val="btLr"/>
            <w:vAlign w:val="center"/>
          </w:tcPr>
          <w:p w:rsidR="00B90EB5" w:rsidRPr="003F7DC7" w:rsidRDefault="00B90EB5" w:rsidP="00B90EB5">
            <w:pPr>
              <w:widowControl w:val="0"/>
              <w:autoSpaceDE w:val="0"/>
              <w:autoSpaceDN w:val="0"/>
              <w:adjustRightInd w:val="0"/>
              <w:ind w:left="113" w:right="113"/>
              <w:jc w:val="center"/>
            </w:pPr>
            <w:r w:rsidRPr="003F7DC7">
              <w:t>Подача</w:t>
            </w:r>
          </w:p>
        </w:tc>
        <w:tc>
          <w:tcPr>
            <w:tcW w:w="830" w:type="dxa"/>
            <w:vMerge w:val="restart"/>
            <w:textDirection w:val="btLr"/>
            <w:vAlign w:val="center"/>
          </w:tcPr>
          <w:p w:rsidR="00B90EB5" w:rsidRPr="003F7DC7" w:rsidRDefault="00B90EB5" w:rsidP="00B90EB5">
            <w:pPr>
              <w:widowControl w:val="0"/>
              <w:autoSpaceDE w:val="0"/>
              <w:autoSpaceDN w:val="0"/>
              <w:adjustRightInd w:val="0"/>
              <w:ind w:left="113" w:right="113"/>
              <w:jc w:val="center"/>
            </w:pPr>
            <w:r w:rsidRPr="003F7DC7">
              <w:t>Обратка</w:t>
            </w:r>
          </w:p>
        </w:tc>
        <w:tc>
          <w:tcPr>
            <w:tcW w:w="1001" w:type="dxa"/>
            <w:vMerge w:val="restart"/>
            <w:textDirection w:val="btLr"/>
            <w:vAlign w:val="center"/>
          </w:tcPr>
          <w:p w:rsidR="00B90EB5" w:rsidRPr="003F7DC7" w:rsidRDefault="00B90EB5" w:rsidP="00B90EB5">
            <w:pPr>
              <w:widowControl w:val="0"/>
              <w:autoSpaceDE w:val="0"/>
              <w:autoSpaceDN w:val="0"/>
              <w:adjustRightInd w:val="0"/>
              <w:ind w:left="113" w:right="113"/>
              <w:jc w:val="center"/>
            </w:pPr>
            <w:r w:rsidRPr="003F7DC7">
              <w:t>Подача</w:t>
            </w:r>
          </w:p>
        </w:tc>
        <w:tc>
          <w:tcPr>
            <w:tcW w:w="1080" w:type="dxa"/>
            <w:vMerge w:val="restart"/>
            <w:textDirection w:val="btLr"/>
            <w:vAlign w:val="center"/>
          </w:tcPr>
          <w:p w:rsidR="00B90EB5" w:rsidRPr="003F7DC7" w:rsidRDefault="00B90EB5" w:rsidP="00B90EB5">
            <w:pPr>
              <w:widowControl w:val="0"/>
              <w:autoSpaceDE w:val="0"/>
              <w:autoSpaceDN w:val="0"/>
              <w:adjustRightInd w:val="0"/>
              <w:ind w:left="113" w:right="113"/>
              <w:jc w:val="center"/>
            </w:pPr>
            <w:r w:rsidRPr="003F7DC7">
              <w:t>Обратка</w:t>
            </w:r>
          </w:p>
        </w:tc>
        <w:tc>
          <w:tcPr>
            <w:tcW w:w="1401" w:type="dxa"/>
            <w:gridSpan w:val="2"/>
            <w:vAlign w:val="center"/>
          </w:tcPr>
          <w:p w:rsidR="00B90EB5" w:rsidRPr="003F7DC7" w:rsidRDefault="00B90EB5" w:rsidP="00B90EB5">
            <w:pPr>
              <w:widowControl w:val="0"/>
              <w:tabs>
                <w:tab w:val="left" w:pos="885"/>
              </w:tabs>
              <w:autoSpaceDE w:val="0"/>
              <w:autoSpaceDN w:val="0"/>
              <w:adjustRightInd w:val="0"/>
              <w:jc w:val="center"/>
            </w:pPr>
            <w:r w:rsidRPr="003F7DC7">
              <w:t>2016</w:t>
            </w:r>
          </w:p>
        </w:tc>
        <w:tc>
          <w:tcPr>
            <w:tcW w:w="1447" w:type="dxa"/>
            <w:gridSpan w:val="2"/>
            <w:vAlign w:val="center"/>
          </w:tcPr>
          <w:p w:rsidR="00B90EB5" w:rsidRPr="003F7DC7" w:rsidRDefault="00B90EB5" w:rsidP="00B90EB5">
            <w:pPr>
              <w:widowControl w:val="0"/>
              <w:autoSpaceDE w:val="0"/>
              <w:autoSpaceDN w:val="0"/>
              <w:adjustRightInd w:val="0"/>
              <w:jc w:val="center"/>
            </w:pPr>
            <w:r w:rsidRPr="003F7DC7">
              <w:t>2017</w:t>
            </w:r>
          </w:p>
        </w:tc>
        <w:tc>
          <w:tcPr>
            <w:tcW w:w="1371" w:type="dxa"/>
            <w:gridSpan w:val="2"/>
            <w:vAlign w:val="center"/>
          </w:tcPr>
          <w:p w:rsidR="00B90EB5" w:rsidRPr="003F7DC7" w:rsidRDefault="00B90EB5" w:rsidP="00B90EB5">
            <w:pPr>
              <w:widowControl w:val="0"/>
              <w:autoSpaceDE w:val="0"/>
              <w:autoSpaceDN w:val="0"/>
              <w:adjustRightInd w:val="0"/>
              <w:jc w:val="center"/>
            </w:pPr>
            <w:r w:rsidRPr="003F7DC7">
              <w:t>2018-2022</w:t>
            </w:r>
          </w:p>
        </w:tc>
        <w:tc>
          <w:tcPr>
            <w:tcW w:w="1440" w:type="dxa"/>
            <w:gridSpan w:val="2"/>
            <w:vAlign w:val="center"/>
          </w:tcPr>
          <w:p w:rsidR="00B90EB5" w:rsidRPr="003F7DC7" w:rsidRDefault="00B90EB5" w:rsidP="00B90EB5">
            <w:pPr>
              <w:widowControl w:val="0"/>
              <w:autoSpaceDE w:val="0"/>
              <w:autoSpaceDN w:val="0"/>
              <w:adjustRightInd w:val="0"/>
              <w:jc w:val="center"/>
            </w:pPr>
            <w:r w:rsidRPr="003F7DC7">
              <w:t>2023-2027</w:t>
            </w:r>
          </w:p>
        </w:tc>
      </w:tr>
      <w:tr w:rsidR="00B90EB5" w:rsidRPr="003F7DC7" w:rsidTr="00B90EB5">
        <w:trPr>
          <w:cantSplit/>
          <w:trHeight w:val="1134"/>
        </w:trPr>
        <w:tc>
          <w:tcPr>
            <w:tcW w:w="541" w:type="dxa"/>
            <w:vMerge/>
          </w:tcPr>
          <w:p w:rsidR="00B90EB5" w:rsidRPr="003F7DC7" w:rsidRDefault="00B90EB5" w:rsidP="00B90EB5">
            <w:pPr>
              <w:widowControl w:val="0"/>
              <w:autoSpaceDE w:val="0"/>
              <w:autoSpaceDN w:val="0"/>
              <w:adjustRightInd w:val="0"/>
              <w:jc w:val="center"/>
            </w:pPr>
          </w:p>
        </w:tc>
        <w:tc>
          <w:tcPr>
            <w:tcW w:w="2087" w:type="dxa"/>
            <w:vMerge/>
          </w:tcPr>
          <w:p w:rsidR="00B90EB5" w:rsidRPr="003F7DC7" w:rsidRDefault="00B90EB5" w:rsidP="00B90EB5">
            <w:pPr>
              <w:widowControl w:val="0"/>
              <w:autoSpaceDE w:val="0"/>
              <w:autoSpaceDN w:val="0"/>
              <w:adjustRightInd w:val="0"/>
            </w:pPr>
          </w:p>
        </w:tc>
        <w:tc>
          <w:tcPr>
            <w:tcW w:w="900" w:type="dxa"/>
            <w:vMerge/>
          </w:tcPr>
          <w:p w:rsidR="00B90EB5" w:rsidRPr="003F7DC7" w:rsidRDefault="00B90EB5" w:rsidP="00B90EB5">
            <w:pPr>
              <w:widowControl w:val="0"/>
              <w:autoSpaceDE w:val="0"/>
              <w:autoSpaceDN w:val="0"/>
              <w:adjustRightInd w:val="0"/>
            </w:pPr>
          </w:p>
        </w:tc>
        <w:tc>
          <w:tcPr>
            <w:tcW w:w="833" w:type="dxa"/>
            <w:vMerge/>
          </w:tcPr>
          <w:p w:rsidR="00B90EB5" w:rsidRPr="003F7DC7" w:rsidRDefault="00B90EB5" w:rsidP="00B90EB5">
            <w:pPr>
              <w:widowControl w:val="0"/>
              <w:autoSpaceDE w:val="0"/>
              <w:autoSpaceDN w:val="0"/>
              <w:adjustRightInd w:val="0"/>
            </w:pPr>
          </w:p>
        </w:tc>
        <w:tc>
          <w:tcPr>
            <w:tcW w:w="774" w:type="dxa"/>
            <w:vMerge/>
          </w:tcPr>
          <w:p w:rsidR="00B90EB5" w:rsidRPr="003F7DC7" w:rsidRDefault="00B90EB5" w:rsidP="00B90EB5">
            <w:pPr>
              <w:widowControl w:val="0"/>
              <w:autoSpaceDE w:val="0"/>
              <w:autoSpaceDN w:val="0"/>
              <w:adjustRightInd w:val="0"/>
            </w:pPr>
          </w:p>
        </w:tc>
        <w:tc>
          <w:tcPr>
            <w:tcW w:w="911" w:type="dxa"/>
            <w:vMerge/>
            <w:vAlign w:val="center"/>
          </w:tcPr>
          <w:p w:rsidR="00B90EB5" w:rsidRPr="003F7DC7" w:rsidRDefault="00B90EB5" w:rsidP="00B90EB5">
            <w:pPr>
              <w:widowControl w:val="0"/>
              <w:autoSpaceDE w:val="0"/>
              <w:autoSpaceDN w:val="0"/>
              <w:adjustRightInd w:val="0"/>
              <w:jc w:val="center"/>
            </w:pPr>
          </w:p>
        </w:tc>
        <w:tc>
          <w:tcPr>
            <w:tcW w:w="830" w:type="dxa"/>
            <w:vMerge/>
            <w:vAlign w:val="center"/>
          </w:tcPr>
          <w:p w:rsidR="00B90EB5" w:rsidRPr="003F7DC7" w:rsidRDefault="00B90EB5" w:rsidP="00B90EB5">
            <w:pPr>
              <w:widowControl w:val="0"/>
              <w:autoSpaceDE w:val="0"/>
              <w:autoSpaceDN w:val="0"/>
              <w:adjustRightInd w:val="0"/>
              <w:jc w:val="center"/>
            </w:pPr>
          </w:p>
        </w:tc>
        <w:tc>
          <w:tcPr>
            <w:tcW w:w="1001" w:type="dxa"/>
            <w:vMerge/>
            <w:vAlign w:val="center"/>
          </w:tcPr>
          <w:p w:rsidR="00B90EB5" w:rsidRPr="003F7DC7" w:rsidRDefault="00B90EB5" w:rsidP="00B90EB5">
            <w:pPr>
              <w:widowControl w:val="0"/>
              <w:autoSpaceDE w:val="0"/>
              <w:autoSpaceDN w:val="0"/>
              <w:adjustRightInd w:val="0"/>
              <w:jc w:val="center"/>
            </w:pPr>
          </w:p>
        </w:tc>
        <w:tc>
          <w:tcPr>
            <w:tcW w:w="1080" w:type="dxa"/>
            <w:vMerge/>
            <w:vAlign w:val="center"/>
          </w:tcPr>
          <w:p w:rsidR="00B90EB5" w:rsidRPr="003F7DC7" w:rsidRDefault="00B90EB5" w:rsidP="00B90EB5">
            <w:pPr>
              <w:widowControl w:val="0"/>
              <w:autoSpaceDE w:val="0"/>
              <w:autoSpaceDN w:val="0"/>
              <w:adjustRightInd w:val="0"/>
              <w:jc w:val="center"/>
            </w:pPr>
          </w:p>
        </w:tc>
        <w:tc>
          <w:tcPr>
            <w:tcW w:w="626" w:type="dxa"/>
            <w:textDirection w:val="btLr"/>
            <w:vAlign w:val="center"/>
          </w:tcPr>
          <w:p w:rsidR="00B90EB5" w:rsidRPr="003F7DC7" w:rsidRDefault="00B90EB5" w:rsidP="00B90EB5">
            <w:pPr>
              <w:widowControl w:val="0"/>
              <w:autoSpaceDE w:val="0"/>
              <w:autoSpaceDN w:val="0"/>
              <w:adjustRightInd w:val="0"/>
              <w:ind w:left="113" w:right="113"/>
              <w:jc w:val="center"/>
            </w:pPr>
            <w:r w:rsidRPr="003F7DC7">
              <w:t>Подача</w:t>
            </w:r>
          </w:p>
        </w:tc>
        <w:tc>
          <w:tcPr>
            <w:tcW w:w="775" w:type="dxa"/>
            <w:textDirection w:val="btLr"/>
            <w:vAlign w:val="center"/>
          </w:tcPr>
          <w:p w:rsidR="00B90EB5" w:rsidRPr="003F7DC7" w:rsidRDefault="00B90EB5" w:rsidP="00B90EB5">
            <w:pPr>
              <w:widowControl w:val="0"/>
              <w:autoSpaceDE w:val="0"/>
              <w:autoSpaceDN w:val="0"/>
              <w:adjustRightInd w:val="0"/>
              <w:ind w:left="113" w:right="113"/>
              <w:jc w:val="center"/>
            </w:pPr>
            <w:r w:rsidRPr="003F7DC7">
              <w:t>Обратка</w:t>
            </w:r>
          </w:p>
        </w:tc>
        <w:tc>
          <w:tcPr>
            <w:tcW w:w="665" w:type="dxa"/>
            <w:textDirection w:val="btLr"/>
            <w:vAlign w:val="center"/>
          </w:tcPr>
          <w:p w:rsidR="00B90EB5" w:rsidRPr="003F7DC7" w:rsidRDefault="00B90EB5" w:rsidP="00B90EB5">
            <w:pPr>
              <w:widowControl w:val="0"/>
              <w:autoSpaceDE w:val="0"/>
              <w:autoSpaceDN w:val="0"/>
              <w:adjustRightInd w:val="0"/>
              <w:ind w:left="113" w:right="113"/>
              <w:jc w:val="center"/>
            </w:pPr>
            <w:r w:rsidRPr="003F7DC7">
              <w:t>Подача</w:t>
            </w:r>
          </w:p>
        </w:tc>
        <w:tc>
          <w:tcPr>
            <w:tcW w:w="782" w:type="dxa"/>
            <w:textDirection w:val="btLr"/>
            <w:vAlign w:val="center"/>
          </w:tcPr>
          <w:p w:rsidR="00B90EB5" w:rsidRPr="003F7DC7" w:rsidRDefault="00B90EB5" w:rsidP="00B90EB5">
            <w:pPr>
              <w:widowControl w:val="0"/>
              <w:autoSpaceDE w:val="0"/>
              <w:autoSpaceDN w:val="0"/>
              <w:adjustRightInd w:val="0"/>
              <w:ind w:left="113" w:right="113"/>
              <w:jc w:val="center"/>
            </w:pPr>
            <w:r w:rsidRPr="003F7DC7">
              <w:t>Обратка</w:t>
            </w:r>
          </w:p>
        </w:tc>
        <w:tc>
          <w:tcPr>
            <w:tcW w:w="651" w:type="dxa"/>
            <w:textDirection w:val="btLr"/>
            <w:vAlign w:val="center"/>
          </w:tcPr>
          <w:p w:rsidR="00B90EB5" w:rsidRPr="003F7DC7" w:rsidRDefault="00B90EB5" w:rsidP="00B90EB5">
            <w:pPr>
              <w:widowControl w:val="0"/>
              <w:autoSpaceDE w:val="0"/>
              <w:autoSpaceDN w:val="0"/>
              <w:adjustRightInd w:val="0"/>
              <w:ind w:left="113" w:right="113"/>
              <w:jc w:val="center"/>
            </w:pPr>
            <w:r w:rsidRPr="003F7DC7">
              <w:t>Подача</w:t>
            </w:r>
          </w:p>
        </w:tc>
        <w:tc>
          <w:tcPr>
            <w:tcW w:w="720" w:type="dxa"/>
            <w:textDirection w:val="btLr"/>
            <w:vAlign w:val="center"/>
          </w:tcPr>
          <w:p w:rsidR="00B90EB5" w:rsidRPr="003F7DC7" w:rsidRDefault="00B90EB5" w:rsidP="00B90EB5">
            <w:pPr>
              <w:widowControl w:val="0"/>
              <w:autoSpaceDE w:val="0"/>
              <w:autoSpaceDN w:val="0"/>
              <w:adjustRightInd w:val="0"/>
              <w:ind w:left="113" w:right="113"/>
              <w:jc w:val="center"/>
            </w:pPr>
            <w:r w:rsidRPr="003F7DC7">
              <w:t>Обратка</w:t>
            </w:r>
          </w:p>
        </w:tc>
        <w:tc>
          <w:tcPr>
            <w:tcW w:w="720" w:type="dxa"/>
            <w:textDirection w:val="btLr"/>
            <w:vAlign w:val="center"/>
          </w:tcPr>
          <w:p w:rsidR="00B90EB5" w:rsidRPr="003F7DC7" w:rsidRDefault="00B90EB5" w:rsidP="00B90EB5">
            <w:pPr>
              <w:widowControl w:val="0"/>
              <w:autoSpaceDE w:val="0"/>
              <w:autoSpaceDN w:val="0"/>
              <w:adjustRightInd w:val="0"/>
              <w:ind w:left="113" w:right="113"/>
              <w:jc w:val="center"/>
            </w:pPr>
            <w:r w:rsidRPr="003F7DC7">
              <w:t>Подача</w:t>
            </w:r>
          </w:p>
        </w:tc>
        <w:tc>
          <w:tcPr>
            <w:tcW w:w="720" w:type="dxa"/>
            <w:textDirection w:val="btLr"/>
            <w:vAlign w:val="center"/>
          </w:tcPr>
          <w:p w:rsidR="00B90EB5" w:rsidRPr="003F7DC7" w:rsidRDefault="00B90EB5" w:rsidP="00B90EB5">
            <w:pPr>
              <w:widowControl w:val="0"/>
              <w:autoSpaceDE w:val="0"/>
              <w:autoSpaceDN w:val="0"/>
              <w:adjustRightInd w:val="0"/>
              <w:ind w:left="113" w:right="113"/>
              <w:jc w:val="center"/>
            </w:pPr>
            <w:r w:rsidRPr="003F7DC7">
              <w:t>Обратка</w:t>
            </w:r>
          </w:p>
        </w:tc>
      </w:tr>
      <w:tr w:rsidR="00B90EB5" w:rsidRPr="003F7DC7" w:rsidTr="00B90EB5">
        <w:tc>
          <w:tcPr>
            <w:tcW w:w="541" w:type="dxa"/>
          </w:tcPr>
          <w:p w:rsidR="00B90EB5" w:rsidRPr="003F7DC7" w:rsidRDefault="00B90EB5" w:rsidP="00B90EB5">
            <w:pPr>
              <w:widowControl w:val="0"/>
              <w:autoSpaceDE w:val="0"/>
              <w:autoSpaceDN w:val="0"/>
              <w:adjustRightInd w:val="0"/>
              <w:jc w:val="center"/>
            </w:pPr>
            <w:r w:rsidRPr="003F7DC7">
              <w:t>1</w:t>
            </w:r>
          </w:p>
        </w:tc>
        <w:tc>
          <w:tcPr>
            <w:tcW w:w="2087" w:type="dxa"/>
          </w:tcPr>
          <w:p w:rsidR="00B90EB5" w:rsidRPr="003F7DC7" w:rsidRDefault="00B90EB5" w:rsidP="00B90EB5">
            <w:pPr>
              <w:widowControl w:val="0"/>
              <w:autoSpaceDE w:val="0"/>
              <w:autoSpaceDN w:val="0"/>
              <w:adjustRightInd w:val="0"/>
              <w:jc w:val="center"/>
            </w:pPr>
            <w:r w:rsidRPr="003F7DC7">
              <w:t>2</w:t>
            </w:r>
          </w:p>
        </w:tc>
        <w:tc>
          <w:tcPr>
            <w:tcW w:w="900" w:type="dxa"/>
          </w:tcPr>
          <w:p w:rsidR="00B90EB5" w:rsidRPr="003F7DC7" w:rsidRDefault="00B90EB5" w:rsidP="00B90EB5">
            <w:pPr>
              <w:widowControl w:val="0"/>
              <w:autoSpaceDE w:val="0"/>
              <w:autoSpaceDN w:val="0"/>
              <w:adjustRightInd w:val="0"/>
              <w:jc w:val="center"/>
            </w:pPr>
            <w:r w:rsidRPr="003F7DC7">
              <w:t>3</w:t>
            </w:r>
          </w:p>
        </w:tc>
        <w:tc>
          <w:tcPr>
            <w:tcW w:w="833" w:type="dxa"/>
          </w:tcPr>
          <w:p w:rsidR="00B90EB5" w:rsidRPr="003F7DC7" w:rsidRDefault="00B90EB5" w:rsidP="00B90EB5">
            <w:pPr>
              <w:widowControl w:val="0"/>
              <w:autoSpaceDE w:val="0"/>
              <w:autoSpaceDN w:val="0"/>
              <w:adjustRightInd w:val="0"/>
              <w:jc w:val="center"/>
            </w:pPr>
            <w:r w:rsidRPr="003F7DC7">
              <w:t>4</w:t>
            </w:r>
          </w:p>
        </w:tc>
        <w:tc>
          <w:tcPr>
            <w:tcW w:w="774" w:type="dxa"/>
          </w:tcPr>
          <w:p w:rsidR="00B90EB5" w:rsidRPr="003F7DC7" w:rsidRDefault="00B90EB5" w:rsidP="00B90EB5">
            <w:pPr>
              <w:widowControl w:val="0"/>
              <w:autoSpaceDE w:val="0"/>
              <w:autoSpaceDN w:val="0"/>
              <w:adjustRightInd w:val="0"/>
              <w:jc w:val="center"/>
            </w:pPr>
            <w:r w:rsidRPr="003F7DC7">
              <w:t>5</w:t>
            </w:r>
          </w:p>
        </w:tc>
        <w:tc>
          <w:tcPr>
            <w:tcW w:w="911" w:type="dxa"/>
          </w:tcPr>
          <w:p w:rsidR="00B90EB5" w:rsidRPr="003F7DC7" w:rsidRDefault="00B90EB5" w:rsidP="00B90EB5">
            <w:pPr>
              <w:widowControl w:val="0"/>
              <w:autoSpaceDE w:val="0"/>
              <w:autoSpaceDN w:val="0"/>
              <w:adjustRightInd w:val="0"/>
              <w:jc w:val="center"/>
            </w:pPr>
            <w:r w:rsidRPr="003F7DC7">
              <w:t>6</w:t>
            </w:r>
          </w:p>
        </w:tc>
        <w:tc>
          <w:tcPr>
            <w:tcW w:w="830" w:type="dxa"/>
          </w:tcPr>
          <w:p w:rsidR="00B90EB5" w:rsidRPr="003F7DC7" w:rsidRDefault="00B90EB5" w:rsidP="00B90EB5">
            <w:pPr>
              <w:widowControl w:val="0"/>
              <w:autoSpaceDE w:val="0"/>
              <w:autoSpaceDN w:val="0"/>
              <w:adjustRightInd w:val="0"/>
              <w:jc w:val="center"/>
            </w:pPr>
            <w:r w:rsidRPr="003F7DC7">
              <w:t>7</w:t>
            </w:r>
          </w:p>
        </w:tc>
        <w:tc>
          <w:tcPr>
            <w:tcW w:w="1001" w:type="dxa"/>
          </w:tcPr>
          <w:p w:rsidR="00B90EB5" w:rsidRPr="003F7DC7" w:rsidRDefault="00B90EB5" w:rsidP="00B90EB5">
            <w:pPr>
              <w:widowControl w:val="0"/>
              <w:autoSpaceDE w:val="0"/>
              <w:autoSpaceDN w:val="0"/>
              <w:adjustRightInd w:val="0"/>
              <w:jc w:val="center"/>
            </w:pPr>
            <w:r w:rsidRPr="003F7DC7">
              <w:t>8</w:t>
            </w:r>
          </w:p>
        </w:tc>
        <w:tc>
          <w:tcPr>
            <w:tcW w:w="1080" w:type="dxa"/>
          </w:tcPr>
          <w:p w:rsidR="00B90EB5" w:rsidRPr="003F7DC7" w:rsidRDefault="00B90EB5" w:rsidP="00B90EB5">
            <w:pPr>
              <w:widowControl w:val="0"/>
              <w:autoSpaceDE w:val="0"/>
              <w:autoSpaceDN w:val="0"/>
              <w:adjustRightInd w:val="0"/>
              <w:jc w:val="center"/>
            </w:pPr>
            <w:r w:rsidRPr="003F7DC7">
              <w:t>9</w:t>
            </w:r>
          </w:p>
        </w:tc>
        <w:tc>
          <w:tcPr>
            <w:tcW w:w="626" w:type="dxa"/>
          </w:tcPr>
          <w:p w:rsidR="00B90EB5" w:rsidRPr="003F7DC7" w:rsidRDefault="00B90EB5" w:rsidP="00B90EB5">
            <w:pPr>
              <w:widowControl w:val="0"/>
              <w:autoSpaceDE w:val="0"/>
              <w:autoSpaceDN w:val="0"/>
              <w:adjustRightInd w:val="0"/>
              <w:jc w:val="center"/>
            </w:pPr>
            <w:r w:rsidRPr="003F7DC7">
              <w:t>10</w:t>
            </w:r>
          </w:p>
        </w:tc>
        <w:tc>
          <w:tcPr>
            <w:tcW w:w="775" w:type="dxa"/>
          </w:tcPr>
          <w:p w:rsidR="00B90EB5" w:rsidRPr="003F7DC7" w:rsidRDefault="00B90EB5" w:rsidP="00B90EB5">
            <w:pPr>
              <w:widowControl w:val="0"/>
              <w:autoSpaceDE w:val="0"/>
              <w:autoSpaceDN w:val="0"/>
              <w:adjustRightInd w:val="0"/>
              <w:jc w:val="center"/>
            </w:pPr>
            <w:r w:rsidRPr="003F7DC7">
              <w:t>11</w:t>
            </w:r>
          </w:p>
        </w:tc>
        <w:tc>
          <w:tcPr>
            <w:tcW w:w="665" w:type="dxa"/>
          </w:tcPr>
          <w:p w:rsidR="00B90EB5" w:rsidRPr="003F7DC7" w:rsidRDefault="00B90EB5" w:rsidP="00B90EB5">
            <w:pPr>
              <w:widowControl w:val="0"/>
              <w:autoSpaceDE w:val="0"/>
              <w:autoSpaceDN w:val="0"/>
              <w:adjustRightInd w:val="0"/>
              <w:jc w:val="center"/>
            </w:pPr>
            <w:r w:rsidRPr="003F7DC7">
              <w:t>12</w:t>
            </w:r>
          </w:p>
        </w:tc>
        <w:tc>
          <w:tcPr>
            <w:tcW w:w="782" w:type="dxa"/>
          </w:tcPr>
          <w:p w:rsidR="00B90EB5" w:rsidRPr="003F7DC7" w:rsidRDefault="00B90EB5" w:rsidP="00B90EB5">
            <w:pPr>
              <w:widowControl w:val="0"/>
              <w:autoSpaceDE w:val="0"/>
              <w:autoSpaceDN w:val="0"/>
              <w:adjustRightInd w:val="0"/>
              <w:jc w:val="center"/>
            </w:pPr>
            <w:r w:rsidRPr="003F7DC7">
              <w:t>13</w:t>
            </w:r>
          </w:p>
        </w:tc>
        <w:tc>
          <w:tcPr>
            <w:tcW w:w="651" w:type="dxa"/>
          </w:tcPr>
          <w:p w:rsidR="00B90EB5" w:rsidRPr="003F7DC7" w:rsidRDefault="00B90EB5" w:rsidP="00B90EB5">
            <w:pPr>
              <w:widowControl w:val="0"/>
              <w:autoSpaceDE w:val="0"/>
              <w:autoSpaceDN w:val="0"/>
              <w:adjustRightInd w:val="0"/>
              <w:jc w:val="center"/>
            </w:pPr>
            <w:r w:rsidRPr="003F7DC7">
              <w:t>14</w:t>
            </w:r>
          </w:p>
        </w:tc>
        <w:tc>
          <w:tcPr>
            <w:tcW w:w="720" w:type="dxa"/>
          </w:tcPr>
          <w:p w:rsidR="00B90EB5" w:rsidRPr="003F7DC7" w:rsidRDefault="00B90EB5" w:rsidP="00B90EB5">
            <w:pPr>
              <w:widowControl w:val="0"/>
              <w:autoSpaceDE w:val="0"/>
              <w:autoSpaceDN w:val="0"/>
              <w:adjustRightInd w:val="0"/>
              <w:jc w:val="center"/>
            </w:pPr>
            <w:r w:rsidRPr="003F7DC7">
              <w:t>15</w:t>
            </w:r>
          </w:p>
        </w:tc>
        <w:tc>
          <w:tcPr>
            <w:tcW w:w="720" w:type="dxa"/>
          </w:tcPr>
          <w:p w:rsidR="00B90EB5" w:rsidRPr="003F7DC7" w:rsidRDefault="00B90EB5" w:rsidP="00B90EB5">
            <w:pPr>
              <w:widowControl w:val="0"/>
              <w:autoSpaceDE w:val="0"/>
              <w:autoSpaceDN w:val="0"/>
              <w:adjustRightInd w:val="0"/>
              <w:jc w:val="center"/>
            </w:pPr>
            <w:r w:rsidRPr="003F7DC7">
              <w:t>16</w:t>
            </w:r>
          </w:p>
        </w:tc>
        <w:tc>
          <w:tcPr>
            <w:tcW w:w="720" w:type="dxa"/>
          </w:tcPr>
          <w:p w:rsidR="00B90EB5" w:rsidRPr="003F7DC7" w:rsidRDefault="00B90EB5" w:rsidP="00B90EB5">
            <w:pPr>
              <w:widowControl w:val="0"/>
              <w:autoSpaceDE w:val="0"/>
              <w:autoSpaceDN w:val="0"/>
              <w:adjustRightInd w:val="0"/>
              <w:jc w:val="center"/>
            </w:pPr>
            <w:r w:rsidRPr="003F7DC7">
              <w:t>17</w:t>
            </w:r>
          </w:p>
        </w:tc>
      </w:tr>
      <w:tr w:rsidR="00B90EB5" w:rsidRPr="003F7DC7" w:rsidTr="00B90EB5">
        <w:tc>
          <w:tcPr>
            <w:tcW w:w="14616" w:type="dxa"/>
            <w:gridSpan w:val="17"/>
          </w:tcPr>
          <w:p w:rsidR="00B90EB5" w:rsidRPr="003F7DC7" w:rsidRDefault="00B90EB5" w:rsidP="00B90EB5">
            <w:pPr>
              <w:widowControl w:val="0"/>
              <w:autoSpaceDE w:val="0"/>
              <w:autoSpaceDN w:val="0"/>
              <w:adjustRightInd w:val="0"/>
              <w:jc w:val="center"/>
            </w:pPr>
            <w:r w:rsidRPr="003F7DC7">
              <w:t>Котельная «с. Покровка»</w:t>
            </w:r>
          </w:p>
        </w:tc>
      </w:tr>
      <w:tr w:rsidR="00B90EB5" w:rsidRPr="003F7DC7" w:rsidTr="00B90EB5">
        <w:tc>
          <w:tcPr>
            <w:tcW w:w="541" w:type="dxa"/>
          </w:tcPr>
          <w:p w:rsidR="00B90EB5" w:rsidRPr="003F7DC7" w:rsidRDefault="00B90EB5" w:rsidP="00B90EB5">
            <w:pPr>
              <w:widowControl w:val="0"/>
              <w:autoSpaceDE w:val="0"/>
              <w:autoSpaceDN w:val="0"/>
              <w:adjustRightInd w:val="0"/>
              <w:jc w:val="center"/>
            </w:pPr>
            <w:r w:rsidRPr="003F7DC7">
              <w:t>1</w:t>
            </w:r>
          </w:p>
        </w:tc>
        <w:tc>
          <w:tcPr>
            <w:tcW w:w="2087" w:type="dxa"/>
          </w:tcPr>
          <w:p w:rsidR="00B90EB5" w:rsidRPr="003F7DC7" w:rsidRDefault="00B90EB5" w:rsidP="00B90EB5">
            <w:pPr>
              <w:widowControl w:val="0"/>
              <w:autoSpaceDE w:val="0"/>
              <w:autoSpaceDN w:val="0"/>
              <w:adjustRightInd w:val="0"/>
              <w:jc w:val="center"/>
            </w:pPr>
            <w:r w:rsidRPr="003F7DC7">
              <w:t>Капремонт теплоизоляции участка т/с от ТК 5 до ТК 6, ТК 7,</w:t>
            </w:r>
          </w:p>
          <w:p w:rsidR="00B90EB5" w:rsidRPr="003F7DC7" w:rsidRDefault="00B90EB5" w:rsidP="00B90EB5">
            <w:pPr>
              <w:widowControl w:val="0"/>
              <w:autoSpaceDE w:val="0"/>
              <w:autoSpaceDN w:val="0"/>
              <w:adjustRightInd w:val="0"/>
              <w:jc w:val="center"/>
            </w:pPr>
            <w:r w:rsidRPr="003F7DC7">
              <w:t>П 1, П 2 (ППУ скорлупа)</w:t>
            </w:r>
          </w:p>
        </w:tc>
        <w:tc>
          <w:tcPr>
            <w:tcW w:w="900" w:type="dxa"/>
          </w:tcPr>
          <w:p w:rsidR="00B90EB5" w:rsidRPr="003F7DC7" w:rsidRDefault="00B90EB5" w:rsidP="00B90EB5">
            <w:pPr>
              <w:widowControl w:val="0"/>
              <w:autoSpaceDE w:val="0"/>
              <w:autoSpaceDN w:val="0"/>
              <w:adjustRightInd w:val="0"/>
              <w:jc w:val="center"/>
            </w:pPr>
            <w:r w:rsidRPr="003F7DC7">
              <w:t>2004</w:t>
            </w:r>
          </w:p>
        </w:tc>
        <w:tc>
          <w:tcPr>
            <w:tcW w:w="833" w:type="dxa"/>
          </w:tcPr>
          <w:p w:rsidR="00B90EB5" w:rsidRPr="003F7DC7" w:rsidRDefault="00B90EB5" w:rsidP="00B90EB5">
            <w:pPr>
              <w:widowControl w:val="0"/>
              <w:autoSpaceDE w:val="0"/>
              <w:autoSpaceDN w:val="0"/>
              <w:adjustRightInd w:val="0"/>
              <w:jc w:val="center"/>
            </w:pPr>
            <w:r w:rsidRPr="003F7DC7">
              <w:t>2004</w:t>
            </w:r>
          </w:p>
        </w:tc>
        <w:tc>
          <w:tcPr>
            <w:tcW w:w="774" w:type="dxa"/>
          </w:tcPr>
          <w:p w:rsidR="00B90EB5" w:rsidRPr="003F7DC7" w:rsidRDefault="00B90EB5" w:rsidP="00B90EB5">
            <w:pPr>
              <w:widowControl w:val="0"/>
              <w:autoSpaceDE w:val="0"/>
              <w:autoSpaceDN w:val="0"/>
              <w:adjustRightInd w:val="0"/>
              <w:jc w:val="center"/>
            </w:pPr>
            <w:r w:rsidRPr="003F7DC7">
              <w:t>н/д</w:t>
            </w:r>
          </w:p>
        </w:tc>
        <w:tc>
          <w:tcPr>
            <w:tcW w:w="911" w:type="dxa"/>
          </w:tcPr>
          <w:p w:rsidR="00B90EB5" w:rsidRPr="003F7DC7" w:rsidRDefault="00B90EB5" w:rsidP="00B90EB5">
            <w:pPr>
              <w:widowControl w:val="0"/>
              <w:autoSpaceDE w:val="0"/>
              <w:autoSpaceDN w:val="0"/>
              <w:adjustRightInd w:val="0"/>
              <w:jc w:val="center"/>
            </w:pPr>
            <w:r w:rsidRPr="003F7DC7">
              <w:t>108,</w:t>
            </w:r>
          </w:p>
          <w:p w:rsidR="00B90EB5" w:rsidRPr="003F7DC7" w:rsidRDefault="00B90EB5" w:rsidP="00B90EB5">
            <w:pPr>
              <w:widowControl w:val="0"/>
              <w:autoSpaceDE w:val="0"/>
              <w:autoSpaceDN w:val="0"/>
              <w:adjustRightInd w:val="0"/>
              <w:jc w:val="center"/>
            </w:pPr>
            <w:r w:rsidRPr="003F7DC7">
              <w:t>76,</w:t>
            </w:r>
          </w:p>
          <w:p w:rsidR="00B90EB5" w:rsidRPr="003F7DC7" w:rsidRDefault="00B90EB5" w:rsidP="00B90EB5">
            <w:pPr>
              <w:widowControl w:val="0"/>
              <w:autoSpaceDE w:val="0"/>
              <w:autoSpaceDN w:val="0"/>
              <w:adjustRightInd w:val="0"/>
              <w:jc w:val="center"/>
            </w:pPr>
            <w:r w:rsidRPr="003F7DC7">
              <w:t>57</w:t>
            </w:r>
          </w:p>
        </w:tc>
        <w:tc>
          <w:tcPr>
            <w:tcW w:w="830" w:type="dxa"/>
          </w:tcPr>
          <w:p w:rsidR="00B90EB5" w:rsidRPr="003F7DC7" w:rsidRDefault="00B90EB5" w:rsidP="00B90EB5">
            <w:pPr>
              <w:widowControl w:val="0"/>
              <w:autoSpaceDE w:val="0"/>
              <w:autoSpaceDN w:val="0"/>
              <w:adjustRightInd w:val="0"/>
              <w:jc w:val="center"/>
            </w:pPr>
            <w:r w:rsidRPr="003F7DC7">
              <w:t>440</w:t>
            </w:r>
          </w:p>
        </w:tc>
        <w:tc>
          <w:tcPr>
            <w:tcW w:w="1001" w:type="dxa"/>
          </w:tcPr>
          <w:p w:rsidR="00B90EB5" w:rsidRPr="003F7DC7" w:rsidRDefault="00B90EB5" w:rsidP="00B90EB5">
            <w:pPr>
              <w:widowControl w:val="0"/>
              <w:autoSpaceDE w:val="0"/>
              <w:autoSpaceDN w:val="0"/>
              <w:adjustRightInd w:val="0"/>
              <w:jc w:val="center"/>
            </w:pPr>
            <w:r w:rsidRPr="003F7DC7">
              <w:t>440</w:t>
            </w:r>
          </w:p>
        </w:tc>
        <w:tc>
          <w:tcPr>
            <w:tcW w:w="1080" w:type="dxa"/>
          </w:tcPr>
          <w:p w:rsidR="00B90EB5" w:rsidRPr="003F7DC7" w:rsidRDefault="00B90EB5" w:rsidP="00B90EB5">
            <w:pPr>
              <w:widowControl w:val="0"/>
              <w:autoSpaceDE w:val="0"/>
              <w:autoSpaceDN w:val="0"/>
              <w:adjustRightInd w:val="0"/>
              <w:jc w:val="center"/>
            </w:pPr>
            <w:r w:rsidRPr="003F7DC7">
              <w:t>90</w:t>
            </w:r>
          </w:p>
        </w:tc>
        <w:tc>
          <w:tcPr>
            <w:tcW w:w="626" w:type="dxa"/>
          </w:tcPr>
          <w:p w:rsidR="00B90EB5" w:rsidRPr="003F7DC7" w:rsidRDefault="00B90EB5" w:rsidP="00B90EB5">
            <w:pPr>
              <w:widowControl w:val="0"/>
              <w:autoSpaceDE w:val="0"/>
              <w:autoSpaceDN w:val="0"/>
              <w:adjustRightInd w:val="0"/>
              <w:jc w:val="center"/>
            </w:pPr>
            <w:r w:rsidRPr="003F7DC7">
              <w:t>-</w:t>
            </w:r>
          </w:p>
        </w:tc>
        <w:tc>
          <w:tcPr>
            <w:tcW w:w="775" w:type="dxa"/>
          </w:tcPr>
          <w:p w:rsidR="00B90EB5" w:rsidRPr="003F7DC7" w:rsidRDefault="00B90EB5" w:rsidP="00B90EB5">
            <w:pPr>
              <w:widowControl w:val="0"/>
              <w:autoSpaceDE w:val="0"/>
              <w:autoSpaceDN w:val="0"/>
              <w:adjustRightInd w:val="0"/>
              <w:jc w:val="center"/>
            </w:pPr>
            <w:r w:rsidRPr="003F7DC7">
              <w:t>-</w:t>
            </w:r>
          </w:p>
        </w:tc>
        <w:tc>
          <w:tcPr>
            <w:tcW w:w="665" w:type="dxa"/>
          </w:tcPr>
          <w:p w:rsidR="00B90EB5" w:rsidRPr="003F7DC7" w:rsidRDefault="00B90EB5" w:rsidP="00B90EB5">
            <w:pPr>
              <w:widowControl w:val="0"/>
              <w:autoSpaceDE w:val="0"/>
              <w:autoSpaceDN w:val="0"/>
              <w:adjustRightInd w:val="0"/>
              <w:jc w:val="center"/>
            </w:pPr>
            <w:r w:rsidRPr="003F7DC7">
              <w:t>-</w:t>
            </w:r>
          </w:p>
        </w:tc>
        <w:tc>
          <w:tcPr>
            <w:tcW w:w="782" w:type="dxa"/>
          </w:tcPr>
          <w:p w:rsidR="00B90EB5" w:rsidRPr="003F7DC7" w:rsidRDefault="00B90EB5" w:rsidP="00B90EB5">
            <w:pPr>
              <w:widowControl w:val="0"/>
              <w:autoSpaceDE w:val="0"/>
              <w:autoSpaceDN w:val="0"/>
              <w:adjustRightInd w:val="0"/>
              <w:jc w:val="center"/>
            </w:pPr>
            <w:r w:rsidRPr="003F7DC7">
              <w:t>-</w:t>
            </w:r>
          </w:p>
        </w:tc>
        <w:tc>
          <w:tcPr>
            <w:tcW w:w="651" w:type="dxa"/>
          </w:tcPr>
          <w:p w:rsidR="00B90EB5" w:rsidRPr="003F7DC7" w:rsidRDefault="00B90EB5" w:rsidP="00B90EB5">
            <w:pPr>
              <w:widowControl w:val="0"/>
              <w:autoSpaceDE w:val="0"/>
              <w:autoSpaceDN w:val="0"/>
              <w:adjustRightInd w:val="0"/>
              <w:jc w:val="center"/>
            </w:pPr>
            <w:r w:rsidRPr="003F7DC7">
              <w:t>440</w:t>
            </w:r>
          </w:p>
        </w:tc>
        <w:tc>
          <w:tcPr>
            <w:tcW w:w="720" w:type="dxa"/>
          </w:tcPr>
          <w:p w:rsidR="00B90EB5" w:rsidRPr="003F7DC7" w:rsidRDefault="00B90EB5" w:rsidP="00B90EB5">
            <w:pPr>
              <w:widowControl w:val="0"/>
              <w:autoSpaceDE w:val="0"/>
              <w:autoSpaceDN w:val="0"/>
              <w:adjustRightInd w:val="0"/>
              <w:jc w:val="center"/>
            </w:pPr>
            <w:r w:rsidRPr="003F7DC7">
              <w:t>440</w:t>
            </w:r>
          </w:p>
        </w:tc>
        <w:tc>
          <w:tcPr>
            <w:tcW w:w="720" w:type="dxa"/>
          </w:tcPr>
          <w:p w:rsidR="00B90EB5" w:rsidRPr="003F7DC7" w:rsidRDefault="00B90EB5" w:rsidP="00B90EB5">
            <w:pPr>
              <w:widowControl w:val="0"/>
              <w:autoSpaceDE w:val="0"/>
              <w:autoSpaceDN w:val="0"/>
              <w:adjustRightInd w:val="0"/>
            </w:pPr>
            <w:r w:rsidRPr="003F7DC7">
              <w:t>-</w:t>
            </w:r>
          </w:p>
        </w:tc>
        <w:tc>
          <w:tcPr>
            <w:tcW w:w="720" w:type="dxa"/>
          </w:tcPr>
          <w:p w:rsidR="00B90EB5" w:rsidRPr="003F7DC7" w:rsidRDefault="00B90EB5" w:rsidP="00B90EB5">
            <w:pPr>
              <w:widowControl w:val="0"/>
              <w:autoSpaceDE w:val="0"/>
              <w:autoSpaceDN w:val="0"/>
              <w:adjustRightInd w:val="0"/>
            </w:pPr>
            <w:r w:rsidRPr="003F7DC7">
              <w:t>-</w:t>
            </w:r>
          </w:p>
        </w:tc>
      </w:tr>
      <w:tr w:rsidR="00B90EB5" w:rsidRPr="003F7DC7" w:rsidTr="00B90EB5">
        <w:tc>
          <w:tcPr>
            <w:tcW w:w="541" w:type="dxa"/>
          </w:tcPr>
          <w:p w:rsidR="00B90EB5" w:rsidRPr="003F7DC7" w:rsidRDefault="00B90EB5" w:rsidP="00B90EB5">
            <w:pPr>
              <w:widowControl w:val="0"/>
              <w:autoSpaceDE w:val="0"/>
              <w:autoSpaceDN w:val="0"/>
              <w:adjustRightInd w:val="0"/>
              <w:jc w:val="center"/>
            </w:pPr>
            <w:r w:rsidRPr="003F7DC7">
              <w:t>2</w:t>
            </w:r>
          </w:p>
        </w:tc>
        <w:tc>
          <w:tcPr>
            <w:tcW w:w="2087" w:type="dxa"/>
          </w:tcPr>
          <w:p w:rsidR="00B90EB5" w:rsidRPr="003F7DC7" w:rsidRDefault="00B90EB5" w:rsidP="00B90EB5">
            <w:pPr>
              <w:widowControl w:val="0"/>
              <w:autoSpaceDE w:val="0"/>
              <w:autoSpaceDN w:val="0"/>
              <w:adjustRightInd w:val="0"/>
              <w:jc w:val="center"/>
            </w:pPr>
            <w:r w:rsidRPr="003F7DC7">
              <w:t>ТК 6 –средняя школа</w:t>
            </w:r>
          </w:p>
        </w:tc>
        <w:tc>
          <w:tcPr>
            <w:tcW w:w="900" w:type="dxa"/>
          </w:tcPr>
          <w:p w:rsidR="00B90EB5" w:rsidRPr="003F7DC7" w:rsidRDefault="00B90EB5" w:rsidP="00B90EB5">
            <w:pPr>
              <w:widowControl w:val="0"/>
              <w:autoSpaceDE w:val="0"/>
              <w:autoSpaceDN w:val="0"/>
              <w:adjustRightInd w:val="0"/>
              <w:jc w:val="center"/>
            </w:pPr>
            <w:r w:rsidRPr="003F7DC7">
              <w:t>1985</w:t>
            </w:r>
          </w:p>
        </w:tc>
        <w:tc>
          <w:tcPr>
            <w:tcW w:w="833" w:type="dxa"/>
          </w:tcPr>
          <w:p w:rsidR="00B90EB5" w:rsidRPr="003F7DC7" w:rsidRDefault="00B90EB5" w:rsidP="00B90EB5">
            <w:pPr>
              <w:widowControl w:val="0"/>
              <w:autoSpaceDE w:val="0"/>
              <w:autoSpaceDN w:val="0"/>
              <w:adjustRightInd w:val="0"/>
              <w:jc w:val="center"/>
            </w:pPr>
            <w:r w:rsidRPr="003F7DC7">
              <w:t>1985</w:t>
            </w:r>
          </w:p>
        </w:tc>
        <w:tc>
          <w:tcPr>
            <w:tcW w:w="774" w:type="dxa"/>
          </w:tcPr>
          <w:p w:rsidR="00B90EB5" w:rsidRPr="003F7DC7" w:rsidRDefault="00B90EB5" w:rsidP="00B90EB5">
            <w:pPr>
              <w:widowControl w:val="0"/>
              <w:autoSpaceDE w:val="0"/>
              <w:autoSpaceDN w:val="0"/>
              <w:adjustRightInd w:val="0"/>
              <w:jc w:val="center"/>
            </w:pPr>
            <w:r w:rsidRPr="003F7DC7">
              <w:t>н/д</w:t>
            </w:r>
          </w:p>
        </w:tc>
        <w:tc>
          <w:tcPr>
            <w:tcW w:w="911" w:type="dxa"/>
          </w:tcPr>
          <w:p w:rsidR="00B90EB5" w:rsidRPr="003F7DC7" w:rsidRDefault="00B90EB5" w:rsidP="00B90EB5">
            <w:pPr>
              <w:widowControl w:val="0"/>
              <w:autoSpaceDE w:val="0"/>
              <w:autoSpaceDN w:val="0"/>
              <w:adjustRightInd w:val="0"/>
              <w:jc w:val="center"/>
            </w:pPr>
            <w:r w:rsidRPr="003F7DC7">
              <w:t>108</w:t>
            </w:r>
          </w:p>
        </w:tc>
        <w:tc>
          <w:tcPr>
            <w:tcW w:w="830" w:type="dxa"/>
          </w:tcPr>
          <w:p w:rsidR="00B90EB5" w:rsidRPr="003F7DC7" w:rsidRDefault="00B90EB5" w:rsidP="00B90EB5">
            <w:pPr>
              <w:widowControl w:val="0"/>
              <w:autoSpaceDE w:val="0"/>
              <w:autoSpaceDN w:val="0"/>
              <w:adjustRightInd w:val="0"/>
              <w:jc w:val="center"/>
            </w:pPr>
            <w:r w:rsidRPr="003F7DC7">
              <w:t>108</w:t>
            </w:r>
          </w:p>
        </w:tc>
        <w:tc>
          <w:tcPr>
            <w:tcW w:w="1001" w:type="dxa"/>
          </w:tcPr>
          <w:p w:rsidR="00B90EB5" w:rsidRPr="003F7DC7" w:rsidRDefault="00B90EB5" w:rsidP="00B90EB5">
            <w:pPr>
              <w:widowControl w:val="0"/>
              <w:autoSpaceDE w:val="0"/>
              <w:autoSpaceDN w:val="0"/>
              <w:adjustRightInd w:val="0"/>
              <w:jc w:val="center"/>
            </w:pPr>
            <w:r w:rsidRPr="003F7DC7">
              <w:t>12</w:t>
            </w:r>
          </w:p>
        </w:tc>
        <w:tc>
          <w:tcPr>
            <w:tcW w:w="1080" w:type="dxa"/>
          </w:tcPr>
          <w:p w:rsidR="00B90EB5" w:rsidRPr="003F7DC7" w:rsidRDefault="00B90EB5" w:rsidP="00B90EB5">
            <w:pPr>
              <w:widowControl w:val="0"/>
              <w:autoSpaceDE w:val="0"/>
              <w:autoSpaceDN w:val="0"/>
              <w:adjustRightInd w:val="0"/>
              <w:jc w:val="center"/>
            </w:pPr>
            <w:r w:rsidRPr="003F7DC7">
              <w:t>12</w:t>
            </w:r>
          </w:p>
        </w:tc>
        <w:tc>
          <w:tcPr>
            <w:tcW w:w="626" w:type="dxa"/>
          </w:tcPr>
          <w:p w:rsidR="00B90EB5" w:rsidRPr="003F7DC7" w:rsidRDefault="00B90EB5" w:rsidP="00B90EB5">
            <w:pPr>
              <w:widowControl w:val="0"/>
              <w:autoSpaceDE w:val="0"/>
              <w:autoSpaceDN w:val="0"/>
              <w:adjustRightInd w:val="0"/>
            </w:pPr>
            <w:r w:rsidRPr="003F7DC7">
              <w:t>-</w:t>
            </w:r>
          </w:p>
        </w:tc>
        <w:tc>
          <w:tcPr>
            <w:tcW w:w="775" w:type="dxa"/>
          </w:tcPr>
          <w:p w:rsidR="00B90EB5" w:rsidRPr="003F7DC7" w:rsidRDefault="00B90EB5" w:rsidP="00B90EB5">
            <w:pPr>
              <w:widowControl w:val="0"/>
              <w:autoSpaceDE w:val="0"/>
              <w:autoSpaceDN w:val="0"/>
              <w:adjustRightInd w:val="0"/>
            </w:pPr>
            <w:r w:rsidRPr="003F7DC7">
              <w:t>-</w:t>
            </w:r>
          </w:p>
        </w:tc>
        <w:tc>
          <w:tcPr>
            <w:tcW w:w="665" w:type="dxa"/>
          </w:tcPr>
          <w:p w:rsidR="00B90EB5" w:rsidRPr="003F7DC7" w:rsidRDefault="00B90EB5" w:rsidP="00B90EB5">
            <w:pPr>
              <w:widowControl w:val="0"/>
              <w:autoSpaceDE w:val="0"/>
              <w:autoSpaceDN w:val="0"/>
              <w:adjustRightInd w:val="0"/>
              <w:jc w:val="center"/>
            </w:pPr>
            <w:r w:rsidRPr="003F7DC7">
              <w:t>-</w:t>
            </w:r>
          </w:p>
        </w:tc>
        <w:tc>
          <w:tcPr>
            <w:tcW w:w="782" w:type="dxa"/>
          </w:tcPr>
          <w:p w:rsidR="00B90EB5" w:rsidRPr="003F7DC7" w:rsidRDefault="00B90EB5" w:rsidP="00B90EB5">
            <w:pPr>
              <w:widowControl w:val="0"/>
              <w:autoSpaceDE w:val="0"/>
              <w:autoSpaceDN w:val="0"/>
              <w:adjustRightInd w:val="0"/>
              <w:jc w:val="center"/>
            </w:pPr>
            <w:r w:rsidRPr="003F7DC7">
              <w:t>-</w:t>
            </w:r>
          </w:p>
        </w:tc>
        <w:tc>
          <w:tcPr>
            <w:tcW w:w="651" w:type="dxa"/>
          </w:tcPr>
          <w:p w:rsidR="00B90EB5" w:rsidRPr="003F7DC7" w:rsidRDefault="00B90EB5" w:rsidP="00B90EB5">
            <w:pPr>
              <w:widowControl w:val="0"/>
              <w:autoSpaceDE w:val="0"/>
              <w:autoSpaceDN w:val="0"/>
              <w:adjustRightInd w:val="0"/>
            </w:pPr>
            <w:r w:rsidRPr="003F7DC7">
              <w:t>12</w:t>
            </w:r>
          </w:p>
        </w:tc>
        <w:tc>
          <w:tcPr>
            <w:tcW w:w="720" w:type="dxa"/>
          </w:tcPr>
          <w:p w:rsidR="00B90EB5" w:rsidRPr="003F7DC7" w:rsidRDefault="00B90EB5" w:rsidP="00B90EB5">
            <w:pPr>
              <w:widowControl w:val="0"/>
              <w:autoSpaceDE w:val="0"/>
              <w:autoSpaceDN w:val="0"/>
              <w:adjustRightInd w:val="0"/>
            </w:pPr>
            <w:r w:rsidRPr="003F7DC7">
              <w:t>12</w:t>
            </w:r>
          </w:p>
        </w:tc>
        <w:tc>
          <w:tcPr>
            <w:tcW w:w="720" w:type="dxa"/>
          </w:tcPr>
          <w:p w:rsidR="00B90EB5" w:rsidRPr="003F7DC7" w:rsidRDefault="00B90EB5" w:rsidP="00B90EB5">
            <w:pPr>
              <w:widowControl w:val="0"/>
              <w:autoSpaceDE w:val="0"/>
              <w:autoSpaceDN w:val="0"/>
              <w:adjustRightInd w:val="0"/>
            </w:pPr>
            <w:r w:rsidRPr="003F7DC7">
              <w:t>-</w:t>
            </w:r>
          </w:p>
        </w:tc>
        <w:tc>
          <w:tcPr>
            <w:tcW w:w="720" w:type="dxa"/>
          </w:tcPr>
          <w:p w:rsidR="00B90EB5" w:rsidRPr="003F7DC7" w:rsidRDefault="00B90EB5" w:rsidP="00B90EB5">
            <w:pPr>
              <w:widowControl w:val="0"/>
              <w:autoSpaceDE w:val="0"/>
              <w:autoSpaceDN w:val="0"/>
              <w:adjustRightInd w:val="0"/>
            </w:pPr>
            <w:r w:rsidRPr="003F7DC7">
              <w:t>-</w:t>
            </w:r>
          </w:p>
        </w:tc>
      </w:tr>
      <w:tr w:rsidR="00B90EB5" w:rsidRPr="003F7DC7" w:rsidTr="00B90EB5">
        <w:tc>
          <w:tcPr>
            <w:tcW w:w="541" w:type="dxa"/>
          </w:tcPr>
          <w:p w:rsidR="00B90EB5" w:rsidRPr="003F7DC7" w:rsidRDefault="00B90EB5" w:rsidP="00B90EB5">
            <w:pPr>
              <w:widowControl w:val="0"/>
              <w:autoSpaceDE w:val="0"/>
              <w:autoSpaceDN w:val="0"/>
              <w:adjustRightInd w:val="0"/>
              <w:jc w:val="center"/>
              <w:rPr>
                <w:b/>
              </w:rPr>
            </w:pPr>
          </w:p>
        </w:tc>
        <w:tc>
          <w:tcPr>
            <w:tcW w:w="2087" w:type="dxa"/>
          </w:tcPr>
          <w:p w:rsidR="00B90EB5" w:rsidRPr="003F7DC7" w:rsidRDefault="00B90EB5" w:rsidP="00B90EB5">
            <w:pPr>
              <w:widowControl w:val="0"/>
              <w:autoSpaceDE w:val="0"/>
              <w:autoSpaceDN w:val="0"/>
              <w:adjustRightInd w:val="0"/>
              <w:jc w:val="center"/>
              <w:rPr>
                <w:b/>
              </w:rPr>
            </w:pPr>
            <w:r w:rsidRPr="003F7DC7">
              <w:rPr>
                <w:b/>
              </w:rPr>
              <w:t>ИТОГО:</w:t>
            </w:r>
          </w:p>
        </w:tc>
        <w:tc>
          <w:tcPr>
            <w:tcW w:w="900" w:type="dxa"/>
          </w:tcPr>
          <w:p w:rsidR="00B90EB5" w:rsidRPr="003F7DC7" w:rsidRDefault="00B90EB5" w:rsidP="00B90EB5">
            <w:pPr>
              <w:widowControl w:val="0"/>
              <w:autoSpaceDE w:val="0"/>
              <w:autoSpaceDN w:val="0"/>
              <w:adjustRightInd w:val="0"/>
              <w:jc w:val="center"/>
              <w:rPr>
                <w:b/>
              </w:rPr>
            </w:pPr>
            <w:r w:rsidRPr="003F7DC7">
              <w:rPr>
                <w:b/>
              </w:rPr>
              <w:t>х</w:t>
            </w:r>
          </w:p>
        </w:tc>
        <w:tc>
          <w:tcPr>
            <w:tcW w:w="833" w:type="dxa"/>
          </w:tcPr>
          <w:p w:rsidR="00B90EB5" w:rsidRPr="003F7DC7" w:rsidRDefault="00B90EB5" w:rsidP="00B90EB5">
            <w:pPr>
              <w:widowControl w:val="0"/>
              <w:autoSpaceDE w:val="0"/>
              <w:autoSpaceDN w:val="0"/>
              <w:adjustRightInd w:val="0"/>
              <w:jc w:val="center"/>
              <w:rPr>
                <w:b/>
              </w:rPr>
            </w:pPr>
            <w:r w:rsidRPr="003F7DC7">
              <w:rPr>
                <w:b/>
              </w:rPr>
              <w:t>х</w:t>
            </w:r>
          </w:p>
        </w:tc>
        <w:tc>
          <w:tcPr>
            <w:tcW w:w="774" w:type="dxa"/>
          </w:tcPr>
          <w:p w:rsidR="00B90EB5" w:rsidRPr="003F7DC7" w:rsidRDefault="00B90EB5" w:rsidP="00B90EB5">
            <w:pPr>
              <w:widowControl w:val="0"/>
              <w:autoSpaceDE w:val="0"/>
              <w:autoSpaceDN w:val="0"/>
              <w:adjustRightInd w:val="0"/>
              <w:jc w:val="center"/>
              <w:rPr>
                <w:b/>
              </w:rPr>
            </w:pPr>
            <w:r w:rsidRPr="003F7DC7">
              <w:rPr>
                <w:b/>
              </w:rPr>
              <w:t>х</w:t>
            </w:r>
          </w:p>
        </w:tc>
        <w:tc>
          <w:tcPr>
            <w:tcW w:w="911" w:type="dxa"/>
          </w:tcPr>
          <w:p w:rsidR="00B90EB5" w:rsidRPr="003F7DC7" w:rsidRDefault="00B90EB5" w:rsidP="00B90EB5">
            <w:pPr>
              <w:widowControl w:val="0"/>
              <w:autoSpaceDE w:val="0"/>
              <w:autoSpaceDN w:val="0"/>
              <w:adjustRightInd w:val="0"/>
              <w:jc w:val="center"/>
              <w:rPr>
                <w:b/>
              </w:rPr>
            </w:pPr>
            <w:r w:rsidRPr="003F7DC7">
              <w:rPr>
                <w:b/>
              </w:rPr>
              <w:t>х</w:t>
            </w:r>
          </w:p>
        </w:tc>
        <w:tc>
          <w:tcPr>
            <w:tcW w:w="830" w:type="dxa"/>
          </w:tcPr>
          <w:p w:rsidR="00B90EB5" w:rsidRPr="003F7DC7" w:rsidRDefault="00B90EB5" w:rsidP="00B90EB5">
            <w:pPr>
              <w:widowControl w:val="0"/>
              <w:autoSpaceDE w:val="0"/>
              <w:autoSpaceDN w:val="0"/>
              <w:adjustRightInd w:val="0"/>
              <w:jc w:val="center"/>
              <w:rPr>
                <w:b/>
              </w:rPr>
            </w:pPr>
            <w:r w:rsidRPr="003F7DC7">
              <w:rPr>
                <w:b/>
              </w:rPr>
              <w:t>х</w:t>
            </w:r>
          </w:p>
        </w:tc>
        <w:tc>
          <w:tcPr>
            <w:tcW w:w="1001" w:type="dxa"/>
          </w:tcPr>
          <w:p w:rsidR="00B90EB5" w:rsidRPr="003F7DC7" w:rsidRDefault="00B90EB5" w:rsidP="00B90EB5">
            <w:pPr>
              <w:widowControl w:val="0"/>
              <w:autoSpaceDE w:val="0"/>
              <w:autoSpaceDN w:val="0"/>
              <w:adjustRightInd w:val="0"/>
              <w:jc w:val="center"/>
              <w:rPr>
                <w:b/>
              </w:rPr>
            </w:pPr>
            <w:r w:rsidRPr="003F7DC7">
              <w:rPr>
                <w:b/>
              </w:rPr>
              <w:t>452</w:t>
            </w:r>
          </w:p>
        </w:tc>
        <w:tc>
          <w:tcPr>
            <w:tcW w:w="1080" w:type="dxa"/>
          </w:tcPr>
          <w:p w:rsidR="00B90EB5" w:rsidRPr="003F7DC7" w:rsidRDefault="00B90EB5" w:rsidP="00B90EB5">
            <w:pPr>
              <w:widowControl w:val="0"/>
              <w:autoSpaceDE w:val="0"/>
              <w:autoSpaceDN w:val="0"/>
              <w:adjustRightInd w:val="0"/>
              <w:jc w:val="center"/>
              <w:rPr>
                <w:b/>
              </w:rPr>
            </w:pPr>
            <w:r w:rsidRPr="003F7DC7">
              <w:rPr>
                <w:b/>
              </w:rPr>
              <w:t>452</w:t>
            </w:r>
          </w:p>
        </w:tc>
        <w:tc>
          <w:tcPr>
            <w:tcW w:w="626" w:type="dxa"/>
          </w:tcPr>
          <w:p w:rsidR="00B90EB5" w:rsidRPr="003F7DC7" w:rsidRDefault="00B90EB5" w:rsidP="00B90EB5">
            <w:pPr>
              <w:widowControl w:val="0"/>
              <w:autoSpaceDE w:val="0"/>
              <w:autoSpaceDN w:val="0"/>
              <w:adjustRightInd w:val="0"/>
              <w:jc w:val="center"/>
              <w:rPr>
                <w:b/>
              </w:rPr>
            </w:pPr>
            <w:r w:rsidRPr="003F7DC7">
              <w:rPr>
                <w:b/>
              </w:rPr>
              <w:t>-</w:t>
            </w:r>
          </w:p>
        </w:tc>
        <w:tc>
          <w:tcPr>
            <w:tcW w:w="775" w:type="dxa"/>
          </w:tcPr>
          <w:p w:rsidR="00B90EB5" w:rsidRPr="003F7DC7" w:rsidRDefault="00B90EB5" w:rsidP="00B90EB5">
            <w:pPr>
              <w:widowControl w:val="0"/>
              <w:autoSpaceDE w:val="0"/>
              <w:autoSpaceDN w:val="0"/>
              <w:adjustRightInd w:val="0"/>
              <w:jc w:val="center"/>
              <w:rPr>
                <w:b/>
              </w:rPr>
            </w:pPr>
            <w:r w:rsidRPr="003F7DC7">
              <w:rPr>
                <w:b/>
              </w:rPr>
              <w:t>-</w:t>
            </w:r>
          </w:p>
        </w:tc>
        <w:tc>
          <w:tcPr>
            <w:tcW w:w="665" w:type="dxa"/>
          </w:tcPr>
          <w:p w:rsidR="00B90EB5" w:rsidRPr="003F7DC7" w:rsidRDefault="00B90EB5" w:rsidP="00B90EB5">
            <w:pPr>
              <w:widowControl w:val="0"/>
              <w:autoSpaceDE w:val="0"/>
              <w:autoSpaceDN w:val="0"/>
              <w:adjustRightInd w:val="0"/>
              <w:jc w:val="center"/>
              <w:rPr>
                <w:b/>
              </w:rPr>
            </w:pPr>
            <w:r w:rsidRPr="003F7DC7">
              <w:rPr>
                <w:b/>
              </w:rPr>
              <w:t>-</w:t>
            </w:r>
          </w:p>
        </w:tc>
        <w:tc>
          <w:tcPr>
            <w:tcW w:w="782" w:type="dxa"/>
          </w:tcPr>
          <w:p w:rsidR="00B90EB5" w:rsidRPr="003F7DC7" w:rsidRDefault="00B90EB5" w:rsidP="00B90EB5">
            <w:pPr>
              <w:widowControl w:val="0"/>
              <w:autoSpaceDE w:val="0"/>
              <w:autoSpaceDN w:val="0"/>
              <w:adjustRightInd w:val="0"/>
              <w:jc w:val="center"/>
              <w:rPr>
                <w:b/>
              </w:rPr>
            </w:pPr>
            <w:r w:rsidRPr="003F7DC7">
              <w:rPr>
                <w:b/>
              </w:rPr>
              <w:t>-</w:t>
            </w:r>
          </w:p>
        </w:tc>
        <w:tc>
          <w:tcPr>
            <w:tcW w:w="651" w:type="dxa"/>
          </w:tcPr>
          <w:p w:rsidR="00B90EB5" w:rsidRPr="003F7DC7" w:rsidRDefault="00B90EB5" w:rsidP="00B90EB5">
            <w:pPr>
              <w:widowControl w:val="0"/>
              <w:autoSpaceDE w:val="0"/>
              <w:autoSpaceDN w:val="0"/>
              <w:adjustRightInd w:val="0"/>
              <w:rPr>
                <w:b/>
              </w:rPr>
            </w:pPr>
            <w:r w:rsidRPr="003F7DC7">
              <w:rPr>
                <w:b/>
              </w:rPr>
              <w:t>452</w:t>
            </w:r>
          </w:p>
        </w:tc>
        <w:tc>
          <w:tcPr>
            <w:tcW w:w="720" w:type="dxa"/>
          </w:tcPr>
          <w:p w:rsidR="00B90EB5" w:rsidRPr="003F7DC7" w:rsidRDefault="00B90EB5" w:rsidP="00B90EB5">
            <w:pPr>
              <w:widowControl w:val="0"/>
              <w:autoSpaceDE w:val="0"/>
              <w:autoSpaceDN w:val="0"/>
              <w:adjustRightInd w:val="0"/>
              <w:rPr>
                <w:b/>
              </w:rPr>
            </w:pPr>
            <w:r w:rsidRPr="003F7DC7">
              <w:rPr>
                <w:b/>
              </w:rPr>
              <w:t>452</w:t>
            </w:r>
          </w:p>
        </w:tc>
        <w:tc>
          <w:tcPr>
            <w:tcW w:w="720" w:type="dxa"/>
          </w:tcPr>
          <w:p w:rsidR="00B90EB5" w:rsidRPr="003F7DC7" w:rsidRDefault="00B90EB5" w:rsidP="00B90EB5">
            <w:pPr>
              <w:widowControl w:val="0"/>
              <w:autoSpaceDE w:val="0"/>
              <w:autoSpaceDN w:val="0"/>
              <w:adjustRightInd w:val="0"/>
              <w:rPr>
                <w:b/>
              </w:rPr>
            </w:pPr>
            <w:r w:rsidRPr="003F7DC7">
              <w:rPr>
                <w:b/>
              </w:rPr>
              <w:t>-</w:t>
            </w:r>
          </w:p>
        </w:tc>
        <w:tc>
          <w:tcPr>
            <w:tcW w:w="720" w:type="dxa"/>
          </w:tcPr>
          <w:p w:rsidR="00B90EB5" w:rsidRPr="003F7DC7" w:rsidRDefault="00B90EB5" w:rsidP="00B90EB5">
            <w:pPr>
              <w:widowControl w:val="0"/>
              <w:autoSpaceDE w:val="0"/>
              <w:autoSpaceDN w:val="0"/>
              <w:adjustRightInd w:val="0"/>
              <w:rPr>
                <w:b/>
              </w:rPr>
            </w:pPr>
            <w:r w:rsidRPr="003F7DC7">
              <w:rPr>
                <w:b/>
              </w:rPr>
              <w:t>-</w:t>
            </w:r>
          </w:p>
        </w:tc>
      </w:tr>
    </w:tbl>
    <w:p w:rsidR="00B90EB5" w:rsidRPr="003F7DC7" w:rsidRDefault="00B90EB5" w:rsidP="00B90EB5">
      <w:pPr>
        <w:rPr>
          <w:sz w:val="28"/>
          <w:szCs w:val="28"/>
        </w:rPr>
      </w:pPr>
    </w:p>
    <w:p w:rsidR="00D50C38" w:rsidRPr="003F7DC7" w:rsidRDefault="00D50C38" w:rsidP="00D50C38">
      <w:pPr>
        <w:rPr>
          <w:b/>
          <w:sz w:val="28"/>
          <w:szCs w:val="28"/>
        </w:rPr>
      </w:pPr>
      <w:r w:rsidRPr="003F7DC7">
        <w:rPr>
          <w:b/>
          <w:sz w:val="28"/>
          <w:szCs w:val="28"/>
        </w:rPr>
        <w:t>7. Перспективные топливные балансы</w:t>
      </w:r>
    </w:p>
    <w:p w:rsidR="00D50C38" w:rsidRPr="003F7DC7" w:rsidRDefault="00D50C38" w:rsidP="00D50C38">
      <w:pPr>
        <w:jc w:val="both"/>
        <w:rPr>
          <w:b/>
          <w:sz w:val="28"/>
          <w:szCs w:val="28"/>
        </w:rPr>
      </w:pPr>
      <w:r w:rsidRPr="003F7DC7">
        <w:rPr>
          <w:b/>
          <w:sz w:val="28"/>
          <w:szCs w:val="28"/>
        </w:rPr>
        <w:lastRenderedPageBreak/>
        <w:t>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w:t>
      </w:r>
    </w:p>
    <w:p w:rsidR="00D50C38" w:rsidRPr="003F7DC7" w:rsidRDefault="00D50C38" w:rsidP="00D50C38">
      <w:pPr>
        <w:jc w:val="right"/>
        <w:rPr>
          <w:bCs/>
          <w:sz w:val="28"/>
          <w:szCs w:val="28"/>
        </w:rPr>
      </w:pPr>
      <w:r w:rsidRPr="003F7DC7">
        <w:rPr>
          <w:bCs/>
          <w:sz w:val="28"/>
          <w:szCs w:val="28"/>
        </w:rPr>
        <w:t>Таблица 7.1</w:t>
      </w:r>
    </w:p>
    <w:p w:rsidR="00D50C38" w:rsidRPr="003F7DC7" w:rsidRDefault="00D50C38" w:rsidP="00D50C38">
      <w:pPr>
        <w:ind w:firstLine="708"/>
        <w:jc w:val="both"/>
        <w:rPr>
          <w:sz w:val="28"/>
          <w:szCs w:val="28"/>
        </w:rPr>
      </w:pPr>
      <w:r w:rsidRPr="003F7DC7">
        <w:rPr>
          <w:sz w:val="28"/>
          <w:szCs w:val="28"/>
        </w:rPr>
        <w:t>Перспективные топливные балансы для каждого источника тепловой энергии, расположенного в границах Покровского сельского поселения, по видам основного и резервного топлива на каждом этапе планируемого периода.</w:t>
      </w:r>
    </w:p>
    <w:p w:rsidR="00D50C38" w:rsidRPr="003F7DC7" w:rsidRDefault="00D50C38" w:rsidP="00D50C38">
      <w:pPr>
        <w:jc w:val="right"/>
        <w:rPr>
          <w:sz w:val="28"/>
          <w:szCs w:val="28"/>
        </w:rPr>
      </w:pPr>
    </w:p>
    <w:tbl>
      <w:tblPr>
        <w:tblW w:w="1468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5267"/>
        <w:gridCol w:w="1260"/>
        <w:gridCol w:w="1800"/>
        <w:gridCol w:w="1273"/>
        <w:gridCol w:w="1633"/>
        <w:gridCol w:w="1440"/>
        <w:gridCol w:w="1170"/>
      </w:tblGrid>
      <w:tr w:rsidR="00D50C38" w:rsidRPr="003F7DC7" w:rsidTr="004C4346">
        <w:trPr>
          <w:trHeight w:val="255"/>
        </w:trPr>
        <w:tc>
          <w:tcPr>
            <w:tcW w:w="840" w:type="dxa"/>
            <w:vMerge w:val="restart"/>
            <w:shd w:val="clear" w:color="auto" w:fill="auto"/>
            <w:noWrap/>
            <w:vAlign w:val="center"/>
          </w:tcPr>
          <w:p w:rsidR="00D50C38" w:rsidRPr="003F7DC7" w:rsidRDefault="00D50C38" w:rsidP="00127DFF">
            <w:pPr>
              <w:jc w:val="center"/>
              <w:rPr>
                <w:bCs/>
              </w:rPr>
            </w:pPr>
            <w:r w:rsidRPr="003F7DC7">
              <w:rPr>
                <w:bCs/>
              </w:rPr>
              <w:t>№</w:t>
            </w:r>
          </w:p>
          <w:p w:rsidR="00D50C38" w:rsidRPr="003F7DC7" w:rsidRDefault="00D50C38" w:rsidP="00127DFF">
            <w:pPr>
              <w:jc w:val="center"/>
            </w:pPr>
            <w:r w:rsidRPr="003F7DC7">
              <w:rPr>
                <w:bCs/>
              </w:rPr>
              <w:t>п/п</w:t>
            </w:r>
          </w:p>
        </w:tc>
        <w:tc>
          <w:tcPr>
            <w:tcW w:w="5267" w:type="dxa"/>
            <w:vMerge w:val="restart"/>
            <w:shd w:val="clear" w:color="auto" w:fill="auto"/>
            <w:noWrap/>
            <w:vAlign w:val="center"/>
          </w:tcPr>
          <w:p w:rsidR="00D50C38" w:rsidRPr="003F7DC7" w:rsidRDefault="00D50C38" w:rsidP="00127DFF">
            <w:pPr>
              <w:jc w:val="center"/>
            </w:pPr>
            <w:r w:rsidRPr="003F7DC7">
              <w:t>Наименование источника теплоснабжения</w:t>
            </w:r>
          </w:p>
        </w:tc>
        <w:tc>
          <w:tcPr>
            <w:tcW w:w="1260" w:type="dxa"/>
            <w:vMerge w:val="restart"/>
            <w:shd w:val="clear" w:color="auto" w:fill="auto"/>
            <w:noWrap/>
            <w:vAlign w:val="center"/>
          </w:tcPr>
          <w:p w:rsidR="00D50C38" w:rsidRPr="003F7DC7" w:rsidRDefault="00D50C38" w:rsidP="00127DFF">
            <w:pPr>
              <w:jc w:val="center"/>
            </w:pPr>
            <w:r w:rsidRPr="003F7DC7">
              <w:rPr>
                <w:bCs/>
              </w:rPr>
              <w:t>Отпуск тепловой энергии, Гкал/год</w:t>
            </w:r>
          </w:p>
        </w:tc>
        <w:tc>
          <w:tcPr>
            <w:tcW w:w="1800" w:type="dxa"/>
            <w:vMerge w:val="restart"/>
            <w:shd w:val="clear" w:color="auto" w:fill="auto"/>
            <w:noWrap/>
            <w:vAlign w:val="center"/>
          </w:tcPr>
          <w:p w:rsidR="00D50C38" w:rsidRPr="003F7DC7" w:rsidRDefault="00D50C38" w:rsidP="00127DFF">
            <w:pPr>
              <w:jc w:val="center"/>
              <w:rPr>
                <w:bCs/>
              </w:rPr>
            </w:pPr>
            <w:r w:rsidRPr="003F7DC7">
              <w:rPr>
                <w:bCs/>
              </w:rPr>
              <w:t xml:space="preserve">Нормативный удельный расход топлива на отпуск тепловой энергии, </w:t>
            </w:r>
          </w:p>
          <w:p w:rsidR="00D50C38" w:rsidRPr="003F7DC7" w:rsidRDefault="00D50C38" w:rsidP="00127DFF">
            <w:pPr>
              <w:jc w:val="center"/>
            </w:pPr>
            <w:r w:rsidRPr="003F7DC7">
              <w:rPr>
                <w:bCs/>
              </w:rPr>
              <w:t>кг у.т./Гкал</w:t>
            </w:r>
          </w:p>
        </w:tc>
        <w:tc>
          <w:tcPr>
            <w:tcW w:w="2906" w:type="dxa"/>
            <w:gridSpan w:val="2"/>
            <w:shd w:val="clear" w:color="auto" w:fill="auto"/>
            <w:vAlign w:val="center"/>
          </w:tcPr>
          <w:p w:rsidR="00D50C38" w:rsidRPr="003F7DC7" w:rsidRDefault="00D50C38" w:rsidP="00127DFF">
            <w:pPr>
              <w:jc w:val="center"/>
              <w:rPr>
                <w:bCs/>
              </w:rPr>
            </w:pPr>
            <w:r w:rsidRPr="003F7DC7">
              <w:rPr>
                <w:bCs/>
              </w:rPr>
              <w:t>Расчетный годовой расход основного топлива</w:t>
            </w:r>
          </w:p>
        </w:tc>
        <w:tc>
          <w:tcPr>
            <w:tcW w:w="2610" w:type="dxa"/>
            <w:gridSpan w:val="2"/>
            <w:shd w:val="clear" w:color="auto" w:fill="auto"/>
            <w:vAlign w:val="center"/>
          </w:tcPr>
          <w:p w:rsidR="00D50C38" w:rsidRPr="003F7DC7" w:rsidRDefault="00D50C38" w:rsidP="00127DFF">
            <w:pPr>
              <w:jc w:val="center"/>
              <w:rPr>
                <w:bCs/>
              </w:rPr>
            </w:pPr>
            <w:r w:rsidRPr="003F7DC7">
              <w:rPr>
                <w:bCs/>
              </w:rPr>
              <w:t>Расчетный годовой запас резервного топлива</w:t>
            </w:r>
          </w:p>
        </w:tc>
      </w:tr>
      <w:tr w:rsidR="00D50C38" w:rsidRPr="003F7DC7" w:rsidTr="004C4346">
        <w:trPr>
          <w:trHeight w:val="255"/>
        </w:trPr>
        <w:tc>
          <w:tcPr>
            <w:tcW w:w="840" w:type="dxa"/>
            <w:vMerge/>
            <w:shd w:val="clear" w:color="auto" w:fill="auto"/>
            <w:noWrap/>
            <w:vAlign w:val="center"/>
          </w:tcPr>
          <w:p w:rsidR="00D50C38" w:rsidRPr="003F7DC7" w:rsidRDefault="00D50C38" w:rsidP="00127DFF">
            <w:pPr>
              <w:jc w:val="center"/>
              <w:rPr>
                <w:bCs/>
              </w:rPr>
            </w:pPr>
          </w:p>
        </w:tc>
        <w:tc>
          <w:tcPr>
            <w:tcW w:w="5267" w:type="dxa"/>
            <w:vMerge/>
            <w:shd w:val="clear" w:color="auto" w:fill="auto"/>
            <w:noWrap/>
            <w:vAlign w:val="center"/>
          </w:tcPr>
          <w:p w:rsidR="00D50C38" w:rsidRPr="003F7DC7" w:rsidRDefault="00D50C38" w:rsidP="00127DFF">
            <w:pPr>
              <w:jc w:val="center"/>
            </w:pPr>
          </w:p>
        </w:tc>
        <w:tc>
          <w:tcPr>
            <w:tcW w:w="1260" w:type="dxa"/>
            <w:vMerge/>
            <w:shd w:val="clear" w:color="auto" w:fill="auto"/>
            <w:noWrap/>
            <w:vAlign w:val="center"/>
          </w:tcPr>
          <w:p w:rsidR="00D50C38" w:rsidRPr="003F7DC7" w:rsidRDefault="00D50C38" w:rsidP="00127DFF">
            <w:pPr>
              <w:jc w:val="center"/>
              <w:rPr>
                <w:bCs/>
              </w:rPr>
            </w:pPr>
          </w:p>
        </w:tc>
        <w:tc>
          <w:tcPr>
            <w:tcW w:w="1800" w:type="dxa"/>
            <w:vMerge/>
            <w:shd w:val="clear" w:color="auto" w:fill="auto"/>
            <w:noWrap/>
            <w:vAlign w:val="center"/>
          </w:tcPr>
          <w:p w:rsidR="00D50C38" w:rsidRPr="003F7DC7" w:rsidRDefault="00D50C38" w:rsidP="00127DFF">
            <w:pPr>
              <w:jc w:val="center"/>
              <w:rPr>
                <w:bCs/>
              </w:rPr>
            </w:pPr>
          </w:p>
        </w:tc>
        <w:tc>
          <w:tcPr>
            <w:tcW w:w="1273" w:type="dxa"/>
            <w:shd w:val="clear" w:color="auto" w:fill="auto"/>
            <w:vAlign w:val="center"/>
          </w:tcPr>
          <w:p w:rsidR="00D50C38" w:rsidRPr="003F7DC7" w:rsidRDefault="00D50C38" w:rsidP="00127DFF">
            <w:pPr>
              <w:jc w:val="center"/>
              <w:rPr>
                <w:bCs/>
              </w:rPr>
            </w:pPr>
            <w:r w:rsidRPr="003F7DC7">
              <w:rPr>
                <w:bCs/>
              </w:rPr>
              <w:t xml:space="preserve">условного топлива, </w:t>
            </w:r>
          </w:p>
          <w:p w:rsidR="00D50C38" w:rsidRPr="003F7DC7" w:rsidRDefault="00D50C38" w:rsidP="00127DFF">
            <w:pPr>
              <w:jc w:val="center"/>
              <w:rPr>
                <w:bCs/>
              </w:rPr>
            </w:pPr>
            <w:r w:rsidRPr="003F7DC7">
              <w:rPr>
                <w:bCs/>
              </w:rPr>
              <w:t>т у.т./год</w:t>
            </w:r>
          </w:p>
        </w:tc>
        <w:tc>
          <w:tcPr>
            <w:tcW w:w="1633" w:type="dxa"/>
            <w:shd w:val="clear" w:color="auto" w:fill="auto"/>
            <w:vAlign w:val="center"/>
          </w:tcPr>
          <w:p w:rsidR="00D50C38" w:rsidRPr="003F7DC7" w:rsidRDefault="00D50C38" w:rsidP="00127DFF">
            <w:pPr>
              <w:jc w:val="center"/>
              <w:rPr>
                <w:bCs/>
              </w:rPr>
            </w:pPr>
            <w:r w:rsidRPr="003F7DC7">
              <w:rPr>
                <w:bCs/>
              </w:rPr>
              <w:t>природного газа, тыс. нм. Куб.</w:t>
            </w:r>
          </w:p>
        </w:tc>
        <w:tc>
          <w:tcPr>
            <w:tcW w:w="1440" w:type="dxa"/>
            <w:shd w:val="clear" w:color="auto" w:fill="auto"/>
            <w:vAlign w:val="center"/>
          </w:tcPr>
          <w:p w:rsidR="00D50C38" w:rsidRPr="003F7DC7" w:rsidRDefault="00D50C38" w:rsidP="00127DFF">
            <w:pPr>
              <w:jc w:val="center"/>
              <w:rPr>
                <w:bCs/>
              </w:rPr>
            </w:pPr>
            <w:r w:rsidRPr="003F7DC7">
              <w:rPr>
                <w:bCs/>
              </w:rPr>
              <w:t>условного топлива, т у.т</w:t>
            </w:r>
          </w:p>
        </w:tc>
        <w:tc>
          <w:tcPr>
            <w:tcW w:w="1170" w:type="dxa"/>
            <w:shd w:val="clear" w:color="auto" w:fill="auto"/>
            <w:vAlign w:val="center"/>
          </w:tcPr>
          <w:p w:rsidR="00D50C38" w:rsidRPr="003F7DC7" w:rsidRDefault="00D50C38" w:rsidP="00127DFF">
            <w:pPr>
              <w:jc w:val="center"/>
              <w:rPr>
                <w:bCs/>
              </w:rPr>
            </w:pPr>
            <w:r w:rsidRPr="003F7DC7">
              <w:rPr>
                <w:bCs/>
              </w:rPr>
              <w:t>мазут, тонн</w:t>
            </w:r>
          </w:p>
        </w:tc>
      </w:tr>
    </w:tbl>
    <w:p w:rsidR="00D50C38" w:rsidRPr="003F7DC7" w:rsidRDefault="00D50C38" w:rsidP="00D50C38">
      <w:pPr>
        <w:rPr>
          <w:sz w:val="8"/>
          <w:szCs w:val="8"/>
        </w:rPr>
      </w:pPr>
    </w:p>
    <w:tbl>
      <w:tblPr>
        <w:tblW w:w="1468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5267"/>
        <w:gridCol w:w="1260"/>
        <w:gridCol w:w="1800"/>
        <w:gridCol w:w="1273"/>
        <w:gridCol w:w="1633"/>
        <w:gridCol w:w="1440"/>
        <w:gridCol w:w="1170"/>
      </w:tblGrid>
      <w:tr w:rsidR="00D50C38" w:rsidRPr="003F7DC7" w:rsidTr="004C4346">
        <w:trPr>
          <w:trHeight w:val="255"/>
          <w:tblHeader/>
        </w:trPr>
        <w:tc>
          <w:tcPr>
            <w:tcW w:w="840" w:type="dxa"/>
            <w:shd w:val="clear" w:color="auto" w:fill="auto"/>
            <w:noWrap/>
            <w:vAlign w:val="center"/>
          </w:tcPr>
          <w:p w:rsidR="00D50C38" w:rsidRPr="003F7DC7" w:rsidRDefault="00D50C38" w:rsidP="00127DFF">
            <w:pPr>
              <w:jc w:val="center"/>
              <w:rPr>
                <w:bCs/>
              </w:rPr>
            </w:pPr>
            <w:r w:rsidRPr="003F7DC7">
              <w:rPr>
                <w:bCs/>
              </w:rPr>
              <w:t>1</w:t>
            </w:r>
          </w:p>
        </w:tc>
        <w:tc>
          <w:tcPr>
            <w:tcW w:w="5267" w:type="dxa"/>
            <w:shd w:val="clear" w:color="auto" w:fill="auto"/>
            <w:noWrap/>
            <w:vAlign w:val="center"/>
          </w:tcPr>
          <w:p w:rsidR="00D50C38" w:rsidRPr="003F7DC7" w:rsidRDefault="00D50C38" w:rsidP="00127DFF">
            <w:pPr>
              <w:jc w:val="center"/>
            </w:pPr>
            <w:r w:rsidRPr="003F7DC7">
              <w:t>2</w:t>
            </w:r>
          </w:p>
        </w:tc>
        <w:tc>
          <w:tcPr>
            <w:tcW w:w="1260" w:type="dxa"/>
            <w:shd w:val="clear" w:color="auto" w:fill="auto"/>
            <w:noWrap/>
            <w:vAlign w:val="center"/>
          </w:tcPr>
          <w:p w:rsidR="00D50C38" w:rsidRPr="003F7DC7" w:rsidRDefault="00D50C38" w:rsidP="00127DFF">
            <w:pPr>
              <w:jc w:val="center"/>
            </w:pPr>
            <w:r w:rsidRPr="003F7DC7">
              <w:t>5</w:t>
            </w:r>
          </w:p>
        </w:tc>
        <w:tc>
          <w:tcPr>
            <w:tcW w:w="1800" w:type="dxa"/>
            <w:shd w:val="clear" w:color="auto" w:fill="auto"/>
            <w:noWrap/>
            <w:vAlign w:val="center"/>
          </w:tcPr>
          <w:p w:rsidR="00D50C38" w:rsidRPr="003F7DC7" w:rsidRDefault="00D50C38" w:rsidP="00127DFF">
            <w:pPr>
              <w:jc w:val="center"/>
            </w:pPr>
            <w:r w:rsidRPr="003F7DC7">
              <w:t>6</w:t>
            </w:r>
          </w:p>
        </w:tc>
        <w:tc>
          <w:tcPr>
            <w:tcW w:w="1273" w:type="dxa"/>
            <w:shd w:val="clear" w:color="auto" w:fill="auto"/>
            <w:vAlign w:val="center"/>
          </w:tcPr>
          <w:p w:rsidR="00D50C38" w:rsidRPr="003F7DC7" w:rsidRDefault="00D50C38" w:rsidP="00127DFF">
            <w:pPr>
              <w:jc w:val="center"/>
              <w:rPr>
                <w:bCs/>
              </w:rPr>
            </w:pPr>
            <w:r w:rsidRPr="003F7DC7">
              <w:rPr>
                <w:bCs/>
              </w:rPr>
              <w:t>7</w:t>
            </w:r>
          </w:p>
        </w:tc>
        <w:tc>
          <w:tcPr>
            <w:tcW w:w="1633" w:type="dxa"/>
            <w:shd w:val="clear" w:color="auto" w:fill="auto"/>
            <w:vAlign w:val="center"/>
          </w:tcPr>
          <w:p w:rsidR="00D50C38" w:rsidRPr="003F7DC7" w:rsidRDefault="00D50C38" w:rsidP="00127DFF">
            <w:pPr>
              <w:jc w:val="center"/>
              <w:rPr>
                <w:bCs/>
              </w:rPr>
            </w:pPr>
            <w:r w:rsidRPr="003F7DC7">
              <w:rPr>
                <w:bCs/>
              </w:rPr>
              <w:t>8</w:t>
            </w:r>
          </w:p>
        </w:tc>
        <w:tc>
          <w:tcPr>
            <w:tcW w:w="1440" w:type="dxa"/>
            <w:shd w:val="clear" w:color="auto" w:fill="auto"/>
            <w:vAlign w:val="center"/>
          </w:tcPr>
          <w:p w:rsidR="00D50C38" w:rsidRPr="003F7DC7" w:rsidRDefault="00D50C38" w:rsidP="00127DFF">
            <w:pPr>
              <w:jc w:val="center"/>
              <w:rPr>
                <w:bCs/>
              </w:rPr>
            </w:pPr>
            <w:r w:rsidRPr="003F7DC7">
              <w:rPr>
                <w:bCs/>
              </w:rPr>
              <w:t>9</w:t>
            </w:r>
          </w:p>
        </w:tc>
        <w:tc>
          <w:tcPr>
            <w:tcW w:w="1170" w:type="dxa"/>
            <w:shd w:val="clear" w:color="auto" w:fill="auto"/>
            <w:vAlign w:val="center"/>
          </w:tcPr>
          <w:p w:rsidR="00D50C38" w:rsidRPr="003F7DC7" w:rsidRDefault="00D50C38" w:rsidP="00127DFF">
            <w:pPr>
              <w:jc w:val="center"/>
              <w:rPr>
                <w:bCs/>
              </w:rPr>
            </w:pPr>
            <w:r w:rsidRPr="003F7DC7">
              <w:rPr>
                <w:bCs/>
              </w:rPr>
              <w:t>10</w:t>
            </w:r>
          </w:p>
        </w:tc>
      </w:tr>
      <w:tr w:rsidR="00D50C38" w:rsidRPr="003F7DC7" w:rsidTr="004C4346">
        <w:trPr>
          <w:trHeight w:val="255"/>
        </w:trPr>
        <w:tc>
          <w:tcPr>
            <w:tcW w:w="14683" w:type="dxa"/>
            <w:gridSpan w:val="8"/>
            <w:shd w:val="clear" w:color="auto" w:fill="auto"/>
            <w:noWrap/>
            <w:vAlign w:val="center"/>
          </w:tcPr>
          <w:p w:rsidR="00D50C38" w:rsidRPr="003F7DC7" w:rsidRDefault="00D50C38" w:rsidP="00F26F65">
            <w:pPr>
              <w:ind w:firstLineChars="200" w:firstLine="482"/>
              <w:jc w:val="center"/>
              <w:rPr>
                <w:b/>
              </w:rPr>
            </w:pPr>
            <w:r w:rsidRPr="003F7DC7">
              <w:rPr>
                <w:b/>
              </w:rPr>
              <w:t>201</w:t>
            </w:r>
            <w:r w:rsidR="00F26F65" w:rsidRPr="003F7DC7">
              <w:rPr>
                <w:b/>
              </w:rPr>
              <w:t>6</w:t>
            </w:r>
            <w:r w:rsidRPr="003F7DC7">
              <w:rPr>
                <w:b/>
              </w:rPr>
              <w:t xml:space="preserve"> год</w:t>
            </w:r>
          </w:p>
        </w:tc>
      </w:tr>
      <w:tr w:rsidR="00D50C38" w:rsidRPr="003F7DC7" w:rsidTr="004C4346">
        <w:trPr>
          <w:trHeight w:val="255"/>
        </w:trPr>
        <w:tc>
          <w:tcPr>
            <w:tcW w:w="840" w:type="dxa"/>
            <w:shd w:val="clear" w:color="auto" w:fill="auto"/>
            <w:noWrap/>
            <w:vAlign w:val="center"/>
          </w:tcPr>
          <w:p w:rsidR="00D50C38" w:rsidRPr="003F7DC7" w:rsidRDefault="00D50C38" w:rsidP="00F26F65">
            <w:pPr>
              <w:jc w:val="center"/>
            </w:pPr>
            <w:r w:rsidRPr="003F7DC7">
              <w:t>1</w:t>
            </w:r>
          </w:p>
        </w:tc>
        <w:tc>
          <w:tcPr>
            <w:tcW w:w="5267" w:type="dxa"/>
            <w:shd w:val="clear" w:color="auto" w:fill="auto"/>
            <w:noWrap/>
          </w:tcPr>
          <w:p w:rsidR="00D50C38" w:rsidRPr="003F7DC7" w:rsidRDefault="00D50C38" w:rsidP="00127DFF">
            <w:r w:rsidRPr="003F7DC7">
              <w:t>Котельная с. Покровка</w:t>
            </w:r>
          </w:p>
        </w:tc>
        <w:tc>
          <w:tcPr>
            <w:tcW w:w="1260" w:type="dxa"/>
            <w:shd w:val="clear" w:color="auto" w:fill="auto"/>
            <w:noWrap/>
            <w:vAlign w:val="center"/>
          </w:tcPr>
          <w:p w:rsidR="00D50C38" w:rsidRPr="003F7DC7" w:rsidRDefault="00D50C38" w:rsidP="00D45DC6">
            <w:pPr>
              <w:ind w:leftChars="-12" w:hangingChars="12" w:hanging="29"/>
              <w:jc w:val="center"/>
            </w:pPr>
            <w:r w:rsidRPr="003F7DC7">
              <w:t>1133,1</w:t>
            </w:r>
          </w:p>
        </w:tc>
        <w:tc>
          <w:tcPr>
            <w:tcW w:w="1800" w:type="dxa"/>
            <w:shd w:val="clear" w:color="auto" w:fill="auto"/>
            <w:noWrap/>
            <w:vAlign w:val="center"/>
          </w:tcPr>
          <w:p w:rsidR="00D50C38" w:rsidRPr="003F7DC7" w:rsidRDefault="00D50C38" w:rsidP="00D45DC6">
            <w:pPr>
              <w:ind w:leftChars="-5" w:hangingChars="5" w:hanging="12"/>
              <w:jc w:val="center"/>
            </w:pPr>
            <w:r w:rsidRPr="003F7DC7">
              <w:t>158,3</w:t>
            </w:r>
          </w:p>
        </w:tc>
        <w:tc>
          <w:tcPr>
            <w:tcW w:w="1273" w:type="dxa"/>
            <w:shd w:val="clear" w:color="auto" w:fill="auto"/>
            <w:vAlign w:val="center"/>
          </w:tcPr>
          <w:p w:rsidR="00D50C38" w:rsidRPr="003F7DC7" w:rsidRDefault="00D50C38" w:rsidP="00D45DC6">
            <w:pPr>
              <w:ind w:firstLineChars="12" w:firstLine="29"/>
              <w:jc w:val="center"/>
            </w:pPr>
            <w:r w:rsidRPr="003F7DC7">
              <w:t>180,4</w:t>
            </w:r>
          </w:p>
        </w:tc>
        <w:tc>
          <w:tcPr>
            <w:tcW w:w="1633" w:type="dxa"/>
            <w:shd w:val="clear" w:color="auto" w:fill="auto"/>
            <w:vAlign w:val="center"/>
          </w:tcPr>
          <w:p w:rsidR="00D50C38" w:rsidRPr="003F7DC7" w:rsidRDefault="00D50C38" w:rsidP="00C21B0A">
            <w:pPr>
              <w:ind w:firstLineChars="200" w:firstLine="480"/>
              <w:jc w:val="center"/>
            </w:pPr>
            <w:r w:rsidRPr="003F7DC7">
              <w:t>159,8</w:t>
            </w:r>
          </w:p>
        </w:tc>
        <w:tc>
          <w:tcPr>
            <w:tcW w:w="1440" w:type="dxa"/>
            <w:shd w:val="clear" w:color="auto" w:fill="auto"/>
            <w:vAlign w:val="center"/>
          </w:tcPr>
          <w:p w:rsidR="00D50C38" w:rsidRPr="003F7DC7" w:rsidRDefault="00D50C38" w:rsidP="00D45DC6">
            <w:pPr>
              <w:jc w:val="center"/>
            </w:pPr>
            <w:r w:rsidRPr="003F7DC7">
              <w:t>180,4</w:t>
            </w:r>
          </w:p>
        </w:tc>
        <w:tc>
          <w:tcPr>
            <w:tcW w:w="1170" w:type="dxa"/>
            <w:shd w:val="clear" w:color="auto" w:fill="auto"/>
            <w:vAlign w:val="center"/>
          </w:tcPr>
          <w:p w:rsidR="00D50C38" w:rsidRPr="003F7DC7" w:rsidRDefault="00D50C38" w:rsidP="00C21B0A">
            <w:pPr>
              <w:ind w:firstLineChars="200" w:firstLine="480"/>
              <w:jc w:val="center"/>
            </w:pPr>
            <w:r w:rsidRPr="003F7DC7">
              <w:t>-</w:t>
            </w:r>
          </w:p>
        </w:tc>
      </w:tr>
      <w:tr w:rsidR="00D50C38" w:rsidRPr="003F7DC7" w:rsidTr="004C4346">
        <w:trPr>
          <w:trHeight w:val="255"/>
        </w:trPr>
        <w:tc>
          <w:tcPr>
            <w:tcW w:w="14683" w:type="dxa"/>
            <w:gridSpan w:val="8"/>
            <w:shd w:val="clear" w:color="auto" w:fill="auto"/>
            <w:noWrap/>
            <w:vAlign w:val="center"/>
          </w:tcPr>
          <w:p w:rsidR="00D50C38" w:rsidRPr="003F7DC7" w:rsidRDefault="00D50C38" w:rsidP="00F26F65">
            <w:pPr>
              <w:ind w:firstLineChars="200" w:firstLine="482"/>
              <w:jc w:val="center"/>
              <w:rPr>
                <w:b/>
              </w:rPr>
            </w:pPr>
            <w:r w:rsidRPr="003F7DC7">
              <w:rPr>
                <w:b/>
              </w:rPr>
              <w:t>201</w:t>
            </w:r>
            <w:r w:rsidR="00F26F65" w:rsidRPr="003F7DC7">
              <w:rPr>
                <w:b/>
              </w:rPr>
              <w:t>7</w:t>
            </w:r>
            <w:r w:rsidRPr="003F7DC7">
              <w:rPr>
                <w:b/>
              </w:rPr>
              <w:t xml:space="preserve"> год</w:t>
            </w:r>
          </w:p>
        </w:tc>
      </w:tr>
      <w:tr w:rsidR="00F26F65" w:rsidRPr="003F7DC7" w:rsidTr="004C4346">
        <w:trPr>
          <w:trHeight w:val="255"/>
        </w:trPr>
        <w:tc>
          <w:tcPr>
            <w:tcW w:w="840" w:type="dxa"/>
            <w:shd w:val="clear" w:color="auto" w:fill="auto"/>
            <w:noWrap/>
            <w:vAlign w:val="center"/>
          </w:tcPr>
          <w:p w:rsidR="00F26F65" w:rsidRPr="003F7DC7" w:rsidRDefault="00F26F65" w:rsidP="00F26F65">
            <w:pPr>
              <w:jc w:val="center"/>
            </w:pPr>
            <w:r w:rsidRPr="003F7DC7">
              <w:t>1</w:t>
            </w:r>
          </w:p>
        </w:tc>
        <w:tc>
          <w:tcPr>
            <w:tcW w:w="5267" w:type="dxa"/>
            <w:shd w:val="clear" w:color="auto" w:fill="auto"/>
            <w:noWrap/>
          </w:tcPr>
          <w:p w:rsidR="00F26F65" w:rsidRPr="003F7DC7" w:rsidRDefault="00F26F65" w:rsidP="00127DFF">
            <w:r w:rsidRPr="003F7DC7">
              <w:t>Котельная с. Покровка</w:t>
            </w:r>
          </w:p>
        </w:tc>
        <w:tc>
          <w:tcPr>
            <w:tcW w:w="1260" w:type="dxa"/>
            <w:shd w:val="clear" w:color="auto" w:fill="auto"/>
            <w:noWrap/>
            <w:vAlign w:val="center"/>
          </w:tcPr>
          <w:p w:rsidR="00F26F65" w:rsidRPr="003F7DC7" w:rsidRDefault="00F26F65" w:rsidP="00E2543A">
            <w:pPr>
              <w:jc w:val="center"/>
            </w:pPr>
            <w:r w:rsidRPr="003F7DC7">
              <w:t>1124,5</w:t>
            </w:r>
          </w:p>
        </w:tc>
        <w:tc>
          <w:tcPr>
            <w:tcW w:w="1800" w:type="dxa"/>
            <w:shd w:val="clear" w:color="auto" w:fill="auto"/>
            <w:noWrap/>
            <w:vAlign w:val="center"/>
          </w:tcPr>
          <w:p w:rsidR="00F26F65" w:rsidRPr="003F7DC7" w:rsidRDefault="00F26F65" w:rsidP="00E2543A">
            <w:pPr>
              <w:jc w:val="center"/>
            </w:pPr>
            <w:r w:rsidRPr="003F7DC7">
              <w:t>158,3</w:t>
            </w:r>
          </w:p>
        </w:tc>
        <w:tc>
          <w:tcPr>
            <w:tcW w:w="1273" w:type="dxa"/>
            <w:shd w:val="clear" w:color="auto" w:fill="auto"/>
            <w:vAlign w:val="center"/>
          </w:tcPr>
          <w:p w:rsidR="00F26F65" w:rsidRPr="003F7DC7" w:rsidRDefault="00F26F65" w:rsidP="00E2543A">
            <w:pPr>
              <w:ind w:firstLineChars="12" w:firstLine="29"/>
              <w:jc w:val="center"/>
            </w:pPr>
            <w:r w:rsidRPr="003F7DC7">
              <w:t>179,3</w:t>
            </w:r>
          </w:p>
        </w:tc>
        <w:tc>
          <w:tcPr>
            <w:tcW w:w="1633" w:type="dxa"/>
            <w:shd w:val="clear" w:color="auto" w:fill="auto"/>
            <w:vAlign w:val="center"/>
          </w:tcPr>
          <w:p w:rsidR="00F26F65" w:rsidRPr="003F7DC7" w:rsidRDefault="00F26F65" w:rsidP="00E2543A">
            <w:pPr>
              <w:ind w:firstLineChars="200" w:firstLine="480"/>
              <w:jc w:val="center"/>
            </w:pPr>
            <w:r w:rsidRPr="003F7DC7">
              <w:t>158,8</w:t>
            </w:r>
          </w:p>
        </w:tc>
        <w:tc>
          <w:tcPr>
            <w:tcW w:w="1440" w:type="dxa"/>
            <w:shd w:val="clear" w:color="auto" w:fill="auto"/>
            <w:vAlign w:val="center"/>
          </w:tcPr>
          <w:p w:rsidR="00F26F65" w:rsidRPr="003F7DC7" w:rsidRDefault="00F26F65" w:rsidP="00E2543A">
            <w:pPr>
              <w:jc w:val="center"/>
            </w:pPr>
            <w:r w:rsidRPr="003F7DC7">
              <w:t>179,3</w:t>
            </w:r>
          </w:p>
        </w:tc>
        <w:tc>
          <w:tcPr>
            <w:tcW w:w="1170" w:type="dxa"/>
            <w:shd w:val="clear" w:color="auto" w:fill="auto"/>
            <w:vAlign w:val="center"/>
          </w:tcPr>
          <w:p w:rsidR="00F26F65" w:rsidRPr="003F7DC7" w:rsidRDefault="00F26F65" w:rsidP="00C21B0A">
            <w:pPr>
              <w:ind w:firstLineChars="200" w:firstLine="480"/>
              <w:jc w:val="center"/>
            </w:pPr>
            <w:r w:rsidRPr="003F7DC7">
              <w:t>-</w:t>
            </w:r>
          </w:p>
        </w:tc>
      </w:tr>
      <w:tr w:rsidR="00D50C38" w:rsidRPr="003F7DC7" w:rsidTr="004C4346">
        <w:trPr>
          <w:trHeight w:val="255"/>
        </w:trPr>
        <w:tc>
          <w:tcPr>
            <w:tcW w:w="14683" w:type="dxa"/>
            <w:gridSpan w:val="8"/>
            <w:shd w:val="clear" w:color="auto" w:fill="auto"/>
            <w:noWrap/>
            <w:vAlign w:val="center"/>
          </w:tcPr>
          <w:p w:rsidR="00D50C38" w:rsidRPr="003F7DC7" w:rsidRDefault="00D50C38" w:rsidP="00B85F75">
            <w:pPr>
              <w:ind w:firstLineChars="200" w:firstLine="482"/>
              <w:jc w:val="center"/>
              <w:rPr>
                <w:b/>
              </w:rPr>
            </w:pPr>
            <w:r w:rsidRPr="003F7DC7">
              <w:rPr>
                <w:b/>
              </w:rPr>
              <w:t>2017-2027 годы</w:t>
            </w:r>
          </w:p>
        </w:tc>
      </w:tr>
      <w:tr w:rsidR="00D50C38" w:rsidRPr="003F7DC7" w:rsidTr="004C4346">
        <w:trPr>
          <w:trHeight w:val="255"/>
        </w:trPr>
        <w:tc>
          <w:tcPr>
            <w:tcW w:w="840" w:type="dxa"/>
            <w:shd w:val="clear" w:color="auto" w:fill="auto"/>
            <w:noWrap/>
            <w:vAlign w:val="center"/>
          </w:tcPr>
          <w:p w:rsidR="00D50C38" w:rsidRPr="003F7DC7" w:rsidRDefault="00F26F65" w:rsidP="00F26F65">
            <w:pPr>
              <w:jc w:val="center"/>
            </w:pPr>
            <w:r w:rsidRPr="003F7DC7">
              <w:t>1</w:t>
            </w:r>
          </w:p>
        </w:tc>
        <w:tc>
          <w:tcPr>
            <w:tcW w:w="5267" w:type="dxa"/>
            <w:shd w:val="clear" w:color="auto" w:fill="auto"/>
            <w:noWrap/>
          </w:tcPr>
          <w:p w:rsidR="00D50C38" w:rsidRPr="003F7DC7" w:rsidRDefault="00D50C38" w:rsidP="00127DFF">
            <w:r w:rsidRPr="003F7DC7">
              <w:t>Котельная с. Покровка</w:t>
            </w:r>
          </w:p>
        </w:tc>
        <w:tc>
          <w:tcPr>
            <w:tcW w:w="1260" w:type="dxa"/>
            <w:shd w:val="clear" w:color="auto" w:fill="auto"/>
            <w:noWrap/>
            <w:vAlign w:val="center"/>
          </w:tcPr>
          <w:p w:rsidR="00D50C38" w:rsidRPr="003F7DC7" w:rsidRDefault="00D50C38" w:rsidP="00D45DC6">
            <w:pPr>
              <w:jc w:val="center"/>
            </w:pPr>
            <w:r w:rsidRPr="003F7DC7">
              <w:t>1</w:t>
            </w:r>
            <w:r w:rsidR="00D45DC6" w:rsidRPr="003F7DC7">
              <w:t>124,5</w:t>
            </w:r>
          </w:p>
        </w:tc>
        <w:tc>
          <w:tcPr>
            <w:tcW w:w="1800" w:type="dxa"/>
            <w:shd w:val="clear" w:color="auto" w:fill="auto"/>
            <w:noWrap/>
            <w:vAlign w:val="center"/>
          </w:tcPr>
          <w:p w:rsidR="00D50C38" w:rsidRPr="003F7DC7" w:rsidRDefault="00D50C38" w:rsidP="00D45DC6">
            <w:pPr>
              <w:jc w:val="center"/>
            </w:pPr>
            <w:r w:rsidRPr="003F7DC7">
              <w:t>158,3</w:t>
            </w:r>
          </w:p>
        </w:tc>
        <w:tc>
          <w:tcPr>
            <w:tcW w:w="1273" w:type="dxa"/>
            <w:shd w:val="clear" w:color="auto" w:fill="auto"/>
            <w:vAlign w:val="center"/>
          </w:tcPr>
          <w:p w:rsidR="00D50C38" w:rsidRPr="003F7DC7" w:rsidRDefault="00D45DC6" w:rsidP="00D45DC6">
            <w:pPr>
              <w:ind w:firstLineChars="12" w:firstLine="29"/>
              <w:jc w:val="center"/>
            </w:pPr>
            <w:r w:rsidRPr="003F7DC7">
              <w:t>179,3</w:t>
            </w:r>
          </w:p>
        </w:tc>
        <w:tc>
          <w:tcPr>
            <w:tcW w:w="1633" w:type="dxa"/>
            <w:shd w:val="clear" w:color="auto" w:fill="auto"/>
            <w:vAlign w:val="center"/>
          </w:tcPr>
          <w:p w:rsidR="00D50C38" w:rsidRPr="003F7DC7" w:rsidRDefault="00D45DC6" w:rsidP="00C21B0A">
            <w:pPr>
              <w:ind w:firstLineChars="200" w:firstLine="480"/>
              <w:jc w:val="center"/>
            </w:pPr>
            <w:r w:rsidRPr="003F7DC7">
              <w:t>158,8</w:t>
            </w:r>
          </w:p>
        </w:tc>
        <w:tc>
          <w:tcPr>
            <w:tcW w:w="1440" w:type="dxa"/>
            <w:shd w:val="clear" w:color="auto" w:fill="auto"/>
            <w:vAlign w:val="center"/>
          </w:tcPr>
          <w:p w:rsidR="00D50C38" w:rsidRPr="003F7DC7" w:rsidRDefault="00D45DC6" w:rsidP="00D45DC6">
            <w:pPr>
              <w:jc w:val="center"/>
            </w:pPr>
            <w:r w:rsidRPr="003F7DC7">
              <w:t>179,3</w:t>
            </w:r>
          </w:p>
        </w:tc>
        <w:tc>
          <w:tcPr>
            <w:tcW w:w="1170" w:type="dxa"/>
            <w:shd w:val="clear" w:color="auto" w:fill="auto"/>
            <w:vAlign w:val="center"/>
          </w:tcPr>
          <w:p w:rsidR="00D50C38" w:rsidRPr="003F7DC7" w:rsidRDefault="00D50C38" w:rsidP="00C21B0A">
            <w:pPr>
              <w:ind w:firstLineChars="200" w:firstLine="480"/>
              <w:jc w:val="center"/>
            </w:pPr>
            <w:r w:rsidRPr="003F7DC7">
              <w:t>-</w:t>
            </w:r>
          </w:p>
        </w:tc>
      </w:tr>
    </w:tbl>
    <w:p w:rsidR="00D50C38" w:rsidRPr="003F7DC7" w:rsidRDefault="00D50C38" w:rsidP="00D50C38"/>
    <w:p w:rsidR="00D50C38" w:rsidRPr="003F7DC7" w:rsidRDefault="00D50C38" w:rsidP="00D50C38">
      <w:pPr>
        <w:jc w:val="both"/>
        <w:rPr>
          <w:b/>
          <w:sz w:val="28"/>
          <w:szCs w:val="28"/>
        </w:rPr>
      </w:pPr>
      <w:r w:rsidRPr="003F7DC7">
        <w:rPr>
          <w:b/>
          <w:sz w:val="28"/>
          <w:szCs w:val="28"/>
        </w:rPr>
        <w:t>7.2. Расчетные запасы резервного топлива.</w:t>
      </w:r>
    </w:p>
    <w:p w:rsidR="00D50C38" w:rsidRPr="003F7DC7" w:rsidRDefault="00D50C38" w:rsidP="00D50C38">
      <w:pPr>
        <w:jc w:val="both"/>
        <w:rPr>
          <w:sz w:val="28"/>
          <w:szCs w:val="28"/>
        </w:rPr>
      </w:pPr>
      <w:r w:rsidRPr="003F7DC7">
        <w:rPr>
          <w:sz w:val="28"/>
          <w:szCs w:val="28"/>
        </w:rPr>
        <w:t>Расчетные запасы резервного топлива представлены в таблице 7.1.</w:t>
      </w:r>
    </w:p>
    <w:p w:rsidR="004C4346" w:rsidRPr="003F7DC7" w:rsidRDefault="004C4346" w:rsidP="00D50C38">
      <w:pPr>
        <w:spacing w:line="360" w:lineRule="auto"/>
        <w:rPr>
          <w:b/>
          <w:sz w:val="28"/>
          <w:szCs w:val="28"/>
        </w:rPr>
      </w:pPr>
    </w:p>
    <w:p w:rsidR="00D50C38" w:rsidRPr="003F7DC7" w:rsidRDefault="00D50C38" w:rsidP="00D50C38">
      <w:pPr>
        <w:spacing w:line="360" w:lineRule="auto"/>
        <w:rPr>
          <w:b/>
          <w:sz w:val="28"/>
          <w:szCs w:val="28"/>
        </w:rPr>
      </w:pPr>
      <w:r w:rsidRPr="003F7DC7">
        <w:rPr>
          <w:b/>
          <w:sz w:val="28"/>
          <w:szCs w:val="28"/>
        </w:rPr>
        <w:t>8. Инвестиции в новое строительство, реконструкцию и техническое перевооружение</w:t>
      </w:r>
    </w:p>
    <w:p w:rsidR="00D50C38" w:rsidRPr="003F7DC7" w:rsidRDefault="00D50C38" w:rsidP="00D50C38">
      <w:pPr>
        <w:jc w:val="both"/>
        <w:rPr>
          <w:b/>
          <w:sz w:val="28"/>
          <w:szCs w:val="28"/>
        </w:rPr>
      </w:pPr>
      <w:r w:rsidRPr="003F7DC7">
        <w:rPr>
          <w:b/>
          <w:sz w:val="28"/>
          <w:szCs w:val="28"/>
        </w:rPr>
        <w:t>8.1. Предложение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p w:rsidR="004C4346" w:rsidRPr="003F7DC7" w:rsidRDefault="004C4346">
      <w:pPr>
        <w:rPr>
          <w:bCs/>
          <w:sz w:val="28"/>
          <w:szCs w:val="28"/>
        </w:rPr>
      </w:pPr>
      <w:r w:rsidRPr="003F7DC7">
        <w:rPr>
          <w:bCs/>
          <w:sz w:val="28"/>
          <w:szCs w:val="28"/>
        </w:rPr>
        <w:br w:type="page"/>
      </w:r>
    </w:p>
    <w:p w:rsidR="00D50C38" w:rsidRPr="003F7DC7" w:rsidRDefault="00D50C38" w:rsidP="00D50C38">
      <w:pPr>
        <w:jc w:val="right"/>
        <w:rPr>
          <w:bCs/>
          <w:sz w:val="28"/>
          <w:szCs w:val="28"/>
        </w:rPr>
      </w:pPr>
      <w:r w:rsidRPr="003F7DC7">
        <w:rPr>
          <w:bCs/>
          <w:sz w:val="28"/>
          <w:szCs w:val="28"/>
        </w:rPr>
        <w:lastRenderedPageBreak/>
        <w:t>Таблица 8.1.</w:t>
      </w:r>
    </w:p>
    <w:p w:rsidR="00D50C38" w:rsidRPr="003F7DC7" w:rsidRDefault="00D50C38" w:rsidP="00D50C38">
      <w:pPr>
        <w:jc w:val="right"/>
        <w:rPr>
          <w:bCs/>
          <w:szCs w:val="20"/>
          <w:lang w:val="en-US"/>
        </w:rPr>
      </w:pPr>
    </w:p>
    <w:tbl>
      <w:tblPr>
        <w:tblW w:w="1482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53"/>
        <w:gridCol w:w="2009"/>
        <w:gridCol w:w="2169"/>
        <w:gridCol w:w="4409"/>
        <w:gridCol w:w="1780"/>
        <w:gridCol w:w="797"/>
        <w:gridCol w:w="894"/>
        <w:gridCol w:w="1087"/>
        <w:gridCol w:w="1062"/>
      </w:tblGrid>
      <w:tr w:rsidR="00D50C38" w:rsidRPr="003F7DC7" w:rsidTr="00B90EB5">
        <w:trPr>
          <w:trHeight w:val="255"/>
        </w:trPr>
        <w:tc>
          <w:tcPr>
            <w:tcW w:w="653" w:type="dxa"/>
            <w:vMerge w:val="restart"/>
            <w:shd w:val="clear" w:color="auto" w:fill="auto"/>
            <w:noWrap/>
            <w:vAlign w:val="center"/>
          </w:tcPr>
          <w:p w:rsidR="00D50C38" w:rsidRPr="003F7DC7" w:rsidRDefault="00D50C38" w:rsidP="00127DFF">
            <w:pPr>
              <w:jc w:val="center"/>
            </w:pPr>
            <w:r w:rsidRPr="003F7DC7">
              <w:t>№</w:t>
            </w:r>
          </w:p>
          <w:p w:rsidR="00D50C38" w:rsidRPr="003F7DC7" w:rsidRDefault="00D50C38" w:rsidP="00127DFF">
            <w:pPr>
              <w:jc w:val="center"/>
            </w:pPr>
            <w:r w:rsidRPr="003F7DC7">
              <w:t>п/п</w:t>
            </w:r>
          </w:p>
        </w:tc>
        <w:tc>
          <w:tcPr>
            <w:tcW w:w="2009" w:type="dxa"/>
            <w:vMerge w:val="restart"/>
            <w:shd w:val="clear" w:color="auto" w:fill="auto"/>
            <w:noWrap/>
            <w:vAlign w:val="center"/>
          </w:tcPr>
          <w:p w:rsidR="00D50C38" w:rsidRPr="003F7DC7" w:rsidRDefault="00D50C38" w:rsidP="00127DFF">
            <w:pPr>
              <w:jc w:val="center"/>
            </w:pPr>
            <w:r w:rsidRPr="003F7DC7">
              <w:t>Система теплоснабжения</w:t>
            </w:r>
          </w:p>
        </w:tc>
        <w:tc>
          <w:tcPr>
            <w:tcW w:w="2169" w:type="dxa"/>
            <w:vMerge w:val="restart"/>
            <w:shd w:val="clear" w:color="auto" w:fill="auto"/>
            <w:noWrap/>
            <w:vAlign w:val="center"/>
          </w:tcPr>
          <w:p w:rsidR="00D50C38" w:rsidRPr="003F7DC7" w:rsidRDefault="00D50C38" w:rsidP="00127DFF">
            <w:pPr>
              <w:jc w:val="center"/>
            </w:pPr>
            <w:r w:rsidRPr="003F7DC7">
              <w:t>Наименование мероприятий</w:t>
            </w:r>
          </w:p>
        </w:tc>
        <w:tc>
          <w:tcPr>
            <w:tcW w:w="4409" w:type="dxa"/>
            <w:vMerge w:val="restart"/>
            <w:shd w:val="clear" w:color="auto" w:fill="auto"/>
            <w:noWrap/>
            <w:vAlign w:val="center"/>
          </w:tcPr>
          <w:p w:rsidR="00D50C38" w:rsidRPr="003F7DC7" w:rsidRDefault="00D50C38" w:rsidP="00127DFF">
            <w:pPr>
              <w:jc w:val="center"/>
            </w:pPr>
            <w:r w:rsidRPr="003F7DC7">
              <w:t>Цели реализации мероприятий</w:t>
            </w:r>
          </w:p>
        </w:tc>
        <w:tc>
          <w:tcPr>
            <w:tcW w:w="1747" w:type="dxa"/>
            <w:vMerge w:val="restart"/>
            <w:shd w:val="clear" w:color="auto" w:fill="auto"/>
            <w:noWrap/>
            <w:vAlign w:val="center"/>
          </w:tcPr>
          <w:p w:rsidR="00D50C38" w:rsidRPr="003F7DC7" w:rsidRDefault="00D50C38" w:rsidP="00127DFF">
            <w:pPr>
              <w:jc w:val="center"/>
            </w:pPr>
            <w:r w:rsidRPr="003F7DC7">
              <w:t>Ориентировоч-ный объем инвестиций всего, тыс. руб.</w:t>
            </w:r>
          </w:p>
        </w:tc>
        <w:tc>
          <w:tcPr>
            <w:tcW w:w="3840" w:type="dxa"/>
            <w:gridSpan w:val="4"/>
            <w:shd w:val="clear" w:color="auto" w:fill="auto"/>
            <w:noWrap/>
            <w:vAlign w:val="center"/>
          </w:tcPr>
          <w:p w:rsidR="00D50C38" w:rsidRPr="003F7DC7" w:rsidRDefault="00D50C38" w:rsidP="00127DFF">
            <w:pPr>
              <w:jc w:val="center"/>
            </w:pPr>
            <w:r w:rsidRPr="003F7DC7">
              <w:t>Сроки реализации мероприятий</w:t>
            </w:r>
          </w:p>
        </w:tc>
      </w:tr>
      <w:tr w:rsidR="00D50C38" w:rsidRPr="003F7DC7" w:rsidTr="00B90EB5">
        <w:trPr>
          <w:trHeight w:val="630"/>
        </w:trPr>
        <w:tc>
          <w:tcPr>
            <w:tcW w:w="653" w:type="dxa"/>
            <w:vMerge/>
            <w:shd w:val="clear" w:color="auto" w:fill="auto"/>
            <w:noWrap/>
            <w:vAlign w:val="center"/>
          </w:tcPr>
          <w:p w:rsidR="00D50C38" w:rsidRPr="003F7DC7" w:rsidRDefault="00D50C38" w:rsidP="00127DFF">
            <w:pPr>
              <w:jc w:val="center"/>
            </w:pPr>
          </w:p>
        </w:tc>
        <w:tc>
          <w:tcPr>
            <w:tcW w:w="2009" w:type="dxa"/>
            <w:vMerge/>
            <w:shd w:val="clear" w:color="auto" w:fill="auto"/>
            <w:noWrap/>
            <w:vAlign w:val="center"/>
          </w:tcPr>
          <w:p w:rsidR="00D50C38" w:rsidRPr="003F7DC7" w:rsidRDefault="00D50C38" w:rsidP="00127DFF">
            <w:pPr>
              <w:jc w:val="center"/>
            </w:pPr>
          </w:p>
        </w:tc>
        <w:tc>
          <w:tcPr>
            <w:tcW w:w="2169" w:type="dxa"/>
            <w:vMerge/>
            <w:shd w:val="clear" w:color="auto" w:fill="auto"/>
            <w:noWrap/>
            <w:vAlign w:val="center"/>
          </w:tcPr>
          <w:p w:rsidR="00D50C38" w:rsidRPr="003F7DC7" w:rsidRDefault="00D50C38" w:rsidP="00127DFF">
            <w:pPr>
              <w:jc w:val="center"/>
            </w:pPr>
          </w:p>
        </w:tc>
        <w:tc>
          <w:tcPr>
            <w:tcW w:w="4409" w:type="dxa"/>
            <w:vMerge/>
            <w:shd w:val="clear" w:color="auto" w:fill="auto"/>
            <w:noWrap/>
            <w:vAlign w:val="center"/>
          </w:tcPr>
          <w:p w:rsidR="00D50C38" w:rsidRPr="003F7DC7" w:rsidRDefault="00D50C38" w:rsidP="00127DFF">
            <w:pPr>
              <w:jc w:val="center"/>
            </w:pPr>
          </w:p>
        </w:tc>
        <w:tc>
          <w:tcPr>
            <w:tcW w:w="1747" w:type="dxa"/>
            <w:vMerge/>
            <w:shd w:val="clear" w:color="auto" w:fill="auto"/>
            <w:vAlign w:val="center"/>
          </w:tcPr>
          <w:p w:rsidR="00D50C38" w:rsidRPr="003F7DC7" w:rsidRDefault="00D50C38" w:rsidP="00127DFF">
            <w:pPr>
              <w:jc w:val="center"/>
            </w:pPr>
          </w:p>
        </w:tc>
        <w:tc>
          <w:tcPr>
            <w:tcW w:w="797" w:type="dxa"/>
            <w:shd w:val="clear" w:color="auto" w:fill="auto"/>
            <w:noWrap/>
            <w:vAlign w:val="center"/>
          </w:tcPr>
          <w:p w:rsidR="00D50C38" w:rsidRPr="003F7DC7" w:rsidRDefault="00D50C38" w:rsidP="00B90EB5">
            <w:pPr>
              <w:ind w:firstLineChars="3" w:firstLine="7"/>
              <w:jc w:val="center"/>
              <w:rPr>
                <w:bCs/>
              </w:rPr>
            </w:pPr>
            <w:r w:rsidRPr="003F7DC7">
              <w:rPr>
                <w:bCs/>
              </w:rPr>
              <w:t>201</w:t>
            </w:r>
            <w:r w:rsidR="00B90EB5" w:rsidRPr="003F7DC7">
              <w:rPr>
                <w:bCs/>
              </w:rPr>
              <w:t>6</w:t>
            </w:r>
          </w:p>
        </w:tc>
        <w:tc>
          <w:tcPr>
            <w:tcW w:w="894" w:type="dxa"/>
            <w:shd w:val="clear" w:color="auto" w:fill="auto"/>
            <w:noWrap/>
            <w:vAlign w:val="center"/>
          </w:tcPr>
          <w:p w:rsidR="00D50C38" w:rsidRPr="003F7DC7" w:rsidRDefault="00D50C38" w:rsidP="00B90EB5">
            <w:pPr>
              <w:ind w:firstLineChars="3" w:firstLine="7"/>
              <w:jc w:val="center"/>
              <w:rPr>
                <w:bCs/>
              </w:rPr>
            </w:pPr>
            <w:r w:rsidRPr="003F7DC7">
              <w:rPr>
                <w:bCs/>
              </w:rPr>
              <w:t>201</w:t>
            </w:r>
            <w:r w:rsidR="00B90EB5" w:rsidRPr="003F7DC7">
              <w:rPr>
                <w:bCs/>
              </w:rPr>
              <w:t>7</w:t>
            </w:r>
          </w:p>
        </w:tc>
        <w:tc>
          <w:tcPr>
            <w:tcW w:w="1087" w:type="dxa"/>
            <w:shd w:val="clear" w:color="auto" w:fill="auto"/>
            <w:noWrap/>
            <w:vAlign w:val="center"/>
          </w:tcPr>
          <w:p w:rsidR="00D50C38" w:rsidRPr="003F7DC7" w:rsidRDefault="00D50C38" w:rsidP="00B90EB5">
            <w:pPr>
              <w:jc w:val="center"/>
              <w:rPr>
                <w:bCs/>
              </w:rPr>
            </w:pPr>
            <w:r w:rsidRPr="003F7DC7">
              <w:rPr>
                <w:bCs/>
              </w:rPr>
              <w:t>201</w:t>
            </w:r>
            <w:r w:rsidR="00B90EB5" w:rsidRPr="003F7DC7">
              <w:rPr>
                <w:bCs/>
              </w:rPr>
              <w:t>8</w:t>
            </w:r>
            <w:r w:rsidRPr="003F7DC7">
              <w:rPr>
                <w:bCs/>
              </w:rPr>
              <w:t>-2021</w:t>
            </w:r>
          </w:p>
        </w:tc>
        <w:tc>
          <w:tcPr>
            <w:tcW w:w="1062" w:type="dxa"/>
            <w:shd w:val="clear" w:color="auto" w:fill="auto"/>
            <w:noWrap/>
            <w:vAlign w:val="center"/>
          </w:tcPr>
          <w:p w:rsidR="00D50C38" w:rsidRPr="003F7DC7" w:rsidRDefault="00D50C38" w:rsidP="00127DFF">
            <w:pPr>
              <w:jc w:val="center"/>
              <w:rPr>
                <w:bCs/>
              </w:rPr>
            </w:pPr>
            <w:r w:rsidRPr="003F7DC7">
              <w:rPr>
                <w:bCs/>
              </w:rPr>
              <w:t>2022-2027</w:t>
            </w:r>
          </w:p>
        </w:tc>
      </w:tr>
      <w:tr w:rsidR="00D50C38" w:rsidRPr="003F7DC7" w:rsidTr="00B90EB5">
        <w:trPr>
          <w:trHeight w:val="290"/>
          <w:tblHeader/>
        </w:trPr>
        <w:tc>
          <w:tcPr>
            <w:tcW w:w="653" w:type="dxa"/>
            <w:shd w:val="clear" w:color="auto" w:fill="auto"/>
            <w:noWrap/>
            <w:vAlign w:val="center"/>
          </w:tcPr>
          <w:p w:rsidR="00D50C38" w:rsidRPr="003F7DC7" w:rsidRDefault="00D50C38" w:rsidP="00D45DC6">
            <w:pPr>
              <w:jc w:val="center"/>
              <w:rPr>
                <w:bCs/>
              </w:rPr>
            </w:pPr>
            <w:r w:rsidRPr="003F7DC7">
              <w:rPr>
                <w:bCs/>
              </w:rPr>
              <w:t>1</w:t>
            </w:r>
          </w:p>
        </w:tc>
        <w:tc>
          <w:tcPr>
            <w:tcW w:w="2009" w:type="dxa"/>
            <w:shd w:val="clear" w:color="auto" w:fill="auto"/>
            <w:noWrap/>
            <w:vAlign w:val="center"/>
          </w:tcPr>
          <w:p w:rsidR="00D50C38" w:rsidRPr="003F7DC7" w:rsidRDefault="00D50C38" w:rsidP="00127DFF">
            <w:pPr>
              <w:jc w:val="center"/>
              <w:rPr>
                <w:bCs/>
              </w:rPr>
            </w:pPr>
            <w:r w:rsidRPr="003F7DC7">
              <w:rPr>
                <w:bCs/>
              </w:rPr>
              <w:t>2</w:t>
            </w:r>
          </w:p>
        </w:tc>
        <w:tc>
          <w:tcPr>
            <w:tcW w:w="2169" w:type="dxa"/>
            <w:shd w:val="clear" w:color="auto" w:fill="auto"/>
            <w:noWrap/>
            <w:vAlign w:val="center"/>
          </w:tcPr>
          <w:p w:rsidR="00D50C38" w:rsidRPr="003F7DC7" w:rsidRDefault="00D50C38" w:rsidP="00127DFF">
            <w:pPr>
              <w:jc w:val="center"/>
            </w:pPr>
            <w:r w:rsidRPr="003F7DC7">
              <w:t>3</w:t>
            </w:r>
          </w:p>
        </w:tc>
        <w:tc>
          <w:tcPr>
            <w:tcW w:w="4409" w:type="dxa"/>
            <w:shd w:val="clear" w:color="auto" w:fill="auto"/>
            <w:noWrap/>
            <w:vAlign w:val="center"/>
          </w:tcPr>
          <w:p w:rsidR="00D50C38" w:rsidRPr="003F7DC7" w:rsidRDefault="00D50C38" w:rsidP="00127DFF">
            <w:pPr>
              <w:jc w:val="center"/>
            </w:pPr>
            <w:r w:rsidRPr="003F7DC7">
              <w:t>4</w:t>
            </w:r>
          </w:p>
        </w:tc>
        <w:tc>
          <w:tcPr>
            <w:tcW w:w="1747" w:type="dxa"/>
            <w:shd w:val="clear" w:color="auto" w:fill="auto"/>
            <w:vAlign w:val="center"/>
          </w:tcPr>
          <w:p w:rsidR="00D50C38" w:rsidRPr="003F7DC7" w:rsidRDefault="00D50C38" w:rsidP="00F26F65">
            <w:pPr>
              <w:ind w:leftChars="-1" w:left="-2"/>
              <w:jc w:val="center"/>
              <w:rPr>
                <w:bCs/>
              </w:rPr>
            </w:pPr>
            <w:r w:rsidRPr="003F7DC7">
              <w:rPr>
                <w:bCs/>
              </w:rPr>
              <w:t>5</w:t>
            </w:r>
          </w:p>
        </w:tc>
        <w:tc>
          <w:tcPr>
            <w:tcW w:w="797" w:type="dxa"/>
            <w:shd w:val="clear" w:color="auto" w:fill="auto"/>
            <w:noWrap/>
            <w:vAlign w:val="center"/>
          </w:tcPr>
          <w:p w:rsidR="00D50C38" w:rsidRPr="003F7DC7" w:rsidRDefault="00D50C38" w:rsidP="00F26F65">
            <w:pPr>
              <w:jc w:val="center"/>
            </w:pPr>
            <w:r w:rsidRPr="003F7DC7">
              <w:t>6</w:t>
            </w:r>
          </w:p>
        </w:tc>
        <w:tc>
          <w:tcPr>
            <w:tcW w:w="894" w:type="dxa"/>
            <w:shd w:val="clear" w:color="auto" w:fill="auto"/>
            <w:noWrap/>
            <w:vAlign w:val="center"/>
          </w:tcPr>
          <w:p w:rsidR="00D50C38" w:rsidRPr="003F7DC7" w:rsidRDefault="00D50C38" w:rsidP="00127DFF">
            <w:pPr>
              <w:jc w:val="center"/>
              <w:rPr>
                <w:bCs/>
              </w:rPr>
            </w:pPr>
            <w:r w:rsidRPr="003F7DC7">
              <w:rPr>
                <w:bCs/>
              </w:rPr>
              <w:t>7</w:t>
            </w:r>
          </w:p>
        </w:tc>
        <w:tc>
          <w:tcPr>
            <w:tcW w:w="1087" w:type="dxa"/>
            <w:shd w:val="clear" w:color="auto" w:fill="auto"/>
            <w:noWrap/>
            <w:vAlign w:val="center"/>
          </w:tcPr>
          <w:p w:rsidR="00D50C38" w:rsidRPr="003F7DC7" w:rsidRDefault="00D50C38" w:rsidP="00127DFF">
            <w:pPr>
              <w:jc w:val="center"/>
            </w:pPr>
            <w:r w:rsidRPr="003F7DC7">
              <w:t>8</w:t>
            </w:r>
          </w:p>
        </w:tc>
        <w:tc>
          <w:tcPr>
            <w:tcW w:w="1062" w:type="dxa"/>
            <w:shd w:val="clear" w:color="auto" w:fill="auto"/>
            <w:noWrap/>
            <w:vAlign w:val="center"/>
          </w:tcPr>
          <w:p w:rsidR="00D50C38" w:rsidRPr="003F7DC7" w:rsidRDefault="00D50C38" w:rsidP="00127DFF">
            <w:pPr>
              <w:jc w:val="center"/>
            </w:pPr>
            <w:r w:rsidRPr="003F7DC7">
              <w:t>9</w:t>
            </w:r>
          </w:p>
        </w:tc>
      </w:tr>
      <w:tr w:rsidR="00D50C38" w:rsidRPr="003F7DC7" w:rsidTr="00B90EB5">
        <w:trPr>
          <w:trHeight w:val="630"/>
        </w:trPr>
        <w:tc>
          <w:tcPr>
            <w:tcW w:w="653" w:type="dxa"/>
            <w:shd w:val="clear" w:color="auto" w:fill="auto"/>
            <w:noWrap/>
            <w:vAlign w:val="center"/>
          </w:tcPr>
          <w:p w:rsidR="00D50C38" w:rsidRPr="003F7DC7" w:rsidRDefault="00D50C38" w:rsidP="00D45DC6">
            <w:pPr>
              <w:jc w:val="center"/>
              <w:rPr>
                <w:bCs/>
              </w:rPr>
            </w:pPr>
            <w:r w:rsidRPr="003F7DC7">
              <w:rPr>
                <w:bCs/>
              </w:rPr>
              <w:t>1</w:t>
            </w:r>
          </w:p>
        </w:tc>
        <w:tc>
          <w:tcPr>
            <w:tcW w:w="2009" w:type="dxa"/>
            <w:shd w:val="clear" w:color="auto" w:fill="auto"/>
            <w:noWrap/>
          </w:tcPr>
          <w:p w:rsidR="00D50C38" w:rsidRPr="003F7DC7" w:rsidRDefault="00D50C38" w:rsidP="00127DFF">
            <w:r w:rsidRPr="003F7DC7">
              <w:t xml:space="preserve">Котельная </w:t>
            </w:r>
          </w:p>
          <w:p w:rsidR="00D50C38" w:rsidRPr="003F7DC7" w:rsidRDefault="00D50C38" w:rsidP="00127DFF">
            <w:r w:rsidRPr="003F7DC7">
              <w:t>с. Покровка</w:t>
            </w:r>
          </w:p>
        </w:tc>
        <w:tc>
          <w:tcPr>
            <w:tcW w:w="2169" w:type="dxa"/>
            <w:shd w:val="clear" w:color="auto" w:fill="auto"/>
            <w:noWrap/>
            <w:vAlign w:val="center"/>
          </w:tcPr>
          <w:p w:rsidR="00D50C38" w:rsidRPr="003F7DC7" w:rsidRDefault="00D50C38" w:rsidP="00127DFF">
            <w:pPr>
              <w:jc w:val="center"/>
            </w:pPr>
            <w:r w:rsidRPr="003F7DC7">
              <w:t>Техпере-вооружение</w:t>
            </w:r>
            <w:r w:rsidR="00B90EB5" w:rsidRPr="003F7DC7">
              <w:t xml:space="preserve"> с диспетчеризацией</w:t>
            </w:r>
          </w:p>
        </w:tc>
        <w:tc>
          <w:tcPr>
            <w:tcW w:w="4409" w:type="dxa"/>
            <w:shd w:val="clear" w:color="auto" w:fill="auto"/>
            <w:noWrap/>
            <w:vAlign w:val="center"/>
          </w:tcPr>
          <w:p w:rsidR="00D50C38" w:rsidRPr="003F7DC7" w:rsidRDefault="00D50C38" w:rsidP="00127DFF">
            <w:pPr>
              <w:jc w:val="center"/>
            </w:pPr>
            <w:r w:rsidRPr="003F7DC7">
              <w:t>Повышение надежности теплоснабжения, сокращение затрат на производство тепловой энергии</w:t>
            </w:r>
          </w:p>
        </w:tc>
        <w:tc>
          <w:tcPr>
            <w:tcW w:w="1747" w:type="dxa"/>
            <w:shd w:val="clear" w:color="auto" w:fill="auto"/>
            <w:vAlign w:val="center"/>
          </w:tcPr>
          <w:p w:rsidR="00D50C38" w:rsidRPr="003F7DC7" w:rsidRDefault="00B90EB5" w:rsidP="00D45DC6">
            <w:pPr>
              <w:jc w:val="center"/>
              <w:rPr>
                <w:bCs/>
              </w:rPr>
            </w:pPr>
            <w:r w:rsidRPr="003F7DC7">
              <w:rPr>
                <w:bCs/>
              </w:rPr>
              <w:t>8437</w:t>
            </w:r>
          </w:p>
        </w:tc>
        <w:tc>
          <w:tcPr>
            <w:tcW w:w="797" w:type="dxa"/>
            <w:shd w:val="clear" w:color="auto" w:fill="auto"/>
            <w:noWrap/>
            <w:vAlign w:val="center"/>
          </w:tcPr>
          <w:p w:rsidR="00D50C38" w:rsidRPr="003F7DC7" w:rsidRDefault="00B90EB5" w:rsidP="00D45DC6">
            <w:pPr>
              <w:ind w:firstLineChars="11" w:firstLine="26"/>
              <w:jc w:val="center"/>
              <w:rPr>
                <w:bCs/>
              </w:rPr>
            </w:pPr>
            <w:r w:rsidRPr="003F7DC7">
              <w:rPr>
                <w:bCs/>
              </w:rPr>
              <w:t>-</w:t>
            </w:r>
          </w:p>
        </w:tc>
        <w:tc>
          <w:tcPr>
            <w:tcW w:w="894" w:type="dxa"/>
            <w:shd w:val="clear" w:color="auto" w:fill="auto"/>
            <w:noWrap/>
            <w:vAlign w:val="center"/>
          </w:tcPr>
          <w:p w:rsidR="00D50C38" w:rsidRPr="003F7DC7" w:rsidRDefault="00D45DC6" w:rsidP="00127DFF">
            <w:pPr>
              <w:jc w:val="center"/>
            </w:pPr>
            <w:r w:rsidRPr="003F7DC7">
              <w:t>-</w:t>
            </w:r>
          </w:p>
        </w:tc>
        <w:tc>
          <w:tcPr>
            <w:tcW w:w="1087" w:type="dxa"/>
            <w:shd w:val="clear" w:color="auto" w:fill="auto"/>
            <w:noWrap/>
            <w:vAlign w:val="center"/>
          </w:tcPr>
          <w:p w:rsidR="00D50C38" w:rsidRPr="003F7DC7" w:rsidRDefault="00B90EB5" w:rsidP="00127DFF">
            <w:pPr>
              <w:jc w:val="center"/>
            </w:pPr>
            <w:r w:rsidRPr="003F7DC7">
              <w:t>8437</w:t>
            </w:r>
          </w:p>
        </w:tc>
        <w:tc>
          <w:tcPr>
            <w:tcW w:w="1062" w:type="dxa"/>
            <w:shd w:val="clear" w:color="auto" w:fill="auto"/>
            <w:noWrap/>
            <w:vAlign w:val="center"/>
          </w:tcPr>
          <w:p w:rsidR="00D50C38" w:rsidRPr="003F7DC7" w:rsidRDefault="00D45DC6" w:rsidP="00127DFF">
            <w:pPr>
              <w:jc w:val="center"/>
              <w:rPr>
                <w:bCs/>
              </w:rPr>
            </w:pPr>
            <w:r w:rsidRPr="003F7DC7">
              <w:rPr>
                <w:bCs/>
              </w:rPr>
              <w:t>-</w:t>
            </w:r>
          </w:p>
        </w:tc>
      </w:tr>
    </w:tbl>
    <w:p w:rsidR="00D50C38" w:rsidRPr="003F7DC7" w:rsidRDefault="00D50C38" w:rsidP="00D50C38">
      <w:pPr>
        <w:rPr>
          <w:sz w:val="2"/>
        </w:rPr>
      </w:pPr>
    </w:p>
    <w:p w:rsidR="004C4346" w:rsidRPr="003F7DC7" w:rsidRDefault="004C4346" w:rsidP="00976590">
      <w:pPr>
        <w:ind w:firstLine="708"/>
        <w:jc w:val="both"/>
        <w:rPr>
          <w:rStyle w:val="FontStyle94"/>
          <w:bCs/>
          <w:sz w:val="28"/>
          <w:szCs w:val="28"/>
        </w:rPr>
      </w:pPr>
    </w:p>
    <w:p w:rsidR="00B90EB5" w:rsidRPr="003F7DC7" w:rsidRDefault="00B90EB5" w:rsidP="00976590">
      <w:pPr>
        <w:ind w:firstLine="708"/>
        <w:jc w:val="both"/>
        <w:rPr>
          <w:rStyle w:val="FontStyle94"/>
          <w:b/>
          <w:sz w:val="28"/>
          <w:szCs w:val="28"/>
        </w:rPr>
      </w:pPr>
      <w:r w:rsidRPr="003F7DC7">
        <w:rPr>
          <w:rStyle w:val="FontStyle94"/>
          <w:bCs/>
          <w:sz w:val="28"/>
          <w:szCs w:val="28"/>
        </w:rPr>
        <w:t xml:space="preserve">Стоимость мероприятий по замене участков тепловых сетей за весь период действия Схемы теплоснабжения составляет </w:t>
      </w:r>
      <w:r w:rsidRPr="003F7DC7">
        <w:rPr>
          <w:rStyle w:val="FontStyle94"/>
          <w:b/>
          <w:bCs/>
          <w:sz w:val="28"/>
          <w:szCs w:val="28"/>
        </w:rPr>
        <w:t>238</w:t>
      </w:r>
      <w:r w:rsidRPr="003F7DC7">
        <w:rPr>
          <w:rStyle w:val="FontStyle94"/>
          <w:b/>
          <w:sz w:val="28"/>
          <w:szCs w:val="28"/>
        </w:rPr>
        <w:t>,0 тыс. руб.</w:t>
      </w:r>
    </w:p>
    <w:p w:rsidR="00976590" w:rsidRPr="003F7DC7" w:rsidRDefault="00976590" w:rsidP="00291B48">
      <w:pPr>
        <w:ind w:firstLine="708"/>
        <w:jc w:val="both"/>
        <w:rPr>
          <w:rStyle w:val="FontStyle94"/>
          <w:b/>
          <w:sz w:val="28"/>
          <w:szCs w:val="28"/>
        </w:rPr>
      </w:pPr>
      <w:r w:rsidRPr="003F7DC7">
        <w:rPr>
          <w:rStyle w:val="FontStyle94"/>
          <w:bCs/>
          <w:sz w:val="28"/>
          <w:szCs w:val="28"/>
        </w:rPr>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составляет </w:t>
      </w:r>
      <w:r w:rsidRPr="003F7DC7">
        <w:rPr>
          <w:rStyle w:val="FontStyle94"/>
          <w:b/>
          <w:bCs/>
          <w:sz w:val="28"/>
          <w:szCs w:val="28"/>
        </w:rPr>
        <w:t>8675,0</w:t>
      </w:r>
      <w:r w:rsidRPr="003F7DC7">
        <w:rPr>
          <w:rStyle w:val="FontStyle94"/>
          <w:b/>
          <w:sz w:val="28"/>
          <w:szCs w:val="28"/>
        </w:rPr>
        <w:t xml:space="preserve"> тыс. руб.</w:t>
      </w:r>
    </w:p>
    <w:p w:rsidR="00976590" w:rsidRPr="003F7DC7" w:rsidRDefault="00976590" w:rsidP="00976590">
      <w:pPr>
        <w:jc w:val="both"/>
        <w:rPr>
          <w:rStyle w:val="FontStyle94"/>
          <w:bCs/>
          <w:sz w:val="28"/>
          <w:szCs w:val="28"/>
        </w:rPr>
      </w:pPr>
      <w:r w:rsidRPr="003F7DC7">
        <w:rPr>
          <w:rStyle w:val="FontStyle94"/>
          <w:bCs/>
          <w:sz w:val="28"/>
          <w:szCs w:val="28"/>
        </w:rPr>
        <w:tab/>
        <w:t>Технические мероприятия носят рекомендательный характер, и должны быть уточнены в ходе разработки проектной документации.</w:t>
      </w:r>
    </w:p>
    <w:p w:rsidR="00976590" w:rsidRPr="003F7DC7" w:rsidRDefault="00976590" w:rsidP="00976590">
      <w:pPr>
        <w:jc w:val="both"/>
        <w:rPr>
          <w:rStyle w:val="FontStyle94"/>
          <w:bCs/>
          <w:sz w:val="28"/>
          <w:szCs w:val="28"/>
        </w:rPr>
      </w:pPr>
      <w:r w:rsidRPr="003F7DC7">
        <w:rPr>
          <w:rStyle w:val="FontStyle94"/>
          <w:bCs/>
          <w:sz w:val="28"/>
          <w:szCs w:val="28"/>
        </w:rPr>
        <w:tab/>
        <w:t>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 Окончательная стоимость мероприятий определяется согласно сводному сметному расчету и технико-экономическому обоснованию при их реализации.</w:t>
      </w:r>
    </w:p>
    <w:p w:rsidR="00D50C38" w:rsidRPr="003F7DC7" w:rsidRDefault="00D50C38" w:rsidP="00D50C38"/>
    <w:p w:rsidR="00D50C38" w:rsidRPr="003F7DC7" w:rsidRDefault="00D50C38" w:rsidP="00D50C38">
      <w:pPr>
        <w:rPr>
          <w:b/>
          <w:sz w:val="28"/>
          <w:szCs w:val="28"/>
        </w:rPr>
      </w:pPr>
      <w:r w:rsidRPr="003F7DC7">
        <w:rPr>
          <w:b/>
          <w:sz w:val="28"/>
          <w:szCs w:val="28"/>
        </w:rPr>
        <w:t>9. Решение по определению единой теплоснабжающей организации</w:t>
      </w:r>
    </w:p>
    <w:p w:rsidR="00D50C38" w:rsidRPr="003F7DC7" w:rsidRDefault="00D50C38" w:rsidP="00D50C38">
      <w:pPr>
        <w:ind w:firstLine="708"/>
        <w:jc w:val="both"/>
        <w:rPr>
          <w:sz w:val="28"/>
          <w:szCs w:val="28"/>
        </w:rPr>
      </w:pPr>
      <w:r w:rsidRPr="003F7DC7">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D50C38" w:rsidRPr="003F7DC7" w:rsidRDefault="00D50C38" w:rsidP="00D50C38">
      <w:pPr>
        <w:ind w:firstLine="708"/>
        <w:jc w:val="both"/>
        <w:rPr>
          <w:sz w:val="28"/>
          <w:szCs w:val="28"/>
        </w:rPr>
      </w:pPr>
      <w:r w:rsidRPr="003F7DC7">
        <w:rPr>
          <w:sz w:val="28"/>
          <w:szCs w:val="28"/>
        </w:rPr>
        <w:t>В соответствии с пунктом 28  статьи 2 Федерального закона от 27.07.2010 г. №190-ФЗ «О теплоснабжении»:</w:t>
      </w:r>
    </w:p>
    <w:p w:rsidR="00D50C38" w:rsidRPr="003F7DC7" w:rsidRDefault="00D50C38" w:rsidP="00D50C38">
      <w:pPr>
        <w:jc w:val="both"/>
        <w:rPr>
          <w:sz w:val="28"/>
          <w:szCs w:val="28"/>
        </w:rPr>
      </w:pPr>
      <w:r w:rsidRPr="003F7DC7">
        <w:rPr>
          <w:sz w:val="28"/>
          <w:szCs w:val="28"/>
        </w:rPr>
        <w:lastRenderedPageBreak/>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D50C38" w:rsidRPr="003F7DC7" w:rsidRDefault="00D50C38" w:rsidP="00D50C38">
      <w:pPr>
        <w:jc w:val="both"/>
        <w:rPr>
          <w:sz w:val="28"/>
          <w:szCs w:val="28"/>
        </w:rPr>
      </w:pPr>
      <w:r w:rsidRPr="003F7DC7">
        <w:rPr>
          <w:sz w:val="28"/>
          <w:szCs w:val="28"/>
        </w:rPr>
        <w:tab/>
        <w:t>В соответствии со пунктом 6 статьи 6 Федерального закона от 27.07.2010 г.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D50C38" w:rsidRPr="003F7DC7" w:rsidRDefault="00D50C38" w:rsidP="00D50C38">
      <w:pPr>
        <w:ind w:firstLine="708"/>
        <w:jc w:val="both"/>
        <w:rPr>
          <w:sz w:val="28"/>
          <w:szCs w:val="28"/>
        </w:rPr>
      </w:pPr>
      <w:r w:rsidRPr="003F7DC7">
        <w:rPr>
          <w:sz w:val="28"/>
          <w:szCs w:val="28"/>
        </w:rPr>
        <w:t>Критерии и порядок определения единой теплоснабжающей организации</w:t>
      </w:r>
    </w:p>
    <w:p w:rsidR="00D50C38" w:rsidRPr="003F7DC7" w:rsidRDefault="00D50C38" w:rsidP="00D50C38">
      <w:pPr>
        <w:ind w:firstLine="708"/>
        <w:jc w:val="both"/>
        <w:rPr>
          <w:sz w:val="28"/>
          <w:szCs w:val="28"/>
        </w:rPr>
      </w:pPr>
      <w:r w:rsidRPr="003F7DC7">
        <w:rPr>
          <w:sz w:val="28"/>
          <w:szCs w:val="28"/>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городских и сельских поселений, а в случае смены единой теплоснабжающей организации – при актуализации схемы теплоснабжения.</w:t>
      </w:r>
    </w:p>
    <w:p w:rsidR="00D50C38" w:rsidRPr="003F7DC7" w:rsidRDefault="00D50C38" w:rsidP="00D50C38">
      <w:pPr>
        <w:ind w:firstLine="708"/>
        <w:jc w:val="both"/>
        <w:rPr>
          <w:sz w:val="28"/>
          <w:szCs w:val="28"/>
        </w:rPr>
      </w:pPr>
      <w:r w:rsidRPr="003F7DC7">
        <w:rPr>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D50C38" w:rsidRPr="003F7DC7" w:rsidRDefault="00D50C38" w:rsidP="00D50C38">
      <w:pPr>
        <w:jc w:val="both"/>
        <w:rPr>
          <w:sz w:val="28"/>
          <w:szCs w:val="28"/>
        </w:rPr>
      </w:pPr>
      <w:r w:rsidRPr="003F7DC7">
        <w:rPr>
          <w:sz w:val="28"/>
          <w:szCs w:val="28"/>
        </w:rPr>
        <w:tab/>
        <w:t xml:space="preserve">3. Для присвоения статуса единой теплоснабжающей организации впервые на территории городских и сельских поселений лица, владеющие на праве собственности или ином законном основании источниками тепловой энергии и </w:t>
      </w:r>
      <w:r w:rsidRPr="003F7DC7">
        <w:rPr>
          <w:sz w:val="28"/>
          <w:szCs w:val="28"/>
        </w:rPr>
        <w:lastRenderedPageBreak/>
        <w:t>(или) тепловыми сетями на территории городских и сельских поселений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администрации района.</w:t>
      </w:r>
    </w:p>
    <w:p w:rsidR="00D50C38" w:rsidRPr="003F7DC7" w:rsidRDefault="00D50C38" w:rsidP="00D50C38">
      <w:pPr>
        <w:jc w:val="both"/>
        <w:rPr>
          <w:sz w:val="28"/>
          <w:szCs w:val="28"/>
        </w:rPr>
      </w:pPr>
      <w:r w:rsidRPr="003F7DC7">
        <w:rPr>
          <w:sz w:val="28"/>
          <w:szCs w:val="28"/>
        </w:rPr>
        <w:tab/>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D50C38" w:rsidRPr="003F7DC7" w:rsidRDefault="00D50C38" w:rsidP="00D50C38">
      <w:pPr>
        <w:ind w:firstLine="708"/>
        <w:jc w:val="both"/>
        <w:rPr>
          <w:sz w:val="28"/>
          <w:szCs w:val="28"/>
        </w:rPr>
      </w:pPr>
      <w:r w:rsidRPr="003F7DC7">
        <w:rPr>
          <w:sz w:val="28"/>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D50C38" w:rsidRPr="003F7DC7" w:rsidRDefault="00D50C38" w:rsidP="00D50C38">
      <w:pPr>
        <w:jc w:val="both"/>
        <w:rPr>
          <w:sz w:val="28"/>
          <w:szCs w:val="28"/>
        </w:rPr>
      </w:pPr>
      <w:r w:rsidRPr="003F7DC7">
        <w:rPr>
          <w:sz w:val="28"/>
          <w:szCs w:val="28"/>
        </w:rPr>
        <w:tab/>
        <w:t>5. Критериями определения единой теплоснабжающей организации являются:</w:t>
      </w:r>
    </w:p>
    <w:p w:rsidR="00D50C38" w:rsidRPr="003F7DC7" w:rsidRDefault="00D50C38" w:rsidP="00D50C38">
      <w:pPr>
        <w:jc w:val="both"/>
        <w:rPr>
          <w:sz w:val="28"/>
          <w:szCs w:val="28"/>
        </w:rPr>
      </w:pPr>
      <w:r w:rsidRPr="003F7DC7">
        <w:rPr>
          <w:sz w:val="28"/>
          <w:szCs w:val="28"/>
        </w:rPr>
        <w:tab/>
        <w:t xml:space="preserve"> -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50C38" w:rsidRPr="003F7DC7" w:rsidRDefault="00D50C38" w:rsidP="00D50C38">
      <w:pPr>
        <w:jc w:val="both"/>
        <w:rPr>
          <w:sz w:val="28"/>
          <w:szCs w:val="28"/>
        </w:rPr>
      </w:pPr>
      <w:r w:rsidRPr="003F7DC7">
        <w:rPr>
          <w:sz w:val="28"/>
          <w:szCs w:val="28"/>
        </w:rPr>
        <w:tab/>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50C38" w:rsidRPr="003F7DC7" w:rsidRDefault="00D50C38" w:rsidP="00D50C38">
      <w:pPr>
        <w:ind w:firstLine="708"/>
        <w:jc w:val="both"/>
        <w:rPr>
          <w:sz w:val="28"/>
          <w:szCs w:val="28"/>
        </w:rPr>
      </w:pPr>
      <w:r w:rsidRPr="003F7DC7">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D50C38" w:rsidRPr="003F7DC7" w:rsidRDefault="00D50C38" w:rsidP="00D50C38">
      <w:pPr>
        <w:jc w:val="both"/>
        <w:rPr>
          <w:sz w:val="28"/>
          <w:szCs w:val="28"/>
        </w:rPr>
      </w:pPr>
      <w:r w:rsidRPr="003F7DC7">
        <w:rPr>
          <w:sz w:val="28"/>
          <w:szCs w:val="28"/>
        </w:rPr>
        <w:tab/>
        <w:t xml:space="preserve">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w:t>
      </w:r>
      <w:r w:rsidRPr="003F7DC7">
        <w:rPr>
          <w:sz w:val="28"/>
          <w:szCs w:val="28"/>
        </w:rPr>
        <w:lastRenderedPageBreak/>
        <w:t>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D50C38" w:rsidRPr="003F7DC7" w:rsidRDefault="00D50C38" w:rsidP="00D50C38">
      <w:pPr>
        <w:jc w:val="both"/>
        <w:rPr>
          <w:sz w:val="28"/>
          <w:szCs w:val="28"/>
        </w:rPr>
      </w:pPr>
      <w:r w:rsidRPr="003F7DC7">
        <w:rPr>
          <w:sz w:val="28"/>
          <w:szCs w:val="28"/>
        </w:rPr>
        <w:tab/>
        <w:t>8. Единая теплоснабжающая организация при осуществлении своей деятельности обязана:</w:t>
      </w:r>
    </w:p>
    <w:p w:rsidR="00D50C38" w:rsidRPr="003F7DC7" w:rsidRDefault="00D50C38" w:rsidP="00D50C38">
      <w:pPr>
        <w:jc w:val="both"/>
        <w:rPr>
          <w:sz w:val="28"/>
          <w:szCs w:val="28"/>
        </w:rPr>
      </w:pPr>
      <w:r w:rsidRPr="003F7DC7">
        <w:rPr>
          <w:sz w:val="28"/>
          <w:szCs w:val="28"/>
        </w:rPr>
        <w:tab/>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50C38" w:rsidRPr="003F7DC7" w:rsidRDefault="00D50C38" w:rsidP="00D50C38">
      <w:pPr>
        <w:jc w:val="both"/>
        <w:rPr>
          <w:sz w:val="28"/>
          <w:szCs w:val="28"/>
        </w:rPr>
      </w:pPr>
      <w:r w:rsidRPr="003F7DC7">
        <w:rPr>
          <w:sz w:val="28"/>
          <w:szCs w:val="28"/>
        </w:rPr>
        <w:tab/>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50C38" w:rsidRPr="003F7DC7" w:rsidRDefault="00D50C38" w:rsidP="00D50C38">
      <w:pPr>
        <w:jc w:val="both"/>
        <w:rPr>
          <w:sz w:val="28"/>
          <w:szCs w:val="28"/>
        </w:rPr>
      </w:pPr>
      <w:r w:rsidRPr="003F7DC7">
        <w:rPr>
          <w:sz w:val="28"/>
          <w:szCs w:val="28"/>
        </w:rPr>
        <w:tab/>
        <w:t>в) надлежащим образом исполнять обязательства перед иными теплоснабжающими и теплосетевыми организациями в зоне своей деятельности;</w:t>
      </w:r>
    </w:p>
    <w:p w:rsidR="00D50C38" w:rsidRPr="003F7DC7" w:rsidRDefault="00D50C38" w:rsidP="00D50C38">
      <w:pPr>
        <w:jc w:val="both"/>
        <w:rPr>
          <w:sz w:val="28"/>
          <w:szCs w:val="28"/>
        </w:rPr>
      </w:pPr>
      <w:r w:rsidRPr="003F7DC7">
        <w:rPr>
          <w:sz w:val="28"/>
          <w:szCs w:val="28"/>
        </w:rPr>
        <w:tab/>
        <w:t>г) осуществлять контроль режимов потребления тепловой энергии в зоне своей деятельности.</w:t>
      </w:r>
    </w:p>
    <w:p w:rsidR="00D50C38" w:rsidRPr="003F7DC7" w:rsidRDefault="00D50C38" w:rsidP="00D50C38">
      <w:pPr>
        <w:jc w:val="both"/>
        <w:rPr>
          <w:sz w:val="28"/>
          <w:szCs w:val="28"/>
        </w:rPr>
      </w:pPr>
      <w:r w:rsidRPr="003F7DC7">
        <w:rPr>
          <w:sz w:val="28"/>
          <w:szCs w:val="28"/>
        </w:rPr>
        <w:tab/>
      </w:r>
      <w:r w:rsidR="0064119B" w:rsidRPr="003F7DC7">
        <w:rPr>
          <w:sz w:val="28"/>
          <w:szCs w:val="28"/>
        </w:rPr>
        <w:t xml:space="preserve">В настоящее время предприятие филиал ПАО «Квадра» - «Белгородская генерация» отвечает </w:t>
      </w:r>
      <w:r w:rsidRPr="003F7DC7">
        <w:rPr>
          <w:sz w:val="28"/>
          <w:szCs w:val="28"/>
        </w:rPr>
        <w:t>всем требованиям критериев по определению единой теплоснабжающей организации, а именно:</w:t>
      </w:r>
    </w:p>
    <w:p w:rsidR="00D50C38" w:rsidRPr="003F7DC7" w:rsidRDefault="00D50C38" w:rsidP="00D50C38">
      <w:pPr>
        <w:jc w:val="both"/>
        <w:rPr>
          <w:sz w:val="28"/>
          <w:szCs w:val="28"/>
        </w:rPr>
      </w:pPr>
      <w:r w:rsidRPr="003F7DC7">
        <w:rPr>
          <w:sz w:val="28"/>
          <w:szCs w:val="28"/>
        </w:rPr>
        <w:tab/>
        <w:t xml:space="preserve">1)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D50C38" w:rsidRPr="003F7DC7" w:rsidRDefault="00D50C38" w:rsidP="00D50C38">
      <w:pPr>
        <w:jc w:val="both"/>
        <w:rPr>
          <w:sz w:val="28"/>
          <w:szCs w:val="28"/>
        </w:rPr>
      </w:pPr>
      <w:r w:rsidRPr="003F7DC7">
        <w:rPr>
          <w:sz w:val="28"/>
          <w:szCs w:val="28"/>
        </w:rPr>
        <w:tab/>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D50C38" w:rsidRPr="003F7DC7" w:rsidRDefault="00D50C38" w:rsidP="00D50C38">
      <w:pPr>
        <w:jc w:val="both"/>
        <w:rPr>
          <w:sz w:val="28"/>
          <w:szCs w:val="28"/>
        </w:rPr>
      </w:pPr>
      <w:r w:rsidRPr="003F7DC7">
        <w:rPr>
          <w:sz w:val="28"/>
          <w:szCs w:val="28"/>
        </w:rPr>
        <w:tab/>
      </w:r>
      <w:r w:rsidR="001178A3" w:rsidRPr="003F7DC7">
        <w:rPr>
          <w:sz w:val="28"/>
          <w:szCs w:val="28"/>
        </w:rPr>
        <w:t xml:space="preserve">Способность обеспечить надежность теплоснабжения определяется наличием у предприятия филиала ПАО «Квадра» - «Белгородская генерация» </w:t>
      </w:r>
      <w:r w:rsidRPr="003F7DC7">
        <w:rPr>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D50C38" w:rsidRPr="003F7DC7" w:rsidRDefault="00D50C38" w:rsidP="00D50C38">
      <w:pPr>
        <w:jc w:val="both"/>
        <w:rPr>
          <w:sz w:val="28"/>
          <w:szCs w:val="28"/>
        </w:rPr>
      </w:pPr>
      <w:r w:rsidRPr="003F7DC7">
        <w:rPr>
          <w:sz w:val="28"/>
          <w:szCs w:val="28"/>
        </w:rPr>
        <w:tab/>
        <w:t xml:space="preserve">3) </w:t>
      </w:r>
      <w:r w:rsidR="001178A3" w:rsidRPr="003F7DC7">
        <w:rPr>
          <w:sz w:val="28"/>
          <w:szCs w:val="28"/>
        </w:rPr>
        <w:t xml:space="preserve">Предприятие филал ПАО «Квадра» - Белгородская генрация» согласно требованиям критериев </w:t>
      </w:r>
      <w:r w:rsidRPr="003F7DC7">
        <w:rPr>
          <w:sz w:val="28"/>
          <w:szCs w:val="28"/>
        </w:rPr>
        <w:t>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D50C38" w:rsidRPr="003F7DC7" w:rsidRDefault="00D50C38" w:rsidP="00D50C38">
      <w:pPr>
        <w:jc w:val="both"/>
        <w:rPr>
          <w:sz w:val="28"/>
          <w:szCs w:val="28"/>
        </w:rPr>
      </w:pPr>
      <w:r w:rsidRPr="003F7DC7">
        <w:rPr>
          <w:sz w:val="28"/>
          <w:szCs w:val="28"/>
        </w:rPr>
        <w:tab/>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D50C38" w:rsidRPr="003F7DC7" w:rsidRDefault="00D50C38" w:rsidP="00D50C38">
      <w:pPr>
        <w:jc w:val="both"/>
        <w:rPr>
          <w:sz w:val="28"/>
          <w:szCs w:val="28"/>
        </w:rPr>
      </w:pPr>
      <w:r w:rsidRPr="003F7DC7">
        <w:rPr>
          <w:sz w:val="28"/>
          <w:szCs w:val="28"/>
        </w:rPr>
        <w:tab/>
        <w:t>б) надлежащим образом исполняет обязательства перед иными теплоснабжающими и теплосетевыми организациями в зоне своей деятельности;</w:t>
      </w:r>
    </w:p>
    <w:p w:rsidR="00D50C38" w:rsidRPr="003F7DC7" w:rsidRDefault="00D50C38" w:rsidP="00D50C38">
      <w:pPr>
        <w:jc w:val="both"/>
        <w:rPr>
          <w:sz w:val="28"/>
          <w:szCs w:val="28"/>
        </w:rPr>
      </w:pPr>
      <w:r w:rsidRPr="003F7DC7">
        <w:rPr>
          <w:sz w:val="28"/>
          <w:szCs w:val="28"/>
        </w:rPr>
        <w:lastRenderedPageBreak/>
        <w:tab/>
        <w:t>в) осуществляет контроль режимов потребления тепловой энергии в зоне своей деятельности.</w:t>
      </w:r>
    </w:p>
    <w:p w:rsidR="00D50C38" w:rsidRPr="003F7DC7" w:rsidRDefault="00D50C38" w:rsidP="00D50C38">
      <w:pPr>
        <w:jc w:val="both"/>
        <w:rPr>
          <w:sz w:val="28"/>
          <w:szCs w:val="28"/>
        </w:rPr>
      </w:pPr>
      <w:r w:rsidRPr="003F7DC7">
        <w:rPr>
          <w:sz w:val="28"/>
          <w:szCs w:val="28"/>
        </w:rPr>
        <w:tab/>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D50C38" w:rsidRPr="003F7DC7" w:rsidRDefault="00D50C38" w:rsidP="00D50C38"/>
    <w:p w:rsidR="00D50C38" w:rsidRPr="003F7DC7" w:rsidRDefault="00D50C38" w:rsidP="00D50C38">
      <w:pPr>
        <w:rPr>
          <w:b/>
          <w:sz w:val="28"/>
          <w:szCs w:val="28"/>
        </w:rPr>
      </w:pPr>
      <w:r w:rsidRPr="003F7DC7">
        <w:rPr>
          <w:b/>
          <w:sz w:val="28"/>
          <w:szCs w:val="28"/>
        </w:rPr>
        <w:t>10. Решения о распределении тепловой нагрузки между источниками тепловой энергии</w:t>
      </w:r>
    </w:p>
    <w:p w:rsidR="00D50C38" w:rsidRPr="003F7DC7" w:rsidRDefault="00D50C38" w:rsidP="00D50C38">
      <w:pPr>
        <w:jc w:val="both"/>
        <w:rPr>
          <w:sz w:val="28"/>
          <w:szCs w:val="28"/>
        </w:rPr>
      </w:pPr>
      <w:r w:rsidRPr="003F7DC7">
        <w:rPr>
          <w:sz w:val="28"/>
          <w:szCs w:val="28"/>
        </w:rPr>
        <w:tab/>
        <w:t>Раздел «Решения о распределении тепловой нагрузки между источниками тепловой энергии» должен содержать распределение тепловой нагрузки между источниками тепловой энергии, в том числе определять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D50C38" w:rsidRPr="003F7DC7" w:rsidRDefault="00D50C38" w:rsidP="00D50C38">
      <w:pPr>
        <w:ind w:firstLine="708"/>
        <w:jc w:val="both"/>
        <w:rPr>
          <w:sz w:val="28"/>
          <w:szCs w:val="28"/>
        </w:rPr>
      </w:pPr>
      <w:r w:rsidRPr="003F7DC7">
        <w:rPr>
          <w:sz w:val="28"/>
          <w:szCs w:val="28"/>
        </w:rPr>
        <w:t>Тепловые источники и сети теплоснабжения представлены в таблице 1.1, 3.3.  Распределение тепловой подключенной нагрузки между котельными представлены в таблице 3.3.</w:t>
      </w:r>
    </w:p>
    <w:p w:rsidR="00D50C38" w:rsidRPr="003F7DC7" w:rsidRDefault="00D50C38" w:rsidP="00D50C38"/>
    <w:p w:rsidR="00D50C38" w:rsidRPr="003F7DC7" w:rsidRDefault="00D50C38" w:rsidP="00D50C38">
      <w:pPr>
        <w:rPr>
          <w:b/>
          <w:sz w:val="28"/>
          <w:szCs w:val="28"/>
        </w:rPr>
      </w:pPr>
      <w:r w:rsidRPr="003F7DC7">
        <w:rPr>
          <w:b/>
          <w:sz w:val="28"/>
          <w:szCs w:val="28"/>
        </w:rPr>
        <w:t>11. Выявление бесхозяйных тепловых сетей и определение организации, уполномоченной на их эксплуатацию</w:t>
      </w:r>
    </w:p>
    <w:p w:rsidR="00D50C38" w:rsidRPr="003F7DC7" w:rsidRDefault="00D50C38" w:rsidP="00D50C38">
      <w:pPr>
        <w:ind w:firstLine="708"/>
        <w:jc w:val="both"/>
        <w:rPr>
          <w:sz w:val="28"/>
          <w:szCs w:val="28"/>
        </w:rPr>
      </w:pPr>
      <w:r w:rsidRPr="003F7DC7">
        <w:rPr>
          <w:sz w:val="28"/>
          <w:szCs w:val="28"/>
        </w:rPr>
        <w:t>Статья 15, пункт 6. Федерального закона от 27 июля 2010 года № 190-ФЗ: «В случае выявление бесхозяйственных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бесхозяйственными тепловыми сетями, или единую теплоснабжающую организацию в системе теплоснабжения, в которую входят указанные бесхозяйственные тепловые сети и которая осуществляет содержание и обслуживание указанных бесхозяйственных тепловых сетей. Орган регулирования обязан включить затраты на содержание и обслуживание бесхозяйственных тепловых сетей в тарифы соответствующей организации на следующий период регулирования».</w:t>
      </w:r>
    </w:p>
    <w:p w:rsidR="00D50C38" w:rsidRPr="003F7DC7" w:rsidRDefault="00D50C38" w:rsidP="00D50C38">
      <w:pPr>
        <w:jc w:val="both"/>
        <w:rPr>
          <w:b/>
          <w:sz w:val="28"/>
          <w:szCs w:val="28"/>
        </w:rPr>
      </w:pPr>
      <w:r w:rsidRPr="003F7DC7">
        <w:rPr>
          <w:sz w:val="28"/>
          <w:szCs w:val="28"/>
        </w:rPr>
        <w:tab/>
        <w:t xml:space="preserve">По данным администрации Покровского сельского поселения на территории поселения, бесхозяйственных тепловых сетей не выявлено. </w:t>
      </w:r>
    </w:p>
    <w:p w:rsidR="00D50C38" w:rsidRPr="003F7DC7" w:rsidRDefault="00D50C38" w:rsidP="00D50C38">
      <w:pPr>
        <w:jc w:val="center"/>
        <w:rPr>
          <w:b/>
          <w:sz w:val="28"/>
          <w:szCs w:val="28"/>
        </w:rPr>
      </w:pPr>
      <w:r w:rsidRPr="003F7DC7">
        <w:rPr>
          <w:b/>
          <w:sz w:val="28"/>
          <w:szCs w:val="28"/>
        </w:rPr>
        <w:t>Заключение</w:t>
      </w:r>
    </w:p>
    <w:p w:rsidR="00D50C38" w:rsidRPr="003F7DC7" w:rsidRDefault="00D50C38" w:rsidP="00D45DC6">
      <w:pPr>
        <w:ind w:firstLine="708"/>
        <w:jc w:val="both"/>
        <w:rPr>
          <w:sz w:val="28"/>
          <w:szCs w:val="28"/>
        </w:rPr>
      </w:pPr>
      <w:r w:rsidRPr="003F7DC7">
        <w:rPr>
          <w:sz w:val="28"/>
          <w:szCs w:val="28"/>
        </w:rPr>
        <w:t>В соответствии с генеральным планом развития Покровского сельского поселения до 2027 года теплообеспечение  в многоквартирных домах и в малоэтажной индивидуальной застройке предполагается децентрализованное, от автономных (индивидуальных) источников тепловой энергии.</w:t>
      </w:r>
    </w:p>
    <w:p w:rsidR="00D50C38" w:rsidRPr="003F7DC7" w:rsidRDefault="00D50C38" w:rsidP="00D50C38">
      <w:pPr>
        <w:jc w:val="both"/>
        <w:rPr>
          <w:sz w:val="28"/>
          <w:szCs w:val="28"/>
        </w:rPr>
      </w:pPr>
      <w:r w:rsidRPr="003F7DC7">
        <w:rPr>
          <w:sz w:val="28"/>
          <w:szCs w:val="28"/>
        </w:rPr>
        <w:lastRenderedPageBreak/>
        <w:t xml:space="preserve">          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увеличения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с автономными источниками или с источниками с комбинированной выработкой тепла и электроэнергии.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 </w:t>
      </w:r>
    </w:p>
    <w:p w:rsidR="00D50C38" w:rsidRPr="003F7DC7" w:rsidRDefault="00D50C38" w:rsidP="00D50C38">
      <w:pPr>
        <w:jc w:val="both"/>
        <w:rPr>
          <w:sz w:val="28"/>
          <w:szCs w:val="28"/>
        </w:rPr>
      </w:pPr>
      <w:r w:rsidRPr="003F7DC7">
        <w:rPr>
          <w:sz w:val="28"/>
          <w:szCs w:val="28"/>
        </w:rPr>
        <w:t xml:space="preserve">          Эти схемы ориентированы на качественный график отпуска тепловой энергии, т.е. на поддержание постоянного расхода воды в подающем трубопроводе (или постоянного напора в коллекторах котельной). В автоматизированных же системах  теплоснабжения при местном автоматическом регулировании у потребителей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 </w:t>
      </w:r>
    </w:p>
    <w:p w:rsidR="00D50C38" w:rsidRPr="003F7DC7" w:rsidRDefault="00D50C38" w:rsidP="00D50C38">
      <w:pPr>
        <w:jc w:val="both"/>
        <w:rPr>
          <w:sz w:val="28"/>
          <w:szCs w:val="28"/>
        </w:rPr>
      </w:pPr>
      <w:r w:rsidRPr="003F7DC7">
        <w:rPr>
          <w:sz w:val="28"/>
          <w:szCs w:val="28"/>
        </w:rPr>
        <w:t xml:space="preserve">          С целью выявления реального дисбаланса между мощностями по выработке тепла и подключенными нагрузками потребителей проведены расчеты режимов работы систем теплоснабжения Покровского сельского поселения </w:t>
      </w:r>
      <w:r w:rsidR="00B565C1" w:rsidRPr="003F7DC7">
        <w:rPr>
          <w:sz w:val="28"/>
          <w:szCs w:val="28"/>
        </w:rPr>
        <w:t xml:space="preserve">по реальным тепловым нагрузкам отопительного периода 2015-2016 гг.  </w:t>
      </w:r>
      <w:r w:rsidRPr="003F7DC7">
        <w:rPr>
          <w:sz w:val="28"/>
          <w:szCs w:val="28"/>
        </w:rPr>
        <w:t xml:space="preserve">Результатом стал анализ  работы каждой системы теплоснабжения на основании сравнения нормативных показателей с фактическими за базовый </w:t>
      </w:r>
      <w:r w:rsidR="00B565C1" w:rsidRPr="003F7DC7">
        <w:rPr>
          <w:sz w:val="28"/>
          <w:szCs w:val="28"/>
        </w:rPr>
        <w:t xml:space="preserve">контрольный период – 2015 год </w:t>
      </w:r>
      <w:r w:rsidRPr="003F7DC7">
        <w:rPr>
          <w:sz w:val="28"/>
          <w:szCs w:val="28"/>
        </w:rPr>
        <w:t>и определение причин отклонений фактических показателей работы систем теплоснабжения Покровского сельского поселения от нормативных.</w:t>
      </w:r>
    </w:p>
    <w:p w:rsidR="00D50C38" w:rsidRPr="003F7DC7" w:rsidRDefault="00D50C38" w:rsidP="00D50C38">
      <w:pPr>
        <w:ind w:firstLine="708"/>
        <w:jc w:val="both"/>
        <w:rPr>
          <w:sz w:val="28"/>
          <w:szCs w:val="28"/>
        </w:rPr>
      </w:pPr>
      <w:r w:rsidRPr="003F7DC7">
        <w:rPr>
          <w:sz w:val="28"/>
          <w:szCs w:val="28"/>
        </w:rPr>
        <w:t>Рассчитаны 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 Балансы тепловой мощности представлены в таблице 3.3. утверждаемой части схемы теплоснабжения. Суммарный прирост тепловой нагрузки Покровского сельского поселения до 2027 года составит 0 Гкал/час.</w:t>
      </w:r>
    </w:p>
    <w:p w:rsidR="00D50C38" w:rsidRPr="003F7DC7" w:rsidRDefault="00D50C38" w:rsidP="00D50C38">
      <w:pPr>
        <w:jc w:val="both"/>
        <w:rPr>
          <w:sz w:val="28"/>
          <w:szCs w:val="28"/>
        </w:rPr>
      </w:pPr>
      <w:r w:rsidRPr="003F7DC7">
        <w:rPr>
          <w:sz w:val="28"/>
          <w:szCs w:val="28"/>
        </w:rPr>
        <w:t xml:space="preserve">           Перспективные топливные балансы для каждого источника тепловой энергии по видам основного топлива на каждом этапе планируемого периода представлены в таблице 7.1. утверждаемой части схемы теплоснабжения. Ожидаемый общий расход природного газа на производство тепла для централизованного теплоснабжения на 2027 год составит порядка   </w:t>
      </w:r>
      <w:r w:rsidR="00D45DC6" w:rsidRPr="003F7DC7">
        <w:rPr>
          <w:bCs/>
          <w:sz w:val="28"/>
          <w:szCs w:val="28"/>
        </w:rPr>
        <w:t>158,8</w:t>
      </w:r>
      <w:r w:rsidRPr="003F7DC7">
        <w:rPr>
          <w:sz w:val="28"/>
          <w:szCs w:val="28"/>
        </w:rPr>
        <w:t xml:space="preserve"> тыс. куб.м.</w:t>
      </w:r>
    </w:p>
    <w:p w:rsidR="00D50C38" w:rsidRPr="003F7DC7" w:rsidRDefault="00D50C38" w:rsidP="00291B48">
      <w:pPr>
        <w:ind w:firstLine="708"/>
        <w:jc w:val="both"/>
        <w:rPr>
          <w:b/>
          <w:sz w:val="28"/>
          <w:szCs w:val="28"/>
        </w:rPr>
      </w:pPr>
      <w:r w:rsidRPr="003F7DC7">
        <w:rPr>
          <w:sz w:val="28"/>
          <w:szCs w:val="28"/>
        </w:rPr>
        <w:lastRenderedPageBreak/>
        <w:t xml:space="preserve"> Предложения по величине необходимых инвестиций в реконструкцию и техническое перевооружение представлены в таблице 8.1. утверждаемой части схемы теплоснабжения. Ориентировочный объем инвестиций определен в сумме порядка </w:t>
      </w:r>
      <w:r w:rsidR="00291B48" w:rsidRPr="003F7DC7">
        <w:rPr>
          <w:rStyle w:val="FontStyle94"/>
          <w:bCs/>
          <w:sz w:val="28"/>
          <w:szCs w:val="28"/>
        </w:rPr>
        <w:t>8675,0</w:t>
      </w:r>
      <w:r w:rsidR="00291B48" w:rsidRPr="003F7DC7">
        <w:rPr>
          <w:rStyle w:val="FontStyle94"/>
          <w:sz w:val="28"/>
          <w:szCs w:val="28"/>
        </w:rPr>
        <w:t xml:space="preserve"> тыс. руб</w:t>
      </w:r>
      <w:r w:rsidR="00291B48" w:rsidRPr="003F7DC7">
        <w:rPr>
          <w:rStyle w:val="FontStyle94"/>
          <w:b/>
          <w:sz w:val="28"/>
          <w:szCs w:val="28"/>
        </w:rPr>
        <w:t>.</w:t>
      </w:r>
      <w:r w:rsidRPr="003F7DC7">
        <w:rPr>
          <w:sz w:val="28"/>
          <w:szCs w:val="28"/>
        </w:rPr>
        <w:t xml:space="preserve"> </w:t>
      </w:r>
      <w:r w:rsidR="00291B48" w:rsidRPr="003F7DC7">
        <w:rPr>
          <w:sz w:val="28"/>
          <w:szCs w:val="28"/>
        </w:rPr>
        <w:t xml:space="preserve">и </w:t>
      </w:r>
      <w:r w:rsidRPr="003F7DC7">
        <w:rPr>
          <w:sz w:val="28"/>
          <w:szCs w:val="28"/>
        </w:rPr>
        <w:t>должен быть уточнен после разработки проектно-сметной документации.</w:t>
      </w:r>
    </w:p>
    <w:p w:rsidR="00D50C38" w:rsidRPr="003F7DC7" w:rsidRDefault="00D50C38" w:rsidP="00D50C38">
      <w:pPr>
        <w:jc w:val="both"/>
        <w:rPr>
          <w:sz w:val="28"/>
          <w:szCs w:val="28"/>
        </w:rPr>
      </w:pPr>
      <w:r w:rsidRPr="003F7DC7">
        <w:rPr>
          <w:sz w:val="28"/>
          <w:szCs w:val="28"/>
        </w:rPr>
        <w:t xml:space="preserve">        Развитие теплоснабжения Покровского сельского поселения до 2027 года предполагается базировать на преимущественном использовании индивидуальных источников теплоснабжения и существующих котельных поселения.</w:t>
      </w:r>
    </w:p>
    <w:p w:rsidR="00D50C38" w:rsidRPr="003F7DC7" w:rsidRDefault="00D50C38" w:rsidP="00C40FA5">
      <w:pPr>
        <w:jc w:val="both"/>
      </w:pPr>
      <w:r w:rsidRPr="003F7DC7">
        <w:rPr>
          <w:sz w:val="28"/>
          <w:szCs w:val="28"/>
        </w:rPr>
        <w:t xml:space="preserve">        Разработанная схема теплоснабжения будет ежегодно актуализироваться и один раз в пять лет корректироваться.</w:t>
      </w:r>
    </w:p>
    <w:p w:rsidR="00366499" w:rsidRPr="003F7DC7" w:rsidRDefault="00D45DC6" w:rsidP="00366499">
      <w:pPr>
        <w:pStyle w:val="ac"/>
        <w:ind w:left="9180"/>
        <w:jc w:val="center"/>
        <w:rPr>
          <w:rFonts w:ascii="Times New Roman" w:hAnsi="Times New Roman"/>
          <w:b/>
          <w:sz w:val="28"/>
          <w:szCs w:val="24"/>
        </w:rPr>
      </w:pPr>
      <w:r w:rsidRPr="003F7DC7">
        <w:rPr>
          <w:rFonts w:ascii="Times New Roman" w:hAnsi="Times New Roman"/>
          <w:b/>
          <w:sz w:val="28"/>
          <w:szCs w:val="24"/>
        </w:rPr>
        <w:br w:type="page"/>
      </w:r>
      <w:r w:rsidR="00366499" w:rsidRPr="003F7DC7">
        <w:rPr>
          <w:rFonts w:ascii="Times New Roman" w:hAnsi="Times New Roman"/>
          <w:b/>
          <w:sz w:val="28"/>
          <w:szCs w:val="24"/>
        </w:rPr>
        <w:lastRenderedPageBreak/>
        <w:t>Утверждена</w:t>
      </w:r>
    </w:p>
    <w:p w:rsidR="00366499" w:rsidRPr="003F7DC7" w:rsidRDefault="00366499" w:rsidP="00366499">
      <w:pPr>
        <w:pStyle w:val="ac"/>
        <w:ind w:left="9180"/>
        <w:jc w:val="center"/>
        <w:rPr>
          <w:rFonts w:ascii="Times New Roman" w:hAnsi="Times New Roman"/>
          <w:b/>
          <w:sz w:val="28"/>
          <w:szCs w:val="24"/>
        </w:rPr>
      </w:pPr>
      <w:r w:rsidRPr="003F7DC7">
        <w:rPr>
          <w:rFonts w:ascii="Times New Roman" w:hAnsi="Times New Roman"/>
          <w:b/>
          <w:sz w:val="28"/>
          <w:szCs w:val="24"/>
        </w:rPr>
        <w:t xml:space="preserve">постановлением </w:t>
      </w:r>
    </w:p>
    <w:p w:rsidR="00366499" w:rsidRPr="003F7DC7" w:rsidRDefault="00366499" w:rsidP="00366499">
      <w:pPr>
        <w:pStyle w:val="ac"/>
        <w:ind w:left="9180"/>
        <w:jc w:val="center"/>
        <w:rPr>
          <w:rFonts w:ascii="Times New Roman" w:hAnsi="Times New Roman"/>
          <w:b/>
          <w:sz w:val="28"/>
          <w:szCs w:val="24"/>
        </w:rPr>
      </w:pPr>
      <w:r w:rsidRPr="003F7DC7">
        <w:rPr>
          <w:rFonts w:ascii="Times New Roman" w:hAnsi="Times New Roman"/>
          <w:b/>
          <w:sz w:val="28"/>
          <w:szCs w:val="24"/>
        </w:rPr>
        <w:t>главы администрации  района</w:t>
      </w:r>
    </w:p>
    <w:p w:rsidR="00366499" w:rsidRPr="003F7DC7" w:rsidRDefault="00366499" w:rsidP="00366499">
      <w:pPr>
        <w:pStyle w:val="ac"/>
        <w:ind w:left="9180"/>
        <w:jc w:val="center"/>
        <w:rPr>
          <w:rFonts w:ascii="Times New Roman" w:hAnsi="Times New Roman"/>
          <w:b/>
          <w:sz w:val="28"/>
          <w:szCs w:val="24"/>
        </w:rPr>
      </w:pPr>
      <w:r w:rsidRPr="003F7DC7">
        <w:rPr>
          <w:rFonts w:ascii="Times New Roman" w:hAnsi="Times New Roman"/>
          <w:b/>
          <w:sz w:val="28"/>
          <w:szCs w:val="24"/>
        </w:rPr>
        <w:t xml:space="preserve">от « 17 » июня </w:t>
      </w:r>
      <w:smartTag w:uri="urn:schemas-microsoft-com:office:smarttags" w:element="metricconverter">
        <w:smartTagPr>
          <w:attr w:name="ProductID" w:val="2013 г"/>
        </w:smartTagPr>
        <w:r w:rsidRPr="003F7DC7">
          <w:rPr>
            <w:rFonts w:ascii="Times New Roman" w:hAnsi="Times New Roman"/>
            <w:b/>
            <w:sz w:val="28"/>
            <w:szCs w:val="24"/>
          </w:rPr>
          <w:t>2013 г</w:t>
        </w:r>
      </w:smartTag>
      <w:r w:rsidRPr="003F7DC7">
        <w:rPr>
          <w:rFonts w:ascii="Times New Roman" w:hAnsi="Times New Roman"/>
          <w:b/>
          <w:sz w:val="28"/>
          <w:szCs w:val="24"/>
        </w:rPr>
        <w:t xml:space="preserve">. </w:t>
      </w:r>
    </w:p>
    <w:p w:rsidR="00366499" w:rsidRPr="003F7DC7" w:rsidRDefault="00366499" w:rsidP="00366499">
      <w:pPr>
        <w:pStyle w:val="ac"/>
        <w:ind w:left="9180"/>
        <w:jc w:val="center"/>
        <w:rPr>
          <w:rFonts w:ascii="Times New Roman" w:hAnsi="Times New Roman"/>
          <w:b/>
          <w:sz w:val="28"/>
          <w:szCs w:val="24"/>
        </w:rPr>
      </w:pPr>
      <w:r w:rsidRPr="003F7DC7">
        <w:rPr>
          <w:rFonts w:ascii="Times New Roman" w:hAnsi="Times New Roman"/>
          <w:b/>
          <w:sz w:val="28"/>
          <w:szCs w:val="24"/>
        </w:rPr>
        <w:t>№ 280-А</w:t>
      </w:r>
    </w:p>
    <w:p w:rsidR="00366499" w:rsidRPr="003F7DC7" w:rsidRDefault="00366499" w:rsidP="00366499">
      <w:pPr>
        <w:ind w:left="7938"/>
        <w:rPr>
          <w:b/>
          <w:sz w:val="28"/>
        </w:rPr>
      </w:pPr>
    </w:p>
    <w:p w:rsidR="00366499" w:rsidRPr="003F7DC7" w:rsidRDefault="00366499" w:rsidP="00366499"/>
    <w:p w:rsidR="00366499" w:rsidRPr="003F7DC7" w:rsidRDefault="00366499" w:rsidP="00366499"/>
    <w:p w:rsidR="00366499" w:rsidRPr="003F7DC7" w:rsidRDefault="00366499" w:rsidP="00366499">
      <w:pPr>
        <w:jc w:val="center"/>
        <w:rPr>
          <w:b/>
          <w:shadow/>
          <w:sz w:val="48"/>
          <w:szCs w:val="48"/>
        </w:rPr>
      </w:pPr>
      <w:r w:rsidRPr="003F7DC7">
        <w:rPr>
          <w:b/>
          <w:shadow/>
          <w:sz w:val="48"/>
          <w:szCs w:val="48"/>
        </w:rPr>
        <w:t>СХЕМА ТЕПЛОСНАБЖЕНИЯ</w:t>
      </w:r>
    </w:p>
    <w:p w:rsidR="00366499" w:rsidRPr="003F7DC7" w:rsidRDefault="00366499" w:rsidP="00366499">
      <w:pPr>
        <w:jc w:val="center"/>
        <w:rPr>
          <w:b/>
          <w:sz w:val="32"/>
          <w:szCs w:val="32"/>
        </w:rPr>
      </w:pPr>
    </w:p>
    <w:p w:rsidR="00366499" w:rsidRPr="003F7DC7" w:rsidRDefault="00366499" w:rsidP="00366499">
      <w:pPr>
        <w:jc w:val="center"/>
        <w:rPr>
          <w:b/>
          <w:sz w:val="44"/>
          <w:szCs w:val="44"/>
        </w:rPr>
      </w:pPr>
      <w:r w:rsidRPr="003F7DC7">
        <w:rPr>
          <w:b/>
          <w:sz w:val="44"/>
          <w:szCs w:val="44"/>
        </w:rPr>
        <w:t>Репьевского сельского поселения</w:t>
      </w:r>
    </w:p>
    <w:p w:rsidR="00366499" w:rsidRPr="003F7DC7" w:rsidRDefault="00366499" w:rsidP="00366499">
      <w:pPr>
        <w:jc w:val="center"/>
        <w:rPr>
          <w:b/>
          <w:sz w:val="44"/>
          <w:szCs w:val="44"/>
        </w:rPr>
      </w:pPr>
      <w:r w:rsidRPr="003F7DC7">
        <w:rPr>
          <w:b/>
          <w:sz w:val="44"/>
          <w:szCs w:val="44"/>
        </w:rPr>
        <w:t>Волоконовского района до 2027 года</w:t>
      </w:r>
    </w:p>
    <w:p w:rsidR="00366499" w:rsidRPr="003F7DC7" w:rsidRDefault="00366499" w:rsidP="00366499">
      <w:pPr>
        <w:jc w:val="center"/>
        <w:rPr>
          <w:sz w:val="32"/>
          <w:szCs w:val="32"/>
        </w:rPr>
      </w:pPr>
    </w:p>
    <w:p w:rsidR="00366499" w:rsidRPr="003F7DC7" w:rsidRDefault="00366499" w:rsidP="00366499">
      <w:pPr>
        <w:jc w:val="center"/>
        <w:rPr>
          <w:sz w:val="32"/>
          <w:szCs w:val="32"/>
        </w:rPr>
      </w:pPr>
      <w:r w:rsidRPr="003F7DC7">
        <w:rPr>
          <w:sz w:val="32"/>
          <w:szCs w:val="32"/>
        </w:rPr>
        <w:t>(</w:t>
      </w:r>
      <w:r w:rsidR="006C64F5" w:rsidRPr="003F7DC7">
        <w:rPr>
          <w:sz w:val="32"/>
          <w:szCs w:val="32"/>
        </w:rPr>
        <w:t>Актуализация на 2017 год</w:t>
      </w:r>
      <w:r w:rsidRPr="003F7DC7">
        <w:rPr>
          <w:sz w:val="32"/>
          <w:szCs w:val="32"/>
        </w:rPr>
        <w:t>)</w:t>
      </w:r>
    </w:p>
    <w:p w:rsidR="00366499" w:rsidRPr="003F7DC7" w:rsidRDefault="00366499" w:rsidP="00366499">
      <w:pPr>
        <w:jc w:val="center"/>
        <w:rPr>
          <w:b/>
          <w:sz w:val="44"/>
          <w:szCs w:val="44"/>
        </w:rPr>
      </w:pPr>
    </w:p>
    <w:p w:rsidR="00366499" w:rsidRPr="003F7DC7" w:rsidRDefault="00366499" w:rsidP="00366499">
      <w:pPr>
        <w:jc w:val="center"/>
        <w:rPr>
          <w:b/>
          <w:sz w:val="44"/>
          <w:szCs w:val="44"/>
        </w:rPr>
      </w:pPr>
    </w:p>
    <w:p w:rsidR="00366499" w:rsidRPr="003F7DC7" w:rsidRDefault="00366499" w:rsidP="00366499">
      <w:pPr>
        <w:jc w:val="center"/>
        <w:rPr>
          <w:b/>
          <w:sz w:val="44"/>
          <w:szCs w:val="44"/>
        </w:rPr>
      </w:pPr>
    </w:p>
    <w:p w:rsidR="00B86587" w:rsidRPr="003F7DC7" w:rsidRDefault="00B86587" w:rsidP="00366499">
      <w:pPr>
        <w:jc w:val="center"/>
        <w:rPr>
          <w:b/>
        </w:rPr>
      </w:pPr>
    </w:p>
    <w:p w:rsidR="00B86587" w:rsidRPr="003F7DC7" w:rsidRDefault="00B86587" w:rsidP="00366499">
      <w:pPr>
        <w:jc w:val="center"/>
        <w:rPr>
          <w:b/>
        </w:rPr>
      </w:pPr>
    </w:p>
    <w:p w:rsidR="00B86587" w:rsidRPr="003F7DC7" w:rsidRDefault="00B86587" w:rsidP="00366499">
      <w:pPr>
        <w:jc w:val="center"/>
        <w:rPr>
          <w:b/>
        </w:rPr>
      </w:pPr>
    </w:p>
    <w:p w:rsidR="00B86587" w:rsidRPr="003F7DC7" w:rsidRDefault="00B86587" w:rsidP="00366499">
      <w:pPr>
        <w:jc w:val="center"/>
        <w:rPr>
          <w:b/>
        </w:rPr>
      </w:pPr>
    </w:p>
    <w:p w:rsidR="00B86587" w:rsidRPr="003F7DC7" w:rsidRDefault="00B86587" w:rsidP="00366499">
      <w:pPr>
        <w:jc w:val="center"/>
        <w:rPr>
          <w:b/>
        </w:rPr>
      </w:pPr>
    </w:p>
    <w:p w:rsidR="00366499" w:rsidRPr="003F7DC7" w:rsidRDefault="00366499" w:rsidP="00366499">
      <w:pPr>
        <w:jc w:val="center"/>
        <w:rPr>
          <w:b/>
        </w:rPr>
      </w:pPr>
      <w:r w:rsidRPr="003F7DC7">
        <w:rPr>
          <w:b/>
        </w:rPr>
        <w:t xml:space="preserve">п. Волоконовка, </w:t>
      </w:r>
      <w:smartTag w:uri="urn:schemas-microsoft-com:office:smarttags" w:element="metricconverter">
        <w:smartTagPr>
          <w:attr w:name="ProductID" w:val="2013 г"/>
        </w:smartTagPr>
        <w:r w:rsidRPr="003F7DC7">
          <w:rPr>
            <w:b/>
          </w:rPr>
          <w:t>2013 г</w:t>
        </w:r>
      </w:smartTag>
      <w:r w:rsidRPr="003F7DC7">
        <w:rPr>
          <w:b/>
        </w:rPr>
        <w:t>.</w:t>
      </w:r>
      <w:r w:rsidRPr="003F7DC7">
        <w:rPr>
          <w:b/>
        </w:rPr>
        <w:br w:type="page"/>
      </w:r>
    </w:p>
    <w:p w:rsidR="00366499" w:rsidRPr="003F7DC7" w:rsidRDefault="00366499" w:rsidP="00366499">
      <w:pPr>
        <w:jc w:val="center"/>
        <w:rPr>
          <w:b/>
          <w:sz w:val="28"/>
          <w:szCs w:val="28"/>
        </w:rPr>
      </w:pPr>
      <w:r w:rsidRPr="003F7DC7">
        <w:rPr>
          <w:b/>
          <w:sz w:val="28"/>
          <w:szCs w:val="28"/>
        </w:rPr>
        <w:lastRenderedPageBreak/>
        <w:t>Содержание</w:t>
      </w:r>
    </w:p>
    <w:p w:rsidR="00366499" w:rsidRPr="003F7DC7" w:rsidRDefault="00366499" w:rsidP="00366499">
      <w:pPr>
        <w:jc w:val="center"/>
        <w:rPr>
          <w:b/>
          <w:sz w:val="28"/>
          <w:szCs w:val="28"/>
        </w:rPr>
      </w:pPr>
    </w:p>
    <w:p w:rsidR="00366499" w:rsidRPr="003F7DC7" w:rsidRDefault="00366499" w:rsidP="00366499">
      <w:pPr>
        <w:rPr>
          <w:sz w:val="2"/>
        </w:rPr>
      </w:pPr>
    </w:p>
    <w:tbl>
      <w:tblPr>
        <w:tblW w:w="0" w:type="auto"/>
        <w:tblLook w:val="01E0"/>
      </w:tblPr>
      <w:tblGrid>
        <w:gridCol w:w="13106"/>
        <w:gridCol w:w="1396"/>
      </w:tblGrid>
      <w:tr w:rsidR="00366499" w:rsidRPr="003F7DC7">
        <w:trPr>
          <w:tblHeader/>
        </w:trPr>
        <w:tc>
          <w:tcPr>
            <w:tcW w:w="13106" w:type="dxa"/>
          </w:tcPr>
          <w:p w:rsidR="00366499" w:rsidRPr="003F7DC7" w:rsidRDefault="00366499" w:rsidP="00366499">
            <w:pPr>
              <w:widowControl w:val="0"/>
              <w:autoSpaceDE w:val="0"/>
              <w:autoSpaceDN w:val="0"/>
              <w:adjustRightInd w:val="0"/>
              <w:jc w:val="center"/>
              <w:rPr>
                <w:b/>
                <w:sz w:val="28"/>
                <w:szCs w:val="28"/>
              </w:rPr>
            </w:pPr>
          </w:p>
        </w:tc>
        <w:tc>
          <w:tcPr>
            <w:tcW w:w="1396" w:type="dxa"/>
          </w:tcPr>
          <w:p w:rsidR="00366499" w:rsidRPr="003F7DC7" w:rsidRDefault="00366499" w:rsidP="00366499">
            <w:pPr>
              <w:widowControl w:val="0"/>
              <w:autoSpaceDE w:val="0"/>
              <w:autoSpaceDN w:val="0"/>
              <w:adjustRightInd w:val="0"/>
              <w:jc w:val="center"/>
              <w:rPr>
                <w:b/>
                <w:sz w:val="28"/>
                <w:szCs w:val="28"/>
              </w:rPr>
            </w:pPr>
            <w:r w:rsidRPr="003F7DC7">
              <w:rPr>
                <w:b/>
                <w:sz w:val="28"/>
                <w:szCs w:val="28"/>
              </w:rPr>
              <w:t>Стр.</w:t>
            </w:r>
          </w:p>
        </w:tc>
      </w:tr>
      <w:tr w:rsidR="00366499" w:rsidRPr="003F7DC7">
        <w:tc>
          <w:tcPr>
            <w:tcW w:w="13106" w:type="dxa"/>
          </w:tcPr>
          <w:p w:rsidR="00366499" w:rsidRPr="003F7DC7" w:rsidRDefault="00366499" w:rsidP="00366499">
            <w:pPr>
              <w:widowControl w:val="0"/>
              <w:autoSpaceDE w:val="0"/>
              <w:autoSpaceDN w:val="0"/>
              <w:adjustRightInd w:val="0"/>
              <w:rPr>
                <w:b/>
                <w:sz w:val="28"/>
                <w:szCs w:val="28"/>
              </w:rPr>
            </w:pPr>
            <w:r w:rsidRPr="003F7DC7">
              <w:rPr>
                <w:b/>
                <w:sz w:val="28"/>
                <w:szCs w:val="28"/>
              </w:rPr>
              <w:t xml:space="preserve">Введение </w:t>
            </w:r>
            <w:r w:rsidRPr="003F7DC7">
              <w:rPr>
                <w:sz w:val="28"/>
                <w:szCs w:val="28"/>
              </w:rPr>
              <w:t>…………………………………………………………………………………………………………….</w:t>
            </w:r>
          </w:p>
        </w:tc>
        <w:tc>
          <w:tcPr>
            <w:tcW w:w="1396" w:type="dxa"/>
            <w:vAlign w:val="bottom"/>
          </w:tcPr>
          <w:p w:rsidR="00366499" w:rsidRPr="003F7DC7" w:rsidRDefault="00B86587" w:rsidP="00442662">
            <w:pPr>
              <w:widowControl w:val="0"/>
              <w:autoSpaceDE w:val="0"/>
              <w:autoSpaceDN w:val="0"/>
              <w:adjustRightInd w:val="0"/>
              <w:jc w:val="center"/>
              <w:rPr>
                <w:sz w:val="28"/>
                <w:szCs w:val="28"/>
              </w:rPr>
            </w:pPr>
            <w:r w:rsidRPr="003F7DC7">
              <w:rPr>
                <w:sz w:val="28"/>
                <w:szCs w:val="28"/>
              </w:rPr>
              <w:t>1</w:t>
            </w:r>
            <w:r w:rsidR="00442662">
              <w:rPr>
                <w:sz w:val="28"/>
                <w:szCs w:val="28"/>
              </w:rPr>
              <w:t>74</w:t>
            </w:r>
          </w:p>
        </w:tc>
      </w:tr>
      <w:tr w:rsidR="00366499" w:rsidRPr="003F7DC7">
        <w:tc>
          <w:tcPr>
            <w:tcW w:w="13106" w:type="dxa"/>
          </w:tcPr>
          <w:p w:rsidR="00366499" w:rsidRPr="003F7DC7" w:rsidRDefault="00366499" w:rsidP="00366499">
            <w:pPr>
              <w:widowControl w:val="0"/>
              <w:autoSpaceDE w:val="0"/>
              <w:autoSpaceDN w:val="0"/>
              <w:adjustRightInd w:val="0"/>
              <w:rPr>
                <w:b/>
                <w:sz w:val="28"/>
                <w:szCs w:val="28"/>
              </w:rPr>
            </w:pPr>
            <w:r w:rsidRPr="003F7DC7">
              <w:rPr>
                <w:b/>
                <w:sz w:val="28"/>
                <w:szCs w:val="28"/>
              </w:rPr>
              <w:t>Общая часть</w:t>
            </w:r>
            <w:r w:rsidRPr="003F7DC7">
              <w:rPr>
                <w:sz w:val="28"/>
                <w:szCs w:val="28"/>
              </w:rPr>
              <w:t>………………………………………………………………………………………………………..</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w:t>
            </w:r>
            <w:r w:rsidR="00442662">
              <w:rPr>
                <w:sz w:val="28"/>
                <w:szCs w:val="28"/>
              </w:rPr>
              <w:t>75</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1.1. Характеристика системы теплоснабжения поселения……………………………………….</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w:t>
            </w:r>
            <w:r w:rsidR="00442662">
              <w:rPr>
                <w:sz w:val="28"/>
                <w:szCs w:val="28"/>
              </w:rPr>
              <w:t>75</w:t>
            </w:r>
          </w:p>
        </w:tc>
      </w:tr>
      <w:tr w:rsidR="00366499" w:rsidRPr="003F7DC7">
        <w:trPr>
          <w:trHeight w:val="419"/>
        </w:trPr>
        <w:tc>
          <w:tcPr>
            <w:tcW w:w="13106" w:type="dxa"/>
          </w:tcPr>
          <w:p w:rsidR="00366499" w:rsidRPr="003F7DC7" w:rsidRDefault="00366499" w:rsidP="00366499">
            <w:pPr>
              <w:widowControl w:val="0"/>
              <w:autoSpaceDE w:val="0"/>
              <w:autoSpaceDN w:val="0"/>
              <w:adjustRightInd w:val="0"/>
              <w:rPr>
                <w:sz w:val="28"/>
                <w:szCs w:val="28"/>
              </w:rPr>
            </w:pPr>
            <w:r w:rsidRPr="003F7DC7">
              <w:rPr>
                <w:sz w:val="28"/>
                <w:szCs w:val="28"/>
              </w:rPr>
              <w:t>1.2. Система теплоснабжения источников тепловой энергии поселения……………………………………</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w:t>
            </w:r>
            <w:r w:rsidR="00442662">
              <w:rPr>
                <w:sz w:val="28"/>
                <w:szCs w:val="28"/>
              </w:rPr>
              <w:t>79</w:t>
            </w:r>
          </w:p>
        </w:tc>
      </w:tr>
      <w:tr w:rsidR="00366499" w:rsidRPr="003F7DC7">
        <w:trPr>
          <w:trHeight w:val="538"/>
        </w:trPr>
        <w:tc>
          <w:tcPr>
            <w:tcW w:w="13106" w:type="dxa"/>
          </w:tcPr>
          <w:p w:rsidR="00366499" w:rsidRPr="003F7DC7" w:rsidRDefault="00366499" w:rsidP="00366499">
            <w:pPr>
              <w:widowControl w:val="0"/>
              <w:autoSpaceDE w:val="0"/>
              <w:autoSpaceDN w:val="0"/>
              <w:adjustRightInd w:val="0"/>
              <w:rPr>
                <w:b/>
                <w:sz w:val="28"/>
                <w:szCs w:val="28"/>
              </w:rPr>
            </w:pPr>
            <w:r w:rsidRPr="003F7DC7">
              <w:rPr>
                <w:b/>
                <w:sz w:val="28"/>
                <w:szCs w:val="28"/>
              </w:rPr>
              <w:t>2. Показатели перспективного спроса на тепловую энергию (мощность) и теплоноситель в установленных границах территории поселения</w:t>
            </w:r>
            <w:r w:rsidRPr="003F7DC7">
              <w:rPr>
                <w:sz w:val="28"/>
                <w:szCs w:val="28"/>
              </w:rPr>
              <w:t>…………………………………...</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18</w:t>
            </w:r>
            <w:r w:rsidR="00442662">
              <w:rPr>
                <w:sz w:val="28"/>
                <w:szCs w:val="28"/>
              </w:rPr>
              <w:t>1</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2.1. 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18</w:t>
            </w:r>
            <w:r w:rsidR="00442662">
              <w:rPr>
                <w:sz w:val="28"/>
                <w:szCs w:val="28"/>
              </w:rPr>
              <w:t>1</w:t>
            </w:r>
          </w:p>
        </w:tc>
      </w:tr>
      <w:tr w:rsidR="00366499" w:rsidRPr="003F7DC7">
        <w:trPr>
          <w:trHeight w:val="924"/>
        </w:trPr>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18</w:t>
            </w:r>
            <w:r w:rsidR="00442662">
              <w:rPr>
                <w:sz w:val="28"/>
                <w:szCs w:val="28"/>
              </w:rPr>
              <w:t>1</w:t>
            </w:r>
          </w:p>
        </w:tc>
      </w:tr>
      <w:tr w:rsidR="00366499" w:rsidRPr="003F7DC7">
        <w:trPr>
          <w:trHeight w:val="556"/>
        </w:trPr>
        <w:tc>
          <w:tcPr>
            <w:tcW w:w="13106" w:type="dxa"/>
          </w:tcPr>
          <w:p w:rsidR="00366499" w:rsidRPr="003F7DC7" w:rsidRDefault="00366499" w:rsidP="00366499">
            <w:pPr>
              <w:widowControl w:val="0"/>
              <w:autoSpaceDE w:val="0"/>
              <w:autoSpaceDN w:val="0"/>
              <w:adjustRightInd w:val="0"/>
              <w:rPr>
                <w:b/>
                <w:sz w:val="28"/>
                <w:szCs w:val="28"/>
              </w:rPr>
            </w:pPr>
            <w:r w:rsidRPr="003F7DC7">
              <w:rPr>
                <w:b/>
                <w:sz w:val="28"/>
                <w:szCs w:val="28"/>
              </w:rPr>
              <w:t>3. Перспективные балансы располагаемой тепловой мощности источников тепловой энергии тепловой нагрузки потребителей</w:t>
            </w:r>
            <w:r w:rsidRPr="003F7DC7">
              <w:rPr>
                <w:sz w:val="28"/>
                <w:szCs w:val="28"/>
              </w:rPr>
              <w:t>………………………………………………………………………………...</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w:t>
            </w:r>
            <w:r w:rsidR="00442662">
              <w:rPr>
                <w:sz w:val="28"/>
                <w:szCs w:val="28"/>
              </w:rPr>
              <w:t>82</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3.1. Радиус эффективного теплоснабжения для зоны действия каждого существующего, предлагаемого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w:t>
            </w:r>
            <w:r w:rsidR="00442662">
              <w:rPr>
                <w:sz w:val="28"/>
                <w:szCs w:val="28"/>
              </w:rPr>
              <w:t>82</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3.2. Описание существующих и перспективных зон действия индивидуальных источников тепловой энергии……………………………………………………………………………………………………………….</w:t>
            </w:r>
          </w:p>
          <w:p w:rsidR="00366499" w:rsidRPr="003F7DC7" w:rsidRDefault="00366499" w:rsidP="00366499">
            <w:pPr>
              <w:widowControl w:val="0"/>
              <w:autoSpaceDE w:val="0"/>
              <w:autoSpaceDN w:val="0"/>
              <w:adjustRightInd w:val="0"/>
              <w:jc w:val="both"/>
              <w:rPr>
                <w:sz w:val="28"/>
                <w:szCs w:val="28"/>
              </w:rPr>
            </w:pPr>
          </w:p>
          <w:p w:rsidR="00366499" w:rsidRPr="003F7DC7" w:rsidRDefault="00366499" w:rsidP="00366499">
            <w:pPr>
              <w:widowControl w:val="0"/>
              <w:autoSpaceDE w:val="0"/>
              <w:autoSpaceDN w:val="0"/>
              <w:adjustRightInd w:val="0"/>
              <w:jc w:val="both"/>
              <w:rPr>
                <w:sz w:val="28"/>
                <w:szCs w:val="28"/>
              </w:rPr>
            </w:pPr>
          </w:p>
        </w:tc>
        <w:tc>
          <w:tcPr>
            <w:tcW w:w="1396" w:type="dxa"/>
          </w:tcPr>
          <w:p w:rsidR="00366499" w:rsidRPr="003F7DC7" w:rsidRDefault="00366499" w:rsidP="00366499">
            <w:pPr>
              <w:widowControl w:val="0"/>
              <w:autoSpaceDE w:val="0"/>
              <w:autoSpaceDN w:val="0"/>
              <w:adjustRightInd w:val="0"/>
              <w:jc w:val="center"/>
              <w:rPr>
                <w:sz w:val="28"/>
                <w:szCs w:val="28"/>
              </w:rPr>
            </w:pPr>
          </w:p>
          <w:p w:rsidR="00366499" w:rsidRPr="003F7DC7" w:rsidRDefault="00B86587" w:rsidP="00442662">
            <w:pPr>
              <w:widowControl w:val="0"/>
              <w:autoSpaceDE w:val="0"/>
              <w:autoSpaceDN w:val="0"/>
              <w:adjustRightInd w:val="0"/>
              <w:jc w:val="center"/>
              <w:rPr>
                <w:sz w:val="28"/>
                <w:szCs w:val="28"/>
              </w:rPr>
            </w:pPr>
            <w:r w:rsidRPr="003F7DC7">
              <w:rPr>
                <w:sz w:val="28"/>
                <w:szCs w:val="28"/>
              </w:rPr>
              <w:t>1</w:t>
            </w:r>
            <w:r w:rsidR="00442662">
              <w:rPr>
                <w:sz w:val="28"/>
                <w:szCs w:val="28"/>
              </w:rPr>
              <w:t>85</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lastRenderedPageBreak/>
              <w:t>3.3.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w:t>
            </w:r>
            <w:r w:rsidR="00442662">
              <w:rPr>
                <w:sz w:val="28"/>
                <w:szCs w:val="28"/>
              </w:rPr>
              <w:t>85</w:t>
            </w:r>
          </w:p>
        </w:tc>
      </w:tr>
      <w:tr w:rsidR="00366499" w:rsidRPr="003F7DC7">
        <w:tc>
          <w:tcPr>
            <w:tcW w:w="13106" w:type="dxa"/>
          </w:tcPr>
          <w:p w:rsidR="00366499" w:rsidRPr="003F7DC7" w:rsidRDefault="00366499" w:rsidP="00366499">
            <w:pPr>
              <w:widowControl w:val="0"/>
              <w:autoSpaceDE w:val="0"/>
              <w:autoSpaceDN w:val="0"/>
              <w:adjustRightInd w:val="0"/>
              <w:jc w:val="both"/>
              <w:rPr>
                <w:b/>
                <w:sz w:val="28"/>
                <w:szCs w:val="28"/>
              </w:rPr>
            </w:pPr>
            <w:r w:rsidRPr="003F7DC7">
              <w:rPr>
                <w:b/>
                <w:sz w:val="28"/>
                <w:szCs w:val="28"/>
              </w:rPr>
              <w:t>4. Перспективные балансы теплоносителя</w:t>
            </w:r>
            <w:r w:rsidRPr="003F7DC7">
              <w:rPr>
                <w:sz w:val="28"/>
                <w:szCs w:val="28"/>
              </w:rPr>
              <w:t>……………………………………………………………………..</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w:t>
            </w:r>
            <w:r w:rsidR="00442662">
              <w:rPr>
                <w:sz w:val="28"/>
                <w:szCs w:val="28"/>
              </w:rPr>
              <w:t>8</w:t>
            </w:r>
            <w:r w:rsidRPr="003F7DC7">
              <w:rPr>
                <w:sz w:val="28"/>
                <w:szCs w:val="28"/>
              </w:rPr>
              <w:t>7</w:t>
            </w:r>
          </w:p>
        </w:tc>
      </w:tr>
      <w:tr w:rsidR="00366499" w:rsidRPr="003F7DC7">
        <w:tc>
          <w:tcPr>
            <w:tcW w:w="13106" w:type="dxa"/>
          </w:tcPr>
          <w:p w:rsidR="00366499" w:rsidRPr="003F7DC7" w:rsidRDefault="00366499" w:rsidP="00366499">
            <w:pPr>
              <w:widowControl w:val="0"/>
              <w:autoSpaceDE w:val="0"/>
              <w:autoSpaceDN w:val="0"/>
              <w:adjustRightInd w:val="0"/>
              <w:rPr>
                <w:sz w:val="28"/>
                <w:szCs w:val="28"/>
              </w:rPr>
            </w:pPr>
            <w:r w:rsidRPr="003F7DC7">
              <w:rPr>
                <w:sz w:val="28"/>
                <w:szCs w:val="28"/>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w:t>
            </w:r>
            <w:r w:rsidR="00442662">
              <w:rPr>
                <w:sz w:val="28"/>
                <w:szCs w:val="28"/>
              </w:rPr>
              <w:t>8</w:t>
            </w:r>
            <w:r w:rsidRPr="003F7DC7">
              <w:rPr>
                <w:sz w:val="28"/>
                <w:szCs w:val="28"/>
              </w:rPr>
              <w:t>7</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w:t>
            </w:r>
            <w:r w:rsidR="00442662">
              <w:rPr>
                <w:sz w:val="28"/>
                <w:szCs w:val="28"/>
              </w:rPr>
              <w:t>8</w:t>
            </w:r>
            <w:r w:rsidRPr="003F7DC7">
              <w:rPr>
                <w:sz w:val="28"/>
                <w:szCs w:val="28"/>
              </w:rPr>
              <w:t>8</w:t>
            </w:r>
          </w:p>
        </w:tc>
      </w:tr>
      <w:tr w:rsidR="00366499" w:rsidRPr="003F7DC7">
        <w:trPr>
          <w:trHeight w:val="647"/>
        </w:trPr>
        <w:tc>
          <w:tcPr>
            <w:tcW w:w="13106" w:type="dxa"/>
          </w:tcPr>
          <w:p w:rsidR="00366499" w:rsidRPr="003F7DC7" w:rsidRDefault="00366499" w:rsidP="00366499">
            <w:pPr>
              <w:widowControl w:val="0"/>
              <w:autoSpaceDE w:val="0"/>
              <w:autoSpaceDN w:val="0"/>
              <w:adjustRightInd w:val="0"/>
              <w:jc w:val="both"/>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r w:rsidRPr="003F7DC7">
              <w:rPr>
                <w:sz w:val="28"/>
                <w:szCs w:val="28"/>
              </w:rPr>
              <w:t>. ………………………………………………………………………………….</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w:t>
            </w:r>
            <w:r w:rsidR="00442662">
              <w:rPr>
                <w:sz w:val="28"/>
                <w:szCs w:val="28"/>
              </w:rPr>
              <w:t>8</w:t>
            </w:r>
            <w:r w:rsidRPr="003F7DC7">
              <w:rPr>
                <w:sz w:val="28"/>
                <w:szCs w:val="28"/>
              </w:rPr>
              <w:t>9</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территории поселения, для которых отсутствует возможность передачи тепла от существующих и реконструируемых источников тепловой энергии. Обоснование отсутствия возможности передачи тепловой энергии от существующих и реконструируемых источников тепловой энергии устанавливается на основании расчетов радиуса эффективного теплоснабжения……………………………………………………………………………………..</w:t>
            </w:r>
          </w:p>
        </w:tc>
        <w:tc>
          <w:tcPr>
            <w:tcW w:w="1396" w:type="dxa"/>
            <w:vAlign w:val="bottom"/>
          </w:tcPr>
          <w:p w:rsidR="00366499" w:rsidRPr="003F7DC7" w:rsidRDefault="00427AB4" w:rsidP="00442662">
            <w:pPr>
              <w:widowControl w:val="0"/>
              <w:autoSpaceDE w:val="0"/>
              <w:autoSpaceDN w:val="0"/>
              <w:adjustRightInd w:val="0"/>
              <w:jc w:val="center"/>
              <w:rPr>
                <w:sz w:val="28"/>
                <w:szCs w:val="28"/>
              </w:rPr>
            </w:pPr>
            <w:r w:rsidRPr="003F7DC7">
              <w:rPr>
                <w:sz w:val="28"/>
                <w:szCs w:val="28"/>
              </w:rPr>
              <w:t>1</w:t>
            </w:r>
            <w:r w:rsidR="00442662">
              <w:rPr>
                <w:sz w:val="28"/>
                <w:szCs w:val="28"/>
              </w:rPr>
              <w:t>8</w:t>
            </w:r>
            <w:r w:rsidRPr="003F7DC7">
              <w:rPr>
                <w:sz w:val="28"/>
                <w:szCs w:val="28"/>
              </w:rPr>
              <w:t>9</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tc>
        <w:tc>
          <w:tcPr>
            <w:tcW w:w="1396" w:type="dxa"/>
            <w:vAlign w:val="bottom"/>
          </w:tcPr>
          <w:p w:rsidR="00366499" w:rsidRPr="003F7DC7" w:rsidRDefault="00442662" w:rsidP="00442662">
            <w:pPr>
              <w:widowControl w:val="0"/>
              <w:autoSpaceDE w:val="0"/>
              <w:autoSpaceDN w:val="0"/>
              <w:adjustRightInd w:val="0"/>
              <w:jc w:val="center"/>
              <w:rPr>
                <w:sz w:val="28"/>
                <w:szCs w:val="28"/>
              </w:rPr>
            </w:pPr>
            <w:r>
              <w:rPr>
                <w:sz w:val="28"/>
                <w:szCs w:val="28"/>
              </w:rPr>
              <w:t>19</w:t>
            </w:r>
            <w:r w:rsidR="00427AB4" w:rsidRPr="003F7DC7">
              <w:rPr>
                <w:sz w:val="28"/>
                <w:szCs w:val="28"/>
              </w:rPr>
              <w:t>1</w:t>
            </w:r>
          </w:p>
        </w:tc>
      </w:tr>
      <w:tr w:rsidR="00366499" w:rsidRPr="003F7DC7">
        <w:tc>
          <w:tcPr>
            <w:tcW w:w="13106" w:type="dxa"/>
          </w:tcPr>
          <w:p w:rsidR="00366499" w:rsidRPr="003F7DC7" w:rsidRDefault="00366499" w:rsidP="00366499">
            <w:pPr>
              <w:widowControl w:val="0"/>
              <w:autoSpaceDE w:val="0"/>
              <w:autoSpaceDN w:val="0"/>
              <w:adjustRightInd w:val="0"/>
              <w:rPr>
                <w:sz w:val="28"/>
                <w:szCs w:val="28"/>
              </w:rPr>
            </w:pPr>
            <w:r w:rsidRPr="003F7DC7">
              <w:rPr>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192</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366499" w:rsidRPr="003F7DC7" w:rsidRDefault="00366499" w:rsidP="00366499">
            <w:pPr>
              <w:widowControl w:val="0"/>
              <w:autoSpaceDE w:val="0"/>
              <w:autoSpaceDN w:val="0"/>
              <w:adjustRightInd w:val="0"/>
              <w:jc w:val="both"/>
              <w:rPr>
                <w:sz w:val="28"/>
                <w:szCs w:val="28"/>
              </w:rPr>
            </w:pPr>
          </w:p>
          <w:p w:rsidR="00366499" w:rsidRPr="003F7DC7" w:rsidRDefault="00366499" w:rsidP="00366499">
            <w:pPr>
              <w:widowControl w:val="0"/>
              <w:autoSpaceDE w:val="0"/>
              <w:autoSpaceDN w:val="0"/>
              <w:adjustRightInd w:val="0"/>
              <w:jc w:val="both"/>
              <w:rPr>
                <w:sz w:val="28"/>
                <w:szCs w:val="28"/>
              </w:rPr>
            </w:pPr>
          </w:p>
        </w:tc>
        <w:tc>
          <w:tcPr>
            <w:tcW w:w="1396" w:type="dxa"/>
          </w:tcPr>
          <w:p w:rsidR="00366499" w:rsidRPr="003F7DC7" w:rsidRDefault="00366499" w:rsidP="00366499">
            <w:pPr>
              <w:widowControl w:val="0"/>
              <w:autoSpaceDE w:val="0"/>
              <w:autoSpaceDN w:val="0"/>
              <w:adjustRightInd w:val="0"/>
              <w:jc w:val="center"/>
              <w:rPr>
                <w:sz w:val="28"/>
                <w:szCs w:val="28"/>
              </w:rPr>
            </w:pPr>
          </w:p>
          <w:p w:rsidR="00366499" w:rsidRPr="003F7DC7" w:rsidRDefault="00366499" w:rsidP="00366499">
            <w:pPr>
              <w:widowControl w:val="0"/>
              <w:autoSpaceDE w:val="0"/>
              <w:autoSpaceDN w:val="0"/>
              <w:adjustRightInd w:val="0"/>
              <w:jc w:val="center"/>
              <w:rPr>
                <w:sz w:val="28"/>
                <w:szCs w:val="28"/>
              </w:rPr>
            </w:pPr>
          </w:p>
          <w:p w:rsidR="00366499" w:rsidRPr="003F7DC7" w:rsidRDefault="00DD56CE" w:rsidP="00366499">
            <w:pPr>
              <w:widowControl w:val="0"/>
              <w:autoSpaceDE w:val="0"/>
              <w:autoSpaceDN w:val="0"/>
              <w:adjustRightInd w:val="0"/>
              <w:jc w:val="center"/>
              <w:rPr>
                <w:sz w:val="28"/>
                <w:szCs w:val="28"/>
              </w:rPr>
            </w:pPr>
            <w:r>
              <w:rPr>
                <w:sz w:val="28"/>
                <w:szCs w:val="28"/>
              </w:rPr>
              <w:t>19</w:t>
            </w:r>
            <w:r w:rsidR="00427AB4" w:rsidRPr="003F7DC7">
              <w:rPr>
                <w:sz w:val="28"/>
                <w:szCs w:val="28"/>
              </w:rPr>
              <w:t>2</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lastRenderedPageBreak/>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w:t>
            </w:r>
            <w:r w:rsidR="00427AB4" w:rsidRPr="003F7DC7">
              <w:rPr>
                <w:sz w:val="28"/>
                <w:szCs w:val="28"/>
              </w:rPr>
              <w:t>2</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w:t>
            </w:r>
            <w:r w:rsidR="00427AB4" w:rsidRPr="003F7DC7">
              <w:rPr>
                <w:sz w:val="28"/>
                <w:szCs w:val="28"/>
              </w:rPr>
              <w:t>2</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193</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w:t>
            </w:r>
            <w:r w:rsidR="00427AB4" w:rsidRPr="003F7DC7">
              <w:rPr>
                <w:sz w:val="28"/>
                <w:szCs w:val="28"/>
              </w:rPr>
              <w:t>3</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5.9. 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w:t>
            </w:r>
            <w:r w:rsidR="00427AB4" w:rsidRPr="003F7DC7">
              <w:rPr>
                <w:sz w:val="28"/>
                <w:szCs w:val="28"/>
              </w:rPr>
              <w:t>4</w:t>
            </w:r>
          </w:p>
        </w:tc>
      </w:tr>
      <w:tr w:rsidR="00366499" w:rsidRPr="003F7DC7">
        <w:tc>
          <w:tcPr>
            <w:tcW w:w="13106" w:type="dxa"/>
          </w:tcPr>
          <w:p w:rsidR="00366499" w:rsidRPr="003F7DC7" w:rsidRDefault="00366499" w:rsidP="00366499">
            <w:pPr>
              <w:widowControl w:val="0"/>
              <w:autoSpaceDE w:val="0"/>
              <w:autoSpaceDN w:val="0"/>
              <w:adjustRightInd w:val="0"/>
              <w:jc w:val="both"/>
              <w:rPr>
                <w:b/>
                <w:sz w:val="28"/>
                <w:szCs w:val="28"/>
              </w:rPr>
            </w:pPr>
            <w:r w:rsidRPr="003F7DC7">
              <w:rPr>
                <w:b/>
                <w:sz w:val="28"/>
                <w:szCs w:val="28"/>
              </w:rPr>
              <w:t>6. Предложения по новому строительству и реконструкции тепловых сетей</w:t>
            </w:r>
            <w:r w:rsidRPr="003F7DC7">
              <w:rPr>
                <w:sz w:val="28"/>
                <w:szCs w:val="28"/>
              </w:rPr>
              <w:t>……………………………...</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194</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194</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195</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195</w:t>
            </w:r>
          </w:p>
        </w:tc>
      </w:tr>
      <w:tr w:rsidR="00366499" w:rsidRPr="003F7DC7">
        <w:tc>
          <w:tcPr>
            <w:tcW w:w="13106" w:type="dxa"/>
          </w:tcPr>
          <w:p w:rsidR="00366499" w:rsidRPr="003F7DC7" w:rsidRDefault="00366499" w:rsidP="00366499">
            <w:pPr>
              <w:widowControl w:val="0"/>
              <w:autoSpaceDE w:val="0"/>
              <w:autoSpaceDN w:val="0"/>
              <w:adjustRightInd w:val="0"/>
              <w:jc w:val="both"/>
              <w:rPr>
                <w:b/>
                <w:sz w:val="28"/>
                <w:szCs w:val="28"/>
              </w:rPr>
            </w:pPr>
            <w:r w:rsidRPr="003F7DC7">
              <w:rPr>
                <w:b/>
                <w:sz w:val="28"/>
                <w:szCs w:val="28"/>
              </w:rPr>
              <w:lastRenderedPageBreak/>
              <w:t>7. Перспективные топливные балансы</w:t>
            </w:r>
            <w:r w:rsidRPr="003F7DC7">
              <w:rPr>
                <w:sz w:val="28"/>
                <w:szCs w:val="28"/>
              </w:rPr>
              <w:t>………………………………………………………………………...</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w:t>
            </w:r>
            <w:r w:rsidR="00427AB4" w:rsidRPr="003F7DC7">
              <w:rPr>
                <w:sz w:val="28"/>
                <w:szCs w:val="28"/>
              </w:rPr>
              <w:t>6</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 xml:space="preserve">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 …………………………………………………………………………………………….. </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w:t>
            </w:r>
            <w:r w:rsidR="00427AB4" w:rsidRPr="003F7DC7">
              <w:rPr>
                <w:sz w:val="28"/>
                <w:szCs w:val="28"/>
              </w:rPr>
              <w:t>6</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7.2. Расчётные запасы резервного топлива………………………………………………………………………...</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w:t>
            </w:r>
            <w:r w:rsidR="00427AB4" w:rsidRPr="003F7DC7">
              <w:rPr>
                <w:sz w:val="28"/>
                <w:szCs w:val="28"/>
              </w:rPr>
              <w:t>7</w:t>
            </w:r>
          </w:p>
        </w:tc>
      </w:tr>
      <w:tr w:rsidR="00366499" w:rsidRPr="003F7DC7">
        <w:tc>
          <w:tcPr>
            <w:tcW w:w="13106" w:type="dxa"/>
          </w:tcPr>
          <w:p w:rsidR="00366499" w:rsidRPr="003F7DC7" w:rsidRDefault="00366499" w:rsidP="00366499">
            <w:pPr>
              <w:widowControl w:val="0"/>
              <w:autoSpaceDE w:val="0"/>
              <w:autoSpaceDN w:val="0"/>
              <w:adjustRightInd w:val="0"/>
              <w:rPr>
                <w:b/>
                <w:sz w:val="28"/>
                <w:szCs w:val="28"/>
              </w:rPr>
            </w:pPr>
            <w:r w:rsidRPr="003F7DC7">
              <w:rPr>
                <w:b/>
                <w:sz w:val="28"/>
                <w:szCs w:val="28"/>
              </w:rPr>
              <w:t>8. Инвестиции в новое строительство, реконструкцию и техническое перевооружение</w:t>
            </w:r>
            <w:r w:rsidRPr="003F7DC7">
              <w:rPr>
                <w:sz w:val="28"/>
                <w:szCs w:val="28"/>
              </w:rPr>
              <w:t>…………………………………………………………………………………………………….</w:t>
            </w:r>
            <w:r w:rsidRPr="003F7DC7">
              <w:rPr>
                <w:b/>
                <w:sz w:val="28"/>
                <w:szCs w:val="28"/>
              </w:rPr>
              <w:t>.</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w:t>
            </w:r>
            <w:r w:rsidR="00427AB4" w:rsidRPr="003F7DC7">
              <w:rPr>
                <w:sz w:val="28"/>
                <w:szCs w:val="28"/>
              </w:rPr>
              <w:t>7</w:t>
            </w:r>
          </w:p>
        </w:tc>
      </w:tr>
      <w:tr w:rsidR="00366499" w:rsidRPr="003F7DC7">
        <w:tc>
          <w:tcPr>
            <w:tcW w:w="13106" w:type="dxa"/>
          </w:tcPr>
          <w:p w:rsidR="00366499" w:rsidRPr="003F7DC7" w:rsidRDefault="00366499" w:rsidP="00366499">
            <w:pPr>
              <w:widowControl w:val="0"/>
              <w:autoSpaceDE w:val="0"/>
              <w:autoSpaceDN w:val="0"/>
              <w:adjustRightInd w:val="0"/>
              <w:jc w:val="both"/>
              <w:rPr>
                <w:sz w:val="28"/>
                <w:szCs w:val="28"/>
              </w:rPr>
            </w:pPr>
            <w:r w:rsidRPr="003F7DC7">
              <w:rPr>
                <w:sz w:val="28"/>
                <w:szCs w:val="28"/>
              </w:rPr>
              <w:t>8.1. Предложения но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w:t>
            </w:r>
            <w:r w:rsidR="00427AB4" w:rsidRPr="003F7DC7">
              <w:rPr>
                <w:sz w:val="28"/>
                <w:szCs w:val="28"/>
              </w:rPr>
              <w:t>7</w:t>
            </w:r>
          </w:p>
        </w:tc>
      </w:tr>
      <w:tr w:rsidR="00366499" w:rsidRPr="003F7DC7">
        <w:tc>
          <w:tcPr>
            <w:tcW w:w="13106" w:type="dxa"/>
          </w:tcPr>
          <w:p w:rsidR="00366499" w:rsidRPr="003F7DC7" w:rsidRDefault="00366499" w:rsidP="00366499">
            <w:pPr>
              <w:widowControl w:val="0"/>
              <w:autoSpaceDE w:val="0"/>
              <w:autoSpaceDN w:val="0"/>
              <w:adjustRightInd w:val="0"/>
              <w:jc w:val="both"/>
              <w:rPr>
                <w:b/>
                <w:sz w:val="28"/>
                <w:szCs w:val="28"/>
              </w:rPr>
            </w:pPr>
            <w:r w:rsidRPr="003F7DC7">
              <w:rPr>
                <w:b/>
                <w:sz w:val="28"/>
                <w:szCs w:val="28"/>
              </w:rPr>
              <w:t>9.  Решение по определению единой теплоснабжающей организации</w:t>
            </w:r>
            <w:r w:rsidRPr="003F7DC7">
              <w:rPr>
                <w:sz w:val="28"/>
                <w:szCs w:val="28"/>
              </w:rPr>
              <w:t>………………………………………</w:t>
            </w:r>
          </w:p>
        </w:tc>
        <w:tc>
          <w:tcPr>
            <w:tcW w:w="1396" w:type="dxa"/>
            <w:vAlign w:val="bottom"/>
          </w:tcPr>
          <w:p w:rsidR="00366499" w:rsidRPr="003F7DC7" w:rsidRDefault="00DD56CE" w:rsidP="00366499">
            <w:pPr>
              <w:widowControl w:val="0"/>
              <w:autoSpaceDE w:val="0"/>
              <w:autoSpaceDN w:val="0"/>
              <w:adjustRightInd w:val="0"/>
              <w:jc w:val="center"/>
              <w:rPr>
                <w:sz w:val="28"/>
                <w:szCs w:val="28"/>
              </w:rPr>
            </w:pPr>
            <w:r>
              <w:rPr>
                <w:sz w:val="28"/>
                <w:szCs w:val="28"/>
              </w:rPr>
              <w:t>198</w:t>
            </w:r>
          </w:p>
        </w:tc>
      </w:tr>
      <w:tr w:rsidR="00366499" w:rsidRPr="003F7DC7">
        <w:tc>
          <w:tcPr>
            <w:tcW w:w="13106" w:type="dxa"/>
          </w:tcPr>
          <w:p w:rsidR="00366499" w:rsidRPr="003F7DC7" w:rsidRDefault="00366499" w:rsidP="00366499">
            <w:pPr>
              <w:widowControl w:val="0"/>
              <w:autoSpaceDE w:val="0"/>
              <w:autoSpaceDN w:val="0"/>
              <w:adjustRightInd w:val="0"/>
              <w:jc w:val="both"/>
              <w:rPr>
                <w:b/>
                <w:sz w:val="28"/>
                <w:szCs w:val="28"/>
              </w:rPr>
            </w:pPr>
            <w:r w:rsidRPr="003F7DC7">
              <w:rPr>
                <w:b/>
                <w:sz w:val="28"/>
                <w:szCs w:val="28"/>
              </w:rPr>
              <w:t>10. Решения о распределении тепловой нагрузки между источниками тепловой энергии</w:t>
            </w:r>
            <w:r w:rsidRPr="003F7DC7">
              <w:rPr>
                <w:sz w:val="28"/>
                <w:szCs w:val="28"/>
              </w:rPr>
              <w:t>………………</w:t>
            </w:r>
          </w:p>
        </w:tc>
        <w:tc>
          <w:tcPr>
            <w:tcW w:w="1396" w:type="dxa"/>
            <w:vAlign w:val="bottom"/>
          </w:tcPr>
          <w:p w:rsidR="00366499" w:rsidRPr="003F7DC7" w:rsidRDefault="00427AB4" w:rsidP="00DD56CE">
            <w:pPr>
              <w:widowControl w:val="0"/>
              <w:autoSpaceDE w:val="0"/>
              <w:autoSpaceDN w:val="0"/>
              <w:adjustRightInd w:val="0"/>
              <w:jc w:val="center"/>
              <w:rPr>
                <w:sz w:val="28"/>
                <w:szCs w:val="28"/>
              </w:rPr>
            </w:pPr>
            <w:r w:rsidRPr="003F7DC7">
              <w:rPr>
                <w:sz w:val="28"/>
                <w:szCs w:val="28"/>
              </w:rPr>
              <w:t>2</w:t>
            </w:r>
            <w:r w:rsidR="00DD56CE">
              <w:rPr>
                <w:sz w:val="28"/>
                <w:szCs w:val="28"/>
              </w:rPr>
              <w:t>0</w:t>
            </w:r>
            <w:r w:rsidRPr="003F7DC7">
              <w:rPr>
                <w:sz w:val="28"/>
                <w:szCs w:val="28"/>
              </w:rPr>
              <w:t>1</w:t>
            </w:r>
          </w:p>
        </w:tc>
      </w:tr>
      <w:tr w:rsidR="00366499" w:rsidRPr="003F7DC7">
        <w:tc>
          <w:tcPr>
            <w:tcW w:w="13106" w:type="dxa"/>
          </w:tcPr>
          <w:p w:rsidR="00366499" w:rsidRPr="003F7DC7" w:rsidRDefault="00366499" w:rsidP="00366499">
            <w:pPr>
              <w:widowControl w:val="0"/>
              <w:autoSpaceDE w:val="0"/>
              <w:autoSpaceDN w:val="0"/>
              <w:adjustRightInd w:val="0"/>
              <w:jc w:val="both"/>
              <w:rPr>
                <w:b/>
                <w:sz w:val="28"/>
                <w:szCs w:val="28"/>
              </w:rPr>
            </w:pPr>
            <w:r w:rsidRPr="003F7DC7">
              <w:rPr>
                <w:b/>
                <w:sz w:val="28"/>
                <w:szCs w:val="28"/>
              </w:rPr>
              <w:t>11.  Выявления бесхозяйных тепловых сеней и определение организации  уполномоченной на их эксплуатацию</w:t>
            </w:r>
            <w:r w:rsidRPr="003F7DC7">
              <w:rPr>
                <w:sz w:val="28"/>
                <w:szCs w:val="28"/>
              </w:rPr>
              <w:t>……………………………………………………………………………………………………….</w:t>
            </w:r>
          </w:p>
        </w:tc>
        <w:tc>
          <w:tcPr>
            <w:tcW w:w="1396" w:type="dxa"/>
            <w:vAlign w:val="bottom"/>
          </w:tcPr>
          <w:p w:rsidR="00366499" w:rsidRPr="003F7DC7" w:rsidRDefault="00427AB4" w:rsidP="00DD56CE">
            <w:pPr>
              <w:widowControl w:val="0"/>
              <w:autoSpaceDE w:val="0"/>
              <w:autoSpaceDN w:val="0"/>
              <w:adjustRightInd w:val="0"/>
              <w:jc w:val="center"/>
              <w:rPr>
                <w:sz w:val="28"/>
                <w:szCs w:val="28"/>
              </w:rPr>
            </w:pPr>
            <w:r w:rsidRPr="003F7DC7">
              <w:rPr>
                <w:sz w:val="28"/>
                <w:szCs w:val="28"/>
              </w:rPr>
              <w:t>2</w:t>
            </w:r>
            <w:r w:rsidR="00DD56CE">
              <w:rPr>
                <w:sz w:val="28"/>
                <w:szCs w:val="28"/>
              </w:rPr>
              <w:t>02</w:t>
            </w:r>
          </w:p>
        </w:tc>
      </w:tr>
      <w:tr w:rsidR="00366499" w:rsidRPr="003F7DC7">
        <w:tc>
          <w:tcPr>
            <w:tcW w:w="13106" w:type="dxa"/>
          </w:tcPr>
          <w:p w:rsidR="00366499" w:rsidRPr="003F7DC7" w:rsidRDefault="00366499" w:rsidP="00366499">
            <w:pPr>
              <w:widowControl w:val="0"/>
              <w:autoSpaceDE w:val="0"/>
              <w:autoSpaceDN w:val="0"/>
              <w:adjustRightInd w:val="0"/>
              <w:jc w:val="both"/>
              <w:rPr>
                <w:b/>
                <w:sz w:val="28"/>
                <w:szCs w:val="28"/>
              </w:rPr>
            </w:pPr>
            <w:r w:rsidRPr="003F7DC7">
              <w:rPr>
                <w:b/>
                <w:sz w:val="28"/>
                <w:szCs w:val="28"/>
              </w:rPr>
              <w:t>Заключение</w:t>
            </w:r>
            <w:r w:rsidRPr="003F7DC7">
              <w:rPr>
                <w:sz w:val="28"/>
                <w:szCs w:val="28"/>
              </w:rPr>
              <w:t>…………………………………………………………………………………………………………..</w:t>
            </w:r>
          </w:p>
        </w:tc>
        <w:tc>
          <w:tcPr>
            <w:tcW w:w="1396" w:type="dxa"/>
            <w:vAlign w:val="bottom"/>
          </w:tcPr>
          <w:p w:rsidR="00366499" w:rsidRPr="003F7DC7" w:rsidRDefault="00427AB4" w:rsidP="00DD56CE">
            <w:pPr>
              <w:widowControl w:val="0"/>
              <w:autoSpaceDE w:val="0"/>
              <w:autoSpaceDN w:val="0"/>
              <w:adjustRightInd w:val="0"/>
              <w:jc w:val="center"/>
              <w:rPr>
                <w:sz w:val="28"/>
                <w:szCs w:val="28"/>
              </w:rPr>
            </w:pPr>
            <w:r w:rsidRPr="003F7DC7">
              <w:rPr>
                <w:sz w:val="28"/>
                <w:szCs w:val="28"/>
              </w:rPr>
              <w:t>2</w:t>
            </w:r>
            <w:r w:rsidR="00DD56CE">
              <w:rPr>
                <w:sz w:val="28"/>
                <w:szCs w:val="28"/>
              </w:rPr>
              <w:t>02</w:t>
            </w:r>
          </w:p>
        </w:tc>
      </w:tr>
    </w:tbl>
    <w:p w:rsidR="00366499" w:rsidRPr="003F7DC7" w:rsidRDefault="00366499" w:rsidP="00366499">
      <w:pPr>
        <w:jc w:val="center"/>
        <w:rPr>
          <w:b/>
          <w:sz w:val="28"/>
          <w:szCs w:val="28"/>
        </w:rPr>
      </w:pPr>
      <w:r w:rsidRPr="003F7DC7">
        <w:rPr>
          <w:b/>
          <w:sz w:val="28"/>
          <w:szCs w:val="28"/>
        </w:rPr>
        <w:br w:type="page"/>
      </w:r>
      <w:r w:rsidRPr="003F7DC7">
        <w:rPr>
          <w:b/>
          <w:sz w:val="28"/>
          <w:szCs w:val="28"/>
        </w:rPr>
        <w:lastRenderedPageBreak/>
        <w:t>Введение</w:t>
      </w:r>
    </w:p>
    <w:p w:rsidR="00366499" w:rsidRPr="003F7DC7" w:rsidRDefault="00366499" w:rsidP="00366499">
      <w:pPr>
        <w:jc w:val="both"/>
        <w:rPr>
          <w:sz w:val="28"/>
          <w:szCs w:val="28"/>
        </w:rPr>
      </w:pPr>
      <w:r w:rsidRPr="003F7DC7">
        <w:tab/>
      </w:r>
      <w:r w:rsidRPr="003F7DC7">
        <w:rPr>
          <w:sz w:val="28"/>
          <w:szCs w:val="28"/>
        </w:rPr>
        <w:t>Проектирование систем теплоснабжения Репьевского сельского поселения</w:t>
      </w:r>
      <w:r w:rsidRPr="003F7DC7">
        <w:rPr>
          <w:b/>
          <w:sz w:val="28"/>
          <w:szCs w:val="28"/>
        </w:rPr>
        <w:t xml:space="preserve"> </w:t>
      </w:r>
      <w:r w:rsidRPr="003F7DC7">
        <w:rPr>
          <w:sz w:val="28"/>
          <w:szCs w:val="28"/>
        </w:rPr>
        <w:t>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района, в первую очередь его градостроительной деятельности, определённой  генеральным планом поселения на период до 2027 года.</w:t>
      </w:r>
    </w:p>
    <w:p w:rsidR="00366499" w:rsidRPr="003F7DC7" w:rsidRDefault="00366499" w:rsidP="00366499">
      <w:pPr>
        <w:jc w:val="both"/>
        <w:rPr>
          <w:sz w:val="28"/>
          <w:szCs w:val="28"/>
        </w:rPr>
      </w:pPr>
      <w:r w:rsidRPr="003F7DC7">
        <w:rPr>
          <w:sz w:val="28"/>
          <w:szCs w:val="28"/>
        </w:rPr>
        <w:tab/>
        <w:t xml:space="preserve">Рассмотрение проблемы начинается на стадии разработки генеральных планов в самом общем виде совместно с другими вопросами городской и районной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района принята практика составления перспективных схем теплоснабжения. </w:t>
      </w:r>
    </w:p>
    <w:p w:rsidR="00366499" w:rsidRPr="003F7DC7" w:rsidRDefault="00366499" w:rsidP="00366499">
      <w:pPr>
        <w:jc w:val="both"/>
        <w:rPr>
          <w:sz w:val="28"/>
          <w:szCs w:val="28"/>
        </w:rPr>
      </w:pPr>
      <w:r w:rsidRPr="003F7DC7">
        <w:rPr>
          <w:sz w:val="28"/>
          <w:szCs w:val="28"/>
        </w:rPr>
        <w:tab/>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366499" w:rsidRPr="003F7DC7" w:rsidRDefault="00366499" w:rsidP="00366499">
      <w:pPr>
        <w:jc w:val="both"/>
        <w:rPr>
          <w:sz w:val="28"/>
          <w:szCs w:val="28"/>
        </w:rPr>
      </w:pPr>
      <w:r w:rsidRPr="003F7DC7">
        <w:rPr>
          <w:sz w:val="28"/>
          <w:szCs w:val="28"/>
        </w:rPr>
        <w:tab/>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366499" w:rsidRPr="003F7DC7" w:rsidRDefault="00366499" w:rsidP="00366499">
      <w:pPr>
        <w:jc w:val="both"/>
        <w:rPr>
          <w:sz w:val="28"/>
          <w:szCs w:val="28"/>
        </w:rPr>
      </w:pPr>
      <w:r w:rsidRPr="003F7DC7">
        <w:rPr>
          <w:sz w:val="28"/>
          <w:szCs w:val="28"/>
        </w:rPr>
        <w:tab/>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366499" w:rsidRPr="003F7DC7" w:rsidRDefault="00366499" w:rsidP="00366499">
      <w:pPr>
        <w:ind w:firstLine="708"/>
        <w:jc w:val="both"/>
        <w:rPr>
          <w:sz w:val="28"/>
          <w:szCs w:val="28"/>
        </w:rPr>
      </w:pPr>
      <w:r w:rsidRPr="003F7DC7">
        <w:rPr>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366499" w:rsidRPr="003F7DC7" w:rsidRDefault="00366499" w:rsidP="00366499">
      <w:pPr>
        <w:jc w:val="both"/>
        <w:rPr>
          <w:sz w:val="28"/>
          <w:szCs w:val="28"/>
        </w:rPr>
      </w:pPr>
      <w:r w:rsidRPr="003F7DC7">
        <w:rPr>
          <w:sz w:val="28"/>
          <w:szCs w:val="28"/>
        </w:rPr>
        <w:tab/>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счет развития крупных систем </w:t>
      </w:r>
      <w:r w:rsidRPr="003F7DC7">
        <w:rPr>
          <w:sz w:val="28"/>
          <w:szCs w:val="28"/>
        </w:rPr>
        <w:lastRenderedPageBreak/>
        <w:t>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366499" w:rsidRPr="003F7DC7" w:rsidRDefault="00366499" w:rsidP="00366499">
      <w:pPr>
        <w:jc w:val="both"/>
        <w:rPr>
          <w:sz w:val="28"/>
          <w:szCs w:val="28"/>
        </w:rPr>
      </w:pPr>
      <w:r w:rsidRPr="003F7DC7">
        <w:rPr>
          <w:sz w:val="28"/>
          <w:szCs w:val="28"/>
        </w:rPr>
        <w:tab/>
        <w:t>Основой для разработки и реализации теплоснабжения Репьевского сельского поселения</w:t>
      </w:r>
      <w:r w:rsidRPr="003F7DC7">
        <w:rPr>
          <w:b/>
          <w:sz w:val="28"/>
          <w:szCs w:val="28"/>
        </w:rPr>
        <w:t xml:space="preserve"> </w:t>
      </w:r>
      <w:r w:rsidRPr="003F7DC7">
        <w:rPr>
          <w:sz w:val="28"/>
          <w:szCs w:val="28"/>
        </w:rPr>
        <w:t>до 2027 года является Федеральный закон от 27.07.2010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366499" w:rsidRPr="003F7DC7" w:rsidRDefault="00366499" w:rsidP="00366499">
      <w:pPr>
        <w:jc w:val="both"/>
        <w:rPr>
          <w:sz w:val="28"/>
          <w:szCs w:val="28"/>
        </w:rPr>
      </w:pPr>
      <w:r w:rsidRPr="003F7DC7">
        <w:rPr>
          <w:sz w:val="28"/>
          <w:szCs w:val="28"/>
        </w:rPr>
        <w:tab/>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постановлением Правительства Российской Федерации от 22.02.2012 г. № 154 «О требованиях к схемам теплоснабжения, порядку их разработки и утверждения», РД-10-ВЭП «Методические основы разработки схем теплоснабжения поселений и промышленных узлов РФ», введённый с 22.05.2006 года, а та 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366499" w:rsidRPr="003F7DC7" w:rsidRDefault="00366499" w:rsidP="00366499">
      <w:pPr>
        <w:jc w:val="both"/>
        <w:rPr>
          <w:sz w:val="28"/>
          <w:szCs w:val="28"/>
        </w:rPr>
      </w:pPr>
      <w:r w:rsidRPr="003F7DC7">
        <w:rPr>
          <w:sz w:val="28"/>
          <w:szCs w:val="28"/>
        </w:rPr>
        <w:tab/>
        <w:t xml:space="preserve">В качестве исходной информации при выполнении работы использованы материалы, предоставленные теплоснабжающей </w:t>
      </w:r>
      <w:r w:rsidR="000E067E" w:rsidRPr="003F7DC7">
        <w:rPr>
          <w:sz w:val="28"/>
          <w:szCs w:val="28"/>
        </w:rPr>
        <w:t>организацией филиалом ПАО «Квадра» - «Белгородская генерация»</w:t>
      </w:r>
    </w:p>
    <w:p w:rsidR="00C40FA5" w:rsidRPr="003F7DC7" w:rsidRDefault="00C40FA5" w:rsidP="00366499">
      <w:pPr>
        <w:jc w:val="both"/>
        <w:rPr>
          <w:b/>
          <w:sz w:val="28"/>
          <w:szCs w:val="28"/>
        </w:rPr>
      </w:pPr>
    </w:p>
    <w:p w:rsidR="00366499" w:rsidRPr="003F7DC7" w:rsidRDefault="00366499" w:rsidP="00366499">
      <w:pPr>
        <w:jc w:val="both"/>
        <w:rPr>
          <w:b/>
          <w:sz w:val="28"/>
          <w:szCs w:val="28"/>
        </w:rPr>
      </w:pPr>
      <w:r w:rsidRPr="003F7DC7">
        <w:rPr>
          <w:b/>
          <w:sz w:val="28"/>
          <w:szCs w:val="28"/>
        </w:rPr>
        <w:t>1.</w:t>
      </w:r>
      <w:r w:rsidRPr="003F7DC7">
        <w:rPr>
          <w:sz w:val="28"/>
          <w:szCs w:val="28"/>
        </w:rPr>
        <w:tab/>
      </w:r>
      <w:r w:rsidRPr="003F7DC7">
        <w:rPr>
          <w:b/>
          <w:sz w:val="28"/>
          <w:szCs w:val="28"/>
        </w:rPr>
        <w:t>Общая часть</w:t>
      </w:r>
    </w:p>
    <w:p w:rsidR="00366499" w:rsidRPr="003F7DC7" w:rsidRDefault="00366499" w:rsidP="00366499">
      <w:pPr>
        <w:rPr>
          <w:b/>
          <w:sz w:val="28"/>
          <w:szCs w:val="28"/>
        </w:rPr>
      </w:pPr>
    </w:p>
    <w:p w:rsidR="00366499" w:rsidRPr="003F7DC7" w:rsidRDefault="00366499" w:rsidP="00366499">
      <w:pPr>
        <w:rPr>
          <w:b/>
          <w:sz w:val="28"/>
          <w:szCs w:val="28"/>
        </w:rPr>
      </w:pPr>
      <w:r w:rsidRPr="003F7DC7">
        <w:rPr>
          <w:b/>
          <w:sz w:val="28"/>
          <w:szCs w:val="28"/>
        </w:rPr>
        <w:t>1.1. Характеристика системы теплоснабжения поселения</w:t>
      </w:r>
    </w:p>
    <w:p w:rsidR="00366499" w:rsidRPr="003F7DC7" w:rsidRDefault="00366499" w:rsidP="00366499"/>
    <w:p w:rsidR="00366499" w:rsidRPr="003F7DC7" w:rsidRDefault="00366499" w:rsidP="00366499">
      <w:pPr>
        <w:ind w:firstLine="708"/>
        <w:jc w:val="both"/>
        <w:rPr>
          <w:sz w:val="28"/>
          <w:szCs w:val="28"/>
        </w:rPr>
      </w:pPr>
      <w:r w:rsidRPr="003F7DC7">
        <w:rPr>
          <w:sz w:val="28"/>
          <w:szCs w:val="28"/>
        </w:rPr>
        <w:t>В Репьевском сельском поселении</w:t>
      </w:r>
      <w:r w:rsidRPr="003F7DC7">
        <w:rPr>
          <w:b/>
          <w:sz w:val="28"/>
          <w:szCs w:val="28"/>
        </w:rPr>
        <w:t xml:space="preserve"> </w:t>
      </w:r>
      <w:r w:rsidRPr="003F7DC7">
        <w:rPr>
          <w:sz w:val="28"/>
          <w:szCs w:val="28"/>
        </w:rPr>
        <w:t xml:space="preserve">теплоснабжение осуществляется, централизовано от 1  котельной,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w:t>
      </w:r>
      <w:r w:rsidR="000E067E" w:rsidRPr="003F7DC7">
        <w:rPr>
          <w:sz w:val="28"/>
          <w:szCs w:val="28"/>
        </w:rPr>
        <w:t xml:space="preserve"> филиал ПАО «Квадра» - «Белгородская генерация»</w:t>
      </w:r>
      <w:r w:rsidRPr="003F7DC7">
        <w:rPr>
          <w:sz w:val="28"/>
          <w:szCs w:val="28"/>
        </w:rPr>
        <w:t>. Услуги теплоснабжения предоставляются в одном населенном пункте:  с. Репьевка. Все котельные являются сезонными, то есть работают только в отопительный период. Котельная с. Репьевка расположена в с. Репьевка  и прин</w:t>
      </w:r>
      <w:r w:rsidR="00860393" w:rsidRPr="003F7DC7">
        <w:rPr>
          <w:sz w:val="28"/>
          <w:szCs w:val="28"/>
        </w:rPr>
        <w:t xml:space="preserve">адлежат на праве собственности </w:t>
      </w:r>
      <w:r w:rsidRPr="003F7DC7">
        <w:rPr>
          <w:sz w:val="28"/>
          <w:szCs w:val="28"/>
        </w:rPr>
        <w:t>АО «Белгородская теплосетевая компания»</w:t>
      </w:r>
      <w:r w:rsidR="00860393" w:rsidRPr="003F7DC7">
        <w:rPr>
          <w:sz w:val="28"/>
          <w:szCs w:val="28"/>
        </w:rPr>
        <w:t xml:space="preserve"> и передана в аренду филиалу ПАО </w:t>
      </w:r>
      <w:r w:rsidR="00860393" w:rsidRPr="003F7DC7">
        <w:rPr>
          <w:sz w:val="28"/>
          <w:szCs w:val="28"/>
        </w:rPr>
        <w:lastRenderedPageBreak/>
        <w:t>«Квадра» - «Белгородская генерация»</w:t>
      </w:r>
      <w:r w:rsidRPr="003F7DC7">
        <w:rPr>
          <w:sz w:val="28"/>
          <w:szCs w:val="28"/>
        </w:rPr>
        <w:t>. Услуги централизованного горячего водоснабжения потребителям не оказываются. На всех котельных в качестве топлива применяется природный газ.</w:t>
      </w:r>
    </w:p>
    <w:p w:rsidR="00366499" w:rsidRPr="003F7DC7" w:rsidRDefault="00366499" w:rsidP="00366499">
      <w:pPr>
        <w:autoSpaceDE w:val="0"/>
        <w:autoSpaceDN w:val="0"/>
        <w:adjustRightInd w:val="0"/>
        <w:ind w:firstLine="708"/>
        <w:jc w:val="both"/>
        <w:rPr>
          <w:sz w:val="28"/>
          <w:szCs w:val="28"/>
        </w:rPr>
      </w:pPr>
      <w:r w:rsidRPr="003F7DC7">
        <w:rPr>
          <w:sz w:val="28"/>
          <w:szCs w:val="28"/>
        </w:rPr>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w:t>
      </w:r>
      <w:r w:rsidR="000E067E" w:rsidRPr="003F7DC7">
        <w:rPr>
          <w:sz w:val="28"/>
          <w:szCs w:val="28"/>
        </w:rPr>
        <w:t xml:space="preserve"> (филиал ПАО «Квадра» - «Белгородская генерация»)</w:t>
      </w:r>
      <w:r w:rsidRPr="003F7DC7">
        <w:rPr>
          <w:sz w:val="28"/>
          <w:szCs w:val="28"/>
        </w:rPr>
        <w:t xml:space="preserve">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366499" w:rsidRPr="003F7DC7" w:rsidRDefault="00366499" w:rsidP="00366499">
      <w:pPr>
        <w:ind w:firstLine="708"/>
        <w:jc w:val="both"/>
        <w:rPr>
          <w:kern w:val="16"/>
          <w:sz w:val="28"/>
          <w:szCs w:val="28"/>
        </w:rPr>
      </w:pPr>
      <w:r w:rsidRPr="003F7DC7">
        <w:rPr>
          <w:kern w:val="16"/>
          <w:sz w:val="28"/>
          <w:szCs w:val="28"/>
        </w:rPr>
        <w:t>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
    <w:p w:rsidR="00366499" w:rsidRPr="003F7DC7" w:rsidRDefault="00366499" w:rsidP="00366499">
      <w:pPr>
        <w:ind w:firstLine="708"/>
        <w:jc w:val="both"/>
        <w:rPr>
          <w:kern w:val="16"/>
          <w:sz w:val="28"/>
          <w:szCs w:val="28"/>
        </w:rPr>
      </w:pPr>
      <w:r w:rsidRPr="003F7DC7">
        <w:rPr>
          <w:kern w:val="16"/>
          <w:sz w:val="28"/>
          <w:szCs w:val="28"/>
        </w:rPr>
        <w:t>Публичный договор включает в себя следующие требования:</w:t>
      </w:r>
    </w:p>
    <w:p w:rsidR="00366499" w:rsidRPr="003F7DC7" w:rsidRDefault="00366499" w:rsidP="00366499">
      <w:pPr>
        <w:jc w:val="both"/>
        <w:rPr>
          <w:kern w:val="16"/>
          <w:sz w:val="28"/>
          <w:szCs w:val="28"/>
        </w:rPr>
      </w:pPr>
      <w:r w:rsidRPr="003F7DC7">
        <w:rPr>
          <w:kern w:val="16"/>
          <w:sz w:val="28"/>
          <w:szCs w:val="28"/>
        </w:rPr>
        <w:tab/>
        <w:t>- обязанности и права энергоснабжающей организации при поставке тепловой энергии;</w:t>
      </w:r>
    </w:p>
    <w:p w:rsidR="00366499" w:rsidRPr="003F7DC7" w:rsidRDefault="00366499" w:rsidP="00366499">
      <w:pPr>
        <w:jc w:val="both"/>
        <w:rPr>
          <w:kern w:val="16"/>
          <w:sz w:val="28"/>
          <w:szCs w:val="28"/>
        </w:rPr>
      </w:pPr>
      <w:r w:rsidRPr="003F7DC7">
        <w:rPr>
          <w:kern w:val="16"/>
          <w:sz w:val="28"/>
          <w:szCs w:val="28"/>
        </w:rPr>
        <w:tab/>
        <w:t>- обязанности и права потребителя при потреблении тепловой энергии;</w:t>
      </w:r>
    </w:p>
    <w:p w:rsidR="00366499" w:rsidRPr="003F7DC7" w:rsidRDefault="00366499" w:rsidP="00366499">
      <w:pPr>
        <w:jc w:val="both"/>
        <w:rPr>
          <w:kern w:val="16"/>
          <w:sz w:val="28"/>
          <w:szCs w:val="28"/>
        </w:rPr>
      </w:pPr>
      <w:r w:rsidRPr="003F7DC7">
        <w:rPr>
          <w:kern w:val="16"/>
          <w:sz w:val="28"/>
          <w:szCs w:val="28"/>
        </w:rPr>
        <w:tab/>
        <w:t>- порядок учета тепловой энергии и теплоносителя;</w:t>
      </w:r>
    </w:p>
    <w:p w:rsidR="00366499" w:rsidRPr="003F7DC7" w:rsidRDefault="00366499" w:rsidP="00366499">
      <w:pPr>
        <w:jc w:val="both"/>
        <w:rPr>
          <w:kern w:val="16"/>
          <w:sz w:val="28"/>
          <w:szCs w:val="28"/>
        </w:rPr>
      </w:pPr>
      <w:r w:rsidRPr="003F7DC7">
        <w:rPr>
          <w:kern w:val="16"/>
          <w:sz w:val="28"/>
          <w:szCs w:val="28"/>
        </w:rPr>
        <w:tab/>
        <w:t>- применение тарифов на тепловую энергию, утвержденных Комиссией по государственному регулированию цен и тарифов в Белгородской области;</w:t>
      </w:r>
    </w:p>
    <w:p w:rsidR="00366499" w:rsidRPr="003F7DC7" w:rsidRDefault="00366499" w:rsidP="00366499">
      <w:pPr>
        <w:jc w:val="both"/>
        <w:rPr>
          <w:kern w:val="16"/>
          <w:sz w:val="28"/>
          <w:szCs w:val="28"/>
        </w:rPr>
      </w:pPr>
      <w:r w:rsidRPr="003F7DC7">
        <w:rPr>
          <w:kern w:val="16"/>
          <w:sz w:val="28"/>
          <w:szCs w:val="28"/>
        </w:rPr>
        <w:tab/>
        <w:t>- порядок расчетов, ответственность сторон, срок действия договора;</w:t>
      </w:r>
    </w:p>
    <w:p w:rsidR="00366499" w:rsidRPr="003F7DC7" w:rsidRDefault="00366499" w:rsidP="00366499">
      <w:pPr>
        <w:jc w:val="both"/>
        <w:rPr>
          <w:kern w:val="16"/>
          <w:sz w:val="28"/>
          <w:szCs w:val="28"/>
        </w:rPr>
      </w:pPr>
      <w:r w:rsidRPr="003F7DC7">
        <w:rPr>
          <w:kern w:val="16"/>
          <w:sz w:val="28"/>
          <w:szCs w:val="28"/>
        </w:rPr>
        <w:tab/>
        <w:t>- приложения к договору, определяющие  плановые объемы отпуска тепловой энергии, список объектов потребителя;</w:t>
      </w:r>
    </w:p>
    <w:p w:rsidR="00366499" w:rsidRPr="003F7DC7" w:rsidRDefault="00366499" w:rsidP="00366499">
      <w:pPr>
        <w:jc w:val="both"/>
        <w:rPr>
          <w:kern w:val="16"/>
          <w:sz w:val="28"/>
          <w:szCs w:val="28"/>
        </w:rPr>
      </w:pPr>
      <w:r w:rsidRPr="003F7DC7">
        <w:rPr>
          <w:kern w:val="16"/>
          <w:sz w:val="28"/>
          <w:szCs w:val="28"/>
        </w:rPr>
        <w:tab/>
        <w:t>- акты разграничения балансовой принадлежности теплосетей и эксплуатационной ответственности сторон.</w:t>
      </w:r>
    </w:p>
    <w:p w:rsidR="00366499" w:rsidRPr="003F7DC7" w:rsidRDefault="00366499" w:rsidP="00366499">
      <w:pPr>
        <w:ind w:firstLine="720"/>
        <w:jc w:val="both"/>
        <w:rPr>
          <w:kern w:val="16"/>
          <w:sz w:val="28"/>
          <w:szCs w:val="28"/>
        </w:rPr>
      </w:pPr>
      <w:r w:rsidRPr="003F7DC7">
        <w:rPr>
          <w:kern w:val="16"/>
          <w:sz w:val="28"/>
          <w:szCs w:val="28"/>
        </w:rPr>
        <w:t>Порядок расчетов по договору определяется в зависимости от принадлежности к группе потребителей.</w:t>
      </w:r>
    </w:p>
    <w:p w:rsidR="00366499" w:rsidRPr="003F7DC7" w:rsidRDefault="00366499" w:rsidP="00366499">
      <w:pPr>
        <w:ind w:firstLine="720"/>
        <w:jc w:val="both"/>
        <w:rPr>
          <w:sz w:val="28"/>
          <w:szCs w:val="28"/>
        </w:rPr>
      </w:pPr>
      <w:r w:rsidRPr="003F7DC7">
        <w:rPr>
          <w:kern w:val="16"/>
          <w:sz w:val="28"/>
          <w:szCs w:val="28"/>
        </w:rPr>
        <w:t xml:space="preserve">Для населения </w:t>
      </w:r>
      <w:r w:rsidRPr="003F7DC7">
        <w:rPr>
          <w:sz w:val="28"/>
          <w:szCs w:val="28"/>
        </w:rPr>
        <w:t>плата за потребленную тепловую энергию вносится ежемесячно до 10 числа месяца, следующего за истекшим месяцем (п.1 ст. 155 Жилищного кодекса  РФ).</w:t>
      </w:r>
    </w:p>
    <w:p w:rsidR="00366499" w:rsidRPr="003F7DC7" w:rsidRDefault="00366499" w:rsidP="00366499">
      <w:pPr>
        <w:ind w:firstLine="720"/>
        <w:jc w:val="both"/>
        <w:rPr>
          <w:kern w:val="16"/>
          <w:sz w:val="28"/>
          <w:szCs w:val="28"/>
        </w:rPr>
      </w:pPr>
      <w:r w:rsidRPr="003F7DC7">
        <w:rPr>
          <w:kern w:val="16"/>
          <w:sz w:val="28"/>
          <w:szCs w:val="28"/>
        </w:rP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w:t>
      </w:r>
    </w:p>
    <w:p w:rsidR="00366499" w:rsidRPr="003F7DC7" w:rsidRDefault="00366499" w:rsidP="00366499">
      <w:pPr>
        <w:ind w:firstLine="720"/>
        <w:jc w:val="both"/>
        <w:rPr>
          <w:kern w:val="16"/>
          <w:sz w:val="28"/>
          <w:szCs w:val="28"/>
        </w:rPr>
      </w:pPr>
      <w:r w:rsidRPr="003F7DC7">
        <w:rPr>
          <w:kern w:val="16"/>
          <w:sz w:val="28"/>
          <w:szCs w:val="28"/>
        </w:rPr>
        <w:lastRenderedPageBreak/>
        <w:t xml:space="preserve">Для промышленной и прочей группы потребителей оплата потребленной тепловой энергии производится  в следующие сроки: </w:t>
      </w:r>
    </w:p>
    <w:p w:rsidR="00366499" w:rsidRPr="003F7DC7" w:rsidRDefault="00366499" w:rsidP="00366499">
      <w:pPr>
        <w:ind w:firstLine="720"/>
        <w:jc w:val="both"/>
        <w:rPr>
          <w:kern w:val="16"/>
          <w:sz w:val="28"/>
          <w:szCs w:val="28"/>
        </w:rPr>
      </w:pPr>
      <w:r w:rsidRPr="003F7DC7">
        <w:rPr>
          <w:kern w:val="16"/>
          <w:sz w:val="28"/>
          <w:szCs w:val="28"/>
        </w:rPr>
        <w:t>- до 18 числа расчетного месяца, в размере 35% плановой общей стоимости тепловой энергии потребляемой в расчетном месяце;</w:t>
      </w:r>
    </w:p>
    <w:p w:rsidR="00366499" w:rsidRPr="003F7DC7" w:rsidRDefault="00366499" w:rsidP="00366499">
      <w:pPr>
        <w:ind w:firstLine="720"/>
        <w:jc w:val="both"/>
        <w:rPr>
          <w:kern w:val="16"/>
          <w:sz w:val="28"/>
          <w:szCs w:val="28"/>
        </w:rPr>
      </w:pPr>
      <w:r w:rsidRPr="003F7DC7">
        <w:rPr>
          <w:kern w:val="16"/>
          <w:sz w:val="28"/>
          <w:szCs w:val="28"/>
        </w:rPr>
        <w:t>- до последнего числа расчетного месяца, в размере 50% плановой общей стоимости тепловой энергии потребляемой в расчетном месяце;</w:t>
      </w:r>
    </w:p>
    <w:p w:rsidR="00366499" w:rsidRPr="003F7DC7" w:rsidRDefault="00366499" w:rsidP="00366499">
      <w:pPr>
        <w:ind w:firstLine="720"/>
        <w:jc w:val="both"/>
        <w:rPr>
          <w:sz w:val="28"/>
          <w:szCs w:val="28"/>
        </w:rPr>
      </w:pPr>
      <w:r w:rsidRPr="003F7DC7">
        <w:rPr>
          <w:sz w:val="28"/>
          <w:szCs w:val="28"/>
        </w:rPr>
        <w:t>- окончательный расчет  в срок до 10 числа месяца, следующего за расчетным.</w:t>
      </w:r>
    </w:p>
    <w:p w:rsidR="00366499" w:rsidRPr="003F7DC7" w:rsidRDefault="00366499" w:rsidP="00366499">
      <w:pPr>
        <w:ind w:firstLine="720"/>
        <w:jc w:val="center"/>
        <w:rPr>
          <w:b/>
          <w:sz w:val="28"/>
          <w:szCs w:val="28"/>
        </w:rPr>
      </w:pPr>
      <w:r w:rsidRPr="003F7DC7">
        <w:rPr>
          <w:sz w:val="28"/>
          <w:szCs w:val="28"/>
        </w:rPr>
        <w:br w:type="page"/>
      </w:r>
      <w:r w:rsidRPr="003F7DC7">
        <w:rPr>
          <w:b/>
          <w:sz w:val="28"/>
          <w:szCs w:val="28"/>
        </w:rPr>
        <w:lastRenderedPageBreak/>
        <w:t>Принципиальная схема места расположения источника теплоты</w:t>
      </w:r>
    </w:p>
    <w:p w:rsidR="00366499" w:rsidRPr="003F7DC7" w:rsidRDefault="00366499" w:rsidP="00366499">
      <w:pPr>
        <w:jc w:val="center"/>
        <w:rPr>
          <w:b/>
          <w:sz w:val="28"/>
          <w:szCs w:val="28"/>
        </w:rPr>
      </w:pPr>
      <w:r w:rsidRPr="003F7DC7">
        <w:rPr>
          <w:b/>
          <w:sz w:val="28"/>
          <w:szCs w:val="28"/>
        </w:rPr>
        <w:t xml:space="preserve">на территории Репьевского сельского поселения Волоконовского  района </w:t>
      </w:r>
    </w:p>
    <w:p w:rsidR="00366499" w:rsidRPr="003F7DC7" w:rsidRDefault="00366499" w:rsidP="00366499">
      <w:pPr>
        <w:jc w:val="center"/>
        <w:rPr>
          <w:sz w:val="28"/>
          <w:szCs w:val="28"/>
        </w:rPr>
      </w:pPr>
    </w:p>
    <w:p w:rsidR="00366499" w:rsidRPr="003F7DC7" w:rsidRDefault="00367E2B" w:rsidP="00366499">
      <w:pPr>
        <w:jc w:val="center"/>
        <w:rPr>
          <w:b/>
        </w:rPr>
      </w:pPr>
      <w:r w:rsidRPr="003F7DC7">
        <w:rPr>
          <w:b/>
          <w:noProof/>
        </w:rPr>
        <w:drawing>
          <wp:inline distT="0" distB="0" distL="0" distR="0">
            <wp:extent cx="6440805" cy="4149725"/>
            <wp:effectExtent l="19050" t="19050" r="17145" b="22225"/>
            <wp:docPr id="15" name="Рисунок 15" descr="Репь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Репьевка"/>
                    <pic:cNvPicPr>
                      <a:picLocks noChangeAspect="1" noChangeArrowheads="1"/>
                    </pic:cNvPicPr>
                  </pic:nvPicPr>
                  <pic:blipFill>
                    <a:blip r:embed="rId28" cstate="print"/>
                    <a:srcRect/>
                    <a:stretch>
                      <a:fillRect/>
                    </a:stretch>
                  </pic:blipFill>
                  <pic:spPr bwMode="auto">
                    <a:xfrm>
                      <a:off x="0" y="0"/>
                      <a:ext cx="6440805" cy="4149725"/>
                    </a:xfrm>
                    <a:prstGeom prst="rect">
                      <a:avLst/>
                    </a:prstGeom>
                    <a:noFill/>
                    <a:ln w="6350" cmpd="sng">
                      <a:solidFill>
                        <a:srgbClr val="000000"/>
                      </a:solidFill>
                      <a:miter lim="800000"/>
                      <a:headEnd/>
                      <a:tailEnd/>
                    </a:ln>
                    <a:effectLst/>
                  </pic:spPr>
                </pic:pic>
              </a:graphicData>
            </a:graphic>
          </wp:inline>
        </w:drawing>
      </w:r>
      <w:r w:rsidR="0039448E" w:rsidRPr="0039448E">
        <w:rPr>
          <w:noProof/>
        </w:rPr>
        <w:pict>
          <v:shape id="_x0000_s1145" type="#_x0000_t10" style="position:absolute;left:0;text-align:left;margin-left:270pt;margin-top:287.4pt;width:12.05pt;height:9.05pt;z-index:251603456;mso-position-horizontal-relative:text;mso-position-vertical-relative:text" strokecolor="white"/>
        </w:pict>
      </w:r>
      <w:r w:rsidR="0039448E" w:rsidRPr="0039448E">
        <w:rPr>
          <w:noProof/>
        </w:rPr>
        <w:pict>
          <v:shape id="_x0000_s1143" type="#_x0000_t10" style="position:absolute;left:0;text-align:left;margin-left:279pt;margin-top:287.4pt;width:9.05pt;height:9.05pt;z-index:251601408;mso-position-horizontal-relative:text;mso-position-vertical-relative:text" strokecolor="white"/>
        </w:pict>
      </w:r>
      <w:r w:rsidR="0039448E" w:rsidRPr="0039448E">
        <w:rPr>
          <w:noProof/>
        </w:rPr>
        <w:pict>
          <v:shape id="_x0000_s1144" type="#_x0000_t10" style="position:absolute;left:0;text-align:left;margin-left:306pt;margin-top:296.4pt;width:18pt;height:9.05pt;z-index:251602432;mso-position-horizontal-relative:text;mso-position-vertical-relative:text" strokecolor="white"/>
        </w:pict>
      </w:r>
      <w:r w:rsidR="0039448E" w:rsidRPr="0039448E">
        <w:rPr>
          <w:noProof/>
        </w:rPr>
        <w:pict>
          <v:shape id="_x0000_s1142" type="#_x0000_t10" style="position:absolute;left:0;text-align:left;margin-left:279pt;margin-top:287.4pt;width:9.05pt;height:9.05pt;z-index:251600384;mso-position-horizontal-relative:text;mso-position-vertical-relative:text" strokecolor="white"/>
        </w:pict>
      </w:r>
      <w:r w:rsidR="0039448E" w:rsidRPr="0039448E">
        <w:pict>
          <v:shape id="_x0000_s1133" type="#_x0000_t10" style="position:absolute;left:0;text-align:left;margin-left:4in;margin-top:405pt;width:9pt;height:9pt;z-index:251591168;mso-position-horizontal-relative:text;mso-position-vertical-relative:text" strokecolor="white"/>
        </w:pict>
      </w:r>
      <w:r w:rsidR="0039448E" w:rsidRPr="0039448E">
        <w:pict>
          <v:shape id="_x0000_s1134" type="#_x0000_t10" style="position:absolute;left:0;text-align:left;margin-left:243pt;margin-top:387pt;width:30.8pt;height:10.05pt;z-index:251592192;mso-position-horizontal-relative:text;mso-position-vertical-relative:text" strokecolor="white"/>
        </w:pict>
      </w:r>
      <w:r w:rsidR="0039448E" w:rsidRPr="0039448E">
        <w:pict>
          <v:shape id="_x0000_s1132" type="#_x0000_t10" style="position:absolute;left:0;text-align:left;margin-left:4in;margin-top:405pt;width:9pt;height:9pt;z-index:251590144;mso-position-horizontal-relative:text;mso-position-vertical-relative:text" strokecolor="white"/>
        </w:pict>
      </w:r>
      <w:r w:rsidR="0039448E" w:rsidRPr="0039448E">
        <w:pict>
          <v:shape id="_x0000_s1131" type="#_x0000_t10" style="position:absolute;left:0;text-align:left;margin-left:234pt;margin-top:387pt;width:18pt;height:27pt;flip:x;z-index:251589120;mso-position-horizontal-relative:text;mso-position-vertical-relative:text" strokecolor="white"/>
        </w:pict>
      </w:r>
      <w:r w:rsidR="0039448E" w:rsidRPr="0039448E">
        <w:pict>
          <v:line id="_x0000_s1141" style="position:absolute;left:0;text-align:left;z-index:251599360;mso-position-horizontal-relative:text;mso-position-vertical-relative:text" from="738pt,27pt" to="738pt,54pt" strokecolor="white"/>
        </w:pict>
      </w:r>
      <w:r w:rsidR="0039448E" w:rsidRPr="0039448E">
        <w:pict>
          <v:line id="_x0000_s1140" style="position:absolute;left:0;text-align:left;z-index:251598336;mso-position-horizontal-relative:text;mso-position-vertical-relative:text" from="8in,54pt" to="738pt,54pt" strokecolor="white"/>
        </w:pict>
      </w:r>
      <w:r w:rsidR="0039448E" w:rsidRPr="0039448E">
        <w:pict>
          <v:line id="_x0000_s1139" style="position:absolute;left:0;text-align:left;z-index:251597312;mso-position-horizontal-relative:text;mso-position-vertical-relative:text" from="8in,27pt" to="8in,54pt" strokecolor="white"/>
        </w:pict>
      </w:r>
      <w:r w:rsidR="0039448E" w:rsidRPr="0039448E">
        <w:pict>
          <v:line id="_x0000_s1138" style="position:absolute;left:0;text-align:left;z-index:251596288;mso-position-horizontal-relative:text;mso-position-vertical-relative:text" from="8in,27pt" to="738pt,27pt" strokecolor="white"/>
        </w:pict>
      </w:r>
      <w:r w:rsidR="0039448E" w:rsidRPr="0039448E">
        <w:pict>
          <v:line id="_x0000_s1137" style="position:absolute;left:0;text-align:left;z-index:251595264;mso-position-horizontal-relative:text;mso-position-vertical-relative:text" from="738pt,27pt" to="738pt,54pt"/>
        </w:pict>
      </w:r>
      <w:r w:rsidR="0039448E" w:rsidRPr="0039448E">
        <w:pict>
          <v:line id="_x0000_s1136" style="position:absolute;left:0;text-align:left;z-index:251594240;mso-position-horizontal-relative:text;mso-position-vertical-relative:text" from="8in,54pt" to="738pt,54pt"/>
        </w:pict>
      </w:r>
      <w:r w:rsidR="0039448E" w:rsidRPr="0039448E">
        <w:pict>
          <v:line id="_x0000_s1135" style="position:absolute;left:0;text-align:left;z-index:251593216;mso-position-horizontal-relative:text;mso-position-vertical-relative:text" from="8in,27pt" to="8in,54pt"/>
        </w:pict>
      </w:r>
    </w:p>
    <w:p w:rsidR="00366499" w:rsidRPr="003F7DC7" w:rsidRDefault="00366499" w:rsidP="00366499">
      <w:pPr>
        <w:spacing w:line="360" w:lineRule="auto"/>
        <w:ind w:firstLine="720"/>
        <w:jc w:val="center"/>
        <w:rPr>
          <w:b/>
          <w:sz w:val="28"/>
          <w:szCs w:val="28"/>
        </w:rPr>
      </w:pPr>
    </w:p>
    <w:p w:rsidR="00366499" w:rsidRPr="003F7DC7" w:rsidRDefault="00367E2B" w:rsidP="00366499">
      <w:pPr>
        <w:spacing w:line="360" w:lineRule="auto"/>
        <w:ind w:firstLine="720"/>
        <w:jc w:val="center"/>
        <w:rPr>
          <w:sz w:val="28"/>
          <w:szCs w:val="28"/>
        </w:rPr>
      </w:pPr>
      <w:r w:rsidRPr="003F7DC7">
        <w:rPr>
          <w:b/>
          <w:noProof/>
          <w:sz w:val="28"/>
          <w:szCs w:val="28"/>
        </w:rPr>
        <w:drawing>
          <wp:inline distT="0" distB="0" distL="0" distR="0">
            <wp:extent cx="301625" cy="281305"/>
            <wp:effectExtent l="19050" t="0" r="3175" b="0"/>
            <wp:docPr id="16" name="Рисунок 16"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Знак котельной"/>
                    <pic:cNvPicPr>
                      <a:picLocks noChangeAspect="1" noChangeArrowheads="1"/>
                    </pic:cNvPicPr>
                  </pic:nvPicPr>
                  <pic:blipFill>
                    <a:blip r:embed="rId13" cstate="print"/>
                    <a:srcRect/>
                    <a:stretch>
                      <a:fillRect/>
                    </a:stretch>
                  </pic:blipFill>
                  <pic:spPr bwMode="auto">
                    <a:xfrm>
                      <a:off x="0" y="0"/>
                      <a:ext cx="301625" cy="281305"/>
                    </a:xfrm>
                    <a:prstGeom prst="rect">
                      <a:avLst/>
                    </a:prstGeom>
                    <a:noFill/>
                    <a:ln w="9525">
                      <a:noFill/>
                      <a:miter lim="800000"/>
                      <a:headEnd/>
                      <a:tailEnd/>
                    </a:ln>
                  </pic:spPr>
                </pic:pic>
              </a:graphicData>
            </a:graphic>
          </wp:inline>
        </w:drawing>
      </w:r>
      <w:r w:rsidR="00366499" w:rsidRPr="003F7DC7">
        <w:rPr>
          <w:b/>
          <w:sz w:val="28"/>
          <w:szCs w:val="28"/>
        </w:rPr>
        <w:t xml:space="preserve">   - </w:t>
      </w:r>
      <w:r w:rsidR="00366499" w:rsidRPr="003F7DC7">
        <w:rPr>
          <w:sz w:val="28"/>
          <w:szCs w:val="28"/>
        </w:rPr>
        <w:t>источник тепловой энергии</w:t>
      </w:r>
    </w:p>
    <w:p w:rsidR="00366499" w:rsidRPr="003F7DC7" w:rsidRDefault="00366499" w:rsidP="00366499">
      <w:pPr>
        <w:jc w:val="center"/>
        <w:rPr>
          <w:b/>
          <w:sz w:val="28"/>
          <w:szCs w:val="28"/>
        </w:rPr>
      </w:pPr>
      <w:r w:rsidRPr="003F7DC7">
        <w:rPr>
          <w:b/>
        </w:rPr>
        <w:t>Рис. 1</w:t>
      </w:r>
      <w:r w:rsidRPr="003F7DC7">
        <w:rPr>
          <w:b/>
        </w:rPr>
        <w:br w:type="page"/>
      </w:r>
      <w:r w:rsidRPr="003F7DC7">
        <w:rPr>
          <w:b/>
          <w:sz w:val="28"/>
          <w:szCs w:val="28"/>
        </w:rPr>
        <w:lastRenderedPageBreak/>
        <w:t>1.2. Система теплоснабжения от каждой котельной и каждого источника тепловой энергии поселения.</w:t>
      </w:r>
    </w:p>
    <w:p w:rsidR="00366499" w:rsidRPr="003F7DC7" w:rsidRDefault="00366499" w:rsidP="00366499">
      <w:pPr>
        <w:jc w:val="center"/>
        <w:rPr>
          <w:b/>
        </w:rPr>
      </w:pPr>
    </w:p>
    <w:p w:rsidR="00366499" w:rsidRPr="003F7DC7" w:rsidRDefault="00366499" w:rsidP="00366499">
      <w:pPr>
        <w:rPr>
          <w:noProof/>
        </w:rPr>
      </w:pPr>
    </w:p>
    <w:p w:rsidR="00366499" w:rsidRPr="003F7DC7" w:rsidRDefault="00366499" w:rsidP="00366499">
      <w:pPr>
        <w:ind w:firstLine="709"/>
        <w:jc w:val="center"/>
        <w:rPr>
          <w:sz w:val="28"/>
          <w:szCs w:val="28"/>
        </w:rPr>
      </w:pPr>
      <w:r w:rsidRPr="003F7DC7">
        <w:rPr>
          <w:sz w:val="28"/>
          <w:szCs w:val="28"/>
        </w:rPr>
        <w:t>Соотношение нагрузок отопления, вентиляции, ГВС и расчетных потерь тепла в системе теплоснабжения</w:t>
      </w:r>
    </w:p>
    <w:p w:rsidR="00366499" w:rsidRPr="003F7DC7" w:rsidRDefault="00366499" w:rsidP="00366499">
      <w:pPr>
        <w:ind w:firstLine="709"/>
        <w:jc w:val="center"/>
        <w:rPr>
          <w:noProof/>
          <w:sz w:val="28"/>
          <w:szCs w:val="28"/>
        </w:rPr>
      </w:pPr>
      <w:r w:rsidRPr="003F7DC7">
        <w:rPr>
          <w:sz w:val="28"/>
          <w:szCs w:val="28"/>
        </w:rPr>
        <w:t>Репьевского сельского  поселения Волоконовского района.</w:t>
      </w:r>
    </w:p>
    <w:p w:rsidR="00366499" w:rsidRPr="003F7DC7" w:rsidRDefault="00366499" w:rsidP="00366499">
      <w:pPr>
        <w:jc w:val="center"/>
        <w:rPr>
          <w:b/>
          <w:noProof/>
        </w:rPr>
      </w:pPr>
    </w:p>
    <w:p w:rsidR="00366499" w:rsidRPr="003F7DC7" w:rsidRDefault="00367E2B" w:rsidP="00366499">
      <w:pPr>
        <w:jc w:val="center"/>
        <w:rPr>
          <w:b/>
          <w:noProof/>
        </w:rPr>
      </w:pPr>
      <w:r w:rsidRPr="003F7DC7">
        <w:rPr>
          <w:b/>
          <w:noProof/>
        </w:rPr>
        <w:drawing>
          <wp:anchor distT="0" distB="0" distL="114300" distR="114300" simplePos="0" relativeHeight="251604480" behindDoc="0" locked="0" layoutInCell="1" allowOverlap="1">
            <wp:simplePos x="0" y="0"/>
            <wp:positionH relativeFrom="column">
              <wp:posOffset>1257300</wp:posOffset>
            </wp:positionH>
            <wp:positionV relativeFrom="paragraph">
              <wp:posOffset>118110</wp:posOffset>
            </wp:positionV>
            <wp:extent cx="6652895" cy="4174490"/>
            <wp:effectExtent l="0" t="0" r="0" b="3175"/>
            <wp:wrapNone/>
            <wp:docPr id="227" name="Объект 1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p>
    <w:p w:rsidR="00366499" w:rsidRPr="003F7DC7" w:rsidRDefault="00366499" w:rsidP="00366499">
      <w:pPr>
        <w:jc w:val="center"/>
        <w:rPr>
          <w:b/>
          <w:noProof/>
        </w:rPr>
      </w:pPr>
      <w:r w:rsidRPr="003F7DC7">
        <w:rPr>
          <w:b/>
          <w:noProof/>
        </w:rPr>
        <w:t>Рис. 2</w:t>
      </w:r>
    </w:p>
    <w:p w:rsidR="00366499" w:rsidRPr="003F7DC7" w:rsidRDefault="00366499" w:rsidP="00366499">
      <w:pPr>
        <w:jc w:val="right"/>
        <w:rPr>
          <w:bCs/>
          <w:sz w:val="28"/>
          <w:szCs w:val="28"/>
        </w:rPr>
      </w:pPr>
      <w:r w:rsidRPr="003F7DC7">
        <w:rPr>
          <w:noProof/>
        </w:rPr>
        <w:br w:type="page"/>
      </w:r>
      <w:r w:rsidRPr="003F7DC7">
        <w:rPr>
          <w:bCs/>
          <w:sz w:val="28"/>
          <w:szCs w:val="28"/>
        </w:rPr>
        <w:lastRenderedPageBreak/>
        <w:t>Таблица 1.1</w:t>
      </w:r>
    </w:p>
    <w:p w:rsidR="00366499" w:rsidRPr="003F7DC7" w:rsidRDefault="00366499" w:rsidP="00366499">
      <w:pPr>
        <w:ind w:left="708" w:firstLine="708"/>
        <w:jc w:val="center"/>
        <w:rPr>
          <w:sz w:val="28"/>
          <w:szCs w:val="28"/>
        </w:rPr>
      </w:pPr>
      <w:r w:rsidRPr="003F7DC7">
        <w:rPr>
          <w:sz w:val="28"/>
          <w:szCs w:val="28"/>
        </w:rPr>
        <w:t>Обобщенная характеристика системы теплоснабжения</w:t>
      </w:r>
    </w:p>
    <w:p w:rsidR="00366499" w:rsidRPr="003F7DC7" w:rsidRDefault="00366499" w:rsidP="00366499">
      <w:pPr>
        <w:ind w:left="708" w:firstLine="708"/>
        <w:jc w:val="right"/>
        <w:rPr>
          <w:bCs/>
          <w:szCs w:val="20"/>
        </w:rPr>
      </w:pP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4565"/>
        <w:gridCol w:w="4536"/>
        <w:gridCol w:w="4905"/>
      </w:tblGrid>
      <w:tr w:rsidR="00366499" w:rsidRPr="003F7DC7" w:rsidTr="00C40FA5">
        <w:tc>
          <w:tcPr>
            <w:tcW w:w="646" w:type="dxa"/>
            <w:vAlign w:val="center"/>
          </w:tcPr>
          <w:p w:rsidR="00366499" w:rsidRPr="003F7DC7" w:rsidRDefault="00366499" w:rsidP="00366499">
            <w:pPr>
              <w:widowControl w:val="0"/>
              <w:autoSpaceDE w:val="0"/>
              <w:autoSpaceDN w:val="0"/>
              <w:adjustRightInd w:val="0"/>
              <w:jc w:val="center"/>
              <w:rPr>
                <w:bCs/>
              </w:rPr>
            </w:pPr>
            <w:r w:rsidRPr="003F7DC7">
              <w:rPr>
                <w:bCs/>
              </w:rPr>
              <w:t>№ пп</w:t>
            </w:r>
          </w:p>
        </w:tc>
        <w:tc>
          <w:tcPr>
            <w:tcW w:w="4565" w:type="dxa"/>
            <w:vAlign w:val="center"/>
          </w:tcPr>
          <w:p w:rsidR="00366499" w:rsidRPr="003F7DC7" w:rsidRDefault="00366499" w:rsidP="00366499">
            <w:pPr>
              <w:widowControl w:val="0"/>
              <w:autoSpaceDE w:val="0"/>
              <w:autoSpaceDN w:val="0"/>
              <w:adjustRightInd w:val="0"/>
              <w:jc w:val="center"/>
              <w:rPr>
                <w:bCs/>
              </w:rPr>
            </w:pPr>
            <w:r w:rsidRPr="003F7DC7">
              <w:rPr>
                <w:bCs/>
              </w:rPr>
              <w:t>Система теплоснабжения</w:t>
            </w:r>
          </w:p>
        </w:tc>
        <w:tc>
          <w:tcPr>
            <w:tcW w:w="4536" w:type="dxa"/>
            <w:vAlign w:val="center"/>
          </w:tcPr>
          <w:p w:rsidR="00366499" w:rsidRPr="003F7DC7" w:rsidRDefault="00366499" w:rsidP="00366499">
            <w:pPr>
              <w:widowControl w:val="0"/>
              <w:autoSpaceDE w:val="0"/>
              <w:autoSpaceDN w:val="0"/>
              <w:adjustRightInd w:val="0"/>
              <w:jc w:val="center"/>
              <w:rPr>
                <w:bCs/>
              </w:rPr>
            </w:pPr>
            <w:r w:rsidRPr="003F7DC7">
              <w:rPr>
                <w:bCs/>
              </w:rPr>
              <w:t>Длина трубопроводов теплосети (двухтрубн.), м</w:t>
            </w:r>
          </w:p>
        </w:tc>
        <w:tc>
          <w:tcPr>
            <w:tcW w:w="4905" w:type="dxa"/>
            <w:vAlign w:val="center"/>
          </w:tcPr>
          <w:p w:rsidR="00366499" w:rsidRPr="003F7DC7" w:rsidRDefault="00366499" w:rsidP="00366499">
            <w:pPr>
              <w:widowControl w:val="0"/>
              <w:autoSpaceDE w:val="0"/>
              <w:autoSpaceDN w:val="0"/>
              <w:adjustRightInd w:val="0"/>
              <w:jc w:val="center"/>
              <w:rPr>
                <w:bCs/>
              </w:rPr>
            </w:pPr>
            <w:r w:rsidRPr="003F7DC7">
              <w:rPr>
                <w:bCs/>
              </w:rPr>
              <w:t>Материальная характеристика трубопроводов теплосети, м.кв</w:t>
            </w:r>
          </w:p>
        </w:tc>
      </w:tr>
      <w:tr w:rsidR="00366499" w:rsidRPr="003F7DC7" w:rsidTr="00C40FA5">
        <w:tc>
          <w:tcPr>
            <w:tcW w:w="646" w:type="dxa"/>
          </w:tcPr>
          <w:p w:rsidR="00366499" w:rsidRPr="003F7DC7" w:rsidRDefault="00366499" w:rsidP="00366499">
            <w:pPr>
              <w:widowControl w:val="0"/>
              <w:autoSpaceDE w:val="0"/>
              <w:autoSpaceDN w:val="0"/>
              <w:adjustRightInd w:val="0"/>
              <w:jc w:val="center"/>
            </w:pPr>
            <w:r w:rsidRPr="003F7DC7">
              <w:t>1</w:t>
            </w:r>
          </w:p>
        </w:tc>
        <w:tc>
          <w:tcPr>
            <w:tcW w:w="4565" w:type="dxa"/>
          </w:tcPr>
          <w:p w:rsidR="00366499" w:rsidRPr="003F7DC7" w:rsidRDefault="00366499" w:rsidP="00366499">
            <w:pPr>
              <w:widowControl w:val="0"/>
              <w:autoSpaceDE w:val="0"/>
              <w:autoSpaceDN w:val="0"/>
              <w:adjustRightInd w:val="0"/>
              <w:jc w:val="center"/>
            </w:pPr>
            <w:r w:rsidRPr="003F7DC7">
              <w:t>2</w:t>
            </w:r>
          </w:p>
        </w:tc>
        <w:tc>
          <w:tcPr>
            <w:tcW w:w="4536" w:type="dxa"/>
          </w:tcPr>
          <w:p w:rsidR="00366499" w:rsidRPr="003F7DC7" w:rsidRDefault="00366499" w:rsidP="00366499">
            <w:pPr>
              <w:widowControl w:val="0"/>
              <w:autoSpaceDE w:val="0"/>
              <w:autoSpaceDN w:val="0"/>
              <w:adjustRightInd w:val="0"/>
              <w:jc w:val="center"/>
            </w:pPr>
            <w:r w:rsidRPr="003F7DC7">
              <w:t>3</w:t>
            </w:r>
          </w:p>
        </w:tc>
        <w:tc>
          <w:tcPr>
            <w:tcW w:w="4905" w:type="dxa"/>
          </w:tcPr>
          <w:p w:rsidR="00366499" w:rsidRPr="003F7DC7" w:rsidRDefault="00366499" w:rsidP="00366499">
            <w:pPr>
              <w:widowControl w:val="0"/>
              <w:autoSpaceDE w:val="0"/>
              <w:autoSpaceDN w:val="0"/>
              <w:adjustRightInd w:val="0"/>
              <w:jc w:val="center"/>
            </w:pPr>
            <w:r w:rsidRPr="003F7DC7">
              <w:t>4</w:t>
            </w:r>
          </w:p>
        </w:tc>
      </w:tr>
      <w:tr w:rsidR="00366499" w:rsidRPr="003F7DC7" w:rsidTr="00C40FA5">
        <w:tc>
          <w:tcPr>
            <w:tcW w:w="646" w:type="dxa"/>
            <w:vAlign w:val="bottom"/>
          </w:tcPr>
          <w:p w:rsidR="00366499" w:rsidRPr="003F7DC7" w:rsidRDefault="00366499" w:rsidP="00C40FA5">
            <w:pPr>
              <w:widowControl w:val="0"/>
              <w:autoSpaceDE w:val="0"/>
              <w:autoSpaceDN w:val="0"/>
              <w:adjustRightInd w:val="0"/>
              <w:jc w:val="center"/>
            </w:pPr>
            <w:r w:rsidRPr="003F7DC7">
              <w:t>1</w:t>
            </w:r>
          </w:p>
        </w:tc>
        <w:tc>
          <w:tcPr>
            <w:tcW w:w="4565" w:type="dxa"/>
            <w:vAlign w:val="center"/>
          </w:tcPr>
          <w:p w:rsidR="00366499" w:rsidRPr="003F7DC7" w:rsidRDefault="00366499" w:rsidP="00366499">
            <w:pPr>
              <w:widowControl w:val="0"/>
              <w:autoSpaceDE w:val="0"/>
              <w:autoSpaceDN w:val="0"/>
              <w:adjustRightInd w:val="0"/>
            </w:pPr>
            <w:r w:rsidRPr="003F7DC7">
              <w:t>Котельная  «с. Репьевка»</w:t>
            </w:r>
          </w:p>
        </w:tc>
        <w:tc>
          <w:tcPr>
            <w:tcW w:w="4536" w:type="dxa"/>
            <w:vAlign w:val="center"/>
          </w:tcPr>
          <w:p w:rsidR="00366499" w:rsidRPr="003F7DC7" w:rsidRDefault="00366499" w:rsidP="00366499">
            <w:pPr>
              <w:widowControl w:val="0"/>
              <w:autoSpaceDE w:val="0"/>
              <w:autoSpaceDN w:val="0"/>
              <w:adjustRightInd w:val="0"/>
              <w:jc w:val="center"/>
            </w:pPr>
            <w:r w:rsidRPr="003F7DC7">
              <w:t>66</w:t>
            </w:r>
          </w:p>
        </w:tc>
        <w:tc>
          <w:tcPr>
            <w:tcW w:w="4905" w:type="dxa"/>
            <w:vAlign w:val="center"/>
          </w:tcPr>
          <w:p w:rsidR="00366499" w:rsidRPr="003F7DC7" w:rsidRDefault="00366499" w:rsidP="00366499">
            <w:pPr>
              <w:widowControl w:val="0"/>
              <w:autoSpaceDE w:val="0"/>
              <w:autoSpaceDN w:val="0"/>
              <w:adjustRightInd w:val="0"/>
              <w:jc w:val="center"/>
            </w:pPr>
            <w:r w:rsidRPr="003F7DC7">
              <w:t>23,4</w:t>
            </w:r>
          </w:p>
        </w:tc>
      </w:tr>
    </w:tbl>
    <w:p w:rsidR="00366499" w:rsidRPr="003F7DC7" w:rsidRDefault="00366499" w:rsidP="00366499"/>
    <w:p w:rsidR="00366499" w:rsidRPr="003F7DC7" w:rsidRDefault="00366499" w:rsidP="00366499">
      <w:pPr>
        <w:jc w:val="right"/>
        <w:rPr>
          <w:sz w:val="28"/>
          <w:szCs w:val="28"/>
        </w:rPr>
      </w:pPr>
      <w:r w:rsidRPr="003F7DC7">
        <w:rPr>
          <w:sz w:val="28"/>
          <w:szCs w:val="28"/>
        </w:rPr>
        <w:t>Таблица 1.2</w:t>
      </w:r>
    </w:p>
    <w:p w:rsidR="00366499" w:rsidRPr="003F7DC7" w:rsidRDefault="00366499" w:rsidP="00366499">
      <w:pPr>
        <w:jc w:val="center"/>
        <w:rPr>
          <w:sz w:val="28"/>
          <w:szCs w:val="28"/>
        </w:rPr>
      </w:pPr>
      <w:r w:rsidRPr="003F7DC7">
        <w:rPr>
          <w:sz w:val="28"/>
          <w:szCs w:val="28"/>
        </w:rPr>
        <w:t>Расчетная тепловая нагрузка системы теплоснабжения</w:t>
      </w: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2541"/>
        <w:gridCol w:w="1440"/>
        <w:gridCol w:w="1800"/>
        <w:gridCol w:w="1437"/>
        <w:gridCol w:w="1401"/>
        <w:gridCol w:w="31"/>
        <w:gridCol w:w="1970"/>
        <w:gridCol w:w="2435"/>
        <w:gridCol w:w="967"/>
      </w:tblGrid>
      <w:tr w:rsidR="00366499" w:rsidRPr="003F7DC7" w:rsidTr="00C40FA5">
        <w:tc>
          <w:tcPr>
            <w:tcW w:w="720" w:type="dxa"/>
            <w:vMerge w:val="restart"/>
            <w:vAlign w:val="center"/>
          </w:tcPr>
          <w:p w:rsidR="00366499" w:rsidRPr="003F7DC7" w:rsidRDefault="00366499" w:rsidP="00860393">
            <w:pPr>
              <w:widowControl w:val="0"/>
              <w:autoSpaceDE w:val="0"/>
              <w:autoSpaceDN w:val="0"/>
              <w:adjustRightInd w:val="0"/>
              <w:ind w:firstLineChars="14" w:firstLine="34"/>
              <w:jc w:val="center"/>
            </w:pPr>
            <w:r w:rsidRPr="003F7DC7">
              <w:t>№ п/п</w:t>
            </w:r>
          </w:p>
        </w:tc>
        <w:tc>
          <w:tcPr>
            <w:tcW w:w="14022" w:type="dxa"/>
            <w:gridSpan w:val="9"/>
          </w:tcPr>
          <w:p w:rsidR="00366499" w:rsidRPr="003F7DC7" w:rsidRDefault="00366499" w:rsidP="00366499">
            <w:pPr>
              <w:widowControl w:val="0"/>
              <w:autoSpaceDE w:val="0"/>
              <w:autoSpaceDN w:val="0"/>
              <w:adjustRightInd w:val="0"/>
              <w:jc w:val="center"/>
            </w:pPr>
            <w:r w:rsidRPr="003F7DC7">
              <w:t>Тепловая нагрузка, Гкал/час</w:t>
            </w:r>
          </w:p>
        </w:tc>
      </w:tr>
      <w:tr w:rsidR="00366499" w:rsidRPr="003F7DC7" w:rsidTr="00C40FA5">
        <w:tc>
          <w:tcPr>
            <w:tcW w:w="720" w:type="dxa"/>
            <w:vMerge/>
          </w:tcPr>
          <w:p w:rsidR="00366499" w:rsidRPr="003F7DC7" w:rsidRDefault="00366499" w:rsidP="00366499">
            <w:pPr>
              <w:widowControl w:val="0"/>
              <w:autoSpaceDE w:val="0"/>
              <w:autoSpaceDN w:val="0"/>
              <w:adjustRightInd w:val="0"/>
            </w:pPr>
          </w:p>
        </w:tc>
        <w:tc>
          <w:tcPr>
            <w:tcW w:w="2541" w:type="dxa"/>
            <w:vAlign w:val="center"/>
          </w:tcPr>
          <w:p w:rsidR="00366499" w:rsidRPr="003F7DC7" w:rsidRDefault="00366499" w:rsidP="00C40FA5">
            <w:pPr>
              <w:widowControl w:val="0"/>
              <w:autoSpaceDE w:val="0"/>
              <w:autoSpaceDN w:val="0"/>
              <w:adjustRightInd w:val="0"/>
              <w:ind w:firstLineChars="9" w:firstLine="22"/>
              <w:jc w:val="center"/>
            </w:pPr>
            <w:r w:rsidRPr="003F7DC7">
              <w:t>Система теплоснабжения</w:t>
            </w:r>
          </w:p>
        </w:tc>
        <w:tc>
          <w:tcPr>
            <w:tcW w:w="1440" w:type="dxa"/>
            <w:vAlign w:val="center"/>
          </w:tcPr>
          <w:p w:rsidR="00366499" w:rsidRPr="003F7DC7" w:rsidRDefault="00366499" w:rsidP="00366499">
            <w:pPr>
              <w:widowControl w:val="0"/>
              <w:autoSpaceDE w:val="0"/>
              <w:autoSpaceDN w:val="0"/>
              <w:adjustRightInd w:val="0"/>
              <w:jc w:val="center"/>
            </w:pPr>
            <w:r w:rsidRPr="003F7DC7">
              <w:t>Отопление и вентиляция</w:t>
            </w:r>
          </w:p>
        </w:tc>
        <w:tc>
          <w:tcPr>
            <w:tcW w:w="1800" w:type="dxa"/>
            <w:vAlign w:val="center"/>
          </w:tcPr>
          <w:p w:rsidR="00366499" w:rsidRPr="003F7DC7" w:rsidRDefault="00366499" w:rsidP="00C40FA5">
            <w:pPr>
              <w:widowControl w:val="0"/>
              <w:autoSpaceDE w:val="0"/>
              <w:autoSpaceDN w:val="0"/>
              <w:adjustRightInd w:val="0"/>
              <w:jc w:val="center"/>
            </w:pPr>
            <w:r w:rsidRPr="003F7DC7">
              <w:t>Средненедель-</w:t>
            </w:r>
            <w:r w:rsidR="00C40FA5" w:rsidRPr="003F7DC7">
              <w:t xml:space="preserve"> </w:t>
            </w:r>
            <w:r w:rsidRPr="003F7DC7">
              <w:t>ная нагрузка ГВС по приборам учета Гкал/час</w:t>
            </w:r>
          </w:p>
        </w:tc>
        <w:tc>
          <w:tcPr>
            <w:tcW w:w="1437" w:type="dxa"/>
            <w:vAlign w:val="center"/>
          </w:tcPr>
          <w:p w:rsidR="00366499" w:rsidRPr="003F7DC7" w:rsidRDefault="00366499" w:rsidP="00C40FA5">
            <w:pPr>
              <w:widowControl w:val="0"/>
              <w:autoSpaceDE w:val="0"/>
              <w:autoSpaceDN w:val="0"/>
              <w:adjustRightInd w:val="0"/>
              <w:jc w:val="center"/>
            </w:pPr>
            <w:r w:rsidRPr="003F7DC7">
              <w:t>Максималь-</w:t>
            </w:r>
            <w:r w:rsidR="00C40FA5" w:rsidRPr="003F7DC7">
              <w:t xml:space="preserve"> </w:t>
            </w:r>
            <w:r w:rsidRPr="003F7DC7">
              <w:t>но-часовая нагрузка ГВС Гкал/час</w:t>
            </w:r>
          </w:p>
        </w:tc>
        <w:tc>
          <w:tcPr>
            <w:tcW w:w="1432" w:type="dxa"/>
            <w:gridSpan w:val="2"/>
            <w:vAlign w:val="center"/>
          </w:tcPr>
          <w:p w:rsidR="00366499" w:rsidRPr="003F7DC7" w:rsidRDefault="00366499" w:rsidP="00366499">
            <w:pPr>
              <w:widowControl w:val="0"/>
              <w:autoSpaceDE w:val="0"/>
              <w:autoSpaceDN w:val="0"/>
              <w:adjustRightInd w:val="0"/>
              <w:jc w:val="center"/>
            </w:pPr>
            <w:r w:rsidRPr="003F7DC7">
              <w:t>Средне-часовая  нагрузка  ГВС Гкал/час</w:t>
            </w:r>
          </w:p>
        </w:tc>
        <w:tc>
          <w:tcPr>
            <w:tcW w:w="1970" w:type="dxa"/>
            <w:vAlign w:val="center"/>
          </w:tcPr>
          <w:p w:rsidR="00366499" w:rsidRPr="003F7DC7" w:rsidRDefault="00366499" w:rsidP="00366499">
            <w:pPr>
              <w:widowControl w:val="0"/>
              <w:autoSpaceDE w:val="0"/>
              <w:autoSpaceDN w:val="0"/>
              <w:adjustRightInd w:val="0"/>
              <w:jc w:val="center"/>
            </w:pPr>
            <w:r w:rsidRPr="003F7DC7">
              <w:t>Тепловые потери через изоляцию при расчетной температуре наружнего воздуха (-23)</w:t>
            </w:r>
          </w:p>
        </w:tc>
        <w:tc>
          <w:tcPr>
            <w:tcW w:w="2435" w:type="dxa"/>
            <w:vAlign w:val="center"/>
          </w:tcPr>
          <w:p w:rsidR="00366499" w:rsidRPr="003F7DC7" w:rsidRDefault="00366499" w:rsidP="00366499">
            <w:pPr>
              <w:widowControl w:val="0"/>
              <w:autoSpaceDE w:val="0"/>
              <w:autoSpaceDN w:val="0"/>
              <w:adjustRightInd w:val="0"/>
              <w:jc w:val="center"/>
            </w:pPr>
            <w:r w:rsidRPr="003F7DC7">
              <w:t>Тепловые потери с нормативными утечками сетевой воды при расчетной температуре наружнего воздуха (-23)</w:t>
            </w:r>
          </w:p>
        </w:tc>
        <w:tc>
          <w:tcPr>
            <w:tcW w:w="967" w:type="dxa"/>
            <w:vAlign w:val="center"/>
          </w:tcPr>
          <w:p w:rsidR="00366499" w:rsidRPr="003F7DC7" w:rsidRDefault="00366499" w:rsidP="00860393">
            <w:pPr>
              <w:widowControl w:val="0"/>
              <w:autoSpaceDE w:val="0"/>
              <w:autoSpaceDN w:val="0"/>
              <w:adjustRightInd w:val="0"/>
              <w:jc w:val="center"/>
            </w:pPr>
            <w:r w:rsidRPr="003F7DC7">
              <w:t>Итого</w:t>
            </w:r>
          </w:p>
        </w:tc>
      </w:tr>
      <w:tr w:rsidR="00366499" w:rsidRPr="003F7DC7" w:rsidTr="00C40FA5">
        <w:trPr>
          <w:tblHeader/>
        </w:trPr>
        <w:tc>
          <w:tcPr>
            <w:tcW w:w="720" w:type="dxa"/>
            <w:vAlign w:val="center"/>
          </w:tcPr>
          <w:p w:rsidR="00366499" w:rsidRPr="003F7DC7" w:rsidRDefault="00366499" w:rsidP="00860393">
            <w:pPr>
              <w:widowControl w:val="0"/>
              <w:autoSpaceDE w:val="0"/>
              <w:autoSpaceDN w:val="0"/>
              <w:adjustRightInd w:val="0"/>
              <w:ind w:firstLineChars="14" w:firstLine="34"/>
              <w:jc w:val="center"/>
            </w:pPr>
            <w:r w:rsidRPr="003F7DC7">
              <w:t>1</w:t>
            </w:r>
          </w:p>
        </w:tc>
        <w:tc>
          <w:tcPr>
            <w:tcW w:w="2541" w:type="dxa"/>
            <w:vAlign w:val="center"/>
          </w:tcPr>
          <w:p w:rsidR="00366499" w:rsidRPr="003F7DC7" w:rsidRDefault="00366499" w:rsidP="00366499">
            <w:pPr>
              <w:widowControl w:val="0"/>
              <w:autoSpaceDE w:val="0"/>
              <w:autoSpaceDN w:val="0"/>
              <w:adjustRightInd w:val="0"/>
              <w:jc w:val="center"/>
              <w:rPr>
                <w:bCs/>
              </w:rPr>
            </w:pPr>
            <w:r w:rsidRPr="003F7DC7">
              <w:rPr>
                <w:bCs/>
              </w:rPr>
              <w:t>2</w:t>
            </w:r>
          </w:p>
        </w:tc>
        <w:tc>
          <w:tcPr>
            <w:tcW w:w="1440" w:type="dxa"/>
            <w:vAlign w:val="center"/>
          </w:tcPr>
          <w:p w:rsidR="00366499" w:rsidRPr="003F7DC7" w:rsidRDefault="00366499" w:rsidP="00366499">
            <w:pPr>
              <w:widowControl w:val="0"/>
              <w:autoSpaceDE w:val="0"/>
              <w:autoSpaceDN w:val="0"/>
              <w:adjustRightInd w:val="0"/>
              <w:jc w:val="center"/>
            </w:pPr>
            <w:r w:rsidRPr="003F7DC7">
              <w:t>3</w:t>
            </w:r>
          </w:p>
        </w:tc>
        <w:tc>
          <w:tcPr>
            <w:tcW w:w="1800" w:type="dxa"/>
            <w:vAlign w:val="center"/>
          </w:tcPr>
          <w:p w:rsidR="00366499" w:rsidRPr="003F7DC7" w:rsidRDefault="00366499" w:rsidP="00C21B0A">
            <w:pPr>
              <w:widowControl w:val="0"/>
              <w:autoSpaceDE w:val="0"/>
              <w:autoSpaceDN w:val="0"/>
              <w:adjustRightInd w:val="0"/>
              <w:ind w:firstLineChars="100" w:firstLine="240"/>
              <w:jc w:val="center"/>
            </w:pPr>
            <w:r w:rsidRPr="003F7DC7">
              <w:t>4</w:t>
            </w:r>
          </w:p>
        </w:tc>
        <w:tc>
          <w:tcPr>
            <w:tcW w:w="1437" w:type="dxa"/>
            <w:vAlign w:val="center"/>
          </w:tcPr>
          <w:p w:rsidR="00366499" w:rsidRPr="003F7DC7" w:rsidRDefault="00366499" w:rsidP="00860393">
            <w:pPr>
              <w:widowControl w:val="0"/>
              <w:autoSpaceDE w:val="0"/>
              <w:autoSpaceDN w:val="0"/>
              <w:adjustRightInd w:val="0"/>
              <w:jc w:val="center"/>
            </w:pPr>
            <w:r w:rsidRPr="003F7DC7">
              <w:t>5</w:t>
            </w:r>
          </w:p>
        </w:tc>
        <w:tc>
          <w:tcPr>
            <w:tcW w:w="1401" w:type="dxa"/>
            <w:vAlign w:val="center"/>
          </w:tcPr>
          <w:p w:rsidR="00366499" w:rsidRPr="003F7DC7" w:rsidRDefault="00366499" w:rsidP="00860393">
            <w:pPr>
              <w:widowControl w:val="0"/>
              <w:autoSpaceDE w:val="0"/>
              <w:autoSpaceDN w:val="0"/>
              <w:adjustRightInd w:val="0"/>
              <w:ind w:firstLineChars="4" w:firstLine="10"/>
              <w:jc w:val="center"/>
            </w:pPr>
            <w:r w:rsidRPr="003F7DC7">
              <w:t>6</w:t>
            </w:r>
          </w:p>
        </w:tc>
        <w:tc>
          <w:tcPr>
            <w:tcW w:w="2001" w:type="dxa"/>
            <w:gridSpan w:val="2"/>
            <w:vAlign w:val="center"/>
          </w:tcPr>
          <w:p w:rsidR="00366499" w:rsidRPr="003F7DC7" w:rsidRDefault="00366499" w:rsidP="00366499">
            <w:pPr>
              <w:widowControl w:val="0"/>
              <w:autoSpaceDE w:val="0"/>
              <w:autoSpaceDN w:val="0"/>
              <w:adjustRightInd w:val="0"/>
              <w:jc w:val="center"/>
            </w:pPr>
            <w:r w:rsidRPr="003F7DC7">
              <w:t>7</w:t>
            </w:r>
          </w:p>
        </w:tc>
        <w:tc>
          <w:tcPr>
            <w:tcW w:w="2435" w:type="dxa"/>
            <w:vAlign w:val="center"/>
          </w:tcPr>
          <w:p w:rsidR="00366499" w:rsidRPr="003F7DC7" w:rsidRDefault="00366499" w:rsidP="00860393">
            <w:pPr>
              <w:widowControl w:val="0"/>
              <w:autoSpaceDE w:val="0"/>
              <w:autoSpaceDN w:val="0"/>
              <w:adjustRightInd w:val="0"/>
              <w:jc w:val="center"/>
            </w:pPr>
            <w:r w:rsidRPr="003F7DC7">
              <w:t>8</w:t>
            </w:r>
          </w:p>
        </w:tc>
        <w:tc>
          <w:tcPr>
            <w:tcW w:w="967" w:type="dxa"/>
            <w:vAlign w:val="center"/>
          </w:tcPr>
          <w:p w:rsidR="00366499" w:rsidRPr="003F7DC7" w:rsidRDefault="00366499" w:rsidP="00860393">
            <w:pPr>
              <w:widowControl w:val="0"/>
              <w:autoSpaceDE w:val="0"/>
              <w:autoSpaceDN w:val="0"/>
              <w:adjustRightInd w:val="0"/>
              <w:ind w:leftChars="-9" w:hangingChars="9" w:hanging="22"/>
              <w:jc w:val="center"/>
            </w:pPr>
            <w:r w:rsidRPr="003F7DC7">
              <w:t>9</w:t>
            </w:r>
          </w:p>
        </w:tc>
      </w:tr>
      <w:tr w:rsidR="00366499" w:rsidRPr="003F7DC7" w:rsidTr="00C40FA5">
        <w:tc>
          <w:tcPr>
            <w:tcW w:w="720" w:type="dxa"/>
            <w:vAlign w:val="center"/>
          </w:tcPr>
          <w:p w:rsidR="00366499" w:rsidRPr="003F7DC7" w:rsidRDefault="00366499" w:rsidP="00C40FA5">
            <w:pPr>
              <w:widowControl w:val="0"/>
              <w:autoSpaceDE w:val="0"/>
              <w:autoSpaceDN w:val="0"/>
              <w:adjustRightInd w:val="0"/>
              <w:ind w:firstLineChars="14" w:firstLine="34"/>
              <w:jc w:val="center"/>
              <w:rPr>
                <w:szCs w:val="20"/>
              </w:rPr>
            </w:pPr>
            <w:r w:rsidRPr="003F7DC7">
              <w:rPr>
                <w:szCs w:val="20"/>
              </w:rPr>
              <w:t>1</w:t>
            </w:r>
          </w:p>
        </w:tc>
        <w:tc>
          <w:tcPr>
            <w:tcW w:w="2541" w:type="dxa"/>
            <w:vAlign w:val="center"/>
          </w:tcPr>
          <w:p w:rsidR="00366499" w:rsidRPr="003F7DC7" w:rsidRDefault="00366499" w:rsidP="00366499">
            <w:pPr>
              <w:widowControl w:val="0"/>
              <w:autoSpaceDE w:val="0"/>
              <w:autoSpaceDN w:val="0"/>
              <w:adjustRightInd w:val="0"/>
              <w:rPr>
                <w:bCs/>
                <w:szCs w:val="20"/>
              </w:rPr>
            </w:pPr>
            <w:r w:rsidRPr="003F7DC7">
              <w:rPr>
                <w:bCs/>
                <w:szCs w:val="20"/>
              </w:rPr>
              <w:t>Котельная с. Репьевка</w:t>
            </w:r>
          </w:p>
        </w:tc>
        <w:tc>
          <w:tcPr>
            <w:tcW w:w="1440" w:type="dxa"/>
            <w:vAlign w:val="center"/>
          </w:tcPr>
          <w:p w:rsidR="00366499" w:rsidRPr="003F7DC7" w:rsidRDefault="00366499" w:rsidP="00366499">
            <w:pPr>
              <w:widowControl w:val="0"/>
              <w:autoSpaceDE w:val="0"/>
              <w:autoSpaceDN w:val="0"/>
              <w:adjustRightInd w:val="0"/>
              <w:jc w:val="center"/>
              <w:rPr>
                <w:szCs w:val="20"/>
              </w:rPr>
            </w:pPr>
            <w:r w:rsidRPr="003F7DC7">
              <w:rPr>
                <w:szCs w:val="20"/>
              </w:rPr>
              <w:t>0,201</w:t>
            </w:r>
          </w:p>
        </w:tc>
        <w:tc>
          <w:tcPr>
            <w:tcW w:w="1800" w:type="dxa"/>
            <w:vAlign w:val="center"/>
          </w:tcPr>
          <w:p w:rsidR="00366499" w:rsidRPr="003F7DC7" w:rsidRDefault="00366499" w:rsidP="00C21B0A">
            <w:pPr>
              <w:widowControl w:val="0"/>
              <w:autoSpaceDE w:val="0"/>
              <w:autoSpaceDN w:val="0"/>
              <w:adjustRightInd w:val="0"/>
              <w:ind w:firstLineChars="100" w:firstLine="240"/>
              <w:jc w:val="center"/>
              <w:rPr>
                <w:szCs w:val="20"/>
              </w:rPr>
            </w:pPr>
          </w:p>
        </w:tc>
        <w:tc>
          <w:tcPr>
            <w:tcW w:w="1437" w:type="dxa"/>
            <w:vAlign w:val="center"/>
          </w:tcPr>
          <w:p w:rsidR="00366499" w:rsidRPr="003F7DC7" w:rsidRDefault="00366499" w:rsidP="00C21B0A">
            <w:pPr>
              <w:widowControl w:val="0"/>
              <w:autoSpaceDE w:val="0"/>
              <w:autoSpaceDN w:val="0"/>
              <w:adjustRightInd w:val="0"/>
              <w:ind w:firstLineChars="100" w:firstLine="240"/>
              <w:jc w:val="center"/>
              <w:rPr>
                <w:szCs w:val="20"/>
              </w:rPr>
            </w:pPr>
          </w:p>
        </w:tc>
        <w:tc>
          <w:tcPr>
            <w:tcW w:w="1401" w:type="dxa"/>
            <w:vAlign w:val="center"/>
          </w:tcPr>
          <w:p w:rsidR="00366499" w:rsidRPr="003F7DC7" w:rsidRDefault="00366499" w:rsidP="00C21B0A">
            <w:pPr>
              <w:widowControl w:val="0"/>
              <w:autoSpaceDE w:val="0"/>
              <w:autoSpaceDN w:val="0"/>
              <w:adjustRightInd w:val="0"/>
              <w:ind w:firstLineChars="100" w:firstLine="240"/>
              <w:jc w:val="center"/>
              <w:rPr>
                <w:szCs w:val="20"/>
              </w:rPr>
            </w:pPr>
          </w:p>
        </w:tc>
        <w:tc>
          <w:tcPr>
            <w:tcW w:w="2001" w:type="dxa"/>
            <w:gridSpan w:val="2"/>
            <w:vAlign w:val="center"/>
          </w:tcPr>
          <w:p w:rsidR="00366499" w:rsidRPr="003F7DC7" w:rsidRDefault="00366499" w:rsidP="00366499">
            <w:pPr>
              <w:widowControl w:val="0"/>
              <w:autoSpaceDE w:val="0"/>
              <w:autoSpaceDN w:val="0"/>
              <w:adjustRightInd w:val="0"/>
              <w:jc w:val="center"/>
              <w:rPr>
                <w:szCs w:val="20"/>
              </w:rPr>
            </w:pPr>
            <w:r w:rsidRPr="003F7DC7">
              <w:rPr>
                <w:szCs w:val="20"/>
              </w:rPr>
              <w:t>0,0234</w:t>
            </w:r>
          </w:p>
        </w:tc>
        <w:tc>
          <w:tcPr>
            <w:tcW w:w="2435" w:type="dxa"/>
            <w:vAlign w:val="center"/>
          </w:tcPr>
          <w:p w:rsidR="00366499" w:rsidRPr="003F7DC7" w:rsidRDefault="00366499" w:rsidP="00860393">
            <w:pPr>
              <w:widowControl w:val="0"/>
              <w:autoSpaceDE w:val="0"/>
              <w:autoSpaceDN w:val="0"/>
              <w:adjustRightInd w:val="0"/>
              <w:ind w:leftChars="-14" w:hangingChars="14" w:hanging="34"/>
              <w:jc w:val="center"/>
              <w:rPr>
                <w:szCs w:val="20"/>
              </w:rPr>
            </w:pPr>
            <w:r w:rsidRPr="003F7DC7">
              <w:rPr>
                <w:szCs w:val="20"/>
              </w:rPr>
              <w:t>0,0026</w:t>
            </w:r>
          </w:p>
        </w:tc>
        <w:tc>
          <w:tcPr>
            <w:tcW w:w="967" w:type="dxa"/>
            <w:vAlign w:val="center"/>
          </w:tcPr>
          <w:p w:rsidR="00366499" w:rsidRPr="003F7DC7" w:rsidRDefault="00366499" w:rsidP="00860393">
            <w:pPr>
              <w:widowControl w:val="0"/>
              <w:autoSpaceDE w:val="0"/>
              <w:autoSpaceDN w:val="0"/>
              <w:adjustRightInd w:val="0"/>
              <w:jc w:val="center"/>
              <w:rPr>
                <w:szCs w:val="20"/>
              </w:rPr>
            </w:pPr>
            <w:r w:rsidRPr="003F7DC7">
              <w:rPr>
                <w:szCs w:val="20"/>
              </w:rPr>
              <w:t>0,227</w:t>
            </w:r>
          </w:p>
        </w:tc>
      </w:tr>
    </w:tbl>
    <w:p w:rsidR="00C40FA5" w:rsidRPr="003F7DC7" w:rsidRDefault="00C40FA5" w:rsidP="00366499">
      <w:pPr>
        <w:jc w:val="right"/>
        <w:rPr>
          <w:sz w:val="28"/>
          <w:szCs w:val="28"/>
        </w:rPr>
      </w:pPr>
    </w:p>
    <w:p w:rsidR="00366499" w:rsidRPr="003F7DC7" w:rsidRDefault="00366499" w:rsidP="00366499">
      <w:pPr>
        <w:jc w:val="right"/>
        <w:rPr>
          <w:sz w:val="28"/>
          <w:szCs w:val="28"/>
        </w:rPr>
      </w:pPr>
      <w:r w:rsidRPr="003F7DC7">
        <w:rPr>
          <w:sz w:val="28"/>
          <w:szCs w:val="28"/>
        </w:rPr>
        <w:t>Таблица 1.3</w:t>
      </w:r>
    </w:p>
    <w:p w:rsidR="00366499" w:rsidRPr="003F7DC7" w:rsidRDefault="00366499" w:rsidP="00366499">
      <w:pPr>
        <w:jc w:val="center"/>
        <w:rPr>
          <w:sz w:val="28"/>
          <w:szCs w:val="28"/>
        </w:rPr>
      </w:pPr>
      <w:r w:rsidRPr="003F7DC7">
        <w:rPr>
          <w:bCs/>
          <w:sz w:val="28"/>
          <w:szCs w:val="28"/>
        </w:rPr>
        <w:t xml:space="preserve">Структура нагрузок систем теплоснабжения </w:t>
      </w:r>
    </w:p>
    <w:p w:rsidR="00366499" w:rsidRPr="003F7DC7" w:rsidRDefault="00366499" w:rsidP="00366499">
      <w:pPr>
        <w:jc w:val="right"/>
      </w:pPr>
    </w:p>
    <w:tbl>
      <w:tblPr>
        <w:tblW w:w="14596" w:type="dxa"/>
        <w:tblInd w:w="108" w:type="dxa"/>
        <w:tblLayout w:type="fixed"/>
        <w:tblLook w:val="0000"/>
      </w:tblPr>
      <w:tblGrid>
        <w:gridCol w:w="720"/>
        <w:gridCol w:w="2541"/>
        <w:gridCol w:w="1417"/>
        <w:gridCol w:w="1559"/>
        <w:gridCol w:w="1560"/>
        <w:gridCol w:w="1800"/>
        <w:gridCol w:w="1742"/>
        <w:gridCol w:w="2126"/>
        <w:gridCol w:w="1131"/>
      </w:tblGrid>
      <w:tr w:rsidR="00366499" w:rsidRPr="003F7DC7" w:rsidTr="00C40FA5">
        <w:trPr>
          <w:trHeight w:val="255"/>
        </w:trPr>
        <w:tc>
          <w:tcPr>
            <w:tcW w:w="720" w:type="dxa"/>
            <w:vMerge w:val="restart"/>
            <w:tcBorders>
              <w:top w:val="single" w:sz="4" w:space="0" w:color="auto"/>
              <w:left w:val="single" w:sz="4" w:space="0" w:color="auto"/>
              <w:right w:val="single" w:sz="4" w:space="0" w:color="auto"/>
            </w:tcBorders>
            <w:shd w:val="clear" w:color="auto" w:fill="auto"/>
            <w:noWrap/>
            <w:vAlign w:val="center"/>
          </w:tcPr>
          <w:p w:rsidR="00366499" w:rsidRPr="003F7DC7" w:rsidRDefault="00366499" w:rsidP="00127DFF">
            <w:pPr>
              <w:jc w:val="center"/>
            </w:pPr>
            <w:r w:rsidRPr="003F7DC7">
              <w:t>№ п/п</w:t>
            </w:r>
          </w:p>
        </w:tc>
        <w:tc>
          <w:tcPr>
            <w:tcW w:w="2541" w:type="dxa"/>
            <w:vMerge w:val="restart"/>
            <w:tcBorders>
              <w:top w:val="single" w:sz="4" w:space="0" w:color="auto"/>
              <w:left w:val="nil"/>
              <w:right w:val="single" w:sz="4" w:space="0" w:color="auto"/>
            </w:tcBorders>
            <w:shd w:val="clear" w:color="auto" w:fill="auto"/>
            <w:noWrap/>
            <w:vAlign w:val="center"/>
          </w:tcPr>
          <w:p w:rsidR="00366499" w:rsidRPr="003F7DC7" w:rsidRDefault="00366499" w:rsidP="00127DFF">
            <w:pPr>
              <w:jc w:val="center"/>
            </w:pPr>
            <w:r w:rsidRPr="003F7DC7">
              <w:t>Система теплоснабжения</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tcPr>
          <w:p w:rsidR="00366499" w:rsidRPr="003F7DC7" w:rsidRDefault="00366499" w:rsidP="00C21B0A">
            <w:pPr>
              <w:ind w:firstLineChars="200" w:firstLine="480"/>
              <w:jc w:val="center"/>
            </w:pPr>
            <w:r w:rsidRPr="003F7DC7">
              <w:t>Отопление, Гкал/час</w:t>
            </w:r>
          </w:p>
        </w:tc>
        <w:tc>
          <w:tcPr>
            <w:tcW w:w="15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6499" w:rsidRPr="003F7DC7" w:rsidRDefault="00366499" w:rsidP="00127DFF">
            <w:pPr>
              <w:jc w:val="center"/>
            </w:pPr>
            <w:r w:rsidRPr="003F7DC7">
              <w:t>Вентиляция, Гкал/час</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6499" w:rsidRPr="003F7DC7" w:rsidRDefault="00366499" w:rsidP="00127DFF">
            <w:pPr>
              <w:jc w:val="center"/>
            </w:pPr>
            <w:r w:rsidRPr="003F7DC7">
              <w:rPr>
                <w:caps/>
              </w:rPr>
              <w:t xml:space="preserve">гвс </w:t>
            </w:r>
            <w:r w:rsidRPr="003F7DC7">
              <w:t>средненедель-ная (закрытая схема), Гкал/час</w:t>
            </w:r>
          </w:p>
        </w:tc>
        <w:tc>
          <w:tcPr>
            <w:tcW w:w="17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6499" w:rsidRPr="003F7DC7" w:rsidRDefault="00366499" w:rsidP="00127DFF">
            <w:pPr>
              <w:jc w:val="center"/>
            </w:pPr>
            <w:r w:rsidRPr="003F7DC7">
              <w:t>Максимально-часовая нагрузка ГВС Гкал/час</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366499" w:rsidRPr="003F7DC7" w:rsidRDefault="00366499" w:rsidP="00127DFF">
            <w:pPr>
              <w:jc w:val="center"/>
            </w:pPr>
            <w:r w:rsidRPr="003F7DC7">
              <w:t>Средне-часовая нагрузка ГВС (закрытая схема), Гкал/час</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366499" w:rsidRPr="003F7DC7" w:rsidRDefault="00366499" w:rsidP="00860393">
            <w:pPr>
              <w:jc w:val="center"/>
            </w:pPr>
            <w:r w:rsidRPr="003F7DC7">
              <w:t>Итого, Гкал/час</w:t>
            </w:r>
          </w:p>
        </w:tc>
      </w:tr>
      <w:tr w:rsidR="00366499" w:rsidRPr="003F7DC7" w:rsidTr="00C40FA5">
        <w:trPr>
          <w:trHeight w:val="255"/>
        </w:trPr>
        <w:tc>
          <w:tcPr>
            <w:tcW w:w="720" w:type="dxa"/>
            <w:vMerge/>
            <w:tcBorders>
              <w:left w:val="single" w:sz="4" w:space="0" w:color="auto"/>
              <w:bottom w:val="single" w:sz="4" w:space="0" w:color="auto"/>
              <w:right w:val="single" w:sz="4" w:space="0" w:color="auto"/>
            </w:tcBorders>
            <w:shd w:val="clear" w:color="auto" w:fill="auto"/>
            <w:noWrap/>
            <w:vAlign w:val="center"/>
          </w:tcPr>
          <w:p w:rsidR="00366499" w:rsidRPr="003F7DC7" w:rsidRDefault="00366499" w:rsidP="00127DFF">
            <w:pPr>
              <w:jc w:val="center"/>
            </w:pPr>
          </w:p>
        </w:tc>
        <w:tc>
          <w:tcPr>
            <w:tcW w:w="2541" w:type="dxa"/>
            <w:vMerge/>
            <w:tcBorders>
              <w:left w:val="nil"/>
              <w:bottom w:val="single" w:sz="4" w:space="0" w:color="auto"/>
              <w:right w:val="single" w:sz="4" w:space="0" w:color="auto"/>
            </w:tcBorders>
            <w:shd w:val="clear" w:color="auto" w:fill="auto"/>
            <w:noWrap/>
            <w:vAlign w:val="center"/>
          </w:tcPr>
          <w:p w:rsidR="00366499" w:rsidRPr="003F7DC7" w:rsidRDefault="00366499" w:rsidP="00127DFF">
            <w:pPr>
              <w:jc w:val="center"/>
            </w:pPr>
          </w:p>
        </w:tc>
        <w:tc>
          <w:tcPr>
            <w:tcW w:w="1417" w:type="dxa"/>
            <w:tcBorders>
              <w:top w:val="nil"/>
              <w:left w:val="nil"/>
              <w:bottom w:val="single" w:sz="4" w:space="0" w:color="auto"/>
              <w:right w:val="single" w:sz="4" w:space="0" w:color="auto"/>
            </w:tcBorders>
            <w:shd w:val="clear" w:color="auto" w:fill="auto"/>
            <w:vAlign w:val="center"/>
          </w:tcPr>
          <w:p w:rsidR="00366499" w:rsidRPr="003F7DC7" w:rsidRDefault="00366499" w:rsidP="00C40FA5">
            <w:pPr>
              <w:jc w:val="center"/>
            </w:pPr>
            <w:r w:rsidRPr="003F7DC7">
              <w:t>Зависимая</w:t>
            </w:r>
            <w:r w:rsidR="00C40FA5" w:rsidRPr="003F7DC7">
              <w:t xml:space="preserve"> </w:t>
            </w:r>
            <w:r w:rsidRPr="003F7DC7">
              <w:t>схема</w:t>
            </w:r>
          </w:p>
        </w:tc>
        <w:tc>
          <w:tcPr>
            <w:tcW w:w="1559" w:type="dxa"/>
            <w:tcBorders>
              <w:top w:val="nil"/>
              <w:left w:val="nil"/>
              <w:bottom w:val="single" w:sz="4" w:space="0" w:color="auto"/>
              <w:right w:val="single" w:sz="4" w:space="0" w:color="auto"/>
            </w:tcBorders>
            <w:shd w:val="clear" w:color="auto" w:fill="auto"/>
            <w:vAlign w:val="center"/>
          </w:tcPr>
          <w:p w:rsidR="00366499" w:rsidRPr="003F7DC7" w:rsidRDefault="00366499" w:rsidP="00127DFF">
            <w:pPr>
              <w:jc w:val="center"/>
            </w:pPr>
            <w:r w:rsidRPr="003F7DC7">
              <w:t>Независимая схема</w:t>
            </w:r>
          </w:p>
        </w:tc>
        <w:tc>
          <w:tcPr>
            <w:tcW w:w="1560" w:type="dxa"/>
            <w:vMerge/>
            <w:tcBorders>
              <w:top w:val="single" w:sz="4" w:space="0" w:color="auto"/>
              <w:left w:val="single" w:sz="4" w:space="0" w:color="auto"/>
              <w:bottom w:val="single" w:sz="4" w:space="0" w:color="000000"/>
              <w:right w:val="single" w:sz="4" w:space="0" w:color="auto"/>
            </w:tcBorders>
            <w:vAlign w:val="center"/>
          </w:tcPr>
          <w:p w:rsidR="00366499" w:rsidRPr="003F7DC7" w:rsidRDefault="00366499" w:rsidP="00127DFF">
            <w:pPr>
              <w:jc w:val="center"/>
            </w:pPr>
          </w:p>
        </w:tc>
        <w:tc>
          <w:tcPr>
            <w:tcW w:w="1800" w:type="dxa"/>
            <w:vMerge/>
            <w:tcBorders>
              <w:top w:val="single" w:sz="4" w:space="0" w:color="auto"/>
              <w:left w:val="single" w:sz="4" w:space="0" w:color="auto"/>
              <w:bottom w:val="single" w:sz="4" w:space="0" w:color="000000"/>
              <w:right w:val="single" w:sz="4" w:space="0" w:color="auto"/>
            </w:tcBorders>
            <w:vAlign w:val="center"/>
          </w:tcPr>
          <w:p w:rsidR="00366499" w:rsidRPr="003F7DC7" w:rsidRDefault="00366499" w:rsidP="00127DFF">
            <w:pPr>
              <w:jc w:val="center"/>
            </w:pPr>
          </w:p>
        </w:tc>
        <w:tc>
          <w:tcPr>
            <w:tcW w:w="1742" w:type="dxa"/>
            <w:vMerge/>
            <w:tcBorders>
              <w:top w:val="single" w:sz="4" w:space="0" w:color="auto"/>
              <w:left w:val="single" w:sz="4" w:space="0" w:color="auto"/>
              <w:bottom w:val="single" w:sz="4" w:space="0" w:color="000000"/>
              <w:right w:val="single" w:sz="4" w:space="0" w:color="auto"/>
            </w:tcBorders>
            <w:vAlign w:val="center"/>
          </w:tcPr>
          <w:p w:rsidR="00366499" w:rsidRPr="003F7DC7" w:rsidRDefault="00366499" w:rsidP="00127DFF">
            <w:pPr>
              <w:jc w:val="center"/>
            </w:pPr>
          </w:p>
        </w:tc>
        <w:tc>
          <w:tcPr>
            <w:tcW w:w="2126" w:type="dxa"/>
            <w:vMerge/>
            <w:tcBorders>
              <w:top w:val="single" w:sz="4" w:space="0" w:color="auto"/>
              <w:left w:val="single" w:sz="4" w:space="0" w:color="auto"/>
              <w:bottom w:val="single" w:sz="4" w:space="0" w:color="000000"/>
              <w:right w:val="single" w:sz="4" w:space="0" w:color="auto"/>
            </w:tcBorders>
            <w:vAlign w:val="center"/>
          </w:tcPr>
          <w:p w:rsidR="00366499" w:rsidRPr="003F7DC7" w:rsidRDefault="00366499" w:rsidP="00127DFF">
            <w:pPr>
              <w:jc w:val="center"/>
            </w:pPr>
          </w:p>
        </w:tc>
        <w:tc>
          <w:tcPr>
            <w:tcW w:w="1131" w:type="dxa"/>
            <w:vMerge/>
            <w:tcBorders>
              <w:top w:val="single" w:sz="4" w:space="0" w:color="auto"/>
              <w:left w:val="single" w:sz="4" w:space="0" w:color="auto"/>
              <w:bottom w:val="single" w:sz="4" w:space="0" w:color="000000"/>
              <w:right w:val="single" w:sz="4" w:space="0" w:color="auto"/>
            </w:tcBorders>
            <w:vAlign w:val="center"/>
          </w:tcPr>
          <w:p w:rsidR="00366499" w:rsidRPr="003F7DC7" w:rsidRDefault="00366499" w:rsidP="00127DFF">
            <w:pPr>
              <w:jc w:val="center"/>
            </w:pPr>
          </w:p>
        </w:tc>
      </w:tr>
    </w:tbl>
    <w:p w:rsidR="00C40FA5" w:rsidRPr="003F7DC7" w:rsidRDefault="00C40FA5">
      <w:pPr>
        <w:rPr>
          <w:sz w:val="4"/>
          <w:szCs w:val="4"/>
        </w:rPr>
      </w:pPr>
    </w:p>
    <w:tbl>
      <w:tblPr>
        <w:tblW w:w="14596" w:type="dxa"/>
        <w:tblInd w:w="108" w:type="dxa"/>
        <w:tblLayout w:type="fixed"/>
        <w:tblLook w:val="0000"/>
      </w:tblPr>
      <w:tblGrid>
        <w:gridCol w:w="720"/>
        <w:gridCol w:w="2541"/>
        <w:gridCol w:w="1417"/>
        <w:gridCol w:w="1559"/>
        <w:gridCol w:w="1560"/>
        <w:gridCol w:w="1800"/>
        <w:gridCol w:w="1742"/>
        <w:gridCol w:w="2126"/>
        <w:gridCol w:w="1131"/>
      </w:tblGrid>
      <w:tr w:rsidR="00366499" w:rsidRPr="003F7DC7" w:rsidTr="00C40FA5">
        <w:trPr>
          <w:trHeight w:val="255"/>
          <w:tblHead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99" w:rsidRPr="003F7DC7" w:rsidRDefault="00366499" w:rsidP="00860393">
            <w:pPr>
              <w:ind w:firstLineChars="14" w:firstLine="34"/>
              <w:jc w:val="center"/>
            </w:pPr>
            <w:r w:rsidRPr="003F7DC7">
              <w:t>1</w:t>
            </w:r>
          </w:p>
        </w:tc>
        <w:tc>
          <w:tcPr>
            <w:tcW w:w="2541"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3</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4</w:t>
            </w:r>
          </w:p>
        </w:tc>
        <w:tc>
          <w:tcPr>
            <w:tcW w:w="15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5</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860393">
            <w:pPr>
              <w:ind w:firstLineChars="17" w:firstLine="41"/>
              <w:jc w:val="center"/>
            </w:pPr>
            <w:r w:rsidRPr="003F7DC7">
              <w:t>6</w:t>
            </w:r>
          </w:p>
        </w:tc>
        <w:tc>
          <w:tcPr>
            <w:tcW w:w="1742"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7</w:t>
            </w:r>
          </w:p>
        </w:tc>
        <w:tc>
          <w:tcPr>
            <w:tcW w:w="2126"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860393">
            <w:pPr>
              <w:jc w:val="center"/>
            </w:pPr>
            <w:r w:rsidRPr="003F7DC7">
              <w:t>8</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860393">
            <w:pPr>
              <w:jc w:val="center"/>
            </w:pPr>
            <w:r w:rsidRPr="003F7DC7">
              <w:t>9</w:t>
            </w:r>
          </w:p>
        </w:tc>
      </w:tr>
      <w:tr w:rsidR="00366499" w:rsidRPr="003F7DC7" w:rsidTr="00C40FA5">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366499" w:rsidRPr="003F7DC7" w:rsidRDefault="00366499" w:rsidP="00C40FA5">
            <w:pPr>
              <w:jc w:val="center"/>
            </w:pPr>
            <w:r w:rsidRPr="003F7DC7">
              <w:t>1</w:t>
            </w:r>
          </w:p>
        </w:tc>
        <w:tc>
          <w:tcPr>
            <w:tcW w:w="2541"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r w:rsidRPr="003F7DC7">
              <w:t>Котельная с. Репьевка</w:t>
            </w:r>
          </w:p>
        </w:tc>
        <w:tc>
          <w:tcPr>
            <w:tcW w:w="1417"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pPr>
              <w:jc w:val="center"/>
              <w:rPr>
                <w:szCs w:val="20"/>
              </w:rPr>
            </w:pPr>
            <w:r w:rsidRPr="003F7DC7">
              <w:rPr>
                <w:szCs w:val="20"/>
              </w:rPr>
              <w:t>0,201</w:t>
            </w:r>
          </w:p>
        </w:tc>
        <w:tc>
          <w:tcPr>
            <w:tcW w:w="1559"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w:t>
            </w:r>
          </w:p>
        </w:tc>
        <w:tc>
          <w:tcPr>
            <w:tcW w:w="1560" w:type="dxa"/>
            <w:tcBorders>
              <w:top w:val="nil"/>
              <w:left w:val="nil"/>
              <w:bottom w:val="single" w:sz="4" w:space="0" w:color="auto"/>
              <w:right w:val="single" w:sz="4" w:space="0" w:color="auto"/>
            </w:tcBorders>
            <w:shd w:val="clear" w:color="auto" w:fill="auto"/>
            <w:noWrap/>
            <w:vAlign w:val="center"/>
          </w:tcPr>
          <w:p w:rsidR="00366499" w:rsidRPr="003F7DC7" w:rsidRDefault="00366499" w:rsidP="00860393">
            <w:pPr>
              <w:jc w:val="center"/>
            </w:pPr>
            <w:r w:rsidRPr="003F7DC7">
              <w:t>-</w:t>
            </w:r>
          </w:p>
        </w:tc>
        <w:tc>
          <w:tcPr>
            <w:tcW w:w="1800" w:type="dxa"/>
            <w:tcBorders>
              <w:top w:val="nil"/>
              <w:left w:val="nil"/>
              <w:bottom w:val="single" w:sz="4" w:space="0" w:color="auto"/>
              <w:right w:val="single" w:sz="4" w:space="0" w:color="auto"/>
            </w:tcBorders>
            <w:shd w:val="clear" w:color="auto" w:fill="auto"/>
            <w:noWrap/>
            <w:vAlign w:val="center"/>
          </w:tcPr>
          <w:p w:rsidR="00366499" w:rsidRPr="003F7DC7" w:rsidRDefault="00366499" w:rsidP="00860393">
            <w:pPr>
              <w:ind w:firstLineChars="17" w:firstLine="41"/>
              <w:jc w:val="center"/>
              <w:rPr>
                <w:szCs w:val="20"/>
              </w:rPr>
            </w:pPr>
            <w:r w:rsidRPr="003F7DC7">
              <w:rPr>
                <w:szCs w:val="20"/>
              </w:rPr>
              <w:t>-</w:t>
            </w:r>
          </w:p>
        </w:tc>
        <w:tc>
          <w:tcPr>
            <w:tcW w:w="1742" w:type="dxa"/>
            <w:tcBorders>
              <w:top w:val="nil"/>
              <w:left w:val="nil"/>
              <w:bottom w:val="single" w:sz="4" w:space="0" w:color="auto"/>
              <w:right w:val="single" w:sz="4" w:space="0" w:color="auto"/>
            </w:tcBorders>
            <w:shd w:val="clear" w:color="auto" w:fill="auto"/>
            <w:noWrap/>
            <w:vAlign w:val="center"/>
          </w:tcPr>
          <w:p w:rsidR="00366499" w:rsidRPr="003F7DC7" w:rsidRDefault="00366499" w:rsidP="00C21B0A">
            <w:pPr>
              <w:ind w:firstLineChars="100" w:firstLine="240"/>
              <w:jc w:val="center"/>
              <w:rPr>
                <w:szCs w:val="20"/>
              </w:rPr>
            </w:pPr>
            <w:r w:rsidRPr="003F7DC7">
              <w:rPr>
                <w:szCs w:val="20"/>
              </w:rPr>
              <w:t>-</w:t>
            </w:r>
          </w:p>
        </w:tc>
        <w:tc>
          <w:tcPr>
            <w:tcW w:w="2126" w:type="dxa"/>
            <w:tcBorders>
              <w:top w:val="nil"/>
              <w:left w:val="nil"/>
              <w:bottom w:val="single" w:sz="4" w:space="0" w:color="auto"/>
              <w:right w:val="single" w:sz="4" w:space="0" w:color="auto"/>
            </w:tcBorders>
            <w:shd w:val="clear" w:color="auto" w:fill="auto"/>
            <w:noWrap/>
            <w:vAlign w:val="center"/>
          </w:tcPr>
          <w:p w:rsidR="00366499" w:rsidRPr="003F7DC7" w:rsidRDefault="00366499" w:rsidP="00C21B0A">
            <w:pPr>
              <w:ind w:firstLineChars="100" w:firstLine="240"/>
              <w:jc w:val="center"/>
              <w:rPr>
                <w:szCs w:val="20"/>
              </w:rPr>
            </w:pPr>
            <w:r w:rsidRPr="003F7DC7">
              <w:rPr>
                <w:szCs w:val="20"/>
              </w:rPr>
              <w:t>-</w:t>
            </w:r>
          </w:p>
        </w:tc>
        <w:tc>
          <w:tcPr>
            <w:tcW w:w="1131" w:type="dxa"/>
            <w:tcBorders>
              <w:top w:val="nil"/>
              <w:left w:val="nil"/>
              <w:bottom w:val="single" w:sz="4" w:space="0" w:color="auto"/>
              <w:right w:val="single" w:sz="4" w:space="0" w:color="auto"/>
            </w:tcBorders>
            <w:shd w:val="clear" w:color="auto" w:fill="auto"/>
            <w:noWrap/>
            <w:vAlign w:val="center"/>
          </w:tcPr>
          <w:p w:rsidR="00366499" w:rsidRPr="003F7DC7" w:rsidRDefault="00366499" w:rsidP="00860393">
            <w:pPr>
              <w:jc w:val="center"/>
            </w:pPr>
            <w:r w:rsidRPr="003F7DC7">
              <w:t>0,201</w:t>
            </w:r>
          </w:p>
        </w:tc>
      </w:tr>
    </w:tbl>
    <w:p w:rsidR="00366499" w:rsidRPr="003F7DC7" w:rsidRDefault="00366499" w:rsidP="00366499">
      <w:pPr>
        <w:pStyle w:val="21"/>
        <w:shd w:val="clear" w:color="auto" w:fill="auto"/>
        <w:tabs>
          <w:tab w:val="left" w:pos="440"/>
        </w:tabs>
        <w:spacing w:before="0" w:after="184"/>
        <w:ind w:right="20" w:firstLine="0"/>
        <w:jc w:val="left"/>
        <w:rPr>
          <w:sz w:val="28"/>
          <w:szCs w:val="28"/>
        </w:rPr>
      </w:pPr>
      <w:r w:rsidRPr="003F7DC7">
        <w:rPr>
          <w:sz w:val="28"/>
          <w:szCs w:val="28"/>
        </w:rPr>
        <w:lastRenderedPageBreak/>
        <w:t xml:space="preserve">2. </w:t>
      </w:r>
      <w:r w:rsidRPr="003F7DC7">
        <w:rPr>
          <w:sz w:val="28"/>
          <w:szCs w:val="28"/>
        </w:rPr>
        <w:tab/>
        <w:t>Показатели</w:t>
      </w:r>
      <w:r w:rsidRPr="003F7DC7">
        <w:rPr>
          <w:rStyle w:val="22"/>
          <w:sz w:val="28"/>
          <w:szCs w:val="28"/>
        </w:rPr>
        <w:t xml:space="preserve"> </w:t>
      </w:r>
      <w:r w:rsidRPr="003F7DC7">
        <w:rPr>
          <w:rStyle w:val="22"/>
          <w:b/>
          <w:sz w:val="28"/>
          <w:szCs w:val="28"/>
        </w:rPr>
        <w:t>перспективного</w:t>
      </w:r>
      <w:r w:rsidRPr="003F7DC7">
        <w:rPr>
          <w:rStyle w:val="28"/>
          <w:b/>
          <w:sz w:val="28"/>
          <w:szCs w:val="28"/>
        </w:rPr>
        <w:t xml:space="preserve"> спроса</w:t>
      </w:r>
      <w:r w:rsidRPr="003F7DC7">
        <w:rPr>
          <w:rStyle w:val="22"/>
          <w:b/>
          <w:sz w:val="28"/>
          <w:szCs w:val="28"/>
        </w:rPr>
        <w:t xml:space="preserve"> на тепловую энергию (мощность)</w:t>
      </w:r>
      <w:r w:rsidRPr="003F7DC7">
        <w:rPr>
          <w:rStyle w:val="22"/>
          <w:sz w:val="28"/>
          <w:szCs w:val="28"/>
        </w:rPr>
        <w:t xml:space="preserve"> </w:t>
      </w:r>
      <w:r w:rsidRPr="003F7DC7">
        <w:rPr>
          <w:sz w:val="28"/>
          <w:szCs w:val="28"/>
        </w:rPr>
        <w:t>и теплоноситель</w:t>
      </w:r>
      <w:r w:rsidRPr="003F7DC7">
        <w:rPr>
          <w:rStyle w:val="22"/>
          <w:sz w:val="28"/>
          <w:szCs w:val="28"/>
        </w:rPr>
        <w:t xml:space="preserve"> в</w:t>
      </w:r>
      <w:r w:rsidRPr="003F7DC7">
        <w:rPr>
          <w:sz w:val="28"/>
          <w:szCs w:val="28"/>
        </w:rPr>
        <w:t xml:space="preserve"> установленных</w:t>
      </w:r>
      <w:r w:rsidRPr="003F7DC7">
        <w:rPr>
          <w:rStyle w:val="22"/>
          <w:sz w:val="28"/>
          <w:szCs w:val="28"/>
        </w:rPr>
        <w:t xml:space="preserve"> </w:t>
      </w:r>
      <w:r w:rsidRPr="003F7DC7">
        <w:rPr>
          <w:rStyle w:val="22"/>
          <w:b/>
          <w:sz w:val="28"/>
          <w:szCs w:val="28"/>
        </w:rPr>
        <w:t>границах</w:t>
      </w:r>
      <w:r w:rsidRPr="003F7DC7">
        <w:rPr>
          <w:rStyle w:val="28"/>
          <w:b/>
          <w:sz w:val="28"/>
          <w:szCs w:val="28"/>
        </w:rPr>
        <w:t xml:space="preserve"> территории</w:t>
      </w:r>
      <w:r w:rsidRPr="003F7DC7">
        <w:rPr>
          <w:sz w:val="28"/>
          <w:szCs w:val="28"/>
        </w:rPr>
        <w:t xml:space="preserve"> поселения.</w:t>
      </w:r>
    </w:p>
    <w:p w:rsidR="00366499" w:rsidRPr="003F7DC7" w:rsidRDefault="00B86587" w:rsidP="00B86587">
      <w:pPr>
        <w:pStyle w:val="ae"/>
        <w:shd w:val="clear" w:color="auto" w:fill="auto"/>
        <w:tabs>
          <w:tab w:val="left" w:pos="0"/>
        </w:tabs>
        <w:spacing w:before="0" w:after="180" w:line="240" w:lineRule="auto"/>
        <w:ind w:right="20" w:firstLine="0"/>
        <w:rPr>
          <w:b/>
          <w:sz w:val="28"/>
          <w:szCs w:val="28"/>
        </w:rPr>
      </w:pPr>
      <w:r w:rsidRPr="003F7DC7">
        <w:rPr>
          <w:b/>
          <w:sz w:val="28"/>
          <w:szCs w:val="28"/>
        </w:rPr>
        <w:t xml:space="preserve">2.1 </w:t>
      </w:r>
      <w:r w:rsidR="00366499" w:rsidRPr="003F7DC7">
        <w:rPr>
          <w:b/>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p w:rsidR="00366499" w:rsidRPr="003F7DC7" w:rsidRDefault="00366499" w:rsidP="00366499">
      <w:pPr>
        <w:pStyle w:val="ae"/>
        <w:shd w:val="clear" w:color="auto" w:fill="auto"/>
        <w:tabs>
          <w:tab w:val="left" w:pos="0"/>
        </w:tabs>
        <w:spacing w:before="0" w:after="180" w:line="240" w:lineRule="auto"/>
        <w:ind w:right="20" w:firstLine="0"/>
        <w:rPr>
          <w:sz w:val="28"/>
          <w:szCs w:val="28"/>
        </w:rPr>
      </w:pPr>
      <w:r w:rsidRPr="003F7DC7">
        <w:rPr>
          <w:sz w:val="28"/>
          <w:szCs w:val="28"/>
        </w:rPr>
        <w:tab/>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w:t>
      </w:r>
      <w:r w:rsidR="00860393" w:rsidRPr="003F7DC7">
        <w:rPr>
          <w:sz w:val="28"/>
          <w:szCs w:val="28"/>
        </w:rPr>
        <w:t>5</w:t>
      </w:r>
      <w:r w:rsidRPr="003F7DC7">
        <w:rPr>
          <w:sz w:val="28"/>
          <w:szCs w:val="28"/>
        </w:rPr>
        <w:t xml:space="preserve"> года с</w:t>
      </w:r>
      <w:r w:rsidR="00860393" w:rsidRPr="003F7DC7">
        <w:rPr>
          <w:sz w:val="28"/>
          <w:szCs w:val="28"/>
        </w:rPr>
        <w:t>оставляет 15,9</w:t>
      </w:r>
      <w:r w:rsidRPr="003F7DC7">
        <w:rPr>
          <w:sz w:val="28"/>
          <w:szCs w:val="28"/>
        </w:rPr>
        <w:t xml:space="preserve"> тыс. кв.м. </w:t>
      </w:r>
    </w:p>
    <w:p w:rsidR="00366499" w:rsidRPr="003F7DC7" w:rsidRDefault="00366499" w:rsidP="00366499">
      <w:pPr>
        <w:jc w:val="right"/>
        <w:rPr>
          <w:sz w:val="28"/>
          <w:szCs w:val="28"/>
        </w:rPr>
      </w:pPr>
      <w:r w:rsidRPr="003F7DC7">
        <w:rPr>
          <w:sz w:val="28"/>
          <w:szCs w:val="28"/>
        </w:rPr>
        <w:t>Таблица 2.1</w:t>
      </w:r>
    </w:p>
    <w:p w:rsidR="00366499" w:rsidRPr="003F7DC7" w:rsidRDefault="00366499" w:rsidP="00366499">
      <w:pPr>
        <w:jc w:val="center"/>
        <w:rPr>
          <w:sz w:val="28"/>
          <w:szCs w:val="28"/>
        </w:rPr>
      </w:pPr>
      <w:r w:rsidRPr="003F7DC7">
        <w:rPr>
          <w:sz w:val="28"/>
          <w:szCs w:val="28"/>
        </w:rPr>
        <w:t xml:space="preserve">Планируемый ввод жилых помещений на территории </w:t>
      </w:r>
    </w:p>
    <w:p w:rsidR="00366499" w:rsidRPr="003F7DC7" w:rsidRDefault="00366499" w:rsidP="00366499">
      <w:pPr>
        <w:jc w:val="center"/>
        <w:rPr>
          <w:sz w:val="28"/>
          <w:szCs w:val="28"/>
        </w:rPr>
      </w:pPr>
      <w:r w:rsidRPr="003F7DC7">
        <w:rPr>
          <w:bCs/>
          <w:sz w:val="28"/>
          <w:szCs w:val="28"/>
        </w:rPr>
        <w:t>Репьевского сельского поселения Волоконовского района</w:t>
      </w:r>
    </w:p>
    <w:p w:rsidR="00366499" w:rsidRPr="003F7DC7" w:rsidRDefault="00366499" w:rsidP="00366499">
      <w:pPr>
        <w:jc w:val="center"/>
      </w:pPr>
    </w:p>
    <w:tbl>
      <w:tblPr>
        <w:tblW w:w="142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8"/>
        <w:gridCol w:w="4560"/>
        <w:gridCol w:w="1980"/>
        <w:gridCol w:w="2340"/>
        <w:gridCol w:w="2340"/>
        <w:gridCol w:w="2340"/>
      </w:tblGrid>
      <w:tr w:rsidR="00366499" w:rsidRPr="003F7DC7">
        <w:trPr>
          <w:trHeight w:val="550"/>
        </w:trPr>
        <w:tc>
          <w:tcPr>
            <w:tcW w:w="678" w:type="dxa"/>
            <w:shd w:val="clear" w:color="auto" w:fill="auto"/>
            <w:vAlign w:val="center"/>
          </w:tcPr>
          <w:p w:rsidR="00366499" w:rsidRPr="003F7DC7" w:rsidRDefault="00366499" w:rsidP="00127DFF">
            <w:pPr>
              <w:jc w:val="center"/>
              <w:rPr>
                <w:bCs/>
              </w:rPr>
            </w:pPr>
            <w:r w:rsidRPr="003F7DC7">
              <w:rPr>
                <w:bCs/>
              </w:rPr>
              <w:t>№ пп</w:t>
            </w:r>
          </w:p>
        </w:tc>
        <w:tc>
          <w:tcPr>
            <w:tcW w:w="4560" w:type="dxa"/>
            <w:shd w:val="clear" w:color="auto" w:fill="auto"/>
            <w:vAlign w:val="center"/>
          </w:tcPr>
          <w:p w:rsidR="00366499" w:rsidRPr="003F7DC7" w:rsidRDefault="00366499" w:rsidP="00127DFF">
            <w:pPr>
              <w:jc w:val="center"/>
              <w:rPr>
                <w:bCs/>
              </w:rPr>
            </w:pPr>
            <w:r w:rsidRPr="003F7DC7">
              <w:rPr>
                <w:bCs/>
              </w:rPr>
              <w:t>Наименование показателя</w:t>
            </w:r>
          </w:p>
        </w:tc>
        <w:tc>
          <w:tcPr>
            <w:tcW w:w="1980" w:type="dxa"/>
            <w:shd w:val="clear" w:color="auto" w:fill="auto"/>
            <w:vAlign w:val="center"/>
          </w:tcPr>
          <w:p w:rsidR="00366499" w:rsidRPr="003F7DC7" w:rsidRDefault="00366499" w:rsidP="00127DFF">
            <w:pPr>
              <w:jc w:val="center"/>
              <w:rPr>
                <w:bCs/>
              </w:rPr>
            </w:pPr>
            <w:r w:rsidRPr="003F7DC7">
              <w:rPr>
                <w:bCs/>
              </w:rPr>
              <w:t>Ед. изм.</w:t>
            </w:r>
          </w:p>
        </w:tc>
        <w:tc>
          <w:tcPr>
            <w:tcW w:w="2340" w:type="dxa"/>
            <w:vAlign w:val="center"/>
          </w:tcPr>
          <w:p w:rsidR="00366499" w:rsidRPr="003F7DC7" w:rsidRDefault="00860393" w:rsidP="00127DFF">
            <w:pPr>
              <w:jc w:val="center"/>
              <w:rPr>
                <w:bCs/>
              </w:rPr>
            </w:pPr>
            <w:r w:rsidRPr="003F7DC7">
              <w:rPr>
                <w:bCs/>
              </w:rPr>
              <w:t>2016</w:t>
            </w:r>
            <w:r w:rsidR="00366499" w:rsidRPr="003F7DC7">
              <w:rPr>
                <w:bCs/>
              </w:rPr>
              <w:t xml:space="preserve"> год</w:t>
            </w:r>
          </w:p>
        </w:tc>
        <w:tc>
          <w:tcPr>
            <w:tcW w:w="2340" w:type="dxa"/>
            <w:vAlign w:val="center"/>
          </w:tcPr>
          <w:p w:rsidR="00366499" w:rsidRPr="003F7DC7" w:rsidRDefault="00860393" w:rsidP="00127DFF">
            <w:pPr>
              <w:jc w:val="center"/>
              <w:rPr>
                <w:bCs/>
              </w:rPr>
            </w:pPr>
            <w:r w:rsidRPr="003F7DC7">
              <w:rPr>
                <w:bCs/>
              </w:rPr>
              <w:t>2017</w:t>
            </w:r>
            <w:r w:rsidR="00366499" w:rsidRPr="003F7DC7">
              <w:rPr>
                <w:bCs/>
              </w:rPr>
              <w:t xml:space="preserve"> год</w:t>
            </w:r>
          </w:p>
        </w:tc>
        <w:tc>
          <w:tcPr>
            <w:tcW w:w="2340" w:type="dxa"/>
            <w:shd w:val="clear" w:color="auto" w:fill="auto"/>
            <w:vAlign w:val="center"/>
          </w:tcPr>
          <w:p w:rsidR="00366499" w:rsidRPr="003F7DC7" w:rsidRDefault="00860393" w:rsidP="00127DFF">
            <w:pPr>
              <w:jc w:val="center"/>
              <w:rPr>
                <w:bCs/>
              </w:rPr>
            </w:pPr>
            <w:r w:rsidRPr="003F7DC7">
              <w:rPr>
                <w:bCs/>
              </w:rPr>
              <w:t>2018</w:t>
            </w:r>
            <w:r w:rsidR="00366499" w:rsidRPr="003F7DC7">
              <w:rPr>
                <w:bCs/>
              </w:rPr>
              <w:t xml:space="preserve"> год</w:t>
            </w:r>
          </w:p>
        </w:tc>
      </w:tr>
      <w:tr w:rsidR="00366499" w:rsidRPr="003F7DC7" w:rsidTr="00C40FA5">
        <w:trPr>
          <w:trHeight w:val="177"/>
          <w:tblHeader/>
        </w:trPr>
        <w:tc>
          <w:tcPr>
            <w:tcW w:w="678" w:type="dxa"/>
            <w:shd w:val="clear" w:color="auto" w:fill="auto"/>
            <w:noWrap/>
            <w:vAlign w:val="center"/>
          </w:tcPr>
          <w:p w:rsidR="00366499" w:rsidRPr="003F7DC7" w:rsidRDefault="00366499" w:rsidP="00127DFF">
            <w:pPr>
              <w:jc w:val="center"/>
            </w:pPr>
            <w:r w:rsidRPr="003F7DC7">
              <w:t>1</w:t>
            </w:r>
          </w:p>
        </w:tc>
        <w:tc>
          <w:tcPr>
            <w:tcW w:w="4560" w:type="dxa"/>
            <w:shd w:val="clear" w:color="auto" w:fill="auto"/>
            <w:vAlign w:val="center"/>
          </w:tcPr>
          <w:p w:rsidR="00366499" w:rsidRPr="003F7DC7" w:rsidRDefault="00366499" w:rsidP="00C21B0A">
            <w:pPr>
              <w:ind w:firstLineChars="200" w:firstLine="480"/>
              <w:jc w:val="center"/>
            </w:pPr>
            <w:r w:rsidRPr="003F7DC7">
              <w:t>2</w:t>
            </w:r>
          </w:p>
        </w:tc>
        <w:tc>
          <w:tcPr>
            <w:tcW w:w="1980" w:type="dxa"/>
            <w:shd w:val="clear" w:color="auto" w:fill="auto"/>
            <w:vAlign w:val="center"/>
          </w:tcPr>
          <w:p w:rsidR="00366499" w:rsidRPr="003F7DC7" w:rsidRDefault="00366499" w:rsidP="00860393">
            <w:pPr>
              <w:ind w:firstLineChars="24" w:firstLine="58"/>
              <w:jc w:val="center"/>
            </w:pPr>
            <w:r w:rsidRPr="003F7DC7">
              <w:t>3</w:t>
            </w:r>
          </w:p>
        </w:tc>
        <w:tc>
          <w:tcPr>
            <w:tcW w:w="2340" w:type="dxa"/>
          </w:tcPr>
          <w:p w:rsidR="00366499" w:rsidRPr="003F7DC7" w:rsidRDefault="00366499" w:rsidP="00860393">
            <w:pPr>
              <w:ind w:firstLineChars="26" w:firstLine="62"/>
              <w:jc w:val="center"/>
            </w:pPr>
            <w:r w:rsidRPr="003F7DC7">
              <w:t>4</w:t>
            </w:r>
          </w:p>
        </w:tc>
        <w:tc>
          <w:tcPr>
            <w:tcW w:w="2340" w:type="dxa"/>
          </w:tcPr>
          <w:p w:rsidR="00366499" w:rsidRPr="003F7DC7" w:rsidRDefault="00366499" w:rsidP="00860393">
            <w:pPr>
              <w:jc w:val="center"/>
            </w:pPr>
            <w:r w:rsidRPr="003F7DC7">
              <w:t>5</w:t>
            </w:r>
          </w:p>
        </w:tc>
        <w:tc>
          <w:tcPr>
            <w:tcW w:w="2340" w:type="dxa"/>
            <w:shd w:val="clear" w:color="auto" w:fill="auto"/>
            <w:noWrap/>
            <w:vAlign w:val="center"/>
          </w:tcPr>
          <w:p w:rsidR="00366499" w:rsidRPr="003F7DC7" w:rsidRDefault="00366499" w:rsidP="00860393">
            <w:pPr>
              <w:ind w:firstLineChars="25" w:firstLine="60"/>
              <w:jc w:val="center"/>
            </w:pPr>
            <w:r w:rsidRPr="003F7DC7">
              <w:t>6</w:t>
            </w:r>
          </w:p>
        </w:tc>
      </w:tr>
      <w:tr w:rsidR="00366499" w:rsidRPr="003F7DC7">
        <w:trPr>
          <w:trHeight w:val="365"/>
        </w:trPr>
        <w:tc>
          <w:tcPr>
            <w:tcW w:w="678" w:type="dxa"/>
            <w:shd w:val="clear" w:color="auto" w:fill="auto"/>
            <w:noWrap/>
            <w:vAlign w:val="center"/>
          </w:tcPr>
          <w:p w:rsidR="00366499" w:rsidRPr="003F7DC7" w:rsidRDefault="00366499" w:rsidP="00C40FA5">
            <w:pPr>
              <w:jc w:val="center"/>
            </w:pPr>
            <w:r w:rsidRPr="003F7DC7">
              <w:t>1</w:t>
            </w:r>
          </w:p>
        </w:tc>
        <w:tc>
          <w:tcPr>
            <w:tcW w:w="4560" w:type="dxa"/>
            <w:shd w:val="clear" w:color="auto" w:fill="auto"/>
            <w:vAlign w:val="center"/>
          </w:tcPr>
          <w:p w:rsidR="00366499" w:rsidRPr="003F7DC7" w:rsidRDefault="00366499" w:rsidP="00C21B0A">
            <w:pPr>
              <w:ind w:firstLineChars="200" w:firstLine="480"/>
            </w:pPr>
            <w:r w:rsidRPr="003F7DC7">
              <w:t>Общая площадь жилых помещений</w:t>
            </w:r>
          </w:p>
        </w:tc>
        <w:tc>
          <w:tcPr>
            <w:tcW w:w="1980" w:type="dxa"/>
            <w:shd w:val="clear" w:color="auto" w:fill="auto"/>
            <w:vAlign w:val="center"/>
          </w:tcPr>
          <w:p w:rsidR="00366499" w:rsidRPr="003F7DC7" w:rsidRDefault="00366499" w:rsidP="00860393">
            <w:pPr>
              <w:jc w:val="center"/>
            </w:pPr>
            <w:r w:rsidRPr="003F7DC7">
              <w:t xml:space="preserve">тыс. кв.м. </w:t>
            </w:r>
          </w:p>
        </w:tc>
        <w:tc>
          <w:tcPr>
            <w:tcW w:w="2340" w:type="dxa"/>
            <w:vAlign w:val="center"/>
          </w:tcPr>
          <w:p w:rsidR="00366499" w:rsidRPr="003F7DC7" w:rsidRDefault="00366499" w:rsidP="00127DFF">
            <w:pPr>
              <w:jc w:val="center"/>
            </w:pPr>
            <w:r w:rsidRPr="003F7DC7">
              <w:t>0,</w:t>
            </w:r>
            <w:r w:rsidR="00860393" w:rsidRPr="003F7DC7">
              <w:t>100</w:t>
            </w:r>
          </w:p>
        </w:tc>
        <w:tc>
          <w:tcPr>
            <w:tcW w:w="2340" w:type="dxa"/>
            <w:vAlign w:val="center"/>
          </w:tcPr>
          <w:p w:rsidR="00366499" w:rsidRPr="003F7DC7" w:rsidRDefault="00366499" w:rsidP="00127DFF">
            <w:pPr>
              <w:jc w:val="center"/>
            </w:pPr>
            <w:r w:rsidRPr="003F7DC7">
              <w:t>0,</w:t>
            </w:r>
            <w:r w:rsidR="00860393" w:rsidRPr="003F7DC7">
              <w:t>110</w:t>
            </w:r>
          </w:p>
        </w:tc>
        <w:tc>
          <w:tcPr>
            <w:tcW w:w="2340" w:type="dxa"/>
            <w:shd w:val="clear" w:color="auto" w:fill="auto"/>
            <w:noWrap/>
            <w:vAlign w:val="center"/>
          </w:tcPr>
          <w:p w:rsidR="00366499" w:rsidRPr="003F7DC7" w:rsidRDefault="00366499" w:rsidP="00127DFF">
            <w:pPr>
              <w:jc w:val="center"/>
            </w:pPr>
            <w:r w:rsidRPr="003F7DC7">
              <w:t>0,</w:t>
            </w:r>
            <w:r w:rsidR="00860393" w:rsidRPr="003F7DC7">
              <w:t>120</w:t>
            </w:r>
          </w:p>
        </w:tc>
      </w:tr>
    </w:tbl>
    <w:p w:rsidR="00366499" w:rsidRPr="003F7DC7" w:rsidRDefault="00366499" w:rsidP="00366499">
      <w:pPr>
        <w:rPr>
          <w:b/>
          <w:sz w:val="28"/>
          <w:szCs w:val="28"/>
        </w:rPr>
      </w:pPr>
    </w:p>
    <w:p w:rsidR="00366499" w:rsidRPr="003F7DC7" w:rsidRDefault="00366499" w:rsidP="00366499">
      <w:pPr>
        <w:rPr>
          <w:b/>
          <w:sz w:val="28"/>
          <w:szCs w:val="28"/>
        </w:rPr>
      </w:pPr>
      <w:r w:rsidRPr="003F7DC7">
        <w:rPr>
          <w:b/>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на каждом этапе и к окончанию планируемого периода.</w:t>
      </w:r>
    </w:p>
    <w:p w:rsidR="00366499" w:rsidRDefault="00366499" w:rsidP="00366499">
      <w:pPr>
        <w:jc w:val="right"/>
        <w:rPr>
          <w:b/>
          <w:sz w:val="28"/>
          <w:szCs w:val="28"/>
        </w:rPr>
      </w:pPr>
    </w:p>
    <w:p w:rsidR="006A6C6B" w:rsidRDefault="006A6C6B" w:rsidP="00366499">
      <w:pPr>
        <w:jc w:val="right"/>
        <w:rPr>
          <w:b/>
          <w:sz w:val="28"/>
          <w:szCs w:val="28"/>
        </w:rPr>
      </w:pPr>
    </w:p>
    <w:p w:rsidR="006A6C6B" w:rsidRPr="003F7DC7" w:rsidRDefault="006A6C6B" w:rsidP="00366499">
      <w:pPr>
        <w:jc w:val="right"/>
        <w:rPr>
          <w:b/>
          <w:sz w:val="28"/>
          <w:szCs w:val="28"/>
        </w:rPr>
      </w:pPr>
    </w:p>
    <w:p w:rsidR="00366499" w:rsidRPr="003F7DC7" w:rsidRDefault="00366499" w:rsidP="00366499">
      <w:pPr>
        <w:jc w:val="right"/>
        <w:rPr>
          <w:sz w:val="28"/>
          <w:szCs w:val="28"/>
        </w:rPr>
      </w:pPr>
      <w:r w:rsidRPr="003F7DC7">
        <w:rPr>
          <w:sz w:val="28"/>
          <w:szCs w:val="28"/>
        </w:rPr>
        <w:lastRenderedPageBreak/>
        <w:t>Таблица 2.2</w:t>
      </w:r>
    </w:p>
    <w:p w:rsidR="00366499" w:rsidRPr="003F7DC7" w:rsidRDefault="00366499" w:rsidP="00366499">
      <w:pPr>
        <w:jc w:val="center"/>
        <w:rPr>
          <w:sz w:val="28"/>
          <w:szCs w:val="28"/>
        </w:rPr>
      </w:pPr>
      <w:r w:rsidRPr="003F7DC7">
        <w:rPr>
          <w:bCs/>
          <w:sz w:val="28"/>
          <w:szCs w:val="28"/>
        </w:rPr>
        <w:t>Существующие нагрузки 201</w:t>
      </w:r>
      <w:r w:rsidR="00860393" w:rsidRPr="003F7DC7">
        <w:rPr>
          <w:bCs/>
          <w:sz w:val="28"/>
          <w:szCs w:val="28"/>
        </w:rPr>
        <w:t>5</w:t>
      </w:r>
      <w:r w:rsidRPr="003F7DC7">
        <w:rPr>
          <w:bCs/>
          <w:sz w:val="28"/>
          <w:szCs w:val="28"/>
        </w:rPr>
        <w:t xml:space="preserve"> г. источника теплоснабжения</w:t>
      </w:r>
      <w:r w:rsidR="004C4346" w:rsidRPr="003F7DC7">
        <w:rPr>
          <w:bCs/>
          <w:sz w:val="28"/>
          <w:szCs w:val="28"/>
        </w:rPr>
        <w:t xml:space="preserve"> </w:t>
      </w:r>
      <w:r w:rsidRPr="003F7DC7">
        <w:rPr>
          <w:bCs/>
          <w:sz w:val="28"/>
          <w:szCs w:val="28"/>
        </w:rPr>
        <w:t xml:space="preserve">Репьевского сельского поселения </w:t>
      </w:r>
    </w:p>
    <w:p w:rsidR="00366499" w:rsidRPr="003F7DC7" w:rsidRDefault="00366499" w:rsidP="00366499">
      <w:pPr>
        <w:jc w:val="right"/>
      </w:pPr>
    </w:p>
    <w:tbl>
      <w:tblPr>
        <w:tblpPr w:leftFromText="180" w:rightFromText="180" w:vertAnchor="text" w:horzAnchor="margin" w:tblpX="108"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400"/>
        <w:gridCol w:w="2900"/>
        <w:gridCol w:w="2901"/>
        <w:gridCol w:w="2547"/>
      </w:tblGrid>
      <w:tr w:rsidR="00366499" w:rsidRPr="003F7DC7">
        <w:tc>
          <w:tcPr>
            <w:tcW w:w="828" w:type="dxa"/>
            <w:vAlign w:val="center"/>
          </w:tcPr>
          <w:p w:rsidR="00366499" w:rsidRPr="003F7DC7" w:rsidRDefault="00366499" w:rsidP="00366499">
            <w:pPr>
              <w:widowControl w:val="0"/>
              <w:autoSpaceDE w:val="0"/>
              <w:autoSpaceDN w:val="0"/>
              <w:adjustRightInd w:val="0"/>
              <w:jc w:val="center"/>
            </w:pPr>
            <w:r w:rsidRPr="003F7DC7">
              <w:t>№ п/п</w:t>
            </w:r>
          </w:p>
        </w:tc>
        <w:tc>
          <w:tcPr>
            <w:tcW w:w="5400" w:type="dxa"/>
            <w:vAlign w:val="center"/>
          </w:tcPr>
          <w:p w:rsidR="00366499" w:rsidRPr="003F7DC7" w:rsidRDefault="00366499" w:rsidP="00860393">
            <w:pPr>
              <w:widowControl w:val="0"/>
              <w:autoSpaceDE w:val="0"/>
              <w:autoSpaceDN w:val="0"/>
              <w:adjustRightInd w:val="0"/>
              <w:jc w:val="center"/>
            </w:pPr>
            <w:r w:rsidRPr="003F7DC7">
              <w:t>Источник теплоснабжения</w:t>
            </w:r>
          </w:p>
        </w:tc>
        <w:tc>
          <w:tcPr>
            <w:tcW w:w="2900" w:type="dxa"/>
            <w:vAlign w:val="center"/>
          </w:tcPr>
          <w:p w:rsidR="00366499" w:rsidRPr="003F7DC7" w:rsidRDefault="00366499" w:rsidP="00860393">
            <w:pPr>
              <w:widowControl w:val="0"/>
              <w:autoSpaceDE w:val="0"/>
              <w:autoSpaceDN w:val="0"/>
              <w:adjustRightInd w:val="0"/>
              <w:jc w:val="center"/>
            </w:pPr>
            <w:r w:rsidRPr="003F7DC7">
              <w:t>Нагрузка отопление и вентиляции, Гкал/час</w:t>
            </w:r>
          </w:p>
        </w:tc>
        <w:tc>
          <w:tcPr>
            <w:tcW w:w="2901" w:type="dxa"/>
            <w:vAlign w:val="center"/>
          </w:tcPr>
          <w:p w:rsidR="00366499" w:rsidRPr="003F7DC7" w:rsidRDefault="00366499" w:rsidP="00860393">
            <w:pPr>
              <w:widowControl w:val="0"/>
              <w:autoSpaceDE w:val="0"/>
              <w:autoSpaceDN w:val="0"/>
              <w:adjustRightInd w:val="0"/>
              <w:jc w:val="center"/>
            </w:pPr>
            <w:r w:rsidRPr="003F7DC7">
              <w:t>Средне-часовая нагрузка ГВС, Гкал/час</w:t>
            </w:r>
          </w:p>
        </w:tc>
        <w:tc>
          <w:tcPr>
            <w:tcW w:w="2547" w:type="dxa"/>
            <w:vAlign w:val="center"/>
          </w:tcPr>
          <w:p w:rsidR="00366499" w:rsidRPr="003F7DC7" w:rsidRDefault="00366499" w:rsidP="00366499">
            <w:pPr>
              <w:widowControl w:val="0"/>
              <w:autoSpaceDE w:val="0"/>
              <w:autoSpaceDN w:val="0"/>
              <w:adjustRightInd w:val="0"/>
              <w:jc w:val="center"/>
            </w:pPr>
            <w:r w:rsidRPr="003F7DC7">
              <w:t>Всего подключенная</w:t>
            </w:r>
          </w:p>
          <w:p w:rsidR="00366499" w:rsidRPr="003F7DC7" w:rsidRDefault="00366499" w:rsidP="00860393">
            <w:pPr>
              <w:widowControl w:val="0"/>
              <w:autoSpaceDE w:val="0"/>
              <w:autoSpaceDN w:val="0"/>
              <w:adjustRightInd w:val="0"/>
              <w:jc w:val="center"/>
            </w:pPr>
            <w:r w:rsidRPr="003F7DC7">
              <w:t>нагрузка, Гкал/час</w:t>
            </w:r>
          </w:p>
        </w:tc>
      </w:tr>
      <w:tr w:rsidR="00366499" w:rsidRPr="003F7DC7" w:rsidTr="00860393">
        <w:tc>
          <w:tcPr>
            <w:tcW w:w="828" w:type="dxa"/>
            <w:vAlign w:val="center"/>
          </w:tcPr>
          <w:p w:rsidR="00366499" w:rsidRPr="003F7DC7" w:rsidRDefault="00366499" w:rsidP="00C40FA5">
            <w:pPr>
              <w:widowControl w:val="0"/>
              <w:autoSpaceDE w:val="0"/>
              <w:autoSpaceDN w:val="0"/>
              <w:adjustRightInd w:val="0"/>
              <w:jc w:val="center"/>
            </w:pPr>
            <w:r w:rsidRPr="003F7DC7">
              <w:t>1</w:t>
            </w:r>
          </w:p>
        </w:tc>
        <w:tc>
          <w:tcPr>
            <w:tcW w:w="5400" w:type="dxa"/>
            <w:vAlign w:val="center"/>
          </w:tcPr>
          <w:p w:rsidR="00366499" w:rsidRPr="003F7DC7" w:rsidRDefault="00366499" w:rsidP="00860393">
            <w:pPr>
              <w:widowControl w:val="0"/>
              <w:autoSpaceDE w:val="0"/>
              <w:autoSpaceDN w:val="0"/>
              <w:adjustRightInd w:val="0"/>
            </w:pPr>
            <w:r w:rsidRPr="003F7DC7">
              <w:t>Котельная с. Репьевка</w:t>
            </w:r>
          </w:p>
        </w:tc>
        <w:tc>
          <w:tcPr>
            <w:tcW w:w="2900" w:type="dxa"/>
            <w:vAlign w:val="center"/>
          </w:tcPr>
          <w:p w:rsidR="00366499" w:rsidRPr="003F7DC7" w:rsidRDefault="00366499" w:rsidP="00860393">
            <w:pPr>
              <w:widowControl w:val="0"/>
              <w:autoSpaceDE w:val="0"/>
              <w:autoSpaceDN w:val="0"/>
              <w:adjustRightInd w:val="0"/>
              <w:jc w:val="center"/>
            </w:pPr>
            <w:r w:rsidRPr="003F7DC7">
              <w:t>0,201</w:t>
            </w:r>
          </w:p>
        </w:tc>
        <w:tc>
          <w:tcPr>
            <w:tcW w:w="2901" w:type="dxa"/>
            <w:vAlign w:val="center"/>
          </w:tcPr>
          <w:p w:rsidR="00366499" w:rsidRPr="003F7DC7" w:rsidRDefault="00366499" w:rsidP="00860393">
            <w:pPr>
              <w:widowControl w:val="0"/>
              <w:autoSpaceDE w:val="0"/>
              <w:autoSpaceDN w:val="0"/>
              <w:adjustRightInd w:val="0"/>
              <w:ind w:firstLineChars="200" w:firstLine="480"/>
              <w:jc w:val="center"/>
            </w:pPr>
          </w:p>
        </w:tc>
        <w:tc>
          <w:tcPr>
            <w:tcW w:w="2547" w:type="dxa"/>
            <w:vAlign w:val="center"/>
          </w:tcPr>
          <w:p w:rsidR="00366499" w:rsidRPr="003F7DC7" w:rsidRDefault="00366499" w:rsidP="00860393">
            <w:pPr>
              <w:widowControl w:val="0"/>
              <w:autoSpaceDE w:val="0"/>
              <w:autoSpaceDN w:val="0"/>
              <w:adjustRightInd w:val="0"/>
              <w:jc w:val="center"/>
            </w:pPr>
            <w:r w:rsidRPr="003F7DC7">
              <w:t>0,201</w:t>
            </w:r>
          </w:p>
        </w:tc>
      </w:tr>
    </w:tbl>
    <w:p w:rsidR="00366499" w:rsidRPr="003F7DC7" w:rsidRDefault="00366499" w:rsidP="00366499">
      <w:pPr>
        <w:jc w:val="right"/>
        <w:rPr>
          <w:sz w:val="28"/>
          <w:szCs w:val="28"/>
        </w:rPr>
      </w:pPr>
      <w:r w:rsidRPr="003F7DC7">
        <w:rPr>
          <w:sz w:val="28"/>
          <w:szCs w:val="28"/>
        </w:rPr>
        <w:t>Таблица 2.3</w:t>
      </w:r>
    </w:p>
    <w:p w:rsidR="00366499" w:rsidRPr="003F7DC7" w:rsidRDefault="00366499" w:rsidP="00366499">
      <w:pPr>
        <w:jc w:val="center"/>
        <w:rPr>
          <w:sz w:val="28"/>
          <w:szCs w:val="28"/>
        </w:rPr>
      </w:pPr>
      <w:r w:rsidRPr="003F7DC7">
        <w:rPr>
          <w:bCs/>
          <w:sz w:val="28"/>
          <w:szCs w:val="28"/>
        </w:rPr>
        <w:t>Планируемые увеличения нагрузки на период 201</w:t>
      </w:r>
      <w:r w:rsidR="00F26F65" w:rsidRPr="003F7DC7">
        <w:rPr>
          <w:bCs/>
          <w:sz w:val="28"/>
          <w:szCs w:val="28"/>
        </w:rPr>
        <w:t>6</w:t>
      </w:r>
      <w:r w:rsidRPr="003F7DC7">
        <w:rPr>
          <w:bCs/>
          <w:sz w:val="28"/>
          <w:szCs w:val="28"/>
        </w:rPr>
        <w:t>-</w:t>
      </w:r>
      <w:smartTag w:uri="urn:schemas-microsoft-com:office:smarttags" w:element="metricconverter">
        <w:smartTagPr>
          <w:attr w:name="ProductID" w:val="2027 г"/>
        </w:smartTagPr>
        <w:r w:rsidRPr="003F7DC7">
          <w:rPr>
            <w:bCs/>
            <w:sz w:val="28"/>
            <w:szCs w:val="28"/>
          </w:rPr>
          <w:t>2027 г</w:t>
        </w:r>
      </w:smartTag>
      <w:r w:rsidRPr="003F7DC7">
        <w:rPr>
          <w:bCs/>
          <w:sz w:val="28"/>
          <w:szCs w:val="28"/>
        </w:rPr>
        <w:t>.г. на котельных</w:t>
      </w:r>
      <w:r w:rsidR="004C4346" w:rsidRPr="003F7DC7">
        <w:rPr>
          <w:bCs/>
          <w:sz w:val="28"/>
          <w:szCs w:val="28"/>
        </w:rPr>
        <w:t xml:space="preserve"> </w:t>
      </w:r>
      <w:r w:rsidRPr="003F7DC7">
        <w:rPr>
          <w:bCs/>
          <w:sz w:val="28"/>
          <w:szCs w:val="28"/>
        </w:rPr>
        <w:t xml:space="preserve">Репьевского сельского поселения </w:t>
      </w:r>
    </w:p>
    <w:p w:rsidR="00366499" w:rsidRPr="003F7DC7" w:rsidRDefault="00366499" w:rsidP="00366499"/>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12"/>
        <w:gridCol w:w="1080"/>
        <w:gridCol w:w="1080"/>
        <w:gridCol w:w="1080"/>
        <w:gridCol w:w="1080"/>
        <w:gridCol w:w="1080"/>
        <w:gridCol w:w="1080"/>
        <w:gridCol w:w="1080"/>
        <w:gridCol w:w="1080"/>
        <w:gridCol w:w="1080"/>
        <w:gridCol w:w="1080"/>
      </w:tblGrid>
      <w:tr w:rsidR="00F26F65" w:rsidRPr="003F7DC7">
        <w:tc>
          <w:tcPr>
            <w:tcW w:w="648" w:type="dxa"/>
            <w:vMerge w:val="restart"/>
            <w:vAlign w:val="center"/>
          </w:tcPr>
          <w:p w:rsidR="00F26F65" w:rsidRPr="003F7DC7" w:rsidRDefault="00F26F65" w:rsidP="00366499">
            <w:pPr>
              <w:widowControl w:val="0"/>
              <w:autoSpaceDE w:val="0"/>
              <w:autoSpaceDN w:val="0"/>
              <w:adjustRightInd w:val="0"/>
              <w:ind w:left="-30" w:hanging="15"/>
              <w:jc w:val="center"/>
              <w:rPr>
                <w:bCs/>
                <w:szCs w:val="12"/>
              </w:rPr>
            </w:pPr>
            <w:r w:rsidRPr="003F7DC7">
              <w:rPr>
                <w:bCs/>
                <w:szCs w:val="12"/>
              </w:rPr>
              <w:t>№</w:t>
            </w:r>
          </w:p>
          <w:p w:rsidR="00F26F65" w:rsidRPr="003F7DC7" w:rsidRDefault="00F26F65" w:rsidP="00366499">
            <w:pPr>
              <w:widowControl w:val="0"/>
              <w:autoSpaceDE w:val="0"/>
              <w:autoSpaceDN w:val="0"/>
              <w:adjustRightInd w:val="0"/>
              <w:ind w:left="-30" w:hanging="15"/>
              <w:jc w:val="center"/>
              <w:rPr>
                <w:bCs/>
                <w:szCs w:val="12"/>
              </w:rPr>
            </w:pPr>
            <w:r w:rsidRPr="003F7DC7">
              <w:rPr>
                <w:bCs/>
                <w:szCs w:val="12"/>
              </w:rPr>
              <w:t>п/п</w:t>
            </w:r>
          </w:p>
        </w:tc>
        <w:tc>
          <w:tcPr>
            <w:tcW w:w="3312" w:type="dxa"/>
          </w:tcPr>
          <w:p w:rsidR="00F26F65" w:rsidRPr="003F7DC7" w:rsidRDefault="00F26F65" w:rsidP="00366499">
            <w:pPr>
              <w:widowControl w:val="0"/>
              <w:autoSpaceDE w:val="0"/>
              <w:autoSpaceDN w:val="0"/>
              <w:adjustRightInd w:val="0"/>
              <w:jc w:val="center"/>
              <w:rPr>
                <w:bCs/>
                <w:szCs w:val="12"/>
              </w:rPr>
            </w:pPr>
            <w:r w:rsidRPr="003F7DC7">
              <w:rPr>
                <w:bCs/>
                <w:szCs w:val="12"/>
              </w:rPr>
              <w:t>Год ввода нагрузки</w:t>
            </w:r>
          </w:p>
        </w:tc>
        <w:tc>
          <w:tcPr>
            <w:tcW w:w="2160" w:type="dxa"/>
            <w:gridSpan w:val="2"/>
          </w:tcPr>
          <w:p w:rsidR="00F26F65" w:rsidRPr="003F7DC7" w:rsidRDefault="00F26F65" w:rsidP="00E2543A">
            <w:pPr>
              <w:widowControl w:val="0"/>
              <w:autoSpaceDE w:val="0"/>
              <w:autoSpaceDN w:val="0"/>
              <w:adjustRightInd w:val="0"/>
              <w:jc w:val="center"/>
              <w:rPr>
                <w:bCs/>
                <w:szCs w:val="12"/>
              </w:rPr>
            </w:pPr>
            <w:r w:rsidRPr="003F7DC7">
              <w:rPr>
                <w:bCs/>
                <w:szCs w:val="12"/>
              </w:rPr>
              <w:t>2016</w:t>
            </w:r>
          </w:p>
        </w:tc>
        <w:tc>
          <w:tcPr>
            <w:tcW w:w="2160" w:type="dxa"/>
            <w:gridSpan w:val="2"/>
          </w:tcPr>
          <w:p w:rsidR="00F26F65" w:rsidRPr="003F7DC7" w:rsidRDefault="00F26F65" w:rsidP="00E2543A">
            <w:pPr>
              <w:widowControl w:val="0"/>
              <w:autoSpaceDE w:val="0"/>
              <w:autoSpaceDN w:val="0"/>
              <w:adjustRightInd w:val="0"/>
              <w:ind w:leftChars="-10" w:hangingChars="10" w:hanging="24"/>
              <w:jc w:val="center"/>
              <w:rPr>
                <w:bCs/>
                <w:szCs w:val="12"/>
              </w:rPr>
            </w:pPr>
            <w:r w:rsidRPr="003F7DC7">
              <w:rPr>
                <w:bCs/>
                <w:szCs w:val="12"/>
              </w:rPr>
              <w:t>2017</w:t>
            </w:r>
          </w:p>
        </w:tc>
        <w:tc>
          <w:tcPr>
            <w:tcW w:w="2160" w:type="dxa"/>
            <w:gridSpan w:val="2"/>
          </w:tcPr>
          <w:p w:rsidR="00F26F65" w:rsidRPr="003F7DC7" w:rsidRDefault="00F26F65" w:rsidP="00E2543A">
            <w:pPr>
              <w:widowControl w:val="0"/>
              <w:autoSpaceDE w:val="0"/>
              <w:autoSpaceDN w:val="0"/>
              <w:adjustRightInd w:val="0"/>
              <w:jc w:val="center"/>
              <w:rPr>
                <w:bCs/>
                <w:szCs w:val="12"/>
              </w:rPr>
            </w:pPr>
            <w:r w:rsidRPr="003F7DC7">
              <w:rPr>
                <w:bCs/>
                <w:szCs w:val="12"/>
              </w:rPr>
              <w:t>2018</w:t>
            </w:r>
          </w:p>
        </w:tc>
        <w:tc>
          <w:tcPr>
            <w:tcW w:w="2160" w:type="dxa"/>
            <w:gridSpan w:val="2"/>
          </w:tcPr>
          <w:p w:rsidR="00F26F65" w:rsidRPr="003F7DC7" w:rsidRDefault="00F26F65" w:rsidP="00E2543A">
            <w:pPr>
              <w:widowControl w:val="0"/>
              <w:autoSpaceDE w:val="0"/>
              <w:autoSpaceDN w:val="0"/>
              <w:adjustRightInd w:val="0"/>
              <w:jc w:val="center"/>
              <w:rPr>
                <w:bCs/>
                <w:szCs w:val="12"/>
              </w:rPr>
            </w:pPr>
            <w:r w:rsidRPr="003F7DC7">
              <w:rPr>
                <w:bCs/>
                <w:szCs w:val="12"/>
              </w:rPr>
              <w:t>2019</w:t>
            </w:r>
          </w:p>
        </w:tc>
        <w:tc>
          <w:tcPr>
            <w:tcW w:w="2160" w:type="dxa"/>
            <w:gridSpan w:val="2"/>
          </w:tcPr>
          <w:p w:rsidR="00F26F65" w:rsidRPr="003F7DC7" w:rsidRDefault="00F26F65" w:rsidP="00860393">
            <w:pPr>
              <w:widowControl w:val="0"/>
              <w:autoSpaceDE w:val="0"/>
              <w:autoSpaceDN w:val="0"/>
              <w:adjustRightInd w:val="0"/>
              <w:jc w:val="center"/>
              <w:rPr>
                <w:bCs/>
                <w:szCs w:val="12"/>
              </w:rPr>
            </w:pPr>
            <w:r w:rsidRPr="003F7DC7">
              <w:rPr>
                <w:bCs/>
                <w:szCs w:val="12"/>
              </w:rPr>
              <w:t>2020-2027</w:t>
            </w:r>
          </w:p>
        </w:tc>
      </w:tr>
      <w:tr w:rsidR="00366499" w:rsidRPr="003F7DC7">
        <w:trPr>
          <w:cantSplit/>
          <w:trHeight w:val="2494"/>
        </w:trPr>
        <w:tc>
          <w:tcPr>
            <w:tcW w:w="648" w:type="dxa"/>
            <w:vMerge/>
            <w:vAlign w:val="center"/>
          </w:tcPr>
          <w:p w:rsidR="00366499" w:rsidRPr="003F7DC7" w:rsidRDefault="00366499" w:rsidP="00366499">
            <w:pPr>
              <w:widowControl w:val="0"/>
              <w:autoSpaceDE w:val="0"/>
              <w:autoSpaceDN w:val="0"/>
              <w:adjustRightInd w:val="0"/>
              <w:ind w:left="-30" w:hanging="15"/>
              <w:jc w:val="center"/>
            </w:pPr>
          </w:p>
        </w:tc>
        <w:tc>
          <w:tcPr>
            <w:tcW w:w="3312" w:type="dxa"/>
            <w:vAlign w:val="center"/>
          </w:tcPr>
          <w:p w:rsidR="00366499" w:rsidRPr="003F7DC7" w:rsidRDefault="00366499" w:rsidP="00366499">
            <w:pPr>
              <w:widowControl w:val="0"/>
              <w:autoSpaceDE w:val="0"/>
              <w:autoSpaceDN w:val="0"/>
              <w:adjustRightInd w:val="0"/>
              <w:jc w:val="center"/>
              <w:rPr>
                <w:bCs/>
                <w:szCs w:val="12"/>
              </w:rPr>
            </w:pPr>
            <w:r w:rsidRPr="003F7DC7">
              <w:rPr>
                <w:bCs/>
                <w:szCs w:val="12"/>
              </w:rPr>
              <w:t>Источник теплоснабжения</w:t>
            </w:r>
          </w:p>
        </w:tc>
        <w:tc>
          <w:tcPr>
            <w:tcW w:w="1080" w:type="dxa"/>
            <w:textDirection w:val="btLr"/>
          </w:tcPr>
          <w:p w:rsidR="00366499" w:rsidRPr="003F7DC7" w:rsidRDefault="00366499" w:rsidP="00366499">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366499" w:rsidRPr="003F7DC7" w:rsidRDefault="00366499" w:rsidP="00366499">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366499" w:rsidRPr="003F7DC7" w:rsidRDefault="00366499" w:rsidP="00366499">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366499" w:rsidRPr="003F7DC7" w:rsidRDefault="00366499" w:rsidP="00366499">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366499" w:rsidRPr="003F7DC7" w:rsidRDefault="00366499" w:rsidP="00366499">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366499" w:rsidRPr="003F7DC7" w:rsidRDefault="00366499" w:rsidP="00366499">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366499" w:rsidRPr="003F7DC7" w:rsidRDefault="00366499" w:rsidP="00366499">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366499" w:rsidRPr="003F7DC7" w:rsidRDefault="00366499" w:rsidP="00366499">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366499" w:rsidRPr="003F7DC7" w:rsidRDefault="00366499" w:rsidP="00366499">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366499" w:rsidRPr="003F7DC7" w:rsidRDefault="00366499" w:rsidP="00366499">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r>
      <w:tr w:rsidR="00366499" w:rsidRPr="003F7DC7" w:rsidTr="00C40FA5">
        <w:trPr>
          <w:trHeight w:val="272"/>
        </w:trPr>
        <w:tc>
          <w:tcPr>
            <w:tcW w:w="648" w:type="dxa"/>
            <w:vAlign w:val="center"/>
          </w:tcPr>
          <w:p w:rsidR="00366499" w:rsidRPr="003F7DC7" w:rsidRDefault="00366499" w:rsidP="00860393">
            <w:pPr>
              <w:widowControl w:val="0"/>
              <w:autoSpaceDE w:val="0"/>
              <w:autoSpaceDN w:val="0"/>
              <w:adjustRightInd w:val="0"/>
              <w:ind w:left="-30" w:firstLineChars="12" w:firstLine="29"/>
              <w:jc w:val="center"/>
              <w:rPr>
                <w:bCs/>
              </w:rPr>
            </w:pPr>
            <w:r w:rsidRPr="003F7DC7">
              <w:rPr>
                <w:bCs/>
              </w:rPr>
              <w:t>1</w:t>
            </w:r>
          </w:p>
        </w:tc>
        <w:tc>
          <w:tcPr>
            <w:tcW w:w="3312" w:type="dxa"/>
            <w:vAlign w:val="center"/>
          </w:tcPr>
          <w:p w:rsidR="00366499" w:rsidRPr="003F7DC7" w:rsidRDefault="00366499" w:rsidP="00860393">
            <w:pPr>
              <w:widowControl w:val="0"/>
              <w:autoSpaceDE w:val="0"/>
              <w:autoSpaceDN w:val="0"/>
              <w:adjustRightInd w:val="0"/>
            </w:pPr>
            <w:r w:rsidRPr="003F7DC7">
              <w:t xml:space="preserve">Котельная </w:t>
            </w:r>
            <w:r w:rsidR="00860393" w:rsidRPr="003F7DC7">
              <w:t xml:space="preserve"> </w:t>
            </w:r>
            <w:r w:rsidRPr="003F7DC7">
              <w:t>с. Репьевка</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w:t>
            </w:r>
          </w:p>
        </w:tc>
      </w:tr>
    </w:tbl>
    <w:p w:rsidR="00366499" w:rsidRPr="003F7DC7" w:rsidRDefault="00366499" w:rsidP="00366499"/>
    <w:p w:rsidR="00366499" w:rsidRPr="003F7DC7" w:rsidRDefault="00366499" w:rsidP="00366499">
      <w:pPr>
        <w:rPr>
          <w:b/>
          <w:sz w:val="28"/>
          <w:szCs w:val="28"/>
        </w:rPr>
      </w:pPr>
      <w:r w:rsidRPr="003F7DC7">
        <w:rPr>
          <w:b/>
          <w:sz w:val="28"/>
          <w:szCs w:val="28"/>
        </w:rPr>
        <w:t>3. Перспективные балансы располагаемой тепловой мощности источников тепловой энергии и тепловой нагрузки потребителей</w:t>
      </w:r>
    </w:p>
    <w:p w:rsidR="00366499" w:rsidRPr="003F7DC7" w:rsidRDefault="00366499" w:rsidP="00366499">
      <w:pPr>
        <w:jc w:val="center"/>
        <w:rPr>
          <w:b/>
          <w:sz w:val="28"/>
          <w:szCs w:val="28"/>
        </w:rPr>
      </w:pPr>
    </w:p>
    <w:p w:rsidR="00366499" w:rsidRPr="003F7DC7" w:rsidRDefault="00366499" w:rsidP="00366499">
      <w:pPr>
        <w:jc w:val="both"/>
        <w:rPr>
          <w:b/>
          <w:sz w:val="28"/>
          <w:szCs w:val="28"/>
        </w:rPr>
      </w:pPr>
      <w:r w:rsidRPr="003F7DC7">
        <w:rPr>
          <w:b/>
          <w:sz w:val="28"/>
          <w:szCs w:val="28"/>
        </w:rPr>
        <w:t>3.1. Радиус эффективного теплоснабжения для зоны действия каждого существующего, предполагаемого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366499" w:rsidRPr="003F7DC7" w:rsidRDefault="00366499" w:rsidP="00366499">
      <w:pPr>
        <w:jc w:val="both"/>
        <w:rPr>
          <w:sz w:val="28"/>
          <w:szCs w:val="28"/>
        </w:rPr>
      </w:pPr>
      <w:r w:rsidRPr="003F7DC7">
        <w:rPr>
          <w:sz w:val="28"/>
          <w:szCs w:val="28"/>
        </w:rPr>
        <w:lastRenderedPageBreak/>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зависит, как от удаленности теплового потребителя от источника теплоснабжения, так и от величины тепловой нагрузки потребителя.</w:t>
      </w:r>
    </w:p>
    <w:p w:rsidR="00366499" w:rsidRPr="003F7DC7" w:rsidRDefault="00366499" w:rsidP="00366499">
      <w:pPr>
        <w:jc w:val="right"/>
        <w:rPr>
          <w:sz w:val="28"/>
          <w:szCs w:val="28"/>
        </w:rPr>
      </w:pPr>
      <w:r w:rsidRPr="003F7DC7">
        <w:rPr>
          <w:sz w:val="28"/>
          <w:szCs w:val="28"/>
        </w:rPr>
        <w:t>Таблица 3.1</w:t>
      </w:r>
    </w:p>
    <w:p w:rsidR="00366499" w:rsidRPr="003F7DC7" w:rsidRDefault="00366499" w:rsidP="00366499">
      <w:pPr>
        <w:jc w:val="center"/>
        <w:rPr>
          <w:sz w:val="28"/>
        </w:rPr>
      </w:pPr>
      <w:r w:rsidRPr="003F7DC7">
        <w:rPr>
          <w:sz w:val="28"/>
        </w:rPr>
        <w:t>Перечень исходных данных для расчета радиуса эффективного теплоснабжения по системе теплоснабжения</w:t>
      </w:r>
    </w:p>
    <w:p w:rsidR="00366499" w:rsidRPr="003F7DC7" w:rsidRDefault="00366499" w:rsidP="00366499">
      <w:pPr>
        <w:jc w:val="center"/>
        <w:rPr>
          <w:sz w:val="28"/>
          <w:szCs w:val="28"/>
        </w:rPr>
      </w:pPr>
      <w:r w:rsidRPr="003F7DC7">
        <w:rPr>
          <w:bCs/>
          <w:sz w:val="28"/>
          <w:szCs w:val="28"/>
        </w:rPr>
        <w:t>Репьевского сельского поселения Волоконовского района</w:t>
      </w:r>
    </w:p>
    <w:tbl>
      <w:tblPr>
        <w:tblW w:w="14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4"/>
        <w:gridCol w:w="2406"/>
        <w:gridCol w:w="1334"/>
        <w:gridCol w:w="1261"/>
        <w:gridCol w:w="1080"/>
        <w:gridCol w:w="1080"/>
        <w:gridCol w:w="1620"/>
        <w:gridCol w:w="1437"/>
        <w:gridCol w:w="1282"/>
        <w:gridCol w:w="1446"/>
        <w:gridCol w:w="1254"/>
      </w:tblGrid>
      <w:tr w:rsidR="00366499" w:rsidRPr="003F7DC7">
        <w:tc>
          <w:tcPr>
            <w:tcW w:w="654" w:type="dxa"/>
            <w:vAlign w:val="center"/>
          </w:tcPr>
          <w:p w:rsidR="00366499" w:rsidRPr="003F7DC7" w:rsidRDefault="00366499" w:rsidP="00C40FA5">
            <w:pPr>
              <w:widowControl w:val="0"/>
              <w:autoSpaceDE w:val="0"/>
              <w:autoSpaceDN w:val="0"/>
              <w:adjustRightInd w:val="0"/>
              <w:jc w:val="center"/>
            </w:pPr>
            <w:r w:rsidRPr="003F7DC7">
              <w:rPr>
                <w:bCs/>
              </w:rPr>
              <w:t>№</w:t>
            </w:r>
            <w:r w:rsidR="00C40FA5" w:rsidRPr="003F7DC7">
              <w:rPr>
                <w:bCs/>
              </w:rPr>
              <w:t xml:space="preserve"> </w:t>
            </w:r>
            <w:r w:rsidRPr="003F7DC7">
              <w:rPr>
                <w:bCs/>
              </w:rPr>
              <w:t>п/п</w:t>
            </w:r>
          </w:p>
        </w:tc>
        <w:tc>
          <w:tcPr>
            <w:tcW w:w="2406" w:type="dxa"/>
          </w:tcPr>
          <w:p w:rsidR="00366499" w:rsidRPr="003F7DC7" w:rsidRDefault="00366499" w:rsidP="00366499">
            <w:pPr>
              <w:widowControl w:val="0"/>
              <w:autoSpaceDE w:val="0"/>
              <w:autoSpaceDN w:val="0"/>
              <w:adjustRightInd w:val="0"/>
              <w:jc w:val="center"/>
            </w:pPr>
            <w:r w:rsidRPr="003F7DC7">
              <w:rPr>
                <w:bCs/>
              </w:rPr>
              <w:t>Система теплоснабжения</w:t>
            </w:r>
          </w:p>
        </w:tc>
        <w:tc>
          <w:tcPr>
            <w:tcW w:w="1334" w:type="dxa"/>
          </w:tcPr>
          <w:p w:rsidR="00366499" w:rsidRPr="003F7DC7" w:rsidRDefault="00366499" w:rsidP="00860393">
            <w:pPr>
              <w:widowControl w:val="0"/>
              <w:autoSpaceDE w:val="0"/>
              <w:autoSpaceDN w:val="0"/>
              <w:adjustRightInd w:val="0"/>
              <w:jc w:val="center"/>
              <w:rPr>
                <w:bCs/>
              </w:rPr>
            </w:pPr>
            <w:r w:rsidRPr="003F7DC7">
              <w:rPr>
                <w:bCs/>
              </w:rPr>
              <w:t>Площадь зоны</w:t>
            </w:r>
          </w:p>
          <w:p w:rsidR="00366499" w:rsidRPr="003F7DC7" w:rsidRDefault="00366499" w:rsidP="00860393">
            <w:pPr>
              <w:widowControl w:val="0"/>
              <w:autoSpaceDE w:val="0"/>
              <w:autoSpaceDN w:val="0"/>
              <w:adjustRightInd w:val="0"/>
              <w:ind w:firstLineChars="38" w:firstLine="91"/>
              <w:jc w:val="center"/>
              <w:rPr>
                <w:bCs/>
              </w:rPr>
            </w:pPr>
            <w:r w:rsidRPr="003F7DC7">
              <w:rPr>
                <w:bCs/>
              </w:rPr>
              <w:t>действия</w:t>
            </w:r>
          </w:p>
          <w:p w:rsidR="00366499" w:rsidRPr="003F7DC7" w:rsidRDefault="00366499" w:rsidP="00860393">
            <w:pPr>
              <w:widowControl w:val="0"/>
              <w:autoSpaceDE w:val="0"/>
              <w:autoSpaceDN w:val="0"/>
              <w:adjustRightInd w:val="0"/>
              <w:jc w:val="center"/>
              <w:rPr>
                <w:bCs/>
              </w:rPr>
            </w:pPr>
            <w:r w:rsidRPr="003F7DC7">
              <w:rPr>
                <w:bCs/>
              </w:rPr>
              <w:t>источника</w:t>
            </w:r>
          </w:p>
          <w:p w:rsidR="00366499" w:rsidRPr="003F7DC7" w:rsidRDefault="00366499" w:rsidP="00860393">
            <w:pPr>
              <w:widowControl w:val="0"/>
              <w:autoSpaceDE w:val="0"/>
              <w:autoSpaceDN w:val="0"/>
              <w:adjustRightInd w:val="0"/>
              <w:jc w:val="center"/>
              <w:rPr>
                <w:bCs/>
              </w:rPr>
            </w:pPr>
            <w:r w:rsidRPr="003F7DC7">
              <w:rPr>
                <w:bCs/>
              </w:rPr>
              <w:t>теплоты, км</w:t>
            </w:r>
            <w:r w:rsidRPr="003F7DC7">
              <w:rPr>
                <w:bCs/>
                <w:vertAlign w:val="superscript"/>
              </w:rPr>
              <w:t>2</w:t>
            </w:r>
          </w:p>
        </w:tc>
        <w:tc>
          <w:tcPr>
            <w:tcW w:w="1261" w:type="dxa"/>
          </w:tcPr>
          <w:p w:rsidR="00366499" w:rsidRPr="003F7DC7" w:rsidRDefault="00366499" w:rsidP="00366499">
            <w:pPr>
              <w:widowControl w:val="0"/>
              <w:autoSpaceDE w:val="0"/>
              <w:autoSpaceDN w:val="0"/>
              <w:adjustRightInd w:val="0"/>
              <w:jc w:val="center"/>
              <w:rPr>
                <w:bCs/>
              </w:rPr>
            </w:pPr>
            <w:r w:rsidRPr="003F7DC7">
              <w:rPr>
                <w:bCs/>
              </w:rPr>
              <w:t>Установ-ленная</w:t>
            </w:r>
          </w:p>
          <w:p w:rsidR="00366499" w:rsidRPr="003F7DC7" w:rsidRDefault="00366499" w:rsidP="00C21B0A">
            <w:pPr>
              <w:widowControl w:val="0"/>
              <w:autoSpaceDE w:val="0"/>
              <w:autoSpaceDN w:val="0"/>
              <w:adjustRightInd w:val="0"/>
              <w:ind w:leftChars="-187" w:hangingChars="187" w:hanging="449"/>
              <w:jc w:val="center"/>
              <w:rPr>
                <w:bCs/>
              </w:rPr>
            </w:pPr>
            <w:r w:rsidRPr="003F7DC7">
              <w:rPr>
                <w:bCs/>
              </w:rPr>
              <w:t>мощность</w:t>
            </w:r>
          </w:p>
          <w:p w:rsidR="00366499" w:rsidRPr="003F7DC7" w:rsidRDefault="00366499" w:rsidP="00366499">
            <w:pPr>
              <w:widowControl w:val="0"/>
              <w:autoSpaceDE w:val="0"/>
              <w:autoSpaceDN w:val="0"/>
              <w:adjustRightInd w:val="0"/>
              <w:jc w:val="center"/>
              <w:rPr>
                <w:bCs/>
              </w:rPr>
            </w:pPr>
            <w:r w:rsidRPr="003F7DC7">
              <w:rPr>
                <w:bCs/>
              </w:rPr>
              <w:t>теплоис-точника,</w:t>
            </w:r>
          </w:p>
          <w:p w:rsidR="00366499" w:rsidRPr="003F7DC7" w:rsidRDefault="00366499" w:rsidP="00F26F65">
            <w:pPr>
              <w:widowControl w:val="0"/>
              <w:autoSpaceDE w:val="0"/>
              <w:autoSpaceDN w:val="0"/>
              <w:adjustRightInd w:val="0"/>
              <w:jc w:val="center"/>
              <w:rPr>
                <w:bCs/>
              </w:rPr>
            </w:pPr>
            <w:r w:rsidRPr="003F7DC7">
              <w:rPr>
                <w:bCs/>
              </w:rPr>
              <w:t>Гкал/час</w:t>
            </w:r>
          </w:p>
        </w:tc>
        <w:tc>
          <w:tcPr>
            <w:tcW w:w="1080" w:type="dxa"/>
          </w:tcPr>
          <w:p w:rsidR="00366499" w:rsidRPr="003F7DC7" w:rsidRDefault="00366499" w:rsidP="00860393">
            <w:pPr>
              <w:widowControl w:val="0"/>
              <w:autoSpaceDE w:val="0"/>
              <w:autoSpaceDN w:val="0"/>
              <w:adjustRightInd w:val="0"/>
              <w:jc w:val="center"/>
              <w:rPr>
                <w:bCs/>
              </w:rPr>
            </w:pPr>
            <w:r w:rsidRPr="003F7DC7">
              <w:rPr>
                <w:bCs/>
              </w:rPr>
              <w:t>Среднее число</w:t>
            </w:r>
          </w:p>
          <w:p w:rsidR="00366499" w:rsidRPr="003F7DC7" w:rsidRDefault="00366499" w:rsidP="00860393">
            <w:pPr>
              <w:widowControl w:val="0"/>
              <w:autoSpaceDE w:val="0"/>
              <w:autoSpaceDN w:val="0"/>
              <w:adjustRightInd w:val="0"/>
              <w:ind w:firstLineChars="20" w:firstLine="48"/>
              <w:jc w:val="center"/>
            </w:pPr>
            <w:r w:rsidRPr="003F7DC7">
              <w:rPr>
                <w:bCs/>
              </w:rPr>
              <w:t>абонен-тов*</w:t>
            </w:r>
          </w:p>
        </w:tc>
        <w:tc>
          <w:tcPr>
            <w:tcW w:w="1080" w:type="dxa"/>
          </w:tcPr>
          <w:p w:rsidR="00366499" w:rsidRPr="003F7DC7" w:rsidRDefault="00366499" w:rsidP="00366499">
            <w:pPr>
              <w:widowControl w:val="0"/>
              <w:autoSpaceDE w:val="0"/>
              <w:autoSpaceDN w:val="0"/>
              <w:adjustRightInd w:val="0"/>
              <w:jc w:val="center"/>
              <w:rPr>
                <w:bCs/>
              </w:rPr>
            </w:pPr>
            <w:r w:rsidRPr="003F7DC7">
              <w:rPr>
                <w:bCs/>
              </w:rPr>
              <w:t>Стои-мость тепло-вых</w:t>
            </w:r>
          </w:p>
          <w:p w:rsidR="00366499" w:rsidRPr="003F7DC7" w:rsidRDefault="00366499" w:rsidP="00C21B0A">
            <w:pPr>
              <w:widowControl w:val="0"/>
              <w:autoSpaceDE w:val="0"/>
              <w:autoSpaceDN w:val="0"/>
              <w:adjustRightInd w:val="0"/>
              <w:ind w:firstLineChars="100" w:firstLine="240"/>
              <w:jc w:val="center"/>
            </w:pPr>
            <w:r w:rsidRPr="003F7DC7">
              <w:rPr>
                <w:bCs/>
              </w:rPr>
              <w:t>сетей, млн. руб.</w:t>
            </w:r>
          </w:p>
        </w:tc>
        <w:tc>
          <w:tcPr>
            <w:tcW w:w="1620" w:type="dxa"/>
          </w:tcPr>
          <w:p w:rsidR="00366499" w:rsidRPr="003F7DC7" w:rsidRDefault="00366499" w:rsidP="00860393">
            <w:pPr>
              <w:widowControl w:val="0"/>
              <w:autoSpaceDE w:val="0"/>
              <w:autoSpaceDN w:val="0"/>
              <w:adjustRightInd w:val="0"/>
              <w:ind w:firstLineChars="6" w:firstLine="14"/>
              <w:jc w:val="center"/>
              <w:rPr>
                <w:bCs/>
              </w:rPr>
            </w:pPr>
            <w:r w:rsidRPr="003F7DC7">
              <w:rPr>
                <w:bCs/>
              </w:rPr>
              <w:t>Матери-альная</w:t>
            </w:r>
          </w:p>
          <w:p w:rsidR="00366499" w:rsidRPr="003F7DC7" w:rsidRDefault="00366499" w:rsidP="00860393">
            <w:pPr>
              <w:widowControl w:val="0"/>
              <w:autoSpaceDE w:val="0"/>
              <w:autoSpaceDN w:val="0"/>
              <w:adjustRightInd w:val="0"/>
              <w:ind w:firstLineChars="6" w:firstLine="14"/>
              <w:jc w:val="center"/>
              <w:rPr>
                <w:bCs/>
              </w:rPr>
            </w:pPr>
            <w:r w:rsidRPr="003F7DC7">
              <w:rPr>
                <w:bCs/>
              </w:rPr>
              <w:t>характе-ристика</w:t>
            </w:r>
          </w:p>
          <w:p w:rsidR="00366499" w:rsidRPr="003F7DC7" w:rsidRDefault="00366499" w:rsidP="00860393">
            <w:pPr>
              <w:widowControl w:val="0"/>
              <w:autoSpaceDE w:val="0"/>
              <w:autoSpaceDN w:val="0"/>
              <w:adjustRightInd w:val="0"/>
              <w:ind w:firstLineChars="6" w:firstLine="14"/>
              <w:jc w:val="center"/>
              <w:rPr>
                <w:bCs/>
              </w:rPr>
            </w:pPr>
            <w:r w:rsidRPr="003F7DC7">
              <w:rPr>
                <w:bCs/>
              </w:rPr>
              <w:t>систем</w:t>
            </w:r>
          </w:p>
          <w:p w:rsidR="00366499" w:rsidRPr="003F7DC7" w:rsidRDefault="00366499" w:rsidP="00860393">
            <w:pPr>
              <w:widowControl w:val="0"/>
              <w:autoSpaceDE w:val="0"/>
              <w:autoSpaceDN w:val="0"/>
              <w:adjustRightInd w:val="0"/>
              <w:ind w:firstLineChars="6" w:firstLine="14"/>
              <w:jc w:val="center"/>
              <w:rPr>
                <w:bCs/>
              </w:rPr>
            </w:pPr>
            <w:r w:rsidRPr="003F7DC7">
              <w:rPr>
                <w:bCs/>
              </w:rPr>
              <w:t>теплоснаб-жения м.кв.</w:t>
            </w:r>
          </w:p>
        </w:tc>
        <w:tc>
          <w:tcPr>
            <w:tcW w:w="1437" w:type="dxa"/>
          </w:tcPr>
          <w:p w:rsidR="00366499" w:rsidRPr="003F7DC7" w:rsidRDefault="00366499" w:rsidP="00860393">
            <w:pPr>
              <w:widowControl w:val="0"/>
              <w:autoSpaceDE w:val="0"/>
              <w:autoSpaceDN w:val="0"/>
              <w:adjustRightInd w:val="0"/>
              <w:jc w:val="center"/>
              <w:rPr>
                <w:bCs/>
              </w:rPr>
            </w:pPr>
            <w:r w:rsidRPr="003F7DC7">
              <w:rPr>
                <w:bCs/>
              </w:rPr>
              <w:t>Число часов</w:t>
            </w:r>
          </w:p>
          <w:p w:rsidR="00366499" w:rsidRPr="003F7DC7" w:rsidRDefault="00366499" w:rsidP="00366499">
            <w:pPr>
              <w:widowControl w:val="0"/>
              <w:autoSpaceDE w:val="0"/>
              <w:autoSpaceDN w:val="0"/>
              <w:adjustRightInd w:val="0"/>
              <w:jc w:val="center"/>
              <w:rPr>
                <w:bCs/>
              </w:rPr>
            </w:pPr>
            <w:r w:rsidRPr="003F7DC7">
              <w:rPr>
                <w:bCs/>
              </w:rPr>
              <w:t>использования</w:t>
            </w:r>
          </w:p>
          <w:p w:rsidR="00366499" w:rsidRPr="003F7DC7" w:rsidRDefault="00366499" w:rsidP="00366499">
            <w:pPr>
              <w:widowControl w:val="0"/>
              <w:autoSpaceDE w:val="0"/>
              <w:autoSpaceDN w:val="0"/>
              <w:adjustRightInd w:val="0"/>
              <w:jc w:val="center"/>
              <w:rPr>
                <w:bCs/>
              </w:rPr>
            </w:pPr>
            <w:r w:rsidRPr="003F7DC7">
              <w:rPr>
                <w:bCs/>
              </w:rPr>
              <w:t>максимума тепловой</w:t>
            </w:r>
          </w:p>
          <w:p w:rsidR="00366499" w:rsidRPr="003F7DC7" w:rsidRDefault="00366499" w:rsidP="00860393">
            <w:pPr>
              <w:widowControl w:val="0"/>
              <w:autoSpaceDE w:val="0"/>
              <w:autoSpaceDN w:val="0"/>
              <w:adjustRightInd w:val="0"/>
              <w:jc w:val="center"/>
              <w:rPr>
                <w:bCs/>
              </w:rPr>
            </w:pPr>
            <w:r w:rsidRPr="003F7DC7">
              <w:rPr>
                <w:bCs/>
              </w:rPr>
              <w:t>нагрузки, ч.</w:t>
            </w:r>
          </w:p>
        </w:tc>
        <w:tc>
          <w:tcPr>
            <w:tcW w:w="1282" w:type="dxa"/>
          </w:tcPr>
          <w:p w:rsidR="00366499" w:rsidRPr="003F7DC7" w:rsidRDefault="00366499" w:rsidP="00366499">
            <w:pPr>
              <w:widowControl w:val="0"/>
              <w:autoSpaceDE w:val="0"/>
              <w:autoSpaceDN w:val="0"/>
              <w:adjustRightInd w:val="0"/>
              <w:jc w:val="center"/>
              <w:rPr>
                <w:bCs/>
              </w:rPr>
            </w:pPr>
            <w:r w:rsidRPr="003F7DC7">
              <w:rPr>
                <w:bCs/>
              </w:rPr>
              <w:t>Для</w:t>
            </w:r>
          </w:p>
          <w:p w:rsidR="00366499" w:rsidRPr="003F7DC7" w:rsidRDefault="00366499" w:rsidP="00366499">
            <w:pPr>
              <w:widowControl w:val="0"/>
              <w:autoSpaceDE w:val="0"/>
              <w:autoSpaceDN w:val="0"/>
              <w:adjustRightInd w:val="0"/>
              <w:jc w:val="center"/>
              <w:rPr>
                <w:bCs/>
              </w:rPr>
            </w:pPr>
            <w:r w:rsidRPr="003F7DC7">
              <w:rPr>
                <w:bCs/>
              </w:rPr>
              <w:t>перекач-ки</w:t>
            </w:r>
          </w:p>
          <w:p w:rsidR="00366499" w:rsidRPr="003F7DC7" w:rsidRDefault="00366499" w:rsidP="00366499">
            <w:pPr>
              <w:widowControl w:val="0"/>
              <w:autoSpaceDE w:val="0"/>
              <w:autoSpaceDN w:val="0"/>
              <w:adjustRightInd w:val="0"/>
              <w:jc w:val="center"/>
              <w:rPr>
                <w:bCs/>
              </w:rPr>
            </w:pPr>
            <w:r w:rsidRPr="003F7DC7">
              <w:rPr>
                <w:bCs/>
              </w:rPr>
              <w:t>теплоно-сителя.</w:t>
            </w:r>
          </w:p>
          <w:p w:rsidR="00366499" w:rsidRPr="003F7DC7" w:rsidRDefault="00366499" w:rsidP="00366499">
            <w:pPr>
              <w:widowControl w:val="0"/>
              <w:autoSpaceDE w:val="0"/>
              <w:autoSpaceDN w:val="0"/>
              <w:adjustRightInd w:val="0"/>
              <w:jc w:val="center"/>
              <w:rPr>
                <w:bCs/>
              </w:rPr>
            </w:pPr>
            <w:r w:rsidRPr="003F7DC7">
              <w:rPr>
                <w:bCs/>
              </w:rPr>
              <w:t>руб./кВт*ч</w:t>
            </w:r>
          </w:p>
        </w:tc>
        <w:tc>
          <w:tcPr>
            <w:tcW w:w="1446" w:type="dxa"/>
          </w:tcPr>
          <w:p w:rsidR="00366499" w:rsidRPr="003F7DC7" w:rsidRDefault="00366499" w:rsidP="00366499">
            <w:pPr>
              <w:widowControl w:val="0"/>
              <w:autoSpaceDE w:val="0"/>
              <w:autoSpaceDN w:val="0"/>
              <w:adjustRightInd w:val="0"/>
              <w:jc w:val="center"/>
              <w:rPr>
                <w:bCs/>
              </w:rPr>
            </w:pPr>
            <w:r w:rsidRPr="003F7DC7">
              <w:rPr>
                <w:bCs/>
              </w:rPr>
              <w:t>Расчетный</w:t>
            </w:r>
          </w:p>
          <w:p w:rsidR="00366499" w:rsidRPr="003F7DC7" w:rsidRDefault="00366499" w:rsidP="00366499">
            <w:pPr>
              <w:widowControl w:val="0"/>
              <w:autoSpaceDE w:val="0"/>
              <w:autoSpaceDN w:val="0"/>
              <w:adjustRightInd w:val="0"/>
              <w:jc w:val="center"/>
              <w:rPr>
                <w:bCs/>
              </w:rPr>
            </w:pPr>
            <w:r w:rsidRPr="003F7DC7">
              <w:rPr>
                <w:bCs/>
              </w:rPr>
              <w:t>перепад</w:t>
            </w:r>
          </w:p>
          <w:p w:rsidR="00366499" w:rsidRPr="003F7DC7" w:rsidRDefault="00366499" w:rsidP="00366499">
            <w:pPr>
              <w:widowControl w:val="0"/>
              <w:autoSpaceDE w:val="0"/>
              <w:autoSpaceDN w:val="0"/>
              <w:adjustRightInd w:val="0"/>
              <w:jc w:val="center"/>
            </w:pPr>
            <w:r w:rsidRPr="003F7DC7">
              <w:rPr>
                <w:bCs/>
              </w:rPr>
              <w:t xml:space="preserve">температур, </w:t>
            </w:r>
            <w:r w:rsidRPr="003F7DC7">
              <w:t>°</w:t>
            </w:r>
            <w:r w:rsidRPr="003F7DC7">
              <w:rPr>
                <w:bCs/>
              </w:rPr>
              <w:t>С.</w:t>
            </w:r>
          </w:p>
        </w:tc>
        <w:tc>
          <w:tcPr>
            <w:tcW w:w="1254" w:type="dxa"/>
          </w:tcPr>
          <w:p w:rsidR="00366499" w:rsidRPr="003F7DC7" w:rsidRDefault="00366499" w:rsidP="00366499">
            <w:pPr>
              <w:widowControl w:val="0"/>
              <w:autoSpaceDE w:val="0"/>
              <w:autoSpaceDN w:val="0"/>
              <w:adjustRightInd w:val="0"/>
              <w:jc w:val="center"/>
              <w:rPr>
                <w:bCs/>
              </w:rPr>
            </w:pPr>
            <w:r w:rsidRPr="003F7DC7">
              <w:rPr>
                <w:bCs/>
              </w:rPr>
              <w:t>Себесто-имость</w:t>
            </w:r>
          </w:p>
          <w:p w:rsidR="00366499" w:rsidRPr="003F7DC7" w:rsidRDefault="00366499" w:rsidP="00366499">
            <w:pPr>
              <w:widowControl w:val="0"/>
              <w:autoSpaceDE w:val="0"/>
              <w:autoSpaceDN w:val="0"/>
              <w:adjustRightInd w:val="0"/>
              <w:jc w:val="center"/>
              <w:rPr>
                <w:bCs/>
              </w:rPr>
            </w:pPr>
            <w:r w:rsidRPr="003F7DC7">
              <w:rPr>
                <w:bCs/>
              </w:rPr>
              <w:t>выработ-ки</w:t>
            </w:r>
          </w:p>
          <w:p w:rsidR="00366499" w:rsidRPr="003F7DC7" w:rsidRDefault="00366499" w:rsidP="00366499">
            <w:pPr>
              <w:widowControl w:val="0"/>
              <w:autoSpaceDE w:val="0"/>
              <w:autoSpaceDN w:val="0"/>
              <w:adjustRightInd w:val="0"/>
              <w:jc w:val="center"/>
            </w:pPr>
            <w:r w:rsidRPr="003F7DC7">
              <w:rPr>
                <w:bCs/>
              </w:rPr>
              <w:t>тепла, руб./Гкал</w:t>
            </w:r>
          </w:p>
        </w:tc>
      </w:tr>
      <w:tr w:rsidR="00366499" w:rsidRPr="003F7DC7">
        <w:tc>
          <w:tcPr>
            <w:tcW w:w="654" w:type="dxa"/>
            <w:vAlign w:val="center"/>
          </w:tcPr>
          <w:p w:rsidR="00366499" w:rsidRPr="003F7DC7" w:rsidRDefault="00366499" w:rsidP="00366499">
            <w:pPr>
              <w:widowControl w:val="0"/>
              <w:autoSpaceDE w:val="0"/>
              <w:autoSpaceDN w:val="0"/>
              <w:adjustRightInd w:val="0"/>
              <w:jc w:val="center"/>
            </w:pPr>
            <w:r w:rsidRPr="003F7DC7">
              <w:t>1</w:t>
            </w:r>
          </w:p>
        </w:tc>
        <w:tc>
          <w:tcPr>
            <w:tcW w:w="2406" w:type="dxa"/>
          </w:tcPr>
          <w:p w:rsidR="00366499" w:rsidRPr="003F7DC7" w:rsidRDefault="00366499" w:rsidP="00366499">
            <w:pPr>
              <w:widowControl w:val="0"/>
              <w:autoSpaceDE w:val="0"/>
              <w:autoSpaceDN w:val="0"/>
              <w:adjustRightInd w:val="0"/>
              <w:jc w:val="center"/>
            </w:pPr>
            <w:r w:rsidRPr="003F7DC7">
              <w:t>2</w:t>
            </w:r>
          </w:p>
        </w:tc>
        <w:tc>
          <w:tcPr>
            <w:tcW w:w="1334" w:type="dxa"/>
          </w:tcPr>
          <w:p w:rsidR="00366499" w:rsidRPr="003F7DC7" w:rsidRDefault="00366499" w:rsidP="00366499">
            <w:pPr>
              <w:widowControl w:val="0"/>
              <w:autoSpaceDE w:val="0"/>
              <w:autoSpaceDN w:val="0"/>
              <w:adjustRightInd w:val="0"/>
              <w:jc w:val="center"/>
              <w:rPr>
                <w:bCs/>
              </w:rPr>
            </w:pPr>
            <w:r w:rsidRPr="003F7DC7">
              <w:rPr>
                <w:bCs/>
              </w:rPr>
              <w:t>3</w:t>
            </w:r>
          </w:p>
        </w:tc>
        <w:tc>
          <w:tcPr>
            <w:tcW w:w="1261" w:type="dxa"/>
          </w:tcPr>
          <w:p w:rsidR="00366499" w:rsidRPr="003F7DC7" w:rsidRDefault="00366499" w:rsidP="00366499">
            <w:pPr>
              <w:widowControl w:val="0"/>
              <w:autoSpaceDE w:val="0"/>
              <w:autoSpaceDN w:val="0"/>
              <w:adjustRightInd w:val="0"/>
              <w:jc w:val="center"/>
              <w:rPr>
                <w:bCs/>
              </w:rPr>
            </w:pPr>
            <w:r w:rsidRPr="003F7DC7">
              <w:rPr>
                <w:bCs/>
              </w:rPr>
              <w:t>4</w:t>
            </w:r>
          </w:p>
        </w:tc>
        <w:tc>
          <w:tcPr>
            <w:tcW w:w="1080" w:type="dxa"/>
          </w:tcPr>
          <w:p w:rsidR="00366499" w:rsidRPr="003F7DC7" w:rsidRDefault="00366499" w:rsidP="00C21B0A">
            <w:pPr>
              <w:widowControl w:val="0"/>
              <w:autoSpaceDE w:val="0"/>
              <w:autoSpaceDN w:val="0"/>
              <w:adjustRightInd w:val="0"/>
              <w:ind w:firstLineChars="100" w:firstLine="240"/>
              <w:jc w:val="center"/>
            </w:pPr>
            <w:r w:rsidRPr="003F7DC7">
              <w:t>5</w:t>
            </w:r>
          </w:p>
        </w:tc>
        <w:tc>
          <w:tcPr>
            <w:tcW w:w="1080" w:type="dxa"/>
          </w:tcPr>
          <w:p w:rsidR="00366499" w:rsidRPr="003F7DC7" w:rsidRDefault="00366499" w:rsidP="00366499">
            <w:pPr>
              <w:widowControl w:val="0"/>
              <w:autoSpaceDE w:val="0"/>
              <w:autoSpaceDN w:val="0"/>
              <w:adjustRightInd w:val="0"/>
              <w:jc w:val="center"/>
            </w:pPr>
            <w:r w:rsidRPr="003F7DC7">
              <w:t>6</w:t>
            </w:r>
          </w:p>
        </w:tc>
        <w:tc>
          <w:tcPr>
            <w:tcW w:w="1620" w:type="dxa"/>
          </w:tcPr>
          <w:p w:rsidR="00366499" w:rsidRPr="003F7DC7" w:rsidRDefault="00366499" w:rsidP="00C21B0A">
            <w:pPr>
              <w:widowControl w:val="0"/>
              <w:autoSpaceDE w:val="0"/>
              <w:autoSpaceDN w:val="0"/>
              <w:adjustRightInd w:val="0"/>
              <w:ind w:firstLineChars="100" w:firstLine="240"/>
              <w:jc w:val="center"/>
              <w:rPr>
                <w:bCs/>
              </w:rPr>
            </w:pPr>
            <w:r w:rsidRPr="003F7DC7">
              <w:rPr>
                <w:bCs/>
              </w:rPr>
              <w:t>7</w:t>
            </w:r>
          </w:p>
        </w:tc>
        <w:tc>
          <w:tcPr>
            <w:tcW w:w="1437" w:type="dxa"/>
          </w:tcPr>
          <w:p w:rsidR="00366499" w:rsidRPr="003F7DC7" w:rsidRDefault="00366499" w:rsidP="00860393">
            <w:pPr>
              <w:widowControl w:val="0"/>
              <w:autoSpaceDE w:val="0"/>
              <w:autoSpaceDN w:val="0"/>
              <w:adjustRightInd w:val="0"/>
              <w:ind w:leftChars="-18" w:hangingChars="18" w:hanging="43"/>
              <w:jc w:val="center"/>
              <w:rPr>
                <w:bCs/>
              </w:rPr>
            </w:pPr>
            <w:r w:rsidRPr="003F7DC7">
              <w:rPr>
                <w:bCs/>
              </w:rPr>
              <w:t>8</w:t>
            </w:r>
          </w:p>
        </w:tc>
        <w:tc>
          <w:tcPr>
            <w:tcW w:w="1282" w:type="dxa"/>
          </w:tcPr>
          <w:p w:rsidR="00366499" w:rsidRPr="003F7DC7" w:rsidRDefault="00366499" w:rsidP="00860393">
            <w:pPr>
              <w:widowControl w:val="0"/>
              <w:autoSpaceDE w:val="0"/>
              <w:autoSpaceDN w:val="0"/>
              <w:adjustRightInd w:val="0"/>
              <w:jc w:val="center"/>
              <w:rPr>
                <w:bCs/>
              </w:rPr>
            </w:pPr>
            <w:r w:rsidRPr="003F7DC7">
              <w:rPr>
                <w:bCs/>
              </w:rPr>
              <w:t>9</w:t>
            </w:r>
          </w:p>
        </w:tc>
        <w:tc>
          <w:tcPr>
            <w:tcW w:w="1446" w:type="dxa"/>
          </w:tcPr>
          <w:p w:rsidR="00366499" w:rsidRPr="003F7DC7" w:rsidRDefault="00366499" w:rsidP="00366499">
            <w:pPr>
              <w:widowControl w:val="0"/>
              <w:autoSpaceDE w:val="0"/>
              <w:autoSpaceDN w:val="0"/>
              <w:adjustRightInd w:val="0"/>
              <w:jc w:val="center"/>
            </w:pPr>
            <w:r w:rsidRPr="003F7DC7">
              <w:t>10</w:t>
            </w:r>
          </w:p>
        </w:tc>
        <w:tc>
          <w:tcPr>
            <w:tcW w:w="1254" w:type="dxa"/>
          </w:tcPr>
          <w:p w:rsidR="00366499" w:rsidRPr="003F7DC7" w:rsidRDefault="00366499" w:rsidP="00366499">
            <w:pPr>
              <w:widowControl w:val="0"/>
              <w:autoSpaceDE w:val="0"/>
              <w:autoSpaceDN w:val="0"/>
              <w:adjustRightInd w:val="0"/>
              <w:jc w:val="center"/>
            </w:pPr>
            <w:r w:rsidRPr="003F7DC7">
              <w:t>11</w:t>
            </w:r>
          </w:p>
        </w:tc>
      </w:tr>
      <w:tr w:rsidR="00366499" w:rsidRPr="003F7DC7">
        <w:tc>
          <w:tcPr>
            <w:tcW w:w="654" w:type="dxa"/>
            <w:vAlign w:val="center"/>
          </w:tcPr>
          <w:p w:rsidR="00366499" w:rsidRPr="003F7DC7" w:rsidRDefault="00366499" w:rsidP="00366499">
            <w:pPr>
              <w:widowControl w:val="0"/>
              <w:autoSpaceDE w:val="0"/>
              <w:autoSpaceDN w:val="0"/>
              <w:adjustRightInd w:val="0"/>
              <w:jc w:val="center"/>
            </w:pPr>
            <w:r w:rsidRPr="003F7DC7">
              <w:t>1</w:t>
            </w:r>
          </w:p>
        </w:tc>
        <w:tc>
          <w:tcPr>
            <w:tcW w:w="2406" w:type="dxa"/>
          </w:tcPr>
          <w:p w:rsidR="00366499" w:rsidRPr="003F7DC7" w:rsidRDefault="00366499" w:rsidP="00366499">
            <w:pPr>
              <w:widowControl w:val="0"/>
              <w:autoSpaceDE w:val="0"/>
              <w:autoSpaceDN w:val="0"/>
              <w:adjustRightInd w:val="0"/>
            </w:pPr>
            <w:r w:rsidRPr="003F7DC7">
              <w:t>Котельная с. Репьевка</w:t>
            </w:r>
          </w:p>
        </w:tc>
        <w:tc>
          <w:tcPr>
            <w:tcW w:w="1334" w:type="dxa"/>
            <w:vAlign w:val="center"/>
          </w:tcPr>
          <w:p w:rsidR="00366499" w:rsidRPr="003F7DC7" w:rsidRDefault="00366499" w:rsidP="00E07AC3">
            <w:pPr>
              <w:widowControl w:val="0"/>
              <w:autoSpaceDE w:val="0"/>
              <w:autoSpaceDN w:val="0"/>
              <w:adjustRightInd w:val="0"/>
              <w:jc w:val="center"/>
              <w:rPr>
                <w:bCs/>
              </w:rPr>
            </w:pPr>
            <w:r w:rsidRPr="003F7DC7">
              <w:rPr>
                <w:bCs/>
              </w:rPr>
              <w:t>0,030</w:t>
            </w:r>
          </w:p>
        </w:tc>
        <w:tc>
          <w:tcPr>
            <w:tcW w:w="1261" w:type="dxa"/>
            <w:vAlign w:val="center"/>
          </w:tcPr>
          <w:p w:rsidR="00366499" w:rsidRPr="003F7DC7" w:rsidRDefault="00366499" w:rsidP="00860393">
            <w:pPr>
              <w:widowControl w:val="0"/>
              <w:autoSpaceDE w:val="0"/>
              <w:autoSpaceDN w:val="0"/>
              <w:adjustRightInd w:val="0"/>
              <w:jc w:val="center"/>
              <w:rPr>
                <w:bCs/>
              </w:rPr>
            </w:pPr>
            <w:r w:rsidRPr="003F7DC7">
              <w:rPr>
                <w:bCs/>
              </w:rPr>
              <w:t>0,52</w:t>
            </w:r>
          </w:p>
        </w:tc>
        <w:tc>
          <w:tcPr>
            <w:tcW w:w="1080" w:type="dxa"/>
            <w:vAlign w:val="center"/>
          </w:tcPr>
          <w:p w:rsidR="00366499" w:rsidRPr="003F7DC7" w:rsidRDefault="00366499" w:rsidP="00860393">
            <w:pPr>
              <w:widowControl w:val="0"/>
              <w:autoSpaceDE w:val="0"/>
              <w:autoSpaceDN w:val="0"/>
              <w:adjustRightInd w:val="0"/>
              <w:jc w:val="center"/>
              <w:rPr>
                <w:bCs/>
              </w:rPr>
            </w:pPr>
            <w:r w:rsidRPr="003F7DC7">
              <w:rPr>
                <w:bCs/>
              </w:rPr>
              <w:t>1</w:t>
            </w:r>
          </w:p>
        </w:tc>
        <w:tc>
          <w:tcPr>
            <w:tcW w:w="1080" w:type="dxa"/>
            <w:vAlign w:val="center"/>
          </w:tcPr>
          <w:p w:rsidR="00366499" w:rsidRPr="003F7DC7" w:rsidRDefault="00366499" w:rsidP="00860393">
            <w:pPr>
              <w:widowControl w:val="0"/>
              <w:autoSpaceDE w:val="0"/>
              <w:autoSpaceDN w:val="0"/>
              <w:adjustRightInd w:val="0"/>
              <w:ind w:leftChars="-16" w:hangingChars="16" w:hanging="38"/>
              <w:jc w:val="center"/>
              <w:rPr>
                <w:bCs/>
              </w:rPr>
            </w:pPr>
            <w:r w:rsidRPr="003F7DC7">
              <w:rPr>
                <w:bCs/>
              </w:rPr>
              <w:t>0,486</w:t>
            </w:r>
          </w:p>
        </w:tc>
        <w:tc>
          <w:tcPr>
            <w:tcW w:w="1620" w:type="dxa"/>
            <w:vAlign w:val="center"/>
          </w:tcPr>
          <w:p w:rsidR="00366499" w:rsidRPr="003F7DC7" w:rsidRDefault="00366499" w:rsidP="00860393">
            <w:pPr>
              <w:widowControl w:val="0"/>
              <w:autoSpaceDE w:val="0"/>
              <w:autoSpaceDN w:val="0"/>
              <w:adjustRightInd w:val="0"/>
              <w:jc w:val="center"/>
              <w:rPr>
                <w:bCs/>
              </w:rPr>
            </w:pPr>
            <w:r w:rsidRPr="003F7DC7">
              <w:rPr>
                <w:bCs/>
              </w:rPr>
              <w:t>234</w:t>
            </w:r>
          </w:p>
        </w:tc>
        <w:tc>
          <w:tcPr>
            <w:tcW w:w="1437" w:type="dxa"/>
            <w:vAlign w:val="center"/>
          </w:tcPr>
          <w:p w:rsidR="00366499" w:rsidRPr="003F7DC7" w:rsidRDefault="00366499" w:rsidP="00860393">
            <w:pPr>
              <w:widowControl w:val="0"/>
              <w:autoSpaceDE w:val="0"/>
              <w:autoSpaceDN w:val="0"/>
              <w:adjustRightInd w:val="0"/>
              <w:jc w:val="center"/>
              <w:rPr>
                <w:bCs/>
              </w:rPr>
            </w:pPr>
            <w:r w:rsidRPr="003F7DC7">
              <w:rPr>
                <w:bCs/>
              </w:rPr>
              <w:t>1855</w:t>
            </w:r>
          </w:p>
        </w:tc>
        <w:tc>
          <w:tcPr>
            <w:tcW w:w="1282" w:type="dxa"/>
            <w:vAlign w:val="center"/>
          </w:tcPr>
          <w:p w:rsidR="00366499" w:rsidRPr="003F7DC7" w:rsidRDefault="00366499" w:rsidP="00860393">
            <w:pPr>
              <w:widowControl w:val="0"/>
              <w:autoSpaceDE w:val="0"/>
              <w:autoSpaceDN w:val="0"/>
              <w:adjustRightInd w:val="0"/>
              <w:jc w:val="center"/>
              <w:rPr>
                <w:bCs/>
              </w:rPr>
            </w:pPr>
            <w:r w:rsidRPr="003F7DC7">
              <w:rPr>
                <w:bCs/>
              </w:rPr>
              <w:t>3,28</w:t>
            </w:r>
          </w:p>
        </w:tc>
        <w:tc>
          <w:tcPr>
            <w:tcW w:w="1446" w:type="dxa"/>
            <w:vAlign w:val="center"/>
          </w:tcPr>
          <w:p w:rsidR="00366499" w:rsidRPr="003F7DC7" w:rsidRDefault="00366499" w:rsidP="00860393">
            <w:pPr>
              <w:widowControl w:val="0"/>
              <w:autoSpaceDE w:val="0"/>
              <w:autoSpaceDN w:val="0"/>
              <w:adjustRightInd w:val="0"/>
              <w:jc w:val="center"/>
              <w:rPr>
                <w:bCs/>
              </w:rPr>
            </w:pPr>
            <w:r w:rsidRPr="003F7DC7">
              <w:rPr>
                <w:bCs/>
              </w:rPr>
              <w:t>25</w:t>
            </w:r>
          </w:p>
        </w:tc>
        <w:tc>
          <w:tcPr>
            <w:tcW w:w="1254" w:type="dxa"/>
            <w:vAlign w:val="center"/>
          </w:tcPr>
          <w:p w:rsidR="00366499" w:rsidRPr="003F7DC7" w:rsidRDefault="00366499" w:rsidP="00860393">
            <w:pPr>
              <w:widowControl w:val="0"/>
              <w:autoSpaceDE w:val="0"/>
              <w:autoSpaceDN w:val="0"/>
              <w:adjustRightInd w:val="0"/>
              <w:ind w:firstLineChars="17" w:firstLine="41"/>
              <w:jc w:val="center"/>
              <w:rPr>
                <w:bCs/>
              </w:rPr>
            </w:pPr>
            <w:r w:rsidRPr="003F7DC7">
              <w:rPr>
                <w:bCs/>
              </w:rPr>
              <w:t>2604,55</w:t>
            </w:r>
          </w:p>
        </w:tc>
      </w:tr>
    </w:tbl>
    <w:p w:rsidR="00366499" w:rsidRPr="003F7DC7" w:rsidRDefault="00366499" w:rsidP="00366499">
      <w:pPr>
        <w:jc w:val="right"/>
        <w:rPr>
          <w:sz w:val="28"/>
        </w:rPr>
      </w:pPr>
    </w:p>
    <w:p w:rsidR="00366499" w:rsidRPr="003F7DC7" w:rsidRDefault="00366499" w:rsidP="00366499">
      <w:pPr>
        <w:jc w:val="right"/>
        <w:rPr>
          <w:sz w:val="28"/>
        </w:rPr>
      </w:pPr>
      <w:r w:rsidRPr="003F7DC7">
        <w:rPr>
          <w:sz w:val="28"/>
        </w:rPr>
        <w:t>Таблица 3.2</w:t>
      </w:r>
    </w:p>
    <w:p w:rsidR="00366499" w:rsidRPr="003F7DC7" w:rsidRDefault="00366499" w:rsidP="004C4346">
      <w:pPr>
        <w:ind w:firstLine="708"/>
        <w:jc w:val="center"/>
        <w:rPr>
          <w:sz w:val="28"/>
          <w:szCs w:val="28"/>
        </w:rPr>
      </w:pPr>
      <w:r w:rsidRPr="003F7DC7">
        <w:rPr>
          <w:sz w:val="28"/>
          <w:szCs w:val="28"/>
        </w:rPr>
        <w:t>Результаты расчета радиуса эффективного теплоснабжения по каждой системе теплоснабжения</w:t>
      </w:r>
    </w:p>
    <w:p w:rsidR="00366499" w:rsidRPr="003F7DC7" w:rsidRDefault="00366499" w:rsidP="004C4346">
      <w:pPr>
        <w:jc w:val="center"/>
        <w:rPr>
          <w:bCs/>
          <w:sz w:val="28"/>
          <w:szCs w:val="28"/>
        </w:rPr>
      </w:pPr>
      <w:r w:rsidRPr="003F7DC7">
        <w:rPr>
          <w:bCs/>
          <w:sz w:val="28"/>
          <w:szCs w:val="28"/>
        </w:rPr>
        <w:t xml:space="preserve">Репьевского сельского поселения </w:t>
      </w:r>
    </w:p>
    <w:tbl>
      <w:tblPr>
        <w:tblW w:w="14895"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9"/>
        <w:gridCol w:w="3353"/>
        <w:gridCol w:w="1880"/>
        <w:gridCol w:w="2144"/>
        <w:gridCol w:w="2201"/>
        <w:gridCol w:w="2280"/>
        <w:gridCol w:w="2268"/>
      </w:tblGrid>
      <w:tr w:rsidR="00366499" w:rsidRPr="003F7DC7" w:rsidTr="004C4346">
        <w:trPr>
          <w:trHeight w:val="266"/>
        </w:trPr>
        <w:tc>
          <w:tcPr>
            <w:tcW w:w="769" w:type="dxa"/>
            <w:shd w:val="clear" w:color="auto" w:fill="auto"/>
            <w:noWrap/>
            <w:vAlign w:val="center"/>
          </w:tcPr>
          <w:p w:rsidR="00366499" w:rsidRPr="003F7DC7" w:rsidRDefault="00366499" w:rsidP="00C40FA5">
            <w:pPr>
              <w:jc w:val="center"/>
            </w:pPr>
            <w:r w:rsidRPr="003F7DC7">
              <w:t>№</w:t>
            </w:r>
            <w:r w:rsidR="00C40FA5" w:rsidRPr="003F7DC7">
              <w:t xml:space="preserve"> </w:t>
            </w:r>
            <w:r w:rsidRPr="003F7DC7">
              <w:t>п/п</w:t>
            </w:r>
          </w:p>
        </w:tc>
        <w:tc>
          <w:tcPr>
            <w:tcW w:w="3353" w:type="dxa"/>
            <w:shd w:val="clear" w:color="auto" w:fill="auto"/>
            <w:noWrap/>
            <w:vAlign w:val="center"/>
          </w:tcPr>
          <w:p w:rsidR="00366499" w:rsidRPr="003F7DC7" w:rsidRDefault="00366499" w:rsidP="00127DFF">
            <w:pPr>
              <w:jc w:val="center"/>
            </w:pPr>
            <w:r w:rsidRPr="003F7DC7">
              <w:t>Система теплоснабжения</w:t>
            </w:r>
          </w:p>
        </w:tc>
        <w:tc>
          <w:tcPr>
            <w:tcW w:w="1880" w:type="dxa"/>
            <w:shd w:val="clear" w:color="auto" w:fill="auto"/>
            <w:noWrap/>
            <w:vAlign w:val="center"/>
          </w:tcPr>
          <w:p w:rsidR="00366499" w:rsidRPr="003F7DC7" w:rsidRDefault="00366499" w:rsidP="00127DFF">
            <w:pPr>
              <w:jc w:val="center"/>
            </w:pPr>
            <w:r w:rsidRPr="003F7DC7">
              <w:t>Теплоплотность района,</w:t>
            </w:r>
          </w:p>
          <w:p w:rsidR="00366499" w:rsidRPr="003F7DC7" w:rsidRDefault="00366499" w:rsidP="00C21B0A">
            <w:pPr>
              <w:ind w:firstLineChars="200" w:firstLine="480"/>
              <w:jc w:val="center"/>
            </w:pPr>
            <w:r w:rsidRPr="003F7DC7">
              <w:t>Гкал/ч на км</w:t>
            </w:r>
            <w:r w:rsidRPr="003F7DC7">
              <w:rPr>
                <w:vertAlign w:val="superscript"/>
              </w:rPr>
              <w:t>2</w:t>
            </w:r>
          </w:p>
        </w:tc>
        <w:tc>
          <w:tcPr>
            <w:tcW w:w="2144" w:type="dxa"/>
            <w:shd w:val="clear" w:color="auto" w:fill="auto"/>
            <w:noWrap/>
            <w:vAlign w:val="center"/>
          </w:tcPr>
          <w:p w:rsidR="00366499" w:rsidRPr="003F7DC7" w:rsidRDefault="00366499" w:rsidP="00C40FA5">
            <w:pPr>
              <w:ind w:leftChars="-21" w:hangingChars="21" w:hanging="50"/>
              <w:jc w:val="center"/>
            </w:pPr>
            <w:r w:rsidRPr="003F7DC7">
              <w:t>Переменная часть</w:t>
            </w:r>
            <w:r w:rsidR="00C40FA5" w:rsidRPr="003F7DC7">
              <w:t xml:space="preserve"> </w:t>
            </w:r>
            <w:r w:rsidRPr="003F7DC7">
              <w:t>предельных эксплуатационных</w:t>
            </w:r>
            <w:r w:rsidR="00C40FA5" w:rsidRPr="003F7DC7">
              <w:t xml:space="preserve"> </w:t>
            </w:r>
            <w:r w:rsidRPr="003F7DC7">
              <w:t>расходов на транспорт тепла,</w:t>
            </w:r>
            <w:r w:rsidR="00C40FA5" w:rsidRPr="003F7DC7">
              <w:t xml:space="preserve"> </w:t>
            </w:r>
            <w:r w:rsidRPr="003F7DC7">
              <w:t>руб./Гкал</w:t>
            </w:r>
          </w:p>
        </w:tc>
        <w:tc>
          <w:tcPr>
            <w:tcW w:w="2201" w:type="dxa"/>
            <w:shd w:val="clear" w:color="auto" w:fill="auto"/>
            <w:noWrap/>
            <w:vAlign w:val="center"/>
          </w:tcPr>
          <w:p w:rsidR="00366499" w:rsidRPr="003F7DC7" w:rsidRDefault="00366499" w:rsidP="005A1682">
            <w:pPr>
              <w:ind w:firstLineChars="7" w:firstLine="17"/>
              <w:jc w:val="center"/>
            </w:pPr>
            <w:r w:rsidRPr="003F7DC7">
              <w:t>Постоянная часть предельных</w:t>
            </w:r>
            <w:r w:rsidR="005A1682" w:rsidRPr="003F7DC7">
              <w:t xml:space="preserve"> </w:t>
            </w:r>
            <w:r w:rsidRPr="003F7DC7">
              <w:t>эксплуатационных расходов на</w:t>
            </w:r>
            <w:r w:rsidR="005A1682" w:rsidRPr="003F7DC7">
              <w:t xml:space="preserve"> </w:t>
            </w:r>
            <w:r w:rsidRPr="003F7DC7">
              <w:t>транспорт тепла, руб/Гкал.км.</w:t>
            </w:r>
          </w:p>
        </w:tc>
        <w:tc>
          <w:tcPr>
            <w:tcW w:w="2280" w:type="dxa"/>
            <w:shd w:val="clear" w:color="auto" w:fill="auto"/>
            <w:noWrap/>
            <w:vAlign w:val="center"/>
          </w:tcPr>
          <w:p w:rsidR="00366499" w:rsidRPr="003F7DC7" w:rsidRDefault="00366499" w:rsidP="00C21B0A">
            <w:pPr>
              <w:ind w:leftChars="-64" w:hangingChars="64" w:hanging="154"/>
              <w:jc w:val="center"/>
            </w:pPr>
            <w:r w:rsidRPr="003F7DC7">
              <w:t>Предельный радиус</w:t>
            </w:r>
            <w:r w:rsidR="005A1682" w:rsidRPr="003F7DC7">
              <w:t xml:space="preserve"> </w:t>
            </w:r>
            <w:r w:rsidRPr="003F7DC7">
              <w:t>действия тепловых сетей,</w:t>
            </w:r>
          </w:p>
          <w:p w:rsidR="00366499" w:rsidRPr="003F7DC7" w:rsidRDefault="00366499" w:rsidP="00C21B0A">
            <w:pPr>
              <w:ind w:leftChars="-64" w:hangingChars="64" w:hanging="154"/>
              <w:jc w:val="center"/>
            </w:pPr>
            <w:r w:rsidRPr="003F7DC7">
              <w:t>Р пред, км.</w:t>
            </w:r>
          </w:p>
        </w:tc>
        <w:tc>
          <w:tcPr>
            <w:tcW w:w="2268" w:type="dxa"/>
            <w:shd w:val="clear" w:color="auto" w:fill="auto"/>
            <w:noWrap/>
            <w:vAlign w:val="center"/>
          </w:tcPr>
          <w:p w:rsidR="00366499" w:rsidRPr="003F7DC7" w:rsidRDefault="00366499" w:rsidP="005A1682">
            <w:pPr>
              <w:ind w:hanging="12"/>
              <w:jc w:val="center"/>
            </w:pPr>
            <w:r w:rsidRPr="003F7DC7">
              <w:t>Оптимальный радиус</w:t>
            </w:r>
            <w:r w:rsidR="005A1682" w:rsidRPr="003F7DC7">
              <w:t xml:space="preserve"> </w:t>
            </w:r>
            <w:r w:rsidRPr="003F7DC7">
              <w:t>теплоснабжения</w:t>
            </w:r>
            <w:r w:rsidR="005A1682" w:rsidRPr="003F7DC7">
              <w:t xml:space="preserve">    </w:t>
            </w:r>
            <w:r w:rsidRPr="003F7DC7">
              <w:t>Р опт, км.</w:t>
            </w:r>
          </w:p>
        </w:tc>
      </w:tr>
      <w:tr w:rsidR="00366499" w:rsidRPr="003F7DC7" w:rsidTr="00E07AC3">
        <w:trPr>
          <w:trHeight w:val="255"/>
          <w:tblHeader/>
        </w:trPr>
        <w:tc>
          <w:tcPr>
            <w:tcW w:w="769" w:type="dxa"/>
            <w:shd w:val="clear" w:color="auto" w:fill="auto"/>
            <w:noWrap/>
            <w:vAlign w:val="center"/>
          </w:tcPr>
          <w:p w:rsidR="00366499" w:rsidRPr="003F7DC7" w:rsidRDefault="00366499" w:rsidP="00E07AC3">
            <w:pPr>
              <w:jc w:val="center"/>
            </w:pPr>
            <w:r w:rsidRPr="003F7DC7">
              <w:t>1</w:t>
            </w:r>
          </w:p>
        </w:tc>
        <w:tc>
          <w:tcPr>
            <w:tcW w:w="3353" w:type="dxa"/>
            <w:shd w:val="clear" w:color="auto" w:fill="auto"/>
            <w:noWrap/>
          </w:tcPr>
          <w:p w:rsidR="00366499" w:rsidRPr="003F7DC7" w:rsidRDefault="00366499" w:rsidP="00127DFF">
            <w:pPr>
              <w:jc w:val="center"/>
            </w:pPr>
            <w:r w:rsidRPr="003F7DC7">
              <w:t>2</w:t>
            </w:r>
          </w:p>
        </w:tc>
        <w:tc>
          <w:tcPr>
            <w:tcW w:w="1880" w:type="dxa"/>
            <w:shd w:val="clear" w:color="auto" w:fill="auto"/>
            <w:noWrap/>
          </w:tcPr>
          <w:p w:rsidR="00366499" w:rsidRPr="003F7DC7" w:rsidRDefault="00366499" w:rsidP="00E07AC3">
            <w:pPr>
              <w:jc w:val="center"/>
            </w:pPr>
            <w:r w:rsidRPr="003F7DC7">
              <w:t>3</w:t>
            </w:r>
          </w:p>
        </w:tc>
        <w:tc>
          <w:tcPr>
            <w:tcW w:w="2144" w:type="dxa"/>
            <w:shd w:val="clear" w:color="auto" w:fill="auto"/>
            <w:noWrap/>
          </w:tcPr>
          <w:p w:rsidR="00366499" w:rsidRPr="003F7DC7" w:rsidRDefault="00366499" w:rsidP="00E07AC3">
            <w:pPr>
              <w:jc w:val="center"/>
            </w:pPr>
            <w:r w:rsidRPr="003F7DC7">
              <w:t>4</w:t>
            </w:r>
          </w:p>
        </w:tc>
        <w:tc>
          <w:tcPr>
            <w:tcW w:w="2201" w:type="dxa"/>
            <w:shd w:val="clear" w:color="auto" w:fill="auto"/>
            <w:noWrap/>
          </w:tcPr>
          <w:p w:rsidR="00366499" w:rsidRPr="003F7DC7" w:rsidRDefault="00366499" w:rsidP="00E07AC3">
            <w:pPr>
              <w:jc w:val="center"/>
            </w:pPr>
            <w:r w:rsidRPr="003F7DC7">
              <w:t>5</w:t>
            </w:r>
          </w:p>
        </w:tc>
        <w:tc>
          <w:tcPr>
            <w:tcW w:w="2280" w:type="dxa"/>
            <w:shd w:val="clear" w:color="auto" w:fill="auto"/>
            <w:noWrap/>
          </w:tcPr>
          <w:p w:rsidR="00366499" w:rsidRPr="003F7DC7" w:rsidRDefault="00366499" w:rsidP="00E07AC3">
            <w:pPr>
              <w:jc w:val="center"/>
            </w:pPr>
            <w:r w:rsidRPr="003F7DC7">
              <w:t>6</w:t>
            </w:r>
          </w:p>
        </w:tc>
        <w:tc>
          <w:tcPr>
            <w:tcW w:w="2268" w:type="dxa"/>
            <w:shd w:val="clear" w:color="auto" w:fill="auto"/>
            <w:noWrap/>
          </w:tcPr>
          <w:p w:rsidR="00366499" w:rsidRPr="003F7DC7" w:rsidRDefault="00366499" w:rsidP="00E07AC3">
            <w:pPr>
              <w:jc w:val="center"/>
            </w:pPr>
            <w:r w:rsidRPr="003F7DC7">
              <w:t>7</w:t>
            </w:r>
          </w:p>
        </w:tc>
      </w:tr>
      <w:tr w:rsidR="00366499" w:rsidRPr="003F7DC7" w:rsidTr="00E07AC3">
        <w:trPr>
          <w:trHeight w:val="483"/>
        </w:trPr>
        <w:tc>
          <w:tcPr>
            <w:tcW w:w="769" w:type="dxa"/>
            <w:shd w:val="clear" w:color="auto" w:fill="auto"/>
            <w:noWrap/>
            <w:vAlign w:val="center"/>
          </w:tcPr>
          <w:p w:rsidR="00366499" w:rsidRPr="003F7DC7" w:rsidRDefault="00366499" w:rsidP="00E07AC3">
            <w:pPr>
              <w:jc w:val="center"/>
            </w:pPr>
            <w:r w:rsidRPr="003F7DC7">
              <w:t>1</w:t>
            </w:r>
          </w:p>
        </w:tc>
        <w:tc>
          <w:tcPr>
            <w:tcW w:w="3353" w:type="dxa"/>
            <w:shd w:val="clear" w:color="auto" w:fill="auto"/>
            <w:noWrap/>
            <w:vAlign w:val="center"/>
          </w:tcPr>
          <w:p w:rsidR="00366499" w:rsidRPr="003F7DC7" w:rsidRDefault="00366499" w:rsidP="00127DFF">
            <w:r w:rsidRPr="003F7DC7">
              <w:t>Котельная с. Репьевка</w:t>
            </w:r>
          </w:p>
        </w:tc>
        <w:tc>
          <w:tcPr>
            <w:tcW w:w="1880" w:type="dxa"/>
            <w:shd w:val="clear" w:color="auto" w:fill="auto"/>
            <w:noWrap/>
            <w:vAlign w:val="center"/>
          </w:tcPr>
          <w:p w:rsidR="00366499" w:rsidRPr="003F7DC7" w:rsidRDefault="00366499" w:rsidP="00E07AC3">
            <w:pPr>
              <w:jc w:val="center"/>
            </w:pPr>
            <w:r w:rsidRPr="003F7DC7">
              <w:t>17,33</w:t>
            </w:r>
          </w:p>
        </w:tc>
        <w:tc>
          <w:tcPr>
            <w:tcW w:w="2144" w:type="dxa"/>
            <w:shd w:val="clear" w:color="auto" w:fill="auto"/>
            <w:noWrap/>
            <w:vAlign w:val="center"/>
          </w:tcPr>
          <w:p w:rsidR="00366499" w:rsidRPr="003F7DC7" w:rsidRDefault="00366499" w:rsidP="00E07AC3">
            <w:pPr>
              <w:jc w:val="center"/>
            </w:pPr>
            <w:r w:rsidRPr="003F7DC7">
              <w:t>-</w:t>
            </w:r>
          </w:p>
        </w:tc>
        <w:tc>
          <w:tcPr>
            <w:tcW w:w="2201" w:type="dxa"/>
            <w:shd w:val="clear" w:color="auto" w:fill="auto"/>
            <w:noWrap/>
            <w:vAlign w:val="center"/>
          </w:tcPr>
          <w:p w:rsidR="00366499" w:rsidRPr="003F7DC7" w:rsidRDefault="00366499" w:rsidP="00E07AC3">
            <w:pPr>
              <w:jc w:val="center"/>
            </w:pPr>
            <w:r w:rsidRPr="003F7DC7">
              <w:t>14,10</w:t>
            </w:r>
          </w:p>
        </w:tc>
        <w:tc>
          <w:tcPr>
            <w:tcW w:w="2280" w:type="dxa"/>
            <w:shd w:val="clear" w:color="auto" w:fill="auto"/>
            <w:noWrap/>
            <w:vAlign w:val="center"/>
          </w:tcPr>
          <w:p w:rsidR="00366499" w:rsidRPr="003F7DC7" w:rsidRDefault="00366499" w:rsidP="00E07AC3">
            <w:pPr>
              <w:jc w:val="center"/>
            </w:pPr>
            <w:r w:rsidRPr="003F7DC7">
              <w:t>0,050</w:t>
            </w:r>
          </w:p>
        </w:tc>
        <w:tc>
          <w:tcPr>
            <w:tcW w:w="2268" w:type="dxa"/>
            <w:shd w:val="clear" w:color="auto" w:fill="auto"/>
            <w:noWrap/>
            <w:vAlign w:val="center"/>
          </w:tcPr>
          <w:p w:rsidR="00366499" w:rsidRPr="003F7DC7" w:rsidRDefault="00366499" w:rsidP="00E07AC3">
            <w:pPr>
              <w:jc w:val="center"/>
            </w:pPr>
            <w:r w:rsidRPr="003F7DC7">
              <w:t>0,050</w:t>
            </w:r>
          </w:p>
        </w:tc>
      </w:tr>
    </w:tbl>
    <w:p w:rsidR="00366499" w:rsidRPr="003F7DC7" w:rsidRDefault="00366499" w:rsidP="00366499">
      <w:pPr>
        <w:jc w:val="center"/>
        <w:rPr>
          <w:sz w:val="28"/>
          <w:szCs w:val="28"/>
        </w:rPr>
      </w:pPr>
      <w:r w:rsidRPr="003F7DC7">
        <w:rPr>
          <w:b/>
          <w:sz w:val="28"/>
          <w:szCs w:val="28"/>
        </w:rPr>
        <w:br w:type="page"/>
      </w:r>
      <w:r w:rsidRPr="003F7DC7">
        <w:rPr>
          <w:sz w:val="28"/>
          <w:szCs w:val="28"/>
        </w:rPr>
        <w:lastRenderedPageBreak/>
        <w:t>Схема радиусов эффективного теплоснабжения источника теплоты</w:t>
      </w:r>
    </w:p>
    <w:p w:rsidR="00366499" w:rsidRPr="003F7DC7" w:rsidRDefault="00366499" w:rsidP="00366499">
      <w:pPr>
        <w:jc w:val="center"/>
        <w:rPr>
          <w:bCs/>
          <w:sz w:val="28"/>
          <w:szCs w:val="28"/>
        </w:rPr>
      </w:pPr>
      <w:r w:rsidRPr="003F7DC7">
        <w:rPr>
          <w:bCs/>
          <w:sz w:val="28"/>
          <w:szCs w:val="28"/>
        </w:rPr>
        <w:t>Репьевского сельского поселения Волоконовского района</w:t>
      </w:r>
    </w:p>
    <w:p w:rsidR="00366499" w:rsidRPr="003F7DC7" w:rsidRDefault="00367E2B" w:rsidP="00366499">
      <w:pPr>
        <w:jc w:val="center"/>
      </w:pPr>
      <w:r w:rsidRPr="003F7DC7">
        <w:rPr>
          <w:noProof/>
        </w:rPr>
        <w:drawing>
          <wp:inline distT="0" distB="0" distL="0" distR="0">
            <wp:extent cx="5838190" cy="5124450"/>
            <wp:effectExtent l="19050" t="0" r="0" b="0"/>
            <wp:docPr id="17" name="Рисунок 17" descr="Котельная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отельная с"/>
                    <pic:cNvPicPr>
                      <a:picLocks noChangeAspect="1" noChangeArrowheads="1"/>
                    </pic:cNvPicPr>
                  </pic:nvPicPr>
                  <pic:blipFill>
                    <a:blip r:embed="rId30" cstate="print"/>
                    <a:srcRect/>
                    <a:stretch>
                      <a:fillRect/>
                    </a:stretch>
                  </pic:blipFill>
                  <pic:spPr bwMode="auto">
                    <a:xfrm>
                      <a:off x="0" y="0"/>
                      <a:ext cx="5838190" cy="5124450"/>
                    </a:xfrm>
                    <a:prstGeom prst="rect">
                      <a:avLst/>
                    </a:prstGeom>
                    <a:noFill/>
                    <a:ln w="9525">
                      <a:noFill/>
                      <a:miter lim="800000"/>
                      <a:headEnd/>
                      <a:tailEnd/>
                    </a:ln>
                  </pic:spPr>
                </pic:pic>
              </a:graphicData>
            </a:graphic>
          </wp:inline>
        </w:drawing>
      </w:r>
    </w:p>
    <w:p w:rsidR="00366499" w:rsidRPr="003F7DC7" w:rsidRDefault="00366499" w:rsidP="00366499">
      <w:pPr>
        <w:jc w:val="center"/>
        <w:rPr>
          <w:b/>
        </w:rPr>
      </w:pPr>
      <w:r w:rsidRPr="003F7DC7">
        <w:rPr>
          <w:b/>
        </w:rPr>
        <w:t>Рис.3.</w:t>
      </w:r>
    </w:p>
    <w:p w:rsidR="00366499" w:rsidRPr="003F7DC7" w:rsidRDefault="00366499" w:rsidP="00366499">
      <w:pPr>
        <w:spacing w:line="360" w:lineRule="auto"/>
        <w:rPr>
          <w:b/>
          <w:sz w:val="28"/>
          <w:szCs w:val="28"/>
        </w:rPr>
      </w:pPr>
      <w:r w:rsidRPr="003F7DC7">
        <w:rPr>
          <w:b/>
          <w:sz w:val="28"/>
          <w:szCs w:val="28"/>
        </w:rPr>
        <w:lastRenderedPageBreak/>
        <w:t>3.2.</w:t>
      </w:r>
      <w:r w:rsidRPr="003F7DC7">
        <w:rPr>
          <w:sz w:val="28"/>
          <w:szCs w:val="28"/>
        </w:rPr>
        <w:t xml:space="preserve"> </w:t>
      </w:r>
      <w:r w:rsidRPr="003F7DC7">
        <w:rPr>
          <w:b/>
          <w:sz w:val="28"/>
          <w:szCs w:val="28"/>
        </w:rPr>
        <w:t>Описание существующих и перспективных зон действия источников тепловой энергии.</w:t>
      </w:r>
    </w:p>
    <w:p w:rsidR="00366499" w:rsidRPr="003F7DC7" w:rsidRDefault="00366499" w:rsidP="00366499">
      <w:pPr>
        <w:jc w:val="both"/>
        <w:rPr>
          <w:sz w:val="28"/>
          <w:szCs w:val="28"/>
        </w:rPr>
      </w:pPr>
      <w:r w:rsidRPr="003F7DC7">
        <w:rPr>
          <w:sz w:val="28"/>
          <w:szCs w:val="28"/>
        </w:rPr>
        <w:tab/>
        <w:t>Зона действия источника тепловой энергии  - котельной с. Репьевка: МБОУ «Репьевская ООШ» в с. Репьевка, ул. Школьная, 15.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Репьевском сельском поселении также предполагается применить с использованием индивидуальных источников тепловой энергии.</w:t>
      </w:r>
    </w:p>
    <w:p w:rsidR="00366499" w:rsidRPr="003F7DC7" w:rsidRDefault="00366499" w:rsidP="00366499"/>
    <w:p w:rsidR="00366499" w:rsidRPr="003F7DC7" w:rsidRDefault="00366499" w:rsidP="002310ED">
      <w:pPr>
        <w:jc w:val="both"/>
        <w:rPr>
          <w:b/>
          <w:sz w:val="28"/>
          <w:szCs w:val="28"/>
        </w:rPr>
      </w:pPr>
      <w:r w:rsidRPr="003F7DC7">
        <w:rPr>
          <w:b/>
          <w:sz w:val="28"/>
          <w:szCs w:val="28"/>
        </w:rPr>
        <w:t>3.3.  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p w:rsidR="00366499" w:rsidRPr="003F7DC7" w:rsidRDefault="00366499" w:rsidP="00366499">
      <w:pPr>
        <w:jc w:val="right"/>
        <w:rPr>
          <w:bCs/>
          <w:sz w:val="28"/>
          <w:szCs w:val="20"/>
        </w:rPr>
      </w:pPr>
      <w:r w:rsidRPr="003F7DC7">
        <w:rPr>
          <w:bCs/>
          <w:sz w:val="28"/>
          <w:szCs w:val="20"/>
        </w:rPr>
        <w:t>Таблица 3.3</w:t>
      </w:r>
    </w:p>
    <w:tbl>
      <w:tblPr>
        <w:tblW w:w="14846"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8"/>
        <w:gridCol w:w="1976"/>
        <w:gridCol w:w="902"/>
        <w:gridCol w:w="1194"/>
        <w:gridCol w:w="1326"/>
        <w:gridCol w:w="1617"/>
        <w:gridCol w:w="1437"/>
        <w:gridCol w:w="1338"/>
        <w:gridCol w:w="1258"/>
        <w:gridCol w:w="1796"/>
        <w:gridCol w:w="1404"/>
      </w:tblGrid>
      <w:tr w:rsidR="00366499" w:rsidRPr="003F7DC7">
        <w:trPr>
          <w:trHeight w:val="229"/>
        </w:trPr>
        <w:tc>
          <w:tcPr>
            <w:tcW w:w="598" w:type="dxa"/>
            <w:shd w:val="clear" w:color="auto" w:fill="auto"/>
            <w:noWrap/>
            <w:vAlign w:val="center"/>
          </w:tcPr>
          <w:p w:rsidR="00366499" w:rsidRPr="003F7DC7" w:rsidRDefault="00366499" w:rsidP="00E07AC3">
            <w:pPr>
              <w:jc w:val="center"/>
            </w:pPr>
            <w:r w:rsidRPr="003F7DC7">
              <w:t>№</w:t>
            </w:r>
          </w:p>
          <w:p w:rsidR="00366499" w:rsidRPr="003F7DC7" w:rsidRDefault="00366499" w:rsidP="00E07AC3">
            <w:pPr>
              <w:jc w:val="center"/>
            </w:pPr>
            <w:r w:rsidRPr="003F7DC7">
              <w:t>п/п</w:t>
            </w:r>
          </w:p>
        </w:tc>
        <w:tc>
          <w:tcPr>
            <w:tcW w:w="1976" w:type="dxa"/>
            <w:shd w:val="clear" w:color="auto" w:fill="auto"/>
            <w:noWrap/>
            <w:vAlign w:val="center"/>
          </w:tcPr>
          <w:p w:rsidR="00366499" w:rsidRPr="003F7DC7" w:rsidRDefault="00366499" w:rsidP="00C21B0A">
            <w:pPr>
              <w:ind w:firstLineChars="100" w:firstLine="240"/>
              <w:jc w:val="center"/>
            </w:pPr>
            <w:r w:rsidRPr="003F7DC7">
              <w:rPr>
                <w:bCs/>
              </w:rPr>
              <w:t>Наименование источника теплоснабжения</w:t>
            </w:r>
          </w:p>
        </w:tc>
        <w:tc>
          <w:tcPr>
            <w:tcW w:w="2096" w:type="dxa"/>
            <w:gridSpan w:val="2"/>
            <w:shd w:val="clear" w:color="auto" w:fill="auto"/>
            <w:noWrap/>
            <w:vAlign w:val="center"/>
          </w:tcPr>
          <w:p w:rsidR="00366499" w:rsidRPr="003F7DC7" w:rsidRDefault="00366499" w:rsidP="005A1682">
            <w:pPr>
              <w:ind w:firstLineChars="28" w:firstLine="67"/>
              <w:jc w:val="center"/>
            </w:pPr>
            <w:r w:rsidRPr="003F7DC7">
              <w:rPr>
                <w:bCs/>
              </w:rPr>
              <w:t>Наименование основного</w:t>
            </w:r>
            <w:r w:rsidR="005A1682" w:rsidRPr="003F7DC7">
              <w:rPr>
                <w:bCs/>
              </w:rPr>
              <w:t xml:space="preserve"> </w:t>
            </w:r>
            <w:r w:rsidRPr="003F7DC7">
              <w:rPr>
                <w:bCs/>
              </w:rPr>
              <w:t>оборудования котельной</w:t>
            </w:r>
          </w:p>
        </w:tc>
        <w:tc>
          <w:tcPr>
            <w:tcW w:w="1326" w:type="dxa"/>
            <w:shd w:val="clear" w:color="auto" w:fill="auto"/>
            <w:noWrap/>
            <w:vAlign w:val="center"/>
          </w:tcPr>
          <w:p w:rsidR="00366499" w:rsidRPr="003F7DC7" w:rsidRDefault="00366499" w:rsidP="00E07AC3">
            <w:pPr>
              <w:jc w:val="center"/>
              <w:rPr>
                <w:bCs/>
              </w:rPr>
            </w:pPr>
            <w:r w:rsidRPr="003F7DC7">
              <w:rPr>
                <w:bCs/>
              </w:rPr>
              <w:t>Установ-ленная</w:t>
            </w:r>
          </w:p>
          <w:p w:rsidR="00366499" w:rsidRPr="003F7DC7" w:rsidRDefault="00366499" w:rsidP="00127DFF">
            <w:pPr>
              <w:jc w:val="center"/>
            </w:pPr>
            <w:r w:rsidRPr="003F7DC7">
              <w:rPr>
                <w:bCs/>
              </w:rPr>
              <w:t>мощность тепло-источника</w:t>
            </w:r>
          </w:p>
        </w:tc>
        <w:tc>
          <w:tcPr>
            <w:tcW w:w="1617" w:type="dxa"/>
            <w:shd w:val="clear" w:color="auto" w:fill="auto"/>
            <w:noWrap/>
            <w:vAlign w:val="center"/>
          </w:tcPr>
          <w:p w:rsidR="00366499" w:rsidRPr="003F7DC7" w:rsidRDefault="00366499" w:rsidP="00E07AC3">
            <w:pPr>
              <w:jc w:val="center"/>
              <w:rPr>
                <w:bCs/>
              </w:rPr>
            </w:pPr>
            <w:r w:rsidRPr="003F7DC7">
              <w:rPr>
                <w:bCs/>
              </w:rPr>
              <w:t>Затраты тепловой</w:t>
            </w:r>
          </w:p>
          <w:p w:rsidR="00366499" w:rsidRPr="003F7DC7" w:rsidRDefault="00366499" w:rsidP="00E07AC3">
            <w:pPr>
              <w:jc w:val="center"/>
              <w:rPr>
                <w:bCs/>
              </w:rPr>
            </w:pPr>
            <w:r w:rsidRPr="003F7DC7">
              <w:rPr>
                <w:bCs/>
              </w:rPr>
              <w:t>мощности на</w:t>
            </w:r>
          </w:p>
          <w:p w:rsidR="00366499" w:rsidRPr="003F7DC7" w:rsidRDefault="00366499" w:rsidP="00E07AC3">
            <w:pPr>
              <w:jc w:val="center"/>
              <w:rPr>
                <w:bCs/>
              </w:rPr>
            </w:pPr>
            <w:r w:rsidRPr="003F7DC7">
              <w:rPr>
                <w:bCs/>
              </w:rPr>
              <w:t>собственные</w:t>
            </w:r>
            <w:r w:rsidR="002310ED" w:rsidRPr="003F7DC7">
              <w:rPr>
                <w:bCs/>
              </w:rPr>
              <w:t xml:space="preserve"> </w:t>
            </w:r>
            <w:r w:rsidRPr="003F7DC7">
              <w:rPr>
                <w:bCs/>
              </w:rPr>
              <w:t>и хозяйствен-ные нужды</w:t>
            </w:r>
          </w:p>
        </w:tc>
        <w:tc>
          <w:tcPr>
            <w:tcW w:w="1437" w:type="dxa"/>
            <w:shd w:val="clear" w:color="auto" w:fill="auto"/>
            <w:noWrap/>
            <w:vAlign w:val="center"/>
          </w:tcPr>
          <w:p w:rsidR="00366499" w:rsidRPr="003F7DC7" w:rsidRDefault="00366499" w:rsidP="00E07AC3">
            <w:pPr>
              <w:jc w:val="center"/>
              <w:rPr>
                <w:bCs/>
              </w:rPr>
            </w:pPr>
            <w:r w:rsidRPr="003F7DC7">
              <w:rPr>
                <w:bCs/>
              </w:rPr>
              <w:t>Располагае-мая</w:t>
            </w:r>
          </w:p>
          <w:p w:rsidR="00366499" w:rsidRPr="003F7DC7" w:rsidRDefault="00366499" w:rsidP="00E07AC3">
            <w:pPr>
              <w:jc w:val="center"/>
            </w:pPr>
            <w:r w:rsidRPr="003F7DC7">
              <w:t>мощность</w:t>
            </w:r>
          </w:p>
          <w:p w:rsidR="00366499" w:rsidRPr="003F7DC7" w:rsidRDefault="00366499" w:rsidP="00E07AC3">
            <w:pPr>
              <w:jc w:val="center"/>
              <w:rPr>
                <w:bCs/>
              </w:rPr>
            </w:pPr>
            <w:r w:rsidRPr="003F7DC7">
              <w:rPr>
                <w:bCs/>
              </w:rPr>
              <w:t>теплоис-точника</w:t>
            </w:r>
          </w:p>
          <w:p w:rsidR="00366499" w:rsidRPr="003F7DC7" w:rsidRDefault="00366499" w:rsidP="00E07AC3">
            <w:pPr>
              <w:ind w:leftChars="-4" w:hangingChars="4" w:hanging="10"/>
              <w:jc w:val="center"/>
              <w:rPr>
                <w:bCs/>
              </w:rPr>
            </w:pPr>
            <w:r w:rsidRPr="003F7DC7">
              <w:rPr>
                <w:bCs/>
              </w:rPr>
              <w:t>"нетто"</w:t>
            </w:r>
          </w:p>
        </w:tc>
        <w:tc>
          <w:tcPr>
            <w:tcW w:w="1338" w:type="dxa"/>
            <w:shd w:val="clear" w:color="auto" w:fill="auto"/>
            <w:noWrap/>
            <w:vAlign w:val="center"/>
          </w:tcPr>
          <w:p w:rsidR="00366499" w:rsidRPr="003F7DC7" w:rsidRDefault="00366499" w:rsidP="00127DFF">
            <w:pPr>
              <w:jc w:val="center"/>
              <w:rPr>
                <w:bCs/>
              </w:rPr>
            </w:pPr>
            <w:r w:rsidRPr="003F7DC7">
              <w:rPr>
                <w:bCs/>
              </w:rPr>
              <w:t>Нагрузка</w:t>
            </w:r>
          </w:p>
          <w:p w:rsidR="00366499" w:rsidRPr="003F7DC7" w:rsidRDefault="00366499" w:rsidP="00127DFF">
            <w:pPr>
              <w:jc w:val="center"/>
            </w:pPr>
            <w:r w:rsidRPr="003F7DC7">
              <w:rPr>
                <w:bCs/>
              </w:rPr>
              <w:t>потребите-лей</w:t>
            </w:r>
          </w:p>
        </w:tc>
        <w:tc>
          <w:tcPr>
            <w:tcW w:w="1258" w:type="dxa"/>
            <w:shd w:val="clear" w:color="auto" w:fill="auto"/>
            <w:noWrap/>
            <w:vAlign w:val="center"/>
          </w:tcPr>
          <w:p w:rsidR="00366499" w:rsidRPr="003F7DC7" w:rsidRDefault="00366499" w:rsidP="00E07AC3">
            <w:pPr>
              <w:jc w:val="center"/>
              <w:rPr>
                <w:bCs/>
              </w:rPr>
            </w:pPr>
            <w:r w:rsidRPr="003F7DC7">
              <w:rPr>
                <w:bCs/>
              </w:rPr>
              <w:t>Тепло-вые потери</w:t>
            </w:r>
          </w:p>
          <w:p w:rsidR="00366499" w:rsidRPr="003F7DC7" w:rsidRDefault="00366499" w:rsidP="00E07AC3">
            <w:pPr>
              <w:jc w:val="center"/>
            </w:pPr>
            <w:r w:rsidRPr="003F7DC7">
              <w:rPr>
                <w:bCs/>
              </w:rPr>
              <w:t>в тепловых сетях</w:t>
            </w:r>
          </w:p>
        </w:tc>
        <w:tc>
          <w:tcPr>
            <w:tcW w:w="1796" w:type="dxa"/>
            <w:shd w:val="clear" w:color="auto" w:fill="auto"/>
            <w:noWrap/>
            <w:vAlign w:val="center"/>
          </w:tcPr>
          <w:p w:rsidR="00366499" w:rsidRPr="003F7DC7" w:rsidRDefault="00366499" w:rsidP="00127DFF">
            <w:pPr>
              <w:jc w:val="center"/>
              <w:rPr>
                <w:bCs/>
              </w:rPr>
            </w:pPr>
            <w:r w:rsidRPr="003F7DC7">
              <w:rPr>
                <w:bCs/>
              </w:rPr>
              <w:t>Присоединен-ная тепловая</w:t>
            </w:r>
          </w:p>
          <w:p w:rsidR="00366499" w:rsidRPr="003F7DC7" w:rsidRDefault="00366499" w:rsidP="00C21B0A">
            <w:pPr>
              <w:ind w:firstLineChars="100" w:firstLine="240"/>
              <w:jc w:val="center"/>
              <w:rPr>
                <w:bCs/>
              </w:rPr>
            </w:pPr>
            <w:r w:rsidRPr="003F7DC7">
              <w:rPr>
                <w:bCs/>
              </w:rPr>
              <w:t>нагрузка (с учетом тепло-вых потерь в</w:t>
            </w:r>
          </w:p>
          <w:p w:rsidR="00366499" w:rsidRPr="003F7DC7" w:rsidRDefault="00366499" w:rsidP="00C21B0A">
            <w:pPr>
              <w:ind w:firstLineChars="100" w:firstLine="240"/>
              <w:jc w:val="center"/>
              <w:rPr>
                <w:bCs/>
              </w:rPr>
            </w:pPr>
            <w:r w:rsidRPr="003F7DC7">
              <w:rPr>
                <w:bCs/>
              </w:rPr>
              <w:t>тепловых сетях)</w:t>
            </w:r>
          </w:p>
        </w:tc>
        <w:tc>
          <w:tcPr>
            <w:tcW w:w="1404" w:type="dxa"/>
            <w:shd w:val="clear" w:color="auto" w:fill="auto"/>
            <w:noWrap/>
            <w:vAlign w:val="center"/>
          </w:tcPr>
          <w:p w:rsidR="00366499" w:rsidRPr="003F7DC7" w:rsidRDefault="00366499" w:rsidP="00E07AC3">
            <w:pPr>
              <w:ind w:leftChars="-11" w:hangingChars="11" w:hanging="26"/>
              <w:jc w:val="center"/>
              <w:rPr>
                <w:bCs/>
              </w:rPr>
            </w:pPr>
            <w:r w:rsidRPr="003F7DC7">
              <w:rPr>
                <w:bCs/>
              </w:rPr>
              <w:t>Дефициты</w:t>
            </w:r>
          </w:p>
          <w:p w:rsidR="00366499" w:rsidRPr="003F7DC7" w:rsidRDefault="00366499" w:rsidP="00E07AC3">
            <w:pPr>
              <w:ind w:leftChars="-11" w:hangingChars="11" w:hanging="26"/>
              <w:jc w:val="center"/>
              <w:rPr>
                <w:bCs/>
              </w:rPr>
            </w:pPr>
            <w:r w:rsidRPr="003F7DC7">
              <w:rPr>
                <w:bCs/>
              </w:rPr>
              <w:t>(резервы) тепловой</w:t>
            </w:r>
          </w:p>
          <w:p w:rsidR="00366499" w:rsidRPr="003F7DC7" w:rsidRDefault="00366499" w:rsidP="00E07AC3">
            <w:pPr>
              <w:ind w:leftChars="-11" w:hangingChars="11" w:hanging="26"/>
              <w:jc w:val="center"/>
              <w:rPr>
                <w:bCs/>
              </w:rPr>
            </w:pPr>
            <w:r w:rsidRPr="003F7DC7">
              <w:rPr>
                <w:bCs/>
              </w:rPr>
              <w:t>мощности</w:t>
            </w:r>
          </w:p>
          <w:p w:rsidR="00366499" w:rsidRPr="003F7DC7" w:rsidRDefault="00366499" w:rsidP="00E07AC3">
            <w:pPr>
              <w:ind w:leftChars="-11" w:hangingChars="11" w:hanging="26"/>
              <w:jc w:val="center"/>
              <w:rPr>
                <w:bCs/>
              </w:rPr>
            </w:pPr>
            <w:r w:rsidRPr="003F7DC7">
              <w:rPr>
                <w:bCs/>
              </w:rPr>
              <w:t>источников тепло</w:t>
            </w:r>
          </w:p>
        </w:tc>
      </w:tr>
      <w:tr w:rsidR="00366499" w:rsidRPr="003F7DC7">
        <w:trPr>
          <w:trHeight w:val="229"/>
        </w:trPr>
        <w:tc>
          <w:tcPr>
            <w:tcW w:w="598" w:type="dxa"/>
            <w:shd w:val="clear" w:color="auto" w:fill="auto"/>
            <w:noWrap/>
            <w:vAlign w:val="center"/>
          </w:tcPr>
          <w:p w:rsidR="00366499" w:rsidRPr="003F7DC7" w:rsidRDefault="00366499" w:rsidP="00E07AC3">
            <w:pPr>
              <w:jc w:val="center"/>
            </w:pPr>
            <w:r w:rsidRPr="003F7DC7">
              <w:t>1</w:t>
            </w:r>
          </w:p>
        </w:tc>
        <w:tc>
          <w:tcPr>
            <w:tcW w:w="1976" w:type="dxa"/>
            <w:shd w:val="clear" w:color="auto" w:fill="auto"/>
            <w:noWrap/>
            <w:vAlign w:val="center"/>
          </w:tcPr>
          <w:p w:rsidR="00366499" w:rsidRPr="003F7DC7" w:rsidRDefault="00366499" w:rsidP="00E07AC3">
            <w:pPr>
              <w:jc w:val="center"/>
            </w:pPr>
            <w:r w:rsidRPr="003F7DC7">
              <w:t>2</w:t>
            </w:r>
          </w:p>
        </w:tc>
        <w:tc>
          <w:tcPr>
            <w:tcW w:w="2096" w:type="dxa"/>
            <w:gridSpan w:val="2"/>
            <w:shd w:val="clear" w:color="auto" w:fill="auto"/>
            <w:noWrap/>
            <w:vAlign w:val="center"/>
          </w:tcPr>
          <w:p w:rsidR="00366499" w:rsidRPr="003F7DC7" w:rsidRDefault="00366499" w:rsidP="00E07AC3">
            <w:pPr>
              <w:jc w:val="center"/>
            </w:pPr>
            <w:r w:rsidRPr="003F7DC7">
              <w:t>3</w:t>
            </w:r>
          </w:p>
        </w:tc>
        <w:tc>
          <w:tcPr>
            <w:tcW w:w="1326" w:type="dxa"/>
            <w:shd w:val="clear" w:color="auto" w:fill="auto"/>
            <w:noWrap/>
            <w:vAlign w:val="center"/>
          </w:tcPr>
          <w:p w:rsidR="00366499" w:rsidRPr="003F7DC7" w:rsidRDefault="00366499" w:rsidP="00E07AC3">
            <w:pPr>
              <w:jc w:val="center"/>
            </w:pPr>
            <w:r w:rsidRPr="003F7DC7">
              <w:t>4</w:t>
            </w:r>
          </w:p>
        </w:tc>
        <w:tc>
          <w:tcPr>
            <w:tcW w:w="1617" w:type="dxa"/>
            <w:shd w:val="clear" w:color="auto" w:fill="auto"/>
            <w:noWrap/>
            <w:vAlign w:val="center"/>
          </w:tcPr>
          <w:p w:rsidR="00366499" w:rsidRPr="003F7DC7" w:rsidRDefault="00366499" w:rsidP="00E07AC3">
            <w:pPr>
              <w:jc w:val="center"/>
            </w:pPr>
            <w:r w:rsidRPr="003F7DC7">
              <w:t>5</w:t>
            </w:r>
          </w:p>
        </w:tc>
        <w:tc>
          <w:tcPr>
            <w:tcW w:w="1437" w:type="dxa"/>
            <w:shd w:val="clear" w:color="auto" w:fill="auto"/>
            <w:noWrap/>
            <w:vAlign w:val="center"/>
          </w:tcPr>
          <w:p w:rsidR="00366499" w:rsidRPr="003F7DC7" w:rsidRDefault="00366499" w:rsidP="00E07AC3">
            <w:pPr>
              <w:jc w:val="center"/>
            </w:pPr>
            <w:r w:rsidRPr="003F7DC7">
              <w:t>6</w:t>
            </w:r>
          </w:p>
        </w:tc>
        <w:tc>
          <w:tcPr>
            <w:tcW w:w="1338" w:type="dxa"/>
            <w:shd w:val="clear" w:color="auto" w:fill="auto"/>
            <w:noWrap/>
            <w:vAlign w:val="center"/>
          </w:tcPr>
          <w:p w:rsidR="00366499" w:rsidRPr="003F7DC7" w:rsidRDefault="00366499" w:rsidP="00E07AC3">
            <w:pPr>
              <w:jc w:val="center"/>
            </w:pPr>
            <w:r w:rsidRPr="003F7DC7">
              <w:t>7</w:t>
            </w:r>
          </w:p>
        </w:tc>
        <w:tc>
          <w:tcPr>
            <w:tcW w:w="1258" w:type="dxa"/>
            <w:shd w:val="clear" w:color="auto" w:fill="auto"/>
            <w:noWrap/>
            <w:vAlign w:val="center"/>
          </w:tcPr>
          <w:p w:rsidR="00366499" w:rsidRPr="003F7DC7" w:rsidRDefault="00366499" w:rsidP="00E07AC3">
            <w:pPr>
              <w:jc w:val="center"/>
            </w:pPr>
            <w:r w:rsidRPr="003F7DC7">
              <w:t>8</w:t>
            </w:r>
          </w:p>
        </w:tc>
        <w:tc>
          <w:tcPr>
            <w:tcW w:w="1796" w:type="dxa"/>
            <w:shd w:val="clear" w:color="auto" w:fill="auto"/>
            <w:noWrap/>
            <w:vAlign w:val="center"/>
          </w:tcPr>
          <w:p w:rsidR="00366499" w:rsidRPr="003F7DC7" w:rsidRDefault="00366499" w:rsidP="00E07AC3">
            <w:pPr>
              <w:jc w:val="center"/>
            </w:pPr>
            <w:r w:rsidRPr="003F7DC7">
              <w:t>9</w:t>
            </w:r>
          </w:p>
        </w:tc>
        <w:tc>
          <w:tcPr>
            <w:tcW w:w="1404" w:type="dxa"/>
            <w:shd w:val="clear" w:color="auto" w:fill="auto"/>
            <w:noWrap/>
            <w:vAlign w:val="center"/>
          </w:tcPr>
          <w:p w:rsidR="00366499" w:rsidRPr="003F7DC7" w:rsidRDefault="00366499" w:rsidP="00E07AC3">
            <w:pPr>
              <w:jc w:val="center"/>
            </w:pPr>
            <w:r w:rsidRPr="003F7DC7">
              <w:t>10</w:t>
            </w:r>
          </w:p>
        </w:tc>
      </w:tr>
      <w:tr w:rsidR="00366499" w:rsidRPr="003F7DC7">
        <w:trPr>
          <w:trHeight w:val="170"/>
        </w:trPr>
        <w:tc>
          <w:tcPr>
            <w:tcW w:w="14846" w:type="dxa"/>
            <w:gridSpan w:val="11"/>
            <w:shd w:val="clear" w:color="auto" w:fill="auto"/>
            <w:noWrap/>
            <w:vAlign w:val="center"/>
          </w:tcPr>
          <w:p w:rsidR="00366499" w:rsidRPr="003F7DC7" w:rsidRDefault="00366499" w:rsidP="00C21B0A">
            <w:pPr>
              <w:ind w:leftChars="-91" w:left="1" w:hangingChars="91" w:hanging="219"/>
              <w:jc w:val="center"/>
              <w:rPr>
                <w:b/>
                <w:bCs/>
              </w:rPr>
            </w:pPr>
            <w:r w:rsidRPr="003F7DC7">
              <w:rPr>
                <w:b/>
                <w:bCs/>
              </w:rPr>
              <w:t>2014 год</w:t>
            </w:r>
          </w:p>
        </w:tc>
      </w:tr>
      <w:tr w:rsidR="00366499" w:rsidRPr="003F7DC7">
        <w:trPr>
          <w:trHeight w:val="255"/>
        </w:trPr>
        <w:tc>
          <w:tcPr>
            <w:tcW w:w="598" w:type="dxa"/>
            <w:shd w:val="clear" w:color="auto" w:fill="auto"/>
            <w:noWrap/>
            <w:vAlign w:val="center"/>
          </w:tcPr>
          <w:p w:rsidR="00366499" w:rsidRPr="003F7DC7" w:rsidRDefault="00366499" w:rsidP="00E07AC3">
            <w:pPr>
              <w:jc w:val="center"/>
              <w:rPr>
                <w:bCs/>
              </w:rPr>
            </w:pPr>
            <w:r w:rsidRPr="003F7DC7">
              <w:rPr>
                <w:bCs/>
              </w:rPr>
              <w:t>1</w:t>
            </w:r>
          </w:p>
        </w:tc>
        <w:tc>
          <w:tcPr>
            <w:tcW w:w="1976" w:type="dxa"/>
            <w:shd w:val="clear" w:color="auto" w:fill="auto"/>
            <w:noWrap/>
          </w:tcPr>
          <w:p w:rsidR="00366499" w:rsidRPr="003F7DC7" w:rsidRDefault="00366499" w:rsidP="00127DFF">
            <w:r w:rsidRPr="003F7DC7">
              <w:t xml:space="preserve">Котельная </w:t>
            </w:r>
          </w:p>
          <w:p w:rsidR="00366499" w:rsidRPr="003F7DC7" w:rsidRDefault="00366499" w:rsidP="00127DFF">
            <w:r w:rsidRPr="003F7DC7">
              <w:t>с. Репьевка</w:t>
            </w:r>
          </w:p>
        </w:tc>
        <w:tc>
          <w:tcPr>
            <w:tcW w:w="902" w:type="dxa"/>
            <w:shd w:val="clear" w:color="auto" w:fill="auto"/>
            <w:noWrap/>
          </w:tcPr>
          <w:p w:rsidR="00366499" w:rsidRPr="003F7DC7" w:rsidRDefault="00366499" w:rsidP="00127DFF">
            <w:pPr>
              <w:jc w:val="center"/>
            </w:pPr>
            <w:r w:rsidRPr="003F7DC7">
              <w:t>котлы</w:t>
            </w:r>
          </w:p>
        </w:tc>
        <w:tc>
          <w:tcPr>
            <w:tcW w:w="1194" w:type="dxa"/>
            <w:shd w:val="clear" w:color="auto" w:fill="auto"/>
            <w:noWrap/>
          </w:tcPr>
          <w:p w:rsidR="00366499" w:rsidRPr="003F7DC7" w:rsidRDefault="00366499" w:rsidP="00127DFF">
            <w:pPr>
              <w:jc w:val="center"/>
              <w:rPr>
                <w:bCs/>
              </w:rPr>
            </w:pPr>
            <w:r w:rsidRPr="003F7DC7">
              <w:rPr>
                <w:bCs/>
              </w:rPr>
              <w:t>КВЖ-0.3</w:t>
            </w:r>
          </w:p>
        </w:tc>
        <w:tc>
          <w:tcPr>
            <w:tcW w:w="1326" w:type="dxa"/>
            <w:shd w:val="clear" w:color="auto" w:fill="auto"/>
            <w:noWrap/>
            <w:vAlign w:val="center"/>
          </w:tcPr>
          <w:p w:rsidR="00366499" w:rsidRPr="003F7DC7" w:rsidRDefault="00366499" w:rsidP="00E07AC3">
            <w:pPr>
              <w:jc w:val="center"/>
              <w:rPr>
                <w:bCs/>
              </w:rPr>
            </w:pPr>
            <w:r w:rsidRPr="003F7DC7">
              <w:rPr>
                <w:bCs/>
              </w:rPr>
              <w:t>0,52</w:t>
            </w:r>
          </w:p>
        </w:tc>
        <w:tc>
          <w:tcPr>
            <w:tcW w:w="1617" w:type="dxa"/>
            <w:shd w:val="clear" w:color="auto" w:fill="auto"/>
            <w:noWrap/>
            <w:vAlign w:val="center"/>
          </w:tcPr>
          <w:p w:rsidR="00366499" w:rsidRPr="003F7DC7" w:rsidRDefault="00366499" w:rsidP="00E07AC3">
            <w:pPr>
              <w:jc w:val="center"/>
              <w:rPr>
                <w:bCs/>
              </w:rPr>
            </w:pPr>
            <w:r w:rsidRPr="003F7DC7">
              <w:rPr>
                <w:bCs/>
              </w:rPr>
              <w:t>0,010</w:t>
            </w:r>
          </w:p>
        </w:tc>
        <w:tc>
          <w:tcPr>
            <w:tcW w:w="1437" w:type="dxa"/>
            <w:shd w:val="clear" w:color="auto" w:fill="auto"/>
            <w:noWrap/>
            <w:vAlign w:val="center"/>
          </w:tcPr>
          <w:p w:rsidR="00366499" w:rsidRPr="003F7DC7" w:rsidRDefault="00366499" w:rsidP="00127DFF">
            <w:pPr>
              <w:jc w:val="center"/>
            </w:pPr>
            <w:r w:rsidRPr="003F7DC7">
              <w:rPr>
                <w:bCs/>
              </w:rPr>
              <w:t>0,51</w:t>
            </w:r>
          </w:p>
        </w:tc>
        <w:tc>
          <w:tcPr>
            <w:tcW w:w="1338" w:type="dxa"/>
            <w:shd w:val="clear" w:color="auto" w:fill="auto"/>
            <w:noWrap/>
            <w:vAlign w:val="center"/>
          </w:tcPr>
          <w:p w:rsidR="00366499" w:rsidRPr="003F7DC7" w:rsidRDefault="00366499" w:rsidP="00E07AC3">
            <w:pPr>
              <w:jc w:val="center"/>
            </w:pPr>
            <w:r w:rsidRPr="003F7DC7">
              <w:t>0,201</w:t>
            </w:r>
          </w:p>
        </w:tc>
        <w:tc>
          <w:tcPr>
            <w:tcW w:w="1258" w:type="dxa"/>
            <w:shd w:val="clear" w:color="auto" w:fill="auto"/>
            <w:noWrap/>
            <w:vAlign w:val="center"/>
          </w:tcPr>
          <w:p w:rsidR="00366499" w:rsidRPr="003F7DC7" w:rsidRDefault="00366499" w:rsidP="00127DFF">
            <w:pPr>
              <w:jc w:val="center"/>
            </w:pPr>
            <w:r w:rsidRPr="003F7DC7">
              <w:rPr>
                <w:bCs/>
              </w:rPr>
              <w:t>0,026</w:t>
            </w:r>
          </w:p>
        </w:tc>
        <w:tc>
          <w:tcPr>
            <w:tcW w:w="1796" w:type="dxa"/>
            <w:shd w:val="clear" w:color="auto" w:fill="auto"/>
            <w:noWrap/>
            <w:vAlign w:val="center"/>
          </w:tcPr>
          <w:p w:rsidR="00366499" w:rsidRPr="003F7DC7" w:rsidRDefault="00366499" w:rsidP="00E07AC3">
            <w:pPr>
              <w:jc w:val="center"/>
              <w:rPr>
                <w:szCs w:val="20"/>
              </w:rPr>
            </w:pPr>
            <w:r w:rsidRPr="003F7DC7">
              <w:rPr>
                <w:szCs w:val="20"/>
              </w:rPr>
              <w:t>0,227</w:t>
            </w:r>
          </w:p>
        </w:tc>
        <w:tc>
          <w:tcPr>
            <w:tcW w:w="1404" w:type="dxa"/>
            <w:shd w:val="clear" w:color="auto" w:fill="auto"/>
            <w:noWrap/>
            <w:vAlign w:val="center"/>
          </w:tcPr>
          <w:p w:rsidR="00366499" w:rsidRPr="003F7DC7" w:rsidRDefault="00366499" w:rsidP="00127DFF">
            <w:pPr>
              <w:jc w:val="center"/>
            </w:pPr>
            <w:r w:rsidRPr="003F7DC7">
              <w:rPr>
                <w:bCs/>
              </w:rPr>
              <w:t>0,283</w:t>
            </w:r>
          </w:p>
        </w:tc>
      </w:tr>
      <w:tr w:rsidR="00E07AC3" w:rsidRPr="003F7DC7" w:rsidTr="008D6BDA">
        <w:trPr>
          <w:trHeight w:val="255"/>
        </w:trPr>
        <w:tc>
          <w:tcPr>
            <w:tcW w:w="14846" w:type="dxa"/>
            <w:gridSpan w:val="11"/>
            <w:shd w:val="clear" w:color="auto" w:fill="auto"/>
            <w:noWrap/>
            <w:vAlign w:val="center"/>
          </w:tcPr>
          <w:p w:rsidR="00E07AC3" w:rsidRPr="003F7DC7" w:rsidRDefault="00E07AC3" w:rsidP="00127DFF">
            <w:pPr>
              <w:jc w:val="center"/>
            </w:pPr>
            <w:r w:rsidRPr="003F7DC7">
              <w:rPr>
                <w:b/>
                <w:bCs/>
              </w:rPr>
              <w:t>2015 год</w:t>
            </w:r>
          </w:p>
        </w:tc>
      </w:tr>
      <w:tr w:rsidR="00366499" w:rsidRPr="003F7DC7">
        <w:trPr>
          <w:trHeight w:val="255"/>
        </w:trPr>
        <w:tc>
          <w:tcPr>
            <w:tcW w:w="598" w:type="dxa"/>
            <w:shd w:val="clear" w:color="auto" w:fill="auto"/>
            <w:noWrap/>
            <w:vAlign w:val="center"/>
          </w:tcPr>
          <w:p w:rsidR="00366499" w:rsidRPr="003F7DC7" w:rsidRDefault="00366499" w:rsidP="00E07AC3">
            <w:pPr>
              <w:jc w:val="center"/>
              <w:rPr>
                <w:bCs/>
              </w:rPr>
            </w:pPr>
            <w:r w:rsidRPr="003F7DC7">
              <w:rPr>
                <w:bCs/>
              </w:rPr>
              <w:t>1</w:t>
            </w:r>
          </w:p>
        </w:tc>
        <w:tc>
          <w:tcPr>
            <w:tcW w:w="1976" w:type="dxa"/>
            <w:shd w:val="clear" w:color="auto" w:fill="auto"/>
            <w:noWrap/>
          </w:tcPr>
          <w:p w:rsidR="00366499" w:rsidRPr="003F7DC7" w:rsidRDefault="00366499" w:rsidP="00127DFF">
            <w:r w:rsidRPr="003F7DC7">
              <w:t xml:space="preserve">Котельная </w:t>
            </w:r>
          </w:p>
          <w:p w:rsidR="00366499" w:rsidRPr="003F7DC7" w:rsidRDefault="00366499" w:rsidP="00127DFF">
            <w:r w:rsidRPr="003F7DC7">
              <w:t>с. Реп</w:t>
            </w:r>
            <w:r w:rsidR="002310ED" w:rsidRPr="003F7DC7">
              <w:t>ьевка</w:t>
            </w:r>
          </w:p>
        </w:tc>
        <w:tc>
          <w:tcPr>
            <w:tcW w:w="902" w:type="dxa"/>
            <w:shd w:val="clear" w:color="auto" w:fill="auto"/>
            <w:noWrap/>
          </w:tcPr>
          <w:p w:rsidR="00366499" w:rsidRPr="003F7DC7" w:rsidRDefault="00366499" w:rsidP="00127DFF">
            <w:pPr>
              <w:jc w:val="center"/>
            </w:pPr>
            <w:r w:rsidRPr="003F7DC7">
              <w:t>котлы</w:t>
            </w:r>
          </w:p>
        </w:tc>
        <w:tc>
          <w:tcPr>
            <w:tcW w:w="1194" w:type="dxa"/>
            <w:shd w:val="clear" w:color="auto" w:fill="auto"/>
            <w:noWrap/>
          </w:tcPr>
          <w:p w:rsidR="00366499" w:rsidRPr="003F7DC7" w:rsidRDefault="00366499" w:rsidP="00127DFF">
            <w:pPr>
              <w:jc w:val="center"/>
              <w:rPr>
                <w:bCs/>
              </w:rPr>
            </w:pPr>
            <w:r w:rsidRPr="003F7DC7">
              <w:rPr>
                <w:bCs/>
              </w:rPr>
              <w:t>КВЖ-0.3</w:t>
            </w:r>
          </w:p>
        </w:tc>
        <w:tc>
          <w:tcPr>
            <w:tcW w:w="1326" w:type="dxa"/>
            <w:shd w:val="clear" w:color="auto" w:fill="auto"/>
            <w:noWrap/>
            <w:vAlign w:val="center"/>
          </w:tcPr>
          <w:p w:rsidR="00366499" w:rsidRPr="003F7DC7" w:rsidRDefault="00366499" w:rsidP="00E07AC3">
            <w:pPr>
              <w:jc w:val="center"/>
              <w:rPr>
                <w:bCs/>
              </w:rPr>
            </w:pPr>
            <w:r w:rsidRPr="003F7DC7">
              <w:rPr>
                <w:bCs/>
              </w:rPr>
              <w:t>0,52</w:t>
            </w:r>
          </w:p>
        </w:tc>
        <w:tc>
          <w:tcPr>
            <w:tcW w:w="1617" w:type="dxa"/>
            <w:shd w:val="clear" w:color="auto" w:fill="auto"/>
            <w:noWrap/>
            <w:vAlign w:val="center"/>
          </w:tcPr>
          <w:p w:rsidR="00366499" w:rsidRPr="003F7DC7" w:rsidRDefault="00366499" w:rsidP="00E07AC3">
            <w:pPr>
              <w:ind w:firstLineChars="20" w:firstLine="48"/>
              <w:jc w:val="center"/>
              <w:rPr>
                <w:bCs/>
              </w:rPr>
            </w:pPr>
            <w:r w:rsidRPr="003F7DC7">
              <w:rPr>
                <w:bCs/>
              </w:rPr>
              <w:t>0,010</w:t>
            </w:r>
          </w:p>
        </w:tc>
        <w:tc>
          <w:tcPr>
            <w:tcW w:w="1437" w:type="dxa"/>
            <w:shd w:val="clear" w:color="auto" w:fill="auto"/>
            <w:noWrap/>
            <w:vAlign w:val="center"/>
          </w:tcPr>
          <w:p w:rsidR="00366499" w:rsidRPr="003F7DC7" w:rsidRDefault="00366499" w:rsidP="00127DFF">
            <w:pPr>
              <w:jc w:val="center"/>
            </w:pPr>
            <w:r w:rsidRPr="003F7DC7">
              <w:rPr>
                <w:bCs/>
              </w:rPr>
              <w:t>0,51</w:t>
            </w:r>
          </w:p>
        </w:tc>
        <w:tc>
          <w:tcPr>
            <w:tcW w:w="1338" w:type="dxa"/>
            <w:shd w:val="clear" w:color="auto" w:fill="auto"/>
            <w:noWrap/>
            <w:vAlign w:val="center"/>
          </w:tcPr>
          <w:p w:rsidR="00366499" w:rsidRPr="003F7DC7" w:rsidRDefault="00366499" w:rsidP="00E07AC3">
            <w:pPr>
              <w:ind w:leftChars="-12" w:hangingChars="12" w:hanging="29"/>
              <w:jc w:val="center"/>
            </w:pPr>
            <w:r w:rsidRPr="003F7DC7">
              <w:t>0,201</w:t>
            </w:r>
          </w:p>
        </w:tc>
        <w:tc>
          <w:tcPr>
            <w:tcW w:w="1258" w:type="dxa"/>
            <w:shd w:val="clear" w:color="auto" w:fill="auto"/>
            <w:noWrap/>
            <w:vAlign w:val="center"/>
          </w:tcPr>
          <w:p w:rsidR="00366499" w:rsidRPr="003F7DC7" w:rsidRDefault="00366499" w:rsidP="00127DFF">
            <w:pPr>
              <w:jc w:val="center"/>
            </w:pPr>
            <w:r w:rsidRPr="003F7DC7">
              <w:rPr>
                <w:bCs/>
              </w:rPr>
              <w:t>0,026</w:t>
            </w:r>
          </w:p>
        </w:tc>
        <w:tc>
          <w:tcPr>
            <w:tcW w:w="1796" w:type="dxa"/>
            <w:shd w:val="clear" w:color="auto" w:fill="auto"/>
            <w:noWrap/>
            <w:vAlign w:val="center"/>
          </w:tcPr>
          <w:p w:rsidR="00366499" w:rsidRPr="003F7DC7" w:rsidRDefault="00366499" w:rsidP="00E07AC3">
            <w:pPr>
              <w:jc w:val="center"/>
              <w:rPr>
                <w:szCs w:val="20"/>
              </w:rPr>
            </w:pPr>
            <w:r w:rsidRPr="003F7DC7">
              <w:rPr>
                <w:szCs w:val="20"/>
              </w:rPr>
              <w:t>0,227</w:t>
            </w:r>
          </w:p>
        </w:tc>
        <w:tc>
          <w:tcPr>
            <w:tcW w:w="1404" w:type="dxa"/>
            <w:shd w:val="clear" w:color="auto" w:fill="auto"/>
            <w:noWrap/>
            <w:vAlign w:val="center"/>
          </w:tcPr>
          <w:p w:rsidR="00366499" w:rsidRPr="003F7DC7" w:rsidRDefault="00366499" w:rsidP="00127DFF">
            <w:pPr>
              <w:jc w:val="center"/>
            </w:pPr>
            <w:r w:rsidRPr="003F7DC7">
              <w:rPr>
                <w:bCs/>
              </w:rPr>
              <w:t>0,283</w:t>
            </w:r>
          </w:p>
        </w:tc>
      </w:tr>
      <w:tr w:rsidR="00366499" w:rsidRPr="003F7DC7">
        <w:trPr>
          <w:trHeight w:val="255"/>
        </w:trPr>
        <w:tc>
          <w:tcPr>
            <w:tcW w:w="14846" w:type="dxa"/>
            <w:gridSpan w:val="11"/>
            <w:shd w:val="clear" w:color="auto" w:fill="auto"/>
            <w:noWrap/>
            <w:vAlign w:val="center"/>
          </w:tcPr>
          <w:p w:rsidR="00366499" w:rsidRPr="003F7DC7" w:rsidRDefault="00366499" w:rsidP="00C21B0A">
            <w:pPr>
              <w:ind w:leftChars="-91" w:left="1" w:hangingChars="91" w:hanging="219"/>
              <w:jc w:val="center"/>
              <w:rPr>
                <w:b/>
                <w:bCs/>
              </w:rPr>
            </w:pPr>
            <w:r w:rsidRPr="003F7DC7">
              <w:rPr>
                <w:b/>
                <w:bCs/>
              </w:rPr>
              <w:t>2016-2027 год</w:t>
            </w:r>
          </w:p>
        </w:tc>
      </w:tr>
      <w:tr w:rsidR="00366499" w:rsidRPr="003F7DC7">
        <w:trPr>
          <w:trHeight w:val="255"/>
        </w:trPr>
        <w:tc>
          <w:tcPr>
            <w:tcW w:w="598" w:type="dxa"/>
            <w:shd w:val="clear" w:color="auto" w:fill="auto"/>
            <w:noWrap/>
            <w:vAlign w:val="center"/>
          </w:tcPr>
          <w:p w:rsidR="00366499" w:rsidRPr="003F7DC7" w:rsidRDefault="00366499" w:rsidP="00E07AC3">
            <w:pPr>
              <w:jc w:val="center"/>
              <w:rPr>
                <w:bCs/>
              </w:rPr>
            </w:pPr>
            <w:r w:rsidRPr="003F7DC7">
              <w:rPr>
                <w:bCs/>
              </w:rPr>
              <w:t>1</w:t>
            </w:r>
          </w:p>
        </w:tc>
        <w:tc>
          <w:tcPr>
            <w:tcW w:w="1976" w:type="dxa"/>
            <w:shd w:val="clear" w:color="auto" w:fill="auto"/>
            <w:noWrap/>
          </w:tcPr>
          <w:p w:rsidR="00366499" w:rsidRPr="003F7DC7" w:rsidRDefault="00366499" w:rsidP="00127DFF">
            <w:r w:rsidRPr="003F7DC7">
              <w:t xml:space="preserve">Котельная </w:t>
            </w:r>
          </w:p>
          <w:p w:rsidR="00366499" w:rsidRPr="003F7DC7" w:rsidRDefault="00366499" w:rsidP="00127DFF">
            <w:r w:rsidRPr="003F7DC7">
              <w:t>с. Репьевка</w:t>
            </w:r>
          </w:p>
        </w:tc>
        <w:tc>
          <w:tcPr>
            <w:tcW w:w="902" w:type="dxa"/>
            <w:shd w:val="clear" w:color="auto" w:fill="auto"/>
            <w:noWrap/>
          </w:tcPr>
          <w:p w:rsidR="00366499" w:rsidRPr="003F7DC7" w:rsidRDefault="00366499" w:rsidP="00127DFF">
            <w:pPr>
              <w:jc w:val="center"/>
            </w:pPr>
            <w:r w:rsidRPr="003F7DC7">
              <w:t>котлы</w:t>
            </w:r>
          </w:p>
        </w:tc>
        <w:tc>
          <w:tcPr>
            <w:tcW w:w="1194" w:type="dxa"/>
            <w:shd w:val="clear" w:color="auto" w:fill="auto"/>
            <w:noWrap/>
          </w:tcPr>
          <w:p w:rsidR="00366499" w:rsidRPr="003F7DC7" w:rsidRDefault="00366499" w:rsidP="00127DFF">
            <w:pPr>
              <w:jc w:val="center"/>
              <w:rPr>
                <w:bCs/>
              </w:rPr>
            </w:pPr>
            <w:r w:rsidRPr="003F7DC7">
              <w:rPr>
                <w:bCs/>
              </w:rPr>
              <w:t>КВЖ-0,3</w:t>
            </w:r>
          </w:p>
        </w:tc>
        <w:tc>
          <w:tcPr>
            <w:tcW w:w="1326" w:type="dxa"/>
            <w:shd w:val="clear" w:color="auto" w:fill="auto"/>
            <w:noWrap/>
            <w:vAlign w:val="center"/>
          </w:tcPr>
          <w:p w:rsidR="00366499" w:rsidRPr="003F7DC7" w:rsidRDefault="00366499" w:rsidP="00E07AC3">
            <w:pPr>
              <w:ind w:leftChars="-18" w:hangingChars="18" w:hanging="43"/>
              <w:jc w:val="center"/>
              <w:rPr>
                <w:bCs/>
              </w:rPr>
            </w:pPr>
            <w:r w:rsidRPr="003F7DC7">
              <w:rPr>
                <w:bCs/>
              </w:rPr>
              <w:t>0,52</w:t>
            </w:r>
          </w:p>
        </w:tc>
        <w:tc>
          <w:tcPr>
            <w:tcW w:w="1617" w:type="dxa"/>
            <w:shd w:val="clear" w:color="auto" w:fill="auto"/>
            <w:noWrap/>
            <w:vAlign w:val="center"/>
          </w:tcPr>
          <w:p w:rsidR="00366499" w:rsidRPr="003F7DC7" w:rsidRDefault="00366499" w:rsidP="00E07AC3">
            <w:pPr>
              <w:ind w:firstLineChars="20" w:firstLine="48"/>
              <w:jc w:val="center"/>
              <w:rPr>
                <w:bCs/>
              </w:rPr>
            </w:pPr>
            <w:r w:rsidRPr="003F7DC7">
              <w:rPr>
                <w:bCs/>
              </w:rPr>
              <w:t>0,010</w:t>
            </w:r>
          </w:p>
        </w:tc>
        <w:tc>
          <w:tcPr>
            <w:tcW w:w="1437" w:type="dxa"/>
            <w:shd w:val="clear" w:color="auto" w:fill="auto"/>
            <w:noWrap/>
            <w:vAlign w:val="center"/>
          </w:tcPr>
          <w:p w:rsidR="00366499" w:rsidRPr="003F7DC7" w:rsidRDefault="00366499" w:rsidP="00127DFF">
            <w:pPr>
              <w:jc w:val="center"/>
            </w:pPr>
            <w:r w:rsidRPr="003F7DC7">
              <w:rPr>
                <w:bCs/>
              </w:rPr>
              <w:t>0,51</w:t>
            </w:r>
          </w:p>
        </w:tc>
        <w:tc>
          <w:tcPr>
            <w:tcW w:w="1338" w:type="dxa"/>
            <w:shd w:val="clear" w:color="auto" w:fill="auto"/>
            <w:noWrap/>
            <w:vAlign w:val="center"/>
          </w:tcPr>
          <w:p w:rsidR="00366499" w:rsidRPr="003F7DC7" w:rsidRDefault="00366499" w:rsidP="00E07AC3">
            <w:pPr>
              <w:jc w:val="center"/>
            </w:pPr>
            <w:r w:rsidRPr="003F7DC7">
              <w:t>0,201</w:t>
            </w:r>
          </w:p>
        </w:tc>
        <w:tc>
          <w:tcPr>
            <w:tcW w:w="1258" w:type="dxa"/>
            <w:shd w:val="clear" w:color="auto" w:fill="auto"/>
            <w:noWrap/>
            <w:vAlign w:val="center"/>
          </w:tcPr>
          <w:p w:rsidR="00366499" w:rsidRPr="003F7DC7" w:rsidRDefault="00366499" w:rsidP="00127DFF">
            <w:pPr>
              <w:jc w:val="center"/>
            </w:pPr>
            <w:r w:rsidRPr="003F7DC7">
              <w:rPr>
                <w:bCs/>
              </w:rPr>
              <w:t>0,026</w:t>
            </w:r>
          </w:p>
        </w:tc>
        <w:tc>
          <w:tcPr>
            <w:tcW w:w="1796" w:type="dxa"/>
            <w:shd w:val="clear" w:color="auto" w:fill="auto"/>
            <w:noWrap/>
            <w:vAlign w:val="center"/>
          </w:tcPr>
          <w:p w:rsidR="00366499" w:rsidRPr="003F7DC7" w:rsidRDefault="00366499" w:rsidP="00E07AC3">
            <w:pPr>
              <w:jc w:val="center"/>
              <w:rPr>
                <w:szCs w:val="20"/>
              </w:rPr>
            </w:pPr>
            <w:r w:rsidRPr="003F7DC7">
              <w:rPr>
                <w:szCs w:val="20"/>
              </w:rPr>
              <w:t>0,227</w:t>
            </w:r>
          </w:p>
        </w:tc>
        <w:tc>
          <w:tcPr>
            <w:tcW w:w="1404" w:type="dxa"/>
            <w:shd w:val="clear" w:color="auto" w:fill="auto"/>
            <w:noWrap/>
            <w:vAlign w:val="center"/>
          </w:tcPr>
          <w:p w:rsidR="00366499" w:rsidRPr="003F7DC7" w:rsidRDefault="00366499" w:rsidP="00127DFF">
            <w:pPr>
              <w:jc w:val="center"/>
            </w:pPr>
            <w:r w:rsidRPr="003F7DC7">
              <w:rPr>
                <w:bCs/>
              </w:rPr>
              <w:t>0,283</w:t>
            </w:r>
          </w:p>
        </w:tc>
      </w:tr>
    </w:tbl>
    <w:p w:rsidR="00366499" w:rsidRPr="003F7DC7" w:rsidRDefault="00366499" w:rsidP="00366499">
      <w:pPr>
        <w:rPr>
          <w:sz w:val="28"/>
          <w:szCs w:val="28"/>
        </w:rPr>
      </w:pPr>
    </w:p>
    <w:p w:rsidR="00366499" w:rsidRPr="003F7DC7" w:rsidRDefault="00366499" w:rsidP="00366499">
      <w:pPr>
        <w:jc w:val="right"/>
        <w:rPr>
          <w:bCs/>
          <w:sz w:val="28"/>
          <w:szCs w:val="28"/>
        </w:rPr>
      </w:pPr>
      <w:r w:rsidRPr="003F7DC7">
        <w:rPr>
          <w:bCs/>
          <w:sz w:val="28"/>
          <w:szCs w:val="28"/>
        </w:rPr>
        <w:lastRenderedPageBreak/>
        <w:t>Таблица 3.4.</w:t>
      </w:r>
    </w:p>
    <w:p w:rsidR="00366499" w:rsidRPr="003F7DC7" w:rsidRDefault="00366499" w:rsidP="00366499">
      <w:pPr>
        <w:jc w:val="both"/>
        <w:rPr>
          <w:sz w:val="28"/>
          <w:szCs w:val="28"/>
        </w:rPr>
      </w:pPr>
      <w:r w:rsidRPr="003F7DC7">
        <w:rPr>
          <w:sz w:val="28"/>
          <w:szCs w:val="28"/>
        </w:rPr>
        <w:t>Существующие значения установленной и располагаемой мощности тепловой мощности источников тепловой энергии</w:t>
      </w:r>
    </w:p>
    <w:p w:rsidR="00366499" w:rsidRPr="003F7DC7" w:rsidRDefault="00366499" w:rsidP="00366499"/>
    <w:tbl>
      <w:tblPr>
        <w:tblW w:w="1441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6480"/>
        <w:gridCol w:w="3960"/>
        <w:gridCol w:w="3240"/>
      </w:tblGrid>
      <w:tr w:rsidR="00366499" w:rsidRPr="003F7DC7">
        <w:trPr>
          <w:trHeight w:val="765"/>
        </w:trPr>
        <w:tc>
          <w:tcPr>
            <w:tcW w:w="731" w:type="dxa"/>
            <w:shd w:val="clear" w:color="auto" w:fill="auto"/>
            <w:noWrap/>
            <w:vAlign w:val="center"/>
          </w:tcPr>
          <w:p w:rsidR="00366499" w:rsidRPr="003F7DC7" w:rsidRDefault="00366499" w:rsidP="00127DFF">
            <w:pPr>
              <w:jc w:val="center"/>
              <w:rPr>
                <w:bCs/>
              </w:rPr>
            </w:pPr>
            <w:r w:rsidRPr="003F7DC7">
              <w:rPr>
                <w:bCs/>
              </w:rPr>
              <w:t>№ п/п</w:t>
            </w:r>
          </w:p>
        </w:tc>
        <w:tc>
          <w:tcPr>
            <w:tcW w:w="6480" w:type="dxa"/>
            <w:shd w:val="clear" w:color="auto" w:fill="auto"/>
            <w:noWrap/>
            <w:vAlign w:val="center"/>
          </w:tcPr>
          <w:p w:rsidR="00366499" w:rsidRPr="003F7DC7" w:rsidRDefault="00366499" w:rsidP="00127DFF">
            <w:pPr>
              <w:jc w:val="center"/>
              <w:rPr>
                <w:bCs/>
              </w:rPr>
            </w:pPr>
            <w:r w:rsidRPr="003F7DC7">
              <w:rPr>
                <w:bCs/>
              </w:rPr>
              <w:t>Наименование источника теплоснабжения</w:t>
            </w:r>
          </w:p>
        </w:tc>
        <w:tc>
          <w:tcPr>
            <w:tcW w:w="3960" w:type="dxa"/>
            <w:shd w:val="clear" w:color="auto" w:fill="auto"/>
            <w:vAlign w:val="center"/>
          </w:tcPr>
          <w:p w:rsidR="00366499" w:rsidRPr="003F7DC7" w:rsidRDefault="00366499" w:rsidP="00127DFF">
            <w:pPr>
              <w:jc w:val="center"/>
              <w:rPr>
                <w:bCs/>
              </w:rPr>
            </w:pPr>
            <w:r w:rsidRPr="003F7DC7">
              <w:rPr>
                <w:bCs/>
              </w:rPr>
              <w:t>Установленная мощность теплоисточника (в горячей воде), Гкал/час</w:t>
            </w:r>
          </w:p>
        </w:tc>
        <w:tc>
          <w:tcPr>
            <w:tcW w:w="3240" w:type="dxa"/>
            <w:shd w:val="clear" w:color="auto" w:fill="auto"/>
            <w:vAlign w:val="center"/>
          </w:tcPr>
          <w:p w:rsidR="00366499" w:rsidRPr="003F7DC7" w:rsidRDefault="00366499" w:rsidP="00127DFF">
            <w:pPr>
              <w:jc w:val="center"/>
              <w:rPr>
                <w:bCs/>
              </w:rPr>
            </w:pPr>
            <w:r w:rsidRPr="003F7DC7">
              <w:rPr>
                <w:bCs/>
              </w:rPr>
              <w:t>Располагаемая мощность теплоисточника (в горячей воде), Гкал/час</w:t>
            </w:r>
          </w:p>
        </w:tc>
      </w:tr>
      <w:tr w:rsidR="00366499" w:rsidRPr="003F7DC7">
        <w:trPr>
          <w:trHeight w:val="255"/>
          <w:tblHeader/>
        </w:trPr>
        <w:tc>
          <w:tcPr>
            <w:tcW w:w="731" w:type="dxa"/>
            <w:shd w:val="clear" w:color="auto" w:fill="auto"/>
            <w:noWrap/>
          </w:tcPr>
          <w:p w:rsidR="00366499" w:rsidRPr="003F7DC7" w:rsidRDefault="00366499" w:rsidP="00127DFF">
            <w:pPr>
              <w:jc w:val="center"/>
            </w:pPr>
            <w:r w:rsidRPr="003F7DC7">
              <w:t>1</w:t>
            </w:r>
          </w:p>
        </w:tc>
        <w:tc>
          <w:tcPr>
            <w:tcW w:w="6480" w:type="dxa"/>
            <w:shd w:val="clear" w:color="auto" w:fill="auto"/>
            <w:noWrap/>
          </w:tcPr>
          <w:p w:rsidR="00366499" w:rsidRPr="003F7DC7" w:rsidRDefault="00366499" w:rsidP="00127DFF">
            <w:pPr>
              <w:jc w:val="center"/>
            </w:pPr>
            <w:r w:rsidRPr="003F7DC7">
              <w:t>2</w:t>
            </w:r>
          </w:p>
        </w:tc>
        <w:tc>
          <w:tcPr>
            <w:tcW w:w="3960" w:type="dxa"/>
            <w:shd w:val="clear" w:color="auto" w:fill="auto"/>
            <w:noWrap/>
          </w:tcPr>
          <w:p w:rsidR="00366499" w:rsidRPr="003F7DC7" w:rsidRDefault="00366499" w:rsidP="00127DFF">
            <w:pPr>
              <w:jc w:val="center"/>
            </w:pPr>
            <w:r w:rsidRPr="003F7DC7">
              <w:t>3</w:t>
            </w:r>
          </w:p>
        </w:tc>
        <w:tc>
          <w:tcPr>
            <w:tcW w:w="3240" w:type="dxa"/>
            <w:shd w:val="clear" w:color="auto" w:fill="auto"/>
            <w:noWrap/>
          </w:tcPr>
          <w:p w:rsidR="00366499" w:rsidRPr="003F7DC7" w:rsidRDefault="00366499" w:rsidP="00127DFF">
            <w:pPr>
              <w:jc w:val="center"/>
            </w:pPr>
            <w:r w:rsidRPr="003F7DC7">
              <w:t>4</w:t>
            </w:r>
          </w:p>
        </w:tc>
      </w:tr>
      <w:tr w:rsidR="00366499" w:rsidRPr="003F7DC7">
        <w:trPr>
          <w:trHeight w:val="255"/>
        </w:trPr>
        <w:tc>
          <w:tcPr>
            <w:tcW w:w="731" w:type="dxa"/>
            <w:shd w:val="clear" w:color="auto" w:fill="auto"/>
            <w:noWrap/>
          </w:tcPr>
          <w:p w:rsidR="00366499" w:rsidRPr="003F7DC7" w:rsidRDefault="00366499" w:rsidP="005A1682">
            <w:pPr>
              <w:jc w:val="center"/>
            </w:pPr>
            <w:r w:rsidRPr="003F7DC7">
              <w:t>1</w:t>
            </w:r>
          </w:p>
        </w:tc>
        <w:tc>
          <w:tcPr>
            <w:tcW w:w="6480" w:type="dxa"/>
            <w:shd w:val="clear" w:color="auto" w:fill="auto"/>
            <w:noWrap/>
            <w:vAlign w:val="center"/>
          </w:tcPr>
          <w:p w:rsidR="00366499" w:rsidRPr="003F7DC7" w:rsidRDefault="00366499" w:rsidP="00127DFF">
            <w:r w:rsidRPr="003F7DC7">
              <w:t>Котельная с. Репьевка</w:t>
            </w:r>
          </w:p>
        </w:tc>
        <w:tc>
          <w:tcPr>
            <w:tcW w:w="3960" w:type="dxa"/>
            <w:shd w:val="clear" w:color="auto" w:fill="auto"/>
            <w:noWrap/>
            <w:vAlign w:val="center"/>
          </w:tcPr>
          <w:p w:rsidR="00366499" w:rsidRPr="003F7DC7" w:rsidRDefault="00366499" w:rsidP="00127DFF">
            <w:pPr>
              <w:jc w:val="center"/>
            </w:pPr>
            <w:r w:rsidRPr="003F7DC7">
              <w:t>0,52</w:t>
            </w:r>
          </w:p>
        </w:tc>
        <w:tc>
          <w:tcPr>
            <w:tcW w:w="3240" w:type="dxa"/>
            <w:shd w:val="clear" w:color="auto" w:fill="auto"/>
            <w:noWrap/>
            <w:vAlign w:val="center"/>
          </w:tcPr>
          <w:p w:rsidR="00366499" w:rsidRPr="003F7DC7" w:rsidRDefault="00366499" w:rsidP="00127DFF">
            <w:pPr>
              <w:jc w:val="center"/>
            </w:pPr>
            <w:r w:rsidRPr="003F7DC7">
              <w:t>0,52</w:t>
            </w:r>
          </w:p>
        </w:tc>
      </w:tr>
    </w:tbl>
    <w:p w:rsidR="00366499" w:rsidRPr="003F7DC7" w:rsidRDefault="00366499" w:rsidP="00366499"/>
    <w:p w:rsidR="00366499" w:rsidRPr="003F7DC7" w:rsidRDefault="00366499" w:rsidP="00366499">
      <w:pPr>
        <w:jc w:val="right"/>
        <w:rPr>
          <w:bCs/>
          <w:sz w:val="28"/>
          <w:szCs w:val="20"/>
        </w:rPr>
      </w:pPr>
      <w:r w:rsidRPr="003F7DC7">
        <w:rPr>
          <w:bCs/>
          <w:sz w:val="28"/>
          <w:szCs w:val="20"/>
        </w:rPr>
        <w:t>Таблица 3.5.</w:t>
      </w:r>
    </w:p>
    <w:p w:rsidR="00366499" w:rsidRPr="003F7DC7" w:rsidRDefault="00366499" w:rsidP="00366499">
      <w:pPr>
        <w:jc w:val="center"/>
        <w:rPr>
          <w:sz w:val="28"/>
          <w:szCs w:val="28"/>
        </w:rPr>
      </w:pPr>
      <w:r w:rsidRPr="003F7DC7">
        <w:rPr>
          <w:sz w:val="28"/>
          <w:szCs w:val="28"/>
        </w:rPr>
        <w:t xml:space="preserve">Существующие затраты тепловой мощности на собственные и хозяйственные нужды источников тепловой энергии и располагаемая тепловая мощность "нетто" Репьевского </w:t>
      </w:r>
      <w:r w:rsidRPr="003F7DC7">
        <w:rPr>
          <w:bCs/>
          <w:sz w:val="28"/>
          <w:szCs w:val="28"/>
        </w:rPr>
        <w:t>сельского поселения Волоконовского района</w:t>
      </w:r>
    </w:p>
    <w:p w:rsidR="00366499" w:rsidRPr="003F7DC7" w:rsidRDefault="00366499" w:rsidP="00366499">
      <w:pPr>
        <w:rPr>
          <w:b/>
          <w:bCs/>
          <w:sz w:val="20"/>
          <w:szCs w:val="20"/>
        </w:rPr>
      </w:pP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
        <w:gridCol w:w="4400"/>
        <w:gridCol w:w="2260"/>
        <w:gridCol w:w="2030"/>
        <w:gridCol w:w="2905"/>
        <w:gridCol w:w="1857"/>
      </w:tblGrid>
      <w:tr w:rsidR="00366499" w:rsidRPr="003F7DC7">
        <w:trPr>
          <w:trHeight w:val="255"/>
          <w:tblHeader/>
          <w:jc w:val="center"/>
        </w:trPr>
        <w:tc>
          <w:tcPr>
            <w:tcW w:w="831" w:type="dxa"/>
            <w:shd w:val="clear" w:color="auto" w:fill="auto"/>
            <w:noWrap/>
            <w:vAlign w:val="center"/>
          </w:tcPr>
          <w:p w:rsidR="00366499" w:rsidRPr="003F7DC7" w:rsidRDefault="00366499" w:rsidP="00127DFF">
            <w:pPr>
              <w:jc w:val="center"/>
            </w:pPr>
            <w:r w:rsidRPr="003F7DC7">
              <w:t>№</w:t>
            </w:r>
          </w:p>
          <w:p w:rsidR="00366499" w:rsidRPr="003F7DC7" w:rsidRDefault="00366499" w:rsidP="00127DFF">
            <w:pPr>
              <w:jc w:val="center"/>
            </w:pPr>
            <w:r w:rsidRPr="003F7DC7">
              <w:t xml:space="preserve"> п/п</w:t>
            </w:r>
          </w:p>
        </w:tc>
        <w:tc>
          <w:tcPr>
            <w:tcW w:w="4400" w:type="dxa"/>
            <w:shd w:val="clear" w:color="auto" w:fill="auto"/>
            <w:noWrap/>
            <w:vAlign w:val="center"/>
          </w:tcPr>
          <w:p w:rsidR="00366499" w:rsidRPr="003F7DC7" w:rsidRDefault="00366499" w:rsidP="00127DFF">
            <w:pPr>
              <w:jc w:val="center"/>
            </w:pPr>
            <w:r w:rsidRPr="003F7DC7">
              <w:t>Наименование источника теплоснабжения</w:t>
            </w:r>
          </w:p>
        </w:tc>
        <w:tc>
          <w:tcPr>
            <w:tcW w:w="2260" w:type="dxa"/>
            <w:shd w:val="clear" w:color="auto" w:fill="auto"/>
            <w:noWrap/>
            <w:vAlign w:val="center"/>
          </w:tcPr>
          <w:p w:rsidR="00366499" w:rsidRPr="003F7DC7" w:rsidRDefault="00366499" w:rsidP="005A1682">
            <w:pPr>
              <w:jc w:val="center"/>
            </w:pPr>
            <w:r w:rsidRPr="003F7DC7">
              <w:t>Установленная</w:t>
            </w:r>
            <w:r w:rsidR="005A1682" w:rsidRPr="003F7DC7">
              <w:t xml:space="preserve"> </w:t>
            </w:r>
            <w:r w:rsidRPr="003F7DC7">
              <w:t>мощность</w:t>
            </w:r>
            <w:r w:rsidR="005A1682" w:rsidRPr="003F7DC7">
              <w:t xml:space="preserve"> </w:t>
            </w:r>
            <w:r w:rsidRPr="003F7DC7">
              <w:t>теплоисточника</w:t>
            </w:r>
            <w:r w:rsidR="005A1682" w:rsidRPr="003F7DC7">
              <w:t xml:space="preserve"> </w:t>
            </w:r>
            <w:r w:rsidRPr="003F7DC7">
              <w:t>Гкал/час</w:t>
            </w:r>
          </w:p>
        </w:tc>
        <w:tc>
          <w:tcPr>
            <w:tcW w:w="2030" w:type="dxa"/>
            <w:shd w:val="clear" w:color="auto" w:fill="auto"/>
            <w:noWrap/>
            <w:vAlign w:val="center"/>
          </w:tcPr>
          <w:p w:rsidR="00366499" w:rsidRPr="003F7DC7" w:rsidRDefault="00366499" w:rsidP="005A1682">
            <w:pPr>
              <w:jc w:val="center"/>
            </w:pPr>
            <w:r w:rsidRPr="003F7DC7">
              <w:t>Располагаемая</w:t>
            </w:r>
            <w:r w:rsidR="005A1682" w:rsidRPr="003F7DC7">
              <w:t xml:space="preserve"> </w:t>
            </w:r>
            <w:r w:rsidRPr="003F7DC7">
              <w:t>мощность</w:t>
            </w:r>
            <w:r w:rsidR="005A1682" w:rsidRPr="003F7DC7">
              <w:t xml:space="preserve"> </w:t>
            </w:r>
            <w:r w:rsidRPr="003F7DC7">
              <w:t>теплоисточника,</w:t>
            </w:r>
            <w:r w:rsidR="005A1682" w:rsidRPr="003F7DC7">
              <w:t xml:space="preserve"> </w:t>
            </w:r>
            <w:r w:rsidRPr="003F7DC7">
              <w:t>Гкал/час</w:t>
            </w:r>
          </w:p>
        </w:tc>
        <w:tc>
          <w:tcPr>
            <w:tcW w:w="2905" w:type="dxa"/>
            <w:shd w:val="clear" w:color="auto" w:fill="auto"/>
            <w:noWrap/>
            <w:vAlign w:val="center"/>
          </w:tcPr>
          <w:p w:rsidR="00366499" w:rsidRPr="003F7DC7" w:rsidRDefault="00366499" w:rsidP="00127DFF">
            <w:pPr>
              <w:jc w:val="center"/>
            </w:pPr>
            <w:r w:rsidRPr="003F7DC7">
              <w:t>Затраты тепловой мощности на</w:t>
            </w:r>
          </w:p>
          <w:p w:rsidR="00366499" w:rsidRPr="003F7DC7" w:rsidRDefault="00366499" w:rsidP="00127DFF">
            <w:pPr>
              <w:jc w:val="center"/>
            </w:pPr>
            <w:r w:rsidRPr="003F7DC7">
              <w:t>собственные и хозяйственные</w:t>
            </w:r>
          </w:p>
          <w:p w:rsidR="00366499" w:rsidRPr="003F7DC7" w:rsidRDefault="00366499" w:rsidP="00127DFF">
            <w:pPr>
              <w:jc w:val="center"/>
            </w:pPr>
            <w:r w:rsidRPr="003F7DC7">
              <w:t>нужды, Гкал/час</w:t>
            </w:r>
          </w:p>
        </w:tc>
        <w:tc>
          <w:tcPr>
            <w:tcW w:w="1857" w:type="dxa"/>
            <w:shd w:val="clear" w:color="auto" w:fill="auto"/>
            <w:noWrap/>
            <w:vAlign w:val="center"/>
          </w:tcPr>
          <w:p w:rsidR="00366499" w:rsidRPr="003F7DC7" w:rsidRDefault="00366499" w:rsidP="00127DFF">
            <w:pPr>
              <w:jc w:val="center"/>
            </w:pPr>
            <w:r w:rsidRPr="003F7DC7">
              <w:t>Располагаемая</w:t>
            </w:r>
          </w:p>
          <w:p w:rsidR="00366499" w:rsidRPr="003F7DC7" w:rsidRDefault="00366499" w:rsidP="00127DFF">
            <w:pPr>
              <w:jc w:val="center"/>
            </w:pPr>
            <w:r w:rsidRPr="003F7DC7">
              <w:t>мощность</w:t>
            </w:r>
          </w:p>
          <w:p w:rsidR="00366499" w:rsidRPr="003F7DC7" w:rsidRDefault="00366499" w:rsidP="00127DFF">
            <w:pPr>
              <w:jc w:val="center"/>
            </w:pPr>
            <w:r w:rsidRPr="003F7DC7">
              <w:t>теплоисточника</w:t>
            </w:r>
          </w:p>
          <w:p w:rsidR="00366499" w:rsidRPr="003F7DC7" w:rsidRDefault="00366499" w:rsidP="00127DFF">
            <w:pPr>
              <w:jc w:val="center"/>
            </w:pPr>
            <w:r w:rsidRPr="003F7DC7">
              <w:t>"нетто", Гкал/час</w:t>
            </w:r>
          </w:p>
        </w:tc>
      </w:tr>
      <w:tr w:rsidR="00366499" w:rsidRPr="003F7DC7">
        <w:trPr>
          <w:trHeight w:val="255"/>
          <w:tblHeader/>
          <w:jc w:val="center"/>
        </w:trPr>
        <w:tc>
          <w:tcPr>
            <w:tcW w:w="831" w:type="dxa"/>
            <w:shd w:val="clear" w:color="auto" w:fill="auto"/>
            <w:noWrap/>
            <w:vAlign w:val="center"/>
          </w:tcPr>
          <w:p w:rsidR="00366499" w:rsidRPr="003F7DC7" w:rsidRDefault="00366499" w:rsidP="00E07AC3">
            <w:pPr>
              <w:ind w:firstLineChars="11" w:firstLine="26"/>
              <w:jc w:val="center"/>
            </w:pPr>
            <w:r w:rsidRPr="003F7DC7">
              <w:t>1</w:t>
            </w:r>
          </w:p>
        </w:tc>
        <w:tc>
          <w:tcPr>
            <w:tcW w:w="4400" w:type="dxa"/>
            <w:shd w:val="clear" w:color="auto" w:fill="auto"/>
            <w:noWrap/>
            <w:vAlign w:val="center"/>
          </w:tcPr>
          <w:p w:rsidR="00366499" w:rsidRPr="003F7DC7" w:rsidRDefault="00366499" w:rsidP="00127DFF">
            <w:pPr>
              <w:jc w:val="center"/>
            </w:pPr>
            <w:r w:rsidRPr="003F7DC7">
              <w:t>2</w:t>
            </w:r>
          </w:p>
        </w:tc>
        <w:tc>
          <w:tcPr>
            <w:tcW w:w="2260" w:type="dxa"/>
            <w:shd w:val="clear" w:color="auto" w:fill="auto"/>
            <w:noWrap/>
            <w:vAlign w:val="center"/>
          </w:tcPr>
          <w:p w:rsidR="00366499" w:rsidRPr="003F7DC7" w:rsidRDefault="00366499" w:rsidP="00E07AC3">
            <w:pPr>
              <w:jc w:val="center"/>
            </w:pPr>
            <w:r w:rsidRPr="003F7DC7">
              <w:t>3</w:t>
            </w:r>
          </w:p>
        </w:tc>
        <w:tc>
          <w:tcPr>
            <w:tcW w:w="2030" w:type="dxa"/>
            <w:shd w:val="clear" w:color="auto" w:fill="auto"/>
            <w:noWrap/>
            <w:vAlign w:val="center"/>
          </w:tcPr>
          <w:p w:rsidR="00366499" w:rsidRPr="003F7DC7" w:rsidRDefault="00366499" w:rsidP="00E07AC3">
            <w:pPr>
              <w:jc w:val="center"/>
            </w:pPr>
            <w:r w:rsidRPr="003F7DC7">
              <w:t>4</w:t>
            </w:r>
          </w:p>
        </w:tc>
        <w:tc>
          <w:tcPr>
            <w:tcW w:w="2905" w:type="dxa"/>
            <w:shd w:val="clear" w:color="auto" w:fill="auto"/>
            <w:noWrap/>
            <w:vAlign w:val="center"/>
          </w:tcPr>
          <w:p w:rsidR="00366499" w:rsidRPr="003F7DC7" w:rsidRDefault="00366499" w:rsidP="00E07AC3">
            <w:pPr>
              <w:jc w:val="center"/>
            </w:pPr>
            <w:r w:rsidRPr="003F7DC7">
              <w:t>5</w:t>
            </w:r>
          </w:p>
        </w:tc>
        <w:tc>
          <w:tcPr>
            <w:tcW w:w="1857" w:type="dxa"/>
            <w:shd w:val="clear" w:color="auto" w:fill="auto"/>
            <w:noWrap/>
            <w:vAlign w:val="center"/>
          </w:tcPr>
          <w:p w:rsidR="00366499" w:rsidRPr="003F7DC7" w:rsidRDefault="00366499" w:rsidP="00E07AC3">
            <w:pPr>
              <w:jc w:val="center"/>
            </w:pPr>
            <w:r w:rsidRPr="003F7DC7">
              <w:t>6</w:t>
            </w:r>
          </w:p>
        </w:tc>
      </w:tr>
      <w:tr w:rsidR="00366499" w:rsidRPr="003F7DC7" w:rsidTr="00E07AC3">
        <w:trPr>
          <w:trHeight w:val="255"/>
          <w:jc w:val="center"/>
        </w:trPr>
        <w:tc>
          <w:tcPr>
            <w:tcW w:w="831" w:type="dxa"/>
            <w:shd w:val="clear" w:color="auto" w:fill="auto"/>
            <w:noWrap/>
            <w:vAlign w:val="center"/>
          </w:tcPr>
          <w:p w:rsidR="00366499" w:rsidRPr="003F7DC7" w:rsidRDefault="00366499" w:rsidP="005A1682">
            <w:pPr>
              <w:ind w:firstLineChars="11" w:firstLine="26"/>
              <w:jc w:val="center"/>
              <w:rPr>
                <w:szCs w:val="22"/>
              </w:rPr>
            </w:pPr>
            <w:r w:rsidRPr="003F7DC7">
              <w:rPr>
                <w:szCs w:val="22"/>
              </w:rPr>
              <w:t>1</w:t>
            </w:r>
          </w:p>
        </w:tc>
        <w:tc>
          <w:tcPr>
            <w:tcW w:w="4400" w:type="dxa"/>
            <w:shd w:val="clear" w:color="auto" w:fill="auto"/>
            <w:noWrap/>
            <w:vAlign w:val="center"/>
          </w:tcPr>
          <w:p w:rsidR="00366499" w:rsidRPr="003F7DC7" w:rsidRDefault="00366499" w:rsidP="00E07AC3">
            <w:r w:rsidRPr="003F7DC7">
              <w:t>Котельная с. Репьевка</w:t>
            </w:r>
          </w:p>
        </w:tc>
        <w:tc>
          <w:tcPr>
            <w:tcW w:w="2260" w:type="dxa"/>
            <w:shd w:val="clear" w:color="auto" w:fill="auto"/>
            <w:noWrap/>
            <w:vAlign w:val="center"/>
          </w:tcPr>
          <w:p w:rsidR="00366499" w:rsidRPr="003F7DC7" w:rsidRDefault="00366499" w:rsidP="00E07AC3">
            <w:pPr>
              <w:jc w:val="center"/>
            </w:pPr>
            <w:r w:rsidRPr="003F7DC7">
              <w:t>0,52</w:t>
            </w:r>
          </w:p>
        </w:tc>
        <w:tc>
          <w:tcPr>
            <w:tcW w:w="2030" w:type="dxa"/>
            <w:shd w:val="clear" w:color="auto" w:fill="auto"/>
            <w:noWrap/>
            <w:vAlign w:val="center"/>
          </w:tcPr>
          <w:p w:rsidR="00366499" w:rsidRPr="003F7DC7" w:rsidRDefault="00366499" w:rsidP="00E07AC3">
            <w:pPr>
              <w:jc w:val="center"/>
            </w:pPr>
            <w:r w:rsidRPr="003F7DC7">
              <w:t>0,52</w:t>
            </w:r>
          </w:p>
        </w:tc>
        <w:tc>
          <w:tcPr>
            <w:tcW w:w="2905" w:type="dxa"/>
            <w:shd w:val="clear" w:color="auto" w:fill="auto"/>
            <w:noWrap/>
            <w:vAlign w:val="center"/>
          </w:tcPr>
          <w:p w:rsidR="00366499" w:rsidRPr="003F7DC7" w:rsidRDefault="00366499" w:rsidP="00E07AC3">
            <w:pPr>
              <w:jc w:val="center"/>
            </w:pPr>
            <w:r w:rsidRPr="003F7DC7">
              <w:t>0,010</w:t>
            </w:r>
          </w:p>
        </w:tc>
        <w:tc>
          <w:tcPr>
            <w:tcW w:w="1857" w:type="dxa"/>
            <w:shd w:val="clear" w:color="auto" w:fill="auto"/>
            <w:noWrap/>
            <w:vAlign w:val="center"/>
          </w:tcPr>
          <w:p w:rsidR="00366499" w:rsidRPr="003F7DC7" w:rsidRDefault="00366499" w:rsidP="00E07AC3">
            <w:pPr>
              <w:jc w:val="center"/>
            </w:pPr>
            <w:r w:rsidRPr="003F7DC7">
              <w:t>0,51</w:t>
            </w:r>
          </w:p>
        </w:tc>
      </w:tr>
    </w:tbl>
    <w:p w:rsidR="005A1682" w:rsidRPr="003F7DC7" w:rsidRDefault="005A1682" w:rsidP="00366499">
      <w:pPr>
        <w:jc w:val="right"/>
        <w:rPr>
          <w:bCs/>
          <w:sz w:val="28"/>
          <w:szCs w:val="20"/>
        </w:rPr>
      </w:pPr>
    </w:p>
    <w:p w:rsidR="00366499" w:rsidRPr="003F7DC7" w:rsidRDefault="00366499" w:rsidP="00366499">
      <w:pPr>
        <w:jc w:val="right"/>
        <w:rPr>
          <w:bCs/>
          <w:sz w:val="28"/>
          <w:szCs w:val="20"/>
        </w:rPr>
      </w:pPr>
      <w:r w:rsidRPr="003F7DC7">
        <w:rPr>
          <w:bCs/>
          <w:sz w:val="28"/>
          <w:szCs w:val="20"/>
        </w:rPr>
        <w:t>Таблица 3.6.</w:t>
      </w:r>
    </w:p>
    <w:p w:rsidR="00366499" w:rsidRPr="003F7DC7" w:rsidRDefault="00366499" w:rsidP="00366499">
      <w:pPr>
        <w:ind w:firstLine="708"/>
        <w:jc w:val="both"/>
      </w:pPr>
      <w:r w:rsidRPr="003F7DC7">
        <w:rPr>
          <w:sz w:val="28"/>
          <w:szCs w:val="28"/>
        </w:rPr>
        <w:t xml:space="preserve">Значения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 </w:t>
      </w:r>
    </w:p>
    <w:tbl>
      <w:tblPr>
        <w:tblW w:w="14971" w:type="dxa"/>
        <w:tblLook w:val="0000"/>
      </w:tblPr>
      <w:tblGrid>
        <w:gridCol w:w="648"/>
        <w:gridCol w:w="5580"/>
        <w:gridCol w:w="1260"/>
        <w:gridCol w:w="1260"/>
        <w:gridCol w:w="1260"/>
        <w:gridCol w:w="1260"/>
        <w:gridCol w:w="1260"/>
        <w:gridCol w:w="1183"/>
        <w:gridCol w:w="1260"/>
      </w:tblGrid>
      <w:tr w:rsidR="00366499" w:rsidRPr="003F7DC7">
        <w:trPr>
          <w:trHeight w:val="255"/>
        </w:trPr>
        <w:tc>
          <w:tcPr>
            <w:tcW w:w="648" w:type="dxa"/>
            <w:vMerge w:val="restart"/>
            <w:tcBorders>
              <w:top w:val="single" w:sz="4" w:space="0" w:color="auto"/>
              <w:left w:val="single" w:sz="4" w:space="0" w:color="auto"/>
              <w:right w:val="single" w:sz="4" w:space="0" w:color="auto"/>
            </w:tcBorders>
            <w:shd w:val="clear" w:color="auto" w:fill="auto"/>
            <w:noWrap/>
            <w:vAlign w:val="center"/>
          </w:tcPr>
          <w:p w:rsidR="00366499" w:rsidRPr="003F7DC7" w:rsidRDefault="00366499" w:rsidP="00127DFF">
            <w:pPr>
              <w:ind w:right="-108"/>
              <w:jc w:val="center"/>
            </w:pPr>
            <w:r w:rsidRPr="003F7DC7">
              <w:t>№ п/п</w:t>
            </w:r>
          </w:p>
        </w:tc>
        <w:tc>
          <w:tcPr>
            <w:tcW w:w="5580" w:type="dxa"/>
            <w:vMerge w:val="restart"/>
            <w:tcBorders>
              <w:top w:val="single" w:sz="4" w:space="0" w:color="auto"/>
              <w:left w:val="nil"/>
              <w:right w:val="single" w:sz="4" w:space="0" w:color="auto"/>
            </w:tcBorders>
            <w:shd w:val="clear" w:color="auto" w:fill="auto"/>
            <w:noWrap/>
            <w:vAlign w:val="center"/>
          </w:tcPr>
          <w:p w:rsidR="00366499" w:rsidRPr="003F7DC7" w:rsidRDefault="00366499" w:rsidP="00127DFF">
            <w:pPr>
              <w:jc w:val="center"/>
            </w:pPr>
            <w:r w:rsidRPr="003F7DC7">
              <w:t>Наименование источника теплоснабжения</w:t>
            </w:r>
          </w:p>
        </w:tc>
        <w:tc>
          <w:tcPr>
            <w:tcW w:w="8743" w:type="dxa"/>
            <w:gridSpan w:val="7"/>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Потери тепловой энергии (Гкал/ч) при ее передаче по тепловым сетям</w:t>
            </w:r>
          </w:p>
        </w:tc>
      </w:tr>
      <w:tr w:rsidR="00366499" w:rsidRPr="003F7DC7">
        <w:trPr>
          <w:trHeight w:val="255"/>
        </w:trPr>
        <w:tc>
          <w:tcPr>
            <w:tcW w:w="648" w:type="dxa"/>
            <w:vMerge/>
            <w:tcBorders>
              <w:left w:val="single" w:sz="4" w:space="0" w:color="auto"/>
              <w:bottom w:val="single" w:sz="4" w:space="0" w:color="auto"/>
              <w:right w:val="single" w:sz="4" w:space="0" w:color="auto"/>
            </w:tcBorders>
            <w:shd w:val="clear" w:color="auto" w:fill="auto"/>
            <w:noWrap/>
            <w:vAlign w:val="center"/>
          </w:tcPr>
          <w:p w:rsidR="00366499" w:rsidRPr="003F7DC7" w:rsidRDefault="00366499" w:rsidP="00127DFF">
            <w:pPr>
              <w:ind w:right="-108"/>
              <w:jc w:val="center"/>
            </w:pPr>
          </w:p>
        </w:tc>
        <w:tc>
          <w:tcPr>
            <w:tcW w:w="5580" w:type="dxa"/>
            <w:vMerge/>
            <w:tcBorders>
              <w:left w:val="nil"/>
              <w:bottom w:val="single" w:sz="4" w:space="0" w:color="auto"/>
              <w:right w:val="single" w:sz="4" w:space="0" w:color="auto"/>
            </w:tcBorders>
            <w:shd w:val="clear" w:color="auto" w:fill="auto"/>
            <w:noWrap/>
            <w:vAlign w:val="center"/>
          </w:tcPr>
          <w:p w:rsidR="00366499" w:rsidRPr="003F7DC7" w:rsidRDefault="00366499" w:rsidP="00127DFF">
            <w:pPr>
              <w:jc w:val="cente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smartTag w:uri="urn:schemas-microsoft-com:office:smarttags" w:element="metricconverter">
              <w:smartTagPr>
                <w:attr w:name="ProductID" w:val="2012 г"/>
              </w:smartTagPr>
              <w:r w:rsidRPr="003F7DC7">
                <w:t>2012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smartTag w:uri="urn:schemas-microsoft-com:office:smarttags" w:element="metricconverter">
              <w:smartTagPr>
                <w:attr w:name="ProductID" w:val="2013 г"/>
              </w:smartTagPr>
              <w:r w:rsidRPr="003F7DC7">
                <w:t>2013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smartTag w:uri="urn:schemas-microsoft-com:office:smarttags" w:element="metricconverter">
              <w:smartTagPr>
                <w:attr w:name="ProductID" w:val="2014 г"/>
              </w:smartTagPr>
              <w:r w:rsidRPr="003F7DC7">
                <w:t>2014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smartTag w:uri="urn:schemas-microsoft-com:office:smarttags" w:element="metricconverter">
              <w:smartTagPr>
                <w:attr w:name="ProductID" w:val="2015 г"/>
              </w:smartTagPr>
              <w:r w:rsidRPr="003F7DC7">
                <w:t>2015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smartTag w:uri="urn:schemas-microsoft-com:office:smarttags" w:element="metricconverter">
              <w:smartTagPr>
                <w:attr w:name="ProductID" w:val="2016 г"/>
              </w:smartTagPr>
              <w:r w:rsidRPr="003F7DC7">
                <w:t>2016 г</w:t>
              </w:r>
            </w:smartTag>
            <w:r w:rsidRPr="003F7DC7">
              <w:t>.</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2017-</w:t>
            </w:r>
            <w:smartTag w:uri="urn:schemas-microsoft-com:office:smarttags" w:element="metricconverter">
              <w:smartTagPr>
                <w:attr w:name="ProductID" w:val="2021 г"/>
              </w:smartTagPr>
              <w:r w:rsidRPr="003F7DC7">
                <w:t>2021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2022-</w:t>
            </w:r>
          </w:p>
          <w:p w:rsidR="00366499" w:rsidRPr="003F7DC7" w:rsidRDefault="00366499" w:rsidP="00127DFF">
            <w:pPr>
              <w:jc w:val="center"/>
            </w:pPr>
            <w:r w:rsidRPr="003F7DC7">
              <w:t>2027 г.</w:t>
            </w:r>
          </w:p>
        </w:tc>
      </w:tr>
      <w:tr w:rsidR="00366499" w:rsidRPr="003F7DC7">
        <w:trPr>
          <w:trHeight w:val="255"/>
          <w:tblHead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99" w:rsidRPr="003F7DC7" w:rsidRDefault="00366499" w:rsidP="00E07AC3">
            <w:pPr>
              <w:jc w:val="center"/>
            </w:pPr>
            <w:r w:rsidRPr="003F7DC7">
              <w:t>1</w:t>
            </w:r>
          </w:p>
        </w:tc>
        <w:tc>
          <w:tcPr>
            <w:tcW w:w="558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E07AC3">
            <w:pPr>
              <w:jc w:val="center"/>
            </w:pPr>
            <w:r w:rsidRPr="003F7DC7">
              <w:t>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E07AC3">
            <w:pPr>
              <w:jc w:val="center"/>
            </w:pPr>
            <w:r w:rsidRPr="003F7DC7">
              <w:t>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E07AC3">
            <w:pPr>
              <w:jc w:val="center"/>
            </w:pPr>
            <w:r w:rsidRPr="003F7DC7">
              <w:t>5</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E07AC3">
            <w:pPr>
              <w:jc w:val="center"/>
            </w:pPr>
            <w:r w:rsidRPr="003F7DC7">
              <w:t>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E07AC3">
            <w:pPr>
              <w:jc w:val="center"/>
            </w:pPr>
            <w:r w:rsidRPr="003F7DC7">
              <w:t>7</w:t>
            </w:r>
          </w:p>
        </w:tc>
        <w:tc>
          <w:tcPr>
            <w:tcW w:w="1183"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E07AC3">
            <w:pPr>
              <w:jc w:val="center"/>
            </w:pPr>
            <w:r w:rsidRPr="003F7DC7">
              <w:t>8</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E07AC3">
            <w:pPr>
              <w:jc w:val="center"/>
            </w:pPr>
            <w:r w:rsidRPr="003F7DC7">
              <w:t>9</w:t>
            </w:r>
          </w:p>
        </w:tc>
      </w:tr>
      <w:tr w:rsidR="00366499" w:rsidRPr="003F7DC7">
        <w:trPr>
          <w:trHeight w:val="255"/>
        </w:trPr>
        <w:tc>
          <w:tcPr>
            <w:tcW w:w="648" w:type="dxa"/>
            <w:tcBorders>
              <w:top w:val="nil"/>
              <w:left w:val="single" w:sz="4" w:space="0" w:color="auto"/>
              <w:bottom w:val="single" w:sz="4" w:space="0" w:color="auto"/>
              <w:right w:val="single" w:sz="4" w:space="0" w:color="auto"/>
            </w:tcBorders>
            <w:shd w:val="clear" w:color="auto" w:fill="auto"/>
            <w:noWrap/>
            <w:vAlign w:val="center"/>
          </w:tcPr>
          <w:p w:rsidR="00366499" w:rsidRPr="003F7DC7" w:rsidRDefault="00366499" w:rsidP="005A1682">
            <w:pPr>
              <w:jc w:val="center"/>
            </w:pPr>
            <w:r w:rsidRPr="003F7DC7">
              <w:t>1</w:t>
            </w:r>
          </w:p>
        </w:tc>
        <w:tc>
          <w:tcPr>
            <w:tcW w:w="5580"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r w:rsidRPr="003F7DC7">
              <w:t>Котельная с. Репьевка</w:t>
            </w:r>
          </w:p>
        </w:tc>
        <w:tc>
          <w:tcPr>
            <w:tcW w:w="1260"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rPr>
                <w:bCs/>
              </w:rPr>
              <w:t>0,026</w:t>
            </w:r>
          </w:p>
        </w:tc>
        <w:tc>
          <w:tcPr>
            <w:tcW w:w="1260"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rPr>
                <w:bCs/>
              </w:rPr>
              <w:t>0,026</w:t>
            </w:r>
          </w:p>
        </w:tc>
        <w:tc>
          <w:tcPr>
            <w:tcW w:w="1260"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rPr>
                <w:bCs/>
              </w:rPr>
              <w:t>0,026</w:t>
            </w:r>
          </w:p>
        </w:tc>
        <w:tc>
          <w:tcPr>
            <w:tcW w:w="1260"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rPr>
                <w:bCs/>
              </w:rPr>
              <w:t>0,026</w:t>
            </w:r>
          </w:p>
        </w:tc>
        <w:tc>
          <w:tcPr>
            <w:tcW w:w="1260"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rPr>
                <w:bCs/>
              </w:rPr>
              <w:t>0,026</w:t>
            </w:r>
          </w:p>
        </w:tc>
        <w:tc>
          <w:tcPr>
            <w:tcW w:w="1183"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rPr>
                <w:bCs/>
              </w:rPr>
              <w:t>0,026</w:t>
            </w:r>
          </w:p>
        </w:tc>
        <w:tc>
          <w:tcPr>
            <w:tcW w:w="1260"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rPr>
                <w:bCs/>
              </w:rPr>
              <w:t>0,026</w:t>
            </w:r>
          </w:p>
        </w:tc>
      </w:tr>
    </w:tbl>
    <w:p w:rsidR="004C4346" w:rsidRPr="003F7DC7" w:rsidRDefault="004C4346">
      <w:pPr>
        <w:rPr>
          <w:bCs/>
          <w:sz w:val="28"/>
          <w:szCs w:val="28"/>
        </w:rPr>
      </w:pPr>
      <w:r w:rsidRPr="003F7DC7">
        <w:rPr>
          <w:bCs/>
          <w:sz w:val="28"/>
          <w:szCs w:val="28"/>
        </w:rPr>
        <w:br w:type="page"/>
      </w:r>
    </w:p>
    <w:p w:rsidR="00366499" w:rsidRPr="003F7DC7" w:rsidRDefault="00366499" w:rsidP="00366499">
      <w:pPr>
        <w:jc w:val="right"/>
        <w:rPr>
          <w:bCs/>
          <w:sz w:val="28"/>
          <w:szCs w:val="28"/>
        </w:rPr>
      </w:pPr>
      <w:r w:rsidRPr="003F7DC7">
        <w:rPr>
          <w:bCs/>
          <w:sz w:val="28"/>
          <w:szCs w:val="28"/>
        </w:rPr>
        <w:lastRenderedPageBreak/>
        <w:t>Таблица 3.7.</w:t>
      </w:r>
    </w:p>
    <w:p w:rsidR="00366499" w:rsidRPr="003F7DC7" w:rsidRDefault="00366499" w:rsidP="00366499">
      <w:pPr>
        <w:ind w:firstLine="708"/>
        <w:jc w:val="both"/>
        <w:rPr>
          <w:sz w:val="28"/>
          <w:szCs w:val="28"/>
        </w:rPr>
      </w:pPr>
      <w:r w:rsidRPr="003F7DC7">
        <w:rPr>
          <w:sz w:val="28"/>
          <w:szCs w:val="28"/>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rsidR="00366499" w:rsidRPr="003F7DC7" w:rsidRDefault="00366499" w:rsidP="00366499">
      <w:pPr>
        <w:jc w:val="right"/>
      </w:pPr>
    </w:p>
    <w:tbl>
      <w:tblPr>
        <w:tblW w:w="14740" w:type="dxa"/>
        <w:tblInd w:w="103" w:type="dxa"/>
        <w:tblLook w:val="0000"/>
      </w:tblPr>
      <w:tblGrid>
        <w:gridCol w:w="570"/>
        <w:gridCol w:w="6455"/>
        <w:gridCol w:w="1069"/>
        <w:gridCol w:w="1069"/>
        <w:gridCol w:w="1069"/>
        <w:gridCol w:w="1069"/>
        <w:gridCol w:w="1256"/>
        <w:gridCol w:w="1103"/>
        <w:gridCol w:w="1080"/>
      </w:tblGrid>
      <w:tr w:rsidR="00366499" w:rsidRPr="003F7DC7">
        <w:trPr>
          <w:trHeight w:val="255"/>
        </w:trPr>
        <w:tc>
          <w:tcPr>
            <w:tcW w:w="570" w:type="dxa"/>
            <w:vMerge w:val="restart"/>
            <w:tcBorders>
              <w:top w:val="single" w:sz="4" w:space="0" w:color="auto"/>
              <w:left w:val="single" w:sz="4" w:space="0" w:color="auto"/>
              <w:right w:val="single" w:sz="4" w:space="0" w:color="auto"/>
            </w:tcBorders>
            <w:shd w:val="clear" w:color="auto" w:fill="auto"/>
            <w:noWrap/>
            <w:vAlign w:val="center"/>
          </w:tcPr>
          <w:p w:rsidR="00366499" w:rsidRPr="003F7DC7" w:rsidRDefault="00366499" w:rsidP="00127DFF">
            <w:pPr>
              <w:jc w:val="center"/>
            </w:pPr>
            <w:r w:rsidRPr="003F7DC7">
              <w:t>№ п/п</w:t>
            </w:r>
          </w:p>
        </w:tc>
        <w:tc>
          <w:tcPr>
            <w:tcW w:w="6455" w:type="dxa"/>
            <w:vMerge w:val="restart"/>
            <w:tcBorders>
              <w:top w:val="single" w:sz="4" w:space="0" w:color="auto"/>
              <w:left w:val="nil"/>
              <w:right w:val="single" w:sz="4" w:space="0" w:color="auto"/>
            </w:tcBorders>
            <w:shd w:val="clear" w:color="auto" w:fill="auto"/>
            <w:noWrap/>
            <w:vAlign w:val="center"/>
          </w:tcPr>
          <w:p w:rsidR="00366499" w:rsidRPr="003F7DC7" w:rsidRDefault="00366499" w:rsidP="00127DFF">
            <w:pPr>
              <w:jc w:val="center"/>
            </w:pPr>
            <w:r w:rsidRPr="003F7DC7">
              <w:t>Наименование</w:t>
            </w:r>
          </w:p>
          <w:p w:rsidR="00366499" w:rsidRPr="003F7DC7" w:rsidRDefault="00366499" w:rsidP="00127DFF">
            <w:pPr>
              <w:jc w:val="center"/>
            </w:pPr>
            <w:r w:rsidRPr="003F7DC7">
              <w:t>источника тепловой энергии</w:t>
            </w:r>
          </w:p>
        </w:tc>
        <w:tc>
          <w:tcPr>
            <w:tcW w:w="7715" w:type="dxa"/>
            <w:gridSpan w:val="7"/>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Тепловая нагрузка потребителей без учета существующих и перспективных потерь тепловой энергии (Гкал/ч)</w:t>
            </w:r>
          </w:p>
        </w:tc>
      </w:tr>
      <w:tr w:rsidR="00366499" w:rsidRPr="003F7DC7">
        <w:trPr>
          <w:trHeight w:val="255"/>
        </w:trPr>
        <w:tc>
          <w:tcPr>
            <w:tcW w:w="570" w:type="dxa"/>
            <w:vMerge/>
            <w:tcBorders>
              <w:left w:val="single" w:sz="4" w:space="0" w:color="auto"/>
              <w:bottom w:val="single" w:sz="4" w:space="0" w:color="auto"/>
              <w:right w:val="single" w:sz="4" w:space="0" w:color="auto"/>
            </w:tcBorders>
            <w:shd w:val="clear" w:color="auto" w:fill="auto"/>
            <w:noWrap/>
            <w:vAlign w:val="center"/>
          </w:tcPr>
          <w:p w:rsidR="00366499" w:rsidRPr="003F7DC7" w:rsidRDefault="00366499" w:rsidP="00127DFF">
            <w:pPr>
              <w:jc w:val="center"/>
            </w:pPr>
          </w:p>
        </w:tc>
        <w:tc>
          <w:tcPr>
            <w:tcW w:w="6455" w:type="dxa"/>
            <w:vMerge/>
            <w:tcBorders>
              <w:left w:val="nil"/>
              <w:bottom w:val="single" w:sz="4" w:space="0" w:color="auto"/>
              <w:right w:val="single" w:sz="4" w:space="0" w:color="auto"/>
            </w:tcBorders>
            <w:shd w:val="clear" w:color="auto" w:fill="auto"/>
            <w:noWrap/>
            <w:vAlign w:val="center"/>
          </w:tcPr>
          <w:p w:rsidR="00366499" w:rsidRPr="003F7DC7" w:rsidRDefault="00366499" w:rsidP="00127DFF">
            <w:pPr>
              <w:jc w:val="center"/>
            </w:pP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2014</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2015</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2016</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2017</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2018</w:t>
            </w:r>
          </w:p>
        </w:tc>
        <w:tc>
          <w:tcPr>
            <w:tcW w:w="1103"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2019-2021</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2022-2027</w:t>
            </w:r>
          </w:p>
        </w:tc>
      </w:tr>
      <w:tr w:rsidR="00366499" w:rsidRPr="003F7DC7">
        <w:trPr>
          <w:trHeight w:val="25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1</w:t>
            </w:r>
          </w:p>
        </w:tc>
        <w:tc>
          <w:tcPr>
            <w:tcW w:w="6455" w:type="dxa"/>
            <w:tcBorders>
              <w:top w:val="single" w:sz="4" w:space="0" w:color="auto"/>
              <w:left w:val="nil"/>
              <w:bottom w:val="single" w:sz="4" w:space="0" w:color="auto"/>
              <w:right w:val="single" w:sz="4" w:space="0" w:color="auto"/>
            </w:tcBorders>
            <w:shd w:val="clear" w:color="auto" w:fill="auto"/>
            <w:noWrap/>
          </w:tcPr>
          <w:p w:rsidR="00366499" w:rsidRPr="003F7DC7" w:rsidRDefault="00366499" w:rsidP="00127DFF">
            <w:pPr>
              <w:jc w:val="center"/>
              <w:rPr>
                <w:bCs/>
              </w:rPr>
            </w:pPr>
            <w:r w:rsidRPr="003F7DC7">
              <w:rPr>
                <w:bCs/>
              </w:rPr>
              <w:t>2</w:t>
            </w:r>
          </w:p>
        </w:tc>
        <w:tc>
          <w:tcPr>
            <w:tcW w:w="1069" w:type="dxa"/>
            <w:tcBorders>
              <w:top w:val="single" w:sz="4" w:space="0" w:color="auto"/>
              <w:left w:val="nil"/>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3</w:t>
            </w:r>
          </w:p>
        </w:tc>
        <w:tc>
          <w:tcPr>
            <w:tcW w:w="1069" w:type="dxa"/>
            <w:tcBorders>
              <w:top w:val="single" w:sz="4" w:space="0" w:color="auto"/>
              <w:left w:val="nil"/>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4</w:t>
            </w:r>
          </w:p>
        </w:tc>
        <w:tc>
          <w:tcPr>
            <w:tcW w:w="1069" w:type="dxa"/>
            <w:tcBorders>
              <w:top w:val="single" w:sz="4" w:space="0" w:color="auto"/>
              <w:left w:val="nil"/>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5</w:t>
            </w:r>
          </w:p>
        </w:tc>
        <w:tc>
          <w:tcPr>
            <w:tcW w:w="1069" w:type="dxa"/>
            <w:tcBorders>
              <w:top w:val="single" w:sz="4" w:space="0" w:color="auto"/>
              <w:left w:val="nil"/>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6</w:t>
            </w:r>
          </w:p>
        </w:tc>
        <w:tc>
          <w:tcPr>
            <w:tcW w:w="1256" w:type="dxa"/>
            <w:tcBorders>
              <w:top w:val="single" w:sz="4" w:space="0" w:color="auto"/>
              <w:left w:val="nil"/>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7</w:t>
            </w:r>
          </w:p>
        </w:tc>
        <w:tc>
          <w:tcPr>
            <w:tcW w:w="1103" w:type="dxa"/>
            <w:tcBorders>
              <w:top w:val="single" w:sz="4" w:space="0" w:color="auto"/>
              <w:left w:val="nil"/>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8</w:t>
            </w:r>
          </w:p>
        </w:tc>
        <w:tc>
          <w:tcPr>
            <w:tcW w:w="1080" w:type="dxa"/>
            <w:tcBorders>
              <w:top w:val="single" w:sz="4" w:space="0" w:color="auto"/>
              <w:left w:val="nil"/>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9</w:t>
            </w:r>
          </w:p>
        </w:tc>
      </w:tr>
      <w:tr w:rsidR="00366499" w:rsidRPr="003F7DC7">
        <w:trPr>
          <w:trHeight w:val="255"/>
        </w:trPr>
        <w:tc>
          <w:tcPr>
            <w:tcW w:w="570" w:type="dxa"/>
            <w:tcBorders>
              <w:top w:val="nil"/>
              <w:left w:val="single" w:sz="4" w:space="0" w:color="auto"/>
              <w:bottom w:val="single" w:sz="4" w:space="0" w:color="auto"/>
              <w:right w:val="single" w:sz="4" w:space="0" w:color="auto"/>
            </w:tcBorders>
            <w:shd w:val="clear" w:color="auto" w:fill="auto"/>
            <w:noWrap/>
          </w:tcPr>
          <w:p w:rsidR="00366499" w:rsidRPr="003F7DC7" w:rsidRDefault="00366499" w:rsidP="005A1682">
            <w:pPr>
              <w:jc w:val="center"/>
              <w:rPr>
                <w:bCs/>
              </w:rPr>
            </w:pPr>
            <w:r w:rsidRPr="003F7DC7">
              <w:rPr>
                <w:bCs/>
              </w:rPr>
              <w:t>1</w:t>
            </w:r>
          </w:p>
        </w:tc>
        <w:tc>
          <w:tcPr>
            <w:tcW w:w="6455"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pPr>
              <w:rPr>
                <w:bCs/>
              </w:rPr>
            </w:pPr>
            <w:r w:rsidRPr="003F7DC7">
              <w:rPr>
                <w:bCs/>
              </w:rPr>
              <w:t>Котельная с. Репьевка</w:t>
            </w:r>
          </w:p>
        </w:tc>
        <w:tc>
          <w:tcPr>
            <w:tcW w:w="1069" w:type="dxa"/>
            <w:tcBorders>
              <w:top w:val="nil"/>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0,201</w:t>
            </w:r>
          </w:p>
        </w:tc>
        <w:tc>
          <w:tcPr>
            <w:tcW w:w="1069" w:type="dxa"/>
            <w:tcBorders>
              <w:top w:val="nil"/>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0,201</w:t>
            </w:r>
          </w:p>
        </w:tc>
        <w:tc>
          <w:tcPr>
            <w:tcW w:w="1069" w:type="dxa"/>
            <w:tcBorders>
              <w:top w:val="nil"/>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0,201</w:t>
            </w:r>
          </w:p>
        </w:tc>
        <w:tc>
          <w:tcPr>
            <w:tcW w:w="1069" w:type="dxa"/>
            <w:tcBorders>
              <w:top w:val="nil"/>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0,201</w:t>
            </w:r>
          </w:p>
        </w:tc>
        <w:tc>
          <w:tcPr>
            <w:tcW w:w="1256" w:type="dxa"/>
            <w:tcBorders>
              <w:top w:val="nil"/>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0,201</w:t>
            </w:r>
          </w:p>
        </w:tc>
        <w:tc>
          <w:tcPr>
            <w:tcW w:w="1103" w:type="dxa"/>
            <w:tcBorders>
              <w:top w:val="nil"/>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0,201</w:t>
            </w:r>
          </w:p>
        </w:tc>
        <w:tc>
          <w:tcPr>
            <w:tcW w:w="1080" w:type="dxa"/>
            <w:tcBorders>
              <w:top w:val="nil"/>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0,201</w:t>
            </w:r>
          </w:p>
        </w:tc>
      </w:tr>
    </w:tbl>
    <w:p w:rsidR="009428AD" w:rsidRPr="003F7DC7" w:rsidRDefault="009428AD" w:rsidP="00366499">
      <w:pPr>
        <w:jc w:val="center"/>
        <w:rPr>
          <w:b/>
          <w:sz w:val="28"/>
          <w:szCs w:val="28"/>
        </w:rPr>
      </w:pPr>
    </w:p>
    <w:p w:rsidR="00366499" w:rsidRPr="003F7DC7" w:rsidRDefault="00366499" w:rsidP="00366499">
      <w:pPr>
        <w:rPr>
          <w:b/>
          <w:sz w:val="28"/>
          <w:szCs w:val="28"/>
        </w:rPr>
      </w:pPr>
      <w:r w:rsidRPr="003F7DC7">
        <w:rPr>
          <w:b/>
          <w:sz w:val="28"/>
          <w:szCs w:val="28"/>
        </w:rPr>
        <w:t>4. Перспективные балансы теплоносителя</w:t>
      </w:r>
    </w:p>
    <w:p w:rsidR="00442662" w:rsidRDefault="00442662" w:rsidP="00366499">
      <w:pPr>
        <w:jc w:val="both"/>
        <w:rPr>
          <w:b/>
          <w:sz w:val="28"/>
          <w:szCs w:val="28"/>
        </w:rPr>
      </w:pPr>
    </w:p>
    <w:p w:rsidR="00366499" w:rsidRPr="003F7DC7" w:rsidRDefault="00366499" w:rsidP="00366499">
      <w:pPr>
        <w:jc w:val="both"/>
        <w:rPr>
          <w:b/>
          <w:sz w:val="28"/>
          <w:szCs w:val="28"/>
        </w:rPr>
      </w:pPr>
      <w:r w:rsidRPr="003F7DC7">
        <w:rPr>
          <w:b/>
          <w:sz w:val="28"/>
          <w:szCs w:val="28"/>
        </w:rPr>
        <w:t>4.1. Перспективные балансы производительности водоподготовительных установок, нормативного и максимального теплоносителя теплопотребляющими установками потребителей</w:t>
      </w:r>
    </w:p>
    <w:p w:rsidR="00366499" w:rsidRPr="003F7DC7" w:rsidRDefault="00366499" w:rsidP="00366499">
      <w:pPr>
        <w:jc w:val="right"/>
        <w:rPr>
          <w:bCs/>
          <w:sz w:val="28"/>
          <w:szCs w:val="28"/>
        </w:rPr>
      </w:pPr>
      <w:r w:rsidRPr="003F7DC7">
        <w:rPr>
          <w:bCs/>
          <w:sz w:val="28"/>
          <w:szCs w:val="28"/>
        </w:rPr>
        <w:t>Таблица 4.1.</w:t>
      </w:r>
    </w:p>
    <w:p w:rsidR="00366499" w:rsidRPr="003F7DC7" w:rsidRDefault="00366499" w:rsidP="00366499">
      <w:pPr>
        <w:ind w:firstLine="708"/>
        <w:jc w:val="both"/>
        <w:rPr>
          <w:sz w:val="28"/>
          <w:szCs w:val="28"/>
        </w:rPr>
      </w:pPr>
    </w:p>
    <w:p w:rsidR="00366499" w:rsidRPr="003F7DC7" w:rsidRDefault="00366499" w:rsidP="00366499">
      <w:pPr>
        <w:ind w:firstLine="708"/>
        <w:jc w:val="center"/>
        <w:rPr>
          <w:sz w:val="28"/>
          <w:szCs w:val="28"/>
        </w:rPr>
      </w:pPr>
      <w:r w:rsidRPr="003F7DC7">
        <w:rPr>
          <w:sz w:val="28"/>
          <w:szCs w:val="28"/>
        </w:rPr>
        <w:t>Существующие балансы производительности водоподготовительных установок, нормативного</w:t>
      </w:r>
    </w:p>
    <w:p w:rsidR="00366499" w:rsidRPr="003F7DC7" w:rsidRDefault="00366499" w:rsidP="00366499">
      <w:pPr>
        <w:ind w:firstLine="708"/>
        <w:jc w:val="center"/>
        <w:rPr>
          <w:b/>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366499" w:rsidRPr="003F7DC7" w:rsidRDefault="00366499" w:rsidP="00366499">
      <w:pPr>
        <w:jc w:val="right"/>
        <w:rPr>
          <w:bCs/>
        </w:rPr>
      </w:pPr>
    </w:p>
    <w:tbl>
      <w:tblPr>
        <w:tblW w:w="1445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5234"/>
        <w:gridCol w:w="1589"/>
        <w:gridCol w:w="2371"/>
        <w:gridCol w:w="2180"/>
        <w:gridCol w:w="2351"/>
      </w:tblGrid>
      <w:tr w:rsidR="00366499" w:rsidRPr="003F7DC7" w:rsidTr="005A1682">
        <w:trPr>
          <w:trHeight w:val="765"/>
        </w:trPr>
        <w:tc>
          <w:tcPr>
            <w:tcW w:w="731" w:type="dxa"/>
            <w:shd w:val="clear" w:color="auto" w:fill="auto"/>
            <w:noWrap/>
            <w:vAlign w:val="center"/>
          </w:tcPr>
          <w:p w:rsidR="00366499" w:rsidRPr="003F7DC7" w:rsidRDefault="00366499" w:rsidP="00127DFF">
            <w:pPr>
              <w:jc w:val="center"/>
            </w:pPr>
            <w:r w:rsidRPr="003F7DC7">
              <w:t>№ п/п</w:t>
            </w:r>
          </w:p>
        </w:tc>
        <w:tc>
          <w:tcPr>
            <w:tcW w:w="5234" w:type="dxa"/>
            <w:shd w:val="clear" w:color="auto" w:fill="auto"/>
            <w:noWrap/>
            <w:vAlign w:val="center"/>
          </w:tcPr>
          <w:p w:rsidR="00366499" w:rsidRPr="003F7DC7" w:rsidRDefault="00366499" w:rsidP="00127DFF">
            <w:pPr>
              <w:jc w:val="center"/>
            </w:pPr>
            <w:r w:rsidRPr="003F7DC7">
              <w:t>Наименование источника теплоты</w:t>
            </w:r>
          </w:p>
        </w:tc>
        <w:tc>
          <w:tcPr>
            <w:tcW w:w="1589" w:type="dxa"/>
            <w:shd w:val="clear" w:color="auto" w:fill="auto"/>
            <w:noWrap/>
            <w:vAlign w:val="center"/>
          </w:tcPr>
          <w:p w:rsidR="00366499" w:rsidRPr="003F7DC7" w:rsidRDefault="00366499" w:rsidP="00127DFF">
            <w:pPr>
              <w:jc w:val="center"/>
            </w:pPr>
            <w:r w:rsidRPr="003F7DC7">
              <w:t>Вид системы теплоснаб-жения</w:t>
            </w:r>
          </w:p>
        </w:tc>
        <w:tc>
          <w:tcPr>
            <w:tcW w:w="2371" w:type="dxa"/>
            <w:shd w:val="clear" w:color="auto" w:fill="auto"/>
            <w:vAlign w:val="center"/>
          </w:tcPr>
          <w:p w:rsidR="00366499" w:rsidRPr="003F7DC7" w:rsidRDefault="00366499" w:rsidP="005A1682">
            <w:pPr>
              <w:jc w:val="center"/>
            </w:pPr>
            <w:r w:rsidRPr="003F7DC7">
              <w:t>Объем СЦТ с</w:t>
            </w:r>
            <w:r w:rsidR="005A1682" w:rsidRPr="003F7DC7">
              <w:t xml:space="preserve"> </w:t>
            </w:r>
            <w:r w:rsidRPr="003F7DC7">
              <w:t>учетом</w:t>
            </w:r>
            <w:r w:rsidR="005A1682" w:rsidRPr="003F7DC7">
              <w:t xml:space="preserve"> </w:t>
            </w:r>
            <w:r w:rsidRPr="003F7DC7">
              <w:t>систем</w:t>
            </w:r>
            <w:r w:rsidR="005A1682" w:rsidRPr="003F7DC7">
              <w:t xml:space="preserve"> </w:t>
            </w:r>
            <w:r w:rsidRPr="003F7DC7">
              <w:t>теплопотребления, м.куб</w:t>
            </w:r>
          </w:p>
        </w:tc>
        <w:tc>
          <w:tcPr>
            <w:tcW w:w="2180" w:type="dxa"/>
            <w:shd w:val="clear" w:color="auto" w:fill="auto"/>
            <w:vAlign w:val="center"/>
          </w:tcPr>
          <w:p w:rsidR="00366499" w:rsidRPr="003F7DC7" w:rsidRDefault="00366499" w:rsidP="00127DFF">
            <w:pPr>
              <w:jc w:val="center"/>
            </w:pPr>
            <w:r w:rsidRPr="003F7DC7">
              <w:t>Нормативная производи-тельность водоподготовки, м.куб/ч</w:t>
            </w:r>
          </w:p>
        </w:tc>
        <w:tc>
          <w:tcPr>
            <w:tcW w:w="2351" w:type="dxa"/>
            <w:shd w:val="clear" w:color="auto" w:fill="auto"/>
            <w:vAlign w:val="center"/>
          </w:tcPr>
          <w:p w:rsidR="00366499" w:rsidRPr="003F7DC7" w:rsidRDefault="00366499" w:rsidP="00127DFF">
            <w:pPr>
              <w:jc w:val="center"/>
            </w:pPr>
            <w:r w:rsidRPr="003F7DC7">
              <w:t>Существующая производительность водоподготовки, м.куб/ч</w:t>
            </w:r>
          </w:p>
        </w:tc>
      </w:tr>
      <w:tr w:rsidR="00366499" w:rsidRPr="003F7DC7" w:rsidTr="005A1682">
        <w:trPr>
          <w:trHeight w:val="255"/>
          <w:tblHeader/>
        </w:trPr>
        <w:tc>
          <w:tcPr>
            <w:tcW w:w="731" w:type="dxa"/>
            <w:shd w:val="clear" w:color="auto" w:fill="auto"/>
            <w:noWrap/>
            <w:vAlign w:val="center"/>
          </w:tcPr>
          <w:p w:rsidR="00366499" w:rsidRPr="003F7DC7" w:rsidRDefault="00366499" w:rsidP="00E07AC3">
            <w:pPr>
              <w:jc w:val="center"/>
              <w:rPr>
                <w:bCs/>
              </w:rPr>
            </w:pPr>
            <w:r w:rsidRPr="003F7DC7">
              <w:rPr>
                <w:bCs/>
              </w:rPr>
              <w:t>1</w:t>
            </w:r>
          </w:p>
        </w:tc>
        <w:tc>
          <w:tcPr>
            <w:tcW w:w="5234" w:type="dxa"/>
            <w:shd w:val="clear" w:color="auto" w:fill="auto"/>
            <w:noWrap/>
            <w:vAlign w:val="center"/>
          </w:tcPr>
          <w:p w:rsidR="00366499" w:rsidRPr="003F7DC7" w:rsidRDefault="00366499" w:rsidP="00127DFF">
            <w:pPr>
              <w:jc w:val="center"/>
              <w:rPr>
                <w:bCs/>
              </w:rPr>
            </w:pPr>
            <w:r w:rsidRPr="003F7DC7">
              <w:rPr>
                <w:bCs/>
              </w:rPr>
              <w:t>2</w:t>
            </w:r>
          </w:p>
        </w:tc>
        <w:tc>
          <w:tcPr>
            <w:tcW w:w="1589" w:type="dxa"/>
            <w:shd w:val="clear" w:color="auto" w:fill="auto"/>
            <w:noWrap/>
            <w:vAlign w:val="center"/>
          </w:tcPr>
          <w:p w:rsidR="00366499" w:rsidRPr="003F7DC7" w:rsidRDefault="00366499" w:rsidP="00E07AC3">
            <w:pPr>
              <w:jc w:val="center"/>
              <w:rPr>
                <w:bCs/>
              </w:rPr>
            </w:pPr>
            <w:r w:rsidRPr="003F7DC7">
              <w:rPr>
                <w:bCs/>
              </w:rPr>
              <w:t>3</w:t>
            </w:r>
          </w:p>
        </w:tc>
        <w:tc>
          <w:tcPr>
            <w:tcW w:w="2371" w:type="dxa"/>
            <w:shd w:val="clear" w:color="auto" w:fill="auto"/>
            <w:noWrap/>
            <w:vAlign w:val="center"/>
          </w:tcPr>
          <w:p w:rsidR="00366499" w:rsidRPr="003F7DC7" w:rsidRDefault="00366499" w:rsidP="00E07AC3">
            <w:pPr>
              <w:jc w:val="center"/>
              <w:rPr>
                <w:bCs/>
              </w:rPr>
            </w:pPr>
            <w:r w:rsidRPr="003F7DC7">
              <w:rPr>
                <w:bCs/>
              </w:rPr>
              <w:t>4</w:t>
            </w:r>
          </w:p>
        </w:tc>
        <w:tc>
          <w:tcPr>
            <w:tcW w:w="2180" w:type="dxa"/>
            <w:shd w:val="clear" w:color="auto" w:fill="auto"/>
            <w:noWrap/>
            <w:vAlign w:val="center"/>
          </w:tcPr>
          <w:p w:rsidR="00366499" w:rsidRPr="003F7DC7" w:rsidRDefault="00366499" w:rsidP="00E07AC3">
            <w:pPr>
              <w:jc w:val="center"/>
              <w:rPr>
                <w:bCs/>
              </w:rPr>
            </w:pPr>
            <w:r w:rsidRPr="003F7DC7">
              <w:rPr>
                <w:bCs/>
              </w:rPr>
              <w:t>5</w:t>
            </w:r>
          </w:p>
        </w:tc>
        <w:tc>
          <w:tcPr>
            <w:tcW w:w="2351" w:type="dxa"/>
            <w:shd w:val="clear" w:color="auto" w:fill="auto"/>
            <w:noWrap/>
            <w:vAlign w:val="center"/>
          </w:tcPr>
          <w:p w:rsidR="00366499" w:rsidRPr="003F7DC7" w:rsidRDefault="00366499" w:rsidP="00E07AC3">
            <w:pPr>
              <w:jc w:val="center"/>
              <w:rPr>
                <w:bCs/>
              </w:rPr>
            </w:pPr>
            <w:r w:rsidRPr="003F7DC7">
              <w:rPr>
                <w:bCs/>
              </w:rPr>
              <w:t>6</w:t>
            </w:r>
          </w:p>
        </w:tc>
      </w:tr>
      <w:tr w:rsidR="00366499" w:rsidRPr="003F7DC7" w:rsidTr="005A1682">
        <w:trPr>
          <w:trHeight w:val="255"/>
        </w:trPr>
        <w:tc>
          <w:tcPr>
            <w:tcW w:w="731" w:type="dxa"/>
            <w:shd w:val="clear" w:color="auto" w:fill="auto"/>
            <w:noWrap/>
            <w:vAlign w:val="center"/>
          </w:tcPr>
          <w:p w:rsidR="00366499" w:rsidRPr="003F7DC7" w:rsidRDefault="00366499" w:rsidP="005A1682">
            <w:pPr>
              <w:jc w:val="center"/>
              <w:rPr>
                <w:bCs/>
              </w:rPr>
            </w:pPr>
            <w:r w:rsidRPr="003F7DC7">
              <w:rPr>
                <w:bCs/>
              </w:rPr>
              <w:t>1</w:t>
            </w:r>
          </w:p>
        </w:tc>
        <w:tc>
          <w:tcPr>
            <w:tcW w:w="5234" w:type="dxa"/>
            <w:shd w:val="clear" w:color="auto" w:fill="auto"/>
            <w:noWrap/>
            <w:vAlign w:val="center"/>
          </w:tcPr>
          <w:p w:rsidR="00366499" w:rsidRPr="003F7DC7" w:rsidRDefault="00366499" w:rsidP="00127DFF">
            <w:r w:rsidRPr="003F7DC7">
              <w:t>Котельная с. Репьевка</w:t>
            </w:r>
          </w:p>
        </w:tc>
        <w:tc>
          <w:tcPr>
            <w:tcW w:w="1589" w:type="dxa"/>
            <w:shd w:val="clear" w:color="auto" w:fill="auto"/>
            <w:noWrap/>
            <w:vAlign w:val="center"/>
          </w:tcPr>
          <w:p w:rsidR="00366499" w:rsidRPr="003F7DC7" w:rsidRDefault="00366499" w:rsidP="00E07AC3">
            <w:pPr>
              <w:jc w:val="center"/>
              <w:rPr>
                <w:bCs/>
              </w:rPr>
            </w:pPr>
            <w:r w:rsidRPr="003F7DC7">
              <w:rPr>
                <w:bCs/>
              </w:rPr>
              <w:t>закрытая</w:t>
            </w:r>
          </w:p>
        </w:tc>
        <w:tc>
          <w:tcPr>
            <w:tcW w:w="2371" w:type="dxa"/>
            <w:shd w:val="clear" w:color="auto" w:fill="auto"/>
            <w:noWrap/>
            <w:vAlign w:val="center"/>
          </w:tcPr>
          <w:p w:rsidR="00366499" w:rsidRPr="003F7DC7" w:rsidRDefault="00366499" w:rsidP="00E07AC3">
            <w:pPr>
              <w:jc w:val="center"/>
              <w:rPr>
                <w:bCs/>
              </w:rPr>
            </w:pPr>
            <w:r w:rsidRPr="003F7DC7">
              <w:rPr>
                <w:bCs/>
              </w:rPr>
              <w:t>7,33</w:t>
            </w:r>
          </w:p>
        </w:tc>
        <w:tc>
          <w:tcPr>
            <w:tcW w:w="2180" w:type="dxa"/>
            <w:shd w:val="clear" w:color="auto" w:fill="auto"/>
            <w:noWrap/>
            <w:vAlign w:val="center"/>
          </w:tcPr>
          <w:p w:rsidR="00366499" w:rsidRPr="003F7DC7" w:rsidRDefault="00366499" w:rsidP="00E07AC3">
            <w:pPr>
              <w:jc w:val="center"/>
              <w:rPr>
                <w:bCs/>
              </w:rPr>
            </w:pPr>
            <w:r w:rsidRPr="003F7DC7">
              <w:rPr>
                <w:bCs/>
              </w:rPr>
              <w:t>6,0</w:t>
            </w:r>
          </w:p>
        </w:tc>
        <w:tc>
          <w:tcPr>
            <w:tcW w:w="2351" w:type="dxa"/>
            <w:shd w:val="clear" w:color="auto" w:fill="auto"/>
            <w:noWrap/>
            <w:vAlign w:val="center"/>
          </w:tcPr>
          <w:p w:rsidR="00366499" w:rsidRPr="003F7DC7" w:rsidRDefault="00366499" w:rsidP="00E07AC3">
            <w:pPr>
              <w:jc w:val="center"/>
              <w:rPr>
                <w:bCs/>
              </w:rPr>
            </w:pPr>
            <w:r w:rsidRPr="003F7DC7">
              <w:rPr>
                <w:bCs/>
              </w:rPr>
              <w:t>4,0</w:t>
            </w:r>
          </w:p>
        </w:tc>
      </w:tr>
    </w:tbl>
    <w:p w:rsidR="004C4346" w:rsidRPr="003F7DC7" w:rsidRDefault="004C4346">
      <w:pPr>
        <w:rPr>
          <w:bCs/>
          <w:sz w:val="28"/>
        </w:rPr>
      </w:pPr>
      <w:r w:rsidRPr="003F7DC7">
        <w:rPr>
          <w:bCs/>
          <w:sz w:val="28"/>
        </w:rPr>
        <w:br w:type="page"/>
      </w:r>
    </w:p>
    <w:p w:rsidR="00366499" w:rsidRPr="003F7DC7" w:rsidRDefault="00366499" w:rsidP="00366499">
      <w:pPr>
        <w:ind w:firstLine="708"/>
        <w:jc w:val="right"/>
        <w:rPr>
          <w:bCs/>
          <w:sz w:val="28"/>
        </w:rPr>
      </w:pPr>
      <w:r w:rsidRPr="003F7DC7">
        <w:rPr>
          <w:bCs/>
          <w:sz w:val="28"/>
        </w:rPr>
        <w:lastRenderedPageBreak/>
        <w:t>Таблица 4.2.</w:t>
      </w:r>
    </w:p>
    <w:p w:rsidR="00442662" w:rsidRDefault="00442662" w:rsidP="00366499">
      <w:pPr>
        <w:ind w:firstLine="708"/>
        <w:jc w:val="center"/>
        <w:rPr>
          <w:sz w:val="28"/>
          <w:szCs w:val="28"/>
        </w:rPr>
      </w:pPr>
    </w:p>
    <w:p w:rsidR="00366499" w:rsidRPr="003F7DC7" w:rsidRDefault="00366499" w:rsidP="00366499">
      <w:pPr>
        <w:ind w:firstLine="708"/>
        <w:jc w:val="center"/>
        <w:rPr>
          <w:sz w:val="28"/>
          <w:szCs w:val="28"/>
        </w:rPr>
      </w:pPr>
      <w:r w:rsidRPr="003F7DC7">
        <w:rPr>
          <w:sz w:val="28"/>
          <w:szCs w:val="28"/>
        </w:rPr>
        <w:t>Перспективные балансы производительности водоподготовительных установок, нормативного</w:t>
      </w:r>
    </w:p>
    <w:p w:rsidR="00366499" w:rsidRPr="003F7DC7" w:rsidRDefault="00366499" w:rsidP="00366499">
      <w:pPr>
        <w:ind w:firstLine="708"/>
        <w:jc w:val="center"/>
        <w:rPr>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366499" w:rsidRPr="003F7DC7" w:rsidRDefault="00366499" w:rsidP="00366499">
      <w:pPr>
        <w:ind w:firstLine="708"/>
        <w:jc w:val="right"/>
        <w:rPr>
          <w:bCs/>
        </w:rPr>
      </w:pPr>
    </w:p>
    <w:tbl>
      <w:tblPr>
        <w:tblW w:w="14044" w:type="dxa"/>
        <w:tblInd w:w="97" w:type="dxa"/>
        <w:tblLook w:val="0000"/>
      </w:tblPr>
      <w:tblGrid>
        <w:gridCol w:w="570"/>
        <w:gridCol w:w="3977"/>
        <w:gridCol w:w="2160"/>
        <w:gridCol w:w="3935"/>
        <w:gridCol w:w="3402"/>
      </w:tblGrid>
      <w:tr w:rsidR="00366499" w:rsidRPr="003F7DC7" w:rsidTr="005A1682">
        <w:trPr>
          <w:trHeight w:val="775"/>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 п/п</w:t>
            </w:r>
          </w:p>
        </w:tc>
        <w:tc>
          <w:tcPr>
            <w:tcW w:w="3977"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Наименование источника теплоты</w:t>
            </w:r>
          </w:p>
        </w:tc>
        <w:tc>
          <w:tcPr>
            <w:tcW w:w="2160" w:type="dxa"/>
            <w:tcBorders>
              <w:top w:val="single" w:sz="4" w:space="0" w:color="auto"/>
              <w:left w:val="nil"/>
              <w:bottom w:val="single" w:sz="4" w:space="0" w:color="auto"/>
              <w:right w:val="single" w:sz="4" w:space="0" w:color="auto"/>
            </w:tcBorders>
            <w:shd w:val="clear" w:color="auto" w:fill="auto"/>
            <w:vAlign w:val="center"/>
          </w:tcPr>
          <w:p w:rsidR="00366499" w:rsidRPr="003F7DC7" w:rsidRDefault="00366499" w:rsidP="005A1682">
            <w:pPr>
              <w:jc w:val="center"/>
            </w:pPr>
            <w:r w:rsidRPr="003F7DC7">
              <w:t>Вид</w:t>
            </w:r>
            <w:r w:rsidR="005A1682" w:rsidRPr="003F7DC7">
              <w:t xml:space="preserve"> </w:t>
            </w:r>
            <w:r w:rsidRPr="003F7DC7">
              <w:t>системы</w:t>
            </w:r>
            <w:r w:rsidR="005A1682" w:rsidRPr="003F7DC7">
              <w:t xml:space="preserve"> </w:t>
            </w:r>
            <w:r w:rsidRPr="003F7DC7">
              <w:t>теплоснабжения</w:t>
            </w:r>
          </w:p>
        </w:tc>
        <w:tc>
          <w:tcPr>
            <w:tcW w:w="3935" w:type="dxa"/>
            <w:tcBorders>
              <w:top w:val="single" w:sz="4" w:space="0" w:color="auto"/>
              <w:left w:val="nil"/>
              <w:bottom w:val="single" w:sz="4" w:space="0" w:color="auto"/>
              <w:right w:val="single" w:sz="4" w:space="0" w:color="auto"/>
            </w:tcBorders>
            <w:shd w:val="clear" w:color="auto" w:fill="auto"/>
            <w:vAlign w:val="center"/>
          </w:tcPr>
          <w:p w:rsidR="00366499" w:rsidRPr="003F7DC7" w:rsidRDefault="00366499" w:rsidP="00127DFF">
            <w:pPr>
              <w:jc w:val="center"/>
            </w:pPr>
            <w:r w:rsidRPr="003F7DC7">
              <w:t>Нормативная производительность водоподготовки на 2027 год, м. куб/ч</w:t>
            </w:r>
          </w:p>
        </w:tc>
        <w:tc>
          <w:tcPr>
            <w:tcW w:w="3402" w:type="dxa"/>
            <w:tcBorders>
              <w:top w:val="single" w:sz="4" w:space="0" w:color="auto"/>
              <w:left w:val="nil"/>
              <w:bottom w:val="single" w:sz="4" w:space="0" w:color="auto"/>
              <w:right w:val="single" w:sz="4" w:space="0" w:color="auto"/>
            </w:tcBorders>
            <w:shd w:val="clear" w:color="auto" w:fill="auto"/>
            <w:vAlign w:val="center"/>
          </w:tcPr>
          <w:p w:rsidR="00366499" w:rsidRPr="003F7DC7" w:rsidRDefault="00366499" w:rsidP="00127DFF">
            <w:pPr>
              <w:jc w:val="center"/>
            </w:pPr>
            <w:r w:rsidRPr="003F7DC7">
              <w:t>Существующая производительность водоподготовки, м.куб/ч</w:t>
            </w:r>
          </w:p>
        </w:tc>
      </w:tr>
      <w:tr w:rsidR="00366499" w:rsidRPr="003F7DC7" w:rsidTr="005A1682">
        <w:trPr>
          <w:trHeight w:val="25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1</w:t>
            </w:r>
          </w:p>
        </w:tc>
        <w:tc>
          <w:tcPr>
            <w:tcW w:w="3977" w:type="dxa"/>
            <w:tcBorders>
              <w:top w:val="single" w:sz="4" w:space="0" w:color="auto"/>
              <w:left w:val="nil"/>
              <w:bottom w:val="single" w:sz="4" w:space="0" w:color="auto"/>
              <w:right w:val="single" w:sz="4" w:space="0" w:color="auto"/>
            </w:tcBorders>
            <w:shd w:val="clear" w:color="auto" w:fill="auto"/>
            <w:noWrap/>
          </w:tcPr>
          <w:p w:rsidR="00366499" w:rsidRPr="003F7DC7" w:rsidRDefault="00366499" w:rsidP="00127DFF">
            <w:pPr>
              <w:jc w:val="center"/>
              <w:rPr>
                <w:bCs/>
              </w:rPr>
            </w:pPr>
            <w:r w:rsidRPr="003F7DC7">
              <w:rPr>
                <w:bCs/>
              </w:rPr>
              <w:t>2</w:t>
            </w:r>
          </w:p>
        </w:tc>
        <w:tc>
          <w:tcPr>
            <w:tcW w:w="2160" w:type="dxa"/>
            <w:tcBorders>
              <w:top w:val="single" w:sz="4" w:space="0" w:color="auto"/>
              <w:left w:val="nil"/>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3</w:t>
            </w:r>
          </w:p>
        </w:tc>
        <w:tc>
          <w:tcPr>
            <w:tcW w:w="3935" w:type="dxa"/>
            <w:tcBorders>
              <w:top w:val="single" w:sz="4" w:space="0" w:color="auto"/>
              <w:left w:val="nil"/>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4</w:t>
            </w:r>
          </w:p>
        </w:tc>
        <w:tc>
          <w:tcPr>
            <w:tcW w:w="3402" w:type="dxa"/>
            <w:tcBorders>
              <w:top w:val="single" w:sz="4" w:space="0" w:color="auto"/>
              <w:left w:val="nil"/>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5</w:t>
            </w:r>
          </w:p>
        </w:tc>
      </w:tr>
      <w:tr w:rsidR="00366499" w:rsidRPr="003F7DC7" w:rsidTr="005A1682">
        <w:trPr>
          <w:trHeight w:val="255"/>
        </w:trPr>
        <w:tc>
          <w:tcPr>
            <w:tcW w:w="570" w:type="dxa"/>
            <w:tcBorders>
              <w:top w:val="nil"/>
              <w:left w:val="single" w:sz="4" w:space="0" w:color="auto"/>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1</w:t>
            </w:r>
          </w:p>
        </w:tc>
        <w:tc>
          <w:tcPr>
            <w:tcW w:w="3977"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r w:rsidRPr="003F7DC7">
              <w:t>Котельная с. Репьевка</w:t>
            </w:r>
          </w:p>
        </w:tc>
        <w:tc>
          <w:tcPr>
            <w:tcW w:w="2160" w:type="dxa"/>
            <w:tcBorders>
              <w:top w:val="nil"/>
              <w:left w:val="nil"/>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закрытая</w:t>
            </w:r>
          </w:p>
        </w:tc>
        <w:tc>
          <w:tcPr>
            <w:tcW w:w="3935" w:type="dxa"/>
            <w:tcBorders>
              <w:top w:val="nil"/>
              <w:left w:val="nil"/>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6,0</w:t>
            </w:r>
          </w:p>
        </w:tc>
        <w:tc>
          <w:tcPr>
            <w:tcW w:w="3402" w:type="dxa"/>
            <w:tcBorders>
              <w:top w:val="nil"/>
              <w:left w:val="nil"/>
              <w:bottom w:val="single" w:sz="4" w:space="0" w:color="auto"/>
              <w:right w:val="single" w:sz="4" w:space="0" w:color="auto"/>
            </w:tcBorders>
            <w:shd w:val="clear" w:color="auto" w:fill="auto"/>
            <w:noWrap/>
          </w:tcPr>
          <w:p w:rsidR="00366499" w:rsidRPr="003F7DC7" w:rsidRDefault="00366499" w:rsidP="00E07AC3">
            <w:pPr>
              <w:jc w:val="center"/>
              <w:rPr>
                <w:bCs/>
              </w:rPr>
            </w:pPr>
            <w:r w:rsidRPr="003F7DC7">
              <w:rPr>
                <w:bCs/>
              </w:rPr>
              <w:t>4,0</w:t>
            </w:r>
          </w:p>
        </w:tc>
      </w:tr>
    </w:tbl>
    <w:p w:rsidR="00366499" w:rsidRPr="003F7DC7" w:rsidRDefault="00366499" w:rsidP="00366499">
      <w:pPr>
        <w:rPr>
          <w:sz w:val="28"/>
          <w:szCs w:val="28"/>
        </w:rPr>
      </w:pPr>
      <w:r w:rsidRPr="003F7DC7">
        <w:rPr>
          <w:sz w:val="28"/>
          <w:szCs w:val="28"/>
        </w:rPr>
        <w:t>Перспективы увеличения производительности химических водоподготовок котельных к 2027 году не ожидается.</w:t>
      </w:r>
    </w:p>
    <w:p w:rsidR="005A1682" w:rsidRPr="003F7DC7" w:rsidRDefault="005A1682" w:rsidP="00366499">
      <w:pPr>
        <w:rPr>
          <w:b/>
          <w:sz w:val="28"/>
          <w:szCs w:val="28"/>
        </w:rPr>
      </w:pPr>
    </w:p>
    <w:p w:rsidR="00366499" w:rsidRPr="003F7DC7" w:rsidRDefault="00366499" w:rsidP="00366499">
      <w:pPr>
        <w:rPr>
          <w:rStyle w:val="34"/>
          <w:b/>
          <w:sz w:val="28"/>
          <w:szCs w:val="28"/>
        </w:rPr>
      </w:pPr>
      <w:r w:rsidRPr="003F7DC7">
        <w:rPr>
          <w:b/>
          <w:sz w:val="28"/>
          <w:szCs w:val="28"/>
        </w:rPr>
        <w:t xml:space="preserve">4.2. </w:t>
      </w:r>
      <w:r w:rsidRPr="003F7DC7">
        <w:rPr>
          <w:rStyle w:val="34"/>
          <w:b/>
          <w:sz w:val="28"/>
          <w:szCs w:val="28"/>
        </w:rPr>
        <w:t>Перспективные</w:t>
      </w:r>
      <w:r w:rsidRPr="003F7DC7">
        <w:rPr>
          <w:b/>
          <w:sz w:val="28"/>
          <w:szCs w:val="28"/>
        </w:rPr>
        <w:t xml:space="preserve"> балансы производительности водоподготовительных </w:t>
      </w:r>
      <w:r w:rsidRPr="003F7DC7">
        <w:rPr>
          <w:rStyle w:val="34"/>
          <w:b/>
          <w:sz w:val="28"/>
          <w:szCs w:val="28"/>
        </w:rPr>
        <w:t>установок источников</w:t>
      </w:r>
      <w:r w:rsidRPr="003F7DC7">
        <w:rPr>
          <w:b/>
          <w:sz w:val="28"/>
          <w:szCs w:val="28"/>
        </w:rPr>
        <w:t xml:space="preserve"> тепловой энергии для компенсации потерь </w:t>
      </w:r>
      <w:r w:rsidRPr="003F7DC7">
        <w:rPr>
          <w:rStyle w:val="34"/>
          <w:b/>
          <w:sz w:val="28"/>
          <w:szCs w:val="28"/>
        </w:rPr>
        <w:t>теплоносителя в</w:t>
      </w:r>
      <w:r w:rsidRPr="003F7DC7">
        <w:rPr>
          <w:b/>
          <w:sz w:val="28"/>
          <w:szCs w:val="28"/>
        </w:rPr>
        <w:t xml:space="preserve"> аварийных режимах работы систем </w:t>
      </w:r>
      <w:r w:rsidRPr="003F7DC7">
        <w:rPr>
          <w:rStyle w:val="34"/>
          <w:b/>
          <w:sz w:val="28"/>
          <w:szCs w:val="28"/>
        </w:rPr>
        <w:t>теплоснабжения.</w:t>
      </w:r>
    </w:p>
    <w:p w:rsidR="00366499" w:rsidRPr="003F7DC7" w:rsidRDefault="00366499" w:rsidP="00366499">
      <w:pPr>
        <w:tabs>
          <w:tab w:val="left" w:pos="518"/>
          <w:tab w:val="right" w:pos="14400"/>
        </w:tabs>
        <w:jc w:val="right"/>
        <w:rPr>
          <w:bCs/>
          <w:sz w:val="28"/>
        </w:rPr>
      </w:pPr>
      <w:r w:rsidRPr="003F7DC7">
        <w:rPr>
          <w:bCs/>
          <w:sz w:val="28"/>
        </w:rPr>
        <w:t>Таблица 4.3.</w:t>
      </w:r>
    </w:p>
    <w:p w:rsidR="00366499" w:rsidRPr="003F7DC7" w:rsidRDefault="00366499" w:rsidP="00366499">
      <w:pPr>
        <w:ind w:firstLine="708"/>
        <w:jc w:val="center"/>
        <w:rPr>
          <w:sz w:val="28"/>
          <w:szCs w:val="28"/>
        </w:rPr>
      </w:pPr>
      <w:r w:rsidRPr="003F7DC7">
        <w:rPr>
          <w:sz w:val="28"/>
          <w:szCs w:val="28"/>
        </w:rPr>
        <w:t>Существующие балансы производительности водоподготовительных установок источников тепловой энергии</w:t>
      </w:r>
    </w:p>
    <w:p w:rsidR="00366499" w:rsidRPr="003F7DC7" w:rsidRDefault="00366499" w:rsidP="00366499">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366499" w:rsidRPr="003F7DC7" w:rsidRDefault="00366499" w:rsidP="00366499">
      <w:pPr>
        <w:tabs>
          <w:tab w:val="left" w:pos="518"/>
          <w:tab w:val="right" w:pos="14400"/>
        </w:tabs>
        <w:rPr>
          <w:bCs/>
          <w:sz w:val="28"/>
        </w:rPr>
      </w:pPr>
    </w:p>
    <w:tbl>
      <w:tblPr>
        <w:tblW w:w="14411" w:type="dxa"/>
        <w:tblInd w:w="97" w:type="dxa"/>
        <w:tblLayout w:type="fixed"/>
        <w:tblLook w:val="0000"/>
      </w:tblPr>
      <w:tblGrid>
        <w:gridCol w:w="551"/>
        <w:gridCol w:w="2862"/>
        <w:gridCol w:w="2340"/>
        <w:gridCol w:w="2280"/>
        <w:gridCol w:w="3318"/>
        <w:gridCol w:w="3060"/>
      </w:tblGrid>
      <w:tr w:rsidR="00366499" w:rsidRPr="003F7DC7" w:rsidTr="005A1682">
        <w:trPr>
          <w:trHeight w:val="1275"/>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w:t>
            </w:r>
          </w:p>
          <w:p w:rsidR="00366499" w:rsidRPr="003F7DC7" w:rsidRDefault="00366499" w:rsidP="00127DFF">
            <w:pPr>
              <w:jc w:val="center"/>
            </w:pPr>
            <w:r w:rsidRPr="003F7DC7">
              <w:t>п/п</w:t>
            </w:r>
          </w:p>
        </w:tc>
        <w:tc>
          <w:tcPr>
            <w:tcW w:w="2862"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pPr>
            <w:r w:rsidRPr="003F7DC7">
              <w:t>Наименование источника теплоты</w:t>
            </w:r>
          </w:p>
        </w:tc>
        <w:tc>
          <w:tcPr>
            <w:tcW w:w="2340" w:type="dxa"/>
            <w:tcBorders>
              <w:top w:val="single" w:sz="4" w:space="0" w:color="auto"/>
              <w:left w:val="nil"/>
              <w:bottom w:val="single" w:sz="4" w:space="0" w:color="auto"/>
              <w:right w:val="single" w:sz="4" w:space="0" w:color="auto"/>
            </w:tcBorders>
            <w:shd w:val="clear" w:color="auto" w:fill="auto"/>
            <w:vAlign w:val="center"/>
          </w:tcPr>
          <w:p w:rsidR="00366499" w:rsidRPr="003F7DC7" w:rsidRDefault="00366499" w:rsidP="00127DFF">
            <w:pPr>
              <w:jc w:val="center"/>
            </w:pPr>
            <w:r w:rsidRPr="003F7DC7">
              <w:t>Вид</w:t>
            </w:r>
          </w:p>
          <w:p w:rsidR="00366499" w:rsidRPr="003F7DC7" w:rsidRDefault="00366499" w:rsidP="00127DFF">
            <w:pPr>
              <w:jc w:val="center"/>
            </w:pPr>
            <w:r w:rsidRPr="003F7DC7">
              <w:t>системы теплоснабжения</w:t>
            </w:r>
          </w:p>
        </w:tc>
        <w:tc>
          <w:tcPr>
            <w:tcW w:w="2280" w:type="dxa"/>
            <w:tcBorders>
              <w:top w:val="single" w:sz="4" w:space="0" w:color="auto"/>
              <w:left w:val="nil"/>
              <w:bottom w:val="single" w:sz="4" w:space="0" w:color="auto"/>
              <w:right w:val="single" w:sz="4" w:space="0" w:color="auto"/>
            </w:tcBorders>
            <w:shd w:val="clear" w:color="auto" w:fill="auto"/>
            <w:vAlign w:val="center"/>
          </w:tcPr>
          <w:p w:rsidR="00366499" w:rsidRPr="003F7DC7" w:rsidRDefault="00366499" w:rsidP="00127DFF">
            <w:pPr>
              <w:jc w:val="center"/>
            </w:pPr>
            <w:r w:rsidRPr="003F7DC7">
              <w:t>Объем СЦТ с учетом систем теплопотребления. м.куб</w:t>
            </w:r>
          </w:p>
        </w:tc>
        <w:tc>
          <w:tcPr>
            <w:tcW w:w="3318" w:type="dxa"/>
            <w:tcBorders>
              <w:top w:val="single" w:sz="4" w:space="0" w:color="auto"/>
              <w:left w:val="nil"/>
              <w:bottom w:val="single" w:sz="4" w:space="0" w:color="auto"/>
              <w:right w:val="single" w:sz="4" w:space="0" w:color="auto"/>
            </w:tcBorders>
            <w:shd w:val="clear" w:color="auto" w:fill="auto"/>
            <w:vAlign w:val="center"/>
          </w:tcPr>
          <w:p w:rsidR="00366499" w:rsidRPr="003F7DC7" w:rsidRDefault="00366499" w:rsidP="00127DFF">
            <w:pPr>
              <w:jc w:val="center"/>
            </w:pPr>
            <w:r w:rsidRPr="003F7DC7">
              <w:t>Нормативная аварийная подпитка химически не обработанной и недеаэрированной водой, м. куб/ч</w:t>
            </w:r>
          </w:p>
        </w:tc>
        <w:tc>
          <w:tcPr>
            <w:tcW w:w="3060" w:type="dxa"/>
            <w:tcBorders>
              <w:top w:val="single" w:sz="4" w:space="0" w:color="auto"/>
              <w:left w:val="nil"/>
              <w:bottom w:val="single" w:sz="4" w:space="0" w:color="auto"/>
              <w:right w:val="single" w:sz="4" w:space="0" w:color="auto"/>
            </w:tcBorders>
            <w:shd w:val="clear" w:color="auto" w:fill="auto"/>
            <w:vAlign w:val="center"/>
          </w:tcPr>
          <w:p w:rsidR="00366499" w:rsidRPr="003F7DC7" w:rsidRDefault="00366499" w:rsidP="00127DFF">
            <w:pPr>
              <w:ind w:right="-108"/>
              <w:jc w:val="center"/>
            </w:pPr>
            <w:r w:rsidRPr="003F7DC7">
              <w:t>Существующая аварийная подпитка химически не обработанной и недеаэрированной водой, м. куб/ч</w:t>
            </w:r>
          </w:p>
        </w:tc>
      </w:tr>
      <w:tr w:rsidR="00366499" w:rsidRPr="003F7DC7" w:rsidTr="005A1682">
        <w:trPr>
          <w:trHeight w:val="255"/>
          <w:tblHeader/>
        </w:trPr>
        <w:tc>
          <w:tcPr>
            <w:tcW w:w="5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1</w:t>
            </w:r>
          </w:p>
        </w:tc>
        <w:tc>
          <w:tcPr>
            <w:tcW w:w="2862"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127DFF">
            <w:pPr>
              <w:jc w:val="center"/>
              <w:rPr>
                <w:bCs/>
              </w:rPr>
            </w:pPr>
            <w:r w:rsidRPr="003F7DC7">
              <w:rPr>
                <w:bCs/>
              </w:rPr>
              <w:t>2</w:t>
            </w:r>
          </w:p>
        </w:tc>
        <w:tc>
          <w:tcPr>
            <w:tcW w:w="234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3</w:t>
            </w:r>
          </w:p>
        </w:tc>
        <w:tc>
          <w:tcPr>
            <w:tcW w:w="228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4</w:t>
            </w:r>
          </w:p>
        </w:tc>
        <w:tc>
          <w:tcPr>
            <w:tcW w:w="3318"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5</w:t>
            </w:r>
          </w:p>
        </w:tc>
        <w:tc>
          <w:tcPr>
            <w:tcW w:w="3060" w:type="dxa"/>
            <w:tcBorders>
              <w:top w:val="single" w:sz="4" w:space="0" w:color="auto"/>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6</w:t>
            </w:r>
          </w:p>
        </w:tc>
      </w:tr>
      <w:tr w:rsidR="00366499" w:rsidRPr="003F7DC7" w:rsidTr="005A1682">
        <w:trPr>
          <w:trHeight w:val="201"/>
        </w:trPr>
        <w:tc>
          <w:tcPr>
            <w:tcW w:w="551" w:type="dxa"/>
            <w:tcBorders>
              <w:top w:val="nil"/>
              <w:left w:val="single" w:sz="4" w:space="0" w:color="auto"/>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1</w:t>
            </w:r>
          </w:p>
        </w:tc>
        <w:tc>
          <w:tcPr>
            <w:tcW w:w="2862" w:type="dxa"/>
            <w:tcBorders>
              <w:top w:val="nil"/>
              <w:left w:val="nil"/>
              <w:bottom w:val="single" w:sz="4" w:space="0" w:color="auto"/>
              <w:right w:val="single" w:sz="4" w:space="0" w:color="auto"/>
            </w:tcBorders>
            <w:shd w:val="clear" w:color="auto" w:fill="auto"/>
            <w:noWrap/>
            <w:vAlign w:val="center"/>
          </w:tcPr>
          <w:p w:rsidR="00366499" w:rsidRPr="003F7DC7" w:rsidRDefault="00366499" w:rsidP="00127DFF">
            <w:r w:rsidRPr="003F7DC7">
              <w:t>Котельная с. Репьевка</w:t>
            </w:r>
          </w:p>
        </w:tc>
        <w:tc>
          <w:tcPr>
            <w:tcW w:w="2340" w:type="dxa"/>
            <w:tcBorders>
              <w:top w:val="nil"/>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закрытая</w:t>
            </w:r>
          </w:p>
        </w:tc>
        <w:tc>
          <w:tcPr>
            <w:tcW w:w="2280" w:type="dxa"/>
            <w:tcBorders>
              <w:top w:val="nil"/>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7,33</w:t>
            </w:r>
          </w:p>
        </w:tc>
        <w:tc>
          <w:tcPr>
            <w:tcW w:w="3318" w:type="dxa"/>
            <w:tcBorders>
              <w:top w:val="nil"/>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w:t>
            </w:r>
          </w:p>
        </w:tc>
        <w:tc>
          <w:tcPr>
            <w:tcW w:w="3060" w:type="dxa"/>
            <w:tcBorders>
              <w:top w:val="nil"/>
              <w:left w:val="nil"/>
              <w:bottom w:val="single" w:sz="4" w:space="0" w:color="auto"/>
              <w:right w:val="single" w:sz="4" w:space="0" w:color="auto"/>
            </w:tcBorders>
            <w:shd w:val="clear" w:color="auto" w:fill="auto"/>
            <w:noWrap/>
            <w:vAlign w:val="center"/>
          </w:tcPr>
          <w:p w:rsidR="00366499" w:rsidRPr="003F7DC7" w:rsidRDefault="00366499" w:rsidP="00E07AC3">
            <w:pPr>
              <w:jc w:val="center"/>
              <w:rPr>
                <w:bCs/>
              </w:rPr>
            </w:pPr>
            <w:r w:rsidRPr="003F7DC7">
              <w:rPr>
                <w:bCs/>
              </w:rPr>
              <w:t>-</w:t>
            </w:r>
          </w:p>
        </w:tc>
      </w:tr>
    </w:tbl>
    <w:p w:rsidR="00366499" w:rsidRPr="003F7DC7" w:rsidRDefault="00366499" w:rsidP="00366499"/>
    <w:p w:rsidR="00366499" w:rsidRPr="003F7DC7" w:rsidRDefault="00366499" w:rsidP="00366499">
      <w:pPr>
        <w:rPr>
          <w:sz w:val="28"/>
          <w:szCs w:val="28"/>
        </w:rPr>
      </w:pPr>
      <w:r w:rsidRPr="003F7DC7">
        <w:rPr>
          <w:sz w:val="28"/>
          <w:szCs w:val="28"/>
        </w:rP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4C4346" w:rsidRPr="003F7DC7" w:rsidRDefault="004C4346">
      <w:pPr>
        <w:rPr>
          <w:bCs/>
          <w:sz w:val="28"/>
          <w:szCs w:val="20"/>
        </w:rPr>
      </w:pPr>
      <w:r w:rsidRPr="003F7DC7">
        <w:rPr>
          <w:bCs/>
          <w:sz w:val="28"/>
          <w:szCs w:val="20"/>
        </w:rPr>
        <w:br w:type="page"/>
      </w:r>
    </w:p>
    <w:p w:rsidR="00366499" w:rsidRPr="003F7DC7" w:rsidRDefault="00366499" w:rsidP="00366499">
      <w:pPr>
        <w:jc w:val="right"/>
        <w:rPr>
          <w:bCs/>
          <w:sz w:val="28"/>
          <w:szCs w:val="20"/>
        </w:rPr>
      </w:pPr>
      <w:r w:rsidRPr="003F7DC7">
        <w:rPr>
          <w:bCs/>
          <w:sz w:val="28"/>
          <w:szCs w:val="20"/>
        </w:rPr>
        <w:lastRenderedPageBreak/>
        <w:t>Таблица 4.4.</w:t>
      </w:r>
    </w:p>
    <w:p w:rsidR="00366499" w:rsidRPr="003F7DC7" w:rsidRDefault="00366499" w:rsidP="00366499">
      <w:pPr>
        <w:ind w:firstLine="708"/>
        <w:jc w:val="center"/>
        <w:rPr>
          <w:sz w:val="28"/>
          <w:szCs w:val="28"/>
        </w:rPr>
      </w:pPr>
      <w:r w:rsidRPr="003F7DC7">
        <w:rPr>
          <w:sz w:val="28"/>
          <w:szCs w:val="28"/>
        </w:rPr>
        <w:t>Перспективные балансы производительности водоподготовительных установок источников тепловой энергии</w:t>
      </w:r>
    </w:p>
    <w:p w:rsidR="00366499" w:rsidRPr="003F7DC7" w:rsidRDefault="00366499" w:rsidP="00366499">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366499" w:rsidRPr="003F7DC7" w:rsidRDefault="00366499" w:rsidP="00366499">
      <w:pPr>
        <w:jc w:val="right"/>
        <w:rPr>
          <w:bCs/>
          <w:sz w:val="28"/>
          <w:szCs w:val="20"/>
        </w:rPr>
      </w:pP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1985"/>
        <w:gridCol w:w="1899"/>
        <w:gridCol w:w="2332"/>
        <w:gridCol w:w="3968"/>
        <w:gridCol w:w="3850"/>
      </w:tblGrid>
      <w:tr w:rsidR="00366499" w:rsidRPr="003F7DC7" w:rsidTr="005A1682">
        <w:trPr>
          <w:trHeight w:val="342"/>
        </w:trPr>
        <w:tc>
          <w:tcPr>
            <w:tcW w:w="567" w:type="dxa"/>
            <w:shd w:val="clear" w:color="auto" w:fill="auto"/>
            <w:noWrap/>
          </w:tcPr>
          <w:p w:rsidR="00366499" w:rsidRPr="003F7DC7" w:rsidRDefault="00366499" w:rsidP="005A1682">
            <w:pPr>
              <w:jc w:val="center"/>
            </w:pPr>
            <w:r w:rsidRPr="003F7DC7">
              <w:t>№</w:t>
            </w:r>
            <w:r w:rsidR="005A1682" w:rsidRPr="003F7DC7">
              <w:t xml:space="preserve"> </w:t>
            </w:r>
            <w:r w:rsidRPr="003F7DC7">
              <w:t>п/п</w:t>
            </w:r>
          </w:p>
        </w:tc>
        <w:tc>
          <w:tcPr>
            <w:tcW w:w="1985" w:type="dxa"/>
            <w:shd w:val="clear" w:color="auto" w:fill="auto"/>
            <w:noWrap/>
          </w:tcPr>
          <w:p w:rsidR="00366499" w:rsidRPr="003F7DC7" w:rsidRDefault="00366499" w:rsidP="00127DFF">
            <w:pPr>
              <w:jc w:val="center"/>
            </w:pPr>
            <w:r w:rsidRPr="003F7DC7">
              <w:t>Наименование источника теплоты</w:t>
            </w:r>
          </w:p>
        </w:tc>
        <w:tc>
          <w:tcPr>
            <w:tcW w:w="1899" w:type="dxa"/>
            <w:shd w:val="clear" w:color="auto" w:fill="auto"/>
            <w:noWrap/>
          </w:tcPr>
          <w:p w:rsidR="00366499" w:rsidRPr="003F7DC7" w:rsidRDefault="00366499" w:rsidP="005A1682">
            <w:pPr>
              <w:jc w:val="center"/>
            </w:pPr>
            <w:r w:rsidRPr="003F7DC7">
              <w:t>Вид</w:t>
            </w:r>
            <w:r w:rsidR="005A1682" w:rsidRPr="003F7DC7">
              <w:t xml:space="preserve"> </w:t>
            </w:r>
            <w:r w:rsidRPr="003F7DC7">
              <w:t>системы</w:t>
            </w:r>
            <w:r w:rsidR="005A1682" w:rsidRPr="003F7DC7">
              <w:t xml:space="preserve"> </w:t>
            </w:r>
            <w:r w:rsidRPr="003F7DC7">
              <w:t>теплоснабжения</w:t>
            </w:r>
          </w:p>
        </w:tc>
        <w:tc>
          <w:tcPr>
            <w:tcW w:w="2332" w:type="dxa"/>
            <w:shd w:val="clear" w:color="auto" w:fill="auto"/>
            <w:noWrap/>
          </w:tcPr>
          <w:p w:rsidR="00366499" w:rsidRPr="003F7DC7" w:rsidRDefault="00366499" w:rsidP="005A1682">
            <w:pPr>
              <w:jc w:val="center"/>
            </w:pPr>
            <w:r w:rsidRPr="003F7DC7">
              <w:t>Объем СЦТ с учетом</w:t>
            </w:r>
            <w:r w:rsidR="005A1682" w:rsidRPr="003F7DC7">
              <w:t xml:space="preserve"> </w:t>
            </w:r>
            <w:r w:rsidRPr="003F7DC7">
              <w:t>систем</w:t>
            </w:r>
            <w:r w:rsidR="005A1682" w:rsidRPr="003F7DC7">
              <w:t xml:space="preserve"> </w:t>
            </w:r>
            <w:r w:rsidRPr="003F7DC7">
              <w:t>теплопотребления,</w:t>
            </w:r>
            <w:r w:rsidR="005A1682" w:rsidRPr="003F7DC7">
              <w:t xml:space="preserve"> </w:t>
            </w:r>
            <w:r w:rsidRPr="003F7DC7">
              <w:t>м.куб</w:t>
            </w:r>
          </w:p>
        </w:tc>
        <w:tc>
          <w:tcPr>
            <w:tcW w:w="3968" w:type="dxa"/>
            <w:shd w:val="clear" w:color="auto" w:fill="auto"/>
            <w:noWrap/>
          </w:tcPr>
          <w:p w:rsidR="00366499" w:rsidRPr="003F7DC7" w:rsidRDefault="00366499" w:rsidP="00127DFF">
            <w:pPr>
              <w:jc w:val="center"/>
            </w:pPr>
            <w:r w:rsidRPr="003F7DC7">
              <w:t>Нормативная аварийная</w:t>
            </w:r>
          </w:p>
          <w:p w:rsidR="00366499" w:rsidRPr="003F7DC7" w:rsidRDefault="00366499" w:rsidP="00127DFF">
            <w:pPr>
              <w:jc w:val="center"/>
            </w:pPr>
            <w:r w:rsidRPr="003F7DC7">
              <w:t>подпитка химически не</w:t>
            </w:r>
          </w:p>
          <w:p w:rsidR="00366499" w:rsidRPr="003F7DC7" w:rsidRDefault="00366499" w:rsidP="005A1682">
            <w:pPr>
              <w:jc w:val="center"/>
            </w:pPr>
            <w:r w:rsidRPr="003F7DC7">
              <w:t>обработанной и</w:t>
            </w:r>
            <w:r w:rsidR="005A1682" w:rsidRPr="003F7DC7">
              <w:t xml:space="preserve"> </w:t>
            </w:r>
            <w:r w:rsidRPr="003F7DC7">
              <w:t>недеаэрированной водой на</w:t>
            </w:r>
            <w:r w:rsidR="005A1682" w:rsidRPr="003F7DC7">
              <w:t xml:space="preserve"> </w:t>
            </w:r>
            <w:r w:rsidRPr="003F7DC7">
              <w:t>2027 год, м.куб/ч</w:t>
            </w:r>
          </w:p>
        </w:tc>
        <w:tc>
          <w:tcPr>
            <w:tcW w:w="3850" w:type="dxa"/>
            <w:shd w:val="clear" w:color="auto" w:fill="auto"/>
            <w:noWrap/>
          </w:tcPr>
          <w:p w:rsidR="00366499" w:rsidRPr="003F7DC7" w:rsidRDefault="00366499" w:rsidP="005A1682">
            <w:pPr>
              <w:jc w:val="center"/>
            </w:pPr>
            <w:r w:rsidRPr="003F7DC7">
              <w:t>Существующая аварийная</w:t>
            </w:r>
            <w:r w:rsidR="005A1682" w:rsidRPr="003F7DC7">
              <w:t xml:space="preserve"> </w:t>
            </w:r>
            <w:r w:rsidRPr="003F7DC7">
              <w:t>подпитка химически не</w:t>
            </w:r>
            <w:r w:rsidR="005A1682" w:rsidRPr="003F7DC7">
              <w:t xml:space="preserve"> </w:t>
            </w:r>
            <w:r w:rsidRPr="003F7DC7">
              <w:t>обработанной и</w:t>
            </w:r>
            <w:r w:rsidR="005A1682" w:rsidRPr="003F7DC7">
              <w:t xml:space="preserve"> </w:t>
            </w:r>
            <w:r w:rsidRPr="003F7DC7">
              <w:t>недеаэрированной водой,</w:t>
            </w:r>
            <w:r w:rsidR="005A1682" w:rsidRPr="003F7DC7">
              <w:t xml:space="preserve"> </w:t>
            </w:r>
            <w:r w:rsidRPr="003F7DC7">
              <w:t>м.куб/ч</w:t>
            </w:r>
          </w:p>
        </w:tc>
      </w:tr>
      <w:tr w:rsidR="00366499" w:rsidRPr="003F7DC7" w:rsidTr="005A1682">
        <w:trPr>
          <w:trHeight w:val="255"/>
          <w:tblHeader/>
        </w:trPr>
        <w:tc>
          <w:tcPr>
            <w:tcW w:w="567" w:type="dxa"/>
            <w:shd w:val="clear" w:color="auto" w:fill="auto"/>
            <w:noWrap/>
          </w:tcPr>
          <w:p w:rsidR="00366499" w:rsidRPr="003F7DC7" w:rsidRDefault="00366499" w:rsidP="00E07AC3">
            <w:pPr>
              <w:jc w:val="center"/>
              <w:rPr>
                <w:bCs/>
              </w:rPr>
            </w:pPr>
            <w:r w:rsidRPr="003F7DC7">
              <w:rPr>
                <w:bCs/>
              </w:rPr>
              <w:t>1</w:t>
            </w:r>
          </w:p>
        </w:tc>
        <w:tc>
          <w:tcPr>
            <w:tcW w:w="1985" w:type="dxa"/>
            <w:shd w:val="clear" w:color="auto" w:fill="auto"/>
            <w:noWrap/>
          </w:tcPr>
          <w:p w:rsidR="00366499" w:rsidRPr="003F7DC7" w:rsidRDefault="00366499" w:rsidP="00127DFF">
            <w:pPr>
              <w:jc w:val="center"/>
              <w:rPr>
                <w:bCs/>
              </w:rPr>
            </w:pPr>
            <w:r w:rsidRPr="003F7DC7">
              <w:rPr>
                <w:bCs/>
              </w:rPr>
              <w:t>2</w:t>
            </w:r>
          </w:p>
        </w:tc>
        <w:tc>
          <w:tcPr>
            <w:tcW w:w="1899" w:type="dxa"/>
            <w:shd w:val="clear" w:color="auto" w:fill="auto"/>
            <w:noWrap/>
          </w:tcPr>
          <w:p w:rsidR="00366499" w:rsidRPr="003F7DC7" w:rsidRDefault="00366499" w:rsidP="00127DFF">
            <w:pPr>
              <w:jc w:val="center"/>
              <w:rPr>
                <w:bCs/>
              </w:rPr>
            </w:pPr>
            <w:r w:rsidRPr="003F7DC7">
              <w:rPr>
                <w:bCs/>
              </w:rPr>
              <w:t>3</w:t>
            </w:r>
          </w:p>
        </w:tc>
        <w:tc>
          <w:tcPr>
            <w:tcW w:w="2332" w:type="dxa"/>
            <w:shd w:val="clear" w:color="auto" w:fill="auto"/>
            <w:noWrap/>
          </w:tcPr>
          <w:p w:rsidR="00366499" w:rsidRPr="003F7DC7" w:rsidRDefault="00366499" w:rsidP="00C21B0A">
            <w:pPr>
              <w:ind w:firstLineChars="126" w:firstLine="302"/>
              <w:jc w:val="center"/>
              <w:rPr>
                <w:bCs/>
              </w:rPr>
            </w:pPr>
            <w:r w:rsidRPr="003F7DC7">
              <w:rPr>
                <w:bCs/>
              </w:rPr>
              <w:t>4</w:t>
            </w:r>
          </w:p>
        </w:tc>
        <w:tc>
          <w:tcPr>
            <w:tcW w:w="3968" w:type="dxa"/>
            <w:shd w:val="clear" w:color="auto" w:fill="auto"/>
            <w:noWrap/>
          </w:tcPr>
          <w:p w:rsidR="00366499" w:rsidRPr="003F7DC7" w:rsidRDefault="00366499" w:rsidP="00E07AC3">
            <w:pPr>
              <w:jc w:val="center"/>
              <w:rPr>
                <w:bCs/>
              </w:rPr>
            </w:pPr>
            <w:r w:rsidRPr="003F7DC7">
              <w:rPr>
                <w:bCs/>
              </w:rPr>
              <w:t>5</w:t>
            </w:r>
          </w:p>
        </w:tc>
        <w:tc>
          <w:tcPr>
            <w:tcW w:w="3850" w:type="dxa"/>
            <w:shd w:val="clear" w:color="auto" w:fill="auto"/>
            <w:noWrap/>
          </w:tcPr>
          <w:p w:rsidR="00366499" w:rsidRPr="003F7DC7" w:rsidRDefault="00366499" w:rsidP="00C21B0A">
            <w:pPr>
              <w:ind w:firstLineChars="126" w:firstLine="302"/>
              <w:jc w:val="center"/>
              <w:rPr>
                <w:bCs/>
              </w:rPr>
            </w:pPr>
            <w:r w:rsidRPr="003F7DC7">
              <w:rPr>
                <w:bCs/>
              </w:rPr>
              <w:t>6</w:t>
            </w:r>
          </w:p>
        </w:tc>
      </w:tr>
      <w:tr w:rsidR="00366499" w:rsidRPr="003F7DC7" w:rsidTr="005A1682">
        <w:trPr>
          <w:trHeight w:val="255"/>
        </w:trPr>
        <w:tc>
          <w:tcPr>
            <w:tcW w:w="567" w:type="dxa"/>
            <w:shd w:val="clear" w:color="auto" w:fill="auto"/>
            <w:noWrap/>
            <w:vAlign w:val="center"/>
          </w:tcPr>
          <w:p w:rsidR="00366499" w:rsidRPr="003F7DC7" w:rsidRDefault="00366499" w:rsidP="00E07AC3">
            <w:pPr>
              <w:jc w:val="center"/>
              <w:rPr>
                <w:bCs/>
              </w:rPr>
            </w:pPr>
            <w:r w:rsidRPr="003F7DC7">
              <w:rPr>
                <w:bCs/>
              </w:rPr>
              <w:t>1</w:t>
            </w:r>
          </w:p>
        </w:tc>
        <w:tc>
          <w:tcPr>
            <w:tcW w:w="1985" w:type="dxa"/>
            <w:shd w:val="clear" w:color="auto" w:fill="auto"/>
            <w:noWrap/>
          </w:tcPr>
          <w:p w:rsidR="00366499" w:rsidRPr="003F7DC7" w:rsidRDefault="00366499" w:rsidP="00127DFF">
            <w:r w:rsidRPr="003F7DC7">
              <w:t>Котельная с. Репьевка</w:t>
            </w:r>
          </w:p>
        </w:tc>
        <w:tc>
          <w:tcPr>
            <w:tcW w:w="1899" w:type="dxa"/>
            <w:shd w:val="clear" w:color="auto" w:fill="auto"/>
            <w:noWrap/>
            <w:vAlign w:val="center"/>
          </w:tcPr>
          <w:p w:rsidR="00366499" w:rsidRPr="003F7DC7" w:rsidRDefault="00366499" w:rsidP="00E07AC3">
            <w:pPr>
              <w:jc w:val="center"/>
              <w:rPr>
                <w:bCs/>
              </w:rPr>
            </w:pPr>
            <w:r w:rsidRPr="003F7DC7">
              <w:rPr>
                <w:bCs/>
              </w:rPr>
              <w:t>закрытая</w:t>
            </w:r>
          </w:p>
        </w:tc>
        <w:tc>
          <w:tcPr>
            <w:tcW w:w="2332" w:type="dxa"/>
            <w:shd w:val="clear" w:color="auto" w:fill="auto"/>
            <w:noWrap/>
            <w:vAlign w:val="center"/>
          </w:tcPr>
          <w:p w:rsidR="00366499" w:rsidRPr="003F7DC7" w:rsidRDefault="00366499" w:rsidP="00E07AC3">
            <w:pPr>
              <w:jc w:val="center"/>
              <w:rPr>
                <w:bCs/>
              </w:rPr>
            </w:pPr>
            <w:r w:rsidRPr="003F7DC7">
              <w:rPr>
                <w:bCs/>
              </w:rPr>
              <w:t>7,33</w:t>
            </w:r>
          </w:p>
        </w:tc>
        <w:tc>
          <w:tcPr>
            <w:tcW w:w="3968" w:type="dxa"/>
            <w:shd w:val="clear" w:color="auto" w:fill="auto"/>
            <w:noWrap/>
            <w:vAlign w:val="center"/>
          </w:tcPr>
          <w:p w:rsidR="00366499" w:rsidRPr="003F7DC7" w:rsidRDefault="00366499" w:rsidP="00E07AC3">
            <w:pPr>
              <w:jc w:val="center"/>
              <w:rPr>
                <w:bCs/>
              </w:rPr>
            </w:pPr>
            <w:r w:rsidRPr="003F7DC7">
              <w:rPr>
                <w:bCs/>
              </w:rPr>
              <w:t>-</w:t>
            </w:r>
          </w:p>
        </w:tc>
        <w:tc>
          <w:tcPr>
            <w:tcW w:w="3850" w:type="dxa"/>
            <w:shd w:val="clear" w:color="auto" w:fill="auto"/>
            <w:noWrap/>
            <w:vAlign w:val="center"/>
          </w:tcPr>
          <w:p w:rsidR="00366499" w:rsidRPr="003F7DC7" w:rsidRDefault="00366499" w:rsidP="00E07AC3">
            <w:pPr>
              <w:jc w:val="center"/>
              <w:rPr>
                <w:bCs/>
              </w:rPr>
            </w:pPr>
            <w:r w:rsidRPr="003F7DC7">
              <w:rPr>
                <w:bCs/>
              </w:rPr>
              <w:t>-</w:t>
            </w:r>
          </w:p>
        </w:tc>
      </w:tr>
    </w:tbl>
    <w:p w:rsidR="00366499" w:rsidRPr="003F7DC7" w:rsidRDefault="00366499" w:rsidP="002310ED">
      <w:pPr>
        <w:ind w:firstLine="708"/>
        <w:jc w:val="both"/>
        <w:rPr>
          <w:sz w:val="28"/>
          <w:szCs w:val="28"/>
        </w:rPr>
      </w:pPr>
      <w:r w:rsidRPr="003F7DC7">
        <w:rPr>
          <w:sz w:val="28"/>
          <w:szCs w:val="28"/>
        </w:rP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366499" w:rsidRPr="003F7DC7" w:rsidRDefault="00366499" w:rsidP="00366499">
      <w:pPr>
        <w:jc w:val="center"/>
        <w:rPr>
          <w:b/>
          <w:sz w:val="28"/>
          <w:szCs w:val="28"/>
        </w:rPr>
      </w:pPr>
    </w:p>
    <w:p w:rsidR="00366499" w:rsidRPr="003F7DC7" w:rsidRDefault="00366499" w:rsidP="00366499">
      <w:pPr>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p>
    <w:p w:rsidR="00366499" w:rsidRPr="003F7DC7" w:rsidRDefault="00366499" w:rsidP="00366499">
      <w:pPr>
        <w:jc w:val="both"/>
        <w:rPr>
          <w:b/>
          <w:sz w:val="28"/>
          <w:szCs w:val="28"/>
        </w:rPr>
      </w:pPr>
      <w:r w:rsidRPr="003F7DC7">
        <w:rPr>
          <w:b/>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городских и сельских поселений, для которых отсутствует возможность передачи тепла от существующих и реконструируемых источников тепловой энергии.</w:t>
      </w:r>
    </w:p>
    <w:p w:rsidR="00366499" w:rsidRPr="003F7DC7" w:rsidRDefault="00366499" w:rsidP="00366499">
      <w:pPr>
        <w:ind w:firstLine="708"/>
        <w:jc w:val="both"/>
        <w:rPr>
          <w:sz w:val="28"/>
          <w:szCs w:val="28"/>
        </w:rPr>
      </w:pPr>
      <w:r w:rsidRPr="003F7DC7">
        <w:rPr>
          <w:bCs/>
          <w:sz w:val="28"/>
          <w:szCs w:val="28"/>
        </w:rPr>
        <w:t xml:space="preserve">В </w:t>
      </w:r>
      <w:r w:rsidRPr="003F7DC7">
        <w:rPr>
          <w:sz w:val="28"/>
          <w:szCs w:val="28"/>
        </w:rPr>
        <w:t xml:space="preserve">Репьевском сельском поселении </w:t>
      </w:r>
      <w:r w:rsidRPr="003F7DC7">
        <w:rPr>
          <w:bCs/>
          <w:sz w:val="28"/>
          <w:szCs w:val="28"/>
        </w:rPr>
        <w:t xml:space="preserve">строительство многоквартирных жилых домов с подключением к центральному теплоснабжению не планируется. </w:t>
      </w:r>
      <w:r w:rsidRPr="003F7DC7">
        <w:rPr>
          <w:sz w:val="28"/>
          <w:szCs w:val="28"/>
        </w:rPr>
        <w:t xml:space="preserve">Теплоснабжение планируемых объемов индивидуальных жилых домов до 2027 года предполагается осуществлять с использованием квартирных источников тепловой энергии. </w:t>
      </w:r>
    </w:p>
    <w:p w:rsidR="00366499" w:rsidRPr="003F7DC7" w:rsidRDefault="00366499" w:rsidP="00366499">
      <w:pPr>
        <w:ind w:firstLine="708"/>
        <w:jc w:val="both"/>
        <w:rPr>
          <w:sz w:val="28"/>
          <w:szCs w:val="28"/>
        </w:rPr>
      </w:pPr>
      <w:r w:rsidRPr="003F7DC7">
        <w:rPr>
          <w:bCs/>
          <w:sz w:val="28"/>
          <w:szCs w:val="28"/>
        </w:rPr>
        <w:t xml:space="preserve">В соответствии с пообъектным перечнем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 утвержденным постановлением Правительства Белгородской области от 22.12.2014 г. № 466-пп «Об утверждении пообъектного перечня строительства, реконструкции и капитального ремонта объектов социальной сферы и развития </w:t>
      </w:r>
      <w:r w:rsidRPr="003F7DC7">
        <w:rPr>
          <w:bCs/>
          <w:sz w:val="28"/>
          <w:szCs w:val="28"/>
        </w:rPr>
        <w:lastRenderedPageBreak/>
        <w:t>жилищно-коммунальной инфраструктуры Белгородской области на 2015-2017 годы»</w:t>
      </w:r>
      <w:r w:rsidRPr="003F7DC7">
        <w:rPr>
          <w:sz w:val="28"/>
          <w:szCs w:val="28"/>
        </w:rPr>
        <w:t xml:space="preserve">, в Репьевском сельском поселении строительство объектов социальной сферы не планируется. </w:t>
      </w:r>
    </w:p>
    <w:p w:rsidR="00366499" w:rsidRPr="003F7DC7" w:rsidRDefault="00366499" w:rsidP="00366499">
      <w:pPr>
        <w:jc w:val="right"/>
        <w:rPr>
          <w:bCs/>
          <w:sz w:val="28"/>
        </w:rPr>
      </w:pPr>
      <w:r w:rsidRPr="003F7DC7">
        <w:rPr>
          <w:bCs/>
          <w:sz w:val="28"/>
        </w:rPr>
        <w:t>Таблица 5.2</w:t>
      </w:r>
    </w:p>
    <w:p w:rsidR="00366499" w:rsidRPr="003F7DC7" w:rsidRDefault="00366499" w:rsidP="00366499">
      <w:pPr>
        <w:jc w:val="center"/>
        <w:rPr>
          <w:bCs/>
          <w:sz w:val="28"/>
          <w:szCs w:val="28"/>
        </w:rPr>
      </w:pPr>
      <w:r w:rsidRPr="003F7DC7">
        <w:rPr>
          <w:bCs/>
          <w:sz w:val="28"/>
          <w:szCs w:val="28"/>
        </w:rPr>
        <w:t>Величины новых тепловых нагрузок, присоединяемых в перспективе к</w:t>
      </w:r>
    </w:p>
    <w:p w:rsidR="00366499" w:rsidRPr="003F7DC7" w:rsidRDefault="00366499" w:rsidP="00366499">
      <w:pPr>
        <w:jc w:val="center"/>
        <w:rPr>
          <w:bCs/>
          <w:sz w:val="28"/>
          <w:szCs w:val="28"/>
        </w:rPr>
      </w:pPr>
      <w:r w:rsidRPr="003F7DC7">
        <w:rPr>
          <w:bCs/>
          <w:sz w:val="28"/>
          <w:szCs w:val="28"/>
        </w:rPr>
        <w:t xml:space="preserve">системам теплоснабжения  в Репьевском </w:t>
      </w:r>
      <w:r w:rsidRPr="003F7DC7">
        <w:rPr>
          <w:sz w:val="28"/>
          <w:szCs w:val="28"/>
        </w:rPr>
        <w:t>сельском поселении,</w:t>
      </w:r>
      <w:r w:rsidRPr="003F7DC7">
        <w:rPr>
          <w:bCs/>
          <w:sz w:val="28"/>
          <w:szCs w:val="28"/>
        </w:rPr>
        <w:t xml:space="preserve"> на 201</w:t>
      </w:r>
      <w:r w:rsidR="00F26F65" w:rsidRPr="003F7DC7">
        <w:rPr>
          <w:bCs/>
          <w:sz w:val="28"/>
          <w:szCs w:val="28"/>
        </w:rPr>
        <w:t>6</w:t>
      </w:r>
      <w:r w:rsidRPr="003F7DC7">
        <w:rPr>
          <w:bCs/>
          <w:sz w:val="28"/>
          <w:szCs w:val="28"/>
        </w:rPr>
        <w:t>-2027 годы.</w:t>
      </w:r>
    </w:p>
    <w:p w:rsidR="00366499" w:rsidRPr="003F7DC7" w:rsidRDefault="00366499" w:rsidP="00366499">
      <w:pPr>
        <w:jc w:val="center"/>
        <w:rPr>
          <w:bCs/>
          <w:sz w:val="28"/>
          <w:szCs w:val="28"/>
        </w:rPr>
      </w:pPr>
    </w:p>
    <w:tbl>
      <w:tblPr>
        <w:tblW w:w="1464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F26F65" w:rsidRPr="003F7DC7">
        <w:trPr>
          <w:trHeight w:val="376"/>
          <w:jc w:val="center"/>
        </w:trPr>
        <w:tc>
          <w:tcPr>
            <w:tcW w:w="5220" w:type="dxa"/>
            <w:shd w:val="clear" w:color="auto" w:fill="auto"/>
            <w:vAlign w:val="center"/>
          </w:tcPr>
          <w:p w:rsidR="00F26F65" w:rsidRPr="003F7DC7" w:rsidRDefault="00F26F65" w:rsidP="00366499">
            <w:pPr>
              <w:jc w:val="center"/>
            </w:pPr>
          </w:p>
        </w:tc>
        <w:tc>
          <w:tcPr>
            <w:tcW w:w="1260" w:type="dxa"/>
            <w:shd w:val="clear" w:color="auto" w:fill="auto"/>
            <w:vAlign w:val="center"/>
          </w:tcPr>
          <w:p w:rsidR="00F26F65" w:rsidRPr="003F7DC7" w:rsidRDefault="00F26F65" w:rsidP="00366499">
            <w:pPr>
              <w:jc w:val="center"/>
            </w:pPr>
            <w:r w:rsidRPr="003F7DC7">
              <w:t>Ед. изм.</w:t>
            </w:r>
          </w:p>
        </w:tc>
        <w:tc>
          <w:tcPr>
            <w:tcW w:w="1080" w:type="dxa"/>
            <w:shd w:val="clear" w:color="auto" w:fill="auto"/>
            <w:vAlign w:val="center"/>
          </w:tcPr>
          <w:p w:rsidR="00F26F65" w:rsidRPr="003F7DC7" w:rsidRDefault="00F26F65" w:rsidP="00E2543A">
            <w:pPr>
              <w:jc w:val="center"/>
            </w:pPr>
            <w:r w:rsidRPr="003F7DC7">
              <w:t>2016</w:t>
            </w:r>
          </w:p>
        </w:tc>
        <w:tc>
          <w:tcPr>
            <w:tcW w:w="972" w:type="dxa"/>
            <w:shd w:val="clear" w:color="auto" w:fill="auto"/>
            <w:vAlign w:val="center"/>
          </w:tcPr>
          <w:p w:rsidR="00F26F65" w:rsidRPr="003F7DC7" w:rsidRDefault="00F26F65" w:rsidP="00E2543A">
            <w:pPr>
              <w:jc w:val="center"/>
            </w:pPr>
            <w:r w:rsidRPr="003F7DC7">
              <w:t>2017</w:t>
            </w:r>
          </w:p>
        </w:tc>
        <w:tc>
          <w:tcPr>
            <w:tcW w:w="828" w:type="dxa"/>
            <w:shd w:val="clear" w:color="auto" w:fill="auto"/>
            <w:vAlign w:val="center"/>
          </w:tcPr>
          <w:p w:rsidR="00F26F65" w:rsidRPr="003F7DC7" w:rsidRDefault="00F26F65" w:rsidP="00E2543A">
            <w:pPr>
              <w:jc w:val="center"/>
            </w:pPr>
            <w:r w:rsidRPr="003F7DC7">
              <w:t>2018</w:t>
            </w:r>
          </w:p>
        </w:tc>
        <w:tc>
          <w:tcPr>
            <w:tcW w:w="789" w:type="dxa"/>
            <w:shd w:val="clear" w:color="auto" w:fill="auto"/>
            <w:vAlign w:val="center"/>
          </w:tcPr>
          <w:p w:rsidR="00F26F65" w:rsidRPr="003F7DC7" w:rsidRDefault="00F26F65" w:rsidP="00E2543A">
            <w:pPr>
              <w:jc w:val="center"/>
            </w:pPr>
            <w:r w:rsidRPr="003F7DC7">
              <w:t>2019</w:t>
            </w:r>
          </w:p>
        </w:tc>
        <w:tc>
          <w:tcPr>
            <w:tcW w:w="900" w:type="dxa"/>
            <w:shd w:val="clear" w:color="auto" w:fill="auto"/>
            <w:vAlign w:val="center"/>
          </w:tcPr>
          <w:p w:rsidR="00F26F65" w:rsidRPr="003F7DC7" w:rsidRDefault="00F26F65" w:rsidP="00E2543A">
            <w:pPr>
              <w:jc w:val="center"/>
            </w:pPr>
            <w:r w:rsidRPr="003F7DC7">
              <w:t>2020</w:t>
            </w:r>
          </w:p>
        </w:tc>
        <w:tc>
          <w:tcPr>
            <w:tcW w:w="900" w:type="dxa"/>
            <w:shd w:val="clear" w:color="auto" w:fill="auto"/>
            <w:vAlign w:val="center"/>
          </w:tcPr>
          <w:p w:rsidR="00F26F65" w:rsidRPr="003F7DC7" w:rsidRDefault="00F26F65" w:rsidP="00E2543A">
            <w:pPr>
              <w:jc w:val="center"/>
            </w:pPr>
            <w:r w:rsidRPr="003F7DC7">
              <w:t>2021</w:t>
            </w:r>
          </w:p>
        </w:tc>
        <w:tc>
          <w:tcPr>
            <w:tcW w:w="900" w:type="dxa"/>
            <w:shd w:val="clear" w:color="auto" w:fill="auto"/>
            <w:vAlign w:val="center"/>
          </w:tcPr>
          <w:p w:rsidR="00F26F65" w:rsidRPr="003F7DC7" w:rsidRDefault="00F26F65" w:rsidP="00E2543A">
            <w:pPr>
              <w:jc w:val="center"/>
            </w:pPr>
            <w:r w:rsidRPr="003F7DC7">
              <w:t>2022</w:t>
            </w:r>
          </w:p>
        </w:tc>
        <w:tc>
          <w:tcPr>
            <w:tcW w:w="900" w:type="dxa"/>
            <w:shd w:val="clear" w:color="auto" w:fill="auto"/>
            <w:vAlign w:val="center"/>
          </w:tcPr>
          <w:p w:rsidR="00F26F65" w:rsidRPr="003F7DC7" w:rsidRDefault="00F26F65" w:rsidP="00F26F65">
            <w:pPr>
              <w:jc w:val="center"/>
            </w:pPr>
            <w:r w:rsidRPr="003F7DC7">
              <w:t>2023</w:t>
            </w:r>
          </w:p>
        </w:tc>
        <w:tc>
          <w:tcPr>
            <w:tcW w:w="900" w:type="dxa"/>
            <w:shd w:val="clear" w:color="auto" w:fill="auto"/>
            <w:vAlign w:val="center"/>
          </w:tcPr>
          <w:p w:rsidR="00F26F65" w:rsidRPr="003F7DC7" w:rsidRDefault="00F26F65" w:rsidP="00F26F65">
            <w:pPr>
              <w:jc w:val="center"/>
            </w:pPr>
            <w:r w:rsidRPr="003F7DC7">
              <w:t>2024-2027</w:t>
            </w:r>
          </w:p>
        </w:tc>
      </w:tr>
    </w:tbl>
    <w:p w:rsidR="00366499" w:rsidRPr="003F7DC7" w:rsidRDefault="00366499" w:rsidP="00366499">
      <w:pPr>
        <w:jc w:val="center"/>
        <w:rPr>
          <w:bCs/>
          <w:sz w:val="8"/>
          <w:szCs w:val="8"/>
        </w:rPr>
      </w:pPr>
    </w:p>
    <w:tbl>
      <w:tblPr>
        <w:tblW w:w="14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366499" w:rsidRPr="003F7DC7">
        <w:trPr>
          <w:tblHeader/>
          <w:jc w:val="center"/>
        </w:trPr>
        <w:tc>
          <w:tcPr>
            <w:tcW w:w="5220" w:type="dxa"/>
            <w:shd w:val="clear" w:color="auto" w:fill="auto"/>
            <w:vAlign w:val="center"/>
          </w:tcPr>
          <w:p w:rsidR="00366499" w:rsidRPr="003F7DC7" w:rsidRDefault="00366499" w:rsidP="00366499">
            <w:pPr>
              <w:jc w:val="center"/>
            </w:pPr>
            <w:r w:rsidRPr="003F7DC7">
              <w:t>1</w:t>
            </w:r>
          </w:p>
        </w:tc>
        <w:tc>
          <w:tcPr>
            <w:tcW w:w="1260" w:type="dxa"/>
            <w:shd w:val="clear" w:color="auto" w:fill="auto"/>
            <w:vAlign w:val="center"/>
          </w:tcPr>
          <w:p w:rsidR="00366499" w:rsidRPr="003F7DC7" w:rsidRDefault="00366499" w:rsidP="00366499">
            <w:pPr>
              <w:jc w:val="center"/>
            </w:pPr>
            <w:r w:rsidRPr="003F7DC7">
              <w:t>2</w:t>
            </w:r>
          </w:p>
        </w:tc>
        <w:tc>
          <w:tcPr>
            <w:tcW w:w="1080" w:type="dxa"/>
            <w:shd w:val="clear" w:color="auto" w:fill="auto"/>
            <w:vAlign w:val="center"/>
          </w:tcPr>
          <w:p w:rsidR="00366499" w:rsidRPr="003F7DC7" w:rsidRDefault="00366499" w:rsidP="00366499">
            <w:pPr>
              <w:jc w:val="center"/>
            </w:pPr>
            <w:r w:rsidRPr="003F7DC7">
              <w:t>3</w:t>
            </w:r>
          </w:p>
        </w:tc>
        <w:tc>
          <w:tcPr>
            <w:tcW w:w="972" w:type="dxa"/>
            <w:shd w:val="clear" w:color="auto" w:fill="auto"/>
            <w:vAlign w:val="center"/>
          </w:tcPr>
          <w:p w:rsidR="00366499" w:rsidRPr="003F7DC7" w:rsidRDefault="00366499" w:rsidP="00366499">
            <w:pPr>
              <w:jc w:val="center"/>
            </w:pPr>
            <w:r w:rsidRPr="003F7DC7">
              <w:t>4</w:t>
            </w:r>
          </w:p>
        </w:tc>
        <w:tc>
          <w:tcPr>
            <w:tcW w:w="828" w:type="dxa"/>
            <w:shd w:val="clear" w:color="auto" w:fill="auto"/>
            <w:vAlign w:val="center"/>
          </w:tcPr>
          <w:p w:rsidR="00366499" w:rsidRPr="003F7DC7" w:rsidRDefault="00366499" w:rsidP="00366499">
            <w:pPr>
              <w:jc w:val="center"/>
            </w:pPr>
            <w:r w:rsidRPr="003F7DC7">
              <w:t>5</w:t>
            </w:r>
          </w:p>
        </w:tc>
        <w:tc>
          <w:tcPr>
            <w:tcW w:w="789" w:type="dxa"/>
            <w:shd w:val="clear" w:color="auto" w:fill="auto"/>
            <w:vAlign w:val="center"/>
          </w:tcPr>
          <w:p w:rsidR="00366499" w:rsidRPr="003F7DC7" w:rsidRDefault="00366499" w:rsidP="00366499">
            <w:pPr>
              <w:jc w:val="center"/>
            </w:pPr>
            <w:r w:rsidRPr="003F7DC7">
              <w:t>6</w:t>
            </w:r>
          </w:p>
        </w:tc>
        <w:tc>
          <w:tcPr>
            <w:tcW w:w="900" w:type="dxa"/>
            <w:shd w:val="clear" w:color="auto" w:fill="auto"/>
            <w:vAlign w:val="center"/>
          </w:tcPr>
          <w:p w:rsidR="00366499" w:rsidRPr="003F7DC7" w:rsidRDefault="00366499" w:rsidP="00366499">
            <w:pPr>
              <w:jc w:val="center"/>
            </w:pPr>
            <w:r w:rsidRPr="003F7DC7">
              <w:t>7</w:t>
            </w:r>
          </w:p>
        </w:tc>
        <w:tc>
          <w:tcPr>
            <w:tcW w:w="900" w:type="dxa"/>
            <w:shd w:val="clear" w:color="auto" w:fill="auto"/>
            <w:vAlign w:val="center"/>
          </w:tcPr>
          <w:p w:rsidR="00366499" w:rsidRPr="003F7DC7" w:rsidRDefault="00366499" w:rsidP="00366499">
            <w:pPr>
              <w:jc w:val="center"/>
            </w:pPr>
            <w:r w:rsidRPr="003F7DC7">
              <w:t>8</w:t>
            </w:r>
          </w:p>
        </w:tc>
        <w:tc>
          <w:tcPr>
            <w:tcW w:w="900" w:type="dxa"/>
            <w:shd w:val="clear" w:color="auto" w:fill="auto"/>
            <w:vAlign w:val="center"/>
          </w:tcPr>
          <w:p w:rsidR="00366499" w:rsidRPr="003F7DC7" w:rsidRDefault="00366499" w:rsidP="00366499">
            <w:pPr>
              <w:jc w:val="center"/>
            </w:pPr>
            <w:r w:rsidRPr="003F7DC7">
              <w:t>9</w:t>
            </w:r>
          </w:p>
        </w:tc>
        <w:tc>
          <w:tcPr>
            <w:tcW w:w="900" w:type="dxa"/>
            <w:shd w:val="clear" w:color="auto" w:fill="auto"/>
            <w:vAlign w:val="center"/>
          </w:tcPr>
          <w:p w:rsidR="00366499" w:rsidRPr="003F7DC7" w:rsidRDefault="00366499" w:rsidP="00366499">
            <w:pPr>
              <w:jc w:val="center"/>
            </w:pPr>
            <w:r w:rsidRPr="003F7DC7">
              <w:t>10</w:t>
            </w:r>
          </w:p>
        </w:tc>
        <w:tc>
          <w:tcPr>
            <w:tcW w:w="900" w:type="dxa"/>
            <w:shd w:val="clear" w:color="auto" w:fill="auto"/>
            <w:vAlign w:val="center"/>
          </w:tcPr>
          <w:p w:rsidR="00366499" w:rsidRPr="003F7DC7" w:rsidRDefault="00366499" w:rsidP="00366499">
            <w:pPr>
              <w:jc w:val="center"/>
            </w:pPr>
            <w:r w:rsidRPr="003F7DC7">
              <w:t>11</w:t>
            </w:r>
          </w:p>
        </w:tc>
      </w:tr>
      <w:tr w:rsidR="00366499" w:rsidRPr="003F7DC7">
        <w:trPr>
          <w:jc w:val="center"/>
        </w:trPr>
        <w:tc>
          <w:tcPr>
            <w:tcW w:w="5220" w:type="dxa"/>
            <w:shd w:val="clear" w:color="auto" w:fill="auto"/>
            <w:vAlign w:val="center"/>
          </w:tcPr>
          <w:p w:rsidR="00366499" w:rsidRPr="003F7DC7" w:rsidRDefault="00366499" w:rsidP="00366499">
            <w:pPr>
              <w:jc w:val="center"/>
              <w:rPr>
                <w:b/>
              </w:rPr>
            </w:pPr>
            <w:r w:rsidRPr="003F7DC7">
              <w:rPr>
                <w:b/>
              </w:rPr>
              <w:t>Расчетная присоединенная нагрузка</w:t>
            </w:r>
          </w:p>
        </w:tc>
        <w:tc>
          <w:tcPr>
            <w:tcW w:w="1260" w:type="dxa"/>
            <w:shd w:val="clear" w:color="auto" w:fill="auto"/>
            <w:vAlign w:val="center"/>
          </w:tcPr>
          <w:p w:rsidR="00366499" w:rsidRPr="003F7DC7" w:rsidRDefault="00366499" w:rsidP="00366499">
            <w:pPr>
              <w:jc w:val="center"/>
              <w:rPr>
                <w:b/>
              </w:rPr>
            </w:pPr>
            <w:r w:rsidRPr="003F7DC7">
              <w:rPr>
                <w:b/>
              </w:rPr>
              <w:t>Гкал/ час</w:t>
            </w:r>
          </w:p>
        </w:tc>
        <w:tc>
          <w:tcPr>
            <w:tcW w:w="1080" w:type="dxa"/>
            <w:shd w:val="clear" w:color="auto" w:fill="auto"/>
            <w:vAlign w:val="center"/>
          </w:tcPr>
          <w:p w:rsidR="00366499" w:rsidRPr="003F7DC7" w:rsidRDefault="00366499" w:rsidP="00366499">
            <w:pPr>
              <w:jc w:val="center"/>
              <w:rPr>
                <w:b/>
              </w:rPr>
            </w:pPr>
            <w:r w:rsidRPr="003F7DC7">
              <w:rPr>
                <w:b/>
              </w:rPr>
              <w:t>-</w:t>
            </w:r>
          </w:p>
        </w:tc>
        <w:tc>
          <w:tcPr>
            <w:tcW w:w="972" w:type="dxa"/>
            <w:shd w:val="clear" w:color="auto" w:fill="auto"/>
            <w:vAlign w:val="center"/>
          </w:tcPr>
          <w:p w:rsidR="00366499" w:rsidRPr="003F7DC7" w:rsidRDefault="00366499" w:rsidP="00366499">
            <w:pPr>
              <w:jc w:val="center"/>
              <w:rPr>
                <w:b/>
              </w:rPr>
            </w:pPr>
            <w:r w:rsidRPr="003F7DC7">
              <w:rPr>
                <w:b/>
              </w:rPr>
              <w:t>-</w:t>
            </w:r>
          </w:p>
        </w:tc>
        <w:tc>
          <w:tcPr>
            <w:tcW w:w="828" w:type="dxa"/>
            <w:shd w:val="clear" w:color="auto" w:fill="auto"/>
            <w:vAlign w:val="center"/>
          </w:tcPr>
          <w:p w:rsidR="00366499" w:rsidRPr="003F7DC7" w:rsidRDefault="00366499" w:rsidP="00366499">
            <w:pPr>
              <w:jc w:val="center"/>
              <w:rPr>
                <w:b/>
              </w:rPr>
            </w:pPr>
            <w:r w:rsidRPr="003F7DC7">
              <w:rPr>
                <w:b/>
              </w:rPr>
              <w:t>-</w:t>
            </w:r>
          </w:p>
        </w:tc>
        <w:tc>
          <w:tcPr>
            <w:tcW w:w="789"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в том числе:</w:t>
            </w:r>
          </w:p>
        </w:tc>
        <w:tc>
          <w:tcPr>
            <w:tcW w:w="1260" w:type="dxa"/>
            <w:shd w:val="clear" w:color="auto" w:fill="auto"/>
            <w:vAlign w:val="center"/>
          </w:tcPr>
          <w:p w:rsidR="00366499" w:rsidRPr="003F7DC7" w:rsidRDefault="00366499" w:rsidP="00366499">
            <w:pPr>
              <w:jc w:val="center"/>
            </w:pPr>
          </w:p>
        </w:tc>
        <w:tc>
          <w:tcPr>
            <w:tcW w:w="1080" w:type="dxa"/>
            <w:shd w:val="clear" w:color="auto" w:fill="auto"/>
            <w:vAlign w:val="center"/>
          </w:tcPr>
          <w:p w:rsidR="00366499" w:rsidRPr="003F7DC7" w:rsidRDefault="00366499" w:rsidP="00366499">
            <w:pPr>
              <w:jc w:val="center"/>
            </w:pPr>
          </w:p>
        </w:tc>
        <w:tc>
          <w:tcPr>
            <w:tcW w:w="972" w:type="dxa"/>
            <w:shd w:val="clear" w:color="auto" w:fill="auto"/>
            <w:vAlign w:val="center"/>
          </w:tcPr>
          <w:p w:rsidR="00366499" w:rsidRPr="003F7DC7" w:rsidRDefault="00366499" w:rsidP="00366499">
            <w:pPr>
              <w:jc w:val="center"/>
            </w:pPr>
          </w:p>
        </w:tc>
        <w:tc>
          <w:tcPr>
            <w:tcW w:w="828" w:type="dxa"/>
            <w:shd w:val="clear" w:color="auto" w:fill="auto"/>
            <w:vAlign w:val="center"/>
          </w:tcPr>
          <w:p w:rsidR="00366499" w:rsidRPr="003F7DC7" w:rsidRDefault="00366499" w:rsidP="00366499">
            <w:pPr>
              <w:jc w:val="center"/>
            </w:pPr>
          </w:p>
        </w:tc>
        <w:tc>
          <w:tcPr>
            <w:tcW w:w="789"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Многоквартирные  дома</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Частные жилые дома</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Бюджетные организации</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Административно – коммерческие здания</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Промышленность</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rPr>
                <w:b/>
              </w:rPr>
            </w:pPr>
            <w:r w:rsidRPr="003F7DC7">
              <w:rPr>
                <w:b/>
              </w:rPr>
              <w:t>Отопление</w:t>
            </w:r>
          </w:p>
        </w:tc>
        <w:tc>
          <w:tcPr>
            <w:tcW w:w="1260" w:type="dxa"/>
            <w:shd w:val="clear" w:color="auto" w:fill="auto"/>
            <w:vAlign w:val="center"/>
          </w:tcPr>
          <w:p w:rsidR="00366499" w:rsidRPr="003F7DC7" w:rsidRDefault="00366499" w:rsidP="00366499">
            <w:pPr>
              <w:jc w:val="center"/>
              <w:rPr>
                <w:b/>
              </w:rPr>
            </w:pPr>
            <w:r w:rsidRPr="003F7DC7">
              <w:rPr>
                <w:b/>
              </w:rPr>
              <w:t>Гкал/ час</w:t>
            </w:r>
          </w:p>
        </w:tc>
        <w:tc>
          <w:tcPr>
            <w:tcW w:w="1080" w:type="dxa"/>
            <w:shd w:val="clear" w:color="auto" w:fill="auto"/>
            <w:vAlign w:val="center"/>
          </w:tcPr>
          <w:p w:rsidR="00366499" w:rsidRPr="003F7DC7" w:rsidRDefault="00366499" w:rsidP="00366499">
            <w:pPr>
              <w:jc w:val="center"/>
              <w:rPr>
                <w:b/>
              </w:rPr>
            </w:pPr>
            <w:r w:rsidRPr="003F7DC7">
              <w:rPr>
                <w:b/>
              </w:rPr>
              <w:t>-</w:t>
            </w:r>
          </w:p>
        </w:tc>
        <w:tc>
          <w:tcPr>
            <w:tcW w:w="972" w:type="dxa"/>
            <w:shd w:val="clear" w:color="auto" w:fill="auto"/>
            <w:vAlign w:val="center"/>
          </w:tcPr>
          <w:p w:rsidR="00366499" w:rsidRPr="003F7DC7" w:rsidRDefault="00366499" w:rsidP="00366499">
            <w:pPr>
              <w:jc w:val="center"/>
              <w:rPr>
                <w:b/>
              </w:rPr>
            </w:pPr>
            <w:r w:rsidRPr="003F7DC7">
              <w:rPr>
                <w:b/>
              </w:rPr>
              <w:t>-</w:t>
            </w:r>
          </w:p>
        </w:tc>
        <w:tc>
          <w:tcPr>
            <w:tcW w:w="828" w:type="dxa"/>
            <w:shd w:val="clear" w:color="auto" w:fill="auto"/>
            <w:vAlign w:val="center"/>
          </w:tcPr>
          <w:p w:rsidR="00366499" w:rsidRPr="003F7DC7" w:rsidRDefault="00366499" w:rsidP="00366499">
            <w:pPr>
              <w:jc w:val="center"/>
              <w:rPr>
                <w:b/>
              </w:rPr>
            </w:pPr>
            <w:r w:rsidRPr="003F7DC7">
              <w:rPr>
                <w:b/>
              </w:rPr>
              <w:t>-</w:t>
            </w:r>
          </w:p>
        </w:tc>
        <w:tc>
          <w:tcPr>
            <w:tcW w:w="789"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в том числе:</w:t>
            </w:r>
          </w:p>
        </w:tc>
        <w:tc>
          <w:tcPr>
            <w:tcW w:w="1260" w:type="dxa"/>
            <w:shd w:val="clear" w:color="auto" w:fill="auto"/>
            <w:vAlign w:val="center"/>
          </w:tcPr>
          <w:p w:rsidR="00366499" w:rsidRPr="003F7DC7" w:rsidRDefault="00366499" w:rsidP="00366499">
            <w:pPr>
              <w:jc w:val="center"/>
            </w:pPr>
          </w:p>
        </w:tc>
        <w:tc>
          <w:tcPr>
            <w:tcW w:w="1080" w:type="dxa"/>
            <w:shd w:val="clear" w:color="auto" w:fill="auto"/>
            <w:vAlign w:val="center"/>
          </w:tcPr>
          <w:p w:rsidR="00366499" w:rsidRPr="003F7DC7" w:rsidRDefault="00366499" w:rsidP="00366499">
            <w:pPr>
              <w:jc w:val="center"/>
            </w:pPr>
          </w:p>
        </w:tc>
        <w:tc>
          <w:tcPr>
            <w:tcW w:w="972" w:type="dxa"/>
            <w:shd w:val="clear" w:color="auto" w:fill="auto"/>
            <w:vAlign w:val="center"/>
          </w:tcPr>
          <w:p w:rsidR="00366499" w:rsidRPr="003F7DC7" w:rsidRDefault="00366499" w:rsidP="00366499">
            <w:pPr>
              <w:jc w:val="center"/>
            </w:pPr>
          </w:p>
        </w:tc>
        <w:tc>
          <w:tcPr>
            <w:tcW w:w="828" w:type="dxa"/>
            <w:shd w:val="clear" w:color="auto" w:fill="auto"/>
            <w:vAlign w:val="center"/>
          </w:tcPr>
          <w:p w:rsidR="00366499" w:rsidRPr="003F7DC7" w:rsidRDefault="00366499" w:rsidP="00366499">
            <w:pPr>
              <w:jc w:val="center"/>
            </w:pPr>
          </w:p>
        </w:tc>
        <w:tc>
          <w:tcPr>
            <w:tcW w:w="789"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Многоквартирные  дома</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Частные жилые дома</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Бюджетные организации, всего</w:t>
            </w:r>
          </w:p>
          <w:p w:rsidR="00366499" w:rsidRPr="003F7DC7" w:rsidRDefault="00366499" w:rsidP="00366499">
            <w:pPr>
              <w:jc w:val="center"/>
            </w:pPr>
            <w:r w:rsidRPr="003F7DC7">
              <w:t>в том числе:</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Административно – коммерческие здания</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Промышленность</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rPr>
                <w:b/>
              </w:rPr>
            </w:pPr>
            <w:r w:rsidRPr="003F7DC7">
              <w:rPr>
                <w:b/>
              </w:rPr>
              <w:t>Горячее  водоснабжение ( мах)</w:t>
            </w:r>
          </w:p>
        </w:tc>
        <w:tc>
          <w:tcPr>
            <w:tcW w:w="1260" w:type="dxa"/>
            <w:shd w:val="clear" w:color="auto" w:fill="auto"/>
            <w:vAlign w:val="center"/>
          </w:tcPr>
          <w:p w:rsidR="00366499" w:rsidRPr="003F7DC7" w:rsidRDefault="00366499" w:rsidP="00366499">
            <w:pPr>
              <w:jc w:val="center"/>
              <w:rPr>
                <w:b/>
              </w:rPr>
            </w:pPr>
            <w:r w:rsidRPr="003F7DC7">
              <w:rPr>
                <w:b/>
              </w:rPr>
              <w:t>Гкал/ час</w:t>
            </w:r>
          </w:p>
        </w:tc>
        <w:tc>
          <w:tcPr>
            <w:tcW w:w="1080" w:type="dxa"/>
            <w:shd w:val="clear" w:color="auto" w:fill="auto"/>
            <w:vAlign w:val="center"/>
          </w:tcPr>
          <w:p w:rsidR="00366499" w:rsidRPr="003F7DC7" w:rsidRDefault="00366499" w:rsidP="00366499">
            <w:pPr>
              <w:jc w:val="center"/>
              <w:rPr>
                <w:b/>
              </w:rPr>
            </w:pPr>
            <w:r w:rsidRPr="003F7DC7">
              <w:rPr>
                <w:b/>
              </w:rPr>
              <w:t>-</w:t>
            </w:r>
          </w:p>
        </w:tc>
        <w:tc>
          <w:tcPr>
            <w:tcW w:w="972" w:type="dxa"/>
            <w:shd w:val="clear" w:color="auto" w:fill="auto"/>
            <w:vAlign w:val="center"/>
          </w:tcPr>
          <w:p w:rsidR="00366499" w:rsidRPr="003F7DC7" w:rsidRDefault="00366499" w:rsidP="00366499">
            <w:pPr>
              <w:jc w:val="center"/>
              <w:rPr>
                <w:b/>
              </w:rPr>
            </w:pPr>
            <w:r w:rsidRPr="003F7DC7">
              <w:rPr>
                <w:b/>
              </w:rPr>
              <w:t>-</w:t>
            </w:r>
          </w:p>
        </w:tc>
        <w:tc>
          <w:tcPr>
            <w:tcW w:w="828" w:type="dxa"/>
            <w:shd w:val="clear" w:color="auto" w:fill="auto"/>
            <w:vAlign w:val="center"/>
          </w:tcPr>
          <w:p w:rsidR="00366499" w:rsidRPr="003F7DC7" w:rsidRDefault="00366499" w:rsidP="00366499">
            <w:pPr>
              <w:jc w:val="center"/>
              <w:rPr>
                <w:b/>
              </w:rPr>
            </w:pPr>
            <w:r w:rsidRPr="003F7DC7">
              <w:rPr>
                <w:b/>
              </w:rPr>
              <w:t>-</w:t>
            </w:r>
          </w:p>
        </w:tc>
        <w:tc>
          <w:tcPr>
            <w:tcW w:w="789"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c>
          <w:tcPr>
            <w:tcW w:w="900" w:type="dxa"/>
            <w:shd w:val="clear" w:color="auto" w:fill="auto"/>
            <w:vAlign w:val="center"/>
          </w:tcPr>
          <w:p w:rsidR="00366499" w:rsidRPr="003F7DC7" w:rsidRDefault="00366499" w:rsidP="00366499">
            <w:pPr>
              <w:jc w:val="center"/>
              <w:rPr>
                <w:b/>
              </w:rPr>
            </w:pPr>
            <w:r w:rsidRPr="003F7DC7">
              <w:rPr>
                <w:b/>
              </w:rPr>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в том числе:</w:t>
            </w:r>
          </w:p>
        </w:tc>
        <w:tc>
          <w:tcPr>
            <w:tcW w:w="1260" w:type="dxa"/>
            <w:shd w:val="clear" w:color="auto" w:fill="auto"/>
            <w:vAlign w:val="center"/>
          </w:tcPr>
          <w:p w:rsidR="00366499" w:rsidRPr="003F7DC7" w:rsidRDefault="00366499" w:rsidP="00366499">
            <w:pPr>
              <w:jc w:val="center"/>
            </w:pPr>
          </w:p>
        </w:tc>
        <w:tc>
          <w:tcPr>
            <w:tcW w:w="1080" w:type="dxa"/>
            <w:shd w:val="clear" w:color="auto" w:fill="auto"/>
            <w:vAlign w:val="center"/>
          </w:tcPr>
          <w:p w:rsidR="00366499" w:rsidRPr="003F7DC7" w:rsidRDefault="00366499" w:rsidP="00366499">
            <w:pPr>
              <w:jc w:val="center"/>
            </w:pPr>
          </w:p>
        </w:tc>
        <w:tc>
          <w:tcPr>
            <w:tcW w:w="972" w:type="dxa"/>
            <w:shd w:val="clear" w:color="auto" w:fill="auto"/>
            <w:vAlign w:val="center"/>
          </w:tcPr>
          <w:p w:rsidR="00366499" w:rsidRPr="003F7DC7" w:rsidRDefault="00366499" w:rsidP="00366499">
            <w:pPr>
              <w:jc w:val="center"/>
            </w:pPr>
          </w:p>
        </w:tc>
        <w:tc>
          <w:tcPr>
            <w:tcW w:w="828" w:type="dxa"/>
            <w:shd w:val="clear" w:color="auto" w:fill="auto"/>
            <w:vAlign w:val="center"/>
          </w:tcPr>
          <w:p w:rsidR="00366499" w:rsidRPr="003F7DC7" w:rsidRDefault="00366499" w:rsidP="00366499">
            <w:pPr>
              <w:jc w:val="center"/>
            </w:pPr>
          </w:p>
        </w:tc>
        <w:tc>
          <w:tcPr>
            <w:tcW w:w="789"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c>
          <w:tcPr>
            <w:tcW w:w="900" w:type="dxa"/>
            <w:shd w:val="clear" w:color="auto" w:fill="auto"/>
            <w:vAlign w:val="center"/>
          </w:tcPr>
          <w:p w:rsidR="00366499" w:rsidRPr="003F7DC7" w:rsidRDefault="00366499" w:rsidP="00366499">
            <w:pPr>
              <w:jc w:val="center"/>
            </w:pP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Многоквартирные  дома</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Частные жилые дома</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Бюджетные организации</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t>Административно – коммерческие здания</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r w:rsidR="00366499" w:rsidRPr="003F7DC7">
        <w:trPr>
          <w:jc w:val="center"/>
        </w:trPr>
        <w:tc>
          <w:tcPr>
            <w:tcW w:w="5220" w:type="dxa"/>
            <w:shd w:val="clear" w:color="auto" w:fill="auto"/>
            <w:vAlign w:val="center"/>
          </w:tcPr>
          <w:p w:rsidR="00366499" w:rsidRPr="003F7DC7" w:rsidRDefault="00366499" w:rsidP="00366499">
            <w:pPr>
              <w:jc w:val="center"/>
            </w:pPr>
            <w:r w:rsidRPr="003F7DC7">
              <w:lastRenderedPageBreak/>
              <w:t>Промышленность</w:t>
            </w:r>
          </w:p>
        </w:tc>
        <w:tc>
          <w:tcPr>
            <w:tcW w:w="1260" w:type="dxa"/>
            <w:shd w:val="clear" w:color="auto" w:fill="auto"/>
            <w:vAlign w:val="center"/>
          </w:tcPr>
          <w:p w:rsidR="00366499" w:rsidRPr="003F7DC7" w:rsidRDefault="00366499" w:rsidP="00366499">
            <w:pPr>
              <w:jc w:val="center"/>
            </w:pPr>
            <w:r w:rsidRPr="003F7DC7">
              <w:t>Гкал/ час</w:t>
            </w:r>
          </w:p>
        </w:tc>
        <w:tc>
          <w:tcPr>
            <w:tcW w:w="1080" w:type="dxa"/>
            <w:shd w:val="clear" w:color="auto" w:fill="auto"/>
            <w:vAlign w:val="center"/>
          </w:tcPr>
          <w:p w:rsidR="00366499" w:rsidRPr="003F7DC7" w:rsidRDefault="00366499" w:rsidP="00366499">
            <w:pPr>
              <w:jc w:val="center"/>
            </w:pPr>
            <w:r w:rsidRPr="003F7DC7">
              <w:t>-</w:t>
            </w:r>
          </w:p>
        </w:tc>
        <w:tc>
          <w:tcPr>
            <w:tcW w:w="972" w:type="dxa"/>
            <w:shd w:val="clear" w:color="auto" w:fill="auto"/>
            <w:vAlign w:val="center"/>
          </w:tcPr>
          <w:p w:rsidR="00366499" w:rsidRPr="003F7DC7" w:rsidRDefault="00366499" w:rsidP="00366499">
            <w:pPr>
              <w:jc w:val="center"/>
            </w:pPr>
            <w:r w:rsidRPr="003F7DC7">
              <w:t>-</w:t>
            </w:r>
          </w:p>
        </w:tc>
        <w:tc>
          <w:tcPr>
            <w:tcW w:w="828" w:type="dxa"/>
            <w:shd w:val="clear" w:color="auto" w:fill="auto"/>
            <w:vAlign w:val="center"/>
          </w:tcPr>
          <w:p w:rsidR="00366499" w:rsidRPr="003F7DC7" w:rsidRDefault="00366499" w:rsidP="00366499">
            <w:pPr>
              <w:jc w:val="center"/>
            </w:pPr>
            <w:r w:rsidRPr="003F7DC7">
              <w:t>-</w:t>
            </w:r>
          </w:p>
        </w:tc>
        <w:tc>
          <w:tcPr>
            <w:tcW w:w="789"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c>
          <w:tcPr>
            <w:tcW w:w="900" w:type="dxa"/>
            <w:shd w:val="clear" w:color="auto" w:fill="auto"/>
            <w:vAlign w:val="center"/>
          </w:tcPr>
          <w:p w:rsidR="00366499" w:rsidRPr="003F7DC7" w:rsidRDefault="00366499" w:rsidP="00366499">
            <w:pPr>
              <w:jc w:val="center"/>
            </w:pPr>
            <w:r w:rsidRPr="003F7DC7">
              <w:t>-</w:t>
            </w:r>
          </w:p>
        </w:tc>
      </w:tr>
    </w:tbl>
    <w:p w:rsidR="00366499" w:rsidRPr="003F7DC7" w:rsidRDefault="00366499" w:rsidP="00366499">
      <w:pPr>
        <w:jc w:val="center"/>
        <w:rPr>
          <w:bCs/>
          <w:sz w:val="28"/>
          <w:szCs w:val="28"/>
        </w:rPr>
      </w:pPr>
    </w:p>
    <w:p w:rsidR="00366499" w:rsidRPr="003F7DC7" w:rsidRDefault="00366499" w:rsidP="00366499">
      <w:pPr>
        <w:ind w:left="360"/>
        <w:jc w:val="right"/>
        <w:rPr>
          <w:bCs/>
          <w:sz w:val="28"/>
        </w:rPr>
      </w:pPr>
      <w:r w:rsidRPr="003F7DC7">
        <w:rPr>
          <w:bCs/>
          <w:sz w:val="28"/>
        </w:rPr>
        <w:t>Таблица 5.3.</w:t>
      </w:r>
    </w:p>
    <w:p w:rsidR="00366499" w:rsidRPr="003F7DC7" w:rsidRDefault="00366499" w:rsidP="00366499">
      <w:pPr>
        <w:ind w:left="360"/>
        <w:jc w:val="center"/>
        <w:rPr>
          <w:bCs/>
          <w:sz w:val="28"/>
          <w:szCs w:val="28"/>
        </w:rPr>
      </w:pPr>
      <w:r w:rsidRPr="003F7DC7">
        <w:rPr>
          <w:bCs/>
          <w:sz w:val="28"/>
          <w:szCs w:val="28"/>
        </w:rPr>
        <w:t>Величины прироста отпуска тепловой энергии по новым объектам, присоединяемых в перспективе</w:t>
      </w:r>
    </w:p>
    <w:p w:rsidR="00366499" w:rsidRPr="003F7DC7" w:rsidRDefault="00366499" w:rsidP="00366499">
      <w:pPr>
        <w:jc w:val="center"/>
        <w:rPr>
          <w:bCs/>
          <w:sz w:val="28"/>
          <w:szCs w:val="28"/>
        </w:rPr>
      </w:pPr>
      <w:r w:rsidRPr="003F7DC7">
        <w:rPr>
          <w:bCs/>
          <w:sz w:val="28"/>
          <w:szCs w:val="28"/>
        </w:rPr>
        <w:t xml:space="preserve">к системам теплоснабжения  в Репьевском </w:t>
      </w:r>
      <w:r w:rsidRPr="003F7DC7">
        <w:rPr>
          <w:sz w:val="28"/>
          <w:szCs w:val="28"/>
        </w:rPr>
        <w:t>сельском поселении,</w:t>
      </w:r>
      <w:r w:rsidRPr="003F7DC7">
        <w:rPr>
          <w:bCs/>
          <w:sz w:val="28"/>
          <w:szCs w:val="28"/>
        </w:rPr>
        <w:t xml:space="preserve"> на 201</w:t>
      </w:r>
      <w:r w:rsidR="00F26F65" w:rsidRPr="003F7DC7">
        <w:rPr>
          <w:bCs/>
          <w:sz w:val="28"/>
          <w:szCs w:val="28"/>
        </w:rPr>
        <w:t>6</w:t>
      </w:r>
      <w:r w:rsidRPr="003F7DC7">
        <w:rPr>
          <w:bCs/>
          <w:sz w:val="28"/>
          <w:szCs w:val="28"/>
        </w:rPr>
        <w:t>-2027 годы.</w:t>
      </w:r>
    </w:p>
    <w:p w:rsidR="00366499" w:rsidRPr="003F7DC7" w:rsidRDefault="00366499" w:rsidP="00366499">
      <w:pPr>
        <w:ind w:left="360"/>
        <w:jc w:val="right"/>
        <w:rPr>
          <w:bCs/>
          <w:sz w:val="28"/>
        </w:rPr>
      </w:pPr>
    </w:p>
    <w:tbl>
      <w:tblPr>
        <w:tblW w:w="14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1260"/>
        <w:gridCol w:w="1080"/>
        <w:gridCol w:w="1113"/>
        <w:gridCol w:w="1047"/>
        <w:gridCol w:w="834"/>
        <w:gridCol w:w="876"/>
        <w:gridCol w:w="900"/>
        <w:gridCol w:w="900"/>
        <w:gridCol w:w="900"/>
        <w:gridCol w:w="900"/>
      </w:tblGrid>
      <w:tr w:rsidR="00F26F65" w:rsidRPr="003F7DC7">
        <w:trPr>
          <w:trHeight w:val="370"/>
        </w:trPr>
        <w:tc>
          <w:tcPr>
            <w:tcW w:w="5058" w:type="dxa"/>
            <w:shd w:val="clear" w:color="auto" w:fill="auto"/>
            <w:vAlign w:val="center"/>
          </w:tcPr>
          <w:p w:rsidR="00F26F65" w:rsidRPr="003F7DC7" w:rsidRDefault="00F26F65" w:rsidP="00127DFF"/>
        </w:tc>
        <w:tc>
          <w:tcPr>
            <w:tcW w:w="1260" w:type="dxa"/>
            <w:shd w:val="clear" w:color="auto" w:fill="auto"/>
            <w:vAlign w:val="center"/>
          </w:tcPr>
          <w:p w:rsidR="00F26F65" w:rsidRPr="003F7DC7" w:rsidRDefault="00F26F65" w:rsidP="00366499">
            <w:pPr>
              <w:jc w:val="center"/>
            </w:pPr>
            <w:r w:rsidRPr="003F7DC7">
              <w:t>Ед. изм.</w:t>
            </w:r>
          </w:p>
        </w:tc>
        <w:tc>
          <w:tcPr>
            <w:tcW w:w="1080" w:type="dxa"/>
            <w:shd w:val="clear" w:color="auto" w:fill="auto"/>
            <w:vAlign w:val="center"/>
          </w:tcPr>
          <w:p w:rsidR="00F26F65" w:rsidRPr="003F7DC7" w:rsidRDefault="00F26F65" w:rsidP="00E2543A">
            <w:pPr>
              <w:jc w:val="center"/>
            </w:pPr>
            <w:r w:rsidRPr="003F7DC7">
              <w:t>2016</w:t>
            </w:r>
          </w:p>
        </w:tc>
        <w:tc>
          <w:tcPr>
            <w:tcW w:w="1113" w:type="dxa"/>
            <w:shd w:val="clear" w:color="auto" w:fill="auto"/>
            <w:vAlign w:val="center"/>
          </w:tcPr>
          <w:p w:rsidR="00F26F65" w:rsidRPr="003F7DC7" w:rsidRDefault="00F26F65" w:rsidP="00E2543A">
            <w:pPr>
              <w:jc w:val="center"/>
            </w:pPr>
            <w:r w:rsidRPr="003F7DC7">
              <w:t>2017</w:t>
            </w:r>
          </w:p>
        </w:tc>
        <w:tc>
          <w:tcPr>
            <w:tcW w:w="1047" w:type="dxa"/>
            <w:shd w:val="clear" w:color="auto" w:fill="auto"/>
            <w:vAlign w:val="center"/>
          </w:tcPr>
          <w:p w:rsidR="00F26F65" w:rsidRPr="003F7DC7" w:rsidRDefault="00F26F65" w:rsidP="00E2543A">
            <w:pPr>
              <w:jc w:val="center"/>
            </w:pPr>
            <w:r w:rsidRPr="003F7DC7">
              <w:t>2018</w:t>
            </w:r>
          </w:p>
        </w:tc>
        <w:tc>
          <w:tcPr>
            <w:tcW w:w="834" w:type="dxa"/>
            <w:shd w:val="clear" w:color="auto" w:fill="auto"/>
            <w:vAlign w:val="center"/>
          </w:tcPr>
          <w:p w:rsidR="00F26F65" w:rsidRPr="003F7DC7" w:rsidRDefault="00F26F65" w:rsidP="00E2543A">
            <w:pPr>
              <w:jc w:val="center"/>
            </w:pPr>
            <w:r w:rsidRPr="003F7DC7">
              <w:t>2019</w:t>
            </w:r>
          </w:p>
        </w:tc>
        <w:tc>
          <w:tcPr>
            <w:tcW w:w="876" w:type="dxa"/>
            <w:shd w:val="clear" w:color="auto" w:fill="auto"/>
            <w:vAlign w:val="center"/>
          </w:tcPr>
          <w:p w:rsidR="00F26F65" w:rsidRPr="003F7DC7" w:rsidRDefault="00F26F65" w:rsidP="00E2543A">
            <w:pPr>
              <w:jc w:val="center"/>
            </w:pPr>
            <w:r w:rsidRPr="003F7DC7">
              <w:t>2020</w:t>
            </w:r>
          </w:p>
        </w:tc>
        <w:tc>
          <w:tcPr>
            <w:tcW w:w="900" w:type="dxa"/>
            <w:shd w:val="clear" w:color="auto" w:fill="auto"/>
            <w:vAlign w:val="center"/>
          </w:tcPr>
          <w:p w:rsidR="00F26F65" w:rsidRPr="003F7DC7" w:rsidRDefault="00F26F65" w:rsidP="00E2543A">
            <w:pPr>
              <w:jc w:val="center"/>
            </w:pPr>
            <w:r w:rsidRPr="003F7DC7">
              <w:t>2021</w:t>
            </w:r>
          </w:p>
        </w:tc>
        <w:tc>
          <w:tcPr>
            <w:tcW w:w="900" w:type="dxa"/>
            <w:shd w:val="clear" w:color="auto" w:fill="auto"/>
            <w:vAlign w:val="center"/>
          </w:tcPr>
          <w:p w:rsidR="00F26F65" w:rsidRPr="003F7DC7" w:rsidRDefault="00F26F65" w:rsidP="00E2543A">
            <w:pPr>
              <w:jc w:val="center"/>
            </w:pPr>
            <w:r w:rsidRPr="003F7DC7">
              <w:t>2022</w:t>
            </w:r>
          </w:p>
        </w:tc>
        <w:tc>
          <w:tcPr>
            <w:tcW w:w="900" w:type="dxa"/>
            <w:shd w:val="clear" w:color="auto" w:fill="auto"/>
            <w:vAlign w:val="center"/>
          </w:tcPr>
          <w:p w:rsidR="00F26F65" w:rsidRPr="003F7DC7" w:rsidRDefault="00F26F65" w:rsidP="00E2543A">
            <w:pPr>
              <w:jc w:val="center"/>
            </w:pPr>
            <w:r w:rsidRPr="003F7DC7">
              <w:t>2023</w:t>
            </w:r>
          </w:p>
        </w:tc>
        <w:tc>
          <w:tcPr>
            <w:tcW w:w="900" w:type="dxa"/>
            <w:shd w:val="clear" w:color="auto" w:fill="auto"/>
            <w:vAlign w:val="center"/>
          </w:tcPr>
          <w:p w:rsidR="00F26F65" w:rsidRPr="003F7DC7" w:rsidRDefault="00F26F65" w:rsidP="00F26F65">
            <w:pPr>
              <w:jc w:val="center"/>
            </w:pPr>
            <w:r w:rsidRPr="003F7DC7">
              <w:t>2024-2027</w:t>
            </w:r>
          </w:p>
        </w:tc>
      </w:tr>
    </w:tbl>
    <w:p w:rsidR="00366499" w:rsidRPr="003F7DC7" w:rsidRDefault="00366499" w:rsidP="00366499">
      <w:pPr>
        <w:rPr>
          <w:sz w:val="2"/>
        </w:rP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1260"/>
        <w:gridCol w:w="1080"/>
        <w:gridCol w:w="1113"/>
        <w:gridCol w:w="1047"/>
        <w:gridCol w:w="834"/>
        <w:gridCol w:w="876"/>
        <w:gridCol w:w="900"/>
        <w:gridCol w:w="900"/>
        <w:gridCol w:w="900"/>
        <w:gridCol w:w="900"/>
      </w:tblGrid>
      <w:tr w:rsidR="00366499" w:rsidRPr="003F7DC7">
        <w:trPr>
          <w:tblHeader/>
        </w:trPr>
        <w:tc>
          <w:tcPr>
            <w:tcW w:w="5040" w:type="dxa"/>
            <w:shd w:val="clear" w:color="auto" w:fill="auto"/>
          </w:tcPr>
          <w:p w:rsidR="00366499" w:rsidRPr="003F7DC7" w:rsidRDefault="00366499" w:rsidP="00366499">
            <w:pPr>
              <w:jc w:val="center"/>
            </w:pPr>
            <w:r w:rsidRPr="003F7DC7">
              <w:t>1</w:t>
            </w:r>
          </w:p>
        </w:tc>
        <w:tc>
          <w:tcPr>
            <w:tcW w:w="1260" w:type="dxa"/>
            <w:shd w:val="clear" w:color="auto" w:fill="auto"/>
          </w:tcPr>
          <w:p w:rsidR="00366499" w:rsidRPr="003F7DC7" w:rsidRDefault="00366499" w:rsidP="00366499">
            <w:pPr>
              <w:jc w:val="center"/>
            </w:pPr>
            <w:r w:rsidRPr="003F7DC7">
              <w:t>2</w:t>
            </w:r>
          </w:p>
        </w:tc>
        <w:tc>
          <w:tcPr>
            <w:tcW w:w="1080" w:type="dxa"/>
            <w:shd w:val="clear" w:color="auto" w:fill="auto"/>
          </w:tcPr>
          <w:p w:rsidR="00366499" w:rsidRPr="003F7DC7" w:rsidRDefault="00366499" w:rsidP="00366499">
            <w:pPr>
              <w:jc w:val="center"/>
            </w:pPr>
            <w:r w:rsidRPr="003F7DC7">
              <w:t>3</w:t>
            </w:r>
          </w:p>
        </w:tc>
        <w:tc>
          <w:tcPr>
            <w:tcW w:w="1113" w:type="dxa"/>
            <w:shd w:val="clear" w:color="auto" w:fill="auto"/>
          </w:tcPr>
          <w:p w:rsidR="00366499" w:rsidRPr="003F7DC7" w:rsidRDefault="00366499" w:rsidP="00366499">
            <w:pPr>
              <w:jc w:val="center"/>
            </w:pPr>
            <w:r w:rsidRPr="003F7DC7">
              <w:t>4</w:t>
            </w:r>
          </w:p>
        </w:tc>
        <w:tc>
          <w:tcPr>
            <w:tcW w:w="1047" w:type="dxa"/>
            <w:shd w:val="clear" w:color="auto" w:fill="auto"/>
          </w:tcPr>
          <w:p w:rsidR="00366499" w:rsidRPr="003F7DC7" w:rsidRDefault="00366499" w:rsidP="00366499">
            <w:pPr>
              <w:jc w:val="center"/>
            </w:pPr>
            <w:r w:rsidRPr="003F7DC7">
              <w:t>5</w:t>
            </w:r>
          </w:p>
        </w:tc>
        <w:tc>
          <w:tcPr>
            <w:tcW w:w="834" w:type="dxa"/>
            <w:shd w:val="clear" w:color="auto" w:fill="auto"/>
          </w:tcPr>
          <w:p w:rsidR="00366499" w:rsidRPr="003F7DC7" w:rsidRDefault="00366499" w:rsidP="00366499">
            <w:pPr>
              <w:jc w:val="center"/>
            </w:pPr>
            <w:r w:rsidRPr="003F7DC7">
              <w:t>6</w:t>
            </w:r>
          </w:p>
        </w:tc>
        <w:tc>
          <w:tcPr>
            <w:tcW w:w="876" w:type="dxa"/>
            <w:shd w:val="clear" w:color="auto" w:fill="auto"/>
          </w:tcPr>
          <w:p w:rsidR="00366499" w:rsidRPr="003F7DC7" w:rsidRDefault="00366499" w:rsidP="00366499">
            <w:pPr>
              <w:jc w:val="center"/>
            </w:pPr>
            <w:r w:rsidRPr="003F7DC7">
              <w:t>7</w:t>
            </w:r>
          </w:p>
        </w:tc>
        <w:tc>
          <w:tcPr>
            <w:tcW w:w="900" w:type="dxa"/>
            <w:shd w:val="clear" w:color="auto" w:fill="auto"/>
          </w:tcPr>
          <w:p w:rsidR="00366499" w:rsidRPr="003F7DC7" w:rsidRDefault="00366499" w:rsidP="00366499">
            <w:pPr>
              <w:jc w:val="center"/>
            </w:pPr>
            <w:r w:rsidRPr="003F7DC7">
              <w:t>8</w:t>
            </w:r>
          </w:p>
        </w:tc>
        <w:tc>
          <w:tcPr>
            <w:tcW w:w="900" w:type="dxa"/>
            <w:shd w:val="clear" w:color="auto" w:fill="auto"/>
          </w:tcPr>
          <w:p w:rsidR="00366499" w:rsidRPr="003F7DC7" w:rsidRDefault="00366499" w:rsidP="00366499">
            <w:pPr>
              <w:jc w:val="center"/>
            </w:pPr>
            <w:r w:rsidRPr="003F7DC7">
              <w:t>9</w:t>
            </w:r>
          </w:p>
        </w:tc>
        <w:tc>
          <w:tcPr>
            <w:tcW w:w="900" w:type="dxa"/>
            <w:shd w:val="clear" w:color="auto" w:fill="auto"/>
          </w:tcPr>
          <w:p w:rsidR="00366499" w:rsidRPr="003F7DC7" w:rsidRDefault="00366499" w:rsidP="00366499">
            <w:pPr>
              <w:jc w:val="center"/>
            </w:pPr>
            <w:r w:rsidRPr="003F7DC7">
              <w:t>10</w:t>
            </w:r>
          </w:p>
        </w:tc>
        <w:tc>
          <w:tcPr>
            <w:tcW w:w="900" w:type="dxa"/>
            <w:shd w:val="clear" w:color="auto" w:fill="auto"/>
          </w:tcPr>
          <w:p w:rsidR="00366499" w:rsidRPr="003F7DC7" w:rsidRDefault="00366499" w:rsidP="00366499">
            <w:pPr>
              <w:jc w:val="center"/>
            </w:pPr>
            <w:r w:rsidRPr="003F7DC7">
              <w:t>11</w:t>
            </w:r>
          </w:p>
        </w:tc>
      </w:tr>
      <w:tr w:rsidR="00366499" w:rsidRPr="003F7DC7">
        <w:tc>
          <w:tcPr>
            <w:tcW w:w="5040" w:type="dxa"/>
            <w:shd w:val="clear" w:color="auto" w:fill="auto"/>
          </w:tcPr>
          <w:p w:rsidR="00366499" w:rsidRPr="003F7DC7" w:rsidRDefault="00366499" w:rsidP="00127DFF">
            <w:pPr>
              <w:rPr>
                <w:b/>
              </w:rPr>
            </w:pPr>
            <w:r w:rsidRPr="003F7DC7">
              <w:rPr>
                <w:b/>
              </w:rPr>
              <w:t>Тепло на отопление</w:t>
            </w:r>
          </w:p>
        </w:tc>
        <w:tc>
          <w:tcPr>
            <w:tcW w:w="1260" w:type="dxa"/>
            <w:shd w:val="clear" w:color="auto" w:fill="auto"/>
          </w:tcPr>
          <w:p w:rsidR="00366499" w:rsidRPr="003F7DC7" w:rsidRDefault="00366499" w:rsidP="00366499">
            <w:pPr>
              <w:jc w:val="center"/>
              <w:rPr>
                <w:b/>
              </w:rPr>
            </w:pPr>
            <w:r w:rsidRPr="003F7DC7">
              <w:rPr>
                <w:b/>
              </w:rPr>
              <w:t>Гкал/ год</w:t>
            </w:r>
          </w:p>
        </w:tc>
        <w:tc>
          <w:tcPr>
            <w:tcW w:w="1080" w:type="dxa"/>
            <w:shd w:val="clear" w:color="auto" w:fill="auto"/>
          </w:tcPr>
          <w:p w:rsidR="00366499" w:rsidRPr="003F7DC7" w:rsidRDefault="00366499" w:rsidP="00366499">
            <w:pPr>
              <w:jc w:val="center"/>
              <w:rPr>
                <w:b/>
              </w:rPr>
            </w:pPr>
            <w:r w:rsidRPr="003F7DC7">
              <w:rPr>
                <w:b/>
              </w:rPr>
              <w:t>-</w:t>
            </w:r>
          </w:p>
        </w:tc>
        <w:tc>
          <w:tcPr>
            <w:tcW w:w="1113" w:type="dxa"/>
            <w:shd w:val="clear" w:color="auto" w:fill="auto"/>
          </w:tcPr>
          <w:p w:rsidR="00366499" w:rsidRPr="003F7DC7" w:rsidRDefault="00366499" w:rsidP="00366499">
            <w:pPr>
              <w:jc w:val="center"/>
              <w:rPr>
                <w:b/>
              </w:rPr>
            </w:pPr>
            <w:r w:rsidRPr="003F7DC7">
              <w:rPr>
                <w:b/>
              </w:rPr>
              <w:t>-</w:t>
            </w:r>
          </w:p>
        </w:tc>
        <w:tc>
          <w:tcPr>
            <w:tcW w:w="1047" w:type="dxa"/>
            <w:shd w:val="clear" w:color="auto" w:fill="auto"/>
          </w:tcPr>
          <w:p w:rsidR="00366499" w:rsidRPr="003F7DC7" w:rsidRDefault="00366499" w:rsidP="00366499">
            <w:pPr>
              <w:jc w:val="center"/>
              <w:rPr>
                <w:b/>
              </w:rPr>
            </w:pPr>
            <w:r w:rsidRPr="003F7DC7">
              <w:rPr>
                <w:b/>
              </w:rPr>
              <w:t>-</w:t>
            </w:r>
          </w:p>
        </w:tc>
        <w:tc>
          <w:tcPr>
            <w:tcW w:w="834" w:type="dxa"/>
            <w:shd w:val="clear" w:color="auto" w:fill="auto"/>
          </w:tcPr>
          <w:p w:rsidR="00366499" w:rsidRPr="003F7DC7" w:rsidRDefault="00366499" w:rsidP="00366499">
            <w:pPr>
              <w:jc w:val="center"/>
              <w:rPr>
                <w:b/>
              </w:rPr>
            </w:pPr>
            <w:r w:rsidRPr="003F7DC7">
              <w:rPr>
                <w:b/>
              </w:rPr>
              <w:t>-</w:t>
            </w:r>
          </w:p>
        </w:tc>
        <w:tc>
          <w:tcPr>
            <w:tcW w:w="876" w:type="dxa"/>
            <w:shd w:val="clear" w:color="auto" w:fill="auto"/>
          </w:tcPr>
          <w:p w:rsidR="00366499" w:rsidRPr="003F7DC7" w:rsidRDefault="00366499" w:rsidP="00366499">
            <w:pPr>
              <w:jc w:val="center"/>
              <w:rPr>
                <w:b/>
              </w:rPr>
            </w:pPr>
            <w:r w:rsidRPr="003F7DC7">
              <w:rPr>
                <w:b/>
              </w:rPr>
              <w:t>-</w:t>
            </w:r>
          </w:p>
        </w:tc>
        <w:tc>
          <w:tcPr>
            <w:tcW w:w="900" w:type="dxa"/>
            <w:shd w:val="clear" w:color="auto" w:fill="auto"/>
          </w:tcPr>
          <w:p w:rsidR="00366499" w:rsidRPr="003F7DC7" w:rsidRDefault="00366499" w:rsidP="00366499">
            <w:pPr>
              <w:jc w:val="center"/>
              <w:rPr>
                <w:b/>
              </w:rPr>
            </w:pPr>
            <w:r w:rsidRPr="003F7DC7">
              <w:rPr>
                <w:b/>
              </w:rPr>
              <w:t>-</w:t>
            </w:r>
          </w:p>
        </w:tc>
        <w:tc>
          <w:tcPr>
            <w:tcW w:w="900" w:type="dxa"/>
            <w:shd w:val="clear" w:color="auto" w:fill="auto"/>
          </w:tcPr>
          <w:p w:rsidR="00366499" w:rsidRPr="003F7DC7" w:rsidRDefault="00366499" w:rsidP="00366499">
            <w:pPr>
              <w:jc w:val="center"/>
              <w:rPr>
                <w:b/>
              </w:rPr>
            </w:pPr>
            <w:r w:rsidRPr="003F7DC7">
              <w:rPr>
                <w:b/>
              </w:rPr>
              <w:t>-</w:t>
            </w:r>
          </w:p>
        </w:tc>
        <w:tc>
          <w:tcPr>
            <w:tcW w:w="900" w:type="dxa"/>
            <w:shd w:val="clear" w:color="auto" w:fill="auto"/>
          </w:tcPr>
          <w:p w:rsidR="00366499" w:rsidRPr="003F7DC7" w:rsidRDefault="00366499" w:rsidP="00366499">
            <w:pPr>
              <w:jc w:val="center"/>
              <w:rPr>
                <w:b/>
              </w:rPr>
            </w:pPr>
            <w:r w:rsidRPr="003F7DC7">
              <w:rPr>
                <w:b/>
              </w:rPr>
              <w:t>-</w:t>
            </w:r>
          </w:p>
        </w:tc>
        <w:tc>
          <w:tcPr>
            <w:tcW w:w="900" w:type="dxa"/>
            <w:shd w:val="clear" w:color="auto" w:fill="auto"/>
          </w:tcPr>
          <w:p w:rsidR="00366499" w:rsidRPr="003F7DC7" w:rsidRDefault="00366499" w:rsidP="00366499">
            <w:pPr>
              <w:jc w:val="center"/>
              <w:rPr>
                <w:b/>
              </w:rPr>
            </w:pPr>
            <w:r w:rsidRPr="003F7DC7">
              <w:rPr>
                <w:b/>
              </w:rPr>
              <w:t>-</w:t>
            </w:r>
          </w:p>
        </w:tc>
      </w:tr>
      <w:tr w:rsidR="00366499" w:rsidRPr="003F7DC7">
        <w:tc>
          <w:tcPr>
            <w:tcW w:w="5040" w:type="dxa"/>
            <w:shd w:val="clear" w:color="auto" w:fill="auto"/>
          </w:tcPr>
          <w:p w:rsidR="00366499" w:rsidRPr="003F7DC7" w:rsidRDefault="00366499" w:rsidP="00127DFF">
            <w:r w:rsidRPr="003F7DC7">
              <w:t>в том числе:</w:t>
            </w:r>
          </w:p>
        </w:tc>
        <w:tc>
          <w:tcPr>
            <w:tcW w:w="1260" w:type="dxa"/>
            <w:shd w:val="clear" w:color="auto" w:fill="auto"/>
          </w:tcPr>
          <w:p w:rsidR="00366499" w:rsidRPr="003F7DC7" w:rsidRDefault="00366499" w:rsidP="00366499">
            <w:pPr>
              <w:jc w:val="center"/>
            </w:pPr>
          </w:p>
        </w:tc>
        <w:tc>
          <w:tcPr>
            <w:tcW w:w="1080" w:type="dxa"/>
            <w:shd w:val="clear" w:color="auto" w:fill="auto"/>
          </w:tcPr>
          <w:p w:rsidR="00366499" w:rsidRPr="003F7DC7" w:rsidRDefault="00366499" w:rsidP="00366499">
            <w:pPr>
              <w:jc w:val="center"/>
            </w:pPr>
          </w:p>
        </w:tc>
        <w:tc>
          <w:tcPr>
            <w:tcW w:w="1113" w:type="dxa"/>
            <w:shd w:val="clear" w:color="auto" w:fill="auto"/>
          </w:tcPr>
          <w:p w:rsidR="00366499" w:rsidRPr="003F7DC7" w:rsidRDefault="00366499" w:rsidP="00366499">
            <w:pPr>
              <w:jc w:val="center"/>
            </w:pPr>
          </w:p>
        </w:tc>
        <w:tc>
          <w:tcPr>
            <w:tcW w:w="1047" w:type="dxa"/>
            <w:shd w:val="clear" w:color="auto" w:fill="auto"/>
          </w:tcPr>
          <w:p w:rsidR="00366499" w:rsidRPr="003F7DC7" w:rsidRDefault="00366499" w:rsidP="00366499">
            <w:pPr>
              <w:jc w:val="center"/>
            </w:pPr>
          </w:p>
        </w:tc>
        <w:tc>
          <w:tcPr>
            <w:tcW w:w="834" w:type="dxa"/>
            <w:shd w:val="clear" w:color="auto" w:fill="auto"/>
          </w:tcPr>
          <w:p w:rsidR="00366499" w:rsidRPr="003F7DC7" w:rsidRDefault="00366499" w:rsidP="00366499">
            <w:pPr>
              <w:jc w:val="center"/>
            </w:pPr>
          </w:p>
        </w:tc>
        <w:tc>
          <w:tcPr>
            <w:tcW w:w="876" w:type="dxa"/>
            <w:shd w:val="clear" w:color="auto" w:fill="auto"/>
          </w:tcPr>
          <w:p w:rsidR="00366499" w:rsidRPr="003F7DC7" w:rsidRDefault="00366499" w:rsidP="00366499">
            <w:pPr>
              <w:jc w:val="center"/>
            </w:pPr>
          </w:p>
        </w:tc>
        <w:tc>
          <w:tcPr>
            <w:tcW w:w="900" w:type="dxa"/>
            <w:shd w:val="clear" w:color="auto" w:fill="auto"/>
          </w:tcPr>
          <w:p w:rsidR="00366499" w:rsidRPr="003F7DC7" w:rsidRDefault="00366499" w:rsidP="00366499">
            <w:pPr>
              <w:jc w:val="center"/>
            </w:pPr>
          </w:p>
        </w:tc>
        <w:tc>
          <w:tcPr>
            <w:tcW w:w="900" w:type="dxa"/>
            <w:shd w:val="clear" w:color="auto" w:fill="auto"/>
          </w:tcPr>
          <w:p w:rsidR="00366499" w:rsidRPr="003F7DC7" w:rsidRDefault="00366499" w:rsidP="00366499">
            <w:pPr>
              <w:jc w:val="center"/>
            </w:pPr>
          </w:p>
        </w:tc>
        <w:tc>
          <w:tcPr>
            <w:tcW w:w="900" w:type="dxa"/>
            <w:shd w:val="clear" w:color="auto" w:fill="auto"/>
          </w:tcPr>
          <w:p w:rsidR="00366499" w:rsidRPr="003F7DC7" w:rsidRDefault="00366499" w:rsidP="00366499">
            <w:pPr>
              <w:jc w:val="center"/>
            </w:pPr>
          </w:p>
        </w:tc>
        <w:tc>
          <w:tcPr>
            <w:tcW w:w="900" w:type="dxa"/>
            <w:shd w:val="clear" w:color="auto" w:fill="auto"/>
          </w:tcPr>
          <w:p w:rsidR="00366499" w:rsidRPr="003F7DC7" w:rsidRDefault="00366499" w:rsidP="00366499">
            <w:pPr>
              <w:jc w:val="center"/>
            </w:pPr>
          </w:p>
        </w:tc>
      </w:tr>
      <w:tr w:rsidR="00366499" w:rsidRPr="003F7DC7">
        <w:tc>
          <w:tcPr>
            <w:tcW w:w="5040" w:type="dxa"/>
            <w:shd w:val="clear" w:color="auto" w:fill="auto"/>
          </w:tcPr>
          <w:p w:rsidR="00366499" w:rsidRPr="003F7DC7" w:rsidRDefault="00366499" w:rsidP="00127DFF">
            <w:r w:rsidRPr="003F7DC7">
              <w:t xml:space="preserve">   Многоквартирные  дома</w:t>
            </w:r>
          </w:p>
        </w:tc>
        <w:tc>
          <w:tcPr>
            <w:tcW w:w="1260" w:type="dxa"/>
            <w:shd w:val="clear" w:color="auto" w:fill="auto"/>
          </w:tcPr>
          <w:p w:rsidR="00366499" w:rsidRPr="003F7DC7" w:rsidRDefault="00366499" w:rsidP="00366499">
            <w:pPr>
              <w:jc w:val="center"/>
            </w:pPr>
            <w:r w:rsidRPr="003F7DC7">
              <w:t>Гкал/ год</w:t>
            </w:r>
          </w:p>
        </w:tc>
        <w:tc>
          <w:tcPr>
            <w:tcW w:w="1080" w:type="dxa"/>
            <w:shd w:val="clear" w:color="auto" w:fill="auto"/>
          </w:tcPr>
          <w:p w:rsidR="00366499" w:rsidRPr="003F7DC7" w:rsidRDefault="00366499" w:rsidP="00366499">
            <w:pPr>
              <w:jc w:val="center"/>
            </w:pPr>
            <w:r w:rsidRPr="003F7DC7">
              <w:t>-</w:t>
            </w:r>
          </w:p>
        </w:tc>
        <w:tc>
          <w:tcPr>
            <w:tcW w:w="1113" w:type="dxa"/>
            <w:shd w:val="clear" w:color="auto" w:fill="auto"/>
          </w:tcPr>
          <w:p w:rsidR="00366499" w:rsidRPr="003F7DC7" w:rsidRDefault="00366499" w:rsidP="00366499">
            <w:pPr>
              <w:jc w:val="center"/>
            </w:pPr>
            <w:r w:rsidRPr="003F7DC7">
              <w:t>-</w:t>
            </w:r>
          </w:p>
        </w:tc>
        <w:tc>
          <w:tcPr>
            <w:tcW w:w="1047" w:type="dxa"/>
            <w:shd w:val="clear" w:color="auto" w:fill="auto"/>
          </w:tcPr>
          <w:p w:rsidR="00366499" w:rsidRPr="003F7DC7" w:rsidRDefault="00366499" w:rsidP="00366499">
            <w:pPr>
              <w:jc w:val="center"/>
            </w:pPr>
            <w:r w:rsidRPr="003F7DC7">
              <w:t>-</w:t>
            </w:r>
          </w:p>
        </w:tc>
        <w:tc>
          <w:tcPr>
            <w:tcW w:w="834" w:type="dxa"/>
            <w:shd w:val="clear" w:color="auto" w:fill="auto"/>
          </w:tcPr>
          <w:p w:rsidR="00366499" w:rsidRPr="003F7DC7" w:rsidRDefault="00366499" w:rsidP="00366499">
            <w:pPr>
              <w:jc w:val="center"/>
            </w:pPr>
            <w:r w:rsidRPr="003F7DC7">
              <w:t>-</w:t>
            </w:r>
          </w:p>
        </w:tc>
        <w:tc>
          <w:tcPr>
            <w:tcW w:w="876"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r>
      <w:tr w:rsidR="00366499" w:rsidRPr="003F7DC7">
        <w:tc>
          <w:tcPr>
            <w:tcW w:w="5040" w:type="dxa"/>
            <w:shd w:val="clear" w:color="auto" w:fill="auto"/>
          </w:tcPr>
          <w:p w:rsidR="00366499" w:rsidRPr="003F7DC7" w:rsidRDefault="00366499" w:rsidP="00127DFF">
            <w:r w:rsidRPr="003F7DC7">
              <w:t xml:space="preserve">   Частные жилые дома</w:t>
            </w:r>
          </w:p>
        </w:tc>
        <w:tc>
          <w:tcPr>
            <w:tcW w:w="1260" w:type="dxa"/>
            <w:shd w:val="clear" w:color="auto" w:fill="auto"/>
          </w:tcPr>
          <w:p w:rsidR="00366499" w:rsidRPr="003F7DC7" w:rsidRDefault="00366499" w:rsidP="00366499">
            <w:pPr>
              <w:jc w:val="center"/>
            </w:pPr>
            <w:r w:rsidRPr="003F7DC7">
              <w:t>Гкал/ год</w:t>
            </w:r>
          </w:p>
        </w:tc>
        <w:tc>
          <w:tcPr>
            <w:tcW w:w="1080" w:type="dxa"/>
            <w:shd w:val="clear" w:color="auto" w:fill="auto"/>
          </w:tcPr>
          <w:p w:rsidR="00366499" w:rsidRPr="003F7DC7" w:rsidRDefault="00366499" w:rsidP="00366499">
            <w:pPr>
              <w:jc w:val="center"/>
            </w:pPr>
            <w:r w:rsidRPr="003F7DC7">
              <w:t>-</w:t>
            </w:r>
          </w:p>
        </w:tc>
        <w:tc>
          <w:tcPr>
            <w:tcW w:w="1113" w:type="dxa"/>
            <w:shd w:val="clear" w:color="auto" w:fill="auto"/>
          </w:tcPr>
          <w:p w:rsidR="00366499" w:rsidRPr="003F7DC7" w:rsidRDefault="00366499" w:rsidP="00366499">
            <w:pPr>
              <w:jc w:val="center"/>
            </w:pPr>
            <w:r w:rsidRPr="003F7DC7">
              <w:t>-</w:t>
            </w:r>
          </w:p>
        </w:tc>
        <w:tc>
          <w:tcPr>
            <w:tcW w:w="1047" w:type="dxa"/>
            <w:shd w:val="clear" w:color="auto" w:fill="auto"/>
          </w:tcPr>
          <w:p w:rsidR="00366499" w:rsidRPr="003F7DC7" w:rsidRDefault="00366499" w:rsidP="00366499">
            <w:pPr>
              <w:jc w:val="center"/>
            </w:pPr>
            <w:r w:rsidRPr="003F7DC7">
              <w:t>-</w:t>
            </w:r>
          </w:p>
        </w:tc>
        <w:tc>
          <w:tcPr>
            <w:tcW w:w="834" w:type="dxa"/>
            <w:shd w:val="clear" w:color="auto" w:fill="auto"/>
          </w:tcPr>
          <w:p w:rsidR="00366499" w:rsidRPr="003F7DC7" w:rsidRDefault="00366499" w:rsidP="00366499">
            <w:pPr>
              <w:jc w:val="center"/>
            </w:pPr>
            <w:r w:rsidRPr="003F7DC7">
              <w:t>-</w:t>
            </w:r>
          </w:p>
        </w:tc>
        <w:tc>
          <w:tcPr>
            <w:tcW w:w="876"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r>
      <w:tr w:rsidR="00366499" w:rsidRPr="003F7DC7">
        <w:tc>
          <w:tcPr>
            <w:tcW w:w="5040" w:type="dxa"/>
            <w:shd w:val="clear" w:color="auto" w:fill="auto"/>
          </w:tcPr>
          <w:p w:rsidR="00366499" w:rsidRPr="003F7DC7" w:rsidRDefault="00366499" w:rsidP="00127DFF">
            <w:r w:rsidRPr="003F7DC7">
              <w:t xml:space="preserve">   Бюджетные организации, всего</w:t>
            </w:r>
          </w:p>
          <w:p w:rsidR="00366499" w:rsidRPr="003F7DC7" w:rsidRDefault="00366499" w:rsidP="00127DFF">
            <w:r w:rsidRPr="003F7DC7">
              <w:t xml:space="preserve">                в том числе:</w:t>
            </w:r>
          </w:p>
        </w:tc>
        <w:tc>
          <w:tcPr>
            <w:tcW w:w="1260" w:type="dxa"/>
            <w:shd w:val="clear" w:color="auto" w:fill="auto"/>
          </w:tcPr>
          <w:p w:rsidR="00366499" w:rsidRPr="003F7DC7" w:rsidRDefault="00366499" w:rsidP="00366499">
            <w:pPr>
              <w:jc w:val="center"/>
            </w:pPr>
            <w:r w:rsidRPr="003F7DC7">
              <w:t>Гкал/ год</w:t>
            </w:r>
          </w:p>
        </w:tc>
        <w:tc>
          <w:tcPr>
            <w:tcW w:w="1080" w:type="dxa"/>
            <w:shd w:val="clear" w:color="auto" w:fill="auto"/>
          </w:tcPr>
          <w:p w:rsidR="00366499" w:rsidRPr="003F7DC7" w:rsidRDefault="00366499" w:rsidP="00366499">
            <w:pPr>
              <w:jc w:val="center"/>
            </w:pPr>
            <w:r w:rsidRPr="003F7DC7">
              <w:t>-</w:t>
            </w:r>
          </w:p>
        </w:tc>
        <w:tc>
          <w:tcPr>
            <w:tcW w:w="1113" w:type="dxa"/>
            <w:shd w:val="clear" w:color="auto" w:fill="auto"/>
          </w:tcPr>
          <w:p w:rsidR="00366499" w:rsidRPr="003F7DC7" w:rsidRDefault="00366499" w:rsidP="00366499">
            <w:pPr>
              <w:jc w:val="center"/>
            </w:pPr>
            <w:r w:rsidRPr="003F7DC7">
              <w:t>-</w:t>
            </w:r>
          </w:p>
        </w:tc>
        <w:tc>
          <w:tcPr>
            <w:tcW w:w="1047" w:type="dxa"/>
            <w:shd w:val="clear" w:color="auto" w:fill="auto"/>
          </w:tcPr>
          <w:p w:rsidR="00366499" w:rsidRPr="003F7DC7" w:rsidRDefault="00366499" w:rsidP="00366499">
            <w:pPr>
              <w:jc w:val="center"/>
            </w:pPr>
            <w:r w:rsidRPr="003F7DC7">
              <w:t>-</w:t>
            </w:r>
          </w:p>
        </w:tc>
        <w:tc>
          <w:tcPr>
            <w:tcW w:w="834" w:type="dxa"/>
            <w:shd w:val="clear" w:color="auto" w:fill="auto"/>
          </w:tcPr>
          <w:p w:rsidR="00366499" w:rsidRPr="003F7DC7" w:rsidRDefault="00366499" w:rsidP="00366499">
            <w:pPr>
              <w:jc w:val="center"/>
            </w:pPr>
            <w:r w:rsidRPr="003F7DC7">
              <w:t>-</w:t>
            </w:r>
          </w:p>
        </w:tc>
        <w:tc>
          <w:tcPr>
            <w:tcW w:w="876"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r>
      <w:tr w:rsidR="00366499" w:rsidRPr="003F7DC7">
        <w:tc>
          <w:tcPr>
            <w:tcW w:w="5040" w:type="dxa"/>
            <w:shd w:val="clear" w:color="auto" w:fill="auto"/>
          </w:tcPr>
          <w:p w:rsidR="00366499" w:rsidRPr="003F7DC7" w:rsidRDefault="00366499" w:rsidP="00127DFF">
            <w:r w:rsidRPr="003F7DC7">
              <w:t xml:space="preserve">   Административно – коммерческие здания</w:t>
            </w:r>
          </w:p>
        </w:tc>
        <w:tc>
          <w:tcPr>
            <w:tcW w:w="1260" w:type="dxa"/>
            <w:shd w:val="clear" w:color="auto" w:fill="auto"/>
          </w:tcPr>
          <w:p w:rsidR="00366499" w:rsidRPr="003F7DC7" w:rsidRDefault="00366499" w:rsidP="00366499">
            <w:pPr>
              <w:jc w:val="center"/>
            </w:pPr>
            <w:r w:rsidRPr="003F7DC7">
              <w:t>Гкал/ год</w:t>
            </w:r>
          </w:p>
        </w:tc>
        <w:tc>
          <w:tcPr>
            <w:tcW w:w="1080" w:type="dxa"/>
            <w:shd w:val="clear" w:color="auto" w:fill="auto"/>
          </w:tcPr>
          <w:p w:rsidR="00366499" w:rsidRPr="003F7DC7" w:rsidRDefault="00366499" w:rsidP="00366499">
            <w:pPr>
              <w:jc w:val="center"/>
            </w:pPr>
            <w:r w:rsidRPr="003F7DC7">
              <w:t>-</w:t>
            </w:r>
          </w:p>
        </w:tc>
        <w:tc>
          <w:tcPr>
            <w:tcW w:w="1113" w:type="dxa"/>
            <w:shd w:val="clear" w:color="auto" w:fill="auto"/>
          </w:tcPr>
          <w:p w:rsidR="00366499" w:rsidRPr="003F7DC7" w:rsidRDefault="00366499" w:rsidP="00366499">
            <w:pPr>
              <w:jc w:val="center"/>
            </w:pPr>
            <w:r w:rsidRPr="003F7DC7">
              <w:t>-</w:t>
            </w:r>
          </w:p>
        </w:tc>
        <w:tc>
          <w:tcPr>
            <w:tcW w:w="1047" w:type="dxa"/>
            <w:shd w:val="clear" w:color="auto" w:fill="auto"/>
          </w:tcPr>
          <w:p w:rsidR="00366499" w:rsidRPr="003F7DC7" w:rsidRDefault="00366499" w:rsidP="00366499">
            <w:pPr>
              <w:jc w:val="center"/>
            </w:pPr>
            <w:r w:rsidRPr="003F7DC7">
              <w:t>-</w:t>
            </w:r>
          </w:p>
        </w:tc>
        <w:tc>
          <w:tcPr>
            <w:tcW w:w="834" w:type="dxa"/>
            <w:shd w:val="clear" w:color="auto" w:fill="auto"/>
          </w:tcPr>
          <w:p w:rsidR="00366499" w:rsidRPr="003F7DC7" w:rsidRDefault="00366499" w:rsidP="00366499">
            <w:pPr>
              <w:jc w:val="center"/>
            </w:pPr>
            <w:r w:rsidRPr="003F7DC7">
              <w:t>-</w:t>
            </w:r>
          </w:p>
        </w:tc>
        <w:tc>
          <w:tcPr>
            <w:tcW w:w="876"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r>
      <w:tr w:rsidR="00366499" w:rsidRPr="003F7DC7">
        <w:tc>
          <w:tcPr>
            <w:tcW w:w="5040" w:type="dxa"/>
            <w:shd w:val="clear" w:color="auto" w:fill="auto"/>
          </w:tcPr>
          <w:p w:rsidR="00366499" w:rsidRPr="003F7DC7" w:rsidRDefault="00366499" w:rsidP="00127DFF">
            <w:r w:rsidRPr="003F7DC7">
              <w:t xml:space="preserve">   Промышленность</w:t>
            </w:r>
          </w:p>
        </w:tc>
        <w:tc>
          <w:tcPr>
            <w:tcW w:w="1260" w:type="dxa"/>
            <w:shd w:val="clear" w:color="auto" w:fill="auto"/>
          </w:tcPr>
          <w:p w:rsidR="00366499" w:rsidRPr="003F7DC7" w:rsidRDefault="00366499" w:rsidP="00366499">
            <w:pPr>
              <w:jc w:val="center"/>
            </w:pPr>
            <w:r w:rsidRPr="003F7DC7">
              <w:t>Гкал/ год</w:t>
            </w:r>
          </w:p>
        </w:tc>
        <w:tc>
          <w:tcPr>
            <w:tcW w:w="1080" w:type="dxa"/>
            <w:shd w:val="clear" w:color="auto" w:fill="auto"/>
          </w:tcPr>
          <w:p w:rsidR="00366499" w:rsidRPr="003F7DC7" w:rsidRDefault="00366499" w:rsidP="00366499">
            <w:pPr>
              <w:jc w:val="center"/>
            </w:pPr>
            <w:r w:rsidRPr="003F7DC7">
              <w:t>-</w:t>
            </w:r>
          </w:p>
        </w:tc>
        <w:tc>
          <w:tcPr>
            <w:tcW w:w="1113" w:type="dxa"/>
            <w:shd w:val="clear" w:color="auto" w:fill="auto"/>
          </w:tcPr>
          <w:p w:rsidR="00366499" w:rsidRPr="003F7DC7" w:rsidRDefault="00366499" w:rsidP="00366499">
            <w:pPr>
              <w:jc w:val="center"/>
            </w:pPr>
            <w:r w:rsidRPr="003F7DC7">
              <w:t>-</w:t>
            </w:r>
          </w:p>
        </w:tc>
        <w:tc>
          <w:tcPr>
            <w:tcW w:w="1047" w:type="dxa"/>
            <w:shd w:val="clear" w:color="auto" w:fill="auto"/>
          </w:tcPr>
          <w:p w:rsidR="00366499" w:rsidRPr="003F7DC7" w:rsidRDefault="00366499" w:rsidP="00366499">
            <w:pPr>
              <w:jc w:val="center"/>
            </w:pPr>
            <w:r w:rsidRPr="003F7DC7">
              <w:t>-</w:t>
            </w:r>
          </w:p>
        </w:tc>
        <w:tc>
          <w:tcPr>
            <w:tcW w:w="834" w:type="dxa"/>
            <w:shd w:val="clear" w:color="auto" w:fill="auto"/>
          </w:tcPr>
          <w:p w:rsidR="00366499" w:rsidRPr="003F7DC7" w:rsidRDefault="00366499" w:rsidP="00366499">
            <w:pPr>
              <w:jc w:val="center"/>
            </w:pPr>
            <w:r w:rsidRPr="003F7DC7">
              <w:t>-</w:t>
            </w:r>
          </w:p>
        </w:tc>
        <w:tc>
          <w:tcPr>
            <w:tcW w:w="876"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r>
      <w:tr w:rsidR="00366499" w:rsidRPr="003F7DC7">
        <w:tc>
          <w:tcPr>
            <w:tcW w:w="5040" w:type="dxa"/>
            <w:shd w:val="clear" w:color="auto" w:fill="auto"/>
          </w:tcPr>
          <w:p w:rsidR="00366499" w:rsidRPr="003F7DC7" w:rsidRDefault="00366499" w:rsidP="00127DFF">
            <w:pPr>
              <w:rPr>
                <w:b/>
              </w:rPr>
            </w:pPr>
            <w:r w:rsidRPr="003F7DC7">
              <w:rPr>
                <w:b/>
              </w:rPr>
              <w:t>Горячая вода</w:t>
            </w:r>
          </w:p>
        </w:tc>
        <w:tc>
          <w:tcPr>
            <w:tcW w:w="1260" w:type="dxa"/>
            <w:shd w:val="clear" w:color="auto" w:fill="auto"/>
          </w:tcPr>
          <w:p w:rsidR="00366499" w:rsidRPr="003F7DC7" w:rsidRDefault="00366499" w:rsidP="00366499">
            <w:pPr>
              <w:jc w:val="center"/>
              <w:rPr>
                <w:b/>
              </w:rPr>
            </w:pPr>
            <w:r w:rsidRPr="003F7DC7">
              <w:rPr>
                <w:b/>
              </w:rPr>
              <w:t>Гкал/ год</w:t>
            </w:r>
          </w:p>
        </w:tc>
        <w:tc>
          <w:tcPr>
            <w:tcW w:w="1080" w:type="dxa"/>
            <w:shd w:val="clear" w:color="auto" w:fill="auto"/>
          </w:tcPr>
          <w:p w:rsidR="00366499" w:rsidRPr="003F7DC7" w:rsidRDefault="00366499" w:rsidP="00366499">
            <w:pPr>
              <w:jc w:val="center"/>
              <w:rPr>
                <w:b/>
              </w:rPr>
            </w:pPr>
            <w:r w:rsidRPr="003F7DC7">
              <w:rPr>
                <w:b/>
              </w:rPr>
              <w:t>-</w:t>
            </w:r>
          </w:p>
        </w:tc>
        <w:tc>
          <w:tcPr>
            <w:tcW w:w="1113" w:type="dxa"/>
            <w:shd w:val="clear" w:color="auto" w:fill="auto"/>
          </w:tcPr>
          <w:p w:rsidR="00366499" w:rsidRPr="003F7DC7" w:rsidRDefault="00366499" w:rsidP="00366499">
            <w:pPr>
              <w:jc w:val="center"/>
              <w:rPr>
                <w:b/>
              </w:rPr>
            </w:pPr>
            <w:r w:rsidRPr="003F7DC7">
              <w:rPr>
                <w:b/>
              </w:rPr>
              <w:t>-</w:t>
            </w:r>
          </w:p>
        </w:tc>
        <w:tc>
          <w:tcPr>
            <w:tcW w:w="1047" w:type="dxa"/>
            <w:shd w:val="clear" w:color="auto" w:fill="auto"/>
          </w:tcPr>
          <w:p w:rsidR="00366499" w:rsidRPr="003F7DC7" w:rsidRDefault="00366499" w:rsidP="00366499">
            <w:pPr>
              <w:jc w:val="center"/>
              <w:rPr>
                <w:b/>
              </w:rPr>
            </w:pPr>
            <w:r w:rsidRPr="003F7DC7">
              <w:rPr>
                <w:b/>
              </w:rPr>
              <w:t>-</w:t>
            </w:r>
          </w:p>
        </w:tc>
        <w:tc>
          <w:tcPr>
            <w:tcW w:w="834" w:type="dxa"/>
            <w:shd w:val="clear" w:color="auto" w:fill="auto"/>
          </w:tcPr>
          <w:p w:rsidR="00366499" w:rsidRPr="003F7DC7" w:rsidRDefault="00366499" w:rsidP="00366499">
            <w:pPr>
              <w:jc w:val="center"/>
              <w:rPr>
                <w:b/>
              </w:rPr>
            </w:pPr>
            <w:r w:rsidRPr="003F7DC7">
              <w:rPr>
                <w:b/>
              </w:rPr>
              <w:t>-</w:t>
            </w:r>
          </w:p>
        </w:tc>
        <w:tc>
          <w:tcPr>
            <w:tcW w:w="876" w:type="dxa"/>
            <w:shd w:val="clear" w:color="auto" w:fill="auto"/>
          </w:tcPr>
          <w:p w:rsidR="00366499" w:rsidRPr="003F7DC7" w:rsidRDefault="00366499" w:rsidP="00366499">
            <w:pPr>
              <w:jc w:val="center"/>
              <w:rPr>
                <w:b/>
              </w:rPr>
            </w:pPr>
            <w:r w:rsidRPr="003F7DC7">
              <w:rPr>
                <w:b/>
              </w:rPr>
              <w:t>-</w:t>
            </w:r>
          </w:p>
        </w:tc>
        <w:tc>
          <w:tcPr>
            <w:tcW w:w="900" w:type="dxa"/>
            <w:shd w:val="clear" w:color="auto" w:fill="auto"/>
          </w:tcPr>
          <w:p w:rsidR="00366499" w:rsidRPr="003F7DC7" w:rsidRDefault="00366499" w:rsidP="00366499">
            <w:pPr>
              <w:jc w:val="center"/>
              <w:rPr>
                <w:b/>
              </w:rPr>
            </w:pPr>
            <w:r w:rsidRPr="003F7DC7">
              <w:rPr>
                <w:b/>
              </w:rPr>
              <w:t>-</w:t>
            </w:r>
          </w:p>
        </w:tc>
        <w:tc>
          <w:tcPr>
            <w:tcW w:w="900" w:type="dxa"/>
            <w:shd w:val="clear" w:color="auto" w:fill="auto"/>
          </w:tcPr>
          <w:p w:rsidR="00366499" w:rsidRPr="003F7DC7" w:rsidRDefault="00366499" w:rsidP="00366499">
            <w:pPr>
              <w:jc w:val="center"/>
              <w:rPr>
                <w:b/>
              </w:rPr>
            </w:pPr>
            <w:r w:rsidRPr="003F7DC7">
              <w:rPr>
                <w:b/>
              </w:rPr>
              <w:t>-</w:t>
            </w:r>
          </w:p>
        </w:tc>
        <w:tc>
          <w:tcPr>
            <w:tcW w:w="900" w:type="dxa"/>
            <w:shd w:val="clear" w:color="auto" w:fill="auto"/>
          </w:tcPr>
          <w:p w:rsidR="00366499" w:rsidRPr="003F7DC7" w:rsidRDefault="00366499" w:rsidP="00366499">
            <w:pPr>
              <w:jc w:val="center"/>
              <w:rPr>
                <w:b/>
              </w:rPr>
            </w:pPr>
            <w:r w:rsidRPr="003F7DC7">
              <w:rPr>
                <w:b/>
              </w:rPr>
              <w:t>-</w:t>
            </w:r>
          </w:p>
        </w:tc>
        <w:tc>
          <w:tcPr>
            <w:tcW w:w="900" w:type="dxa"/>
            <w:shd w:val="clear" w:color="auto" w:fill="auto"/>
          </w:tcPr>
          <w:p w:rsidR="00366499" w:rsidRPr="003F7DC7" w:rsidRDefault="00366499" w:rsidP="00366499">
            <w:pPr>
              <w:jc w:val="center"/>
              <w:rPr>
                <w:b/>
              </w:rPr>
            </w:pPr>
            <w:r w:rsidRPr="003F7DC7">
              <w:rPr>
                <w:b/>
              </w:rPr>
              <w:t>-</w:t>
            </w:r>
          </w:p>
        </w:tc>
      </w:tr>
      <w:tr w:rsidR="00366499" w:rsidRPr="003F7DC7">
        <w:tc>
          <w:tcPr>
            <w:tcW w:w="5040" w:type="dxa"/>
            <w:shd w:val="clear" w:color="auto" w:fill="auto"/>
          </w:tcPr>
          <w:p w:rsidR="00366499" w:rsidRPr="003F7DC7" w:rsidRDefault="00366499" w:rsidP="00127DFF">
            <w:r w:rsidRPr="003F7DC7">
              <w:t>в том числе:</w:t>
            </w:r>
          </w:p>
        </w:tc>
        <w:tc>
          <w:tcPr>
            <w:tcW w:w="1260" w:type="dxa"/>
            <w:shd w:val="clear" w:color="auto" w:fill="auto"/>
          </w:tcPr>
          <w:p w:rsidR="00366499" w:rsidRPr="003F7DC7" w:rsidRDefault="00366499" w:rsidP="00366499">
            <w:pPr>
              <w:jc w:val="center"/>
            </w:pPr>
          </w:p>
        </w:tc>
        <w:tc>
          <w:tcPr>
            <w:tcW w:w="1080" w:type="dxa"/>
            <w:shd w:val="clear" w:color="auto" w:fill="auto"/>
          </w:tcPr>
          <w:p w:rsidR="00366499" w:rsidRPr="003F7DC7" w:rsidRDefault="00366499" w:rsidP="00366499">
            <w:pPr>
              <w:jc w:val="center"/>
            </w:pPr>
          </w:p>
        </w:tc>
        <w:tc>
          <w:tcPr>
            <w:tcW w:w="1113" w:type="dxa"/>
            <w:shd w:val="clear" w:color="auto" w:fill="auto"/>
          </w:tcPr>
          <w:p w:rsidR="00366499" w:rsidRPr="003F7DC7" w:rsidRDefault="00366499" w:rsidP="00366499">
            <w:pPr>
              <w:jc w:val="center"/>
            </w:pPr>
          </w:p>
        </w:tc>
        <w:tc>
          <w:tcPr>
            <w:tcW w:w="1047" w:type="dxa"/>
            <w:shd w:val="clear" w:color="auto" w:fill="auto"/>
          </w:tcPr>
          <w:p w:rsidR="00366499" w:rsidRPr="003F7DC7" w:rsidRDefault="00366499" w:rsidP="00366499">
            <w:pPr>
              <w:jc w:val="center"/>
            </w:pPr>
          </w:p>
        </w:tc>
        <w:tc>
          <w:tcPr>
            <w:tcW w:w="834" w:type="dxa"/>
            <w:shd w:val="clear" w:color="auto" w:fill="auto"/>
          </w:tcPr>
          <w:p w:rsidR="00366499" w:rsidRPr="003F7DC7" w:rsidRDefault="00366499" w:rsidP="00366499">
            <w:pPr>
              <w:jc w:val="center"/>
            </w:pPr>
          </w:p>
        </w:tc>
        <w:tc>
          <w:tcPr>
            <w:tcW w:w="876" w:type="dxa"/>
            <w:shd w:val="clear" w:color="auto" w:fill="auto"/>
          </w:tcPr>
          <w:p w:rsidR="00366499" w:rsidRPr="003F7DC7" w:rsidRDefault="00366499" w:rsidP="00366499">
            <w:pPr>
              <w:jc w:val="center"/>
            </w:pPr>
          </w:p>
        </w:tc>
        <w:tc>
          <w:tcPr>
            <w:tcW w:w="900" w:type="dxa"/>
            <w:shd w:val="clear" w:color="auto" w:fill="auto"/>
          </w:tcPr>
          <w:p w:rsidR="00366499" w:rsidRPr="003F7DC7" w:rsidRDefault="00366499" w:rsidP="00366499">
            <w:pPr>
              <w:jc w:val="center"/>
            </w:pPr>
          </w:p>
        </w:tc>
        <w:tc>
          <w:tcPr>
            <w:tcW w:w="900" w:type="dxa"/>
            <w:shd w:val="clear" w:color="auto" w:fill="auto"/>
          </w:tcPr>
          <w:p w:rsidR="00366499" w:rsidRPr="003F7DC7" w:rsidRDefault="00366499" w:rsidP="00366499">
            <w:pPr>
              <w:jc w:val="center"/>
            </w:pPr>
          </w:p>
        </w:tc>
        <w:tc>
          <w:tcPr>
            <w:tcW w:w="900" w:type="dxa"/>
            <w:shd w:val="clear" w:color="auto" w:fill="auto"/>
          </w:tcPr>
          <w:p w:rsidR="00366499" w:rsidRPr="003F7DC7" w:rsidRDefault="00366499" w:rsidP="00366499">
            <w:pPr>
              <w:jc w:val="center"/>
            </w:pPr>
          </w:p>
        </w:tc>
        <w:tc>
          <w:tcPr>
            <w:tcW w:w="900" w:type="dxa"/>
            <w:shd w:val="clear" w:color="auto" w:fill="auto"/>
          </w:tcPr>
          <w:p w:rsidR="00366499" w:rsidRPr="003F7DC7" w:rsidRDefault="00366499" w:rsidP="00366499">
            <w:pPr>
              <w:jc w:val="center"/>
            </w:pPr>
          </w:p>
        </w:tc>
      </w:tr>
      <w:tr w:rsidR="00366499" w:rsidRPr="003F7DC7">
        <w:tc>
          <w:tcPr>
            <w:tcW w:w="5040" w:type="dxa"/>
            <w:shd w:val="clear" w:color="auto" w:fill="auto"/>
          </w:tcPr>
          <w:p w:rsidR="00366499" w:rsidRPr="003F7DC7" w:rsidRDefault="00366499" w:rsidP="00127DFF">
            <w:r w:rsidRPr="003F7DC7">
              <w:t xml:space="preserve">   Многоквартирные  дома</w:t>
            </w:r>
          </w:p>
        </w:tc>
        <w:tc>
          <w:tcPr>
            <w:tcW w:w="1260" w:type="dxa"/>
            <w:shd w:val="clear" w:color="auto" w:fill="auto"/>
          </w:tcPr>
          <w:p w:rsidR="00366499" w:rsidRPr="003F7DC7" w:rsidRDefault="00366499" w:rsidP="00366499">
            <w:pPr>
              <w:jc w:val="center"/>
            </w:pPr>
            <w:r w:rsidRPr="003F7DC7">
              <w:t>Гкал/ год</w:t>
            </w:r>
          </w:p>
        </w:tc>
        <w:tc>
          <w:tcPr>
            <w:tcW w:w="1080" w:type="dxa"/>
            <w:shd w:val="clear" w:color="auto" w:fill="auto"/>
          </w:tcPr>
          <w:p w:rsidR="00366499" w:rsidRPr="003F7DC7" w:rsidRDefault="00366499" w:rsidP="00366499">
            <w:pPr>
              <w:jc w:val="center"/>
            </w:pPr>
            <w:r w:rsidRPr="003F7DC7">
              <w:t>-</w:t>
            </w:r>
          </w:p>
        </w:tc>
        <w:tc>
          <w:tcPr>
            <w:tcW w:w="1113" w:type="dxa"/>
            <w:shd w:val="clear" w:color="auto" w:fill="auto"/>
          </w:tcPr>
          <w:p w:rsidR="00366499" w:rsidRPr="003F7DC7" w:rsidRDefault="00366499" w:rsidP="00366499">
            <w:pPr>
              <w:jc w:val="center"/>
            </w:pPr>
            <w:r w:rsidRPr="003F7DC7">
              <w:t>-</w:t>
            </w:r>
          </w:p>
        </w:tc>
        <w:tc>
          <w:tcPr>
            <w:tcW w:w="1047" w:type="dxa"/>
            <w:shd w:val="clear" w:color="auto" w:fill="auto"/>
          </w:tcPr>
          <w:p w:rsidR="00366499" w:rsidRPr="003F7DC7" w:rsidRDefault="00366499" w:rsidP="00366499">
            <w:pPr>
              <w:jc w:val="center"/>
            </w:pPr>
            <w:r w:rsidRPr="003F7DC7">
              <w:t>-</w:t>
            </w:r>
          </w:p>
        </w:tc>
        <w:tc>
          <w:tcPr>
            <w:tcW w:w="834" w:type="dxa"/>
            <w:shd w:val="clear" w:color="auto" w:fill="auto"/>
          </w:tcPr>
          <w:p w:rsidR="00366499" w:rsidRPr="003F7DC7" w:rsidRDefault="00366499" w:rsidP="00366499">
            <w:pPr>
              <w:jc w:val="center"/>
            </w:pPr>
            <w:r w:rsidRPr="003F7DC7">
              <w:t>-</w:t>
            </w:r>
          </w:p>
        </w:tc>
        <w:tc>
          <w:tcPr>
            <w:tcW w:w="876"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r>
      <w:tr w:rsidR="00366499" w:rsidRPr="003F7DC7">
        <w:tc>
          <w:tcPr>
            <w:tcW w:w="5040" w:type="dxa"/>
            <w:shd w:val="clear" w:color="auto" w:fill="auto"/>
          </w:tcPr>
          <w:p w:rsidR="00366499" w:rsidRPr="003F7DC7" w:rsidRDefault="00366499" w:rsidP="00127DFF">
            <w:r w:rsidRPr="003F7DC7">
              <w:t xml:space="preserve">   Частные жилые дома</w:t>
            </w:r>
          </w:p>
        </w:tc>
        <w:tc>
          <w:tcPr>
            <w:tcW w:w="1260" w:type="dxa"/>
            <w:shd w:val="clear" w:color="auto" w:fill="auto"/>
          </w:tcPr>
          <w:p w:rsidR="00366499" w:rsidRPr="003F7DC7" w:rsidRDefault="00366499" w:rsidP="00366499">
            <w:pPr>
              <w:jc w:val="center"/>
            </w:pPr>
            <w:r w:rsidRPr="003F7DC7">
              <w:t>Гкал/ год</w:t>
            </w:r>
          </w:p>
        </w:tc>
        <w:tc>
          <w:tcPr>
            <w:tcW w:w="1080" w:type="dxa"/>
            <w:shd w:val="clear" w:color="auto" w:fill="auto"/>
          </w:tcPr>
          <w:p w:rsidR="00366499" w:rsidRPr="003F7DC7" w:rsidRDefault="00366499" w:rsidP="00366499">
            <w:pPr>
              <w:jc w:val="center"/>
            </w:pPr>
            <w:r w:rsidRPr="003F7DC7">
              <w:t>-</w:t>
            </w:r>
          </w:p>
        </w:tc>
        <w:tc>
          <w:tcPr>
            <w:tcW w:w="1113" w:type="dxa"/>
            <w:shd w:val="clear" w:color="auto" w:fill="auto"/>
          </w:tcPr>
          <w:p w:rsidR="00366499" w:rsidRPr="003F7DC7" w:rsidRDefault="00366499" w:rsidP="00366499">
            <w:pPr>
              <w:jc w:val="center"/>
            </w:pPr>
            <w:r w:rsidRPr="003F7DC7">
              <w:t>-</w:t>
            </w:r>
          </w:p>
        </w:tc>
        <w:tc>
          <w:tcPr>
            <w:tcW w:w="1047" w:type="dxa"/>
            <w:shd w:val="clear" w:color="auto" w:fill="auto"/>
          </w:tcPr>
          <w:p w:rsidR="00366499" w:rsidRPr="003F7DC7" w:rsidRDefault="00366499" w:rsidP="00366499">
            <w:pPr>
              <w:jc w:val="center"/>
            </w:pPr>
            <w:r w:rsidRPr="003F7DC7">
              <w:t>-</w:t>
            </w:r>
          </w:p>
        </w:tc>
        <w:tc>
          <w:tcPr>
            <w:tcW w:w="834" w:type="dxa"/>
            <w:shd w:val="clear" w:color="auto" w:fill="auto"/>
          </w:tcPr>
          <w:p w:rsidR="00366499" w:rsidRPr="003F7DC7" w:rsidRDefault="00366499" w:rsidP="00366499">
            <w:pPr>
              <w:jc w:val="center"/>
            </w:pPr>
            <w:r w:rsidRPr="003F7DC7">
              <w:t>-</w:t>
            </w:r>
          </w:p>
        </w:tc>
        <w:tc>
          <w:tcPr>
            <w:tcW w:w="876"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r>
      <w:tr w:rsidR="00366499" w:rsidRPr="003F7DC7">
        <w:tc>
          <w:tcPr>
            <w:tcW w:w="5040" w:type="dxa"/>
            <w:shd w:val="clear" w:color="auto" w:fill="auto"/>
          </w:tcPr>
          <w:p w:rsidR="00366499" w:rsidRPr="003F7DC7" w:rsidRDefault="00366499" w:rsidP="00127DFF">
            <w:r w:rsidRPr="003F7DC7">
              <w:t xml:space="preserve">   Бюджетные организации</w:t>
            </w:r>
          </w:p>
        </w:tc>
        <w:tc>
          <w:tcPr>
            <w:tcW w:w="1260" w:type="dxa"/>
            <w:shd w:val="clear" w:color="auto" w:fill="auto"/>
          </w:tcPr>
          <w:p w:rsidR="00366499" w:rsidRPr="003F7DC7" w:rsidRDefault="00366499" w:rsidP="00366499">
            <w:pPr>
              <w:jc w:val="center"/>
            </w:pPr>
            <w:r w:rsidRPr="003F7DC7">
              <w:t>Гкал/ год</w:t>
            </w:r>
          </w:p>
        </w:tc>
        <w:tc>
          <w:tcPr>
            <w:tcW w:w="1080" w:type="dxa"/>
            <w:shd w:val="clear" w:color="auto" w:fill="auto"/>
          </w:tcPr>
          <w:p w:rsidR="00366499" w:rsidRPr="003F7DC7" w:rsidRDefault="00366499" w:rsidP="00366499">
            <w:pPr>
              <w:jc w:val="center"/>
            </w:pPr>
            <w:r w:rsidRPr="003F7DC7">
              <w:t>-</w:t>
            </w:r>
          </w:p>
        </w:tc>
        <w:tc>
          <w:tcPr>
            <w:tcW w:w="1113" w:type="dxa"/>
            <w:shd w:val="clear" w:color="auto" w:fill="auto"/>
          </w:tcPr>
          <w:p w:rsidR="00366499" w:rsidRPr="003F7DC7" w:rsidRDefault="00366499" w:rsidP="00366499">
            <w:pPr>
              <w:jc w:val="center"/>
            </w:pPr>
            <w:r w:rsidRPr="003F7DC7">
              <w:t>-</w:t>
            </w:r>
          </w:p>
        </w:tc>
        <w:tc>
          <w:tcPr>
            <w:tcW w:w="1047" w:type="dxa"/>
            <w:shd w:val="clear" w:color="auto" w:fill="auto"/>
          </w:tcPr>
          <w:p w:rsidR="00366499" w:rsidRPr="003F7DC7" w:rsidRDefault="00366499" w:rsidP="00366499">
            <w:pPr>
              <w:jc w:val="center"/>
            </w:pPr>
            <w:r w:rsidRPr="003F7DC7">
              <w:t>-</w:t>
            </w:r>
          </w:p>
        </w:tc>
        <w:tc>
          <w:tcPr>
            <w:tcW w:w="834" w:type="dxa"/>
            <w:shd w:val="clear" w:color="auto" w:fill="auto"/>
          </w:tcPr>
          <w:p w:rsidR="00366499" w:rsidRPr="003F7DC7" w:rsidRDefault="00366499" w:rsidP="00366499">
            <w:pPr>
              <w:jc w:val="center"/>
            </w:pPr>
            <w:r w:rsidRPr="003F7DC7">
              <w:t>-</w:t>
            </w:r>
          </w:p>
        </w:tc>
        <w:tc>
          <w:tcPr>
            <w:tcW w:w="876"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r>
      <w:tr w:rsidR="00366499" w:rsidRPr="003F7DC7">
        <w:tc>
          <w:tcPr>
            <w:tcW w:w="5040" w:type="dxa"/>
            <w:shd w:val="clear" w:color="auto" w:fill="auto"/>
          </w:tcPr>
          <w:p w:rsidR="00366499" w:rsidRPr="003F7DC7" w:rsidRDefault="00366499" w:rsidP="00127DFF">
            <w:r w:rsidRPr="003F7DC7">
              <w:t xml:space="preserve">   Административно – коммерческие здания</w:t>
            </w:r>
          </w:p>
        </w:tc>
        <w:tc>
          <w:tcPr>
            <w:tcW w:w="1260" w:type="dxa"/>
            <w:shd w:val="clear" w:color="auto" w:fill="auto"/>
          </w:tcPr>
          <w:p w:rsidR="00366499" w:rsidRPr="003F7DC7" w:rsidRDefault="00366499" w:rsidP="00366499">
            <w:pPr>
              <w:jc w:val="center"/>
            </w:pPr>
            <w:r w:rsidRPr="003F7DC7">
              <w:t>Гкал/ год</w:t>
            </w:r>
          </w:p>
        </w:tc>
        <w:tc>
          <w:tcPr>
            <w:tcW w:w="1080" w:type="dxa"/>
            <w:shd w:val="clear" w:color="auto" w:fill="auto"/>
          </w:tcPr>
          <w:p w:rsidR="00366499" w:rsidRPr="003F7DC7" w:rsidRDefault="00366499" w:rsidP="00366499">
            <w:pPr>
              <w:jc w:val="center"/>
            </w:pPr>
            <w:r w:rsidRPr="003F7DC7">
              <w:t>-</w:t>
            </w:r>
          </w:p>
        </w:tc>
        <w:tc>
          <w:tcPr>
            <w:tcW w:w="1113" w:type="dxa"/>
            <w:shd w:val="clear" w:color="auto" w:fill="auto"/>
          </w:tcPr>
          <w:p w:rsidR="00366499" w:rsidRPr="003F7DC7" w:rsidRDefault="00366499" w:rsidP="00366499">
            <w:pPr>
              <w:jc w:val="center"/>
            </w:pPr>
            <w:r w:rsidRPr="003F7DC7">
              <w:t>-</w:t>
            </w:r>
          </w:p>
        </w:tc>
        <w:tc>
          <w:tcPr>
            <w:tcW w:w="1047" w:type="dxa"/>
            <w:shd w:val="clear" w:color="auto" w:fill="auto"/>
          </w:tcPr>
          <w:p w:rsidR="00366499" w:rsidRPr="003F7DC7" w:rsidRDefault="00366499" w:rsidP="00366499">
            <w:pPr>
              <w:jc w:val="center"/>
            </w:pPr>
            <w:r w:rsidRPr="003F7DC7">
              <w:t>-</w:t>
            </w:r>
          </w:p>
        </w:tc>
        <w:tc>
          <w:tcPr>
            <w:tcW w:w="834" w:type="dxa"/>
            <w:shd w:val="clear" w:color="auto" w:fill="auto"/>
          </w:tcPr>
          <w:p w:rsidR="00366499" w:rsidRPr="003F7DC7" w:rsidRDefault="00366499" w:rsidP="00366499">
            <w:pPr>
              <w:jc w:val="center"/>
            </w:pPr>
            <w:r w:rsidRPr="003F7DC7">
              <w:t>-</w:t>
            </w:r>
          </w:p>
        </w:tc>
        <w:tc>
          <w:tcPr>
            <w:tcW w:w="876"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r>
      <w:tr w:rsidR="00366499" w:rsidRPr="003F7DC7">
        <w:tc>
          <w:tcPr>
            <w:tcW w:w="5040" w:type="dxa"/>
            <w:shd w:val="clear" w:color="auto" w:fill="auto"/>
          </w:tcPr>
          <w:p w:rsidR="00366499" w:rsidRPr="003F7DC7" w:rsidRDefault="00366499" w:rsidP="00127DFF">
            <w:r w:rsidRPr="003F7DC7">
              <w:t>Промышленность</w:t>
            </w:r>
          </w:p>
        </w:tc>
        <w:tc>
          <w:tcPr>
            <w:tcW w:w="1260" w:type="dxa"/>
            <w:shd w:val="clear" w:color="auto" w:fill="auto"/>
          </w:tcPr>
          <w:p w:rsidR="00366499" w:rsidRPr="003F7DC7" w:rsidRDefault="00366499" w:rsidP="00366499">
            <w:pPr>
              <w:jc w:val="center"/>
            </w:pPr>
            <w:r w:rsidRPr="003F7DC7">
              <w:t>Гкал/ год</w:t>
            </w:r>
          </w:p>
        </w:tc>
        <w:tc>
          <w:tcPr>
            <w:tcW w:w="1080" w:type="dxa"/>
            <w:shd w:val="clear" w:color="auto" w:fill="auto"/>
          </w:tcPr>
          <w:p w:rsidR="00366499" w:rsidRPr="003F7DC7" w:rsidRDefault="00366499" w:rsidP="00366499">
            <w:pPr>
              <w:jc w:val="center"/>
            </w:pPr>
            <w:r w:rsidRPr="003F7DC7">
              <w:t>-</w:t>
            </w:r>
          </w:p>
        </w:tc>
        <w:tc>
          <w:tcPr>
            <w:tcW w:w="1113" w:type="dxa"/>
            <w:shd w:val="clear" w:color="auto" w:fill="auto"/>
          </w:tcPr>
          <w:p w:rsidR="00366499" w:rsidRPr="003F7DC7" w:rsidRDefault="00366499" w:rsidP="00366499">
            <w:pPr>
              <w:jc w:val="center"/>
            </w:pPr>
            <w:r w:rsidRPr="003F7DC7">
              <w:t>-</w:t>
            </w:r>
          </w:p>
        </w:tc>
        <w:tc>
          <w:tcPr>
            <w:tcW w:w="1047" w:type="dxa"/>
            <w:shd w:val="clear" w:color="auto" w:fill="auto"/>
          </w:tcPr>
          <w:p w:rsidR="00366499" w:rsidRPr="003F7DC7" w:rsidRDefault="00366499" w:rsidP="00366499">
            <w:pPr>
              <w:jc w:val="center"/>
            </w:pPr>
            <w:r w:rsidRPr="003F7DC7">
              <w:t>-</w:t>
            </w:r>
          </w:p>
        </w:tc>
        <w:tc>
          <w:tcPr>
            <w:tcW w:w="834" w:type="dxa"/>
            <w:shd w:val="clear" w:color="auto" w:fill="auto"/>
          </w:tcPr>
          <w:p w:rsidR="00366499" w:rsidRPr="003F7DC7" w:rsidRDefault="00366499" w:rsidP="00366499">
            <w:pPr>
              <w:jc w:val="center"/>
            </w:pPr>
            <w:r w:rsidRPr="003F7DC7">
              <w:t>-</w:t>
            </w:r>
          </w:p>
        </w:tc>
        <w:tc>
          <w:tcPr>
            <w:tcW w:w="876"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r>
      <w:tr w:rsidR="00366499" w:rsidRPr="003F7DC7">
        <w:tc>
          <w:tcPr>
            <w:tcW w:w="5040" w:type="dxa"/>
            <w:shd w:val="clear" w:color="auto" w:fill="auto"/>
          </w:tcPr>
          <w:p w:rsidR="00366499" w:rsidRPr="003F7DC7" w:rsidRDefault="00366499" w:rsidP="00127DFF">
            <w:r w:rsidRPr="003F7DC7">
              <w:t>Пар на технологические нужды</w:t>
            </w:r>
          </w:p>
        </w:tc>
        <w:tc>
          <w:tcPr>
            <w:tcW w:w="1260" w:type="dxa"/>
            <w:shd w:val="clear" w:color="auto" w:fill="auto"/>
          </w:tcPr>
          <w:p w:rsidR="00366499" w:rsidRPr="003F7DC7" w:rsidRDefault="00366499" w:rsidP="00366499">
            <w:pPr>
              <w:jc w:val="center"/>
            </w:pPr>
            <w:r w:rsidRPr="003F7DC7">
              <w:t>Гкал/ год</w:t>
            </w:r>
          </w:p>
        </w:tc>
        <w:tc>
          <w:tcPr>
            <w:tcW w:w="1080" w:type="dxa"/>
            <w:shd w:val="clear" w:color="auto" w:fill="auto"/>
          </w:tcPr>
          <w:p w:rsidR="00366499" w:rsidRPr="003F7DC7" w:rsidRDefault="00366499" w:rsidP="00366499">
            <w:pPr>
              <w:jc w:val="center"/>
            </w:pPr>
          </w:p>
        </w:tc>
        <w:tc>
          <w:tcPr>
            <w:tcW w:w="1113" w:type="dxa"/>
            <w:shd w:val="clear" w:color="auto" w:fill="auto"/>
          </w:tcPr>
          <w:p w:rsidR="00366499" w:rsidRPr="003F7DC7" w:rsidRDefault="00366499" w:rsidP="00366499">
            <w:pPr>
              <w:jc w:val="center"/>
            </w:pPr>
          </w:p>
        </w:tc>
        <w:tc>
          <w:tcPr>
            <w:tcW w:w="1047" w:type="dxa"/>
            <w:shd w:val="clear" w:color="auto" w:fill="auto"/>
          </w:tcPr>
          <w:p w:rsidR="00366499" w:rsidRPr="003F7DC7" w:rsidRDefault="00366499" w:rsidP="00366499">
            <w:pPr>
              <w:jc w:val="center"/>
            </w:pPr>
          </w:p>
        </w:tc>
        <w:tc>
          <w:tcPr>
            <w:tcW w:w="834" w:type="dxa"/>
            <w:shd w:val="clear" w:color="auto" w:fill="auto"/>
          </w:tcPr>
          <w:p w:rsidR="00366499" w:rsidRPr="003F7DC7" w:rsidRDefault="00366499" w:rsidP="00366499">
            <w:pPr>
              <w:jc w:val="center"/>
            </w:pPr>
          </w:p>
        </w:tc>
        <w:tc>
          <w:tcPr>
            <w:tcW w:w="876" w:type="dxa"/>
            <w:shd w:val="clear" w:color="auto" w:fill="auto"/>
          </w:tcPr>
          <w:p w:rsidR="00366499" w:rsidRPr="003F7DC7" w:rsidRDefault="00366499" w:rsidP="00366499">
            <w:pPr>
              <w:jc w:val="center"/>
            </w:pPr>
          </w:p>
        </w:tc>
        <w:tc>
          <w:tcPr>
            <w:tcW w:w="900" w:type="dxa"/>
            <w:shd w:val="clear" w:color="auto" w:fill="auto"/>
          </w:tcPr>
          <w:p w:rsidR="00366499" w:rsidRPr="003F7DC7" w:rsidRDefault="00366499" w:rsidP="00366499">
            <w:pPr>
              <w:jc w:val="center"/>
            </w:pPr>
          </w:p>
        </w:tc>
        <w:tc>
          <w:tcPr>
            <w:tcW w:w="900" w:type="dxa"/>
            <w:shd w:val="clear" w:color="auto" w:fill="auto"/>
          </w:tcPr>
          <w:p w:rsidR="00366499" w:rsidRPr="003F7DC7" w:rsidRDefault="00366499" w:rsidP="00366499">
            <w:pPr>
              <w:jc w:val="center"/>
            </w:pPr>
          </w:p>
        </w:tc>
        <w:tc>
          <w:tcPr>
            <w:tcW w:w="900" w:type="dxa"/>
            <w:shd w:val="clear" w:color="auto" w:fill="auto"/>
          </w:tcPr>
          <w:p w:rsidR="00366499" w:rsidRPr="003F7DC7" w:rsidRDefault="00366499" w:rsidP="00366499">
            <w:pPr>
              <w:jc w:val="center"/>
            </w:pPr>
          </w:p>
        </w:tc>
        <w:tc>
          <w:tcPr>
            <w:tcW w:w="900" w:type="dxa"/>
            <w:shd w:val="clear" w:color="auto" w:fill="auto"/>
          </w:tcPr>
          <w:p w:rsidR="00366499" w:rsidRPr="003F7DC7" w:rsidRDefault="00366499" w:rsidP="00366499">
            <w:pPr>
              <w:jc w:val="center"/>
            </w:pPr>
          </w:p>
        </w:tc>
      </w:tr>
      <w:tr w:rsidR="00366499" w:rsidRPr="003F7DC7">
        <w:tc>
          <w:tcPr>
            <w:tcW w:w="5040" w:type="dxa"/>
            <w:shd w:val="clear" w:color="auto" w:fill="auto"/>
          </w:tcPr>
          <w:p w:rsidR="00366499" w:rsidRPr="003F7DC7" w:rsidRDefault="00366499" w:rsidP="00127DFF">
            <w:r w:rsidRPr="003F7DC7">
              <w:t>Промышленность</w:t>
            </w:r>
          </w:p>
        </w:tc>
        <w:tc>
          <w:tcPr>
            <w:tcW w:w="1260" w:type="dxa"/>
            <w:shd w:val="clear" w:color="auto" w:fill="auto"/>
          </w:tcPr>
          <w:p w:rsidR="00366499" w:rsidRPr="003F7DC7" w:rsidRDefault="00366499" w:rsidP="00366499">
            <w:pPr>
              <w:jc w:val="center"/>
            </w:pPr>
            <w:r w:rsidRPr="003F7DC7">
              <w:t>Гкал/ год</w:t>
            </w:r>
          </w:p>
        </w:tc>
        <w:tc>
          <w:tcPr>
            <w:tcW w:w="1080" w:type="dxa"/>
            <w:shd w:val="clear" w:color="auto" w:fill="auto"/>
          </w:tcPr>
          <w:p w:rsidR="00366499" w:rsidRPr="003F7DC7" w:rsidRDefault="00366499" w:rsidP="00366499">
            <w:pPr>
              <w:jc w:val="center"/>
            </w:pPr>
            <w:r w:rsidRPr="003F7DC7">
              <w:t>-</w:t>
            </w:r>
          </w:p>
        </w:tc>
        <w:tc>
          <w:tcPr>
            <w:tcW w:w="1113" w:type="dxa"/>
            <w:shd w:val="clear" w:color="auto" w:fill="auto"/>
          </w:tcPr>
          <w:p w:rsidR="00366499" w:rsidRPr="003F7DC7" w:rsidRDefault="00366499" w:rsidP="00366499">
            <w:pPr>
              <w:jc w:val="center"/>
            </w:pPr>
            <w:r w:rsidRPr="003F7DC7">
              <w:t>-</w:t>
            </w:r>
          </w:p>
        </w:tc>
        <w:tc>
          <w:tcPr>
            <w:tcW w:w="1047" w:type="dxa"/>
            <w:shd w:val="clear" w:color="auto" w:fill="auto"/>
          </w:tcPr>
          <w:p w:rsidR="00366499" w:rsidRPr="003F7DC7" w:rsidRDefault="00366499" w:rsidP="00366499">
            <w:pPr>
              <w:jc w:val="center"/>
            </w:pPr>
            <w:r w:rsidRPr="003F7DC7">
              <w:t>-</w:t>
            </w:r>
          </w:p>
        </w:tc>
        <w:tc>
          <w:tcPr>
            <w:tcW w:w="834" w:type="dxa"/>
            <w:shd w:val="clear" w:color="auto" w:fill="auto"/>
          </w:tcPr>
          <w:p w:rsidR="00366499" w:rsidRPr="003F7DC7" w:rsidRDefault="00366499" w:rsidP="00366499">
            <w:pPr>
              <w:jc w:val="center"/>
            </w:pPr>
            <w:r w:rsidRPr="003F7DC7">
              <w:t>-</w:t>
            </w:r>
          </w:p>
        </w:tc>
        <w:tc>
          <w:tcPr>
            <w:tcW w:w="876"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c>
          <w:tcPr>
            <w:tcW w:w="900" w:type="dxa"/>
            <w:shd w:val="clear" w:color="auto" w:fill="auto"/>
          </w:tcPr>
          <w:p w:rsidR="00366499" w:rsidRPr="003F7DC7" w:rsidRDefault="00366499" w:rsidP="00366499">
            <w:pPr>
              <w:jc w:val="center"/>
            </w:pPr>
            <w:r w:rsidRPr="003F7DC7">
              <w:t>-</w:t>
            </w:r>
          </w:p>
        </w:tc>
      </w:tr>
    </w:tbl>
    <w:p w:rsidR="00366499" w:rsidRPr="003F7DC7" w:rsidRDefault="00366499" w:rsidP="00366499"/>
    <w:p w:rsidR="00366499" w:rsidRPr="003F7DC7" w:rsidRDefault="00366499" w:rsidP="00366499">
      <w:pPr>
        <w:jc w:val="both"/>
        <w:rPr>
          <w:b/>
          <w:sz w:val="28"/>
          <w:szCs w:val="28"/>
        </w:rPr>
      </w:pPr>
      <w:r w:rsidRPr="003F7DC7">
        <w:rPr>
          <w:b/>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rsidR="00366499" w:rsidRPr="003F7DC7" w:rsidRDefault="00366499" w:rsidP="00366499">
      <w:pPr>
        <w:jc w:val="both"/>
        <w:rPr>
          <w:sz w:val="28"/>
          <w:szCs w:val="28"/>
        </w:rPr>
      </w:pPr>
      <w:r w:rsidRPr="003F7DC7">
        <w:rPr>
          <w:sz w:val="28"/>
          <w:szCs w:val="28"/>
        </w:rPr>
        <w:lastRenderedPageBreak/>
        <w:tab/>
        <w:t>Реконструкция существующих источников тепловой энергии для обеспечения вводимых объектов не требуется.</w:t>
      </w:r>
    </w:p>
    <w:p w:rsidR="00366499" w:rsidRPr="003F7DC7" w:rsidRDefault="00366499" w:rsidP="00366499">
      <w:pPr>
        <w:jc w:val="both"/>
        <w:rPr>
          <w:b/>
          <w:sz w:val="28"/>
          <w:szCs w:val="28"/>
        </w:rPr>
      </w:pPr>
    </w:p>
    <w:p w:rsidR="00366499" w:rsidRPr="003F7DC7" w:rsidRDefault="00366499" w:rsidP="00366499">
      <w:pPr>
        <w:jc w:val="both"/>
        <w:rPr>
          <w:b/>
        </w:rPr>
      </w:pPr>
      <w:r w:rsidRPr="003F7DC7">
        <w:rPr>
          <w:b/>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p w:rsidR="00366499" w:rsidRPr="003F7DC7" w:rsidRDefault="00366499" w:rsidP="00366499">
      <w:pPr>
        <w:rPr>
          <w:sz w:val="28"/>
          <w:szCs w:val="28"/>
        </w:rPr>
      </w:pPr>
      <w:r w:rsidRPr="003F7DC7">
        <w:rPr>
          <w:sz w:val="28"/>
          <w:szCs w:val="28"/>
        </w:rPr>
        <w:tab/>
        <w:t xml:space="preserve">Мероприятия по повышению  надежности теплоснабжения, сокращение затрат на производство тепловой энергии по источнику тепловой энергии – котельная с. Репьевка  в период с 2015-2027 года не планируется. </w:t>
      </w:r>
    </w:p>
    <w:p w:rsidR="00366499" w:rsidRPr="003F7DC7" w:rsidRDefault="00366499" w:rsidP="00366499"/>
    <w:p w:rsidR="00366499" w:rsidRPr="003F7DC7" w:rsidRDefault="00366499" w:rsidP="00366499">
      <w:pPr>
        <w:jc w:val="both"/>
        <w:rPr>
          <w:b/>
          <w:sz w:val="28"/>
          <w:szCs w:val="28"/>
        </w:rPr>
      </w:pPr>
      <w:r w:rsidRPr="003F7DC7">
        <w:rPr>
          <w:b/>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366499" w:rsidRPr="003F7DC7" w:rsidRDefault="00366499" w:rsidP="00366499">
      <w:pPr>
        <w:jc w:val="both"/>
        <w:rPr>
          <w:sz w:val="28"/>
          <w:szCs w:val="28"/>
        </w:rPr>
      </w:pPr>
      <w:r w:rsidRPr="003F7DC7">
        <w:rPr>
          <w:sz w:val="28"/>
          <w:szCs w:val="28"/>
        </w:rPr>
        <w:tab/>
        <w:t xml:space="preserve">Мероприятий по продлению ресурса по источникам тепла, вывод из эксплуатации и демонтаж котла, выработавшего нормативный срок службы, когда продление срока службы технически невозможно, либо экономически нецелесообразно, по источнику тепловой энергии – котельная с. Репьевка в период с 2015-2027 года не планируется. </w:t>
      </w:r>
    </w:p>
    <w:p w:rsidR="00366499" w:rsidRPr="003F7DC7" w:rsidRDefault="00366499" w:rsidP="00366499"/>
    <w:p w:rsidR="00366499" w:rsidRPr="003F7DC7" w:rsidRDefault="00366499" w:rsidP="00366499">
      <w:pPr>
        <w:jc w:val="both"/>
        <w:rPr>
          <w:b/>
          <w:sz w:val="28"/>
          <w:szCs w:val="28"/>
        </w:rPr>
      </w:pPr>
      <w:r w:rsidRPr="003F7DC7">
        <w:rPr>
          <w:b/>
          <w:sz w:val="28"/>
          <w:szCs w:val="28"/>
        </w:rPr>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p w:rsidR="00366499" w:rsidRPr="003F7DC7" w:rsidRDefault="00BC5AAE" w:rsidP="00366499">
      <w:pPr>
        <w:ind w:firstLine="709"/>
        <w:jc w:val="both"/>
        <w:rPr>
          <w:sz w:val="28"/>
          <w:szCs w:val="28"/>
        </w:rPr>
      </w:pPr>
      <w:r w:rsidRPr="003F7DC7">
        <w:rPr>
          <w:sz w:val="28"/>
          <w:szCs w:val="28"/>
        </w:rPr>
        <w:t xml:space="preserve">В 2010 – 2011 гг. в котельных находящихся в собственности АО «Белгородская теплосетевая компания» </w:t>
      </w:r>
      <w:r w:rsidR="00366499" w:rsidRPr="003F7DC7">
        <w:rPr>
          <w:sz w:val="28"/>
          <w:szCs w:val="28"/>
        </w:rPr>
        <w:t>проведена модернизация котельных без учета установки когерационных установок.</w:t>
      </w:r>
    </w:p>
    <w:p w:rsidR="00366499" w:rsidRPr="003F7DC7" w:rsidRDefault="00366499" w:rsidP="00366499">
      <w:pPr>
        <w:jc w:val="both"/>
        <w:rPr>
          <w:b/>
          <w:sz w:val="28"/>
          <w:szCs w:val="28"/>
        </w:rPr>
      </w:pPr>
    </w:p>
    <w:p w:rsidR="00366499" w:rsidRPr="003F7DC7" w:rsidRDefault="00366499" w:rsidP="00366499">
      <w:pPr>
        <w:jc w:val="both"/>
        <w:rPr>
          <w:b/>
          <w:sz w:val="28"/>
          <w:szCs w:val="28"/>
        </w:rPr>
      </w:pPr>
      <w:r w:rsidRPr="003F7DC7">
        <w:rPr>
          <w:b/>
          <w:sz w:val="28"/>
          <w:szCs w:val="28"/>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p w:rsidR="00366499" w:rsidRPr="003F7DC7" w:rsidRDefault="00366499" w:rsidP="00366499">
      <w:pPr>
        <w:jc w:val="both"/>
        <w:rPr>
          <w:sz w:val="28"/>
          <w:szCs w:val="28"/>
        </w:rPr>
      </w:pPr>
      <w:r w:rsidRPr="003F7DC7">
        <w:rPr>
          <w:sz w:val="28"/>
          <w:szCs w:val="28"/>
        </w:rPr>
        <w:tab/>
      </w:r>
      <w:r w:rsidR="00BC5AAE" w:rsidRPr="003F7DC7">
        <w:rPr>
          <w:sz w:val="28"/>
          <w:szCs w:val="28"/>
        </w:rPr>
        <w:t xml:space="preserve">Установленные мощности котельных, находящихся в собственности АО «Белгородская теплосетевая компания» </w:t>
      </w:r>
      <w:r w:rsidRPr="003F7DC7">
        <w:rPr>
          <w:sz w:val="28"/>
          <w:szCs w:val="28"/>
        </w:rPr>
        <w:t>и при тепловых нагрузках неотопительного периода обеспечивают «пиковые» нагрузки ГВС.</w:t>
      </w:r>
    </w:p>
    <w:p w:rsidR="00366499" w:rsidRPr="003F7DC7" w:rsidRDefault="00366499" w:rsidP="00366499">
      <w:pPr>
        <w:jc w:val="both"/>
        <w:rPr>
          <w:b/>
          <w:sz w:val="28"/>
          <w:szCs w:val="28"/>
        </w:rPr>
      </w:pPr>
    </w:p>
    <w:p w:rsidR="00427AB4" w:rsidRPr="003F7DC7" w:rsidRDefault="00427AB4" w:rsidP="00366499">
      <w:pPr>
        <w:jc w:val="both"/>
        <w:rPr>
          <w:b/>
          <w:sz w:val="28"/>
          <w:szCs w:val="28"/>
        </w:rPr>
      </w:pPr>
    </w:p>
    <w:p w:rsidR="00366499" w:rsidRPr="003F7DC7" w:rsidRDefault="00366499" w:rsidP="00366499">
      <w:pPr>
        <w:jc w:val="both"/>
        <w:rPr>
          <w:b/>
          <w:sz w:val="28"/>
          <w:szCs w:val="28"/>
        </w:rPr>
      </w:pPr>
      <w:r w:rsidRPr="003F7DC7">
        <w:rPr>
          <w:b/>
          <w:sz w:val="28"/>
          <w:szCs w:val="28"/>
        </w:rPr>
        <w:lastRenderedPageBreak/>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p w:rsidR="00366499" w:rsidRPr="003F7DC7" w:rsidRDefault="00366499" w:rsidP="00366499">
      <w:pPr>
        <w:jc w:val="both"/>
        <w:rPr>
          <w:sz w:val="28"/>
          <w:szCs w:val="28"/>
        </w:rPr>
      </w:pPr>
      <w:r w:rsidRPr="003F7DC7">
        <w:rPr>
          <w:sz w:val="28"/>
          <w:szCs w:val="28"/>
        </w:rPr>
        <w:tab/>
      </w:r>
      <w:r w:rsidR="00BC5AAE" w:rsidRPr="003F7DC7">
        <w:rPr>
          <w:sz w:val="28"/>
          <w:szCs w:val="28"/>
        </w:rPr>
        <w:t xml:space="preserve">Установленные мощности котельных, находящихся в собственности АО «Белгородская теплосетевая компания» </w:t>
      </w:r>
      <w:r w:rsidRPr="003F7DC7">
        <w:rPr>
          <w:sz w:val="28"/>
          <w:szCs w:val="28"/>
        </w:rPr>
        <w:t>и при тепловых нагрузках неотопительного периода обеспечивают «пиковые» нагрузки ГВС.</w:t>
      </w:r>
    </w:p>
    <w:p w:rsidR="00366499" w:rsidRPr="003F7DC7" w:rsidRDefault="00366499" w:rsidP="00366499">
      <w:pPr>
        <w:rPr>
          <w:sz w:val="28"/>
          <w:szCs w:val="28"/>
        </w:rPr>
      </w:pPr>
    </w:p>
    <w:p w:rsidR="00366499" w:rsidRPr="003F7DC7" w:rsidRDefault="00366499" w:rsidP="00366499">
      <w:pPr>
        <w:jc w:val="both"/>
        <w:rPr>
          <w:b/>
          <w:sz w:val="28"/>
          <w:szCs w:val="28"/>
        </w:rPr>
      </w:pPr>
      <w:r w:rsidRPr="003F7DC7">
        <w:rPr>
          <w:b/>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p w:rsidR="00366499" w:rsidRPr="003F7DC7" w:rsidRDefault="00366499" w:rsidP="00366499">
      <w:pPr>
        <w:ind w:firstLine="709"/>
        <w:jc w:val="both"/>
        <w:rPr>
          <w:sz w:val="28"/>
          <w:szCs w:val="28"/>
        </w:rPr>
      </w:pPr>
      <w:r w:rsidRPr="003F7DC7">
        <w:rPr>
          <w:sz w:val="28"/>
          <w:szCs w:val="28"/>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Системы отопления жилых и общественных зданий проектируются и эксплуатируются исходя из внутреннего расчетного температурного графика 95/70 </w:t>
      </w:r>
      <w:r w:rsidRPr="003F7DC7">
        <w:t>°</w:t>
      </w:r>
      <w:r w:rsidRPr="003F7DC7">
        <w:rPr>
          <w:sz w:val="28"/>
          <w:szCs w:val="28"/>
        </w:rPr>
        <w:t>С.</w:t>
      </w:r>
    </w:p>
    <w:p w:rsidR="00366499" w:rsidRPr="003F7DC7" w:rsidRDefault="00366499" w:rsidP="00366499">
      <w:pPr>
        <w:ind w:firstLine="708"/>
        <w:jc w:val="right"/>
        <w:rPr>
          <w:bCs/>
          <w:sz w:val="28"/>
          <w:szCs w:val="28"/>
        </w:rPr>
      </w:pPr>
      <w:r w:rsidRPr="003F7DC7">
        <w:rPr>
          <w:bCs/>
          <w:sz w:val="28"/>
          <w:szCs w:val="28"/>
        </w:rPr>
        <w:t>Таблица 5.6.</w:t>
      </w:r>
    </w:p>
    <w:p w:rsidR="00366499" w:rsidRPr="003F7DC7" w:rsidRDefault="00366499" w:rsidP="00366499">
      <w:pPr>
        <w:ind w:firstLine="720"/>
        <w:jc w:val="center"/>
        <w:rPr>
          <w:sz w:val="28"/>
        </w:rPr>
      </w:pPr>
      <w:r w:rsidRPr="003F7DC7">
        <w:rPr>
          <w:sz w:val="28"/>
        </w:rPr>
        <w:t>Исходные данные для расчета температурных графиков в системах теплоснабжения</w:t>
      </w:r>
    </w:p>
    <w:p w:rsidR="00366499" w:rsidRPr="003F7DC7" w:rsidRDefault="00366499" w:rsidP="00366499">
      <w:pPr>
        <w:ind w:firstLine="720"/>
        <w:jc w:val="center"/>
        <w:rPr>
          <w:sz w:val="28"/>
        </w:rPr>
      </w:pPr>
      <w:r w:rsidRPr="003F7DC7">
        <w:rPr>
          <w:bCs/>
          <w:sz w:val="28"/>
          <w:szCs w:val="28"/>
        </w:rPr>
        <w:t xml:space="preserve">в Репьевском </w:t>
      </w:r>
      <w:r w:rsidRPr="003F7DC7">
        <w:rPr>
          <w:sz w:val="28"/>
          <w:szCs w:val="28"/>
        </w:rPr>
        <w:t>сельском поселении</w:t>
      </w:r>
      <w:r w:rsidRPr="003F7DC7">
        <w:rPr>
          <w:sz w:val="28"/>
        </w:rPr>
        <w:t xml:space="preserve"> на </w:t>
      </w:r>
      <w:smartTag w:uri="urn:schemas-microsoft-com:office:smarttags" w:element="metricconverter">
        <w:smartTagPr>
          <w:attr w:name="ProductID" w:val="2015 г"/>
        </w:smartTagPr>
        <w:r w:rsidRPr="003F7DC7">
          <w:rPr>
            <w:sz w:val="28"/>
          </w:rPr>
          <w:t>2015 г</w:t>
        </w:r>
      </w:smartTag>
      <w:r w:rsidRPr="003F7DC7">
        <w:rPr>
          <w:sz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3169"/>
        <w:gridCol w:w="2104"/>
        <w:gridCol w:w="1779"/>
        <w:gridCol w:w="1820"/>
        <w:gridCol w:w="1858"/>
        <w:gridCol w:w="1860"/>
        <w:gridCol w:w="1639"/>
      </w:tblGrid>
      <w:tr w:rsidR="00366499" w:rsidRPr="003F7DC7" w:rsidTr="004C4346">
        <w:trPr>
          <w:tblHeader/>
        </w:trPr>
        <w:tc>
          <w:tcPr>
            <w:tcW w:w="568" w:type="dxa"/>
            <w:vAlign w:val="center"/>
          </w:tcPr>
          <w:p w:rsidR="00366499" w:rsidRPr="003F7DC7" w:rsidRDefault="00366499" w:rsidP="005A1682">
            <w:pPr>
              <w:widowControl w:val="0"/>
              <w:autoSpaceDE w:val="0"/>
              <w:autoSpaceDN w:val="0"/>
              <w:adjustRightInd w:val="0"/>
              <w:jc w:val="center"/>
            </w:pPr>
            <w:r w:rsidRPr="003F7DC7">
              <w:t>№</w:t>
            </w:r>
            <w:r w:rsidR="005A1682" w:rsidRPr="003F7DC7">
              <w:t xml:space="preserve"> </w:t>
            </w:r>
            <w:r w:rsidRPr="003F7DC7">
              <w:t>п/п</w:t>
            </w:r>
          </w:p>
        </w:tc>
        <w:tc>
          <w:tcPr>
            <w:tcW w:w="3169" w:type="dxa"/>
            <w:vAlign w:val="center"/>
          </w:tcPr>
          <w:p w:rsidR="00366499" w:rsidRPr="003F7DC7" w:rsidRDefault="00366499" w:rsidP="00366499">
            <w:pPr>
              <w:widowControl w:val="0"/>
              <w:autoSpaceDE w:val="0"/>
              <w:autoSpaceDN w:val="0"/>
              <w:adjustRightInd w:val="0"/>
              <w:jc w:val="center"/>
            </w:pPr>
            <w:r w:rsidRPr="003F7DC7">
              <w:t>Наименование источника</w:t>
            </w:r>
          </w:p>
        </w:tc>
        <w:tc>
          <w:tcPr>
            <w:tcW w:w="2104" w:type="dxa"/>
            <w:vAlign w:val="center"/>
          </w:tcPr>
          <w:p w:rsidR="00366499" w:rsidRPr="003F7DC7" w:rsidRDefault="00366499" w:rsidP="00366499">
            <w:pPr>
              <w:widowControl w:val="0"/>
              <w:autoSpaceDE w:val="0"/>
              <w:autoSpaceDN w:val="0"/>
              <w:adjustRightInd w:val="0"/>
              <w:jc w:val="center"/>
            </w:pPr>
            <w:r w:rsidRPr="003F7DC7">
              <w:t>Вид регулирования отпуска тепловой энергии в систему теплоснабжения</w:t>
            </w:r>
          </w:p>
        </w:tc>
        <w:tc>
          <w:tcPr>
            <w:tcW w:w="1779" w:type="dxa"/>
            <w:vAlign w:val="center"/>
          </w:tcPr>
          <w:p w:rsidR="00366499" w:rsidRPr="003F7DC7" w:rsidRDefault="00366499" w:rsidP="00366499">
            <w:pPr>
              <w:widowControl w:val="0"/>
              <w:autoSpaceDE w:val="0"/>
              <w:autoSpaceDN w:val="0"/>
              <w:adjustRightInd w:val="0"/>
              <w:jc w:val="center"/>
            </w:pPr>
            <w:r w:rsidRPr="003F7DC7">
              <w:t>Схема присоединения нагрузки ГВС</w:t>
            </w:r>
          </w:p>
        </w:tc>
        <w:tc>
          <w:tcPr>
            <w:tcW w:w="1820" w:type="dxa"/>
            <w:vAlign w:val="center"/>
          </w:tcPr>
          <w:p w:rsidR="00366499" w:rsidRPr="003F7DC7" w:rsidRDefault="00366499" w:rsidP="00366499">
            <w:pPr>
              <w:widowControl w:val="0"/>
              <w:autoSpaceDE w:val="0"/>
              <w:autoSpaceDN w:val="0"/>
              <w:adjustRightInd w:val="0"/>
              <w:jc w:val="center"/>
            </w:pPr>
            <w:r w:rsidRPr="003F7DC7">
              <w:t>Расчетная температура наружного воздуха, °С</w:t>
            </w:r>
          </w:p>
        </w:tc>
        <w:tc>
          <w:tcPr>
            <w:tcW w:w="1858" w:type="dxa"/>
            <w:vAlign w:val="center"/>
          </w:tcPr>
          <w:p w:rsidR="00366499" w:rsidRPr="003F7DC7" w:rsidRDefault="00366499" w:rsidP="00366499">
            <w:pPr>
              <w:widowControl w:val="0"/>
              <w:autoSpaceDE w:val="0"/>
              <w:autoSpaceDN w:val="0"/>
              <w:adjustRightInd w:val="0"/>
              <w:jc w:val="center"/>
            </w:pPr>
            <w:r w:rsidRPr="003F7DC7">
              <w:t>Спрямление температурного графика на ГВС, °С</w:t>
            </w:r>
          </w:p>
        </w:tc>
        <w:tc>
          <w:tcPr>
            <w:tcW w:w="1860" w:type="dxa"/>
            <w:vAlign w:val="center"/>
          </w:tcPr>
          <w:p w:rsidR="00366499" w:rsidRPr="003F7DC7" w:rsidRDefault="00366499" w:rsidP="00366499">
            <w:pPr>
              <w:widowControl w:val="0"/>
              <w:autoSpaceDE w:val="0"/>
              <w:autoSpaceDN w:val="0"/>
              <w:adjustRightInd w:val="0"/>
              <w:jc w:val="center"/>
            </w:pPr>
            <w:r w:rsidRPr="003F7DC7">
              <w:t>Срезка температурного графика, °С</w:t>
            </w:r>
          </w:p>
        </w:tc>
        <w:tc>
          <w:tcPr>
            <w:tcW w:w="1639" w:type="dxa"/>
            <w:vAlign w:val="center"/>
          </w:tcPr>
          <w:p w:rsidR="00366499" w:rsidRPr="003F7DC7" w:rsidRDefault="00366499" w:rsidP="00366499">
            <w:pPr>
              <w:widowControl w:val="0"/>
              <w:autoSpaceDE w:val="0"/>
              <w:autoSpaceDN w:val="0"/>
              <w:adjustRightInd w:val="0"/>
              <w:jc w:val="center"/>
            </w:pPr>
            <w:r w:rsidRPr="003F7DC7">
              <w:t>Температур-ный график, °С</w:t>
            </w:r>
          </w:p>
        </w:tc>
      </w:tr>
    </w:tbl>
    <w:p w:rsidR="004C4346" w:rsidRPr="003F7DC7" w:rsidRDefault="004C4346">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3169"/>
        <w:gridCol w:w="2104"/>
        <w:gridCol w:w="1779"/>
        <w:gridCol w:w="1820"/>
        <w:gridCol w:w="1858"/>
        <w:gridCol w:w="1860"/>
        <w:gridCol w:w="1639"/>
      </w:tblGrid>
      <w:tr w:rsidR="00366499" w:rsidRPr="003F7DC7" w:rsidTr="004C4346">
        <w:trPr>
          <w:tblHeader/>
        </w:trPr>
        <w:tc>
          <w:tcPr>
            <w:tcW w:w="568" w:type="dxa"/>
            <w:vAlign w:val="center"/>
          </w:tcPr>
          <w:p w:rsidR="00366499" w:rsidRPr="003F7DC7" w:rsidRDefault="00366499" w:rsidP="00366499">
            <w:pPr>
              <w:widowControl w:val="0"/>
              <w:autoSpaceDE w:val="0"/>
              <w:autoSpaceDN w:val="0"/>
              <w:adjustRightInd w:val="0"/>
              <w:jc w:val="center"/>
            </w:pPr>
            <w:r w:rsidRPr="003F7DC7">
              <w:t>1</w:t>
            </w:r>
          </w:p>
        </w:tc>
        <w:tc>
          <w:tcPr>
            <w:tcW w:w="3169" w:type="dxa"/>
            <w:vAlign w:val="center"/>
          </w:tcPr>
          <w:p w:rsidR="00366499" w:rsidRPr="003F7DC7" w:rsidRDefault="00366499" w:rsidP="00366499">
            <w:pPr>
              <w:widowControl w:val="0"/>
              <w:autoSpaceDE w:val="0"/>
              <w:autoSpaceDN w:val="0"/>
              <w:adjustRightInd w:val="0"/>
              <w:jc w:val="center"/>
            </w:pPr>
            <w:r w:rsidRPr="003F7DC7">
              <w:t>2</w:t>
            </w:r>
          </w:p>
        </w:tc>
        <w:tc>
          <w:tcPr>
            <w:tcW w:w="2104" w:type="dxa"/>
            <w:vAlign w:val="center"/>
          </w:tcPr>
          <w:p w:rsidR="00366499" w:rsidRPr="003F7DC7" w:rsidRDefault="00366499" w:rsidP="00366499">
            <w:pPr>
              <w:widowControl w:val="0"/>
              <w:autoSpaceDE w:val="0"/>
              <w:autoSpaceDN w:val="0"/>
              <w:adjustRightInd w:val="0"/>
              <w:jc w:val="center"/>
            </w:pPr>
            <w:r w:rsidRPr="003F7DC7">
              <w:t>3</w:t>
            </w:r>
          </w:p>
        </w:tc>
        <w:tc>
          <w:tcPr>
            <w:tcW w:w="1779" w:type="dxa"/>
            <w:vAlign w:val="center"/>
          </w:tcPr>
          <w:p w:rsidR="00366499" w:rsidRPr="003F7DC7" w:rsidRDefault="00366499" w:rsidP="00366499">
            <w:pPr>
              <w:widowControl w:val="0"/>
              <w:autoSpaceDE w:val="0"/>
              <w:autoSpaceDN w:val="0"/>
              <w:adjustRightInd w:val="0"/>
              <w:jc w:val="center"/>
            </w:pPr>
            <w:r w:rsidRPr="003F7DC7">
              <w:t>4</w:t>
            </w:r>
          </w:p>
        </w:tc>
        <w:tc>
          <w:tcPr>
            <w:tcW w:w="1820" w:type="dxa"/>
            <w:vAlign w:val="center"/>
          </w:tcPr>
          <w:p w:rsidR="00366499" w:rsidRPr="003F7DC7" w:rsidRDefault="00366499" w:rsidP="00366499">
            <w:pPr>
              <w:widowControl w:val="0"/>
              <w:autoSpaceDE w:val="0"/>
              <w:autoSpaceDN w:val="0"/>
              <w:adjustRightInd w:val="0"/>
              <w:jc w:val="center"/>
            </w:pPr>
            <w:r w:rsidRPr="003F7DC7">
              <w:t>5</w:t>
            </w:r>
          </w:p>
        </w:tc>
        <w:tc>
          <w:tcPr>
            <w:tcW w:w="1858" w:type="dxa"/>
            <w:vAlign w:val="center"/>
          </w:tcPr>
          <w:p w:rsidR="00366499" w:rsidRPr="003F7DC7" w:rsidRDefault="00366499" w:rsidP="00366499">
            <w:pPr>
              <w:widowControl w:val="0"/>
              <w:autoSpaceDE w:val="0"/>
              <w:autoSpaceDN w:val="0"/>
              <w:adjustRightInd w:val="0"/>
              <w:jc w:val="center"/>
            </w:pPr>
            <w:r w:rsidRPr="003F7DC7">
              <w:t>6</w:t>
            </w:r>
          </w:p>
        </w:tc>
        <w:tc>
          <w:tcPr>
            <w:tcW w:w="1860" w:type="dxa"/>
            <w:vAlign w:val="center"/>
          </w:tcPr>
          <w:p w:rsidR="00366499" w:rsidRPr="003F7DC7" w:rsidRDefault="00366499" w:rsidP="00366499">
            <w:pPr>
              <w:widowControl w:val="0"/>
              <w:autoSpaceDE w:val="0"/>
              <w:autoSpaceDN w:val="0"/>
              <w:adjustRightInd w:val="0"/>
              <w:jc w:val="center"/>
            </w:pPr>
            <w:r w:rsidRPr="003F7DC7">
              <w:t>7</w:t>
            </w:r>
          </w:p>
        </w:tc>
        <w:tc>
          <w:tcPr>
            <w:tcW w:w="1639" w:type="dxa"/>
            <w:vAlign w:val="center"/>
          </w:tcPr>
          <w:p w:rsidR="00366499" w:rsidRPr="003F7DC7" w:rsidRDefault="00366499" w:rsidP="00366499">
            <w:pPr>
              <w:widowControl w:val="0"/>
              <w:autoSpaceDE w:val="0"/>
              <w:autoSpaceDN w:val="0"/>
              <w:adjustRightInd w:val="0"/>
              <w:jc w:val="center"/>
            </w:pPr>
            <w:r w:rsidRPr="003F7DC7">
              <w:t>8</w:t>
            </w:r>
          </w:p>
        </w:tc>
      </w:tr>
      <w:tr w:rsidR="00366499" w:rsidRPr="003F7DC7" w:rsidTr="004C4346">
        <w:tc>
          <w:tcPr>
            <w:tcW w:w="568" w:type="dxa"/>
            <w:vAlign w:val="center"/>
          </w:tcPr>
          <w:p w:rsidR="00366499" w:rsidRPr="003F7DC7" w:rsidRDefault="00366499" w:rsidP="00E07AC3">
            <w:pPr>
              <w:widowControl w:val="0"/>
              <w:autoSpaceDE w:val="0"/>
              <w:autoSpaceDN w:val="0"/>
              <w:adjustRightInd w:val="0"/>
              <w:jc w:val="center"/>
            </w:pPr>
            <w:r w:rsidRPr="003F7DC7">
              <w:t>1</w:t>
            </w:r>
          </w:p>
        </w:tc>
        <w:tc>
          <w:tcPr>
            <w:tcW w:w="3169" w:type="dxa"/>
            <w:vAlign w:val="center"/>
          </w:tcPr>
          <w:p w:rsidR="00366499" w:rsidRPr="003F7DC7" w:rsidRDefault="00366499" w:rsidP="00366499">
            <w:pPr>
              <w:widowControl w:val="0"/>
              <w:autoSpaceDE w:val="0"/>
              <w:autoSpaceDN w:val="0"/>
              <w:adjustRightInd w:val="0"/>
            </w:pPr>
            <w:r w:rsidRPr="003F7DC7">
              <w:t>Котельная с. Репьевка</w:t>
            </w:r>
          </w:p>
        </w:tc>
        <w:tc>
          <w:tcPr>
            <w:tcW w:w="2104" w:type="dxa"/>
            <w:vAlign w:val="center"/>
          </w:tcPr>
          <w:p w:rsidR="00366499" w:rsidRPr="003F7DC7" w:rsidRDefault="00366499" w:rsidP="00366499">
            <w:pPr>
              <w:widowControl w:val="0"/>
              <w:autoSpaceDE w:val="0"/>
              <w:autoSpaceDN w:val="0"/>
              <w:adjustRightInd w:val="0"/>
              <w:jc w:val="center"/>
            </w:pPr>
            <w:r w:rsidRPr="003F7DC7">
              <w:t>центральное качественное</w:t>
            </w:r>
          </w:p>
        </w:tc>
        <w:tc>
          <w:tcPr>
            <w:tcW w:w="1779" w:type="dxa"/>
            <w:vAlign w:val="center"/>
          </w:tcPr>
          <w:p w:rsidR="00366499" w:rsidRPr="003F7DC7" w:rsidRDefault="00366499" w:rsidP="00E07AC3">
            <w:pPr>
              <w:widowControl w:val="0"/>
              <w:autoSpaceDE w:val="0"/>
              <w:autoSpaceDN w:val="0"/>
              <w:adjustRightInd w:val="0"/>
              <w:jc w:val="center"/>
            </w:pPr>
            <w:r w:rsidRPr="003F7DC7">
              <w:t>-</w:t>
            </w:r>
          </w:p>
        </w:tc>
        <w:tc>
          <w:tcPr>
            <w:tcW w:w="1820" w:type="dxa"/>
            <w:vAlign w:val="center"/>
          </w:tcPr>
          <w:p w:rsidR="00366499" w:rsidRPr="003F7DC7" w:rsidRDefault="00366499" w:rsidP="00E07AC3">
            <w:pPr>
              <w:widowControl w:val="0"/>
              <w:autoSpaceDE w:val="0"/>
              <w:autoSpaceDN w:val="0"/>
              <w:adjustRightInd w:val="0"/>
              <w:jc w:val="center"/>
            </w:pPr>
            <w:r w:rsidRPr="003F7DC7">
              <w:t>-23</w:t>
            </w:r>
          </w:p>
        </w:tc>
        <w:tc>
          <w:tcPr>
            <w:tcW w:w="1858" w:type="dxa"/>
            <w:vAlign w:val="center"/>
          </w:tcPr>
          <w:p w:rsidR="00366499" w:rsidRPr="003F7DC7" w:rsidRDefault="00E07AC3" w:rsidP="00E07AC3">
            <w:pPr>
              <w:widowControl w:val="0"/>
              <w:autoSpaceDE w:val="0"/>
              <w:autoSpaceDN w:val="0"/>
              <w:adjustRightInd w:val="0"/>
              <w:jc w:val="center"/>
            </w:pPr>
            <w:r w:rsidRPr="003F7DC7">
              <w:t>-</w:t>
            </w:r>
          </w:p>
        </w:tc>
        <w:tc>
          <w:tcPr>
            <w:tcW w:w="1860" w:type="dxa"/>
            <w:vAlign w:val="center"/>
          </w:tcPr>
          <w:p w:rsidR="00366499" w:rsidRPr="003F7DC7" w:rsidRDefault="00366499" w:rsidP="00E07AC3">
            <w:pPr>
              <w:widowControl w:val="0"/>
              <w:autoSpaceDE w:val="0"/>
              <w:autoSpaceDN w:val="0"/>
              <w:adjustRightInd w:val="0"/>
              <w:jc w:val="center"/>
            </w:pPr>
            <w:r w:rsidRPr="003F7DC7">
              <w:t>-</w:t>
            </w:r>
          </w:p>
        </w:tc>
        <w:tc>
          <w:tcPr>
            <w:tcW w:w="1639" w:type="dxa"/>
            <w:vAlign w:val="center"/>
          </w:tcPr>
          <w:p w:rsidR="00366499" w:rsidRPr="003F7DC7" w:rsidRDefault="00366499" w:rsidP="00E07AC3">
            <w:pPr>
              <w:widowControl w:val="0"/>
              <w:autoSpaceDE w:val="0"/>
              <w:autoSpaceDN w:val="0"/>
              <w:adjustRightInd w:val="0"/>
              <w:jc w:val="center"/>
            </w:pPr>
            <w:r w:rsidRPr="003F7DC7">
              <w:t>95/70</w:t>
            </w:r>
          </w:p>
        </w:tc>
      </w:tr>
    </w:tbl>
    <w:p w:rsidR="00366499" w:rsidRPr="003F7DC7" w:rsidRDefault="00366499" w:rsidP="00366499">
      <w:pPr>
        <w:jc w:val="right"/>
        <w:rPr>
          <w:bCs/>
          <w:sz w:val="28"/>
          <w:szCs w:val="20"/>
        </w:rPr>
      </w:pPr>
      <w:r w:rsidRPr="003F7DC7">
        <w:rPr>
          <w:bCs/>
          <w:sz w:val="28"/>
          <w:szCs w:val="20"/>
        </w:rPr>
        <w:lastRenderedPageBreak/>
        <w:t>Таблица 5.7.</w:t>
      </w:r>
    </w:p>
    <w:p w:rsidR="00366499" w:rsidRPr="003F7DC7" w:rsidRDefault="00366499" w:rsidP="00366499">
      <w:pPr>
        <w:ind w:firstLine="708"/>
        <w:jc w:val="center"/>
        <w:rPr>
          <w:bCs/>
          <w:sz w:val="28"/>
          <w:szCs w:val="28"/>
        </w:rPr>
      </w:pPr>
      <w:r w:rsidRPr="003F7DC7">
        <w:rPr>
          <w:sz w:val="28"/>
          <w:szCs w:val="28"/>
        </w:rPr>
        <w:t xml:space="preserve">Расчетный температурный график регулирования отпуска тепловой энергии </w:t>
      </w:r>
      <w:r w:rsidRPr="003F7DC7">
        <w:rPr>
          <w:bCs/>
          <w:sz w:val="28"/>
          <w:szCs w:val="28"/>
        </w:rPr>
        <w:t>от котельных</w:t>
      </w:r>
    </w:p>
    <w:p w:rsidR="00366499" w:rsidRPr="003F7DC7" w:rsidRDefault="00366499" w:rsidP="00366499">
      <w:pPr>
        <w:ind w:firstLine="708"/>
        <w:jc w:val="center"/>
        <w:rPr>
          <w:sz w:val="28"/>
          <w:szCs w:val="28"/>
        </w:rPr>
      </w:pPr>
      <w:r w:rsidRPr="003F7DC7">
        <w:rPr>
          <w:bCs/>
          <w:sz w:val="28"/>
          <w:szCs w:val="28"/>
        </w:rPr>
        <w:t xml:space="preserve">Репьевского </w:t>
      </w:r>
      <w:r w:rsidRPr="003F7DC7">
        <w:rPr>
          <w:sz w:val="28"/>
          <w:szCs w:val="28"/>
        </w:rPr>
        <w:t>сельского поселения</w:t>
      </w:r>
      <w:r w:rsidRPr="003F7DC7">
        <w:rPr>
          <w:sz w:val="28"/>
        </w:rPr>
        <w:t>.</w:t>
      </w:r>
    </w:p>
    <w:p w:rsidR="00366499" w:rsidRPr="003F7DC7" w:rsidRDefault="00366499" w:rsidP="00366499">
      <w:pPr>
        <w:ind w:firstLine="708"/>
        <w:jc w:val="right"/>
        <w:rPr>
          <w:bCs/>
          <w:sz w:val="28"/>
          <w:szCs w:val="20"/>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00"/>
        <w:gridCol w:w="1080"/>
        <w:gridCol w:w="1260"/>
        <w:gridCol w:w="1080"/>
        <w:gridCol w:w="1260"/>
        <w:gridCol w:w="1080"/>
        <w:gridCol w:w="1260"/>
        <w:gridCol w:w="1080"/>
        <w:gridCol w:w="1260"/>
        <w:gridCol w:w="1080"/>
        <w:gridCol w:w="1260"/>
      </w:tblGrid>
      <w:tr w:rsidR="00366499" w:rsidRPr="003F7DC7" w:rsidTr="00E07AC3">
        <w:tc>
          <w:tcPr>
            <w:tcW w:w="648" w:type="dxa"/>
            <w:vMerge w:val="restart"/>
            <w:vAlign w:val="center"/>
          </w:tcPr>
          <w:p w:rsidR="00366499" w:rsidRPr="003F7DC7" w:rsidRDefault="00366499" w:rsidP="00366499">
            <w:pPr>
              <w:widowControl w:val="0"/>
              <w:autoSpaceDE w:val="0"/>
              <w:autoSpaceDN w:val="0"/>
              <w:adjustRightInd w:val="0"/>
              <w:jc w:val="center"/>
            </w:pPr>
            <w:r w:rsidRPr="003F7DC7">
              <w:t>№</w:t>
            </w:r>
          </w:p>
          <w:p w:rsidR="00366499" w:rsidRPr="003F7DC7" w:rsidRDefault="00366499" w:rsidP="00366499">
            <w:pPr>
              <w:widowControl w:val="0"/>
              <w:autoSpaceDE w:val="0"/>
              <w:autoSpaceDN w:val="0"/>
              <w:adjustRightInd w:val="0"/>
              <w:jc w:val="center"/>
            </w:pPr>
            <w:r w:rsidRPr="003F7DC7">
              <w:t>п/п</w:t>
            </w:r>
          </w:p>
        </w:tc>
        <w:tc>
          <w:tcPr>
            <w:tcW w:w="2700" w:type="dxa"/>
            <w:vMerge w:val="restart"/>
            <w:vAlign w:val="center"/>
          </w:tcPr>
          <w:p w:rsidR="00366499" w:rsidRPr="003F7DC7" w:rsidRDefault="00366499" w:rsidP="00E07AC3">
            <w:pPr>
              <w:widowControl w:val="0"/>
              <w:autoSpaceDE w:val="0"/>
              <w:autoSpaceDN w:val="0"/>
              <w:adjustRightInd w:val="0"/>
              <w:jc w:val="center"/>
              <w:rPr>
                <w:bCs/>
              </w:rPr>
            </w:pPr>
            <w:r w:rsidRPr="003F7DC7">
              <w:t>Наименование источника теплоснабжения</w:t>
            </w:r>
          </w:p>
        </w:tc>
        <w:tc>
          <w:tcPr>
            <w:tcW w:w="2340" w:type="dxa"/>
            <w:gridSpan w:val="2"/>
            <w:vAlign w:val="center"/>
          </w:tcPr>
          <w:p w:rsidR="00366499" w:rsidRPr="003F7DC7" w:rsidRDefault="00366499" w:rsidP="00E07AC3">
            <w:pPr>
              <w:widowControl w:val="0"/>
              <w:autoSpaceDE w:val="0"/>
              <w:autoSpaceDN w:val="0"/>
              <w:adjustRightInd w:val="0"/>
              <w:jc w:val="center"/>
              <w:rPr>
                <w:bCs/>
              </w:rPr>
            </w:pPr>
            <w:r w:rsidRPr="003F7DC7">
              <w:rPr>
                <w:bCs/>
              </w:rPr>
              <w:t>2015</w:t>
            </w:r>
          </w:p>
        </w:tc>
        <w:tc>
          <w:tcPr>
            <w:tcW w:w="2340" w:type="dxa"/>
            <w:gridSpan w:val="2"/>
            <w:vAlign w:val="center"/>
          </w:tcPr>
          <w:p w:rsidR="00366499" w:rsidRPr="003F7DC7" w:rsidRDefault="00366499" w:rsidP="00E07AC3">
            <w:pPr>
              <w:widowControl w:val="0"/>
              <w:autoSpaceDE w:val="0"/>
              <w:autoSpaceDN w:val="0"/>
              <w:adjustRightInd w:val="0"/>
              <w:jc w:val="center"/>
              <w:rPr>
                <w:bCs/>
              </w:rPr>
            </w:pPr>
            <w:r w:rsidRPr="003F7DC7">
              <w:rPr>
                <w:bCs/>
              </w:rPr>
              <w:t>2016-2017</w:t>
            </w:r>
          </w:p>
        </w:tc>
        <w:tc>
          <w:tcPr>
            <w:tcW w:w="2340" w:type="dxa"/>
            <w:gridSpan w:val="2"/>
            <w:vAlign w:val="center"/>
          </w:tcPr>
          <w:p w:rsidR="00366499" w:rsidRPr="003F7DC7" w:rsidRDefault="00366499" w:rsidP="00E07AC3">
            <w:pPr>
              <w:widowControl w:val="0"/>
              <w:autoSpaceDE w:val="0"/>
              <w:autoSpaceDN w:val="0"/>
              <w:adjustRightInd w:val="0"/>
              <w:jc w:val="center"/>
              <w:rPr>
                <w:bCs/>
              </w:rPr>
            </w:pPr>
            <w:r w:rsidRPr="003F7DC7">
              <w:rPr>
                <w:bCs/>
              </w:rPr>
              <w:t>2018-2019</w:t>
            </w:r>
          </w:p>
        </w:tc>
        <w:tc>
          <w:tcPr>
            <w:tcW w:w="2340" w:type="dxa"/>
            <w:gridSpan w:val="2"/>
            <w:vAlign w:val="center"/>
          </w:tcPr>
          <w:p w:rsidR="00366499" w:rsidRPr="003F7DC7" w:rsidRDefault="00366499" w:rsidP="00E07AC3">
            <w:pPr>
              <w:widowControl w:val="0"/>
              <w:autoSpaceDE w:val="0"/>
              <w:autoSpaceDN w:val="0"/>
              <w:adjustRightInd w:val="0"/>
              <w:jc w:val="center"/>
              <w:rPr>
                <w:bCs/>
              </w:rPr>
            </w:pPr>
            <w:r w:rsidRPr="003F7DC7">
              <w:rPr>
                <w:bCs/>
              </w:rPr>
              <w:t>2020-2025</w:t>
            </w:r>
          </w:p>
        </w:tc>
        <w:tc>
          <w:tcPr>
            <w:tcW w:w="2340" w:type="dxa"/>
            <w:gridSpan w:val="2"/>
            <w:vAlign w:val="center"/>
          </w:tcPr>
          <w:p w:rsidR="00366499" w:rsidRPr="003F7DC7" w:rsidRDefault="00366499" w:rsidP="00E07AC3">
            <w:pPr>
              <w:widowControl w:val="0"/>
              <w:autoSpaceDE w:val="0"/>
              <w:autoSpaceDN w:val="0"/>
              <w:adjustRightInd w:val="0"/>
              <w:jc w:val="center"/>
              <w:rPr>
                <w:bCs/>
              </w:rPr>
            </w:pPr>
            <w:r w:rsidRPr="003F7DC7">
              <w:rPr>
                <w:bCs/>
              </w:rPr>
              <w:t>2025-2027</w:t>
            </w:r>
          </w:p>
        </w:tc>
      </w:tr>
      <w:tr w:rsidR="00366499" w:rsidRPr="003F7DC7">
        <w:tc>
          <w:tcPr>
            <w:tcW w:w="648" w:type="dxa"/>
            <w:vMerge/>
          </w:tcPr>
          <w:p w:rsidR="00366499" w:rsidRPr="003F7DC7" w:rsidRDefault="00366499" w:rsidP="00366499">
            <w:pPr>
              <w:widowControl w:val="0"/>
              <w:autoSpaceDE w:val="0"/>
              <w:autoSpaceDN w:val="0"/>
              <w:adjustRightInd w:val="0"/>
              <w:jc w:val="right"/>
              <w:rPr>
                <w:bCs/>
              </w:rPr>
            </w:pPr>
          </w:p>
        </w:tc>
        <w:tc>
          <w:tcPr>
            <w:tcW w:w="2700" w:type="dxa"/>
            <w:vMerge/>
          </w:tcPr>
          <w:p w:rsidR="00366499" w:rsidRPr="003F7DC7" w:rsidRDefault="00366499" w:rsidP="00366499">
            <w:pPr>
              <w:widowControl w:val="0"/>
              <w:autoSpaceDE w:val="0"/>
              <w:autoSpaceDN w:val="0"/>
              <w:adjustRightInd w:val="0"/>
              <w:jc w:val="right"/>
              <w:rPr>
                <w:bCs/>
              </w:rPr>
            </w:pPr>
          </w:p>
        </w:tc>
        <w:tc>
          <w:tcPr>
            <w:tcW w:w="1080" w:type="dxa"/>
            <w:vAlign w:val="center"/>
          </w:tcPr>
          <w:p w:rsidR="00366499" w:rsidRPr="003F7DC7" w:rsidRDefault="00366499" w:rsidP="00366499">
            <w:pPr>
              <w:widowControl w:val="0"/>
              <w:autoSpaceDE w:val="0"/>
              <w:autoSpaceDN w:val="0"/>
              <w:adjustRightInd w:val="0"/>
              <w:ind w:left="-108" w:right="-108"/>
              <w:jc w:val="center"/>
            </w:pPr>
            <w:r w:rsidRPr="003F7DC7">
              <w:t>Темпера-турный</w:t>
            </w:r>
          </w:p>
          <w:p w:rsidR="00366499" w:rsidRPr="003F7DC7" w:rsidRDefault="00366499" w:rsidP="00366499">
            <w:pPr>
              <w:widowControl w:val="0"/>
              <w:autoSpaceDE w:val="0"/>
              <w:autoSpaceDN w:val="0"/>
              <w:adjustRightInd w:val="0"/>
              <w:jc w:val="center"/>
            </w:pPr>
            <w:r w:rsidRPr="003F7DC7">
              <w:t>график, °С</w:t>
            </w:r>
          </w:p>
        </w:tc>
        <w:tc>
          <w:tcPr>
            <w:tcW w:w="1260" w:type="dxa"/>
            <w:vAlign w:val="center"/>
          </w:tcPr>
          <w:p w:rsidR="00366499" w:rsidRPr="003F7DC7" w:rsidRDefault="00366499" w:rsidP="00366499">
            <w:pPr>
              <w:widowControl w:val="0"/>
              <w:autoSpaceDE w:val="0"/>
              <w:autoSpaceDN w:val="0"/>
              <w:adjustRightInd w:val="0"/>
              <w:jc w:val="center"/>
            </w:pPr>
            <w:r w:rsidRPr="003F7DC7">
              <w:t>Срезка</w:t>
            </w:r>
          </w:p>
          <w:p w:rsidR="00366499" w:rsidRPr="003F7DC7" w:rsidRDefault="00366499" w:rsidP="00366499">
            <w:pPr>
              <w:widowControl w:val="0"/>
              <w:autoSpaceDE w:val="0"/>
              <w:autoSpaceDN w:val="0"/>
              <w:adjustRightInd w:val="0"/>
              <w:jc w:val="center"/>
            </w:pPr>
            <w:r w:rsidRPr="003F7DC7">
              <w:t>темпера-турного</w:t>
            </w:r>
          </w:p>
          <w:p w:rsidR="00366499" w:rsidRPr="003F7DC7" w:rsidRDefault="00366499" w:rsidP="00366499">
            <w:pPr>
              <w:widowControl w:val="0"/>
              <w:autoSpaceDE w:val="0"/>
              <w:autoSpaceDN w:val="0"/>
              <w:adjustRightInd w:val="0"/>
              <w:jc w:val="center"/>
            </w:pPr>
            <w:r w:rsidRPr="003F7DC7">
              <w:t>графика, °С</w:t>
            </w:r>
          </w:p>
        </w:tc>
        <w:tc>
          <w:tcPr>
            <w:tcW w:w="1080" w:type="dxa"/>
            <w:vAlign w:val="center"/>
          </w:tcPr>
          <w:p w:rsidR="00366499" w:rsidRPr="003F7DC7" w:rsidRDefault="00366499" w:rsidP="00366499">
            <w:pPr>
              <w:widowControl w:val="0"/>
              <w:autoSpaceDE w:val="0"/>
              <w:autoSpaceDN w:val="0"/>
              <w:adjustRightInd w:val="0"/>
              <w:ind w:left="-108" w:right="-108"/>
              <w:jc w:val="center"/>
            </w:pPr>
            <w:r w:rsidRPr="003F7DC7">
              <w:t>Темпера-турный</w:t>
            </w:r>
          </w:p>
          <w:p w:rsidR="00366499" w:rsidRPr="003F7DC7" w:rsidRDefault="00366499" w:rsidP="00366499">
            <w:pPr>
              <w:widowControl w:val="0"/>
              <w:autoSpaceDE w:val="0"/>
              <w:autoSpaceDN w:val="0"/>
              <w:adjustRightInd w:val="0"/>
              <w:jc w:val="center"/>
            </w:pPr>
            <w:r w:rsidRPr="003F7DC7">
              <w:t>график, °С</w:t>
            </w:r>
          </w:p>
        </w:tc>
        <w:tc>
          <w:tcPr>
            <w:tcW w:w="1260" w:type="dxa"/>
            <w:vAlign w:val="center"/>
          </w:tcPr>
          <w:p w:rsidR="00366499" w:rsidRPr="003F7DC7" w:rsidRDefault="00366499" w:rsidP="00366499">
            <w:pPr>
              <w:widowControl w:val="0"/>
              <w:autoSpaceDE w:val="0"/>
              <w:autoSpaceDN w:val="0"/>
              <w:adjustRightInd w:val="0"/>
              <w:jc w:val="center"/>
            </w:pPr>
            <w:r w:rsidRPr="003F7DC7">
              <w:t>Срезка</w:t>
            </w:r>
          </w:p>
          <w:p w:rsidR="00366499" w:rsidRPr="003F7DC7" w:rsidRDefault="00366499" w:rsidP="00366499">
            <w:pPr>
              <w:widowControl w:val="0"/>
              <w:autoSpaceDE w:val="0"/>
              <w:autoSpaceDN w:val="0"/>
              <w:adjustRightInd w:val="0"/>
              <w:jc w:val="center"/>
            </w:pPr>
            <w:r w:rsidRPr="003F7DC7">
              <w:t>темпера-турного</w:t>
            </w:r>
          </w:p>
          <w:p w:rsidR="00366499" w:rsidRPr="003F7DC7" w:rsidRDefault="00366499" w:rsidP="00366499">
            <w:pPr>
              <w:widowControl w:val="0"/>
              <w:autoSpaceDE w:val="0"/>
              <w:autoSpaceDN w:val="0"/>
              <w:adjustRightInd w:val="0"/>
              <w:jc w:val="center"/>
            </w:pPr>
            <w:r w:rsidRPr="003F7DC7">
              <w:t>графика, °С</w:t>
            </w:r>
          </w:p>
        </w:tc>
        <w:tc>
          <w:tcPr>
            <w:tcW w:w="1080" w:type="dxa"/>
            <w:vAlign w:val="center"/>
          </w:tcPr>
          <w:p w:rsidR="00366499" w:rsidRPr="003F7DC7" w:rsidRDefault="00366499" w:rsidP="00366499">
            <w:pPr>
              <w:widowControl w:val="0"/>
              <w:autoSpaceDE w:val="0"/>
              <w:autoSpaceDN w:val="0"/>
              <w:adjustRightInd w:val="0"/>
              <w:ind w:left="-108" w:right="-108"/>
              <w:jc w:val="center"/>
            </w:pPr>
            <w:r w:rsidRPr="003F7DC7">
              <w:t>Темпера-турный</w:t>
            </w:r>
          </w:p>
          <w:p w:rsidR="00366499" w:rsidRPr="003F7DC7" w:rsidRDefault="00366499" w:rsidP="00366499">
            <w:pPr>
              <w:widowControl w:val="0"/>
              <w:autoSpaceDE w:val="0"/>
              <w:autoSpaceDN w:val="0"/>
              <w:adjustRightInd w:val="0"/>
              <w:jc w:val="center"/>
            </w:pPr>
            <w:r w:rsidRPr="003F7DC7">
              <w:t>график, °С</w:t>
            </w:r>
          </w:p>
        </w:tc>
        <w:tc>
          <w:tcPr>
            <w:tcW w:w="1260" w:type="dxa"/>
            <w:vAlign w:val="center"/>
          </w:tcPr>
          <w:p w:rsidR="00366499" w:rsidRPr="003F7DC7" w:rsidRDefault="00366499" w:rsidP="00366499">
            <w:pPr>
              <w:widowControl w:val="0"/>
              <w:autoSpaceDE w:val="0"/>
              <w:autoSpaceDN w:val="0"/>
              <w:adjustRightInd w:val="0"/>
              <w:jc w:val="center"/>
            </w:pPr>
            <w:r w:rsidRPr="003F7DC7">
              <w:t>Срезка</w:t>
            </w:r>
          </w:p>
          <w:p w:rsidR="00366499" w:rsidRPr="003F7DC7" w:rsidRDefault="00366499" w:rsidP="00366499">
            <w:pPr>
              <w:widowControl w:val="0"/>
              <w:autoSpaceDE w:val="0"/>
              <w:autoSpaceDN w:val="0"/>
              <w:adjustRightInd w:val="0"/>
              <w:jc w:val="center"/>
            </w:pPr>
            <w:r w:rsidRPr="003F7DC7">
              <w:t>темпера-турного</w:t>
            </w:r>
          </w:p>
          <w:p w:rsidR="00366499" w:rsidRPr="003F7DC7" w:rsidRDefault="00366499" w:rsidP="00366499">
            <w:pPr>
              <w:widowControl w:val="0"/>
              <w:autoSpaceDE w:val="0"/>
              <w:autoSpaceDN w:val="0"/>
              <w:adjustRightInd w:val="0"/>
              <w:jc w:val="center"/>
            </w:pPr>
            <w:r w:rsidRPr="003F7DC7">
              <w:t>графика, °С</w:t>
            </w:r>
          </w:p>
        </w:tc>
        <w:tc>
          <w:tcPr>
            <w:tcW w:w="1080" w:type="dxa"/>
            <w:vAlign w:val="center"/>
          </w:tcPr>
          <w:p w:rsidR="00366499" w:rsidRPr="003F7DC7" w:rsidRDefault="00366499" w:rsidP="00366499">
            <w:pPr>
              <w:widowControl w:val="0"/>
              <w:autoSpaceDE w:val="0"/>
              <w:autoSpaceDN w:val="0"/>
              <w:adjustRightInd w:val="0"/>
              <w:ind w:left="-108" w:right="-108"/>
              <w:jc w:val="center"/>
            </w:pPr>
            <w:r w:rsidRPr="003F7DC7">
              <w:t>Темпера-турный</w:t>
            </w:r>
          </w:p>
          <w:p w:rsidR="00366499" w:rsidRPr="003F7DC7" w:rsidRDefault="00366499" w:rsidP="00366499">
            <w:pPr>
              <w:widowControl w:val="0"/>
              <w:autoSpaceDE w:val="0"/>
              <w:autoSpaceDN w:val="0"/>
              <w:adjustRightInd w:val="0"/>
              <w:jc w:val="center"/>
            </w:pPr>
            <w:r w:rsidRPr="003F7DC7">
              <w:t>график, °С</w:t>
            </w:r>
          </w:p>
        </w:tc>
        <w:tc>
          <w:tcPr>
            <w:tcW w:w="1260" w:type="dxa"/>
            <w:vAlign w:val="center"/>
          </w:tcPr>
          <w:p w:rsidR="00366499" w:rsidRPr="003F7DC7" w:rsidRDefault="00366499" w:rsidP="00366499">
            <w:pPr>
              <w:widowControl w:val="0"/>
              <w:autoSpaceDE w:val="0"/>
              <w:autoSpaceDN w:val="0"/>
              <w:adjustRightInd w:val="0"/>
              <w:jc w:val="center"/>
            </w:pPr>
            <w:r w:rsidRPr="003F7DC7">
              <w:t>Срезка</w:t>
            </w:r>
          </w:p>
          <w:p w:rsidR="00366499" w:rsidRPr="003F7DC7" w:rsidRDefault="00366499" w:rsidP="00366499">
            <w:pPr>
              <w:widowControl w:val="0"/>
              <w:autoSpaceDE w:val="0"/>
              <w:autoSpaceDN w:val="0"/>
              <w:adjustRightInd w:val="0"/>
              <w:jc w:val="center"/>
            </w:pPr>
            <w:r w:rsidRPr="003F7DC7">
              <w:t>Темпера-</w:t>
            </w:r>
          </w:p>
          <w:p w:rsidR="00366499" w:rsidRPr="003F7DC7" w:rsidRDefault="00366499" w:rsidP="00366499">
            <w:pPr>
              <w:widowControl w:val="0"/>
              <w:autoSpaceDE w:val="0"/>
              <w:autoSpaceDN w:val="0"/>
              <w:adjustRightInd w:val="0"/>
              <w:jc w:val="center"/>
            </w:pPr>
            <w:r w:rsidRPr="003F7DC7">
              <w:t>турного</w:t>
            </w:r>
          </w:p>
          <w:p w:rsidR="00366499" w:rsidRPr="003F7DC7" w:rsidRDefault="00366499" w:rsidP="00366499">
            <w:pPr>
              <w:widowControl w:val="0"/>
              <w:autoSpaceDE w:val="0"/>
              <w:autoSpaceDN w:val="0"/>
              <w:adjustRightInd w:val="0"/>
              <w:jc w:val="center"/>
            </w:pPr>
            <w:r w:rsidRPr="003F7DC7">
              <w:t>графика, °С</w:t>
            </w:r>
          </w:p>
        </w:tc>
        <w:tc>
          <w:tcPr>
            <w:tcW w:w="1080" w:type="dxa"/>
            <w:vAlign w:val="center"/>
          </w:tcPr>
          <w:p w:rsidR="00366499" w:rsidRPr="003F7DC7" w:rsidRDefault="00366499" w:rsidP="00366499">
            <w:pPr>
              <w:widowControl w:val="0"/>
              <w:autoSpaceDE w:val="0"/>
              <w:autoSpaceDN w:val="0"/>
              <w:adjustRightInd w:val="0"/>
              <w:ind w:left="-108" w:right="-108"/>
              <w:jc w:val="center"/>
            </w:pPr>
            <w:r w:rsidRPr="003F7DC7">
              <w:t>Темпера-турный</w:t>
            </w:r>
          </w:p>
          <w:p w:rsidR="00366499" w:rsidRPr="003F7DC7" w:rsidRDefault="00366499" w:rsidP="00366499">
            <w:pPr>
              <w:widowControl w:val="0"/>
              <w:autoSpaceDE w:val="0"/>
              <w:autoSpaceDN w:val="0"/>
              <w:adjustRightInd w:val="0"/>
              <w:jc w:val="center"/>
            </w:pPr>
            <w:r w:rsidRPr="003F7DC7">
              <w:t>график, °С</w:t>
            </w:r>
          </w:p>
        </w:tc>
        <w:tc>
          <w:tcPr>
            <w:tcW w:w="1260" w:type="dxa"/>
            <w:vAlign w:val="center"/>
          </w:tcPr>
          <w:p w:rsidR="00366499" w:rsidRPr="003F7DC7" w:rsidRDefault="00366499" w:rsidP="00366499">
            <w:pPr>
              <w:widowControl w:val="0"/>
              <w:autoSpaceDE w:val="0"/>
              <w:autoSpaceDN w:val="0"/>
              <w:adjustRightInd w:val="0"/>
              <w:jc w:val="center"/>
            </w:pPr>
            <w:r w:rsidRPr="003F7DC7">
              <w:t>Срезка</w:t>
            </w:r>
          </w:p>
          <w:p w:rsidR="00366499" w:rsidRPr="003F7DC7" w:rsidRDefault="00366499" w:rsidP="00366499">
            <w:pPr>
              <w:widowControl w:val="0"/>
              <w:autoSpaceDE w:val="0"/>
              <w:autoSpaceDN w:val="0"/>
              <w:adjustRightInd w:val="0"/>
              <w:jc w:val="center"/>
            </w:pPr>
            <w:r w:rsidRPr="003F7DC7">
              <w:t>темпера-турного</w:t>
            </w:r>
          </w:p>
          <w:p w:rsidR="00366499" w:rsidRPr="003F7DC7" w:rsidRDefault="00366499" w:rsidP="00366499">
            <w:pPr>
              <w:widowControl w:val="0"/>
              <w:autoSpaceDE w:val="0"/>
              <w:autoSpaceDN w:val="0"/>
              <w:adjustRightInd w:val="0"/>
              <w:jc w:val="center"/>
            </w:pPr>
            <w:r w:rsidRPr="003F7DC7">
              <w:t>графика, °С</w:t>
            </w:r>
          </w:p>
        </w:tc>
      </w:tr>
      <w:tr w:rsidR="00366499" w:rsidRPr="003F7DC7">
        <w:tc>
          <w:tcPr>
            <w:tcW w:w="648" w:type="dxa"/>
          </w:tcPr>
          <w:p w:rsidR="00366499" w:rsidRPr="003F7DC7" w:rsidRDefault="00366499" w:rsidP="00366499">
            <w:pPr>
              <w:widowControl w:val="0"/>
              <w:autoSpaceDE w:val="0"/>
              <w:autoSpaceDN w:val="0"/>
              <w:adjustRightInd w:val="0"/>
              <w:jc w:val="center"/>
              <w:rPr>
                <w:bCs/>
              </w:rPr>
            </w:pPr>
            <w:r w:rsidRPr="003F7DC7">
              <w:rPr>
                <w:bCs/>
              </w:rPr>
              <w:t>1</w:t>
            </w:r>
          </w:p>
        </w:tc>
        <w:tc>
          <w:tcPr>
            <w:tcW w:w="2700" w:type="dxa"/>
          </w:tcPr>
          <w:p w:rsidR="00366499" w:rsidRPr="003F7DC7" w:rsidRDefault="00366499" w:rsidP="00366499">
            <w:pPr>
              <w:widowControl w:val="0"/>
              <w:autoSpaceDE w:val="0"/>
              <w:autoSpaceDN w:val="0"/>
              <w:adjustRightInd w:val="0"/>
              <w:jc w:val="center"/>
              <w:rPr>
                <w:bCs/>
              </w:rPr>
            </w:pPr>
            <w:r w:rsidRPr="003F7DC7">
              <w:rPr>
                <w:bCs/>
              </w:rPr>
              <w:t>2</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3</w:t>
            </w:r>
          </w:p>
        </w:tc>
        <w:tc>
          <w:tcPr>
            <w:tcW w:w="1260" w:type="dxa"/>
            <w:vAlign w:val="center"/>
          </w:tcPr>
          <w:p w:rsidR="00366499" w:rsidRPr="003F7DC7" w:rsidRDefault="00366499" w:rsidP="00366499">
            <w:pPr>
              <w:widowControl w:val="0"/>
              <w:autoSpaceDE w:val="0"/>
              <w:autoSpaceDN w:val="0"/>
              <w:adjustRightInd w:val="0"/>
              <w:jc w:val="center"/>
              <w:rPr>
                <w:bCs/>
              </w:rPr>
            </w:pPr>
            <w:r w:rsidRPr="003F7DC7">
              <w:rPr>
                <w:bCs/>
              </w:rPr>
              <w:t>4</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5</w:t>
            </w:r>
          </w:p>
        </w:tc>
        <w:tc>
          <w:tcPr>
            <w:tcW w:w="1260" w:type="dxa"/>
            <w:vAlign w:val="center"/>
          </w:tcPr>
          <w:p w:rsidR="00366499" w:rsidRPr="003F7DC7" w:rsidRDefault="00366499" w:rsidP="00366499">
            <w:pPr>
              <w:widowControl w:val="0"/>
              <w:autoSpaceDE w:val="0"/>
              <w:autoSpaceDN w:val="0"/>
              <w:adjustRightInd w:val="0"/>
              <w:jc w:val="center"/>
              <w:rPr>
                <w:bCs/>
              </w:rPr>
            </w:pPr>
            <w:r w:rsidRPr="003F7DC7">
              <w:rPr>
                <w:bCs/>
              </w:rPr>
              <w:t>6</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7</w:t>
            </w:r>
          </w:p>
        </w:tc>
        <w:tc>
          <w:tcPr>
            <w:tcW w:w="1260" w:type="dxa"/>
            <w:vAlign w:val="center"/>
          </w:tcPr>
          <w:p w:rsidR="00366499" w:rsidRPr="003F7DC7" w:rsidRDefault="00366499" w:rsidP="00366499">
            <w:pPr>
              <w:widowControl w:val="0"/>
              <w:autoSpaceDE w:val="0"/>
              <w:autoSpaceDN w:val="0"/>
              <w:adjustRightInd w:val="0"/>
              <w:jc w:val="center"/>
              <w:rPr>
                <w:bCs/>
              </w:rPr>
            </w:pPr>
            <w:r w:rsidRPr="003F7DC7">
              <w:rPr>
                <w:bCs/>
              </w:rPr>
              <w:t>8</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9</w:t>
            </w:r>
          </w:p>
        </w:tc>
        <w:tc>
          <w:tcPr>
            <w:tcW w:w="1260" w:type="dxa"/>
            <w:vAlign w:val="center"/>
          </w:tcPr>
          <w:p w:rsidR="00366499" w:rsidRPr="003F7DC7" w:rsidRDefault="00366499" w:rsidP="00366499">
            <w:pPr>
              <w:widowControl w:val="0"/>
              <w:autoSpaceDE w:val="0"/>
              <w:autoSpaceDN w:val="0"/>
              <w:adjustRightInd w:val="0"/>
              <w:jc w:val="center"/>
              <w:rPr>
                <w:bCs/>
              </w:rPr>
            </w:pPr>
            <w:r w:rsidRPr="003F7DC7">
              <w:rPr>
                <w:bCs/>
              </w:rPr>
              <w:t>10</w:t>
            </w:r>
          </w:p>
        </w:tc>
        <w:tc>
          <w:tcPr>
            <w:tcW w:w="1080" w:type="dxa"/>
            <w:vAlign w:val="center"/>
          </w:tcPr>
          <w:p w:rsidR="00366499" w:rsidRPr="003F7DC7" w:rsidRDefault="00366499" w:rsidP="00366499">
            <w:pPr>
              <w:widowControl w:val="0"/>
              <w:autoSpaceDE w:val="0"/>
              <w:autoSpaceDN w:val="0"/>
              <w:adjustRightInd w:val="0"/>
              <w:jc w:val="center"/>
              <w:rPr>
                <w:bCs/>
              </w:rPr>
            </w:pPr>
            <w:r w:rsidRPr="003F7DC7">
              <w:rPr>
                <w:bCs/>
              </w:rPr>
              <w:t>11</w:t>
            </w:r>
          </w:p>
        </w:tc>
        <w:tc>
          <w:tcPr>
            <w:tcW w:w="1260" w:type="dxa"/>
            <w:vAlign w:val="center"/>
          </w:tcPr>
          <w:p w:rsidR="00366499" w:rsidRPr="003F7DC7" w:rsidRDefault="00366499" w:rsidP="00366499">
            <w:pPr>
              <w:widowControl w:val="0"/>
              <w:autoSpaceDE w:val="0"/>
              <w:autoSpaceDN w:val="0"/>
              <w:adjustRightInd w:val="0"/>
              <w:jc w:val="center"/>
              <w:rPr>
                <w:bCs/>
              </w:rPr>
            </w:pPr>
            <w:r w:rsidRPr="003F7DC7">
              <w:rPr>
                <w:bCs/>
              </w:rPr>
              <w:t>12</w:t>
            </w:r>
          </w:p>
        </w:tc>
      </w:tr>
      <w:tr w:rsidR="00366499" w:rsidRPr="003F7DC7" w:rsidTr="00E07AC3">
        <w:trPr>
          <w:trHeight w:val="491"/>
        </w:trPr>
        <w:tc>
          <w:tcPr>
            <w:tcW w:w="648" w:type="dxa"/>
            <w:vAlign w:val="center"/>
          </w:tcPr>
          <w:p w:rsidR="00366499" w:rsidRPr="003F7DC7" w:rsidRDefault="00366499" w:rsidP="00E07AC3">
            <w:pPr>
              <w:widowControl w:val="0"/>
              <w:autoSpaceDE w:val="0"/>
              <w:autoSpaceDN w:val="0"/>
              <w:adjustRightInd w:val="0"/>
              <w:jc w:val="center"/>
              <w:rPr>
                <w:bCs/>
              </w:rPr>
            </w:pPr>
            <w:r w:rsidRPr="003F7DC7">
              <w:rPr>
                <w:bCs/>
              </w:rPr>
              <w:t>1</w:t>
            </w:r>
          </w:p>
        </w:tc>
        <w:tc>
          <w:tcPr>
            <w:tcW w:w="2700" w:type="dxa"/>
            <w:vAlign w:val="center"/>
          </w:tcPr>
          <w:p w:rsidR="00366499" w:rsidRPr="003F7DC7" w:rsidRDefault="00366499" w:rsidP="00E07AC3">
            <w:pPr>
              <w:widowControl w:val="0"/>
              <w:autoSpaceDE w:val="0"/>
              <w:autoSpaceDN w:val="0"/>
              <w:adjustRightInd w:val="0"/>
            </w:pPr>
            <w:r w:rsidRPr="003F7DC7">
              <w:t>Котельная с. Репьевка</w:t>
            </w:r>
          </w:p>
        </w:tc>
        <w:tc>
          <w:tcPr>
            <w:tcW w:w="1080" w:type="dxa"/>
            <w:vAlign w:val="center"/>
          </w:tcPr>
          <w:p w:rsidR="00366499" w:rsidRPr="003F7DC7" w:rsidRDefault="00366499" w:rsidP="00E07AC3">
            <w:pPr>
              <w:widowControl w:val="0"/>
              <w:autoSpaceDE w:val="0"/>
              <w:autoSpaceDN w:val="0"/>
              <w:adjustRightInd w:val="0"/>
              <w:jc w:val="center"/>
              <w:rPr>
                <w:bCs/>
              </w:rPr>
            </w:pPr>
            <w:r w:rsidRPr="003F7DC7">
              <w:rPr>
                <w:bCs/>
              </w:rPr>
              <w:t>95/70</w:t>
            </w:r>
          </w:p>
        </w:tc>
        <w:tc>
          <w:tcPr>
            <w:tcW w:w="1260" w:type="dxa"/>
            <w:vAlign w:val="center"/>
          </w:tcPr>
          <w:p w:rsidR="00366499" w:rsidRPr="003F7DC7" w:rsidRDefault="00366499" w:rsidP="00E07AC3">
            <w:pPr>
              <w:widowControl w:val="0"/>
              <w:autoSpaceDE w:val="0"/>
              <w:autoSpaceDN w:val="0"/>
              <w:adjustRightInd w:val="0"/>
              <w:jc w:val="center"/>
              <w:rPr>
                <w:bCs/>
              </w:rPr>
            </w:pPr>
            <w:r w:rsidRPr="003F7DC7">
              <w:rPr>
                <w:bCs/>
              </w:rPr>
              <w:t>-</w:t>
            </w:r>
          </w:p>
        </w:tc>
        <w:tc>
          <w:tcPr>
            <w:tcW w:w="1080" w:type="dxa"/>
            <w:vAlign w:val="center"/>
          </w:tcPr>
          <w:p w:rsidR="00366499" w:rsidRPr="003F7DC7" w:rsidRDefault="00366499" w:rsidP="00E07AC3">
            <w:pPr>
              <w:widowControl w:val="0"/>
              <w:autoSpaceDE w:val="0"/>
              <w:autoSpaceDN w:val="0"/>
              <w:adjustRightInd w:val="0"/>
              <w:jc w:val="center"/>
              <w:rPr>
                <w:bCs/>
              </w:rPr>
            </w:pPr>
            <w:r w:rsidRPr="003F7DC7">
              <w:rPr>
                <w:bCs/>
              </w:rPr>
              <w:t>95/70</w:t>
            </w:r>
          </w:p>
        </w:tc>
        <w:tc>
          <w:tcPr>
            <w:tcW w:w="1260" w:type="dxa"/>
            <w:vAlign w:val="center"/>
          </w:tcPr>
          <w:p w:rsidR="00366499" w:rsidRPr="003F7DC7" w:rsidRDefault="00366499" w:rsidP="00E07AC3">
            <w:pPr>
              <w:widowControl w:val="0"/>
              <w:autoSpaceDE w:val="0"/>
              <w:autoSpaceDN w:val="0"/>
              <w:adjustRightInd w:val="0"/>
              <w:jc w:val="center"/>
              <w:rPr>
                <w:bCs/>
              </w:rPr>
            </w:pPr>
            <w:r w:rsidRPr="003F7DC7">
              <w:rPr>
                <w:bCs/>
              </w:rPr>
              <w:t>-</w:t>
            </w:r>
          </w:p>
        </w:tc>
        <w:tc>
          <w:tcPr>
            <w:tcW w:w="1080" w:type="dxa"/>
            <w:vAlign w:val="center"/>
          </w:tcPr>
          <w:p w:rsidR="00366499" w:rsidRPr="003F7DC7" w:rsidRDefault="00366499" w:rsidP="00E07AC3">
            <w:pPr>
              <w:widowControl w:val="0"/>
              <w:autoSpaceDE w:val="0"/>
              <w:autoSpaceDN w:val="0"/>
              <w:adjustRightInd w:val="0"/>
              <w:jc w:val="center"/>
              <w:rPr>
                <w:bCs/>
              </w:rPr>
            </w:pPr>
            <w:r w:rsidRPr="003F7DC7">
              <w:rPr>
                <w:bCs/>
              </w:rPr>
              <w:t>95/70</w:t>
            </w:r>
          </w:p>
        </w:tc>
        <w:tc>
          <w:tcPr>
            <w:tcW w:w="1260" w:type="dxa"/>
            <w:vAlign w:val="center"/>
          </w:tcPr>
          <w:p w:rsidR="00366499" w:rsidRPr="003F7DC7" w:rsidRDefault="00366499" w:rsidP="00E07AC3">
            <w:pPr>
              <w:widowControl w:val="0"/>
              <w:autoSpaceDE w:val="0"/>
              <w:autoSpaceDN w:val="0"/>
              <w:adjustRightInd w:val="0"/>
              <w:jc w:val="center"/>
              <w:rPr>
                <w:bCs/>
              </w:rPr>
            </w:pPr>
            <w:r w:rsidRPr="003F7DC7">
              <w:rPr>
                <w:bCs/>
              </w:rPr>
              <w:t>-</w:t>
            </w:r>
          </w:p>
        </w:tc>
        <w:tc>
          <w:tcPr>
            <w:tcW w:w="1080" w:type="dxa"/>
            <w:vAlign w:val="center"/>
          </w:tcPr>
          <w:p w:rsidR="00366499" w:rsidRPr="003F7DC7" w:rsidRDefault="00366499" w:rsidP="00E07AC3">
            <w:pPr>
              <w:widowControl w:val="0"/>
              <w:autoSpaceDE w:val="0"/>
              <w:autoSpaceDN w:val="0"/>
              <w:adjustRightInd w:val="0"/>
              <w:jc w:val="center"/>
              <w:rPr>
                <w:bCs/>
              </w:rPr>
            </w:pPr>
            <w:r w:rsidRPr="003F7DC7">
              <w:rPr>
                <w:bCs/>
              </w:rPr>
              <w:t>95/70</w:t>
            </w:r>
          </w:p>
        </w:tc>
        <w:tc>
          <w:tcPr>
            <w:tcW w:w="1260" w:type="dxa"/>
            <w:vAlign w:val="center"/>
          </w:tcPr>
          <w:p w:rsidR="00366499" w:rsidRPr="003F7DC7" w:rsidRDefault="00366499" w:rsidP="00E07AC3">
            <w:pPr>
              <w:widowControl w:val="0"/>
              <w:autoSpaceDE w:val="0"/>
              <w:autoSpaceDN w:val="0"/>
              <w:adjustRightInd w:val="0"/>
              <w:jc w:val="center"/>
              <w:rPr>
                <w:bCs/>
              </w:rPr>
            </w:pPr>
            <w:r w:rsidRPr="003F7DC7">
              <w:rPr>
                <w:bCs/>
              </w:rPr>
              <w:t>-</w:t>
            </w:r>
          </w:p>
        </w:tc>
        <w:tc>
          <w:tcPr>
            <w:tcW w:w="1080" w:type="dxa"/>
            <w:vAlign w:val="center"/>
          </w:tcPr>
          <w:p w:rsidR="00366499" w:rsidRPr="003F7DC7" w:rsidRDefault="00366499" w:rsidP="00E07AC3">
            <w:pPr>
              <w:widowControl w:val="0"/>
              <w:autoSpaceDE w:val="0"/>
              <w:autoSpaceDN w:val="0"/>
              <w:adjustRightInd w:val="0"/>
              <w:jc w:val="center"/>
              <w:rPr>
                <w:bCs/>
              </w:rPr>
            </w:pPr>
            <w:r w:rsidRPr="003F7DC7">
              <w:rPr>
                <w:bCs/>
              </w:rPr>
              <w:t>95/70</w:t>
            </w:r>
          </w:p>
        </w:tc>
        <w:tc>
          <w:tcPr>
            <w:tcW w:w="1260" w:type="dxa"/>
            <w:vAlign w:val="center"/>
          </w:tcPr>
          <w:p w:rsidR="00366499" w:rsidRPr="003F7DC7" w:rsidRDefault="00366499" w:rsidP="00E07AC3">
            <w:pPr>
              <w:widowControl w:val="0"/>
              <w:autoSpaceDE w:val="0"/>
              <w:autoSpaceDN w:val="0"/>
              <w:adjustRightInd w:val="0"/>
              <w:jc w:val="center"/>
              <w:rPr>
                <w:bCs/>
              </w:rPr>
            </w:pPr>
            <w:r w:rsidRPr="003F7DC7">
              <w:rPr>
                <w:bCs/>
              </w:rPr>
              <w:t>-</w:t>
            </w:r>
          </w:p>
        </w:tc>
      </w:tr>
    </w:tbl>
    <w:p w:rsidR="00366499" w:rsidRPr="003F7DC7" w:rsidRDefault="00366499" w:rsidP="00366499">
      <w:pPr>
        <w:ind w:firstLine="708"/>
        <w:jc w:val="right"/>
        <w:rPr>
          <w:bCs/>
          <w:sz w:val="28"/>
          <w:szCs w:val="20"/>
        </w:rPr>
      </w:pPr>
    </w:p>
    <w:p w:rsidR="00366499" w:rsidRPr="003F7DC7" w:rsidRDefault="00366499" w:rsidP="00366499">
      <w:pPr>
        <w:jc w:val="both"/>
        <w:rPr>
          <w:b/>
          <w:sz w:val="28"/>
          <w:szCs w:val="28"/>
        </w:rPr>
      </w:pPr>
      <w:r w:rsidRPr="003F7DC7">
        <w:rPr>
          <w:b/>
          <w:sz w:val="28"/>
          <w:szCs w:val="28"/>
        </w:rPr>
        <w:t>5.9. Решение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366499" w:rsidRPr="003F7DC7" w:rsidRDefault="00366499" w:rsidP="00366499">
      <w:pPr>
        <w:ind w:firstLine="708"/>
        <w:jc w:val="both"/>
        <w:rPr>
          <w:sz w:val="28"/>
          <w:szCs w:val="28"/>
        </w:rPr>
      </w:pPr>
      <w:r w:rsidRPr="003F7DC7">
        <w:rPr>
          <w:sz w:val="28"/>
          <w:szCs w:val="28"/>
        </w:rPr>
        <w:t xml:space="preserve">В соответствии со СНиП </w:t>
      </w:r>
      <w:r w:rsidRPr="003F7DC7">
        <w:rPr>
          <w:sz w:val="28"/>
          <w:szCs w:val="28"/>
          <w:lang w:val="en-US"/>
        </w:rPr>
        <w:t>II</w:t>
      </w:r>
      <w:r w:rsidRPr="003F7DC7">
        <w:rPr>
          <w:sz w:val="28"/>
          <w:szCs w:val="28"/>
        </w:rPr>
        <w:t>-35-76 "Котельные установки" аварийный и перспективный резерв тепловой мощности на котельных не предусматривается. Решение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3.3.</w:t>
      </w:r>
    </w:p>
    <w:p w:rsidR="00366499" w:rsidRPr="003F7DC7" w:rsidRDefault="00366499" w:rsidP="00366499"/>
    <w:p w:rsidR="00366499" w:rsidRPr="003F7DC7" w:rsidRDefault="00366499" w:rsidP="00366499">
      <w:pPr>
        <w:rPr>
          <w:b/>
          <w:sz w:val="28"/>
          <w:szCs w:val="28"/>
        </w:rPr>
      </w:pPr>
      <w:r w:rsidRPr="003F7DC7">
        <w:rPr>
          <w:b/>
          <w:sz w:val="28"/>
          <w:szCs w:val="28"/>
        </w:rPr>
        <w:t>6. Предложения по новому строительству и реконструкции тепловых сетей</w:t>
      </w:r>
    </w:p>
    <w:p w:rsidR="00366499" w:rsidRPr="003F7DC7" w:rsidRDefault="00366499" w:rsidP="00366499">
      <w:pPr>
        <w:jc w:val="both"/>
        <w:rPr>
          <w:b/>
        </w:rPr>
      </w:pPr>
    </w:p>
    <w:p w:rsidR="00366499" w:rsidRPr="003F7DC7" w:rsidRDefault="00366499" w:rsidP="00366499">
      <w:pPr>
        <w:jc w:val="both"/>
        <w:rPr>
          <w:b/>
          <w:sz w:val="28"/>
          <w:szCs w:val="28"/>
        </w:rPr>
      </w:pPr>
      <w:r w:rsidRPr="003F7DC7">
        <w:rPr>
          <w:b/>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p w:rsidR="00366499" w:rsidRPr="003F7DC7" w:rsidRDefault="00366499" w:rsidP="00366499">
      <w:pPr>
        <w:jc w:val="both"/>
        <w:rPr>
          <w:sz w:val="28"/>
          <w:szCs w:val="28"/>
        </w:rPr>
      </w:pPr>
      <w:r w:rsidRPr="003F7DC7">
        <w:rPr>
          <w:sz w:val="28"/>
          <w:szCs w:val="28"/>
        </w:rPr>
        <w:tab/>
        <w:t>Зоны с дефицитом располагаемой тепловой мощности источников тепловой энергии на территории Репьевского сельского поселения отсутствуют.</w:t>
      </w:r>
    </w:p>
    <w:p w:rsidR="00366499" w:rsidRPr="003F7DC7" w:rsidRDefault="00366499" w:rsidP="00366499">
      <w:pPr>
        <w:jc w:val="both"/>
        <w:rPr>
          <w:b/>
          <w:sz w:val="28"/>
          <w:szCs w:val="28"/>
        </w:rPr>
      </w:pPr>
    </w:p>
    <w:p w:rsidR="00366499" w:rsidRPr="003F7DC7" w:rsidRDefault="00366499" w:rsidP="00366499">
      <w:pPr>
        <w:jc w:val="both"/>
        <w:rPr>
          <w:b/>
          <w:sz w:val="28"/>
          <w:szCs w:val="28"/>
        </w:rPr>
      </w:pPr>
      <w:r w:rsidRPr="003F7DC7">
        <w:rPr>
          <w:b/>
          <w:sz w:val="28"/>
          <w:szCs w:val="28"/>
        </w:rPr>
        <w:lastRenderedPageBreak/>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p>
    <w:p w:rsidR="00366499" w:rsidRPr="003F7DC7" w:rsidRDefault="00366499" w:rsidP="00366499">
      <w:pPr>
        <w:ind w:firstLine="709"/>
        <w:jc w:val="both"/>
        <w:rPr>
          <w:sz w:val="28"/>
          <w:szCs w:val="28"/>
        </w:rPr>
      </w:pPr>
      <w:r w:rsidRPr="003F7DC7">
        <w:rPr>
          <w:sz w:val="28"/>
          <w:szCs w:val="28"/>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отсутствуют.</w:t>
      </w:r>
    </w:p>
    <w:p w:rsidR="00366499" w:rsidRPr="003F7DC7" w:rsidRDefault="00366499" w:rsidP="00366499">
      <w:pPr>
        <w:rPr>
          <w:sz w:val="28"/>
          <w:szCs w:val="28"/>
        </w:rPr>
      </w:pPr>
    </w:p>
    <w:p w:rsidR="00366499" w:rsidRPr="003F7DC7" w:rsidRDefault="00366499" w:rsidP="00366499">
      <w:pPr>
        <w:jc w:val="both"/>
        <w:rPr>
          <w:b/>
          <w:sz w:val="28"/>
          <w:szCs w:val="28"/>
        </w:rPr>
      </w:pPr>
      <w:r w:rsidRPr="003F7DC7">
        <w:rPr>
          <w:b/>
          <w:sz w:val="28"/>
          <w:szCs w:val="28"/>
        </w:rPr>
        <w:t>6.3.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64180" w:rsidRPr="003F7DC7" w:rsidRDefault="00364180" w:rsidP="00364180">
      <w:pPr>
        <w:ind w:firstLine="708"/>
        <w:jc w:val="both"/>
        <w:rPr>
          <w:rStyle w:val="FontStyle94"/>
          <w:bCs/>
          <w:sz w:val="28"/>
          <w:szCs w:val="28"/>
        </w:rPr>
      </w:pPr>
      <w:r w:rsidRPr="003F7DC7">
        <w:rPr>
          <w:rStyle w:val="FontStyle94"/>
          <w:bCs/>
          <w:sz w:val="28"/>
          <w:szCs w:val="28"/>
        </w:rPr>
        <w:t>Реконструкция тепловых сетей, подлежащих замене в связи с исчерпанием эксплуатационного ресурса, предусматривается для всех тепловых сетей на территории Репьевского сельского поселения.</w:t>
      </w:r>
    </w:p>
    <w:p w:rsidR="00364180" w:rsidRPr="003F7DC7" w:rsidRDefault="00364180" w:rsidP="00364180">
      <w:pPr>
        <w:jc w:val="both"/>
        <w:rPr>
          <w:rStyle w:val="FontStyle94"/>
          <w:bCs/>
          <w:sz w:val="28"/>
          <w:szCs w:val="28"/>
        </w:rPr>
      </w:pPr>
      <w:r w:rsidRPr="003F7DC7">
        <w:rPr>
          <w:rStyle w:val="FontStyle94"/>
          <w:bCs/>
          <w:sz w:val="28"/>
          <w:szCs w:val="28"/>
        </w:rPr>
        <w:tab/>
        <w:t>Реконструкцию тепловых сетей предлагается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уточнить эти данные с учетом изменившихся внешних условий, связанными с возможным изменением законодательства РФ.</w:t>
      </w:r>
    </w:p>
    <w:p w:rsidR="00364180" w:rsidRPr="003F7DC7" w:rsidRDefault="00364180" w:rsidP="00364180">
      <w:pPr>
        <w:jc w:val="both"/>
        <w:rPr>
          <w:rStyle w:val="FontStyle94"/>
          <w:bCs/>
          <w:sz w:val="28"/>
          <w:szCs w:val="28"/>
        </w:rPr>
      </w:pPr>
      <w:r w:rsidRPr="003F7DC7">
        <w:rPr>
          <w:rStyle w:val="FontStyle94"/>
          <w:bCs/>
          <w:sz w:val="28"/>
          <w:szCs w:val="28"/>
        </w:rPr>
        <w:tab/>
        <w:t>В первую очередь необходимо провести реконструкцию наиболее изношенных и аварийных участков трубопроводов тепловой сети. После реконструкции тепловых сетей требуется выполнить гидравлическую настройку.</w:t>
      </w:r>
    </w:p>
    <w:p w:rsidR="00364180" w:rsidRPr="003F7DC7" w:rsidRDefault="00364180" w:rsidP="00364180">
      <w:pPr>
        <w:jc w:val="both"/>
        <w:rPr>
          <w:rStyle w:val="FontStyle94"/>
          <w:bCs/>
          <w:sz w:val="28"/>
          <w:szCs w:val="28"/>
        </w:rPr>
      </w:pPr>
      <w:r w:rsidRPr="003F7DC7">
        <w:rPr>
          <w:rStyle w:val="FontStyle94"/>
          <w:bCs/>
          <w:sz w:val="28"/>
          <w:szCs w:val="28"/>
        </w:rPr>
        <w:tab/>
        <w:t>Перечень реконструируемых тепловых сетей с разбивкой по диаметрам и длинам, представлен в таблице 6.1.</w:t>
      </w:r>
    </w:p>
    <w:p w:rsidR="004C4346" w:rsidRPr="003F7DC7" w:rsidRDefault="004C4346">
      <w:pPr>
        <w:rPr>
          <w:sz w:val="28"/>
          <w:szCs w:val="28"/>
        </w:rPr>
      </w:pPr>
      <w:r w:rsidRPr="003F7DC7">
        <w:rPr>
          <w:sz w:val="28"/>
          <w:szCs w:val="28"/>
        </w:rPr>
        <w:br w:type="page"/>
      </w:r>
    </w:p>
    <w:p w:rsidR="00364180" w:rsidRPr="003F7DC7" w:rsidRDefault="00364180" w:rsidP="00364180">
      <w:pPr>
        <w:jc w:val="right"/>
        <w:rPr>
          <w:sz w:val="28"/>
          <w:szCs w:val="28"/>
        </w:rPr>
      </w:pPr>
      <w:r w:rsidRPr="003F7DC7">
        <w:rPr>
          <w:sz w:val="28"/>
          <w:szCs w:val="28"/>
        </w:rPr>
        <w:lastRenderedPageBreak/>
        <w:t>Таблица 6.1</w:t>
      </w:r>
    </w:p>
    <w:p w:rsidR="00364180" w:rsidRPr="003F7DC7" w:rsidRDefault="00364180" w:rsidP="00364180">
      <w:pPr>
        <w:jc w:val="center"/>
        <w:rPr>
          <w:sz w:val="28"/>
          <w:szCs w:val="28"/>
        </w:rPr>
      </w:pPr>
      <w:r w:rsidRPr="003F7DC7">
        <w:rPr>
          <w:sz w:val="28"/>
          <w:szCs w:val="28"/>
        </w:rPr>
        <w:t>Перечень реконструируемых тепловых сетей Репьевского сельского поселения</w:t>
      </w:r>
    </w:p>
    <w:p w:rsidR="00364180" w:rsidRPr="003F7DC7" w:rsidRDefault="00364180" w:rsidP="00364180">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2087"/>
        <w:gridCol w:w="900"/>
        <w:gridCol w:w="833"/>
        <w:gridCol w:w="774"/>
        <w:gridCol w:w="911"/>
        <w:gridCol w:w="902"/>
        <w:gridCol w:w="929"/>
        <w:gridCol w:w="1080"/>
        <w:gridCol w:w="626"/>
        <w:gridCol w:w="775"/>
        <w:gridCol w:w="665"/>
        <w:gridCol w:w="782"/>
        <w:gridCol w:w="651"/>
        <w:gridCol w:w="720"/>
        <w:gridCol w:w="720"/>
        <w:gridCol w:w="720"/>
      </w:tblGrid>
      <w:tr w:rsidR="00364180" w:rsidRPr="003F7DC7" w:rsidTr="00B21833">
        <w:tc>
          <w:tcPr>
            <w:tcW w:w="541" w:type="dxa"/>
            <w:vMerge w:val="restart"/>
            <w:vAlign w:val="center"/>
          </w:tcPr>
          <w:p w:rsidR="00364180" w:rsidRPr="003F7DC7" w:rsidRDefault="00364180" w:rsidP="00B21833">
            <w:pPr>
              <w:widowControl w:val="0"/>
              <w:autoSpaceDE w:val="0"/>
              <w:autoSpaceDN w:val="0"/>
              <w:adjustRightInd w:val="0"/>
              <w:jc w:val="center"/>
            </w:pPr>
            <w:r w:rsidRPr="003F7DC7">
              <w:t>№ п/п</w:t>
            </w:r>
          </w:p>
        </w:tc>
        <w:tc>
          <w:tcPr>
            <w:tcW w:w="2087" w:type="dxa"/>
            <w:vMerge w:val="restart"/>
            <w:vAlign w:val="center"/>
          </w:tcPr>
          <w:p w:rsidR="00364180" w:rsidRPr="003F7DC7" w:rsidRDefault="00364180" w:rsidP="00B21833">
            <w:pPr>
              <w:widowControl w:val="0"/>
              <w:autoSpaceDE w:val="0"/>
              <w:autoSpaceDN w:val="0"/>
              <w:adjustRightInd w:val="0"/>
              <w:jc w:val="center"/>
            </w:pPr>
            <w:r w:rsidRPr="003F7DC7">
              <w:t>Наименование участка трассы</w:t>
            </w:r>
          </w:p>
        </w:tc>
        <w:tc>
          <w:tcPr>
            <w:tcW w:w="1733" w:type="dxa"/>
            <w:gridSpan w:val="2"/>
          </w:tcPr>
          <w:p w:rsidR="00364180" w:rsidRPr="003F7DC7" w:rsidRDefault="00364180" w:rsidP="00B21833">
            <w:pPr>
              <w:widowControl w:val="0"/>
              <w:autoSpaceDE w:val="0"/>
              <w:autoSpaceDN w:val="0"/>
              <w:adjustRightInd w:val="0"/>
              <w:jc w:val="center"/>
            </w:pPr>
            <w:r w:rsidRPr="003F7DC7">
              <w:t>Год ввода в эксплуатацию</w:t>
            </w:r>
          </w:p>
        </w:tc>
        <w:tc>
          <w:tcPr>
            <w:tcW w:w="774" w:type="dxa"/>
            <w:vMerge w:val="restart"/>
            <w:textDirection w:val="btLr"/>
            <w:vAlign w:val="center"/>
          </w:tcPr>
          <w:p w:rsidR="00364180" w:rsidRPr="003F7DC7" w:rsidRDefault="00364180" w:rsidP="00B21833">
            <w:pPr>
              <w:widowControl w:val="0"/>
              <w:autoSpaceDE w:val="0"/>
              <w:autoSpaceDN w:val="0"/>
              <w:adjustRightInd w:val="0"/>
              <w:ind w:left="113" w:right="113"/>
              <w:jc w:val="center"/>
            </w:pPr>
            <w:r w:rsidRPr="003F7DC7">
              <w:t>Износ, %</w:t>
            </w:r>
          </w:p>
        </w:tc>
        <w:tc>
          <w:tcPr>
            <w:tcW w:w="1813" w:type="dxa"/>
            <w:gridSpan w:val="2"/>
            <w:vAlign w:val="center"/>
          </w:tcPr>
          <w:p w:rsidR="00364180" w:rsidRPr="003F7DC7" w:rsidRDefault="00364180" w:rsidP="00B21833">
            <w:pPr>
              <w:widowControl w:val="0"/>
              <w:autoSpaceDE w:val="0"/>
              <w:autoSpaceDN w:val="0"/>
              <w:adjustRightInd w:val="0"/>
              <w:jc w:val="center"/>
            </w:pPr>
            <w:r w:rsidRPr="003F7DC7">
              <w:t>Наружный диаметр, мм</w:t>
            </w:r>
          </w:p>
        </w:tc>
        <w:tc>
          <w:tcPr>
            <w:tcW w:w="2009" w:type="dxa"/>
            <w:gridSpan w:val="2"/>
            <w:vAlign w:val="center"/>
          </w:tcPr>
          <w:p w:rsidR="00364180" w:rsidRPr="003F7DC7" w:rsidRDefault="00364180" w:rsidP="00B21833">
            <w:pPr>
              <w:widowControl w:val="0"/>
              <w:autoSpaceDE w:val="0"/>
              <w:autoSpaceDN w:val="0"/>
              <w:adjustRightInd w:val="0"/>
              <w:jc w:val="center"/>
            </w:pPr>
            <w:r w:rsidRPr="003F7DC7">
              <w:t>Протяженность сети, м</w:t>
            </w:r>
          </w:p>
        </w:tc>
        <w:tc>
          <w:tcPr>
            <w:tcW w:w="5659" w:type="dxa"/>
            <w:gridSpan w:val="8"/>
            <w:vAlign w:val="center"/>
          </w:tcPr>
          <w:p w:rsidR="00364180" w:rsidRPr="003F7DC7" w:rsidRDefault="00364180" w:rsidP="00B21833">
            <w:pPr>
              <w:widowControl w:val="0"/>
              <w:autoSpaceDE w:val="0"/>
              <w:autoSpaceDN w:val="0"/>
              <w:adjustRightInd w:val="0"/>
              <w:jc w:val="center"/>
            </w:pPr>
            <w:r w:rsidRPr="003F7DC7">
              <w:t>Планируемая реконструкция участков сети, м</w:t>
            </w:r>
          </w:p>
        </w:tc>
      </w:tr>
      <w:tr w:rsidR="00364180" w:rsidRPr="003F7DC7" w:rsidTr="00B21833">
        <w:tc>
          <w:tcPr>
            <w:tcW w:w="541" w:type="dxa"/>
            <w:vMerge/>
          </w:tcPr>
          <w:p w:rsidR="00364180" w:rsidRPr="003F7DC7" w:rsidRDefault="00364180" w:rsidP="00B21833">
            <w:pPr>
              <w:widowControl w:val="0"/>
              <w:autoSpaceDE w:val="0"/>
              <w:autoSpaceDN w:val="0"/>
              <w:adjustRightInd w:val="0"/>
              <w:jc w:val="center"/>
            </w:pPr>
          </w:p>
        </w:tc>
        <w:tc>
          <w:tcPr>
            <w:tcW w:w="2087" w:type="dxa"/>
            <w:vMerge/>
          </w:tcPr>
          <w:p w:rsidR="00364180" w:rsidRPr="003F7DC7" w:rsidRDefault="00364180" w:rsidP="00B21833">
            <w:pPr>
              <w:widowControl w:val="0"/>
              <w:autoSpaceDE w:val="0"/>
              <w:autoSpaceDN w:val="0"/>
              <w:adjustRightInd w:val="0"/>
            </w:pPr>
          </w:p>
        </w:tc>
        <w:tc>
          <w:tcPr>
            <w:tcW w:w="900" w:type="dxa"/>
            <w:vMerge w:val="restart"/>
            <w:textDirection w:val="btLr"/>
            <w:vAlign w:val="center"/>
          </w:tcPr>
          <w:p w:rsidR="00364180" w:rsidRPr="003F7DC7" w:rsidRDefault="00364180" w:rsidP="00B21833">
            <w:pPr>
              <w:widowControl w:val="0"/>
              <w:autoSpaceDE w:val="0"/>
              <w:autoSpaceDN w:val="0"/>
              <w:adjustRightInd w:val="0"/>
              <w:ind w:left="113" w:right="113"/>
              <w:jc w:val="center"/>
            </w:pPr>
            <w:r w:rsidRPr="003F7DC7">
              <w:t>Подача</w:t>
            </w:r>
          </w:p>
        </w:tc>
        <w:tc>
          <w:tcPr>
            <w:tcW w:w="833" w:type="dxa"/>
            <w:vMerge w:val="restart"/>
            <w:textDirection w:val="btLr"/>
            <w:vAlign w:val="center"/>
          </w:tcPr>
          <w:p w:rsidR="00364180" w:rsidRPr="003F7DC7" w:rsidRDefault="00364180" w:rsidP="00B21833">
            <w:pPr>
              <w:widowControl w:val="0"/>
              <w:autoSpaceDE w:val="0"/>
              <w:autoSpaceDN w:val="0"/>
              <w:adjustRightInd w:val="0"/>
              <w:ind w:left="113" w:right="113"/>
              <w:jc w:val="center"/>
            </w:pPr>
            <w:r w:rsidRPr="003F7DC7">
              <w:t>Обратка</w:t>
            </w:r>
          </w:p>
        </w:tc>
        <w:tc>
          <w:tcPr>
            <w:tcW w:w="774" w:type="dxa"/>
            <w:vMerge/>
          </w:tcPr>
          <w:p w:rsidR="00364180" w:rsidRPr="003F7DC7" w:rsidRDefault="00364180" w:rsidP="00B21833">
            <w:pPr>
              <w:widowControl w:val="0"/>
              <w:autoSpaceDE w:val="0"/>
              <w:autoSpaceDN w:val="0"/>
              <w:adjustRightInd w:val="0"/>
            </w:pPr>
          </w:p>
        </w:tc>
        <w:tc>
          <w:tcPr>
            <w:tcW w:w="911" w:type="dxa"/>
            <w:vMerge w:val="restart"/>
            <w:textDirection w:val="btLr"/>
            <w:vAlign w:val="center"/>
          </w:tcPr>
          <w:p w:rsidR="00364180" w:rsidRPr="003F7DC7" w:rsidRDefault="00364180" w:rsidP="00B21833">
            <w:pPr>
              <w:widowControl w:val="0"/>
              <w:autoSpaceDE w:val="0"/>
              <w:autoSpaceDN w:val="0"/>
              <w:adjustRightInd w:val="0"/>
              <w:ind w:left="113" w:right="113"/>
              <w:jc w:val="center"/>
            </w:pPr>
            <w:r w:rsidRPr="003F7DC7">
              <w:t>Подача</w:t>
            </w:r>
          </w:p>
        </w:tc>
        <w:tc>
          <w:tcPr>
            <w:tcW w:w="902" w:type="dxa"/>
            <w:vMerge w:val="restart"/>
            <w:textDirection w:val="btLr"/>
            <w:vAlign w:val="center"/>
          </w:tcPr>
          <w:p w:rsidR="00364180" w:rsidRPr="003F7DC7" w:rsidRDefault="00364180" w:rsidP="00B21833">
            <w:pPr>
              <w:widowControl w:val="0"/>
              <w:autoSpaceDE w:val="0"/>
              <w:autoSpaceDN w:val="0"/>
              <w:adjustRightInd w:val="0"/>
              <w:ind w:left="113" w:right="113"/>
              <w:jc w:val="center"/>
            </w:pPr>
            <w:r w:rsidRPr="003F7DC7">
              <w:t>Обратка</w:t>
            </w:r>
          </w:p>
        </w:tc>
        <w:tc>
          <w:tcPr>
            <w:tcW w:w="929" w:type="dxa"/>
            <w:vMerge w:val="restart"/>
            <w:textDirection w:val="btLr"/>
            <w:vAlign w:val="center"/>
          </w:tcPr>
          <w:p w:rsidR="00364180" w:rsidRPr="003F7DC7" w:rsidRDefault="00364180" w:rsidP="00B21833">
            <w:pPr>
              <w:widowControl w:val="0"/>
              <w:autoSpaceDE w:val="0"/>
              <w:autoSpaceDN w:val="0"/>
              <w:adjustRightInd w:val="0"/>
              <w:ind w:left="113" w:right="113"/>
              <w:jc w:val="center"/>
            </w:pPr>
            <w:r w:rsidRPr="003F7DC7">
              <w:t>Подача</w:t>
            </w:r>
          </w:p>
        </w:tc>
        <w:tc>
          <w:tcPr>
            <w:tcW w:w="1080" w:type="dxa"/>
            <w:vMerge w:val="restart"/>
            <w:textDirection w:val="btLr"/>
            <w:vAlign w:val="center"/>
          </w:tcPr>
          <w:p w:rsidR="00364180" w:rsidRPr="003F7DC7" w:rsidRDefault="00364180" w:rsidP="00B21833">
            <w:pPr>
              <w:widowControl w:val="0"/>
              <w:autoSpaceDE w:val="0"/>
              <w:autoSpaceDN w:val="0"/>
              <w:adjustRightInd w:val="0"/>
              <w:ind w:left="113" w:right="113"/>
              <w:jc w:val="center"/>
            </w:pPr>
            <w:r w:rsidRPr="003F7DC7">
              <w:t>Обратка</w:t>
            </w:r>
          </w:p>
        </w:tc>
        <w:tc>
          <w:tcPr>
            <w:tcW w:w="1401" w:type="dxa"/>
            <w:gridSpan w:val="2"/>
            <w:vAlign w:val="center"/>
          </w:tcPr>
          <w:p w:rsidR="00364180" w:rsidRPr="003F7DC7" w:rsidRDefault="00364180" w:rsidP="00B21833">
            <w:pPr>
              <w:widowControl w:val="0"/>
              <w:tabs>
                <w:tab w:val="left" w:pos="885"/>
              </w:tabs>
              <w:autoSpaceDE w:val="0"/>
              <w:autoSpaceDN w:val="0"/>
              <w:adjustRightInd w:val="0"/>
              <w:jc w:val="center"/>
            </w:pPr>
            <w:r w:rsidRPr="003F7DC7">
              <w:t>2016</w:t>
            </w:r>
          </w:p>
        </w:tc>
        <w:tc>
          <w:tcPr>
            <w:tcW w:w="1447" w:type="dxa"/>
            <w:gridSpan w:val="2"/>
            <w:vAlign w:val="center"/>
          </w:tcPr>
          <w:p w:rsidR="00364180" w:rsidRPr="003F7DC7" w:rsidRDefault="00364180" w:rsidP="00B21833">
            <w:pPr>
              <w:widowControl w:val="0"/>
              <w:autoSpaceDE w:val="0"/>
              <w:autoSpaceDN w:val="0"/>
              <w:adjustRightInd w:val="0"/>
              <w:jc w:val="center"/>
            </w:pPr>
            <w:r w:rsidRPr="003F7DC7">
              <w:t>2017</w:t>
            </w:r>
          </w:p>
        </w:tc>
        <w:tc>
          <w:tcPr>
            <w:tcW w:w="1371" w:type="dxa"/>
            <w:gridSpan w:val="2"/>
            <w:vAlign w:val="center"/>
          </w:tcPr>
          <w:p w:rsidR="00364180" w:rsidRPr="003F7DC7" w:rsidRDefault="00364180" w:rsidP="00B21833">
            <w:pPr>
              <w:widowControl w:val="0"/>
              <w:autoSpaceDE w:val="0"/>
              <w:autoSpaceDN w:val="0"/>
              <w:adjustRightInd w:val="0"/>
              <w:jc w:val="center"/>
            </w:pPr>
            <w:r w:rsidRPr="003F7DC7">
              <w:t>2018-2022</w:t>
            </w:r>
          </w:p>
        </w:tc>
        <w:tc>
          <w:tcPr>
            <w:tcW w:w="1440" w:type="dxa"/>
            <w:gridSpan w:val="2"/>
            <w:vAlign w:val="center"/>
          </w:tcPr>
          <w:p w:rsidR="00364180" w:rsidRPr="003F7DC7" w:rsidRDefault="00364180" w:rsidP="00B21833">
            <w:pPr>
              <w:widowControl w:val="0"/>
              <w:autoSpaceDE w:val="0"/>
              <w:autoSpaceDN w:val="0"/>
              <w:adjustRightInd w:val="0"/>
              <w:jc w:val="center"/>
            </w:pPr>
            <w:r w:rsidRPr="003F7DC7">
              <w:t>2023-2027</w:t>
            </w:r>
          </w:p>
        </w:tc>
      </w:tr>
      <w:tr w:rsidR="00364180" w:rsidRPr="003F7DC7" w:rsidTr="00B21833">
        <w:trPr>
          <w:cantSplit/>
          <w:trHeight w:val="1134"/>
        </w:trPr>
        <w:tc>
          <w:tcPr>
            <w:tcW w:w="541" w:type="dxa"/>
            <w:vMerge/>
          </w:tcPr>
          <w:p w:rsidR="00364180" w:rsidRPr="003F7DC7" w:rsidRDefault="00364180" w:rsidP="00B21833">
            <w:pPr>
              <w:widowControl w:val="0"/>
              <w:autoSpaceDE w:val="0"/>
              <w:autoSpaceDN w:val="0"/>
              <w:adjustRightInd w:val="0"/>
              <w:jc w:val="center"/>
            </w:pPr>
          </w:p>
        </w:tc>
        <w:tc>
          <w:tcPr>
            <w:tcW w:w="2087" w:type="dxa"/>
            <w:vMerge/>
          </w:tcPr>
          <w:p w:rsidR="00364180" w:rsidRPr="003F7DC7" w:rsidRDefault="00364180" w:rsidP="00B21833">
            <w:pPr>
              <w:widowControl w:val="0"/>
              <w:autoSpaceDE w:val="0"/>
              <w:autoSpaceDN w:val="0"/>
              <w:adjustRightInd w:val="0"/>
            </w:pPr>
          </w:p>
        </w:tc>
        <w:tc>
          <w:tcPr>
            <w:tcW w:w="900" w:type="dxa"/>
            <w:vMerge/>
          </w:tcPr>
          <w:p w:rsidR="00364180" w:rsidRPr="003F7DC7" w:rsidRDefault="00364180" w:rsidP="00B21833">
            <w:pPr>
              <w:widowControl w:val="0"/>
              <w:autoSpaceDE w:val="0"/>
              <w:autoSpaceDN w:val="0"/>
              <w:adjustRightInd w:val="0"/>
            </w:pPr>
          </w:p>
        </w:tc>
        <w:tc>
          <w:tcPr>
            <w:tcW w:w="833" w:type="dxa"/>
            <w:vMerge/>
          </w:tcPr>
          <w:p w:rsidR="00364180" w:rsidRPr="003F7DC7" w:rsidRDefault="00364180" w:rsidP="00B21833">
            <w:pPr>
              <w:widowControl w:val="0"/>
              <w:autoSpaceDE w:val="0"/>
              <w:autoSpaceDN w:val="0"/>
              <w:adjustRightInd w:val="0"/>
            </w:pPr>
          </w:p>
        </w:tc>
        <w:tc>
          <w:tcPr>
            <w:tcW w:w="774" w:type="dxa"/>
            <w:vMerge/>
          </w:tcPr>
          <w:p w:rsidR="00364180" w:rsidRPr="003F7DC7" w:rsidRDefault="00364180" w:rsidP="00B21833">
            <w:pPr>
              <w:widowControl w:val="0"/>
              <w:autoSpaceDE w:val="0"/>
              <w:autoSpaceDN w:val="0"/>
              <w:adjustRightInd w:val="0"/>
            </w:pPr>
          </w:p>
        </w:tc>
        <w:tc>
          <w:tcPr>
            <w:tcW w:w="911" w:type="dxa"/>
            <w:vMerge/>
            <w:vAlign w:val="center"/>
          </w:tcPr>
          <w:p w:rsidR="00364180" w:rsidRPr="003F7DC7" w:rsidRDefault="00364180" w:rsidP="00B21833">
            <w:pPr>
              <w:widowControl w:val="0"/>
              <w:autoSpaceDE w:val="0"/>
              <w:autoSpaceDN w:val="0"/>
              <w:adjustRightInd w:val="0"/>
              <w:jc w:val="center"/>
            </w:pPr>
          </w:p>
        </w:tc>
        <w:tc>
          <w:tcPr>
            <w:tcW w:w="902" w:type="dxa"/>
            <w:vMerge/>
            <w:vAlign w:val="center"/>
          </w:tcPr>
          <w:p w:rsidR="00364180" w:rsidRPr="003F7DC7" w:rsidRDefault="00364180" w:rsidP="00B21833">
            <w:pPr>
              <w:widowControl w:val="0"/>
              <w:autoSpaceDE w:val="0"/>
              <w:autoSpaceDN w:val="0"/>
              <w:adjustRightInd w:val="0"/>
              <w:jc w:val="center"/>
            </w:pPr>
          </w:p>
        </w:tc>
        <w:tc>
          <w:tcPr>
            <w:tcW w:w="929" w:type="dxa"/>
            <w:vMerge/>
            <w:vAlign w:val="center"/>
          </w:tcPr>
          <w:p w:rsidR="00364180" w:rsidRPr="003F7DC7" w:rsidRDefault="00364180" w:rsidP="00B21833">
            <w:pPr>
              <w:widowControl w:val="0"/>
              <w:autoSpaceDE w:val="0"/>
              <w:autoSpaceDN w:val="0"/>
              <w:adjustRightInd w:val="0"/>
              <w:jc w:val="center"/>
            </w:pPr>
          </w:p>
        </w:tc>
        <w:tc>
          <w:tcPr>
            <w:tcW w:w="1080" w:type="dxa"/>
            <w:vMerge/>
            <w:vAlign w:val="center"/>
          </w:tcPr>
          <w:p w:rsidR="00364180" w:rsidRPr="003F7DC7" w:rsidRDefault="00364180" w:rsidP="00B21833">
            <w:pPr>
              <w:widowControl w:val="0"/>
              <w:autoSpaceDE w:val="0"/>
              <w:autoSpaceDN w:val="0"/>
              <w:adjustRightInd w:val="0"/>
              <w:jc w:val="center"/>
            </w:pPr>
          </w:p>
        </w:tc>
        <w:tc>
          <w:tcPr>
            <w:tcW w:w="626" w:type="dxa"/>
            <w:textDirection w:val="btLr"/>
            <w:vAlign w:val="center"/>
          </w:tcPr>
          <w:p w:rsidR="00364180" w:rsidRPr="003F7DC7" w:rsidRDefault="00364180" w:rsidP="00B21833">
            <w:pPr>
              <w:widowControl w:val="0"/>
              <w:autoSpaceDE w:val="0"/>
              <w:autoSpaceDN w:val="0"/>
              <w:adjustRightInd w:val="0"/>
              <w:ind w:left="113" w:right="113"/>
              <w:jc w:val="center"/>
            </w:pPr>
            <w:r w:rsidRPr="003F7DC7">
              <w:t>Подача</w:t>
            </w:r>
          </w:p>
        </w:tc>
        <w:tc>
          <w:tcPr>
            <w:tcW w:w="775" w:type="dxa"/>
            <w:textDirection w:val="btLr"/>
            <w:vAlign w:val="center"/>
          </w:tcPr>
          <w:p w:rsidR="00364180" w:rsidRPr="003F7DC7" w:rsidRDefault="00364180" w:rsidP="00B21833">
            <w:pPr>
              <w:widowControl w:val="0"/>
              <w:autoSpaceDE w:val="0"/>
              <w:autoSpaceDN w:val="0"/>
              <w:adjustRightInd w:val="0"/>
              <w:ind w:left="113" w:right="113"/>
              <w:jc w:val="center"/>
            </w:pPr>
            <w:r w:rsidRPr="003F7DC7">
              <w:t>Обратка</w:t>
            </w:r>
          </w:p>
        </w:tc>
        <w:tc>
          <w:tcPr>
            <w:tcW w:w="665" w:type="dxa"/>
            <w:textDirection w:val="btLr"/>
            <w:vAlign w:val="center"/>
          </w:tcPr>
          <w:p w:rsidR="00364180" w:rsidRPr="003F7DC7" w:rsidRDefault="00364180" w:rsidP="00B21833">
            <w:pPr>
              <w:widowControl w:val="0"/>
              <w:autoSpaceDE w:val="0"/>
              <w:autoSpaceDN w:val="0"/>
              <w:adjustRightInd w:val="0"/>
              <w:ind w:left="113" w:right="113"/>
              <w:jc w:val="center"/>
            </w:pPr>
            <w:r w:rsidRPr="003F7DC7">
              <w:t>Подача</w:t>
            </w:r>
          </w:p>
        </w:tc>
        <w:tc>
          <w:tcPr>
            <w:tcW w:w="782" w:type="dxa"/>
            <w:textDirection w:val="btLr"/>
            <w:vAlign w:val="center"/>
          </w:tcPr>
          <w:p w:rsidR="00364180" w:rsidRPr="003F7DC7" w:rsidRDefault="00364180" w:rsidP="00B21833">
            <w:pPr>
              <w:widowControl w:val="0"/>
              <w:autoSpaceDE w:val="0"/>
              <w:autoSpaceDN w:val="0"/>
              <w:adjustRightInd w:val="0"/>
              <w:ind w:left="113" w:right="113"/>
              <w:jc w:val="center"/>
            </w:pPr>
            <w:r w:rsidRPr="003F7DC7">
              <w:t>Обратка</w:t>
            </w:r>
          </w:p>
        </w:tc>
        <w:tc>
          <w:tcPr>
            <w:tcW w:w="651" w:type="dxa"/>
            <w:textDirection w:val="btLr"/>
            <w:vAlign w:val="center"/>
          </w:tcPr>
          <w:p w:rsidR="00364180" w:rsidRPr="003F7DC7" w:rsidRDefault="00364180" w:rsidP="00B21833">
            <w:pPr>
              <w:widowControl w:val="0"/>
              <w:autoSpaceDE w:val="0"/>
              <w:autoSpaceDN w:val="0"/>
              <w:adjustRightInd w:val="0"/>
              <w:ind w:left="113" w:right="113"/>
              <w:jc w:val="center"/>
            </w:pPr>
            <w:r w:rsidRPr="003F7DC7">
              <w:t>Подача</w:t>
            </w:r>
          </w:p>
        </w:tc>
        <w:tc>
          <w:tcPr>
            <w:tcW w:w="720" w:type="dxa"/>
            <w:textDirection w:val="btLr"/>
            <w:vAlign w:val="center"/>
          </w:tcPr>
          <w:p w:rsidR="00364180" w:rsidRPr="003F7DC7" w:rsidRDefault="00364180" w:rsidP="00B21833">
            <w:pPr>
              <w:widowControl w:val="0"/>
              <w:autoSpaceDE w:val="0"/>
              <w:autoSpaceDN w:val="0"/>
              <w:adjustRightInd w:val="0"/>
              <w:ind w:left="113" w:right="113"/>
              <w:jc w:val="center"/>
            </w:pPr>
            <w:r w:rsidRPr="003F7DC7">
              <w:t>Обратка</w:t>
            </w:r>
          </w:p>
        </w:tc>
        <w:tc>
          <w:tcPr>
            <w:tcW w:w="720" w:type="dxa"/>
            <w:textDirection w:val="btLr"/>
            <w:vAlign w:val="center"/>
          </w:tcPr>
          <w:p w:rsidR="00364180" w:rsidRPr="003F7DC7" w:rsidRDefault="00364180" w:rsidP="00B21833">
            <w:pPr>
              <w:widowControl w:val="0"/>
              <w:autoSpaceDE w:val="0"/>
              <w:autoSpaceDN w:val="0"/>
              <w:adjustRightInd w:val="0"/>
              <w:ind w:left="113" w:right="113"/>
              <w:jc w:val="center"/>
            </w:pPr>
            <w:r w:rsidRPr="003F7DC7">
              <w:t>Подача</w:t>
            </w:r>
          </w:p>
        </w:tc>
        <w:tc>
          <w:tcPr>
            <w:tcW w:w="720" w:type="dxa"/>
            <w:textDirection w:val="btLr"/>
            <w:vAlign w:val="center"/>
          </w:tcPr>
          <w:p w:rsidR="00364180" w:rsidRPr="003F7DC7" w:rsidRDefault="00364180" w:rsidP="00B21833">
            <w:pPr>
              <w:widowControl w:val="0"/>
              <w:autoSpaceDE w:val="0"/>
              <w:autoSpaceDN w:val="0"/>
              <w:adjustRightInd w:val="0"/>
              <w:ind w:left="113" w:right="113"/>
              <w:jc w:val="center"/>
            </w:pPr>
            <w:r w:rsidRPr="003F7DC7">
              <w:t>Обратка</w:t>
            </w:r>
          </w:p>
        </w:tc>
      </w:tr>
      <w:tr w:rsidR="00364180" w:rsidRPr="003F7DC7" w:rsidTr="00B21833">
        <w:tc>
          <w:tcPr>
            <w:tcW w:w="541" w:type="dxa"/>
            <w:vAlign w:val="center"/>
          </w:tcPr>
          <w:p w:rsidR="00364180" w:rsidRPr="003F7DC7" w:rsidRDefault="00364180" w:rsidP="00B21833">
            <w:pPr>
              <w:widowControl w:val="0"/>
              <w:autoSpaceDE w:val="0"/>
              <w:autoSpaceDN w:val="0"/>
              <w:adjustRightInd w:val="0"/>
              <w:jc w:val="center"/>
            </w:pPr>
            <w:r w:rsidRPr="003F7DC7">
              <w:t>1</w:t>
            </w:r>
          </w:p>
        </w:tc>
        <w:tc>
          <w:tcPr>
            <w:tcW w:w="2087" w:type="dxa"/>
            <w:vAlign w:val="center"/>
          </w:tcPr>
          <w:p w:rsidR="00364180" w:rsidRPr="003F7DC7" w:rsidRDefault="00364180" w:rsidP="00B21833">
            <w:pPr>
              <w:widowControl w:val="0"/>
              <w:autoSpaceDE w:val="0"/>
              <w:autoSpaceDN w:val="0"/>
              <w:adjustRightInd w:val="0"/>
              <w:jc w:val="center"/>
            </w:pPr>
            <w:r w:rsidRPr="003F7DC7">
              <w:t>2</w:t>
            </w:r>
          </w:p>
        </w:tc>
        <w:tc>
          <w:tcPr>
            <w:tcW w:w="900" w:type="dxa"/>
            <w:vAlign w:val="center"/>
          </w:tcPr>
          <w:p w:rsidR="00364180" w:rsidRPr="003F7DC7" w:rsidRDefault="00364180" w:rsidP="00B21833">
            <w:pPr>
              <w:widowControl w:val="0"/>
              <w:autoSpaceDE w:val="0"/>
              <w:autoSpaceDN w:val="0"/>
              <w:adjustRightInd w:val="0"/>
              <w:jc w:val="center"/>
            </w:pPr>
            <w:r w:rsidRPr="003F7DC7">
              <w:t>3</w:t>
            </w:r>
          </w:p>
        </w:tc>
        <w:tc>
          <w:tcPr>
            <w:tcW w:w="833" w:type="dxa"/>
            <w:vAlign w:val="center"/>
          </w:tcPr>
          <w:p w:rsidR="00364180" w:rsidRPr="003F7DC7" w:rsidRDefault="00364180" w:rsidP="00B21833">
            <w:pPr>
              <w:widowControl w:val="0"/>
              <w:autoSpaceDE w:val="0"/>
              <w:autoSpaceDN w:val="0"/>
              <w:adjustRightInd w:val="0"/>
              <w:jc w:val="center"/>
            </w:pPr>
            <w:r w:rsidRPr="003F7DC7">
              <w:t>4</w:t>
            </w:r>
          </w:p>
        </w:tc>
        <w:tc>
          <w:tcPr>
            <w:tcW w:w="774" w:type="dxa"/>
            <w:vAlign w:val="center"/>
          </w:tcPr>
          <w:p w:rsidR="00364180" w:rsidRPr="003F7DC7" w:rsidRDefault="00364180" w:rsidP="00B21833">
            <w:pPr>
              <w:widowControl w:val="0"/>
              <w:autoSpaceDE w:val="0"/>
              <w:autoSpaceDN w:val="0"/>
              <w:adjustRightInd w:val="0"/>
              <w:jc w:val="center"/>
            </w:pPr>
            <w:r w:rsidRPr="003F7DC7">
              <w:t>5</w:t>
            </w:r>
          </w:p>
        </w:tc>
        <w:tc>
          <w:tcPr>
            <w:tcW w:w="911" w:type="dxa"/>
            <w:vAlign w:val="center"/>
          </w:tcPr>
          <w:p w:rsidR="00364180" w:rsidRPr="003F7DC7" w:rsidRDefault="00364180" w:rsidP="00B21833">
            <w:pPr>
              <w:widowControl w:val="0"/>
              <w:autoSpaceDE w:val="0"/>
              <w:autoSpaceDN w:val="0"/>
              <w:adjustRightInd w:val="0"/>
              <w:jc w:val="center"/>
            </w:pPr>
            <w:r w:rsidRPr="003F7DC7">
              <w:t>6</w:t>
            </w:r>
          </w:p>
        </w:tc>
        <w:tc>
          <w:tcPr>
            <w:tcW w:w="902" w:type="dxa"/>
            <w:vAlign w:val="center"/>
          </w:tcPr>
          <w:p w:rsidR="00364180" w:rsidRPr="003F7DC7" w:rsidRDefault="00364180" w:rsidP="00B21833">
            <w:pPr>
              <w:widowControl w:val="0"/>
              <w:autoSpaceDE w:val="0"/>
              <w:autoSpaceDN w:val="0"/>
              <w:adjustRightInd w:val="0"/>
              <w:jc w:val="center"/>
            </w:pPr>
            <w:r w:rsidRPr="003F7DC7">
              <w:t>7</w:t>
            </w:r>
          </w:p>
        </w:tc>
        <w:tc>
          <w:tcPr>
            <w:tcW w:w="929" w:type="dxa"/>
            <w:vAlign w:val="center"/>
          </w:tcPr>
          <w:p w:rsidR="00364180" w:rsidRPr="003F7DC7" w:rsidRDefault="00364180" w:rsidP="00B21833">
            <w:pPr>
              <w:widowControl w:val="0"/>
              <w:autoSpaceDE w:val="0"/>
              <w:autoSpaceDN w:val="0"/>
              <w:adjustRightInd w:val="0"/>
              <w:jc w:val="center"/>
            </w:pPr>
            <w:r w:rsidRPr="003F7DC7">
              <w:t>8</w:t>
            </w:r>
          </w:p>
        </w:tc>
        <w:tc>
          <w:tcPr>
            <w:tcW w:w="1080" w:type="dxa"/>
            <w:vAlign w:val="center"/>
          </w:tcPr>
          <w:p w:rsidR="00364180" w:rsidRPr="003F7DC7" w:rsidRDefault="00364180" w:rsidP="00B21833">
            <w:pPr>
              <w:widowControl w:val="0"/>
              <w:autoSpaceDE w:val="0"/>
              <w:autoSpaceDN w:val="0"/>
              <w:adjustRightInd w:val="0"/>
              <w:jc w:val="center"/>
            </w:pPr>
            <w:r w:rsidRPr="003F7DC7">
              <w:t>9</w:t>
            </w:r>
          </w:p>
        </w:tc>
        <w:tc>
          <w:tcPr>
            <w:tcW w:w="626" w:type="dxa"/>
            <w:vAlign w:val="center"/>
          </w:tcPr>
          <w:p w:rsidR="00364180" w:rsidRPr="003F7DC7" w:rsidRDefault="00364180" w:rsidP="00B21833">
            <w:pPr>
              <w:widowControl w:val="0"/>
              <w:autoSpaceDE w:val="0"/>
              <w:autoSpaceDN w:val="0"/>
              <w:adjustRightInd w:val="0"/>
              <w:jc w:val="center"/>
            </w:pPr>
            <w:r w:rsidRPr="003F7DC7">
              <w:t>10</w:t>
            </w:r>
          </w:p>
        </w:tc>
        <w:tc>
          <w:tcPr>
            <w:tcW w:w="775" w:type="dxa"/>
            <w:vAlign w:val="center"/>
          </w:tcPr>
          <w:p w:rsidR="00364180" w:rsidRPr="003F7DC7" w:rsidRDefault="00364180" w:rsidP="00B21833">
            <w:pPr>
              <w:widowControl w:val="0"/>
              <w:autoSpaceDE w:val="0"/>
              <w:autoSpaceDN w:val="0"/>
              <w:adjustRightInd w:val="0"/>
              <w:jc w:val="center"/>
            </w:pPr>
            <w:r w:rsidRPr="003F7DC7">
              <w:t>11</w:t>
            </w:r>
          </w:p>
        </w:tc>
        <w:tc>
          <w:tcPr>
            <w:tcW w:w="665" w:type="dxa"/>
            <w:vAlign w:val="center"/>
          </w:tcPr>
          <w:p w:rsidR="00364180" w:rsidRPr="003F7DC7" w:rsidRDefault="00364180" w:rsidP="00B21833">
            <w:pPr>
              <w:widowControl w:val="0"/>
              <w:autoSpaceDE w:val="0"/>
              <w:autoSpaceDN w:val="0"/>
              <w:adjustRightInd w:val="0"/>
              <w:jc w:val="center"/>
            </w:pPr>
            <w:r w:rsidRPr="003F7DC7">
              <w:t>12</w:t>
            </w:r>
          </w:p>
        </w:tc>
        <w:tc>
          <w:tcPr>
            <w:tcW w:w="782" w:type="dxa"/>
            <w:vAlign w:val="center"/>
          </w:tcPr>
          <w:p w:rsidR="00364180" w:rsidRPr="003F7DC7" w:rsidRDefault="00364180" w:rsidP="00B21833">
            <w:pPr>
              <w:widowControl w:val="0"/>
              <w:autoSpaceDE w:val="0"/>
              <w:autoSpaceDN w:val="0"/>
              <w:adjustRightInd w:val="0"/>
              <w:jc w:val="center"/>
            </w:pPr>
            <w:r w:rsidRPr="003F7DC7">
              <w:t>13</w:t>
            </w:r>
          </w:p>
        </w:tc>
        <w:tc>
          <w:tcPr>
            <w:tcW w:w="651" w:type="dxa"/>
            <w:vAlign w:val="center"/>
          </w:tcPr>
          <w:p w:rsidR="00364180" w:rsidRPr="003F7DC7" w:rsidRDefault="00364180" w:rsidP="00B21833">
            <w:pPr>
              <w:widowControl w:val="0"/>
              <w:autoSpaceDE w:val="0"/>
              <w:autoSpaceDN w:val="0"/>
              <w:adjustRightInd w:val="0"/>
              <w:jc w:val="center"/>
            </w:pPr>
            <w:r w:rsidRPr="003F7DC7">
              <w:t>14</w:t>
            </w:r>
          </w:p>
        </w:tc>
        <w:tc>
          <w:tcPr>
            <w:tcW w:w="720" w:type="dxa"/>
            <w:vAlign w:val="center"/>
          </w:tcPr>
          <w:p w:rsidR="00364180" w:rsidRPr="003F7DC7" w:rsidRDefault="00364180" w:rsidP="00B21833">
            <w:pPr>
              <w:widowControl w:val="0"/>
              <w:autoSpaceDE w:val="0"/>
              <w:autoSpaceDN w:val="0"/>
              <w:adjustRightInd w:val="0"/>
              <w:jc w:val="center"/>
            </w:pPr>
            <w:r w:rsidRPr="003F7DC7">
              <w:t>15</w:t>
            </w:r>
          </w:p>
        </w:tc>
        <w:tc>
          <w:tcPr>
            <w:tcW w:w="720" w:type="dxa"/>
            <w:vAlign w:val="center"/>
          </w:tcPr>
          <w:p w:rsidR="00364180" w:rsidRPr="003F7DC7" w:rsidRDefault="00364180" w:rsidP="00B21833">
            <w:pPr>
              <w:widowControl w:val="0"/>
              <w:autoSpaceDE w:val="0"/>
              <w:autoSpaceDN w:val="0"/>
              <w:adjustRightInd w:val="0"/>
              <w:jc w:val="center"/>
            </w:pPr>
            <w:r w:rsidRPr="003F7DC7">
              <w:t>16</w:t>
            </w:r>
          </w:p>
        </w:tc>
        <w:tc>
          <w:tcPr>
            <w:tcW w:w="720" w:type="dxa"/>
            <w:vAlign w:val="center"/>
          </w:tcPr>
          <w:p w:rsidR="00364180" w:rsidRPr="003F7DC7" w:rsidRDefault="00364180" w:rsidP="00B21833">
            <w:pPr>
              <w:widowControl w:val="0"/>
              <w:autoSpaceDE w:val="0"/>
              <w:autoSpaceDN w:val="0"/>
              <w:adjustRightInd w:val="0"/>
              <w:jc w:val="center"/>
            </w:pPr>
            <w:r w:rsidRPr="003F7DC7">
              <w:t>17</w:t>
            </w:r>
          </w:p>
        </w:tc>
      </w:tr>
      <w:tr w:rsidR="00364180" w:rsidRPr="003F7DC7" w:rsidTr="00B21833">
        <w:tc>
          <w:tcPr>
            <w:tcW w:w="14616" w:type="dxa"/>
            <w:gridSpan w:val="17"/>
            <w:vAlign w:val="center"/>
          </w:tcPr>
          <w:p w:rsidR="00364180" w:rsidRPr="003F7DC7" w:rsidRDefault="00364180" w:rsidP="00B21833">
            <w:pPr>
              <w:widowControl w:val="0"/>
              <w:autoSpaceDE w:val="0"/>
              <w:autoSpaceDN w:val="0"/>
              <w:adjustRightInd w:val="0"/>
              <w:jc w:val="center"/>
            </w:pPr>
            <w:r w:rsidRPr="003F7DC7">
              <w:t>Котельная «с. Репьевка»</w:t>
            </w:r>
          </w:p>
        </w:tc>
      </w:tr>
      <w:tr w:rsidR="00364180" w:rsidRPr="003F7DC7" w:rsidTr="00B21833">
        <w:tc>
          <w:tcPr>
            <w:tcW w:w="541" w:type="dxa"/>
            <w:vAlign w:val="center"/>
          </w:tcPr>
          <w:p w:rsidR="00364180" w:rsidRPr="003F7DC7" w:rsidRDefault="00364180" w:rsidP="00B21833">
            <w:pPr>
              <w:widowControl w:val="0"/>
              <w:autoSpaceDE w:val="0"/>
              <w:autoSpaceDN w:val="0"/>
              <w:adjustRightInd w:val="0"/>
              <w:jc w:val="center"/>
            </w:pPr>
            <w:r w:rsidRPr="003F7DC7">
              <w:t>1</w:t>
            </w:r>
          </w:p>
        </w:tc>
        <w:tc>
          <w:tcPr>
            <w:tcW w:w="2087" w:type="dxa"/>
            <w:vAlign w:val="center"/>
          </w:tcPr>
          <w:p w:rsidR="00364180" w:rsidRPr="003F7DC7" w:rsidRDefault="00364180" w:rsidP="00B21833">
            <w:pPr>
              <w:widowControl w:val="0"/>
              <w:autoSpaceDE w:val="0"/>
              <w:autoSpaceDN w:val="0"/>
              <w:adjustRightInd w:val="0"/>
            </w:pPr>
            <w:r w:rsidRPr="003F7DC7">
              <w:t>Котельная – ТК 1</w:t>
            </w:r>
          </w:p>
        </w:tc>
        <w:tc>
          <w:tcPr>
            <w:tcW w:w="900" w:type="dxa"/>
            <w:vAlign w:val="center"/>
          </w:tcPr>
          <w:p w:rsidR="00364180" w:rsidRPr="003F7DC7" w:rsidRDefault="00364180" w:rsidP="00B21833">
            <w:pPr>
              <w:widowControl w:val="0"/>
              <w:autoSpaceDE w:val="0"/>
              <w:autoSpaceDN w:val="0"/>
              <w:adjustRightInd w:val="0"/>
              <w:jc w:val="center"/>
            </w:pPr>
            <w:r w:rsidRPr="003F7DC7">
              <w:t>2000</w:t>
            </w:r>
          </w:p>
        </w:tc>
        <w:tc>
          <w:tcPr>
            <w:tcW w:w="833" w:type="dxa"/>
            <w:vAlign w:val="center"/>
          </w:tcPr>
          <w:p w:rsidR="00364180" w:rsidRPr="003F7DC7" w:rsidRDefault="00364180" w:rsidP="00B21833">
            <w:pPr>
              <w:widowControl w:val="0"/>
              <w:autoSpaceDE w:val="0"/>
              <w:autoSpaceDN w:val="0"/>
              <w:adjustRightInd w:val="0"/>
              <w:jc w:val="center"/>
            </w:pPr>
            <w:r w:rsidRPr="003F7DC7">
              <w:t>2000</w:t>
            </w:r>
          </w:p>
        </w:tc>
        <w:tc>
          <w:tcPr>
            <w:tcW w:w="774" w:type="dxa"/>
            <w:vAlign w:val="center"/>
          </w:tcPr>
          <w:p w:rsidR="00364180" w:rsidRPr="003F7DC7" w:rsidRDefault="00364180" w:rsidP="00B21833">
            <w:pPr>
              <w:widowControl w:val="0"/>
              <w:autoSpaceDE w:val="0"/>
              <w:autoSpaceDN w:val="0"/>
              <w:adjustRightInd w:val="0"/>
              <w:jc w:val="center"/>
            </w:pPr>
            <w:r w:rsidRPr="003F7DC7">
              <w:t>н/д</w:t>
            </w:r>
          </w:p>
        </w:tc>
        <w:tc>
          <w:tcPr>
            <w:tcW w:w="911" w:type="dxa"/>
            <w:vAlign w:val="center"/>
          </w:tcPr>
          <w:p w:rsidR="00364180" w:rsidRPr="003F7DC7" w:rsidRDefault="00364180" w:rsidP="00B21833">
            <w:pPr>
              <w:widowControl w:val="0"/>
              <w:autoSpaceDE w:val="0"/>
              <w:autoSpaceDN w:val="0"/>
              <w:adjustRightInd w:val="0"/>
              <w:jc w:val="center"/>
            </w:pPr>
            <w:r w:rsidRPr="003F7DC7">
              <w:t>108</w:t>
            </w:r>
          </w:p>
        </w:tc>
        <w:tc>
          <w:tcPr>
            <w:tcW w:w="902" w:type="dxa"/>
            <w:vAlign w:val="center"/>
          </w:tcPr>
          <w:p w:rsidR="00364180" w:rsidRPr="003F7DC7" w:rsidRDefault="00364180" w:rsidP="00B21833">
            <w:pPr>
              <w:widowControl w:val="0"/>
              <w:autoSpaceDE w:val="0"/>
              <w:autoSpaceDN w:val="0"/>
              <w:adjustRightInd w:val="0"/>
              <w:jc w:val="center"/>
            </w:pPr>
            <w:r w:rsidRPr="003F7DC7">
              <w:t>108</w:t>
            </w:r>
          </w:p>
        </w:tc>
        <w:tc>
          <w:tcPr>
            <w:tcW w:w="929" w:type="dxa"/>
            <w:vAlign w:val="center"/>
          </w:tcPr>
          <w:p w:rsidR="00364180" w:rsidRPr="003F7DC7" w:rsidRDefault="00364180" w:rsidP="00B21833">
            <w:pPr>
              <w:widowControl w:val="0"/>
              <w:autoSpaceDE w:val="0"/>
              <w:autoSpaceDN w:val="0"/>
              <w:adjustRightInd w:val="0"/>
              <w:jc w:val="center"/>
            </w:pPr>
            <w:r w:rsidRPr="003F7DC7">
              <w:t>22</w:t>
            </w:r>
          </w:p>
        </w:tc>
        <w:tc>
          <w:tcPr>
            <w:tcW w:w="1080" w:type="dxa"/>
            <w:vAlign w:val="center"/>
          </w:tcPr>
          <w:p w:rsidR="00364180" w:rsidRPr="003F7DC7" w:rsidRDefault="00364180" w:rsidP="00B21833">
            <w:pPr>
              <w:widowControl w:val="0"/>
              <w:autoSpaceDE w:val="0"/>
              <w:autoSpaceDN w:val="0"/>
              <w:adjustRightInd w:val="0"/>
              <w:jc w:val="center"/>
            </w:pPr>
            <w:r w:rsidRPr="003F7DC7">
              <w:t>22</w:t>
            </w:r>
          </w:p>
        </w:tc>
        <w:tc>
          <w:tcPr>
            <w:tcW w:w="626" w:type="dxa"/>
            <w:vAlign w:val="center"/>
          </w:tcPr>
          <w:p w:rsidR="00364180" w:rsidRPr="003F7DC7" w:rsidRDefault="00364180" w:rsidP="00B21833">
            <w:pPr>
              <w:widowControl w:val="0"/>
              <w:autoSpaceDE w:val="0"/>
              <w:autoSpaceDN w:val="0"/>
              <w:adjustRightInd w:val="0"/>
              <w:jc w:val="center"/>
            </w:pPr>
          </w:p>
        </w:tc>
        <w:tc>
          <w:tcPr>
            <w:tcW w:w="775" w:type="dxa"/>
            <w:vAlign w:val="center"/>
          </w:tcPr>
          <w:p w:rsidR="00364180" w:rsidRPr="003F7DC7" w:rsidRDefault="00364180" w:rsidP="00B21833">
            <w:pPr>
              <w:widowControl w:val="0"/>
              <w:autoSpaceDE w:val="0"/>
              <w:autoSpaceDN w:val="0"/>
              <w:adjustRightInd w:val="0"/>
              <w:jc w:val="center"/>
            </w:pPr>
          </w:p>
        </w:tc>
        <w:tc>
          <w:tcPr>
            <w:tcW w:w="665" w:type="dxa"/>
            <w:vAlign w:val="center"/>
          </w:tcPr>
          <w:p w:rsidR="00364180" w:rsidRPr="003F7DC7" w:rsidRDefault="00364180" w:rsidP="00B21833">
            <w:pPr>
              <w:widowControl w:val="0"/>
              <w:autoSpaceDE w:val="0"/>
              <w:autoSpaceDN w:val="0"/>
              <w:adjustRightInd w:val="0"/>
              <w:jc w:val="center"/>
            </w:pPr>
          </w:p>
        </w:tc>
        <w:tc>
          <w:tcPr>
            <w:tcW w:w="782" w:type="dxa"/>
            <w:vAlign w:val="center"/>
          </w:tcPr>
          <w:p w:rsidR="00364180" w:rsidRPr="003F7DC7" w:rsidRDefault="00364180" w:rsidP="00B21833">
            <w:pPr>
              <w:widowControl w:val="0"/>
              <w:autoSpaceDE w:val="0"/>
              <w:autoSpaceDN w:val="0"/>
              <w:adjustRightInd w:val="0"/>
              <w:jc w:val="center"/>
            </w:pPr>
          </w:p>
        </w:tc>
        <w:tc>
          <w:tcPr>
            <w:tcW w:w="651" w:type="dxa"/>
            <w:vAlign w:val="center"/>
          </w:tcPr>
          <w:p w:rsidR="00364180" w:rsidRPr="003F7DC7" w:rsidRDefault="00364180" w:rsidP="00B21833">
            <w:pPr>
              <w:widowControl w:val="0"/>
              <w:autoSpaceDE w:val="0"/>
              <w:autoSpaceDN w:val="0"/>
              <w:adjustRightInd w:val="0"/>
              <w:jc w:val="center"/>
            </w:pPr>
            <w:r w:rsidRPr="003F7DC7">
              <w:t>22</w:t>
            </w:r>
          </w:p>
        </w:tc>
        <w:tc>
          <w:tcPr>
            <w:tcW w:w="720" w:type="dxa"/>
            <w:vAlign w:val="center"/>
          </w:tcPr>
          <w:p w:rsidR="00364180" w:rsidRPr="003F7DC7" w:rsidRDefault="00364180" w:rsidP="00B21833">
            <w:pPr>
              <w:widowControl w:val="0"/>
              <w:autoSpaceDE w:val="0"/>
              <w:autoSpaceDN w:val="0"/>
              <w:adjustRightInd w:val="0"/>
              <w:jc w:val="center"/>
            </w:pPr>
            <w:r w:rsidRPr="003F7DC7">
              <w:t>22</w:t>
            </w:r>
          </w:p>
        </w:tc>
        <w:tc>
          <w:tcPr>
            <w:tcW w:w="720" w:type="dxa"/>
            <w:vAlign w:val="center"/>
          </w:tcPr>
          <w:p w:rsidR="00364180" w:rsidRPr="003F7DC7" w:rsidRDefault="00364180" w:rsidP="00B21833">
            <w:pPr>
              <w:widowControl w:val="0"/>
              <w:autoSpaceDE w:val="0"/>
              <w:autoSpaceDN w:val="0"/>
              <w:adjustRightInd w:val="0"/>
              <w:jc w:val="center"/>
            </w:pPr>
          </w:p>
        </w:tc>
        <w:tc>
          <w:tcPr>
            <w:tcW w:w="720" w:type="dxa"/>
            <w:vAlign w:val="center"/>
          </w:tcPr>
          <w:p w:rsidR="00364180" w:rsidRPr="003F7DC7" w:rsidRDefault="00364180" w:rsidP="00B21833">
            <w:pPr>
              <w:widowControl w:val="0"/>
              <w:autoSpaceDE w:val="0"/>
              <w:autoSpaceDN w:val="0"/>
              <w:adjustRightInd w:val="0"/>
              <w:jc w:val="center"/>
            </w:pPr>
          </w:p>
        </w:tc>
      </w:tr>
      <w:tr w:rsidR="00364180" w:rsidRPr="003F7DC7" w:rsidTr="00B21833">
        <w:tc>
          <w:tcPr>
            <w:tcW w:w="541" w:type="dxa"/>
            <w:vAlign w:val="center"/>
          </w:tcPr>
          <w:p w:rsidR="00364180" w:rsidRPr="003F7DC7" w:rsidRDefault="00364180" w:rsidP="00B21833">
            <w:pPr>
              <w:widowControl w:val="0"/>
              <w:autoSpaceDE w:val="0"/>
              <w:autoSpaceDN w:val="0"/>
              <w:adjustRightInd w:val="0"/>
              <w:jc w:val="center"/>
            </w:pPr>
            <w:r w:rsidRPr="003F7DC7">
              <w:t>2</w:t>
            </w:r>
          </w:p>
        </w:tc>
        <w:tc>
          <w:tcPr>
            <w:tcW w:w="2087" w:type="dxa"/>
            <w:vAlign w:val="center"/>
          </w:tcPr>
          <w:p w:rsidR="00364180" w:rsidRPr="003F7DC7" w:rsidRDefault="00364180" w:rsidP="00B21833">
            <w:pPr>
              <w:widowControl w:val="0"/>
              <w:autoSpaceDE w:val="0"/>
              <w:autoSpaceDN w:val="0"/>
              <w:adjustRightInd w:val="0"/>
            </w:pPr>
            <w:r w:rsidRPr="003F7DC7">
              <w:t>ТК 1 – школьные мастерские</w:t>
            </w:r>
          </w:p>
        </w:tc>
        <w:tc>
          <w:tcPr>
            <w:tcW w:w="900" w:type="dxa"/>
            <w:vAlign w:val="center"/>
          </w:tcPr>
          <w:p w:rsidR="00364180" w:rsidRPr="003F7DC7" w:rsidRDefault="00364180" w:rsidP="00B21833">
            <w:pPr>
              <w:widowControl w:val="0"/>
              <w:autoSpaceDE w:val="0"/>
              <w:autoSpaceDN w:val="0"/>
              <w:adjustRightInd w:val="0"/>
              <w:jc w:val="center"/>
            </w:pPr>
            <w:r w:rsidRPr="003F7DC7">
              <w:t>2000</w:t>
            </w:r>
          </w:p>
        </w:tc>
        <w:tc>
          <w:tcPr>
            <w:tcW w:w="833" w:type="dxa"/>
            <w:vAlign w:val="center"/>
          </w:tcPr>
          <w:p w:rsidR="00364180" w:rsidRPr="003F7DC7" w:rsidRDefault="00364180" w:rsidP="00B21833">
            <w:pPr>
              <w:widowControl w:val="0"/>
              <w:autoSpaceDE w:val="0"/>
              <w:autoSpaceDN w:val="0"/>
              <w:adjustRightInd w:val="0"/>
              <w:jc w:val="center"/>
            </w:pPr>
            <w:r w:rsidRPr="003F7DC7">
              <w:t>2000</w:t>
            </w:r>
          </w:p>
        </w:tc>
        <w:tc>
          <w:tcPr>
            <w:tcW w:w="774" w:type="dxa"/>
            <w:vAlign w:val="center"/>
          </w:tcPr>
          <w:p w:rsidR="00364180" w:rsidRPr="003F7DC7" w:rsidRDefault="00364180" w:rsidP="00B21833">
            <w:pPr>
              <w:widowControl w:val="0"/>
              <w:autoSpaceDE w:val="0"/>
              <w:autoSpaceDN w:val="0"/>
              <w:adjustRightInd w:val="0"/>
              <w:jc w:val="center"/>
            </w:pPr>
            <w:r w:rsidRPr="003F7DC7">
              <w:t>н/д</w:t>
            </w:r>
          </w:p>
        </w:tc>
        <w:tc>
          <w:tcPr>
            <w:tcW w:w="911" w:type="dxa"/>
            <w:vAlign w:val="center"/>
          </w:tcPr>
          <w:p w:rsidR="00364180" w:rsidRPr="003F7DC7" w:rsidRDefault="00364180" w:rsidP="00B21833">
            <w:pPr>
              <w:widowControl w:val="0"/>
              <w:autoSpaceDE w:val="0"/>
              <w:autoSpaceDN w:val="0"/>
              <w:adjustRightInd w:val="0"/>
              <w:jc w:val="center"/>
            </w:pPr>
            <w:r w:rsidRPr="003F7DC7">
              <w:t>48</w:t>
            </w:r>
          </w:p>
        </w:tc>
        <w:tc>
          <w:tcPr>
            <w:tcW w:w="902" w:type="dxa"/>
            <w:vAlign w:val="center"/>
          </w:tcPr>
          <w:p w:rsidR="00364180" w:rsidRPr="003F7DC7" w:rsidRDefault="00364180" w:rsidP="00B21833">
            <w:pPr>
              <w:widowControl w:val="0"/>
              <w:autoSpaceDE w:val="0"/>
              <w:autoSpaceDN w:val="0"/>
              <w:adjustRightInd w:val="0"/>
              <w:jc w:val="center"/>
            </w:pPr>
            <w:r w:rsidRPr="003F7DC7">
              <w:t>48</w:t>
            </w:r>
          </w:p>
        </w:tc>
        <w:tc>
          <w:tcPr>
            <w:tcW w:w="929" w:type="dxa"/>
            <w:vAlign w:val="center"/>
          </w:tcPr>
          <w:p w:rsidR="00364180" w:rsidRPr="003F7DC7" w:rsidRDefault="00364180" w:rsidP="00B21833">
            <w:pPr>
              <w:widowControl w:val="0"/>
              <w:autoSpaceDE w:val="0"/>
              <w:autoSpaceDN w:val="0"/>
              <w:adjustRightInd w:val="0"/>
              <w:jc w:val="center"/>
            </w:pPr>
            <w:r w:rsidRPr="003F7DC7">
              <w:t>12</w:t>
            </w:r>
          </w:p>
        </w:tc>
        <w:tc>
          <w:tcPr>
            <w:tcW w:w="1080" w:type="dxa"/>
            <w:vAlign w:val="center"/>
          </w:tcPr>
          <w:p w:rsidR="00364180" w:rsidRPr="003F7DC7" w:rsidRDefault="00364180" w:rsidP="00B21833">
            <w:pPr>
              <w:widowControl w:val="0"/>
              <w:autoSpaceDE w:val="0"/>
              <w:autoSpaceDN w:val="0"/>
              <w:adjustRightInd w:val="0"/>
              <w:jc w:val="center"/>
            </w:pPr>
            <w:r w:rsidRPr="003F7DC7">
              <w:t>12</w:t>
            </w:r>
          </w:p>
        </w:tc>
        <w:tc>
          <w:tcPr>
            <w:tcW w:w="626" w:type="dxa"/>
            <w:vAlign w:val="center"/>
          </w:tcPr>
          <w:p w:rsidR="00364180" w:rsidRPr="003F7DC7" w:rsidRDefault="00364180" w:rsidP="00B21833">
            <w:pPr>
              <w:widowControl w:val="0"/>
              <w:autoSpaceDE w:val="0"/>
              <w:autoSpaceDN w:val="0"/>
              <w:adjustRightInd w:val="0"/>
              <w:jc w:val="center"/>
            </w:pPr>
          </w:p>
        </w:tc>
        <w:tc>
          <w:tcPr>
            <w:tcW w:w="775" w:type="dxa"/>
            <w:vAlign w:val="center"/>
          </w:tcPr>
          <w:p w:rsidR="00364180" w:rsidRPr="003F7DC7" w:rsidRDefault="00364180" w:rsidP="00B21833">
            <w:pPr>
              <w:widowControl w:val="0"/>
              <w:autoSpaceDE w:val="0"/>
              <w:autoSpaceDN w:val="0"/>
              <w:adjustRightInd w:val="0"/>
              <w:jc w:val="center"/>
            </w:pPr>
          </w:p>
        </w:tc>
        <w:tc>
          <w:tcPr>
            <w:tcW w:w="665" w:type="dxa"/>
            <w:vAlign w:val="center"/>
          </w:tcPr>
          <w:p w:rsidR="00364180" w:rsidRPr="003F7DC7" w:rsidRDefault="00364180" w:rsidP="00B21833">
            <w:pPr>
              <w:widowControl w:val="0"/>
              <w:autoSpaceDE w:val="0"/>
              <w:autoSpaceDN w:val="0"/>
              <w:adjustRightInd w:val="0"/>
              <w:jc w:val="center"/>
            </w:pPr>
          </w:p>
        </w:tc>
        <w:tc>
          <w:tcPr>
            <w:tcW w:w="782" w:type="dxa"/>
            <w:vAlign w:val="center"/>
          </w:tcPr>
          <w:p w:rsidR="00364180" w:rsidRPr="003F7DC7" w:rsidRDefault="00364180" w:rsidP="00B21833">
            <w:pPr>
              <w:widowControl w:val="0"/>
              <w:autoSpaceDE w:val="0"/>
              <w:autoSpaceDN w:val="0"/>
              <w:adjustRightInd w:val="0"/>
              <w:jc w:val="center"/>
            </w:pPr>
          </w:p>
        </w:tc>
        <w:tc>
          <w:tcPr>
            <w:tcW w:w="651" w:type="dxa"/>
            <w:vAlign w:val="center"/>
          </w:tcPr>
          <w:p w:rsidR="00364180" w:rsidRPr="003F7DC7" w:rsidRDefault="00364180" w:rsidP="00B21833">
            <w:pPr>
              <w:widowControl w:val="0"/>
              <w:autoSpaceDE w:val="0"/>
              <w:autoSpaceDN w:val="0"/>
              <w:adjustRightInd w:val="0"/>
              <w:jc w:val="center"/>
            </w:pPr>
            <w:r w:rsidRPr="003F7DC7">
              <w:t>12</w:t>
            </w:r>
          </w:p>
        </w:tc>
        <w:tc>
          <w:tcPr>
            <w:tcW w:w="720" w:type="dxa"/>
            <w:vAlign w:val="center"/>
          </w:tcPr>
          <w:p w:rsidR="00364180" w:rsidRPr="003F7DC7" w:rsidRDefault="00364180" w:rsidP="00B21833">
            <w:pPr>
              <w:widowControl w:val="0"/>
              <w:autoSpaceDE w:val="0"/>
              <w:autoSpaceDN w:val="0"/>
              <w:adjustRightInd w:val="0"/>
              <w:jc w:val="center"/>
            </w:pPr>
            <w:r w:rsidRPr="003F7DC7">
              <w:t>12</w:t>
            </w:r>
          </w:p>
        </w:tc>
        <w:tc>
          <w:tcPr>
            <w:tcW w:w="720" w:type="dxa"/>
            <w:vAlign w:val="center"/>
          </w:tcPr>
          <w:p w:rsidR="00364180" w:rsidRPr="003F7DC7" w:rsidRDefault="00364180" w:rsidP="00B21833">
            <w:pPr>
              <w:widowControl w:val="0"/>
              <w:autoSpaceDE w:val="0"/>
              <w:autoSpaceDN w:val="0"/>
              <w:adjustRightInd w:val="0"/>
              <w:jc w:val="center"/>
            </w:pPr>
          </w:p>
        </w:tc>
        <w:tc>
          <w:tcPr>
            <w:tcW w:w="720" w:type="dxa"/>
            <w:vAlign w:val="center"/>
          </w:tcPr>
          <w:p w:rsidR="00364180" w:rsidRPr="003F7DC7" w:rsidRDefault="00364180" w:rsidP="00B21833">
            <w:pPr>
              <w:widowControl w:val="0"/>
              <w:autoSpaceDE w:val="0"/>
              <w:autoSpaceDN w:val="0"/>
              <w:adjustRightInd w:val="0"/>
              <w:jc w:val="center"/>
            </w:pPr>
          </w:p>
        </w:tc>
      </w:tr>
      <w:tr w:rsidR="00364180" w:rsidRPr="003F7DC7" w:rsidTr="00B21833">
        <w:tc>
          <w:tcPr>
            <w:tcW w:w="541" w:type="dxa"/>
            <w:vAlign w:val="center"/>
          </w:tcPr>
          <w:p w:rsidR="00364180" w:rsidRPr="003F7DC7" w:rsidRDefault="00364180" w:rsidP="00B21833">
            <w:pPr>
              <w:widowControl w:val="0"/>
              <w:autoSpaceDE w:val="0"/>
              <w:autoSpaceDN w:val="0"/>
              <w:adjustRightInd w:val="0"/>
              <w:jc w:val="center"/>
            </w:pPr>
            <w:r w:rsidRPr="003F7DC7">
              <w:t>3</w:t>
            </w:r>
          </w:p>
        </w:tc>
        <w:tc>
          <w:tcPr>
            <w:tcW w:w="2087" w:type="dxa"/>
            <w:vAlign w:val="center"/>
          </w:tcPr>
          <w:p w:rsidR="00364180" w:rsidRPr="003F7DC7" w:rsidRDefault="00364180" w:rsidP="00B21833">
            <w:pPr>
              <w:widowControl w:val="0"/>
              <w:autoSpaceDE w:val="0"/>
              <w:autoSpaceDN w:val="0"/>
              <w:adjustRightInd w:val="0"/>
            </w:pPr>
            <w:r w:rsidRPr="003F7DC7">
              <w:t>ТК 1 – средняя школа</w:t>
            </w:r>
          </w:p>
        </w:tc>
        <w:tc>
          <w:tcPr>
            <w:tcW w:w="900" w:type="dxa"/>
            <w:vAlign w:val="center"/>
          </w:tcPr>
          <w:p w:rsidR="00364180" w:rsidRPr="003F7DC7" w:rsidRDefault="00364180" w:rsidP="00B21833">
            <w:pPr>
              <w:widowControl w:val="0"/>
              <w:autoSpaceDE w:val="0"/>
              <w:autoSpaceDN w:val="0"/>
              <w:adjustRightInd w:val="0"/>
              <w:jc w:val="center"/>
            </w:pPr>
            <w:r w:rsidRPr="003F7DC7">
              <w:t>2000</w:t>
            </w:r>
          </w:p>
        </w:tc>
        <w:tc>
          <w:tcPr>
            <w:tcW w:w="833" w:type="dxa"/>
            <w:vAlign w:val="center"/>
          </w:tcPr>
          <w:p w:rsidR="00364180" w:rsidRPr="003F7DC7" w:rsidRDefault="00364180" w:rsidP="00B21833">
            <w:pPr>
              <w:widowControl w:val="0"/>
              <w:autoSpaceDE w:val="0"/>
              <w:autoSpaceDN w:val="0"/>
              <w:adjustRightInd w:val="0"/>
              <w:jc w:val="center"/>
            </w:pPr>
            <w:r w:rsidRPr="003F7DC7">
              <w:t>2000</w:t>
            </w:r>
          </w:p>
        </w:tc>
        <w:tc>
          <w:tcPr>
            <w:tcW w:w="774" w:type="dxa"/>
            <w:vAlign w:val="center"/>
          </w:tcPr>
          <w:p w:rsidR="00364180" w:rsidRPr="003F7DC7" w:rsidRDefault="00364180" w:rsidP="00B21833">
            <w:pPr>
              <w:widowControl w:val="0"/>
              <w:autoSpaceDE w:val="0"/>
              <w:autoSpaceDN w:val="0"/>
              <w:adjustRightInd w:val="0"/>
              <w:jc w:val="center"/>
            </w:pPr>
            <w:r w:rsidRPr="003F7DC7">
              <w:t>н/д</w:t>
            </w:r>
          </w:p>
        </w:tc>
        <w:tc>
          <w:tcPr>
            <w:tcW w:w="911" w:type="dxa"/>
            <w:vAlign w:val="center"/>
          </w:tcPr>
          <w:p w:rsidR="00364180" w:rsidRPr="003F7DC7" w:rsidRDefault="00364180" w:rsidP="00B21833">
            <w:pPr>
              <w:widowControl w:val="0"/>
              <w:autoSpaceDE w:val="0"/>
              <w:autoSpaceDN w:val="0"/>
              <w:adjustRightInd w:val="0"/>
              <w:jc w:val="center"/>
            </w:pPr>
            <w:r w:rsidRPr="003F7DC7">
              <w:t>108</w:t>
            </w:r>
          </w:p>
        </w:tc>
        <w:tc>
          <w:tcPr>
            <w:tcW w:w="902" w:type="dxa"/>
            <w:vAlign w:val="center"/>
          </w:tcPr>
          <w:p w:rsidR="00364180" w:rsidRPr="003F7DC7" w:rsidRDefault="00364180" w:rsidP="00B21833">
            <w:pPr>
              <w:widowControl w:val="0"/>
              <w:autoSpaceDE w:val="0"/>
              <w:autoSpaceDN w:val="0"/>
              <w:adjustRightInd w:val="0"/>
              <w:jc w:val="center"/>
            </w:pPr>
            <w:r w:rsidRPr="003F7DC7">
              <w:t>108</w:t>
            </w:r>
          </w:p>
        </w:tc>
        <w:tc>
          <w:tcPr>
            <w:tcW w:w="929" w:type="dxa"/>
            <w:vAlign w:val="center"/>
          </w:tcPr>
          <w:p w:rsidR="00364180" w:rsidRPr="003F7DC7" w:rsidRDefault="00364180" w:rsidP="00B21833">
            <w:pPr>
              <w:widowControl w:val="0"/>
              <w:autoSpaceDE w:val="0"/>
              <w:autoSpaceDN w:val="0"/>
              <w:adjustRightInd w:val="0"/>
              <w:jc w:val="center"/>
            </w:pPr>
            <w:r w:rsidRPr="003F7DC7">
              <w:t>32</w:t>
            </w:r>
          </w:p>
        </w:tc>
        <w:tc>
          <w:tcPr>
            <w:tcW w:w="1080" w:type="dxa"/>
            <w:vAlign w:val="center"/>
          </w:tcPr>
          <w:p w:rsidR="00364180" w:rsidRPr="003F7DC7" w:rsidRDefault="00364180" w:rsidP="00B21833">
            <w:pPr>
              <w:widowControl w:val="0"/>
              <w:autoSpaceDE w:val="0"/>
              <w:autoSpaceDN w:val="0"/>
              <w:adjustRightInd w:val="0"/>
              <w:jc w:val="center"/>
            </w:pPr>
            <w:r w:rsidRPr="003F7DC7">
              <w:t>32</w:t>
            </w:r>
          </w:p>
        </w:tc>
        <w:tc>
          <w:tcPr>
            <w:tcW w:w="626" w:type="dxa"/>
            <w:vAlign w:val="center"/>
          </w:tcPr>
          <w:p w:rsidR="00364180" w:rsidRPr="003F7DC7" w:rsidRDefault="00364180" w:rsidP="00B21833">
            <w:pPr>
              <w:widowControl w:val="0"/>
              <w:autoSpaceDE w:val="0"/>
              <w:autoSpaceDN w:val="0"/>
              <w:adjustRightInd w:val="0"/>
              <w:jc w:val="center"/>
            </w:pPr>
            <w:r w:rsidRPr="003F7DC7">
              <w:t>-</w:t>
            </w:r>
          </w:p>
        </w:tc>
        <w:tc>
          <w:tcPr>
            <w:tcW w:w="775" w:type="dxa"/>
            <w:vAlign w:val="center"/>
          </w:tcPr>
          <w:p w:rsidR="00364180" w:rsidRPr="003F7DC7" w:rsidRDefault="00364180" w:rsidP="00B21833">
            <w:pPr>
              <w:widowControl w:val="0"/>
              <w:autoSpaceDE w:val="0"/>
              <w:autoSpaceDN w:val="0"/>
              <w:adjustRightInd w:val="0"/>
              <w:jc w:val="center"/>
            </w:pPr>
            <w:r w:rsidRPr="003F7DC7">
              <w:t>-</w:t>
            </w:r>
          </w:p>
        </w:tc>
        <w:tc>
          <w:tcPr>
            <w:tcW w:w="665" w:type="dxa"/>
            <w:vAlign w:val="center"/>
          </w:tcPr>
          <w:p w:rsidR="00364180" w:rsidRPr="003F7DC7" w:rsidRDefault="00364180" w:rsidP="00B21833">
            <w:pPr>
              <w:widowControl w:val="0"/>
              <w:autoSpaceDE w:val="0"/>
              <w:autoSpaceDN w:val="0"/>
              <w:adjustRightInd w:val="0"/>
              <w:jc w:val="center"/>
            </w:pPr>
            <w:r w:rsidRPr="003F7DC7">
              <w:t>-</w:t>
            </w:r>
          </w:p>
        </w:tc>
        <w:tc>
          <w:tcPr>
            <w:tcW w:w="782" w:type="dxa"/>
            <w:vAlign w:val="center"/>
          </w:tcPr>
          <w:p w:rsidR="00364180" w:rsidRPr="003F7DC7" w:rsidRDefault="00364180" w:rsidP="00B21833">
            <w:pPr>
              <w:widowControl w:val="0"/>
              <w:autoSpaceDE w:val="0"/>
              <w:autoSpaceDN w:val="0"/>
              <w:adjustRightInd w:val="0"/>
              <w:jc w:val="center"/>
            </w:pPr>
            <w:r w:rsidRPr="003F7DC7">
              <w:t>-</w:t>
            </w:r>
          </w:p>
        </w:tc>
        <w:tc>
          <w:tcPr>
            <w:tcW w:w="651" w:type="dxa"/>
            <w:vAlign w:val="center"/>
          </w:tcPr>
          <w:p w:rsidR="00364180" w:rsidRPr="003F7DC7" w:rsidRDefault="00364180" w:rsidP="00B21833">
            <w:pPr>
              <w:widowControl w:val="0"/>
              <w:autoSpaceDE w:val="0"/>
              <w:autoSpaceDN w:val="0"/>
              <w:adjustRightInd w:val="0"/>
              <w:jc w:val="center"/>
            </w:pPr>
            <w:r w:rsidRPr="003F7DC7">
              <w:t>32</w:t>
            </w:r>
          </w:p>
        </w:tc>
        <w:tc>
          <w:tcPr>
            <w:tcW w:w="720" w:type="dxa"/>
            <w:vAlign w:val="center"/>
          </w:tcPr>
          <w:p w:rsidR="00364180" w:rsidRPr="003F7DC7" w:rsidRDefault="00364180" w:rsidP="00B21833">
            <w:pPr>
              <w:widowControl w:val="0"/>
              <w:autoSpaceDE w:val="0"/>
              <w:autoSpaceDN w:val="0"/>
              <w:adjustRightInd w:val="0"/>
              <w:jc w:val="center"/>
            </w:pPr>
            <w:r w:rsidRPr="003F7DC7">
              <w:t>32</w:t>
            </w:r>
          </w:p>
        </w:tc>
        <w:tc>
          <w:tcPr>
            <w:tcW w:w="720" w:type="dxa"/>
            <w:vAlign w:val="center"/>
          </w:tcPr>
          <w:p w:rsidR="00364180" w:rsidRPr="003F7DC7" w:rsidRDefault="00364180" w:rsidP="00B21833">
            <w:pPr>
              <w:widowControl w:val="0"/>
              <w:autoSpaceDE w:val="0"/>
              <w:autoSpaceDN w:val="0"/>
              <w:adjustRightInd w:val="0"/>
              <w:jc w:val="center"/>
            </w:pPr>
            <w:r w:rsidRPr="003F7DC7">
              <w:t>-</w:t>
            </w:r>
          </w:p>
        </w:tc>
        <w:tc>
          <w:tcPr>
            <w:tcW w:w="720" w:type="dxa"/>
            <w:vAlign w:val="center"/>
          </w:tcPr>
          <w:p w:rsidR="00364180" w:rsidRPr="003F7DC7" w:rsidRDefault="00364180" w:rsidP="00B21833">
            <w:pPr>
              <w:widowControl w:val="0"/>
              <w:autoSpaceDE w:val="0"/>
              <w:autoSpaceDN w:val="0"/>
              <w:adjustRightInd w:val="0"/>
              <w:jc w:val="center"/>
            </w:pPr>
            <w:r w:rsidRPr="003F7DC7">
              <w:t>-</w:t>
            </w:r>
          </w:p>
        </w:tc>
      </w:tr>
      <w:tr w:rsidR="00364180" w:rsidRPr="003F7DC7" w:rsidTr="00B21833">
        <w:tc>
          <w:tcPr>
            <w:tcW w:w="541" w:type="dxa"/>
          </w:tcPr>
          <w:p w:rsidR="00364180" w:rsidRPr="003F7DC7" w:rsidRDefault="00364180" w:rsidP="00B21833">
            <w:pPr>
              <w:widowControl w:val="0"/>
              <w:autoSpaceDE w:val="0"/>
              <w:autoSpaceDN w:val="0"/>
              <w:adjustRightInd w:val="0"/>
              <w:jc w:val="center"/>
              <w:rPr>
                <w:b/>
              </w:rPr>
            </w:pPr>
          </w:p>
        </w:tc>
        <w:tc>
          <w:tcPr>
            <w:tcW w:w="2087" w:type="dxa"/>
          </w:tcPr>
          <w:p w:rsidR="00364180" w:rsidRPr="003F7DC7" w:rsidRDefault="00364180" w:rsidP="00B21833">
            <w:pPr>
              <w:widowControl w:val="0"/>
              <w:autoSpaceDE w:val="0"/>
              <w:autoSpaceDN w:val="0"/>
              <w:adjustRightInd w:val="0"/>
              <w:jc w:val="center"/>
              <w:rPr>
                <w:b/>
              </w:rPr>
            </w:pPr>
            <w:r w:rsidRPr="003F7DC7">
              <w:rPr>
                <w:b/>
              </w:rPr>
              <w:t>ИТОГО:</w:t>
            </w:r>
          </w:p>
        </w:tc>
        <w:tc>
          <w:tcPr>
            <w:tcW w:w="900" w:type="dxa"/>
          </w:tcPr>
          <w:p w:rsidR="00364180" w:rsidRPr="003F7DC7" w:rsidRDefault="00364180" w:rsidP="00B21833">
            <w:pPr>
              <w:widowControl w:val="0"/>
              <w:autoSpaceDE w:val="0"/>
              <w:autoSpaceDN w:val="0"/>
              <w:adjustRightInd w:val="0"/>
              <w:jc w:val="center"/>
              <w:rPr>
                <w:b/>
              </w:rPr>
            </w:pPr>
            <w:r w:rsidRPr="003F7DC7">
              <w:rPr>
                <w:b/>
              </w:rPr>
              <w:t>х</w:t>
            </w:r>
          </w:p>
        </w:tc>
        <w:tc>
          <w:tcPr>
            <w:tcW w:w="833" w:type="dxa"/>
          </w:tcPr>
          <w:p w:rsidR="00364180" w:rsidRPr="003F7DC7" w:rsidRDefault="00364180" w:rsidP="00B21833">
            <w:pPr>
              <w:widowControl w:val="0"/>
              <w:autoSpaceDE w:val="0"/>
              <w:autoSpaceDN w:val="0"/>
              <w:adjustRightInd w:val="0"/>
              <w:jc w:val="center"/>
              <w:rPr>
                <w:b/>
              </w:rPr>
            </w:pPr>
            <w:r w:rsidRPr="003F7DC7">
              <w:rPr>
                <w:b/>
              </w:rPr>
              <w:t>х</w:t>
            </w:r>
          </w:p>
        </w:tc>
        <w:tc>
          <w:tcPr>
            <w:tcW w:w="774" w:type="dxa"/>
          </w:tcPr>
          <w:p w:rsidR="00364180" w:rsidRPr="003F7DC7" w:rsidRDefault="00364180" w:rsidP="00B21833">
            <w:pPr>
              <w:widowControl w:val="0"/>
              <w:autoSpaceDE w:val="0"/>
              <w:autoSpaceDN w:val="0"/>
              <w:adjustRightInd w:val="0"/>
              <w:jc w:val="center"/>
              <w:rPr>
                <w:b/>
              </w:rPr>
            </w:pPr>
            <w:r w:rsidRPr="003F7DC7">
              <w:rPr>
                <w:b/>
              </w:rPr>
              <w:t>х</w:t>
            </w:r>
          </w:p>
        </w:tc>
        <w:tc>
          <w:tcPr>
            <w:tcW w:w="911" w:type="dxa"/>
          </w:tcPr>
          <w:p w:rsidR="00364180" w:rsidRPr="003F7DC7" w:rsidRDefault="00364180" w:rsidP="00B21833">
            <w:pPr>
              <w:widowControl w:val="0"/>
              <w:autoSpaceDE w:val="0"/>
              <w:autoSpaceDN w:val="0"/>
              <w:adjustRightInd w:val="0"/>
              <w:jc w:val="center"/>
              <w:rPr>
                <w:b/>
              </w:rPr>
            </w:pPr>
            <w:r w:rsidRPr="003F7DC7">
              <w:rPr>
                <w:b/>
              </w:rPr>
              <w:t>х</w:t>
            </w:r>
          </w:p>
        </w:tc>
        <w:tc>
          <w:tcPr>
            <w:tcW w:w="902" w:type="dxa"/>
          </w:tcPr>
          <w:p w:rsidR="00364180" w:rsidRPr="003F7DC7" w:rsidRDefault="00364180" w:rsidP="00B21833">
            <w:pPr>
              <w:widowControl w:val="0"/>
              <w:autoSpaceDE w:val="0"/>
              <w:autoSpaceDN w:val="0"/>
              <w:adjustRightInd w:val="0"/>
              <w:jc w:val="center"/>
              <w:rPr>
                <w:b/>
              </w:rPr>
            </w:pPr>
            <w:r w:rsidRPr="003F7DC7">
              <w:rPr>
                <w:b/>
              </w:rPr>
              <w:t>х</w:t>
            </w:r>
          </w:p>
        </w:tc>
        <w:tc>
          <w:tcPr>
            <w:tcW w:w="929" w:type="dxa"/>
          </w:tcPr>
          <w:p w:rsidR="00364180" w:rsidRPr="003F7DC7" w:rsidRDefault="00364180" w:rsidP="00B21833">
            <w:pPr>
              <w:widowControl w:val="0"/>
              <w:autoSpaceDE w:val="0"/>
              <w:autoSpaceDN w:val="0"/>
              <w:adjustRightInd w:val="0"/>
              <w:jc w:val="center"/>
              <w:rPr>
                <w:b/>
              </w:rPr>
            </w:pPr>
            <w:r w:rsidRPr="003F7DC7">
              <w:rPr>
                <w:b/>
              </w:rPr>
              <w:t>66</w:t>
            </w:r>
          </w:p>
        </w:tc>
        <w:tc>
          <w:tcPr>
            <w:tcW w:w="1080" w:type="dxa"/>
          </w:tcPr>
          <w:p w:rsidR="00364180" w:rsidRPr="003F7DC7" w:rsidRDefault="00364180" w:rsidP="00B21833">
            <w:pPr>
              <w:widowControl w:val="0"/>
              <w:autoSpaceDE w:val="0"/>
              <w:autoSpaceDN w:val="0"/>
              <w:adjustRightInd w:val="0"/>
              <w:jc w:val="center"/>
              <w:rPr>
                <w:b/>
              </w:rPr>
            </w:pPr>
            <w:r w:rsidRPr="003F7DC7">
              <w:rPr>
                <w:b/>
              </w:rPr>
              <w:t>66</w:t>
            </w:r>
          </w:p>
        </w:tc>
        <w:tc>
          <w:tcPr>
            <w:tcW w:w="626" w:type="dxa"/>
          </w:tcPr>
          <w:p w:rsidR="00364180" w:rsidRPr="003F7DC7" w:rsidRDefault="00364180" w:rsidP="00B21833">
            <w:pPr>
              <w:widowControl w:val="0"/>
              <w:autoSpaceDE w:val="0"/>
              <w:autoSpaceDN w:val="0"/>
              <w:adjustRightInd w:val="0"/>
              <w:jc w:val="center"/>
              <w:rPr>
                <w:b/>
              </w:rPr>
            </w:pPr>
            <w:r w:rsidRPr="003F7DC7">
              <w:rPr>
                <w:b/>
              </w:rPr>
              <w:t>-</w:t>
            </w:r>
          </w:p>
        </w:tc>
        <w:tc>
          <w:tcPr>
            <w:tcW w:w="775" w:type="dxa"/>
          </w:tcPr>
          <w:p w:rsidR="00364180" w:rsidRPr="003F7DC7" w:rsidRDefault="00364180" w:rsidP="00B21833">
            <w:pPr>
              <w:widowControl w:val="0"/>
              <w:autoSpaceDE w:val="0"/>
              <w:autoSpaceDN w:val="0"/>
              <w:adjustRightInd w:val="0"/>
              <w:jc w:val="center"/>
              <w:rPr>
                <w:b/>
              </w:rPr>
            </w:pPr>
            <w:r w:rsidRPr="003F7DC7">
              <w:rPr>
                <w:b/>
              </w:rPr>
              <w:t>-</w:t>
            </w:r>
          </w:p>
        </w:tc>
        <w:tc>
          <w:tcPr>
            <w:tcW w:w="665" w:type="dxa"/>
          </w:tcPr>
          <w:p w:rsidR="00364180" w:rsidRPr="003F7DC7" w:rsidRDefault="00364180" w:rsidP="00B21833">
            <w:pPr>
              <w:widowControl w:val="0"/>
              <w:autoSpaceDE w:val="0"/>
              <w:autoSpaceDN w:val="0"/>
              <w:adjustRightInd w:val="0"/>
              <w:jc w:val="center"/>
              <w:rPr>
                <w:b/>
              </w:rPr>
            </w:pPr>
            <w:r w:rsidRPr="003F7DC7">
              <w:rPr>
                <w:b/>
              </w:rPr>
              <w:t>-</w:t>
            </w:r>
          </w:p>
        </w:tc>
        <w:tc>
          <w:tcPr>
            <w:tcW w:w="782" w:type="dxa"/>
          </w:tcPr>
          <w:p w:rsidR="00364180" w:rsidRPr="003F7DC7" w:rsidRDefault="00364180" w:rsidP="00B21833">
            <w:pPr>
              <w:widowControl w:val="0"/>
              <w:autoSpaceDE w:val="0"/>
              <w:autoSpaceDN w:val="0"/>
              <w:adjustRightInd w:val="0"/>
              <w:jc w:val="center"/>
              <w:rPr>
                <w:b/>
              </w:rPr>
            </w:pPr>
            <w:r w:rsidRPr="003F7DC7">
              <w:rPr>
                <w:b/>
              </w:rPr>
              <w:t>-</w:t>
            </w:r>
          </w:p>
        </w:tc>
        <w:tc>
          <w:tcPr>
            <w:tcW w:w="651" w:type="dxa"/>
          </w:tcPr>
          <w:p w:rsidR="00364180" w:rsidRPr="003F7DC7" w:rsidRDefault="00364180" w:rsidP="00B21833">
            <w:pPr>
              <w:widowControl w:val="0"/>
              <w:autoSpaceDE w:val="0"/>
              <w:autoSpaceDN w:val="0"/>
              <w:adjustRightInd w:val="0"/>
              <w:jc w:val="center"/>
              <w:rPr>
                <w:b/>
              </w:rPr>
            </w:pPr>
            <w:r w:rsidRPr="003F7DC7">
              <w:rPr>
                <w:b/>
              </w:rPr>
              <w:t>66</w:t>
            </w:r>
          </w:p>
        </w:tc>
        <w:tc>
          <w:tcPr>
            <w:tcW w:w="720" w:type="dxa"/>
          </w:tcPr>
          <w:p w:rsidR="00364180" w:rsidRPr="003F7DC7" w:rsidRDefault="00364180" w:rsidP="00B21833">
            <w:pPr>
              <w:widowControl w:val="0"/>
              <w:autoSpaceDE w:val="0"/>
              <w:autoSpaceDN w:val="0"/>
              <w:adjustRightInd w:val="0"/>
              <w:jc w:val="center"/>
              <w:rPr>
                <w:b/>
              </w:rPr>
            </w:pPr>
            <w:r w:rsidRPr="003F7DC7">
              <w:rPr>
                <w:b/>
              </w:rPr>
              <w:t>66</w:t>
            </w:r>
          </w:p>
        </w:tc>
        <w:tc>
          <w:tcPr>
            <w:tcW w:w="720" w:type="dxa"/>
          </w:tcPr>
          <w:p w:rsidR="00364180" w:rsidRPr="003F7DC7" w:rsidRDefault="00364180" w:rsidP="00B21833">
            <w:pPr>
              <w:widowControl w:val="0"/>
              <w:autoSpaceDE w:val="0"/>
              <w:autoSpaceDN w:val="0"/>
              <w:adjustRightInd w:val="0"/>
              <w:jc w:val="center"/>
              <w:rPr>
                <w:b/>
              </w:rPr>
            </w:pPr>
            <w:r w:rsidRPr="003F7DC7">
              <w:rPr>
                <w:b/>
              </w:rPr>
              <w:t>-</w:t>
            </w:r>
          </w:p>
        </w:tc>
        <w:tc>
          <w:tcPr>
            <w:tcW w:w="720" w:type="dxa"/>
          </w:tcPr>
          <w:p w:rsidR="00364180" w:rsidRPr="003F7DC7" w:rsidRDefault="00364180" w:rsidP="00B21833">
            <w:pPr>
              <w:widowControl w:val="0"/>
              <w:autoSpaceDE w:val="0"/>
              <w:autoSpaceDN w:val="0"/>
              <w:adjustRightInd w:val="0"/>
              <w:jc w:val="center"/>
              <w:rPr>
                <w:b/>
              </w:rPr>
            </w:pPr>
            <w:r w:rsidRPr="003F7DC7">
              <w:rPr>
                <w:b/>
              </w:rPr>
              <w:t>-</w:t>
            </w:r>
          </w:p>
        </w:tc>
      </w:tr>
    </w:tbl>
    <w:p w:rsidR="00366499" w:rsidRPr="003F7DC7" w:rsidRDefault="00366499" w:rsidP="00366499"/>
    <w:p w:rsidR="00366499" w:rsidRPr="003F7DC7" w:rsidRDefault="00366499" w:rsidP="00366499">
      <w:pPr>
        <w:rPr>
          <w:b/>
          <w:sz w:val="28"/>
          <w:szCs w:val="28"/>
        </w:rPr>
      </w:pPr>
      <w:r w:rsidRPr="003F7DC7">
        <w:rPr>
          <w:b/>
          <w:sz w:val="28"/>
          <w:szCs w:val="28"/>
        </w:rPr>
        <w:t>7. Перспективные топливные балансы</w:t>
      </w:r>
    </w:p>
    <w:p w:rsidR="00366499" w:rsidRPr="003F7DC7" w:rsidRDefault="00366499" w:rsidP="00366499">
      <w:pPr>
        <w:rPr>
          <w:b/>
        </w:rPr>
      </w:pPr>
    </w:p>
    <w:p w:rsidR="00366499" w:rsidRPr="003F7DC7" w:rsidRDefault="00366499" w:rsidP="00366499">
      <w:pPr>
        <w:jc w:val="both"/>
        <w:rPr>
          <w:b/>
          <w:sz w:val="28"/>
          <w:szCs w:val="28"/>
        </w:rPr>
      </w:pPr>
      <w:r w:rsidRPr="003F7DC7">
        <w:rPr>
          <w:b/>
          <w:sz w:val="28"/>
          <w:szCs w:val="28"/>
        </w:rPr>
        <w:t>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w:t>
      </w:r>
    </w:p>
    <w:p w:rsidR="004C4346" w:rsidRPr="003F7DC7" w:rsidRDefault="004C4346">
      <w:pPr>
        <w:rPr>
          <w:bCs/>
          <w:sz w:val="28"/>
          <w:szCs w:val="28"/>
        </w:rPr>
      </w:pPr>
      <w:r w:rsidRPr="003F7DC7">
        <w:rPr>
          <w:bCs/>
          <w:sz w:val="28"/>
          <w:szCs w:val="28"/>
        </w:rPr>
        <w:br w:type="page"/>
      </w:r>
    </w:p>
    <w:p w:rsidR="00366499" w:rsidRPr="003F7DC7" w:rsidRDefault="00366499" w:rsidP="00366499">
      <w:pPr>
        <w:jc w:val="right"/>
        <w:rPr>
          <w:bCs/>
          <w:sz w:val="28"/>
          <w:szCs w:val="28"/>
        </w:rPr>
      </w:pPr>
      <w:r w:rsidRPr="003F7DC7">
        <w:rPr>
          <w:bCs/>
          <w:sz w:val="28"/>
          <w:szCs w:val="28"/>
        </w:rPr>
        <w:lastRenderedPageBreak/>
        <w:t>Таблица 7.1</w:t>
      </w:r>
    </w:p>
    <w:p w:rsidR="00366499" w:rsidRPr="003F7DC7" w:rsidRDefault="00366499" w:rsidP="00366499">
      <w:pPr>
        <w:ind w:firstLine="708"/>
        <w:jc w:val="both"/>
        <w:rPr>
          <w:sz w:val="28"/>
          <w:szCs w:val="28"/>
        </w:rPr>
      </w:pPr>
      <w:r w:rsidRPr="003F7DC7">
        <w:rPr>
          <w:sz w:val="28"/>
          <w:szCs w:val="28"/>
        </w:rPr>
        <w:t>Перспективные топливные балансы для каждого источника тепловой энергии, расположенного в границах Репьевского сельского поселения, по видам основного и резервного топлива на каждом этапе планируемого периода.</w:t>
      </w:r>
    </w:p>
    <w:p w:rsidR="00366499" w:rsidRPr="003F7DC7" w:rsidRDefault="00366499" w:rsidP="00366499">
      <w:pPr>
        <w:jc w:val="right"/>
        <w:rPr>
          <w:sz w:val="28"/>
          <w:szCs w:val="28"/>
        </w:rPr>
      </w:pPr>
    </w:p>
    <w:tbl>
      <w:tblPr>
        <w:tblW w:w="1476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5471"/>
        <w:gridCol w:w="1260"/>
        <w:gridCol w:w="1800"/>
        <w:gridCol w:w="1273"/>
        <w:gridCol w:w="1633"/>
        <w:gridCol w:w="1440"/>
        <w:gridCol w:w="1170"/>
      </w:tblGrid>
      <w:tr w:rsidR="00366499" w:rsidRPr="003F7DC7" w:rsidTr="005A1682">
        <w:trPr>
          <w:trHeight w:val="255"/>
        </w:trPr>
        <w:tc>
          <w:tcPr>
            <w:tcW w:w="720" w:type="dxa"/>
            <w:vMerge w:val="restart"/>
            <w:shd w:val="clear" w:color="auto" w:fill="auto"/>
            <w:noWrap/>
            <w:vAlign w:val="center"/>
          </w:tcPr>
          <w:p w:rsidR="00366499" w:rsidRPr="003F7DC7" w:rsidRDefault="00366499" w:rsidP="005A1682">
            <w:pPr>
              <w:jc w:val="center"/>
            </w:pPr>
            <w:r w:rsidRPr="003F7DC7">
              <w:rPr>
                <w:bCs/>
              </w:rPr>
              <w:t>№</w:t>
            </w:r>
            <w:r w:rsidR="005A1682" w:rsidRPr="003F7DC7">
              <w:rPr>
                <w:bCs/>
              </w:rPr>
              <w:t xml:space="preserve"> </w:t>
            </w:r>
            <w:r w:rsidRPr="003F7DC7">
              <w:rPr>
                <w:bCs/>
              </w:rPr>
              <w:t>п/п</w:t>
            </w:r>
          </w:p>
        </w:tc>
        <w:tc>
          <w:tcPr>
            <w:tcW w:w="5471" w:type="dxa"/>
            <w:vMerge w:val="restart"/>
            <w:shd w:val="clear" w:color="auto" w:fill="auto"/>
            <w:noWrap/>
            <w:vAlign w:val="center"/>
          </w:tcPr>
          <w:p w:rsidR="00366499" w:rsidRPr="003F7DC7" w:rsidRDefault="00366499" w:rsidP="00127DFF">
            <w:pPr>
              <w:jc w:val="center"/>
            </w:pPr>
            <w:r w:rsidRPr="003F7DC7">
              <w:t>Наименование источника теплоснабжения</w:t>
            </w:r>
          </w:p>
        </w:tc>
        <w:tc>
          <w:tcPr>
            <w:tcW w:w="1260" w:type="dxa"/>
            <w:vMerge w:val="restart"/>
            <w:shd w:val="clear" w:color="auto" w:fill="auto"/>
            <w:noWrap/>
            <w:vAlign w:val="center"/>
          </w:tcPr>
          <w:p w:rsidR="00366499" w:rsidRPr="003F7DC7" w:rsidRDefault="00366499" w:rsidP="00127DFF">
            <w:pPr>
              <w:jc w:val="center"/>
            </w:pPr>
            <w:r w:rsidRPr="003F7DC7">
              <w:rPr>
                <w:bCs/>
              </w:rPr>
              <w:t>Отпуск тепловой энергии, Гкал/год</w:t>
            </w:r>
          </w:p>
        </w:tc>
        <w:tc>
          <w:tcPr>
            <w:tcW w:w="1800" w:type="dxa"/>
            <w:vMerge w:val="restart"/>
            <w:shd w:val="clear" w:color="auto" w:fill="auto"/>
            <w:noWrap/>
            <w:vAlign w:val="center"/>
          </w:tcPr>
          <w:p w:rsidR="00366499" w:rsidRPr="003F7DC7" w:rsidRDefault="00366499" w:rsidP="00127DFF">
            <w:pPr>
              <w:jc w:val="center"/>
              <w:rPr>
                <w:bCs/>
              </w:rPr>
            </w:pPr>
            <w:r w:rsidRPr="003F7DC7">
              <w:rPr>
                <w:bCs/>
              </w:rPr>
              <w:t xml:space="preserve">Нормативный удельный расход топлива на отпуск тепловой энергии, </w:t>
            </w:r>
          </w:p>
          <w:p w:rsidR="00366499" w:rsidRPr="003F7DC7" w:rsidRDefault="00366499" w:rsidP="00127DFF">
            <w:pPr>
              <w:jc w:val="center"/>
            </w:pPr>
            <w:r w:rsidRPr="003F7DC7">
              <w:rPr>
                <w:bCs/>
              </w:rPr>
              <w:t>кг у.т./Гкал</w:t>
            </w:r>
          </w:p>
        </w:tc>
        <w:tc>
          <w:tcPr>
            <w:tcW w:w="2906" w:type="dxa"/>
            <w:gridSpan w:val="2"/>
            <w:shd w:val="clear" w:color="auto" w:fill="auto"/>
            <w:vAlign w:val="center"/>
          </w:tcPr>
          <w:p w:rsidR="00366499" w:rsidRPr="003F7DC7" w:rsidRDefault="00366499" w:rsidP="00127DFF">
            <w:pPr>
              <w:jc w:val="center"/>
              <w:rPr>
                <w:bCs/>
              </w:rPr>
            </w:pPr>
            <w:r w:rsidRPr="003F7DC7">
              <w:rPr>
                <w:bCs/>
              </w:rPr>
              <w:t>Расчетный годовой расход основного топлива</w:t>
            </w:r>
          </w:p>
        </w:tc>
        <w:tc>
          <w:tcPr>
            <w:tcW w:w="2610" w:type="dxa"/>
            <w:gridSpan w:val="2"/>
            <w:shd w:val="clear" w:color="auto" w:fill="auto"/>
            <w:vAlign w:val="center"/>
          </w:tcPr>
          <w:p w:rsidR="00366499" w:rsidRPr="003F7DC7" w:rsidRDefault="00366499" w:rsidP="00127DFF">
            <w:pPr>
              <w:jc w:val="center"/>
              <w:rPr>
                <w:bCs/>
              </w:rPr>
            </w:pPr>
            <w:r w:rsidRPr="003F7DC7">
              <w:rPr>
                <w:bCs/>
              </w:rPr>
              <w:t>Расчетный годовой запас резервного топлива</w:t>
            </w:r>
          </w:p>
        </w:tc>
      </w:tr>
      <w:tr w:rsidR="00366499" w:rsidRPr="003F7DC7" w:rsidTr="005A1682">
        <w:trPr>
          <w:trHeight w:val="255"/>
        </w:trPr>
        <w:tc>
          <w:tcPr>
            <w:tcW w:w="720" w:type="dxa"/>
            <w:vMerge/>
            <w:shd w:val="clear" w:color="auto" w:fill="auto"/>
            <w:noWrap/>
            <w:vAlign w:val="center"/>
          </w:tcPr>
          <w:p w:rsidR="00366499" w:rsidRPr="003F7DC7" w:rsidRDefault="00366499" w:rsidP="00127DFF">
            <w:pPr>
              <w:jc w:val="center"/>
              <w:rPr>
                <w:bCs/>
              </w:rPr>
            </w:pPr>
          </w:p>
        </w:tc>
        <w:tc>
          <w:tcPr>
            <w:tcW w:w="5471" w:type="dxa"/>
            <w:vMerge/>
            <w:shd w:val="clear" w:color="auto" w:fill="auto"/>
            <w:noWrap/>
            <w:vAlign w:val="center"/>
          </w:tcPr>
          <w:p w:rsidR="00366499" w:rsidRPr="003F7DC7" w:rsidRDefault="00366499" w:rsidP="00127DFF">
            <w:pPr>
              <w:jc w:val="center"/>
            </w:pPr>
          </w:p>
        </w:tc>
        <w:tc>
          <w:tcPr>
            <w:tcW w:w="1260" w:type="dxa"/>
            <w:vMerge/>
            <w:shd w:val="clear" w:color="auto" w:fill="auto"/>
            <w:noWrap/>
            <w:vAlign w:val="center"/>
          </w:tcPr>
          <w:p w:rsidR="00366499" w:rsidRPr="003F7DC7" w:rsidRDefault="00366499" w:rsidP="00127DFF">
            <w:pPr>
              <w:jc w:val="center"/>
              <w:rPr>
                <w:bCs/>
              </w:rPr>
            </w:pPr>
          </w:p>
        </w:tc>
        <w:tc>
          <w:tcPr>
            <w:tcW w:w="1800" w:type="dxa"/>
            <w:vMerge/>
            <w:shd w:val="clear" w:color="auto" w:fill="auto"/>
            <w:noWrap/>
            <w:vAlign w:val="center"/>
          </w:tcPr>
          <w:p w:rsidR="00366499" w:rsidRPr="003F7DC7" w:rsidRDefault="00366499" w:rsidP="00127DFF">
            <w:pPr>
              <w:jc w:val="center"/>
              <w:rPr>
                <w:bCs/>
              </w:rPr>
            </w:pPr>
          </w:p>
        </w:tc>
        <w:tc>
          <w:tcPr>
            <w:tcW w:w="1273" w:type="dxa"/>
            <w:shd w:val="clear" w:color="auto" w:fill="auto"/>
            <w:vAlign w:val="center"/>
          </w:tcPr>
          <w:p w:rsidR="00366499" w:rsidRPr="003F7DC7" w:rsidRDefault="00366499" w:rsidP="00127DFF">
            <w:pPr>
              <w:jc w:val="center"/>
              <w:rPr>
                <w:bCs/>
              </w:rPr>
            </w:pPr>
            <w:r w:rsidRPr="003F7DC7">
              <w:rPr>
                <w:bCs/>
              </w:rPr>
              <w:t xml:space="preserve">условного топлива, </w:t>
            </w:r>
          </w:p>
          <w:p w:rsidR="00366499" w:rsidRPr="003F7DC7" w:rsidRDefault="00366499" w:rsidP="00127DFF">
            <w:pPr>
              <w:jc w:val="center"/>
              <w:rPr>
                <w:bCs/>
              </w:rPr>
            </w:pPr>
            <w:r w:rsidRPr="003F7DC7">
              <w:rPr>
                <w:bCs/>
              </w:rPr>
              <w:t>т у.т./год</w:t>
            </w:r>
          </w:p>
        </w:tc>
        <w:tc>
          <w:tcPr>
            <w:tcW w:w="1633" w:type="dxa"/>
            <w:shd w:val="clear" w:color="auto" w:fill="auto"/>
            <w:vAlign w:val="center"/>
          </w:tcPr>
          <w:p w:rsidR="00366499" w:rsidRPr="003F7DC7" w:rsidRDefault="00366499" w:rsidP="00127DFF">
            <w:pPr>
              <w:jc w:val="center"/>
              <w:rPr>
                <w:bCs/>
              </w:rPr>
            </w:pPr>
            <w:r w:rsidRPr="003F7DC7">
              <w:rPr>
                <w:bCs/>
              </w:rPr>
              <w:t>природного газа, тыс. нм. Куб.</w:t>
            </w:r>
          </w:p>
        </w:tc>
        <w:tc>
          <w:tcPr>
            <w:tcW w:w="1440" w:type="dxa"/>
            <w:shd w:val="clear" w:color="auto" w:fill="auto"/>
            <w:vAlign w:val="center"/>
          </w:tcPr>
          <w:p w:rsidR="00366499" w:rsidRPr="003F7DC7" w:rsidRDefault="00366499" w:rsidP="00127DFF">
            <w:pPr>
              <w:jc w:val="center"/>
              <w:rPr>
                <w:bCs/>
              </w:rPr>
            </w:pPr>
            <w:r w:rsidRPr="003F7DC7">
              <w:rPr>
                <w:bCs/>
              </w:rPr>
              <w:t>условного топлива, т у.т</w:t>
            </w:r>
          </w:p>
        </w:tc>
        <w:tc>
          <w:tcPr>
            <w:tcW w:w="1170" w:type="dxa"/>
            <w:shd w:val="clear" w:color="auto" w:fill="auto"/>
            <w:vAlign w:val="center"/>
          </w:tcPr>
          <w:p w:rsidR="00366499" w:rsidRPr="003F7DC7" w:rsidRDefault="00366499" w:rsidP="00127DFF">
            <w:pPr>
              <w:jc w:val="center"/>
              <w:rPr>
                <w:bCs/>
              </w:rPr>
            </w:pPr>
            <w:r w:rsidRPr="003F7DC7">
              <w:rPr>
                <w:bCs/>
              </w:rPr>
              <w:t>мазут, тонн</w:t>
            </w:r>
          </w:p>
        </w:tc>
      </w:tr>
    </w:tbl>
    <w:p w:rsidR="00366499" w:rsidRPr="003F7DC7" w:rsidRDefault="00366499" w:rsidP="00366499">
      <w:pPr>
        <w:rPr>
          <w:sz w:val="2"/>
          <w:szCs w:val="8"/>
        </w:rPr>
      </w:pPr>
    </w:p>
    <w:tbl>
      <w:tblPr>
        <w:tblW w:w="1476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20"/>
        <w:gridCol w:w="5471"/>
        <w:gridCol w:w="1260"/>
        <w:gridCol w:w="1800"/>
        <w:gridCol w:w="1273"/>
        <w:gridCol w:w="1633"/>
        <w:gridCol w:w="1440"/>
        <w:gridCol w:w="1170"/>
      </w:tblGrid>
      <w:tr w:rsidR="00366499" w:rsidRPr="003F7DC7" w:rsidTr="005A1682">
        <w:trPr>
          <w:trHeight w:val="255"/>
          <w:tblHeader/>
        </w:trPr>
        <w:tc>
          <w:tcPr>
            <w:tcW w:w="720" w:type="dxa"/>
            <w:shd w:val="clear" w:color="auto" w:fill="auto"/>
            <w:noWrap/>
            <w:vAlign w:val="center"/>
          </w:tcPr>
          <w:p w:rsidR="00366499" w:rsidRPr="003F7DC7" w:rsidRDefault="00366499" w:rsidP="00127DFF">
            <w:pPr>
              <w:jc w:val="center"/>
              <w:rPr>
                <w:bCs/>
              </w:rPr>
            </w:pPr>
            <w:r w:rsidRPr="003F7DC7">
              <w:rPr>
                <w:bCs/>
              </w:rPr>
              <w:t>1</w:t>
            </w:r>
          </w:p>
        </w:tc>
        <w:tc>
          <w:tcPr>
            <w:tcW w:w="5471" w:type="dxa"/>
            <w:shd w:val="clear" w:color="auto" w:fill="auto"/>
            <w:noWrap/>
            <w:vAlign w:val="center"/>
          </w:tcPr>
          <w:p w:rsidR="00366499" w:rsidRPr="003F7DC7" w:rsidRDefault="00366499" w:rsidP="00127DFF">
            <w:pPr>
              <w:jc w:val="center"/>
            </w:pPr>
            <w:r w:rsidRPr="003F7DC7">
              <w:t>2</w:t>
            </w:r>
          </w:p>
        </w:tc>
        <w:tc>
          <w:tcPr>
            <w:tcW w:w="1260" w:type="dxa"/>
            <w:shd w:val="clear" w:color="auto" w:fill="auto"/>
            <w:noWrap/>
            <w:vAlign w:val="center"/>
          </w:tcPr>
          <w:p w:rsidR="00366499" w:rsidRPr="003F7DC7" w:rsidRDefault="00366499" w:rsidP="00127DFF">
            <w:pPr>
              <w:jc w:val="center"/>
            </w:pPr>
            <w:r w:rsidRPr="003F7DC7">
              <w:t>5</w:t>
            </w:r>
          </w:p>
        </w:tc>
        <w:tc>
          <w:tcPr>
            <w:tcW w:w="1800" w:type="dxa"/>
            <w:shd w:val="clear" w:color="auto" w:fill="auto"/>
            <w:noWrap/>
            <w:vAlign w:val="center"/>
          </w:tcPr>
          <w:p w:rsidR="00366499" w:rsidRPr="003F7DC7" w:rsidRDefault="00366499" w:rsidP="00127DFF">
            <w:pPr>
              <w:jc w:val="center"/>
            </w:pPr>
            <w:r w:rsidRPr="003F7DC7">
              <w:t>6</w:t>
            </w:r>
          </w:p>
        </w:tc>
        <w:tc>
          <w:tcPr>
            <w:tcW w:w="1273" w:type="dxa"/>
            <w:shd w:val="clear" w:color="auto" w:fill="auto"/>
            <w:vAlign w:val="center"/>
          </w:tcPr>
          <w:p w:rsidR="00366499" w:rsidRPr="003F7DC7" w:rsidRDefault="00366499" w:rsidP="00127DFF">
            <w:pPr>
              <w:jc w:val="center"/>
              <w:rPr>
                <w:bCs/>
              </w:rPr>
            </w:pPr>
            <w:r w:rsidRPr="003F7DC7">
              <w:rPr>
                <w:bCs/>
              </w:rPr>
              <w:t>7</w:t>
            </w:r>
          </w:p>
        </w:tc>
        <w:tc>
          <w:tcPr>
            <w:tcW w:w="1633" w:type="dxa"/>
            <w:shd w:val="clear" w:color="auto" w:fill="auto"/>
            <w:vAlign w:val="center"/>
          </w:tcPr>
          <w:p w:rsidR="00366499" w:rsidRPr="003F7DC7" w:rsidRDefault="00366499" w:rsidP="00127DFF">
            <w:pPr>
              <w:jc w:val="center"/>
              <w:rPr>
                <w:bCs/>
              </w:rPr>
            </w:pPr>
            <w:r w:rsidRPr="003F7DC7">
              <w:rPr>
                <w:bCs/>
              </w:rPr>
              <w:t>8</w:t>
            </w:r>
          </w:p>
        </w:tc>
        <w:tc>
          <w:tcPr>
            <w:tcW w:w="1440" w:type="dxa"/>
            <w:shd w:val="clear" w:color="auto" w:fill="auto"/>
            <w:vAlign w:val="center"/>
          </w:tcPr>
          <w:p w:rsidR="00366499" w:rsidRPr="003F7DC7" w:rsidRDefault="00366499" w:rsidP="00127DFF">
            <w:pPr>
              <w:jc w:val="center"/>
              <w:rPr>
                <w:bCs/>
              </w:rPr>
            </w:pPr>
            <w:r w:rsidRPr="003F7DC7">
              <w:rPr>
                <w:bCs/>
              </w:rPr>
              <w:t>9</w:t>
            </w:r>
          </w:p>
        </w:tc>
        <w:tc>
          <w:tcPr>
            <w:tcW w:w="1170" w:type="dxa"/>
            <w:shd w:val="clear" w:color="auto" w:fill="auto"/>
            <w:vAlign w:val="center"/>
          </w:tcPr>
          <w:p w:rsidR="00366499" w:rsidRPr="003F7DC7" w:rsidRDefault="00366499" w:rsidP="00127DFF">
            <w:pPr>
              <w:jc w:val="center"/>
              <w:rPr>
                <w:bCs/>
              </w:rPr>
            </w:pPr>
            <w:r w:rsidRPr="003F7DC7">
              <w:rPr>
                <w:bCs/>
              </w:rPr>
              <w:t>10</w:t>
            </w:r>
          </w:p>
        </w:tc>
      </w:tr>
      <w:tr w:rsidR="00366499" w:rsidRPr="003F7DC7" w:rsidTr="005A1682">
        <w:trPr>
          <w:trHeight w:val="255"/>
        </w:trPr>
        <w:tc>
          <w:tcPr>
            <w:tcW w:w="14767" w:type="dxa"/>
            <w:gridSpan w:val="8"/>
            <w:shd w:val="clear" w:color="auto" w:fill="auto"/>
            <w:noWrap/>
            <w:vAlign w:val="center"/>
          </w:tcPr>
          <w:p w:rsidR="00366499" w:rsidRPr="003F7DC7" w:rsidRDefault="00F26F65" w:rsidP="005A1682">
            <w:pPr>
              <w:ind w:firstLineChars="200" w:firstLine="480"/>
              <w:jc w:val="center"/>
            </w:pPr>
            <w:r w:rsidRPr="003F7DC7">
              <w:t>2016</w:t>
            </w:r>
            <w:r w:rsidR="00366499" w:rsidRPr="003F7DC7">
              <w:t xml:space="preserve"> год</w:t>
            </w:r>
          </w:p>
        </w:tc>
      </w:tr>
      <w:tr w:rsidR="00366499" w:rsidRPr="003F7DC7" w:rsidTr="005A1682">
        <w:trPr>
          <w:trHeight w:val="255"/>
        </w:trPr>
        <w:tc>
          <w:tcPr>
            <w:tcW w:w="720" w:type="dxa"/>
            <w:shd w:val="clear" w:color="auto" w:fill="auto"/>
            <w:noWrap/>
            <w:vAlign w:val="center"/>
          </w:tcPr>
          <w:p w:rsidR="00366499" w:rsidRPr="003F7DC7" w:rsidRDefault="00366499" w:rsidP="00E07AC3">
            <w:pPr>
              <w:ind w:firstLineChars="18" w:firstLine="43"/>
              <w:jc w:val="center"/>
            </w:pPr>
            <w:r w:rsidRPr="003F7DC7">
              <w:t>1</w:t>
            </w:r>
          </w:p>
        </w:tc>
        <w:tc>
          <w:tcPr>
            <w:tcW w:w="5471" w:type="dxa"/>
            <w:shd w:val="clear" w:color="auto" w:fill="auto"/>
            <w:noWrap/>
          </w:tcPr>
          <w:p w:rsidR="00366499" w:rsidRPr="003F7DC7" w:rsidRDefault="00366499" w:rsidP="00127DFF">
            <w:r w:rsidRPr="003F7DC7">
              <w:t>Котельная с. Репьевка</w:t>
            </w:r>
          </w:p>
        </w:tc>
        <w:tc>
          <w:tcPr>
            <w:tcW w:w="1260" w:type="dxa"/>
            <w:shd w:val="clear" w:color="auto" w:fill="auto"/>
            <w:noWrap/>
            <w:vAlign w:val="center"/>
          </w:tcPr>
          <w:p w:rsidR="00366499" w:rsidRPr="003F7DC7" w:rsidRDefault="002E3174" w:rsidP="00100E2F">
            <w:pPr>
              <w:jc w:val="center"/>
            </w:pPr>
            <w:r>
              <w:t>337,6</w:t>
            </w:r>
          </w:p>
        </w:tc>
        <w:tc>
          <w:tcPr>
            <w:tcW w:w="1800" w:type="dxa"/>
            <w:shd w:val="clear" w:color="auto" w:fill="auto"/>
            <w:noWrap/>
            <w:vAlign w:val="center"/>
          </w:tcPr>
          <w:p w:rsidR="00366499" w:rsidRPr="003F7DC7" w:rsidRDefault="00366499" w:rsidP="00100E2F">
            <w:pPr>
              <w:jc w:val="center"/>
            </w:pPr>
            <w:r w:rsidRPr="003F7DC7">
              <w:t>160,7</w:t>
            </w:r>
          </w:p>
        </w:tc>
        <w:tc>
          <w:tcPr>
            <w:tcW w:w="1273" w:type="dxa"/>
            <w:shd w:val="clear" w:color="auto" w:fill="auto"/>
            <w:vAlign w:val="center"/>
          </w:tcPr>
          <w:p w:rsidR="00366499" w:rsidRPr="003F7DC7" w:rsidRDefault="00366499" w:rsidP="00100E2F">
            <w:pPr>
              <w:jc w:val="center"/>
            </w:pPr>
            <w:r w:rsidRPr="003F7DC7">
              <w:t>60,2</w:t>
            </w:r>
          </w:p>
        </w:tc>
        <w:tc>
          <w:tcPr>
            <w:tcW w:w="1633" w:type="dxa"/>
            <w:shd w:val="clear" w:color="auto" w:fill="auto"/>
            <w:vAlign w:val="center"/>
          </w:tcPr>
          <w:p w:rsidR="00366499" w:rsidRPr="003F7DC7" w:rsidRDefault="00366499" w:rsidP="00100E2F">
            <w:pPr>
              <w:jc w:val="center"/>
            </w:pPr>
            <w:r w:rsidRPr="003F7DC7">
              <w:t>53,4</w:t>
            </w:r>
          </w:p>
        </w:tc>
        <w:tc>
          <w:tcPr>
            <w:tcW w:w="1440" w:type="dxa"/>
            <w:shd w:val="clear" w:color="auto" w:fill="auto"/>
            <w:vAlign w:val="center"/>
          </w:tcPr>
          <w:p w:rsidR="00366499" w:rsidRPr="003F7DC7" w:rsidRDefault="00366499" w:rsidP="00100E2F">
            <w:pPr>
              <w:jc w:val="center"/>
            </w:pPr>
            <w:r w:rsidRPr="003F7DC7">
              <w:t>60,2</w:t>
            </w:r>
          </w:p>
        </w:tc>
        <w:tc>
          <w:tcPr>
            <w:tcW w:w="1170" w:type="dxa"/>
            <w:shd w:val="clear" w:color="auto" w:fill="auto"/>
            <w:vAlign w:val="center"/>
          </w:tcPr>
          <w:p w:rsidR="00366499" w:rsidRPr="003F7DC7" w:rsidRDefault="00366499" w:rsidP="00100E2F">
            <w:pPr>
              <w:jc w:val="center"/>
            </w:pPr>
            <w:r w:rsidRPr="003F7DC7">
              <w:t>-</w:t>
            </w:r>
          </w:p>
        </w:tc>
      </w:tr>
      <w:tr w:rsidR="00366499" w:rsidRPr="003F7DC7" w:rsidTr="005A1682">
        <w:trPr>
          <w:trHeight w:val="255"/>
        </w:trPr>
        <w:tc>
          <w:tcPr>
            <w:tcW w:w="14767" w:type="dxa"/>
            <w:gridSpan w:val="8"/>
            <w:shd w:val="clear" w:color="auto" w:fill="auto"/>
            <w:noWrap/>
            <w:vAlign w:val="center"/>
          </w:tcPr>
          <w:p w:rsidR="00366499" w:rsidRPr="003F7DC7" w:rsidRDefault="00F26F65" w:rsidP="005A1682">
            <w:pPr>
              <w:ind w:firstLineChars="200" w:firstLine="480"/>
              <w:jc w:val="center"/>
            </w:pPr>
            <w:r w:rsidRPr="003F7DC7">
              <w:t>2017</w:t>
            </w:r>
            <w:r w:rsidR="00366499" w:rsidRPr="003F7DC7">
              <w:t xml:space="preserve"> год</w:t>
            </w:r>
          </w:p>
        </w:tc>
      </w:tr>
      <w:tr w:rsidR="00366499" w:rsidRPr="003F7DC7" w:rsidTr="005A1682">
        <w:trPr>
          <w:trHeight w:val="403"/>
        </w:trPr>
        <w:tc>
          <w:tcPr>
            <w:tcW w:w="720" w:type="dxa"/>
            <w:shd w:val="clear" w:color="auto" w:fill="auto"/>
            <w:noWrap/>
            <w:vAlign w:val="center"/>
          </w:tcPr>
          <w:p w:rsidR="00366499" w:rsidRPr="003F7DC7" w:rsidRDefault="00366499" w:rsidP="00100E2F">
            <w:pPr>
              <w:ind w:firstLineChars="18" w:firstLine="43"/>
              <w:jc w:val="center"/>
            </w:pPr>
            <w:r w:rsidRPr="003F7DC7">
              <w:t>1</w:t>
            </w:r>
          </w:p>
        </w:tc>
        <w:tc>
          <w:tcPr>
            <w:tcW w:w="5471" w:type="dxa"/>
            <w:shd w:val="clear" w:color="auto" w:fill="auto"/>
            <w:noWrap/>
            <w:vAlign w:val="center"/>
          </w:tcPr>
          <w:p w:rsidR="00366499" w:rsidRPr="003F7DC7" w:rsidRDefault="00366499" w:rsidP="00E07AC3">
            <w:r w:rsidRPr="003F7DC7">
              <w:t>Котельная с. Репьевка</w:t>
            </w:r>
          </w:p>
        </w:tc>
        <w:tc>
          <w:tcPr>
            <w:tcW w:w="1260" w:type="dxa"/>
            <w:shd w:val="clear" w:color="auto" w:fill="auto"/>
            <w:noWrap/>
            <w:vAlign w:val="center"/>
          </w:tcPr>
          <w:p w:rsidR="00366499" w:rsidRPr="003F7DC7" w:rsidRDefault="002E3174" w:rsidP="00F26F65">
            <w:pPr>
              <w:jc w:val="center"/>
            </w:pPr>
            <w:r>
              <w:t>337,6</w:t>
            </w:r>
          </w:p>
        </w:tc>
        <w:tc>
          <w:tcPr>
            <w:tcW w:w="1800" w:type="dxa"/>
            <w:shd w:val="clear" w:color="auto" w:fill="auto"/>
            <w:noWrap/>
            <w:vAlign w:val="center"/>
          </w:tcPr>
          <w:p w:rsidR="00366499" w:rsidRPr="003F7DC7" w:rsidRDefault="00366499" w:rsidP="00100E2F">
            <w:pPr>
              <w:jc w:val="center"/>
            </w:pPr>
            <w:r w:rsidRPr="003F7DC7">
              <w:t>160,7</w:t>
            </w:r>
          </w:p>
        </w:tc>
        <w:tc>
          <w:tcPr>
            <w:tcW w:w="1273" w:type="dxa"/>
            <w:shd w:val="clear" w:color="auto" w:fill="auto"/>
            <w:vAlign w:val="center"/>
          </w:tcPr>
          <w:p w:rsidR="00366499" w:rsidRPr="003F7DC7" w:rsidRDefault="00F26F65" w:rsidP="00100E2F">
            <w:pPr>
              <w:jc w:val="center"/>
            </w:pPr>
            <w:r w:rsidRPr="003F7DC7">
              <w:t>53,9</w:t>
            </w:r>
          </w:p>
        </w:tc>
        <w:tc>
          <w:tcPr>
            <w:tcW w:w="1633" w:type="dxa"/>
            <w:shd w:val="clear" w:color="auto" w:fill="auto"/>
            <w:vAlign w:val="center"/>
          </w:tcPr>
          <w:p w:rsidR="00366499" w:rsidRPr="003F7DC7" w:rsidRDefault="00F26F65" w:rsidP="00100E2F">
            <w:pPr>
              <w:jc w:val="center"/>
            </w:pPr>
            <w:r w:rsidRPr="003F7DC7">
              <w:t>47,7</w:t>
            </w:r>
          </w:p>
        </w:tc>
        <w:tc>
          <w:tcPr>
            <w:tcW w:w="1440" w:type="dxa"/>
            <w:shd w:val="clear" w:color="auto" w:fill="auto"/>
            <w:vAlign w:val="center"/>
          </w:tcPr>
          <w:p w:rsidR="00366499" w:rsidRPr="003F7DC7" w:rsidRDefault="00F26F65" w:rsidP="00100E2F">
            <w:pPr>
              <w:jc w:val="center"/>
            </w:pPr>
            <w:r w:rsidRPr="003F7DC7">
              <w:t>53,9</w:t>
            </w:r>
          </w:p>
        </w:tc>
        <w:tc>
          <w:tcPr>
            <w:tcW w:w="1170" w:type="dxa"/>
            <w:shd w:val="clear" w:color="auto" w:fill="auto"/>
            <w:vAlign w:val="center"/>
          </w:tcPr>
          <w:p w:rsidR="00366499" w:rsidRPr="003F7DC7" w:rsidRDefault="00366499" w:rsidP="00100E2F">
            <w:pPr>
              <w:jc w:val="center"/>
            </w:pPr>
            <w:r w:rsidRPr="003F7DC7">
              <w:t>-</w:t>
            </w:r>
          </w:p>
        </w:tc>
      </w:tr>
      <w:tr w:rsidR="00366499" w:rsidRPr="003F7DC7" w:rsidTr="005A1682">
        <w:trPr>
          <w:trHeight w:val="255"/>
        </w:trPr>
        <w:tc>
          <w:tcPr>
            <w:tcW w:w="14767" w:type="dxa"/>
            <w:gridSpan w:val="8"/>
            <w:shd w:val="clear" w:color="auto" w:fill="auto"/>
            <w:noWrap/>
            <w:vAlign w:val="center"/>
          </w:tcPr>
          <w:p w:rsidR="00366499" w:rsidRPr="003F7DC7" w:rsidRDefault="00366499" w:rsidP="005A1682">
            <w:pPr>
              <w:ind w:firstLineChars="200" w:firstLine="480"/>
              <w:jc w:val="center"/>
            </w:pPr>
            <w:r w:rsidRPr="003F7DC7">
              <w:t>201</w:t>
            </w:r>
            <w:r w:rsidR="00F26F65" w:rsidRPr="003F7DC7">
              <w:t>8</w:t>
            </w:r>
            <w:r w:rsidRPr="003F7DC7">
              <w:t>-2027 годы</w:t>
            </w:r>
          </w:p>
        </w:tc>
      </w:tr>
      <w:tr w:rsidR="00F26F65" w:rsidRPr="003F7DC7" w:rsidTr="005A1682">
        <w:trPr>
          <w:trHeight w:val="255"/>
        </w:trPr>
        <w:tc>
          <w:tcPr>
            <w:tcW w:w="720" w:type="dxa"/>
            <w:shd w:val="clear" w:color="auto" w:fill="auto"/>
            <w:noWrap/>
            <w:vAlign w:val="center"/>
          </w:tcPr>
          <w:p w:rsidR="00F26F65" w:rsidRPr="003F7DC7" w:rsidRDefault="00F26F65" w:rsidP="00100E2F">
            <w:pPr>
              <w:jc w:val="center"/>
              <w:rPr>
                <w:bCs/>
              </w:rPr>
            </w:pPr>
            <w:r w:rsidRPr="003F7DC7">
              <w:rPr>
                <w:bCs/>
              </w:rPr>
              <w:t>1</w:t>
            </w:r>
          </w:p>
        </w:tc>
        <w:tc>
          <w:tcPr>
            <w:tcW w:w="5471" w:type="dxa"/>
            <w:shd w:val="clear" w:color="auto" w:fill="auto"/>
            <w:noWrap/>
            <w:vAlign w:val="center"/>
          </w:tcPr>
          <w:p w:rsidR="00F26F65" w:rsidRPr="003F7DC7" w:rsidRDefault="00F26F65" w:rsidP="00127DFF">
            <w:r w:rsidRPr="003F7DC7">
              <w:t>Котельная с. Репьевка</w:t>
            </w:r>
          </w:p>
        </w:tc>
        <w:tc>
          <w:tcPr>
            <w:tcW w:w="1260" w:type="dxa"/>
            <w:shd w:val="clear" w:color="auto" w:fill="auto"/>
            <w:noWrap/>
            <w:vAlign w:val="center"/>
          </w:tcPr>
          <w:p w:rsidR="00F26F65" w:rsidRPr="003F7DC7" w:rsidRDefault="002E3174" w:rsidP="00E2543A">
            <w:pPr>
              <w:jc w:val="center"/>
            </w:pPr>
            <w:r>
              <w:t>337,6</w:t>
            </w:r>
          </w:p>
        </w:tc>
        <w:tc>
          <w:tcPr>
            <w:tcW w:w="1800" w:type="dxa"/>
            <w:shd w:val="clear" w:color="auto" w:fill="auto"/>
            <w:noWrap/>
            <w:vAlign w:val="center"/>
          </w:tcPr>
          <w:p w:rsidR="00F26F65" w:rsidRPr="003F7DC7" w:rsidRDefault="00F26F65" w:rsidP="00E2543A">
            <w:pPr>
              <w:jc w:val="center"/>
            </w:pPr>
            <w:r w:rsidRPr="003F7DC7">
              <w:t>160,7</w:t>
            </w:r>
          </w:p>
        </w:tc>
        <w:tc>
          <w:tcPr>
            <w:tcW w:w="1273" w:type="dxa"/>
            <w:shd w:val="clear" w:color="auto" w:fill="auto"/>
            <w:vAlign w:val="center"/>
          </w:tcPr>
          <w:p w:rsidR="00F26F65" w:rsidRPr="003F7DC7" w:rsidRDefault="00F26F65" w:rsidP="00E2543A">
            <w:pPr>
              <w:jc w:val="center"/>
            </w:pPr>
            <w:r w:rsidRPr="003F7DC7">
              <w:t>53,9</w:t>
            </w:r>
          </w:p>
        </w:tc>
        <w:tc>
          <w:tcPr>
            <w:tcW w:w="1633" w:type="dxa"/>
            <w:shd w:val="clear" w:color="auto" w:fill="auto"/>
            <w:vAlign w:val="center"/>
          </w:tcPr>
          <w:p w:rsidR="00F26F65" w:rsidRPr="003F7DC7" w:rsidRDefault="00F26F65" w:rsidP="00E2543A">
            <w:pPr>
              <w:jc w:val="center"/>
            </w:pPr>
            <w:r w:rsidRPr="003F7DC7">
              <w:t>47,7</w:t>
            </w:r>
          </w:p>
        </w:tc>
        <w:tc>
          <w:tcPr>
            <w:tcW w:w="1440" w:type="dxa"/>
            <w:shd w:val="clear" w:color="auto" w:fill="auto"/>
            <w:vAlign w:val="center"/>
          </w:tcPr>
          <w:p w:rsidR="00F26F65" w:rsidRPr="003F7DC7" w:rsidRDefault="00F26F65" w:rsidP="00E2543A">
            <w:pPr>
              <w:jc w:val="center"/>
            </w:pPr>
            <w:r w:rsidRPr="003F7DC7">
              <w:t>53,9</w:t>
            </w:r>
          </w:p>
        </w:tc>
        <w:tc>
          <w:tcPr>
            <w:tcW w:w="1170" w:type="dxa"/>
            <w:shd w:val="clear" w:color="auto" w:fill="auto"/>
            <w:vAlign w:val="center"/>
          </w:tcPr>
          <w:p w:rsidR="00F26F65" w:rsidRPr="003F7DC7" w:rsidRDefault="00F26F65" w:rsidP="00100E2F">
            <w:pPr>
              <w:jc w:val="center"/>
            </w:pPr>
            <w:r w:rsidRPr="003F7DC7">
              <w:t>-</w:t>
            </w:r>
          </w:p>
        </w:tc>
      </w:tr>
    </w:tbl>
    <w:p w:rsidR="00366499" w:rsidRPr="003F7DC7" w:rsidRDefault="00366499" w:rsidP="00366499"/>
    <w:p w:rsidR="00366499" w:rsidRPr="003F7DC7" w:rsidRDefault="00366499" w:rsidP="00366499">
      <w:pPr>
        <w:jc w:val="both"/>
        <w:rPr>
          <w:b/>
          <w:sz w:val="28"/>
          <w:szCs w:val="28"/>
        </w:rPr>
      </w:pPr>
      <w:r w:rsidRPr="003F7DC7">
        <w:rPr>
          <w:b/>
          <w:sz w:val="28"/>
          <w:szCs w:val="28"/>
        </w:rPr>
        <w:t>7.2. Расчетные запасы резервного топлива.</w:t>
      </w:r>
    </w:p>
    <w:p w:rsidR="00366499" w:rsidRPr="003F7DC7" w:rsidRDefault="00366499" w:rsidP="00C34965">
      <w:pPr>
        <w:ind w:firstLine="708"/>
        <w:jc w:val="both"/>
        <w:rPr>
          <w:sz w:val="28"/>
          <w:szCs w:val="28"/>
        </w:rPr>
      </w:pPr>
      <w:r w:rsidRPr="003F7DC7">
        <w:rPr>
          <w:sz w:val="28"/>
          <w:szCs w:val="28"/>
        </w:rPr>
        <w:t>Расчетные запасы резервного топлива представлены в таблице 7.1.</w:t>
      </w:r>
    </w:p>
    <w:p w:rsidR="00366499" w:rsidRPr="003F7DC7" w:rsidRDefault="00366499" w:rsidP="00366499">
      <w:pPr>
        <w:spacing w:line="360" w:lineRule="auto"/>
        <w:rPr>
          <w:b/>
          <w:sz w:val="28"/>
          <w:szCs w:val="28"/>
        </w:rPr>
      </w:pPr>
    </w:p>
    <w:p w:rsidR="00366499" w:rsidRPr="003F7DC7" w:rsidRDefault="00366499" w:rsidP="00366499">
      <w:pPr>
        <w:spacing w:line="360" w:lineRule="auto"/>
        <w:rPr>
          <w:b/>
          <w:sz w:val="28"/>
          <w:szCs w:val="28"/>
        </w:rPr>
      </w:pPr>
      <w:r w:rsidRPr="003F7DC7">
        <w:rPr>
          <w:b/>
          <w:sz w:val="28"/>
          <w:szCs w:val="28"/>
        </w:rPr>
        <w:t>8. Инвестиции в новое строительство, реконструкцию и техническое перевооружение</w:t>
      </w:r>
    </w:p>
    <w:p w:rsidR="00366499" w:rsidRPr="003F7DC7" w:rsidRDefault="00366499" w:rsidP="00366499">
      <w:pPr>
        <w:jc w:val="both"/>
        <w:rPr>
          <w:b/>
          <w:sz w:val="28"/>
          <w:szCs w:val="28"/>
        </w:rPr>
      </w:pPr>
      <w:r w:rsidRPr="003F7DC7">
        <w:rPr>
          <w:b/>
          <w:sz w:val="28"/>
          <w:szCs w:val="28"/>
        </w:rPr>
        <w:t>8.1. Предложение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p w:rsidR="004C4346" w:rsidRPr="003F7DC7" w:rsidRDefault="004C4346">
      <w:pPr>
        <w:rPr>
          <w:bCs/>
          <w:sz w:val="28"/>
          <w:szCs w:val="28"/>
        </w:rPr>
      </w:pPr>
      <w:r w:rsidRPr="003F7DC7">
        <w:rPr>
          <w:bCs/>
          <w:sz w:val="28"/>
          <w:szCs w:val="28"/>
        </w:rPr>
        <w:br w:type="page"/>
      </w:r>
    </w:p>
    <w:p w:rsidR="00366499" w:rsidRPr="003F7DC7" w:rsidRDefault="00366499" w:rsidP="00366499">
      <w:pPr>
        <w:jc w:val="right"/>
        <w:rPr>
          <w:bCs/>
          <w:sz w:val="28"/>
          <w:szCs w:val="28"/>
        </w:rPr>
      </w:pPr>
      <w:r w:rsidRPr="003F7DC7">
        <w:rPr>
          <w:bCs/>
          <w:sz w:val="28"/>
          <w:szCs w:val="28"/>
        </w:rPr>
        <w:lastRenderedPageBreak/>
        <w:t>Таблица 8.1.</w:t>
      </w:r>
    </w:p>
    <w:p w:rsidR="00366499" w:rsidRPr="003F7DC7" w:rsidRDefault="00366499" w:rsidP="00366499">
      <w:pPr>
        <w:jc w:val="right"/>
        <w:rPr>
          <w:bCs/>
          <w:szCs w:val="20"/>
          <w:lang w:val="en-US"/>
        </w:rPr>
      </w:pPr>
    </w:p>
    <w:tbl>
      <w:tblPr>
        <w:tblW w:w="14548"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3034"/>
        <w:gridCol w:w="1800"/>
        <w:gridCol w:w="2757"/>
        <w:gridCol w:w="2389"/>
        <w:gridCol w:w="810"/>
        <w:gridCol w:w="909"/>
        <w:gridCol w:w="1106"/>
        <w:gridCol w:w="1080"/>
      </w:tblGrid>
      <w:tr w:rsidR="00366499" w:rsidRPr="003F7DC7" w:rsidTr="005A1682">
        <w:trPr>
          <w:trHeight w:val="255"/>
        </w:trPr>
        <w:tc>
          <w:tcPr>
            <w:tcW w:w="663" w:type="dxa"/>
            <w:vMerge w:val="restart"/>
            <w:shd w:val="clear" w:color="auto" w:fill="auto"/>
            <w:noWrap/>
            <w:vAlign w:val="center"/>
          </w:tcPr>
          <w:p w:rsidR="00366499" w:rsidRPr="003F7DC7" w:rsidRDefault="00366499" w:rsidP="005A1682">
            <w:pPr>
              <w:jc w:val="center"/>
            </w:pPr>
            <w:r w:rsidRPr="003F7DC7">
              <w:t>№</w:t>
            </w:r>
            <w:r w:rsidR="005A1682" w:rsidRPr="003F7DC7">
              <w:t xml:space="preserve"> </w:t>
            </w:r>
            <w:r w:rsidRPr="003F7DC7">
              <w:t>п/п</w:t>
            </w:r>
          </w:p>
        </w:tc>
        <w:tc>
          <w:tcPr>
            <w:tcW w:w="3034" w:type="dxa"/>
            <w:vMerge w:val="restart"/>
            <w:shd w:val="clear" w:color="auto" w:fill="auto"/>
            <w:noWrap/>
            <w:vAlign w:val="center"/>
          </w:tcPr>
          <w:p w:rsidR="00366499" w:rsidRPr="003F7DC7" w:rsidRDefault="00366499" w:rsidP="00127DFF">
            <w:pPr>
              <w:jc w:val="center"/>
            </w:pPr>
            <w:r w:rsidRPr="003F7DC7">
              <w:t>Система теплоснабжения</w:t>
            </w:r>
          </w:p>
        </w:tc>
        <w:tc>
          <w:tcPr>
            <w:tcW w:w="1800" w:type="dxa"/>
            <w:vMerge w:val="restart"/>
            <w:shd w:val="clear" w:color="auto" w:fill="auto"/>
            <w:noWrap/>
            <w:vAlign w:val="center"/>
          </w:tcPr>
          <w:p w:rsidR="00366499" w:rsidRPr="003F7DC7" w:rsidRDefault="00366499" w:rsidP="00127DFF">
            <w:pPr>
              <w:jc w:val="center"/>
            </w:pPr>
            <w:r w:rsidRPr="003F7DC7">
              <w:t>Наименование мероприятий</w:t>
            </w:r>
          </w:p>
        </w:tc>
        <w:tc>
          <w:tcPr>
            <w:tcW w:w="2757" w:type="dxa"/>
            <w:vMerge w:val="restart"/>
            <w:shd w:val="clear" w:color="auto" w:fill="auto"/>
            <w:noWrap/>
            <w:vAlign w:val="center"/>
          </w:tcPr>
          <w:p w:rsidR="00366499" w:rsidRPr="003F7DC7" w:rsidRDefault="00366499" w:rsidP="00127DFF">
            <w:pPr>
              <w:jc w:val="center"/>
            </w:pPr>
            <w:r w:rsidRPr="003F7DC7">
              <w:t>Цели реализации мероприятий</w:t>
            </w:r>
          </w:p>
        </w:tc>
        <w:tc>
          <w:tcPr>
            <w:tcW w:w="2389" w:type="dxa"/>
            <w:vMerge w:val="restart"/>
            <w:shd w:val="clear" w:color="auto" w:fill="auto"/>
            <w:noWrap/>
            <w:vAlign w:val="center"/>
          </w:tcPr>
          <w:p w:rsidR="00366499" w:rsidRPr="003F7DC7" w:rsidRDefault="00366499" w:rsidP="00127DFF">
            <w:pPr>
              <w:jc w:val="center"/>
            </w:pPr>
            <w:r w:rsidRPr="003F7DC7">
              <w:t>Ориентировоч-ный объем инвестиций всего, тыс. руб.</w:t>
            </w:r>
          </w:p>
        </w:tc>
        <w:tc>
          <w:tcPr>
            <w:tcW w:w="3905" w:type="dxa"/>
            <w:gridSpan w:val="4"/>
            <w:shd w:val="clear" w:color="auto" w:fill="auto"/>
            <w:noWrap/>
            <w:vAlign w:val="center"/>
          </w:tcPr>
          <w:p w:rsidR="00366499" w:rsidRPr="003F7DC7" w:rsidRDefault="00366499" w:rsidP="00127DFF">
            <w:pPr>
              <w:jc w:val="center"/>
            </w:pPr>
            <w:r w:rsidRPr="003F7DC7">
              <w:t>Сроки реализации мероприятий</w:t>
            </w:r>
          </w:p>
        </w:tc>
      </w:tr>
      <w:tr w:rsidR="00366499" w:rsidRPr="003F7DC7" w:rsidTr="005A1682">
        <w:trPr>
          <w:trHeight w:val="630"/>
        </w:trPr>
        <w:tc>
          <w:tcPr>
            <w:tcW w:w="663" w:type="dxa"/>
            <w:vMerge/>
            <w:shd w:val="clear" w:color="auto" w:fill="auto"/>
            <w:noWrap/>
            <w:vAlign w:val="center"/>
          </w:tcPr>
          <w:p w:rsidR="00366499" w:rsidRPr="003F7DC7" w:rsidRDefault="00366499" w:rsidP="00127DFF">
            <w:pPr>
              <w:jc w:val="center"/>
            </w:pPr>
          </w:p>
        </w:tc>
        <w:tc>
          <w:tcPr>
            <w:tcW w:w="3034" w:type="dxa"/>
            <w:vMerge/>
            <w:shd w:val="clear" w:color="auto" w:fill="auto"/>
            <w:noWrap/>
            <w:vAlign w:val="center"/>
          </w:tcPr>
          <w:p w:rsidR="00366499" w:rsidRPr="003F7DC7" w:rsidRDefault="00366499" w:rsidP="00127DFF">
            <w:pPr>
              <w:jc w:val="center"/>
            </w:pPr>
          </w:p>
        </w:tc>
        <w:tc>
          <w:tcPr>
            <w:tcW w:w="1800" w:type="dxa"/>
            <w:vMerge/>
            <w:shd w:val="clear" w:color="auto" w:fill="auto"/>
            <w:noWrap/>
            <w:vAlign w:val="center"/>
          </w:tcPr>
          <w:p w:rsidR="00366499" w:rsidRPr="003F7DC7" w:rsidRDefault="00366499" w:rsidP="00127DFF">
            <w:pPr>
              <w:jc w:val="center"/>
            </w:pPr>
          </w:p>
        </w:tc>
        <w:tc>
          <w:tcPr>
            <w:tcW w:w="2757" w:type="dxa"/>
            <w:vMerge/>
            <w:shd w:val="clear" w:color="auto" w:fill="auto"/>
            <w:noWrap/>
            <w:vAlign w:val="center"/>
          </w:tcPr>
          <w:p w:rsidR="00366499" w:rsidRPr="003F7DC7" w:rsidRDefault="00366499" w:rsidP="00127DFF">
            <w:pPr>
              <w:jc w:val="center"/>
            </w:pPr>
          </w:p>
        </w:tc>
        <w:tc>
          <w:tcPr>
            <w:tcW w:w="2389" w:type="dxa"/>
            <w:vMerge/>
            <w:shd w:val="clear" w:color="auto" w:fill="auto"/>
            <w:vAlign w:val="center"/>
          </w:tcPr>
          <w:p w:rsidR="00366499" w:rsidRPr="003F7DC7" w:rsidRDefault="00366499" w:rsidP="00127DFF">
            <w:pPr>
              <w:jc w:val="center"/>
            </w:pPr>
          </w:p>
        </w:tc>
        <w:tc>
          <w:tcPr>
            <w:tcW w:w="810" w:type="dxa"/>
            <w:shd w:val="clear" w:color="auto" w:fill="auto"/>
            <w:noWrap/>
            <w:vAlign w:val="center"/>
          </w:tcPr>
          <w:p w:rsidR="00366499" w:rsidRPr="003F7DC7" w:rsidRDefault="00366499" w:rsidP="00100E2F">
            <w:pPr>
              <w:jc w:val="center"/>
              <w:rPr>
                <w:bCs/>
              </w:rPr>
            </w:pPr>
            <w:r w:rsidRPr="003F7DC7">
              <w:rPr>
                <w:bCs/>
              </w:rPr>
              <w:t>2015</w:t>
            </w:r>
          </w:p>
        </w:tc>
        <w:tc>
          <w:tcPr>
            <w:tcW w:w="909" w:type="dxa"/>
            <w:shd w:val="clear" w:color="auto" w:fill="auto"/>
            <w:noWrap/>
            <w:vAlign w:val="center"/>
          </w:tcPr>
          <w:p w:rsidR="00366499" w:rsidRPr="003F7DC7" w:rsidRDefault="00366499" w:rsidP="00100E2F">
            <w:pPr>
              <w:jc w:val="center"/>
              <w:rPr>
                <w:bCs/>
              </w:rPr>
            </w:pPr>
            <w:r w:rsidRPr="003F7DC7">
              <w:rPr>
                <w:bCs/>
              </w:rPr>
              <w:t>2016</w:t>
            </w:r>
          </w:p>
        </w:tc>
        <w:tc>
          <w:tcPr>
            <w:tcW w:w="1106" w:type="dxa"/>
            <w:shd w:val="clear" w:color="auto" w:fill="auto"/>
            <w:noWrap/>
            <w:vAlign w:val="center"/>
          </w:tcPr>
          <w:p w:rsidR="00366499" w:rsidRPr="003F7DC7" w:rsidRDefault="00366499" w:rsidP="00100E2F">
            <w:pPr>
              <w:jc w:val="center"/>
              <w:rPr>
                <w:bCs/>
              </w:rPr>
            </w:pPr>
            <w:r w:rsidRPr="003F7DC7">
              <w:rPr>
                <w:bCs/>
              </w:rPr>
              <w:t>2017-2021</w:t>
            </w:r>
          </w:p>
        </w:tc>
        <w:tc>
          <w:tcPr>
            <w:tcW w:w="1080" w:type="dxa"/>
            <w:shd w:val="clear" w:color="auto" w:fill="auto"/>
            <w:noWrap/>
            <w:vAlign w:val="center"/>
          </w:tcPr>
          <w:p w:rsidR="00366499" w:rsidRPr="003F7DC7" w:rsidRDefault="00366499" w:rsidP="00100E2F">
            <w:pPr>
              <w:jc w:val="center"/>
              <w:rPr>
                <w:bCs/>
              </w:rPr>
            </w:pPr>
            <w:r w:rsidRPr="003F7DC7">
              <w:rPr>
                <w:bCs/>
              </w:rPr>
              <w:t>2022-2027</w:t>
            </w:r>
          </w:p>
        </w:tc>
      </w:tr>
    </w:tbl>
    <w:p w:rsidR="00364180" w:rsidRPr="003F7DC7" w:rsidRDefault="00364180">
      <w:pPr>
        <w:rPr>
          <w:sz w:val="4"/>
          <w:szCs w:val="4"/>
        </w:rPr>
      </w:pPr>
    </w:p>
    <w:tbl>
      <w:tblPr>
        <w:tblW w:w="14548"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3034"/>
        <w:gridCol w:w="1800"/>
        <w:gridCol w:w="2757"/>
        <w:gridCol w:w="2389"/>
        <w:gridCol w:w="810"/>
        <w:gridCol w:w="909"/>
        <w:gridCol w:w="1106"/>
        <w:gridCol w:w="1080"/>
      </w:tblGrid>
      <w:tr w:rsidR="00366499" w:rsidRPr="003F7DC7" w:rsidTr="00364180">
        <w:trPr>
          <w:trHeight w:val="290"/>
          <w:tblHeader/>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99" w:rsidRPr="003F7DC7" w:rsidRDefault="00366499" w:rsidP="00100E2F">
            <w:pPr>
              <w:jc w:val="center"/>
              <w:rPr>
                <w:bCs/>
              </w:rPr>
            </w:pPr>
            <w:r w:rsidRPr="003F7DC7">
              <w:rPr>
                <w:bCs/>
              </w:rPr>
              <w:t>1</w:t>
            </w:r>
          </w:p>
        </w:tc>
        <w:tc>
          <w:tcPr>
            <w:tcW w:w="30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99" w:rsidRPr="003F7DC7" w:rsidRDefault="00366499" w:rsidP="00127DFF">
            <w:pPr>
              <w:jc w:val="center"/>
              <w:rPr>
                <w:bCs/>
              </w:rPr>
            </w:pPr>
            <w:r w:rsidRPr="003F7DC7">
              <w:rPr>
                <w:bCs/>
              </w:rPr>
              <w:t>2</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99" w:rsidRPr="003F7DC7" w:rsidRDefault="00366499" w:rsidP="00127DFF">
            <w:pPr>
              <w:jc w:val="center"/>
              <w:rPr>
                <w:bCs/>
              </w:rPr>
            </w:pPr>
            <w:r w:rsidRPr="003F7DC7">
              <w:rPr>
                <w:bCs/>
              </w:rPr>
              <w:t>3</w:t>
            </w:r>
          </w:p>
        </w:tc>
        <w:tc>
          <w:tcPr>
            <w:tcW w:w="2757"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99" w:rsidRPr="003F7DC7" w:rsidRDefault="00366499" w:rsidP="00127DFF">
            <w:pPr>
              <w:jc w:val="center"/>
              <w:rPr>
                <w:bCs/>
              </w:rPr>
            </w:pPr>
            <w:r w:rsidRPr="003F7DC7">
              <w:rPr>
                <w:bCs/>
              </w:rPr>
              <w:t>4</w:t>
            </w:r>
          </w:p>
        </w:tc>
        <w:tc>
          <w:tcPr>
            <w:tcW w:w="2389" w:type="dxa"/>
            <w:tcBorders>
              <w:top w:val="single" w:sz="4" w:space="0" w:color="auto"/>
              <w:left w:val="single" w:sz="4" w:space="0" w:color="auto"/>
              <w:bottom w:val="single" w:sz="4" w:space="0" w:color="auto"/>
              <w:right w:val="single" w:sz="4" w:space="0" w:color="auto"/>
            </w:tcBorders>
            <w:shd w:val="clear" w:color="auto" w:fill="auto"/>
            <w:vAlign w:val="center"/>
          </w:tcPr>
          <w:p w:rsidR="00366499" w:rsidRPr="003F7DC7" w:rsidRDefault="00366499" w:rsidP="00100E2F">
            <w:pPr>
              <w:jc w:val="center"/>
              <w:rPr>
                <w:bCs/>
              </w:rPr>
            </w:pPr>
            <w:r w:rsidRPr="003F7DC7">
              <w:rPr>
                <w:bCs/>
              </w:rPr>
              <w:t>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99" w:rsidRPr="003F7DC7" w:rsidRDefault="00366499" w:rsidP="00100E2F">
            <w:pPr>
              <w:jc w:val="center"/>
              <w:rPr>
                <w:bCs/>
              </w:rPr>
            </w:pPr>
            <w:r w:rsidRPr="003F7DC7">
              <w:rPr>
                <w:bCs/>
              </w:rPr>
              <w:t>6</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99" w:rsidRPr="003F7DC7" w:rsidRDefault="00366499" w:rsidP="00127DFF">
            <w:pPr>
              <w:jc w:val="center"/>
              <w:rPr>
                <w:bCs/>
              </w:rPr>
            </w:pPr>
            <w:r w:rsidRPr="003F7DC7">
              <w:rPr>
                <w:bCs/>
              </w:rPr>
              <w:t>7</w:t>
            </w:r>
          </w:p>
        </w:tc>
        <w:tc>
          <w:tcPr>
            <w:tcW w:w="1106"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99" w:rsidRPr="003F7DC7" w:rsidRDefault="00366499" w:rsidP="00127DFF">
            <w:pPr>
              <w:jc w:val="center"/>
              <w:rPr>
                <w:bCs/>
              </w:rPr>
            </w:pPr>
            <w:r w:rsidRPr="003F7DC7">
              <w:rPr>
                <w:bCs/>
              </w:rPr>
              <w:t>8</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66499" w:rsidRPr="003F7DC7" w:rsidRDefault="00366499" w:rsidP="00127DFF">
            <w:pPr>
              <w:jc w:val="center"/>
              <w:rPr>
                <w:bCs/>
              </w:rPr>
            </w:pPr>
            <w:r w:rsidRPr="003F7DC7">
              <w:rPr>
                <w:bCs/>
              </w:rPr>
              <w:t>9</w:t>
            </w:r>
          </w:p>
        </w:tc>
      </w:tr>
      <w:tr w:rsidR="00366499" w:rsidRPr="003F7DC7" w:rsidTr="00364180">
        <w:trPr>
          <w:trHeight w:val="322"/>
        </w:trPr>
        <w:tc>
          <w:tcPr>
            <w:tcW w:w="663" w:type="dxa"/>
            <w:tcBorders>
              <w:top w:val="single" w:sz="4" w:space="0" w:color="auto"/>
            </w:tcBorders>
            <w:shd w:val="clear" w:color="auto" w:fill="auto"/>
            <w:noWrap/>
            <w:vAlign w:val="center"/>
          </w:tcPr>
          <w:p w:rsidR="00366499" w:rsidRPr="003F7DC7" w:rsidRDefault="00366499" w:rsidP="005A1682">
            <w:pPr>
              <w:jc w:val="center"/>
              <w:rPr>
                <w:bCs/>
              </w:rPr>
            </w:pPr>
            <w:r w:rsidRPr="003F7DC7">
              <w:rPr>
                <w:bCs/>
              </w:rPr>
              <w:t>1</w:t>
            </w:r>
          </w:p>
        </w:tc>
        <w:tc>
          <w:tcPr>
            <w:tcW w:w="3034" w:type="dxa"/>
            <w:tcBorders>
              <w:top w:val="single" w:sz="4" w:space="0" w:color="auto"/>
            </w:tcBorders>
            <w:shd w:val="clear" w:color="auto" w:fill="auto"/>
            <w:noWrap/>
            <w:vAlign w:val="center"/>
          </w:tcPr>
          <w:p w:rsidR="00366499" w:rsidRPr="003F7DC7" w:rsidRDefault="00366499" w:rsidP="005A1682">
            <w:r w:rsidRPr="003F7DC7">
              <w:t xml:space="preserve">Котельная </w:t>
            </w:r>
            <w:r w:rsidR="005A1682" w:rsidRPr="003F7DC7">
              <w:t xml:space="preserve"> </w:t>
            </w:r>
            <w:r w:rsidRPr="003F7DC7">
              <w:t>с. Репьевка</w:t>
            </w:r>
          </w:p>
        </w:tc>
        <w:tc>
          <w:tcPr>
            <w:tcW w:w="1800" w:type="dxa"/>
            <w:tcBorders>
              <w:top w:val="single" w:sz="4" w:space="0" w:color="auto"/>
            </w:tcBorders>
            <w:shd w:val="clear" w:color="auto" w:fill="auto"/>
            <w:noWrap/>
            <w:vAlign w:val="center"/>
          </w:tcPr>
          <w:p w:rsidR="00366499" w:rsidRPr="003F7DC7" w:rsidRDefault="00366499" w:rsidP="00100E2F">
            <w:pPr>
              <w:jc w:val="center"/>
              <w:rPr>
                <w:bCs/>
              </w:rPr>
            </w:pPr>
            <w:r w:rsidRPr="003F7DC7">
              <w:rPr>
                <w:bCs/>
              </w:rPr>
              <w:t>-</w:t>
            </w:r>
          </w:p>
        </w:tc>
        <w:tc>
          <w:tcPr>
            <w:tcW w:w="2757" w:type="dxa"/>
            <w:tcBorders>
              <w:top w:val="single" w:sz="4" w:space="0" w:color="auto"/>
            </w:tcBorders>
            <w:shd w:val="clear" w:color="auto" w:fill="auto"/>
            <w:noWrap/>
            <w:vAlign w:val="center"/>
          </w:tcPr>
          <w:p w:rsidR="00366499" w:rsidRPr="003F7DC7" w:rsidRDefault="00366499" w:rsidP="00100E2F">
            <w:pPr>
              <w:jc w:val="center"/>
              <w:rPr>
                <w:bCs/>
              </w:rPr>
            </w:pPr>
            <w:r w:rsidRPr="003F7DC7">
              <w:rPr>
                <w:bCs/>
              </w:rPr>
              <w:t>-</w:t>
            </w:r>
          </w:p>
        </w:tc>
        <w:tc>
          <w:tcPr>
            <w:tcW w:w="2389" w:type="dxa"/>
            <w:tcBorders>
              <w:top w:val="single" w:sz="4" w:space="0" w:color="auto"/>
            </w:tcBorders>
            <w:shd w:val="clear" w:color="auto" w:fill="auto"/>
            <w:vAlign w:val="center"/>
          </w:tcPr>
          <w:p w:rsidR="00366499" w:rsidRPr="003F7DC7" w:rsidRDefault="00366499" w:rsidP="00100E2F">
            <w:pPr>
              <w:jc w:val="center"/>
              <w:rPr>
                <w:bCs/>
              </w:rPr>
            </w:pPr>
            <w:r w:rsidRPr="003F7DC7">
              <w:rPr>
                <w:bCs/>
              </w:rPr>
              <w:t>0</w:t>
            </w:r>
          </w:p>
        </w:tc>
        <w:tc>
          <w:tcPr>
            <w:tcW w:w="810" w:type="dxa"/>
            <w:tcBorders>
              <w:top w:val="single" w:sz="4" w:space="0" w:color="auto"/>
            </w:tcBorders>
            <w:shd w:val="clear" w:color="auto" w:fill="auto"/>
            <w:noWrap/>
            <w:vAlign w:val="center"/>
          </w:tcPr>
          <w:p w:rsidR="00366499" w:rsidRPr="003F7DC7" w:rsidRDefault="00366499" w:rsidP="00100E2F">
            <w:pPr>
              <w:jc w:val="center"/>
              <w:rPr>
                <w:bCs/>
              </w:rPr>
            </w:pPr>
            <w:r w:rsidRPr="003F7DC7">
              <w:rPr>
                <w:bCs/>
              </w:rPr>
              <w:t>-</w:t>
            </w:r>
          </w:p>
        </w:tc>
        <w:tc>
          <w:tcPr>
            <w:tcW w:w="909" w:type="dxa"/>
            <w:tcBorders>
              <w:top w:val="single" w:sz="4" w:space="0" w:color="auto"/>
            </w:tcBorders>
            <w:shd w:val="clear" w:color="auto" w:fill="auto"/>
            <w:noWrap/>
            <w:vAlign w:val="center"/>
          </w:tcPr>
          <w:p w:rsidR="00366499" w:rsidRPr="003F7DC7" w:rsidRDefault="00366499" w:rsidP="00100E2F">
            <w:pPr>
              <w:jc w:val="center"/>
              <w:rPr>
                <w:bCs/>
              </w:rPr>
            </w:pPr>
            <w:r w:rsidRPr="003F7DC7">
              <w:rPr>
                <w:bCs/>
              </w:rPr>
              <w:t>-</w:t>
            </w:r>
          </w:p>
        </w:tc>
        <w:tc>
          <w:tcPr>
            <w:tcW w:w="1106" w:type="dxa"/>
            <w:tcBorders>
              <w:top w:val="single" w:sz="4" w:space="0" w:color="auto"/>
            </w:tcBorders>
            <w:shd w:val="clear" w:color="auto" w:fill="auto"/>
            <w:noWrap/>
            <w:vAlign w:val="center"/>
          </w:tcPr>
          <w:p w:rsidR="00366499" w:rsidRPr="003F7DC7" w:rsidRDefault="00366499" w:rsidP="00100E2F">
            <w:pPr>
              <w:jc w:val="center"/>
              <w:rPr>
                <w:bCs/>
              </w:rPr>
            </w:pPr>
            <w:r w:rsidRPr="003F7DC7">
              <w:rPr>
                <w:bCs/>
              </w:rPr>
              <w:t>-</w:t>
            </w:r>
          </w:p>
        </w:tc>
        <w:tc>
          <w:tcPr>
            <w:tcW w:w="1080" w:type="dxa"/>
            <w:tcBorders>
              <w:top w:val="single" w:sz="4" w:space="0" w:color="auto"/>
            </w:tcBorders>
            <w:shd w:val="clear" w:color="auto" w:fill="auto"/>
            <w:noWrap/>
            <w:vAlign w:val="center"/>
          </w:tcPr>
          <w:p w:rsidR="00366499" w:rsidRPr="003F7DC7" w:rsidRDefault="00366499" w:rsidP="00100E2F">
            <w:pPr>
              <w:jc w:val="center"/>
              <w:rPr>
                <w:bCs/>
              </w:rPr>
            </w:pPr>
            <w:r w:rsidRPr="003F7DC7">
              <w:rPr>
                <w:bCs/>
              </w:rPr>
              <w:t>-</w:t>
            </w:r>
          </w:p>
        </w:tc>
      </w:tr>
    </w:tbl>
    <w:p w:rsidR="00366499" w:rsidRPr="003F7DC7" w:rsidRDefault="00366499" w:rsidP="00366499">
      <w:pPr>
        <w:rPr>
          <w:sz w:val="2"/>
        </w:rPr>
      </w:pPr>
    </w:p>
    <w:p w:rsidR="00364180" w:rsidRPr="003F7DC7" w:rsidRDefault="00364180" w:rsidP="00364180">
      <w:pPr>
        <w:ind w:firstLine="708"/>
        <w:jc w:val="both"/>
        <w:rPr>
          <w:rStyle w:val="FontStyle94"/>
          <w:b/>
          <w:sz w:val="28"/>
          <w:szCs w:val="28"/>
        </w:rPr>
      </w:pPr>
      <w:r w:rsidRPr="003F7DC7">
        <w:rPr>
          <w:rStyle w:val="FontStyle94"/>
          <w:bCs/>
          <w:sz w:val="28"/>
          <w:szCs w:val="28"/>
        </w:rPr>
        <w:t xml:space="preserve">Стоимость мероприятий по замене участков тепловых сетей за весь период действия Схемы теплоснабжения составляет </w:t>
      </w:r>
      <w:r w:rsidRPr="003F7DC7">
        <w:rPr>
          <w:rStyle w:val="FontStyle94"/>
          <w:b/>
          <w:bCs/>
          <w:sz w:val="28"/>
          <w:szCs w:val="28"/>
        </w:rPr>
        <w:t>320</w:t>
      </w:r>
      <w:r w:rsidRPr="003F7DC7">
        <w:rPr>
          <w:rStyle w:val="FontStyle94"/>
          <w:b/>
          <w:sz w:val="28"/>
          <w:szCs w:val="28"/>
        </w:rPr>
        <w:t xml:space="preserve"> тыс. руб.</w:t>
      </w:r>
    </w:p>
    <w:p w:rsidR="00100E2F" w:rsidRPr="003F7DC7" w:rsidRDefault="00100E2F" w:rsidP="00366499">
      <w:pPr>
        <w:rPr>
          <w:b/>
          <w:sz w:val="28"/>
          <w:szCs w:val="28"/>
        </w:rPr>
      </w:pPr>
    </w:p>
    <w:p w:rsidR="00366499" w:rsidRPr="003F7DC7" w:rsidRDefault="00366499" w:rsidP="00366499">
      <w:pPr>
        <w:rPr>
          <w:b/>
          <w:sz w:val="28"/>
          <w:szCs w:val="28"/>
        </w:rPr>
      </w:pPr>
      <w:r w:rsidRPr="003F7DC7">
        <w:rPr>
          <w:b/>
          <w:sz w:val="28"/>
          <w:szCs w:val="28"/>
        </w:rPr>
        <w:t>9. Решение по определению единой теплоснабжающей организации</w:t>
      </w:r>
    </w:p>
    <w:p w:rsidR="00366499" w:rsidRPr="003F7DC7" w:rsidRDefault="00366499" w:rsidP="00366499">
      <w:pPr>
        <w:ind w:firstLine="708"/>
        <w:jc w:val="both"/>
        <w:rPr>
          <w:sz w:val="28"/>
          <w:szCs w:val="28"/>
        </w:rPr>
      </w:pPr>
      <w:r w:rsidRPr="003F7DC7">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366499" w:rsidRPr="003F7DC7" w:rsidRDefault="00366499" w:rsidP="00366499">
      <w:pPr>
        <w:ind w:firstLine="708"/>
        <w:jc w:val="both"/>
        <w:rPr>
          <w:sz w:val="28"/>
          <w:szCs w:val="28"/>
        </w:rPr>
      </w:pPr>
      <w:r w:rsidRPr="003F7DC7">
        <w:rPr>
          <w:sz w:val="28"/>
          <w:szCs w:val="28"/>
        </w:rPr>
        <w:t>В соответствии с пунктом 28  статьи 2 Федерального закона от 27.07.2010 г. №190-ФЗ «О теплоснабжении»:</w:t>
      </w:r>
    </w:p>
    <w:p w:rsidR="00366499" w:rsidRPr="003F7DC7" w:rsidRDefault="00366499" w:rsidP="00366499">
      <w:pPr>
        <w:jc w:val="both"/>
        <w:rPr>
          <w:sz w:val="28"/>
          <w:szCs w:val="28"/>
        </w:rPr>
      </w:pPr>
      <w:r w:rsidRPr="003F7DC7">
        <w:rPr>
          <w:sz w:val="28"/>
          <w:szCs w:val="28"/>
        </w:rPr>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366499" w:rsidRPr="003F7DC7" w:rsidRDefault="00366499" w:rsidP="00366499">
      <w:pPr>
        <w:jc w:val="both"/>
        <w:rPr>
          <w:sz w:val="28"/>
          <w:szCs w:val="28"/>
        </w:rPr>
      </w:pPr>
      <w:r w:rsidRPr="003F7DC7">
        <w:rPr>
          <w:sz w:val="28"/>
          <w:szCs w:val="28"/>
        </w:rPr>
        <w:tab/>
        <w:t>В соответствии со пунктом 6 статьи 6 Федерального закона от 27.07.2010 г. №190-ФЗ «О теплоснабжении»:</w:t>
      </w:r>
    </w:p>
    <w:p w:rsidR="00366499" w:rsidRPr="003F7DC7" w:rsidRDefault="00366499" w:rsidP="00366499">
      <w:pPr>
        <w:jc w:val="both"/>
        <w:rPr>
          <w:sz w:val="28"/>
          <w:szCs w:val="28"/>
        </w:rPr>
      </w:pPr>
      <w:r w:rsidRPr="003F7DC7">
        <w:rPr>
          <w:sz w:val="28"/>
          <w:szCs w:val="28"/>
        </w:rPr>
        <w:tab/>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366499" w:rsidRPr="003F7DC7" w:rsidRDefault="00366499" w:rsidP="00366499">
      <w:pPr>
        <w:jc w:val="both"/>
        <w:rPr>
          <w:sz w:val="28"/>
          <w:szCs w:val="28"/>
        </w:rPr>
      </w:pPr>
      <w:r w:rsidRPr="003F7DC7">
        <w:rPr>
          <w:sz w:val="28"/>
          <w:szCs w:val="28"/>
        </w:rPr>
        <w:lastRenderedPageBreak/>
        <w:tab/>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366499" w:rsidRPr="003F7DC7" w:rsidRDefault="00366499" w:rsidP="00366499">
      <w:pPr>
        <w:ind w:firstLine="708"/>
        <w:jc w:val="both"/>
        <w:rPr>
          <w:sz w:val="28"/>
          <w:szCs w:val="28"/>
        </w:rPr>
      </w:pPr>
      <w:r w:rsidRPr="003F7DC7">
        <w:rPr>
          <w:sz w:val="28"/>
          <w:szCs w:val="28"/>
        </w:rPr>
        <w:t>Критерии и порядок определения единой теплоснабжающей организации</w:t>
      </w:r>
    </w:p>
    <w:p w:rsidR="00366499" w:rsidRPr="003F7DC7" w:rsidRDefault="00366499" w:rsidP="00366499">
      <w:pPr>
        <w:ind w:firstLine="708"/>
        <w:jc w:val="both"/>
        <w:rPr>
          <w:sz w:val="28"/>
          <w:szCs w:val="28"/>
        </w:rPr>
      </w:pPr>
      <w:r w:rsidRPr="003F7DC7">
        <w:rPr>
          <w:sz w:val="28"/>
          <w:szCs w:val="28"/>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городских и сельских поселений, а в случае смены единой теплоснабжающей организации – при актуализации схемы теплоснабжения.</w:t>
      </w:r>
    </w:p>
    <w:p w:rsidR="00366499" w:rsidRPr="003F7DC7" w:rsidRDefault="00366499" w:rsidP="00366499">
      <w:pPr>
        <w:ind w:firstLine="708"/>
        <w:jc w:val="both"/>
        <w:rPr>
          <w:sz w:val="28"/>
          <w:szCs w:val="28"/>
        </w:rPr>
      </w:pPr>
      <w:r w:rsidRPr="003F7DC7">
        <w:rPr>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366499" w:rsidRPr="003F7DC7" w:rsidRDefault="00366499" w:rsidP="00366499">
      <w:pPr>
        <w:jc w:val="both"/>
        <w:rPr>
          <w:sz w:val="28"/>
          <w:szCs w:val="28"/>
        </w:rPr>
      </w:pPr>
      <w:r w:rsidRPr="003F7DC7">
        <w:rPr>
          <w:sz w:val="28"/>
          <w:szCs w:val="28"/>
        </w:rPr>
        <w:tab/>
        <w:t>3. Для присвоения статуса единой теплоснабжающей организации впервые на территории городских и сельских поселений лица, владеющие на праве собственности или ином законном основании источниками тепловой энергии и (или) тепловыми сетями на территории городских и сельских поселений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администрации района.</w:t>
      </w:r>
    </w:p>
    <w:p w:rsidR="00366499" w:rsidRPr="003F7DC7" w:rsidRDefault="00366499" w:rsidP="00366499">
      <w:pPr>
        <w:jc w:val="both"/>
        <w:rPr>
          <w:sz w:val="28"/>
          <w:szCs w:val="28"/>
        </w:rPr>
      </w:pPr>
      <w:r w:rsidRPr="003F7DC7">
        <w:rPr>
          <w:sz w:val="28"/>
          <w:szCs w:val="28"/>
        </w:rPr>
        <w:tab/>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366499" w:rsidRPr="003F7DC7" w:rsidRDefault="00366499" w:rsidP="00366499">
      <w:pPr>
        <w:ind w:firstLine="708"/>
        <w:jc w:val="both"/>
        <w:rPr>
          <w:sz w:val="28"/>
          <w:szCs w:val="28"/>
        </w:rPr>
      </w:pPr>
      <w:r w:rsidRPr="003F7DC7">
        <w:rPr>
          <w:sz w:val="28"/>
          <w:szCs w:val="28"/>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w:t>
      </w:r>
      <w:r w:rsidRPr="003F7DC7">
        <w:rPr>
          <w:sz w:val="28"/>
          <w:szCs w:val="28"/>
        </w:rPr>
        <w:lastRenderedPageBreak/>
        <w:t>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366499" w:rsidRPr="003F7DC7" w:rsidRDefault="00366499" w:rsidP="00366499">
      <w:pPr>
        <w:jc w:val="both"/>
        <w:rPr>
          <w:sz w:val="28"/>
          <w:szCs w:val="28"/>
        </w:rPr>
      </w:pPr>
      <w:r w:rsidRPr="003F7DC7">
        <w:rPr>
          <w:sz w:val="28"/>
          <w:szCs w:val="28"/>
        </w:rPr>
        <w:tab/>
        <w:t>5. Критериями определения единой теплоснабжающей организации являются:</w:t>
      </w:r>
    </w:p>
    <w:p w:rsidR="00366499" w:rsidRPr="003F7DC7" w:rsidRDefault="00366499" w:rsidP="00366499">
      <w:pPr>
        <w:jc w:val="both"/>
        <w:rPr>
          <w:sz w:val="28"/>
          <w:szCs w:val="28"/>
        </w:rPr>
      </w:pPr>
      <w:r w:rsidRPr="003F7DC7">
        <w:rPr>
          <w:sz w:val="28"/>
          <w:szCs w:val="28"/>
        </w:rPr>
        <w:tab/>
        <w:t xml:space="preserve"> -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366499" w:rsidRPr="003F7DC7" w:rsidRDefault="00366499" w:rsidP="00366499">
      <w:pPr>
        <w:jc w:val="both"/>
        <w:rPr>
          <w:sz w:val="28"/>
          <w:szCs w:val="28"/>
        </w:rPr>
      </w:pPr>
      <w:r w:rsidRPr="003F7DC7">
        <w:rPr>
          <w:sz w:val="28"/>
          <w:szCs w:val="28"/>
        </w:rPr>
        <w:tab/>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66499" w:rsidRPr="003F7DC7" w:rsidRDefault="00366499" w:rsidP="00366499">
      <w:pPr>
        <w:ind w:firstLine="708"/>
        <w:jc w:val="both"/>
        <w:rPr>
          <w:sz w:val="28"/>
          <w:szCs w:val="28"/>
        </w:rPr>
      </w:pPr>
      <w:r w:rsidRPr="003F7DC7">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366499" w:rsidRPr="003F7DC7" w:rsidRDefault="00366499" w:rsidP="00366499">
      <w:pPr>
        <w:jc w:val="both"/>
        <w:rPr>
          <w:sz w:val="28"/>
          <w:szCs w:val="28"/>
        </w:rPr>
      </w:pPr>
      <w:r w:rsidRPr="003F7DC7">
        <w:rPr>
          <w:sz w:val="28"/>
          <w:szCs w:val="28"/>
        </w:rPr>
        <w:tab/>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366499" w:rsidRPr="003F7DC7" w:rsidRDefault="00366499" w:rsidP="00366499">
      <w:pPr>
        <w:jc w:val="both"/>
        <w:rPr>
          <w:sz w:val="28"/>
          <w:szCs w:val="28"/>
        </w:rPr>
      </w:pPr>
      <w:r w:rsidRPr="003F7DC7">
        <w:rPr>
          <w:sz w:val="28"/>
          <w:szCs w:val="28"/>
        </w:rPr>
        <w:tab/>
        <w:t>8. Единая теплоснабжающая организация при осуществлении своей деятельности обязана:</w:t>
      </w:r>
    </w:p>
    <w:p w:rsidR="00366499" w:rsidRPr="003F7DC7" w:rsidRDefault="00366499" w:rsidP="00366499">
      <w:pPr>
        <w:jc w:val="both"/>
        <w:rPr>
          <w:sz w:val="28"/>
          <w:szCs w:val="28"/>
        </w:rPr>
      </w:pPr>
      <w:r w:rsidRPr="003F7DC7">
        <w:rPr>
          <w:sz w:val="28"/>
          <w:szCs w:val="28"/>
        </w:rPr>
        <w:tab/>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366499" w:rsidRPr="003F7DC7" w:rsidRDefault="00366499" w:rsidP="00366499">
      <w:pPr>
        <w:jc w:val="both"/>
        <w:rPr>
          <w:sz w:val="28"/>
          <w:szCs w:val="28"/>
        </w:rPr>
      </w:pPr>
      <w:r w:rsidRPr="003F7DC7">
        <w:rPr>
          <w:sz w:val="28"/>
          <w:szCs w:val="28"/>
        </w:rPr>
        <w:tab/>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366499" w:rsidRPr="003F7DC7" w:rsidRDefault="00366499" w:rsidP="00366499">
      <w:pPr>
        <w:jc w:val="both"/>
        <w:rPr>
          <w:sz w:val="28"/>
          <w:szCs w:val="28"/>
        </w:rPr>
      </w:pPr>
      <w:r w:rsidRPr="003F7DC7">
        <w:rPr>
          <w:sz w:val="28"/>
          <w:szCs w:val="28"/>
        </w:rPr>
        <w:tab/>
        <w:t>в) надлежащим образом исполнять обязательства перед иными теплоснабжающими и теплосетевыми организациями в зоне своей деятельности;</w:t>
      </w:r>
    </w:p>
    <w:p w:rsidR="00366499" w:rsidRPr="003F7DC7" w:rsidRDefault="00366499" w:rsidP="00366499">
      <w:pPr>
        <w:jc w:val="both"/>
        <w:rPr>
          <w:sz w:val="28"/>
          <w:szCs w:val="28"/>
        </w:rPr>
      </w:pPr>
      <w:r w:rsidRPr="003F7DC7">
        <w:rPr>
          <w:sz w:val="28"/>
          <w:szCs w:val="28"/>
        </w:rPr>
        <w:tab/>
        <w:t>г) осуществлять контроль режимов потребления тепловой энергии в зоне своей деятельности.</w:t>
      </w:r>
    </w:p>
    <w:p w:rsidR="00366499" w:rsidRPr="003F7DC7" w:rsidRDefault="00366499" w:rsidP="00366499">
      <w:pPr>
        <w:jc w:val="both"/>
        <w:rPr>
          <w:sz w:val="28"/>
          <w:szCs w:val="28"/>
        </w:rPr>
      </w:pPr>
      <w:r w:rsidRPr="003F7DC7">
        <w:rPr>
          <w:sz w:val="28"/>
          <w:szCs w:val="28"/>
        </w:rPr>
        <w:tab/>
      </w:r>
      <w:r w:rsidR="0064119B" w:rsidRPr="003F7DC7">
        <w:rPr>
          <w:sz w:val="28"/>
          <w:szCs w:val="28"/>
        </w:rPr>
        <w:t xml:space="preserve">В настоящее время предприятие филиал ПАО «Квадра» - «Белгородская генерация» отвечает </w:t>
      </w:r>
      <w:r w:rsidRPr="003F7DC7">
        <w:rPr>
          <w:sz w:val="28"/>
          <w:szCs w:val="28"/>
        </w:rPr>
        <w:t>всем требованиям критериев по определению единой теплоснабжающей организации, а именно:</w:t>
      </w:r>
    </w:p>
    <w:p w:rsidR="00366499" w:rsidRPr="003F7DC7" w:rsidRDefault="00366499" w:rsidP="00366499">
      <w:pPr>
        <w:jc w:val="both"/>
        <w:rPr>
          <w:sz w:val="28"/>
          <w:szCs w:val="28"/>
        </w:rPr>
      </w:pPr>
      <w:r w:rsidRPr="003F7DC7">
        <w:rPr>
          <w:sz w:val="28"/>
          <w:szCs w:val="28"/>
        </w:rPr>
        <w:lastRenderedPageBreak/>
        <w:tab/>
        <w:t xml:space="preserve">1)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366499" w:rsidRPr="003F7DC7" w:rsidRDefault="00366499" w:rsidP="00366499">
      <w:pPr>
        <w:jc w:val="both"/>
        <w:rPr>
          <w:sz w:val="28"/>
          <w:szCs w:val="28"/>
        </w:rPr>
      </w:pPr>
      <w:r w:rsidRPr="003F7DC7">
        <w:rPr>
          <w:sz w:val="28"/>
          <w:szCs w:val="28"/>
        </w:rPr>
        <w:tab/>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366499" w:rsidRPr="003F7DC7" w:rsidRDefault="00366499" w:rsidP="00366499">
      <w:pPr>
        <w:jc w:val="both"/>
        <w:rPr>
          <w:sz w:val="28"/>
          <w:szCs w:val="28"/>
        </w:rPr>
      </w:pPr>
      <w:r w:rsidRPr="003F7DC7">
        <w:rPr>
          <w:sz w:val="28"/>
          <w:szCs w:val="28"/>
        </w:rPr>
        <w:tab/>
      </w:r>
      <w:r w:rsidR="001178A3" w:rsidRPr="003F7DC7">
        <w:rPr>
          <w:sz w:val="28"/>
          <w:szCs w:val="28"/>
        </w:rPr>
        <w:t xml:space="preserve">Способность обеспечить надежность теплоснабжения определяется наличием у предприятия филиала ПАО «Квадра» - «Белгородская генерация» </w:t>
      </w:r>
      <w:r w:rsidRPr="003F7DC7">
        <w:rPr>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366499" w:rsidRPr="003F7DC7" w:rsidRDefault="00366499" w:rsidP="00366499">
      <w:pPr>
        <w:jc w:val="both"/>
        <w:rPr>
          <w:sz w:val="28"/>
          <w:szCs w:val="28"/>
        </w:rPr>
      </w:pPr>
      <w:r w:rsidRPr="003F7DC7">
        <w:rPr>
          <w:sz w:val="28"/>
          <w:szCs w:val="28"/>
        </w:rPr>
        <w:tab/>
        <w:t xml:space="preserve">3) </w:t>
      </w:r>
      <w:r w:rsidR="001178A3" w:rsidRPr="003F7DC7">
        <w:rPr>
          <w:sz w:val="28"/>
          <w:szCs w:val="28"/>
        </w:rPr>
        <w:t xml:space="preserve">Предприятие филал ПАО «Квадра» - Белгородская генрация» согласно требованиям критериев </w:t>
      </w:r>
      <w:r w:rsidRPr="003F7DC7">
        <w:rPr>
          <w:sz w:val="28"/>
          <w:szCs w:val="28"/>
        </w:rPr>
        <w:t>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366499" w:rsidRPr="003F7DC7" w:rsidRDefault="00366499" w:rsidP="00366499">
      <w:pPr>
        <w:jc w:val="both"/>
        <w:rPr>
          <w:sz w:val="28"/>
          <w:szCs w:val="28"/>
        </w:rPr>
      </w:pPr>
      <w:r w:rsidRPr="003F7DC7">
        <w:rPr>
          <w:sz w:val="28"/>
          <w:szCs w:val="28"/>
        </w:rPr>
        <w:tab/>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366499" w:rsidRPr="003F7DC7" w:rsidRDefault="00366499" w:rsidP="00366499">
      <w:pPr>
        <w:jc w:val="both"/>
        <w:rPr>
          <w:sz w:val="28"/>
          <w:szCs w:val="28"/>
        </w:rPr>
      </w:pPr>
      <w:r w:rsidRPr="003F7DC7">
        <w:rPr>
          <w:sz w:val="28"/>
          <w:szCs w:val="28"/>
        </w:rPr>
        <w:tab/>
        <w:t>б) надлежащим образом исполняет обязательства перед иными теплоснабжающими и теплосетевыми организациями в зоне своей деятельности;</w:t>
      </w:r>
    </w:p>
    <w:p w:rsidR="00366499" w:rsidRPr="003F7DC7" w:rsidRDefault="00366499" w:rsidP="00366499">
      <w:pPr>
        <w:jc w:val="both"/>
        <w:rPr>
          <w:sz w:val="28"/>
          <w:szCs w:val="28"/>
        </w:rPr>
      </w:pPr>
      <w:r w:rsidRPr="003F7DC7">
        <w:rPr>
          <w:sz w:val="28"/>
          <w:szCs w:val="28"/>
        </w:rPr>
        <w:tab/>
        <w:t>в) осуществляет контроль режимов потребления тепловой энергии в зоне своей деятельности.</w:t>
      </w:r>
    </w:p>
    <w:p w:rsidR="00366499" w:rsidRPr="003F7DC7" w:rsidRDefault="00366499" w:rsidP="00366499">
      <w:pPr>
        <w:jc w:val="both"/>
        <w:rPr>
          <w:sz w:val="28"/>
          <w:szCs w:val="28"/>
        </w:rPr>
      </w:pPr>
      <w:r w:rsidRPr="003F7DC7">
        <w:rPr>
          <w:sz w:val="28"/>
          <w:szCs w:val="28"/>
        </w:rPr>
        <w:tab/>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366499" w:rsidRPr="003F7DC7" w:rsidRDefault="00366499" w:rsidP="00366499"/>
    <w:p w:rsidR="00366499" w:rsidRPr="003F7DC7" w:rsidRDefault="00366499" w:rsidP="00366499">
      <w:pPr>
        <w:rPr>
          <w:b/>
          <w:sz w:val="28"/>
          <w:szCs w:val="28"/>
        </w:rPr>
      </w:pPr>
      <w:r w:rsidRPr="003F7DC7">
        <w:rPr>
          <w:b/>
          <w:sz w:val="28"/>
          <w:szCs w:val="28"/>
        </w:rPr>
        <w:t>10. Решения о распределении тепловой нагрузки между источниками тепловой энергии</w:t>
      </w:r>
    </w:p>
    <w:p w:rsidR="00366499" w:rsidRPr="003F7DC7" w:rsidRDefault="00366499" w:rsidP="00366499"/>
    <w:p w:rsidR="00366499" w:rsidRPr="003F7DC7" w:rsidRDefault="00366499" w:rsidP="00366499">
      <w:pPr>
        <w:jc w:val="both"/>
        <w:rPr>
          <w:sz w:val="28"/>
          <w:szCs w:val="28"/>
        </w:rPr>
      </w:pPr>
      <w:r w:rsidRPr="003F7DC7">
        <w:rPr>
          <w:sz w:val="28"/>
          <w:szCs w:val="28"/>
        </w:rPr>
        <w:tab/>
        <w:t>Раздел «Решения о распределении тепловой нагрузки между источниками тепловой энергии» должен содержать распределение тепловой нагрузки между источниками тепловой энергии, в том числе определять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66499" w:rsidRPr="003F7DC7" w:rsidRDefault="00366499" w:rsidP="00366499">
      <w:pPr>
        <w:ind w:firstLine="708"/>
        <w:jc w:val="both"/>
        <w:rPr>
          <w:sz w:val="28"/>
          <w:szCs w:val="28"/>
        </w:rPr>
      </w:pPr>
      <w:r w:rsidRPr="003F7DC7">
        <w:rPr>
          <w:sz w:val="28"/>
          <w:szCs w:val="28"/>
        </w:rPr>
        <w:t>Тепловые источники и сети теплоснабжения представлены в таблице 1.1, 3.3.  Распределение тепловой подключенной нагрузки между котельными представлены в таблице 3.3.</w:t>
      </w:r>
    </w:p>
    <w:p w:rsidR="00366499" w:rsidRPr="003F7DC7" w:rsidRDefault="00366499" w:rsidP="00366499">
      <w:pPr>
        <w:rPr>
          <w:b/>
          <w:sz w:val="28"/>
          <w:szCs w:val="28"/>
        </w:rPr>
      </w:pPr>
    </w:p>
    <w:p w:rsidR="00366499" w:rsidRPr="003F7DC7" w:rsidRDefault="00366499" w:rsidP="00366499">
      <w:pPr>
        <w:rPr>
          <w:b/>
          <w:sz w:val="28"/>
          <w:szCs w:val="28"/>
        </w:rPr>
      </w:pPr>
      <w:r w:rsidRPr="003F7DC7">
        <w:rPr>
          <w:b/>
          <w:sz w:val="28"/>
          <w:szCs w:val="28"/>
        </w:rPr>
        <w:t>11. Выявление бесхозяйных тепловых сетей и определение организации, уполномоченной на их эксплуатацию</w:t>
      </w:r>
    </w:p>
    <w:p w:rsidR="00366499" w:rsidRPr="003F7DC7" w:rsidRDefault="00366499" w:rsidP="00366499">
      <w:pPr>
        <w:jc w:val="center"/>
        <w:rPr>
          <w:b/>
          <w:sz w:val="28"/>
          <w:szCs w:val="28"/>
        </w:rPr>
      </w:pPr>
    </w:p>
    <w:p w:rsidR="00366499" w:rsidRPr="003F7DC7" w:rsidRDefault="00366499" w:rsidP="00366499">
      <w:pPr>
        <w:ind w:firstLine="708"/>
        <w:jc w:val="both"/>
        <w:rPr>
          <w:sz w:val="28"/>
          <w:szCs w:val="28"/>
        </w:rPr>
      </w:pPr>
      <w:r w:rsidRPr="003F7DC7">
        <w:rPr>
          <w:sz w:val="28"/>
          <w:szCs w:val="28"/>
        </w:rPr>
        <w:t>Статья 15, пункт 6. Федерального закона от 27 июля 2010 года № 190-ФЗ: «В случае выявление бесхозяйственных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бесхозяйственными тепловыми сетями, или единую теплоснабжающую организацию в системе теплоснабжения, в которую входят указанные бесхозяйственные тепловые сети и которая осуществляет содержание и обслуживание указанных бесхозяйственных тепловых сетей. Орган регулирования обязан включить затраты на содержание и обслуживание бесхозяйственных тепловых сетей в тарифы соответствующей организации на следующий период регулирования».</w:t>
      </w:r>
    </w:p>
    <w:p w:rsidR="00366499" w:rsidRPr="003F7DC7" w:rsidRDefault="00366499" w:rsidP="00366499">
      <w:pPr>
        <w:jc w:val="both"/>
        <w:rPr>
          <w:b/>
          <w:sz w:val="28"/>
          <w:szCs w:val="28"/>
        </w:rPr>
      </w:pPr>
      <w:r w:rsidRPr="003F7DC7">
        <w:rPr>
          <w:sz w:val="28"/>
          <w:szCs w:val="28"/>
        </w:rPr>
        <w:tab/>
        <w:t xml:space="preserve">По данным администрации Репьевского сельского поселения на территории поселения, бесхозяйственных тепловых сетей не выявлено. </w:t>
      </w:r>
    </w:p>
    <w:p w:rsidR="00366499" w:rsidRPr="003F7DC7" w:rsidRDefault="00366499" w:rsidP="00366499">
      <w:pPr>
        <w:jc w:val="center"/>
        <w:rPr>
          <w:b/>
          <w:sz w:val="28"/>
          <w:szCs w:val="28"/>
        </w:rPr>
      </w:pPr>
      <w:r w:rsidRPr="003F7DC7">
        <w:rPr>
          <w:b/>
          <w:sz w:val="28"/>
          <w:szCs w:val="28"/>
        </w:rPr>
        <w:t>Заключение</w:t>
      </w:r>
    </w:p>
    <w:p w:rsidR="00366499" w:rsidRPr="003F7DC7" w:rsidRDefault="00366499" w:rsidP="00366499">
      <w:pPr>
        <w:jc w:val="center"/>
        <w:rPr>
          <w:b/>
          <w:sz w:val="28"/>
          <w:szCs w:val="28"/>
        </w:rPr>
      </w:pPr>
    </w:p>
    <w:p w:rsidR="00366499" w:rsidRPr="003F7DC7" w:rsidRDefault="00366499" w:rsidP="00366499">
      <w:pPr>
        <w:jc w:val="both"/>
        <w:rPr>
          <w:sz w:val="28"/>
          <w:szCs w:val="28"/>
        </w:rPr>
      </w:pPr>
      <w:r w:rsidRPr="003F7DC7">
        <w:rPr>
          <w:sz w:val="28"/>
          <w:szCs w:val="28"/>
        </w:rPr>
        <w:tab/>
        <w:t>В соответствии с генеральным планом развития Репьевского сельского поселения до 2027 года теплообеспечение  в многоквартирных домах и в малоэтажной индивидуальной застройке предполагается децентрализованное, от автономных (индивидуальных) источников тепловой энергии.</w:t>
      </w:r>
    </w:p>
    <w:p w:rsidR="00366499" w:rsidRPr="003F7DC7" w:rsidRDefault="00366499" w:rsidP="005A1682">
      <w:pPr>
        <w:ind w:firstLine="708"/>
        <w:jc w:val="both"/>
        <w:rPr>
          <w:sz w:val="28"/>
          <w:szCs w:val="28"/>
        </w:rPr>
      </w:pPr>
      <w:r w:rsidRPr="003F7DC7">
        <w:rPr>
          <w:sz w:val="28"/>
          <w:szCs w:val="28"/>
        </w:rPr>
        <w:t xml:space="preserve">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увеличения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с автономными источниками или с источниками с комбинированной выработкой тепла и электроэнергии.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 </w:t>
      </w:r>
    </w:p>
    <w:p w:rsidR="00366499" w:rsidRPr="003F7DC7" w:rsidRDefault="00366499" w:rsidP="005A1682">
      <w:pPr>
        <w:ind w:firstLine="708"/>
        <w:jc w:val="both"/>
        <w:rPr>
          <w:sz w:val="28"/>
          <w:szCs w:val="28"/>
        </w:rPr>
      </w:pPr>
      <w:r w:rsidRPr="003F7DC7">
        <w:rPr>
          <w:sz w:val="28"/>
          <w:szCs w:val="28"/>
        </w:rPr>
        <w:t xml:space="preserve">Эти схемы ориентированы на качественный график отпуска тепловой энергии, т.е. на поддержание постоянного расхода воды в подающем трубопроводе (или постоянного напора в коллекторах котельной). В автоматизированных же </w:t>
      </w:r>
      <w:r w:rsidRPr="003F7DC7">
        <w:rPr>
          <w:sz w:val="28"/>
          <w:szCs w:val="28"/>
        </w:rPr>
        <w:lastRenderedPageBreak/>
        <w:t xml:space="preserve">системах  теплоснабжения при местном автоматическом регулировании у потребителей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 </w:t>
      </w:r>
    </w:p>
    <w:p w:rsidR="00366499" w:rsidRPr="003F7DC7" w:rsidRDefault="00366499" w:rsidP="00366499">
      <w:pPr>
        <w:jc w:val="both"/>
        <w:rPr>
          <w:sz w:val="28"/>
          <w:szCs w:val="28"/>
        </w:rPr>
      </w:pPr>
      <w:r w:rsidRPr="003F7DC7">
        <w:rPr>
          <w:sz w:val="28"/>
          <w:szCs w:val="28"/>
        </w:rPr>
        <w:t xml:space="preserve">          С целью выявления реального дисбаланса между мощностями по выработке тепла и подключенными нагрузками потребителей проведены расчеты режимов работы систем теплоснабжения Репьевского сельского поселения </w:t>
      </w:r>
      <w:r w:rsidR="00B565C1" w:rsidRPr="003F7DC7">
        <w:rPr>
          <w:sz w:val="28"/>
          <w:szCs w:val="28"/>
        </w:rPr>
        <w:t>по реальным тепловым нагр</w:t>
      </w:r>
      <w:r w:rsidR="00100E2F" w:rsidRPr="003F7DC7">
        <w:rPr>
          <w:sz w:val="28"/>
          <w:szCs w:val="28"/>
        </w:rPr>
        <w:t>узкам отопительного периода 2015</w:t>
      </w:r>
      <w:r w:rsidR="00B565C1" w:rsidRPr="003F7DC7">
        <w:rPr>
          <w:sz w:val="28"/>
          <w:szCs w:val="28"/>
        </w:rPr>
        <w:t xml:space="preserve">-2016 гг.  </w:t>
      </w:r>
      <w:r w:rsidRPr="003F7DC7">
        <w:rPr>
          <w:sz w:val="28"/>
          <w:szCs w:val="28"/>
        </w:rPr>
        <w:t xml:space="preserve">Результатом стал анализ  работы каждой системы теплоснабжения на основании сравнения нормативных показателей с фактическими за базовый </w:t>
      </w:r>
      <w:r w:rsidR="00B565C1" w:rsidRPr="003F7DC7">
        <w:rPr>
          <w:sz w:val="28"/>
          <w:szCs w:val="28"/>
        </w:rPr>
        <w:t xml:space="preserve">контрольный период – 2015 год </w:t>
      </w:r>
      <w:r w:rsidRPr="003F7DC7">
        <w:rPr>
          <w:sz w:val="28"/>
          <w:szCs w:val="28"/>
        </w:rPr>
        <w:t>и определение причин отклонений фактических показателей работы систем теплоснабжения Репьевского сельского поселения от нормативных.</w:t>
      </w:r>
    </w:p>
    <w:p w:rsidR="00366499" w:rsidRPr="003F7DC7" w:rsidRDefault="00366499" w:rsidP="00366499">
      <w:pPr>
        <w:ind w:firstLine="708"/>
        <w:jc w:val="both"/>
        <w:rPr>
          <w:sz w:val="28"/>
          <w:szCs w:val="28"/>
        </w:rPr>
      </w:pPr>
      <w:r w:rsidRPr="003F7DC7">
        <w:rPr>
          <w:sz w:val="28"/>
          <w:szCs w:val="28"/>
        </w:rPr>
        <w:t>Рассчитаны 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 Балансы тепловой мощности представлены в таблице 3.3. утверждаемой части схемы теплоснабжения. Суммарный прирост тепловой нагрузки Репьевского сельского поселения до 2027 года составит 0 Гкал/час.</w:t>
      </w:r>
    </w:p>
    <w:p w:rsidR="00366499" w:rsidRPr="003F7DC7" w:rsidRDefault="00366499" w:rsidP="00366499">
      <w:pPr>
        <w:jc w:val="both"/>
        <w:rPr>
          <w:sz w:val="28"/>
          <w:szCs w:val="28"/>
        </w:rPr>
      </w:pPr>
      <w:r w:rsidRPr="003F7DC7">
        <w:rPr>
          <w:sz w:val="28"/>
          <w:szCs w:val="28"/>
        </w:rPr>
        <w:t xml:space="preserve">           Перспективные топливные балансы для каждого источника тепловой энергии по видам основного топлива на каждом этапе планируемого периода представлены в таблице 7.1. утверждаемой части схемы теплоснабжения. Ожидаемый общий расход природного газа на производство тепла для централизованного теплоснабжения на 2027 год составит порядка   </w:t>
      </w:r>
      <w:r w:rsidR="00100E2F" w:rsidRPr="003F7DC7">
        <w:rPr>
          <w:bCs/>
          <w:sz w:val="28"/>
          <w:szCs w:val="28"/>
        </w:rPr>
        <w:t>47,7</w:t>
      </w:r>
      <w:r w:rsidRPr="003F7DC7">
        <w:rPr>
          <w:bCs/>
          <w:sz w:val="28"/>
          <w:szCs w:val="28"/>
        </w:rPr>
        <w:t xml:space="preserve"> </w:t>
      </w:r>
      <w:r w:rsidRPr="003F7DC7">
        <w:rPr>
          <w:sz w:val="28"/>
          <w:szCs w:val="28"/>
        </w:rPr>
        <w:t>тыс. куб.м.</w:t>
      </w:r>
    </w:p>
    <w:p w:rsidR="00366499" w:rsidRPr="003F7DC7" w:rsidRDefault="00366499" w:rsidP="00366499">
      <w:pPr>
        <w:jc w:val="both"/>
        <w:rPr>
          <w:sz w:val="28"/>
          <w:szCs w:val="28"/>
        </w:rPr>
      </w:pPr>
      <w:r w:rsidRPr="003F7DC7">
        <w:rPr>
          <w:sz w:val="28"/>
          <w:szCs w:val="28"/>
        </w:rPr>
        <w:t xml:space="preserve">           Предложения по величине необходимых инвестиций в реконструкцию и техническое перевооружение представлены в таблице 8.1. утверждаемой части схемы теплоснабжения. Объем инвестиций </w:t>
      </w:r>
      <w:r w:rsidR="00100E2F" w:rsidRPr="003F7DC7">
        <w:rPr>
          <w:sz w:val="28"/>
          <w:szCs w:val="28"/>
        </w:rPr>
        <w:t>по состоянию на 2015 год ПАО «Квадра» - «Белгородская генерация»</w:t>
      </w:r>
      <w:r w:rsidRPr="003F7DC7">
        <w:rPr>
          <w:sz w:val="28"/>
          <w:szCs w:val="28"/>
        </w:rPr>
        <w:t xml:space="preserve"> по котельной с. Репьевка </w:t>
      </w:r>
      <w:r w:rsidR="00364180" w:rsidRPr="003F7DC7">
        <w:rPr>
          <w:sz w:val="28"/>
          <w:szCs w:val="28"/>
        </w:rPr>
        <w:t>320,0 тыс. руб.</w:t>
      </w:r>
      <w:r w:rsidRPr="003F7DC7">
        <w:rPr>
          <w:sz w:val="28"/>
          <w:szCs w:val="28"/>
        </w:rPr>
        <w:t>.</w:t>
      </w:r>
    </w:p>
    <w:p w:rsidR="00366499" w:rsidRPr="003F7DC7" w:rsidRDefault="00366499" w:rsidP="00366499">
      <w:pPr>
        <w:jc w:val="both"/>
        <w:rPr>
          <w:sz w:val="28"/>
          <w:szCs w:val="28"/>
        </w:rPr>
      </w:pPr>
      <w:r w:rsidRPr="003F7DC7">
        <w:rPr>
          <w:sz w:val="28"/>
          <w:szCs w:val="28"/>
        </w:rPr>
        <w:t xml:space="preserve">        Развитие теплоснабжения Репьевского сельского поселения до 2027 года предполагается базировать на преимущественном использовании индивидуальных источников теплоснабжения и существующих котельных поселения.</w:t>
      </w:r>
    </w:p>
    <w:p w:rsidR="00100E2F" w:rsidRPr="003F7DC7" w:rsidRDefault="00366499" w:rsidP="00100E2F">
      <w:pPr>
        <w:jc w:val="both"/>
        <w:rPr>
          <w:sz w:val="28"/>
          <w:szCs w:val="28"/>
        </w:rPr>
      </w:pPr>
      <w:r w:rsidRPr="003F7DC7">
        <w:rPr>
          <w:sz w:val="28"/>
          <w:szCs w:val="28"/>
        </w:rPr>
        <w:t xml:space="preserve">        Разработанная схема теплоснабжения будет ежегодно актуализироваться и один раз в пять лет корректироваться.</w:t>
      </w:r>
    </w:p>
    <w:p w:rsidR="00427AB4" w:rsidRPr="003F7DC7" w:rsidRDefault="00100E2F" w:rsidP="00100E2F">
      <w:pPr>
        <w:jc w:val="both"/>
      </w:pPr>
      <w:r w:rsidRPr="003F7DC7">
        <w:rPr>
          <w:sz w:val="28"/>
          <w:szCs w:val="28"/>
        </w:rPr>
        <w:br w:type="page"/>
      </w:r>
    </w:p>
    <w:p w:rsidR="00E75886" w:rsidRPr="003F7DC7" w:rsidRDefault="00E75886" w:rsidP="00E75886">
      <w:pPr>
        <w:pStyle w:val="ac"/>
        <w:ind w:left="9180"/>
        <w:jc w:val="center"/>
        <w:rPr>
          <w:rFonts w:ascii="Times New Roman" w:hAnsi="Times New Roman"/>
          <w:b/>
          <w:sz w:val="28"/>
          <w:szCs w:val="24"/>
        </w:rPr>
      </w:pPr>
      <w:r w:rsidRPr="003F7DC7">
        <w:rPr>
          <w:rFonts w:ascii="Times New Roman" w:hAnsi="Times New Roman"/>
          <w:b/>
          <w:sz w:val="28"/>
          <w:szCs w:val="24"/>
        </w:rPr>
        <w:lastRenderedPageBreak/>
        <w:t>Утверждена</w:t>
      </w:r>
    </w:p>
    <w:p w:rsidR="00E75886" w:rsidRPr="003F7DC7" w:rsidRDefault="00E75886" w:rsidP="00E75886">
      <w:pPr>
        <w:pStyle w:val="ac"/>
        <w:ind w:left="9180"/>
        <w:jc w:val="center"/>
        <w:rPr>
          <w:rFonts w:ascii="Times New Roman" w:hAnsi="Times New Roman"/>
          <w:b/>
          <w:sz w:val="28"/>
          <w:szCs w:val="24"/>
        </w:rPr>
      </w:pPr>
      <w:r w:rsidRPr="003F7DC7">
        <w:rPr>
          <w:rFonts w:ascii="Times New Roman" w:hAnsi="Times New Roman"/>
          <w:b/>
          <w:sz w:val="28"/>
          <w:szCs w:val="24"/>
        </w:rPr>
        <w:t xml:space="preserve">постановлением </w:t>
      </w:r>
    </w:p>
    <w:p w:rsidR="00E75886" w:rsidRPr="003F7DC7" w:rsidRDefault="00E75886" w:rsidP="00E75886">
      <w:pPr>
        <w:pStyle w:val="ac"/>
        <w:ind w:left="9180"/>
        <w:jc w:val="center"/>
        <w:rPr>
          <w:rFonts w:ascii="Times New Roman" w:hAnsi="Times New Roman"/>
          <w:b/>
          <w:sz w:val="28"/>
          <w:szCs w:val="24"/>
        </w:rPr>
      </w:pPr>
      <w:r w:rsidRPr="003F7DC7">
        <w:rPr>
          <w:rFonts w:ascii="Times New Roman" w:hAnsi="Times New Roman"/>
          <w:b/>
          <w:sz w:val="28"/>
          <w:szCs w:val="24"/>
        </w:rPr>
        <w:t>главы администрации  района</w:t>
      </w:r>
    </w:p>
    <w:p w:rsidR="00E75886" w:rsidRPr="003F7DC7" w:rsidRDefault="00E75886" w:rsidP="00E75886">
      <w:pPr>
        <w:pStyle w:val="ac"/>
        <w:ind w:left="9180"/>
        <w:jc w:val="center"/>
        <w:rPr>
          <w:rFonts w:ascii="Times New Roman" w:hAnsi="Times New Roman"/>
          <w:b/>
          <w:sz w:val="28"/>
          <w:szCs w:val="24"/>
        </w:rPr>
      </w:pPr>
      <w:r w:rsidRPr="003F7DC7">
        <w:rPr>
          <w:rFonts w:ascii="Times New Roman" w:hAnsi="Times New Roman"/>
          <w:b/>
          <w:sz w:val="28"/>
          <w:szCs w:val="24"/>
        </w:rPr>
        <w:t xml:space="preserve">от « 17 » июня </w:t>
      </w:r>
      <w:smartTag w:uri="urn:schemas-microsoft-com:office:smarttags" w:element="metricconverter">
        <w:smartTagPr>
          <w:attr w:name="ProductID" w:val="2013 г"/>
        </w:smartTagPr>
        <w:r w:rsidRPr="003F7DC7">
          <w:rPr>
            <w:rFonts w:ascii="Times New Roman" w:hAnsi="Times New Roman"/>
            <w:b/>
            <w:sz w:val="28"/>
            <w:szCs w:val="24"/>
          </w:rPr>
          <w:t>2013 г</w:t>
        </w:r>
      </w:smartTag>
      <w:r w:rsidRPr="003F7DC7">
        <w:rPr>
          <w:rFonts w:ascii="Times New Roman" w:hAnsi="Times New Roman"/>
          <w:b/>
          <w:sz w:val="28"/>
          <w:szCs w:val="24"/>
        </w:rPr>
        <w:t xml:space="preserve">. </w:t>
      </w:r>
    </w:p>
    <w:p w:rsidR="00E75886" w:rsidRPr="003F7DC7" w:rsidRDefault="00E75886" w:rsidP="00E75886">
      <w:pPr>
        <w:pStyle w:val="ac"/>
        <w:ind w:left="9180"/>
        <w:jc w:val="center"/>
        <w:rPr>
          <w:rFonts w:ascii="Times New Roman" w:hAnsi="Times New Roman"/>
          <w:b/>
          <w:sz w:val="28"/>
          <w:szCs w:val="24"/>
        </w:rPr>
      </w:pPr>
      <w:r w:rsidRPr="003F7DC7">
        <w:rPr>
          <w:rFonts w:ascii="Times New Roman" w:hAnsi="Times New Roman"/>
          <w:b/>
          <w:sz w:val="28"/>
          <w:szCs w:val="24"/>
        </w:rPr>
        <w:t>№ 280-А</w:t>
      </w:r>
    </w:p>
    <w:p w:rsidR="00E75886" w:rsidRPr="003F7DC7" w:rsidRDefault="00E75886" w:rsidP="00E75886"/>
    <w:p w:rsidR="00E75886" w:rsidRPr="003F7DC7" w:rsidRDefault="00E75886" w:rsidP="00E75886"/>
    <w:p w:rsidR="00C34965" w:rsidRPr="003F7DC7" w:rsidRDefault="00C34965" w:rsidP="00E75886"/>
    <w:p w:rsidR="00C34965" w:rsidRPr="003F7DC7" w:rsidRDefault="00C34965" w:rsidP="00E75886"/>
    <w:p w:rsidR="00E75886" w:rsidRPr="003F7DC7" w:rsidRDefault="00E75886" w:rsidP="00E75886"/>
    <w:p w:rsidR="00E75886" w:rsidRPr="003F7DC7" w:rsidRDefault="00E75886" w:rsidP="00E75886">
      <w:pPr>
        <w:jc w:val="center"/>
        <w:rPr>
          <w:b/>
          <w:shadow/>
          <w:sz w:val="48"/>
          <w:szCs w:val="48"/>
        </w:rPr>
      </w:pPr>
      <w:r w:rsidRPr="003F7DC7">
        <w:rPr>
          <w:b/>
          <w:shadow/>
          <w:sz w:val="48"/>
          <w:szCs w:val="48"/>
        </w:rPr>
        <w:t>СХЕМА ТЕПЛОСНАБЖЕНИЯ</w:t>
      </w:r>
    </w:p>
    <w:p w:rsidR="00E75886" w:rsidRPr="003F7DC7" w:rsidRDefault="00E75886" w:rsidP="00E75886">
      <w:pPr>
        <w:jc w:val="center"/>
        <w:rPr>
          <w:b/>
          <w:sz w:val="32"/>
          <w:szCs w:val="32"/>
        </w:rPr>
      </w:pPr>
    </w:p>
    <w:p w:rsidR="00E75886" w:rsidRPr="003F7DC7" w:rsidRDefault="00E75886" w:rsidP="00E75886">
      <w:pPr>
        <w:jc w:val="center"/>
        <w:rPr>
          <w:b/>
          <w:sz w:val="44"/>
          <w:szCs w:val="44"/>
        </w:rPr>
      </w:pPr>
      <w:r w:rsidRPr="003F7DC7">
        <w:rPr>
          <w:b/>
          <w:sz w:val="44"/>
          <w:szCs w:val="44"/>
        </w:rPr>
        <w:t>Староивановского сельского поселения</w:t>
      </w:r>
    </w:p>
    <w:p w:rsidR="00E75886" w:rsidRPr="003F7DC7" w:rsidRDefault="00E75886" w:rsidP="00E75886">
      <w:pPr>
        <w:jc w:val="center"/>
        <w:rPr>
          <w:b/>
          <w:sz w:val="44"/>
          <w:szCs w:val="44"/>
        </w:rPr>
      </w:pPr>
      <w:r w:rsidRPr="003F7DC7">
        <w:rPr>
          <w:b/>
          <w:sz w:val="44"/>
          <w:szCs w:val="44"/>
        </w:rPr>
        <w:t>Волоконовского района до 2027 года</w:t>
      </w:r>
    </w:p>
    <w:p w:rsidR="00E75886" w:rsidRPr="003F7DC7" w:rsidRDefault="00E75886" w:rsidP="00E75886">
      <w:pPr>
        <w:jc w:val="center"/>
        <w:rPr>
          <w:sz w:val="32"/>
          <w:szCs w:val="32"/>
        </w:rPr>
      </w:pPr>
    </w:p>
    <w:p w:rsidR="00E75886" w:rsidRPr="003F7DC7" w:rsidRDefault="00E75886" w:rsidP="00E75886">
      <w:pPr>
        <w:jc w:val="center"/>
        <w:rPr>
          <w:sz w:val="32"/>
          <w:szCs w:val="32"/>
        </w:rPr>
      </w:pPr>
      <w:r w:rsidRPr="003F7DC7">
        <w:rPr>
          <w:sz w:val="32"/>
          <w:szCs w:val="32"/>
        </w:rPr>
        <w:t>(</w:t>
      </w:r>
      <w:r w:rsidR="006C64F5" w:rsidRPr="003F7DC7">
        <w:rPr>
          <w:sz w:val="32"/>
          <w:szCs w:val="32"/>
        </w:rPr>
        <w:t>Актуализация на 2017 год</w:t>
      </w:r>
      <w:r w:rsidRPr="003F7DC7">
        <w:rPr>
          <w:sz w:val="32"/>
          <w:szCs w:val="32"/>
        </w:rPr>
        <w:t>)</w:t>
      </w:r>
    </w:p>
    <w:p w:rsidR="00E75886" w:rsidRPr="003F7DC7" w:rsidRDefault="00E75886" w:rsidP="00E75886">
      <w:pPr>
        <w:jc w:val="center"/>
        <w:rPr>
          <w:b/>
          <w:sz w:val="44"/>
          <w:szCs w:val="44"/>
        </w:rPr>
      </w:pPr>
    </w:p>
    <w:p w:rsidR="00E75886" w:rsidRPr="003F7DC7" w:rsidRDefault="00E75886" w:rsidP="00E75886">
      <w:pPr>
        <w:jc w:val="center"/>
        <w:rPr>
          <w:b/>
          <w:sz w:val="44"/>
          <w:szCs w:val="44"/>
        </w:rPr>
      </w:pPr>
    </w:p>
    <w:p w:rsidR="00E75886" w:rsidRPr="003F7DC7" w:rsidRDefault="00E75886" w:rsidP="00E75886">
      <w:pPr>
        <w:jc w:val="center"/>
        <w:rPr>
          <w:b/>
          <w:sz w:val="44"/>
          <w:szCs w:val="44"/>
        </w:rPr>
      </w:pPr>
    </w:p>
    <w:p w:rsidR="00E75886" w:rsidRPr="003F7DC7" w:rsidRDefault="00E75886" w:rsidP="00E75886">
      <w:pPr>
        <w:jc w:val="center"/>
        <w:rPr>
          <w:b/>
          <w:sz w:val="44"/>
          <w:szCs w:val="44"/>
        </w:rPr>
      </w:pPr>
    </w:p>
    <w:p w:rsidR="00E75886" w:rsidRPr="003F7DC7" w:rsidRDefault="00E75886" w:rsidP="00E75886">
      <w:pPr>
        <w:jc w:val="center"/>
        <w:rPr>
          <w:b/>
        </w:rPr>
      </w:pPr>
      <w:r w:rsidRPr="003F7DC7">
        <w:rPr>
          <w:b/>
        </w:rPr>
        <w:t xml:space="preserve">п. Волоконовка, </w:t>
      </w:r>
      <w:smartTag w:uri="urn:schemas-microsoft-com:office:smarttags" w:element="metricconverter">
        <w:smartTagPr>
          <w:attr w:name="ProductID" w:val="2013 г"/>
        </w:smartTagPr>
        <w:r w:rsidRPr="003F7DC7">
          <w:rPr>
            <w:b/>
          </w:rPr>
          <w:t>2013 г</w:t>
        </w:r>
      </w:smartTag>
      <w:r w:rsidRPr="003F7DC7">
        <w:rPr>
          <w:b/>
        </w:rPr>
        <w:t>.</w:t>
      </w:r>
      <w:r w:rsidRPr="003F7DC7">
        <w:rPr>
          <w:b/>
        </w:rPr>
        <w:br w:type="page"/>
      </w:r>
    </w:p>
    <w:p w:rsidR="00E75886" w:rsidRPr="003F7DC7" w:rsidRDefault="00E75886" w:rsidP="00E75886">
      <w:pPr>
        <w:jc w:val="center"/>
        <w:rPr>
          <w:b/>
          <w:sz w:val="28"/>
          <w:szCs w:val="28"/>
        </w:rPr>
      </w:pPr>
      <w:r w:rsidRPr="003F7DC7">
        <w:rPr>
          <w:b/>
          <w:sz w:val="28"/>
          <w:szCs w:val="28"/>
        </w:rPr>
        <w:lastRenderedPageBreak/>
        <w:t>Содержание</w:t>
      </w:r>
    </w:p>
    <w:p w:rsidR="00E75886" w:rsidRPr="003F7DC7" w:rsidRDefault="00E75886" w:rsidP="00E75886">
      <w:pPr>
        <w:jc w:val="center"/>
        <w:rPr>
          <w:b/>
          <w:sz w:val="28"/>
          <w:szCs w:val="28"/>
        </w:rPr>
      </w:pPr>
    </w:p>
    <w:p w:rsidR="00E75886" w:rsidRPr="003F7DC7" w:rsidRDefault="00E75886" w:rsidP="00E75886">
      <w:pPr>
        <w:rPr>
          <w:sz w:val="2"/>
        </w:rPr>
      </w:pPr>
    </w:p>
    <w:tbl>
      <w:tblPr>
        <w:tblW w:w="0" w:type="auto"/>
        <w:tblLook w:val="01E0"/>
      </w:tblPr>
      <w:tblGrid>
        <w:gridCol w:w="13106"/>
        <w:gridCol w:w="1396"/>
      </w:tblGrid>
      <w:tr w:rsidR="00E75886" w:rsidRPr="003F7DC7">
        <w:trPr>
          <w:tblHeader/>
        </w:trPr>
        <w:tc>
          <w:tcPr>
            <w:tcW w:w="13106" w:type="dxa"/>
          </w:tcPr>
          <w:p w:rsidR="00E75886" w:rsidRPr="003F7DC7" w:rsidRDefault="00E75886" w:rsidP="00E75886">
            <w:pPr>
              <w:widowControl w:val="0"/>
              <w:autoSpaceDE w:val="0"/>
              <w:autoSpaceDN w:val="0"/>
              <w:adjustRightInd w:val="0"/>
              <w:jc w:val="center"/>
              <w:rPr>
                <w:b/>
                <w:sz w:val="28"/>
                <w:szCs w:val="28"/>
              </w:rPr>
            </w:pPr>
          </w:p>
        </w:tc>
        <w:tc>
          <w:tcPr>
            <w:tcW w:w="1396" w:type="dxa"/>
          </w:tcPr>
          <w:p w:rsidR="00E75886" w:rsidRPr="003F7DC7" w:rsidRDefault="00E75886" w:rsidP="00E75886">
            <w:pPr>
              <w:widowControl w:val="0"/>
              <w:autoSpaceDE w:val="0"/>
              <w:autoSpaceDN w:val="0"/>
              <w:adjustRightInd w:val="0"/>
              <w:jc w:val="center"/>
              <w:rPr>
                <w:b/>
                <w:sz w:val="28"/>
                <w:szCs w:val="28"/>
              </w:rPr>
            </w:pPr>
            <w:r w:rsidRPr="003F7DC7">
              <w:rPr>
                <w:b/>
                <w:sz w:val="28"/>
                <w:szCs w:val="28"/>
              </w:rPr>
              <w:t>Стр.</w:t>
            </w:r>
          </w:p>
        </w:tc>
      </w:tr>
      <w:tr w:rsidR="00E75886" w:rsidRPr="003F7DC7">
        <w:tc>
          <w:tcPr>
            <w:tcW w:w="13106" w:type="dxa"/>
          </w:tcPr>
          <w:p w:rsidR="00E75886" w:rsidRPr="003F7DC7" w:rsidRDefault="00E75886" w:rsidP="00E75886">
            <w:pPr>
              <w:widowControl w:val="0"/>
              <w:autoSpaceDE w:val="0"/>
              <w:autoSpaceDN w:val="0"/>
              <w:adjustRightInd w:val="0"/>
              <w:rPr>
                <w:b/>
                <w:sz w:val="28"/>
                <w:szCs w:val="28"/>
              </w:rPr>
            </w:pPr>
            <w:r w:rsidRPr="003F7DC7">
              <w:rPr>
                <w:b/>
                <w:sz w:val="28"/>
                <w:szCs w:val="28"/>
              </w:rPr>
              <w:t xml:space="preserve">Введение </w:t>
            </w:r>
            <w:r w:rsidRPr="003F7DC7">
              <w:rPr>
                <w:sz w:val="28"/>
                <w:szCs w:val="28"/>
              </w:rPr>
              <w:t>…………………………………………………………………………………………………………….</w:t>
            </w:r>
          </w:p>
        </w:tc>
        <w:tc>
          <w:tcPr>
            <w:tcW w:w="1396" w:type="dxa"/>
            <w:vAlign w:val="bottom"/>
          </w:tcPr>
          <w:p w:rsidR="00E75886" w:rsidRPr="003F7DC7" w:rsidRDefault="00522FB2" w:rsidP="00DD56CE">
            <w:pPr>
              <w:widowControl w:val="0"/>
              <w:autoSpaceDE w:val="0"/>
              <w:autoSpaceDN w:val="0"/>
              <w:adjustRightInd w:val="0"/>
              <w:jc w:val="center"/>
              <w:rPr>
                <w:sz w:val="28"/>
                <w:szCs w:val="28"/>
              </w:rPr>
            </w:pPr>
            <w:r w:rsidRPr="003F7DC7">
              <w:rPr>
                <w:sz w:val="28"/>
                <w:szCs w:val="28"/>
              </w:rPr>
              <w:t>2</w:t>
            </w:r>
            <w:r w:rsidR="00DD56CE">
              <w:rPr>
                <w:sz w:val="28"/>
                <w:szCs w:val="28"/>
              </w:rPr>
              <w:t>0</w:t>
            </w:r>
            <w:r w:rsidR="006B4685" w:rsidRPr="003F7DC7">
              <w:rPr>
                <w:sz w:val="28"/>
                <w:szCs w:val="28"/>
              </w:rPr>
              <w:t>9</w:t>
            </w:r>
          </w:p>
        </w:tc>
      </w:tr>
      <w:tr w:rsidR="00E75886" w:rsidRPr="003F7DC7">
        <w:tc>
          <w:tcPr>
            <w:tcW w:w="13106" w:type="dxa"/>
          </w:tcPr>
          <w:p w:rsidR="00E75886" w:rsidRPr="003F7DC7" w:rsidRDefault="00E75886" w:rsidP="00E75886">
            <w:pPr>
              <w:widowControl w:val="0"/>
              <w:autoSpaceDE w:val="0"/>
              <w:autoSpaceDN w:val="0"/>
              <w:adjustRightInd w:val="0"/>
              <w:rPr>
                <w:b/>
                <w:sz w:val="28"/>
                <w:szCs w:val="28"/>
              </w:rPr>
            </w:pPr>
            <w:r w:rsidRPr="003F7DC7">
              <w:rPr>
                <w:b/>
                <w:sz w:val="28"/>
                <w:szCs w:val="28"/>
              </w:rPr>
              <w:t>1. Общая часть</w:t>
            </w:r>
            <w:r w:rsidRPr="003F7DC7">
              <w:rPr>
                <w:sz w:val="28"/>
                <w:szCs w:val="28"/>
              </w:rPr>
              <w:t>………………………………………………………………………………………………..</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10</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1.1. Характеристика системы теплоснабжения поселения……………………………………….</w:t>
            </w:r>
          </w:p>
        </w:tc>
        <w:tc>
          <w:tcPr>
            <w:tcW w:w="1396" w:type="dxa"/>
            <w:vAlign w:val="bottom"/>
          </w:tcPr>
          <w:p w:rsidR="00E75886" w:rsidRPr="003F7DC7" w:rsidRDefault="00522FB2" w:rsidP="00DD56CE">
            <w:pPr>
              <w:widowControl w:val="0"/>
              <w:autoSpaceDE w:val="0"/>
              <w:autoSpaceDN w:val="0"/>
              <w:adjustRightInd w:val="0"/>
              <w:jc w:val="center"/>
              <w:rPr>
                <w:sz w:val="28"/>
                <w:szCs w:val="28"/>
              </w:rPr>
            </w:pPr>
            <w:r w:rsidRPr="003F7DC7">
              <w:rPr>
                <w:sz w:val="28"/>
                <w:szCs w:val="28"/>
              </w:rPr>
              <w:t>2</w:t>
            </w:r>
            <w:r w:rsidR="00DD56CE">
              <w:rPr>
                <w:sz w:val="28"/>
                <w:szCs w:val="28"/>
              </w:rPr>
              <w:t>10</w:t>
            </w:r>
          </w:p>
        </w:tc>
      </w:tr>
      <w:tr w:rsidR="00E75886" w:rsidRPr="003F7DC7">
        <w:trPr>
          <w:trHeight w:val="419"/>
        </w:trPr>
        <w:tc>
          <w:tcPr>
            <w:tcW w:w="13106" w:type="dxa"/>
          </w:tcPr>
          <w:p w:rsidR="00E75886" w:rsidRPr="003F7DC7" w:rsidRDefault="00E75886" w:rsidP="00E75886">
            <w:pPr>
              <w:widowControl w:val="0"/>
              <w:autoSpaceDE w:val="0"/>
              <w:autoSpaceDN w:val="0"/>
              <w:adjustRightInd w:val="0"/>
              <w:rPr>
                <w:sz w:val="28"/>
                <w:szCs w:val="28"/>
              </w:rPr>
            </w:pPr>
            <w:r w:rsidRPr="003F7DC7">
              <w:rPr>
                <w:sz w:val="28"/>
                <w:szCs w:val="28"/>
              </w:rPr>
              <w:t>1.2. Система теплоснабжения источников тепловой энергии поселения……………………………………</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1</w:t>
            </w:r>
            <w:r w:rsidRPr="003F7DC7">
              <w:rPr>
                <w:sz w:val="28"/>
                <w:szCs w:val="28"/>
              </w:rPr>
              <w:t>4</w:t>
            </w:r>
          </w:p>
        </w:tc>
      </w:tr>
      <w:tr w:rsidR="00E75886" w:rsidRPr="003F7DC7">
        <w:trPr>
          <w:trHeight w:val="538"/>
        </w:trPr>
        <w:tc>
          <w:tcPr>
            <w:tcW w:w="13106" w:type="dxa"/>
          </w:tcPr>
          <w:p w:rsidR="00E75886" w:rsidRPr="003F7DC7" w:rsidRDefault="00E75886" w:rsidP="00E75886">
            <w:pPr>
              <w:widowControl w:val="0"/>
              <w:autoSpaceDE w:val="0"/>
              <w:autoSpaceDN w:val="0"/>
              <w:adjustRightInd w:val="0"/>
              <w:rPr>
                <w:b/>
                <w:sz w:val="28"/>
                <w:szCs w:val="28"/>
              </w:rPr>
            </w:pPr>
            <w:r w:rsidRPr="003F7DC7">
              <w:rPr>
                <w:b/>
                <w:sz w:val="28"/>
                <w:szCs w:val="28"/>
              </w:rPr>
              <w:t>2. Показатели перспективного спроса на тепловую энергию (мощность) и теплоноситель в установленных границах территории поселения</w:t>
            </w:r>
            <w:r w:rsidRPr="003F7DC7">
              <w:rPr>
                <w:sz w:val="28"/>
                <w:szCs w:val="28"/>
              </w:rPr>
              <w:t>…………………………………...</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1</w:t>
            </w:r>
            <w:r w:rsidRPr="003F7DC7">
              <w:rPr>
                <w:sz w:val="28"/>
                <w:szCs w:val="28"/>
              </w:rPr>
              <w:t>6</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2.1. 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1</w:t>
            </w:r>
            <w:r w:rsidRPr="003F7DC7">
              <w:rPr>
                <w:sz w:val="28"/>
                <w:szCs w:val="28"/>
              </w:rPr>
              <w:t>6</w:t>
            </w:r>
          </w:p>
        </w:tc>
      </w:tr>
      <w:tr w:rsidR="00E75886" w:rsidRPr="003F7DC7">
        <w:trPr>
          <w:trHeight w:val="924"/>
        </w:trPr>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1</w:t>
            </w:r>
            <w:r w:rsidRPr="003F7DC7">
              <w:rPr>
                <w:sz w:val="28"/>
                <w:szCs w:val="28"/>
              </w:rPr>
              <w:t>7</w:t>
            </w:r>
          </w:p>
        </w:tc>
      </w:tr>
      <w:tr w:rsidR="00E75886" w:rsidRPr="003F7DC7">
        <w:trPr>
          <w:trHeight w:val="556"/>
        </w:trPr>
        <w:tc>
          <w:tcPr>
            <w:tcW w:w="13106" w:type="dxa"/>
          </w:tcPr>
          <w:p w:rsidR="00E75886" w:rsidRPr="003F7DC7" w:rsidRDefault="00E75886" w:rsidP="00E75886">
            <w:pPr>
              <w:widowControl w:val="0"/>
              <w:autoSpaceDE w:val="0"/>
              <w:autoSpaceDN w:val="0"/>
              <w:adjustRightInd w:val="0"/>
              <w:rPr>
                <w:b/>
                <w:sz w:val="28"/>
                <w:szCs w:val="28"/>
              </w:rPr>
            </w:pPr>
            <w:r w:rsidRPr="003F7DC7">
              <w:rPr>
                <w:b/>
                <w:sz w:val="28"/>
                <w:szCs w:val="28"/>
              </w:rPr>
              <w:t>3. Перспективные балансы располагаемой тепловой мощности источников тепловой энергии тепловой нагрузки потребителей</w:t>
            </w:r>
            <w:r w:rsidRPr="003F7DC7">
              <w:rPr>
                <w:sz w:val="28"/>
                <w:szCs w:val="28"/>
              </w:rPr>
              <w:t>………………………………………………………………………………...</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1</w:t>
            </w:r>
            <w:r w:rsidRPr="003F7DC7">
              <w:rPr>
                <w:sz w:val="28"/>
                <w:szCs w:val="28"/>
              </w:rPr>
              <w:t>8</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3.1. Радиус эффективного теплоснабжения для зоны действия каждого существующего, предлагаемого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1</w:t>
            </w:r>
            <w:r w:rsidRPr="003F7DC7">
              <w:rPr>
                <w:sz w:val="28"/>
                <w:szCs w:val="28"/>
              </w:rPr>
              <w:t>8</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3.2. Описание существующих и перспективных зон действия индивидуальных источников тепловой энергии……………………………………………………………………………………………………………….</w:t>
            </w:r>
          </w:p>
          <w:p w:rsidR="00E75886" w:rsidRPr="003F7DC7" w:rsidRDefault="00E75886" w:rsidP="00E75886">
            <w:pPr>
              <w:widowControl w:val="0"/>
              <w:autoSpaceDE w:val="0"/>
              <w:autoSpaceDN w:val="0"/>
              <w:adjustRightInd w:val="0"/>
              <w:jc w:val="both"/>
              <w:rPr>
                <w:sz w:val="28"/>
                <w:szCs w:val="28"/>
              </w:rPr>
            </w:pPr>
          </w:p>
          <w:p w:rsidR="00E75886" w:rsidRPr="003F7DC7" w:rsidRDefault="00E75886" w:rsidP="00E75886">
            <w:pPr>
              <w:widowControl w:val="0"/>
              <w:autoSpaceDE w:val="0"/>
              <w:autoSpaceDN w:val="0"/>
              <w:adjustRightInd w:val="0"/>
              <w:jc w:val="both"/>
              <w:rPr>
                <w:sz w:val="28"/>
                <w:szCs w:val="28"/>
              </w:rPr>
            </w:pPr>
          </w:p>
        </w:tc>
        <w:tc>
          <w:tcPr>
            <w:tcW w:w="1396" w:type="dxa"/>
          </w:tcPr>
          <w:p w:rsidR="00E75886" w:rsidRPr="003F7DC7" w:rsidRDefault="00E75886" w:rsidP="00E75886">
            <w:pPr>
              <w:widowControl w:val="0"/>
              <w:autoSpaceDE w:val="0"/>
              <w:autoSpaceDN w:val="0"/>
              <w:adjustRightInd w:val="0"/>
              <w:jc w:val="center"/>
              <w:rPr>
                <w:sz w:val="28"/>
                <w:szCs w:val="28"/>
              </w:rPr>
            </w:pPr>
          </w:p>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2</w:t>
            </w:r>
            <w:r w:rsidRPr="003F7DC7">
              <w:rPr>
                <w:sz w:val="28"/>
                <w:szCs w:val="28"/>
              </w:rPr>
              <w:t>1</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lastRenderedPageBreak/>
              <w:t>3.3.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tc>
        <w:tc>
          <w:tcPr>
            <w:tcW w:w="1396" w:type="dxa"/>
            <w:vAlign w:val="bottom"/>
          </w:tcPr>
          <w:p w:rsidR="00E75886" w:rsidRPr="003F7DC7" w:rsidRDefault="000E5965" w:rsidP="00DD56CE">
            <w:pPr>
              <w:widowControl w:val="0"/>
              <w:autoSpaceDE w:val="0"/>
              <w:autoSpaceDN w:val="0"/>
              <w:adjustRightInd w:val="0"/>
              <w:jc w:val="center"/>
              <w:rPr>
                <w:sz w:val="28"/>
                <w:szCs w:val="28"/>
              </w:rPr>
            </w:pPr>
            <w:r w:rsidRPr="003F7DC7">
              <w:rPr>
                <w:sz w:val="28"/>
                <w:szCs w:val="28"/>
              </w:rPr>
              <w:t>2</w:t>
            </w:r>
            <w:r w:rsidR="00DD56CE">
              <w:rPr>
                <w:sz w:val="28"/>
                <w:szCs w:val="28"/>
              </w:rPr>
              <w:t>2</w:t>
            </w:r>
            <w:r w:rsidR="006B4685" w:rsidRPr="003F7DC7">
              <w:rPr>
                <w:sz w:val="28"/>
                <w:szCs w:val="28"/>
              </w:rPr>
              <w:t>1</w:t>
            </w:r>
          </w:p>
        </w:tc>
      </w:tr>
      <w:tr w:rsidR="00E75886" w:rsidRPr="003F7DC7">
        <w:tc>
          <w:tcPr>
            <w:tcW w:w="13106" w:type="dxa"/>
          </w:tcPr>
          <w:p w:rsidR="00E75886" w:rsidRPr="003F7DC7" w:rsidRDefault="00E75886" w:rsidP="00E75886">
            <w:pPr>
              <w:widowControl w:val="0"/>
              <w:autoSpaceDE w:val="0"/>
              <w:autoSpaceDN w:val="0"/>
              <w:adjustRightInd w:val="0"/>
              <w:jc w:val="both"/>
              <w:rPr>
                <w:b/>
                <w:sz w:val="28"/>
                <w:szCs w:val="28"/>
              </w:rPr>
            </w:pPr>
            <w:r w:rsidRPr="003F7DC7">
              <w:rPr>
                <w:b/>
                <w:sz w:val="28"/>
                <w:szCs w:val="28"/>
              </w:rPr>
              <w:t>4. Перспективные балансы теплоносителя</w:t>
            </w:r>
            <w:r w:rsidRPr="003F7DC7">
              <w:rPr>
                <w:sz w:val="28"/>
                <w:szCs w:val="28"/>
              </w:rPr>
              <w:t>……………………………………………………………………..</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23</w:t>
            </w:r>
          </w:p>
        </w:tc>
      </w:tr>
      <w:tr w:rsidR="00E75886" w:rsidRPr="003F7DC7">
        <w:tc>
          <w:tcPr>
            <w:tcW w:w="13106" w:type="dxa"/>
          </w:tcPr>
          <w:p w:rsidR="00E75886" w:rsidRPr="003F7DC7" w:rsidRDefault="00E75886" w:rsidP="00E75886">
            <w:pPr>
              <w:widowControl w:val="0"/>
              <w:autoSpaceDE w:val="0"/>
              <w:autoSpaceDN w:val="0"/>
              <w:adjustRightInd w:val="0"/>
              <w:rPr>
                <w:sz w:val="28"/>
                <w:szCs w:val="28"/>
              </w:rPr>
            </w:pPr>
            <w:r w:rsidRPr="003F7DC7">
              <w:rPr>
                <w:sz w:val="28"/>
                <w:szCs w:val="28"/>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23</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24</w:t>
            </w:r>
          </w:p>
        </w:tc>
      </w:tr>
      <w:tr w:rsidR="00E75886" w:rsidRPr="003F7DC7">
        <w:trPr>
          <w:trHeight w:val="647"/>
        </w:trPr>
        <w:tc>
          <w:tcPr>
            <w:tcW w:w="13106" w:type="dxa"/>
          </w:tcPr>
          <w:p w:rsidR="00E75886" w:rsidRPr="003F7DC7" w:rsidRDefault="00E75886" w:rsidP="00E75886">
            <w:pPr>
              <w:widowControl w:val="0"/>
              <w:autoSpaceDE w:val="0"/>
              <w:autoSpaceDN w:val="0"/>
              <w:adjustRightInd w:val="0"/>
              <w:jc w:val="both"/>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r w:rsidRPr="003F7DC7">
              <w:rPr>
                <w:sz w:val="28"/>
                <w:szCs w:val="28"/>
              </w:rPr>
              <w:t>. ………………………………………………………………………………….</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2</w:t>
            </w:r>
            <w:r w:rsidRPr="003F7DC7">
              <w:rPr>
                <w:sz w:val="28"/>
                <w:szCs w:val="28"/>
              </w:rPr>
              <w:t>6</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территории поселения, для которых отсутствует возможность передачи тепла от существующих и реконструируемых источников тепловой энергии. Обоснование отсутствия возможности передачи тепловой энергии от существующих и реконструируемых источников тепловой энергии устанавливается на основании расчетов радиуса эффективного теплоснабжения……………………………………………………………………………………..</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2</w:t>
            </w:r>
            <w:r w:rsidRPr="003F7DC7">
              <w:rPr>
                <w:sz w:val="28"/>
                <w:szCs w:val="28"/>
              </w:rPr>
              <w:t>6</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28</w:t>
            </w:r>
          </w:p>
        </w:tc>
      </w:tr>
      <w:tr w:rsidR="00E75886" w:rsidRPr="003F7DC7">
        <w:tc>
          <w:tcPr>
            <w:tcW w:w="13106" w:type="dxa"/>
          </w:tcPr>
          <w:p w:rsidR="00E75886" w:rsidRPr="003F7DC7" w:rsidRDefault="00E75886" w:rsidP="00E75886">
            <w:pPr>
              <w:widowControl w:val="0"/>
              <w:autoSpaceDE w:val="0"/>
              <w:autoSpaceDN w:val="0"/>
              <w:adjustRightInd w:val="0"/>
              <w:rPr>
                <w:sz w:val="28"/>
                <w:szCs w:val="28"/>
              </w:rPr>
            </w:pPr>
            <w:r w:rsidRPr="003F7DC7">
              <w:rPr>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28</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E75886" w:rsidRPr="003F7DC7" w:rsidRDefault="00E75886" w:rsidP="00E75886">
            <w:pPr>
              <w:widowControl w:val="0"/>
              <w:autoSpaceDE w:val="0"/>
              <w:autoSpaceDN w:val="0"/>
              <w:adjustRightInd w:val="0"/>
              <w:jc w:val="both"/>
              <w:rPr>
                <w:sz w:val="28"/>
                <w:szCs w:val="28"/>
              </w:rPr>
            </w:pPr>
          </w:p>
          <w:p w:rsidR="00E75886" w:rsidRPr="003F7DC7" w:rsidRDefault="00E75886" w:rsidP="00E75886">
            <w:pPr>
              <w:widowControl w:val="0"/>
              <w:autoSpaceDE w:val="0"/>
              <w:autoSpaceDN w:val="0"/>
              <w:adjustRightInd w:val="0"/>
              <w:jc w:val="both"/>
              <w:rPr>
                <w:sz w:val="28"/>
                <w:szCs w:val="28"/>
              </w:rPr>
            </w:pPr>
          </w:p>
        </w:tc>
        <w:tc>
          <w:tcPr>
            <w:tcW w:w="1396" w:type="dxa"/>
          </w:tcPr>
          <w:p w:rsidR="00E75886" w:rsidRPr="003F7DC7" w:rsidRDefault="00E75886" w:rsidP="00E75886">
            <w:pPr>
              <w:widowControl w:val="0"/>
              <w:autoSpaceDE w:val="0"/>
              <w:autoSpaceDN w:val="0"/>
              <w:adjustRightInd w:val="0"/>
              <w:jc w:val="center"/>
              <w:rPr>
                <w:sz w:val="28"/>
                <w:szCs w:val="28"/>
              </w:rPr>
            </w:pPr>
          </w:p>
          <w:p w:rsidR="00E75886" w:rsidRPr="003F7DC7" w:rsidRDefault="00E75886" w:rsidP="00E75886">
            <w:pPr>
              <w:widowControl w:val="0"/>
              <w:autoSpaceDE w:val="0"/>
              <w:autoSpaceDN w:val="0"/>
              <w:adjustRightInd w:val="0"/>
              <w:jc w:val="center"/>
              <w:rPr>
                <w:sz w:val="28"/>
                <w:szCs w:val="28"/>
              </w:rPr>
            </w:pPr>
          </w:p>
          <w:p w:rsidR="00E75886" w:rsidRPr="003F7DC7" w:rsidRDefault="000E5965" w:rsidP="00DD56CE">
            <w:pPr>
              <w:widowControl w:val="0"/>
              <w:autoSpaceDE w:val="0"/>
              <w:autoSpaceDN w:val="0"/>
              <w:adjustRightInd w:val="0"/>
              <w:jc w:val="center"/>
              <w:rPr>
                <w:sz w:val="28"/>
                <w:szCs w:val="28"/>
              </w:rPr>
            </w:pPr>
            <w:r w:rsidRPr="003F7DC7">
              <w:rPr>
                <w:sz w:val="28"/>
                <w:szCs w:val="28"/>
              </w:rPr>
              <w:t>2</w:t>
            </w:r>
            <w:r w:rsidR="00DD56CE">
              <w:rPr>
                <w:sz w:val="28"/>
                <w:szCs w:val="28"/>
              </w:rPr>
              <w:t>28</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lastRenderedPageBreak/>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2</w:t>
            </w:r>
            <w:r w:rsidRPr="003F7DC7">
              <w:rPr>
                <w:sz w:val="28"/>
                <w:szCs w:val="28"/>
              </w:rPr>
              <w:t>9</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29</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29</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29</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5.9. 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31</w:t>
            </w:r>
          </w:p>
        </w:tc>
      </w:tr>
      <w:tr w:rsidR="00E75886" w:rsidRPr="003F7DC7">
        <w:tc>
          <w:tcPr>
            <w:tcW w:w="13106" w:type="dxa"/>
          </w:tcPr>
          <w:p w:rsidR="00E75886" w:rsidRPr="003F7DC7" w:rsidRDefault="00E75886" w:rsidP="00E75886">
            <w:pPr>
              <w:widowControl w:val="0"/>
              <w:autoSpaceDE w:val="0"/>
              <w:autoSpaceDN w:val="0"/>
              <w:adjustRightInd w:val="0"/>
              <w:jc w:val="both"/>
              <w:rPr>
                <w:b/>
                <w:sz w:val="28"/>
                <w:szCs w:val="28"/>
              </w:rPr>
            </w:pPr>
            <w:r w:rsidRPr="003F7DC7">
              <w:rPr>
                <w:b/>
                <w:sz w:val="28"/>
                <w:szCs w:val="28"/>
              </w:rPr>
              <w:t>6. Предложения по новому строительству и реконструкции тепловых сетей</w:t>
            </w:r>
            <w:r w:rsidRPr="003F7DC7">
              <w:rPr>
                <w:sz w:val="28"/>
                <w:szCs w:val="28"/>
              </w:rPr>
              <w:t>……………………………...</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31</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31</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3</w:t>
            </w:r>
            <w:r w:rsidRPr="003F7DC7">
              <w:rPr>
                <w:sz w:val="28"/>
                <w:szCs w:val="28"/>
              </w:rPr>
              <w:t>2</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32</w:t>
            </w:r>
          </w:p>
        </w:tc>
      </w:tr>
      <w:tr w:rsidR="00E75886" w:rsidRPr="003F7DC7">
        <w:tc>
          <w:tcPr>
            <w:tcW w:w="13106" w:type="dxa"/>
          </w:tcPr>
          <w:p w:rsidR="00E75886" w:rsidRPr="003F7DC7" w:rsidRDefault="00E75886" w:rsidP="00E75886">
            <w:pPr>
              <w:widowControl w:val="0"/>
              <w:autoSpaceDE w:val="0"/>
              <w:autoSpaceDN w:val="0"/>
              <w:adjustRightInd w:val="0"/>
              <w:jc w:val="both"/>
              <w:rPr>
                <w:b/>
                <w:sz w:val="28"/>
                <w:szCs w:val="28"/>
              </w:rPr>
            </w:pPr>
            <w:r w:rsidRPr="003F7DC7">
              <w:rPr>
                <w:b/>
                <w:sz w:val="28"/>
                <w:szCs w:val="28"/>
              </w:rPr>
              <w:lastRenderedPageBreak/>
              <w:t>7. Перспективные топливные балансы</w:t>
            </w:r>
            <w:r w:rsidRPr="003F7DC7">
              <w:rPr>
                <w:sz w:val="28"/>
                <w:szCs w:val="28"/>
              </w:rPr>
              <w:t>………………………………………………………………………...</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32</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 xml:space="preserve">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 …………………………………………………………………………………………….. </w:t>
            </w:r>
          </w:p>
        </w:tc>
        <w:tc>
          <w:tcPr>
            <w:tcW w:w="1396" w:type="dxa"/>
            <w:vAlign w:val="bottom"/>
          </w:tcPr>
          <w:p w:rsidR="00E75886" w:rsidRPr="003F7DC7" w:rsidRDefault="006B4685" w:rsidP="00DD56CE">
            <w:pPr>
              <w:widowControl w:val="0"/>
              <w:autoSpaceDE w:val="0"/>
              <w:autoSpaceDN w:val="0"/>
              <w:adjustRightInd w:val="0"/>
              <w:jc w:val="center"/>
              <w:rPr>
                <w:sz w:val="28"/>
                <w:szCs w:val="28"/>
              </w:rPr>
            </w:pPr>
            <w:r w:rsidRPr="003F7DC7">
              <w:rPr>
                <w:sz w:val="28"/>
                <w:szCs w:val="28"/>
              </w:rPr>
              <w:t>2</w:t>
            </w:r>
            <w:r w:rsidR="00DD56CE">
              <w:rPr>
                <w:sz w:val="28"/>
                <w:szCs w:val="28"/>
              </w:rPr>
              <w:t>32</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7.2. Расчётные запасы резервного топлива………………………………………………………………………...</w:t>
            </w:r>
          </w:p>
        </w:tc>
        <w:tc>
          <w:tcPr>
            <w:tcW w:w="1396" w:type="dxa"/>
            <w:vAlign w:val="bottom"/>
          </w:tcPr>
          <w:p w:rsidR="00E75886" w:rsidRPr="003F7DC7" w:rsidRDefault="006B4685" w:rsidP="00FB19EE">
            <w:pPr>
              <w:widowControl w:val="0"/>
              <w:autoSpaceDE w:val="0"/>
              <w:autoSpaceDN w:val="0"/>
              <w:adjustRightInd w:val="0"/>
              <w:jc w:val="center"/>
              <w:rPr>
                <w:sz w:val="28"/>
                <w:szCs w:val="28"/>
              </w:rPr>
            </w:pPr>
            <w:r w:rsidRPr="003F7DC7">
              <w:rPr>
                <w:sz w:val="28"/>
                <w:szCs w:val="28"/>
              </w:rPr>
              <w:t>2</w:t>
            </w:r>
            <w:r w:rsidR="00FB19EE">
              <w:rPr>
                <w:sz w:val="28"/>
                <w:szCs w:val="28"/>
              </w:rPr>
              <w:t>33</w:t>
            </w:r>
          </w:p>
        </w:tc>
      </w:tr>
      <w:tr w:rsidR="00E75886" w:rsidRPr="003F7DC7">
        <w:tc>
          <w:tcPr>
            <w:tcW w:w="13106" w:type="dxa"/>
          </w:tcPr>
          <w:p w:rsidR="00E75886" w:rsidRPr="003F7DC7" w:rsidRDefault="00E75886" w:rsidP="00E75886">
            <w:pPr>
              <w:widowControl w:val="0"/>
              <w:autoSpaceDE w:val="0"/>
              <w:autoSpaceDN w:val="0"/>
              <w:adjustRightInd w:val="0"/>
              <w:rPr>
                <w:b/>
                <w:sz w:val="28"/>
                <w:szCs w:val="28"/>
              </w:rPr>
            </w:pPr>
            <w:r w:rsidRPr="003F7DC7">
              <w:rPr>
                <w:b/>
                <w:sz w:val="28"/>
                <w:szCs w:val="28"/>
              </w:rPr>
              <w:t>8. Инвестиции в новое строительство, реконструкцию и техническое перевооружение</w:t>
            </w:r>
            <w:r w:rsidRPr="003F7DC7">
              <w:rPr>
                <w:sz w:val="28"/>
                <w:szCs w:val="28"/>
              </w:rPr>
              <w:t>…………………………………………………………………………………………………….</w:t>
            </w:r>
            <w:r w:rsidRPr="003F7DC7">
              <w:rPr>
                <w:b/>
                <w:sz w:val="28"/>
                <w:szCs w:val="28"/>
              </w:rPr>
              <w:t>.</w:t>
            </w:r>
          </w:p>
        </w:tc>
        <w:tc>
          <w:tcPr>
            <w:tcW w:w="1396" w:type="dxa"/>
            <w:vAlign w:val="bottom"/>
          </w:tcPr>
          <w:p w:rsidR="00E75886" w:rsidRPr="003F7DC7" w:rsidRDefault="006B4685" w:rsidP="00FB19EE">
            <w:pPr>
              <w:widowControl w:val="0"/>
              <w:autoSpaceDE w:val="0"/>
              <w:autoSpaceDN w:val="0"/>
              <w:adjustRightInd w:val="0"/>
              <w:jc w:val="center"/>
              <w:rPr>
                <w:sz w:val="28"/>
                <w:szCs w:val="28"/>
              </w:rPr>
            </w:pPr>
            <w:r w:rsidRPr="003F7DC7">
              <w:rPr>
                <w:sz w:val="28"/>
                <w:szCs w:val="28"/>
              </w:rPr>
              <w:t>2</w:t>
            </w:r>
            <w:r w:rsidR="00FB19EE">
              <w:rPr>
                <w:sz w:val="28"/>
                <w:szCs w:val="28"/>
              </w:rPr>
              <w:t>33</w:t>
            </w:r>
          </w:p>
        </w:tc>
      </w:tr>
      <w:tr w:rsidR="00E75886" w:rsidRPr="003F7DC7">
        <w:tc>
          <w:tcPr>
            <w:tcW w:w="13106" w:type="dxa"/>
          </w:tcPr>
          <w:p w:rsidR="00E75886" w:rsidRPr="003F7DC7" w:rsidRDefault="00E75886" w:rsidP="00E75886">
            <w:pPr>
              <w:widowControl w:val="0"/>
              <w:autoSpaceDE w:val="0"/>
              <w:autoSpaceDN w:val="0"/>
              <w:adjustRightInd w:val="0"/>
              <w:jc w:val="both"/>
              <w:rPr>
                <w:sz w:val="28"/>
                <w:szCs w:val="28"/>
              </w:rPr>
            </w:pPr>
            <w:r w:rsidRPr="003F7DC7">
              <w:rPr>
                <w:sz w:val="28"/>
                <w:szCs w:val="28"/>
              </w:rPr>
              <w:t>8.1. Предложения но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c>
          <w:tcPr>
            <w:tcW w:w="1396" w:type="dxa"/>
            <w:vAlign w:val="bottom"/>
          </w:tcPr>
          <w:p w:rsidR="00E75886" w:rsidRPr="003F7DC7" w:rsidRDefault="006B4685" w:rsidP="00FB19EE">
            <w:pPr>
              <w:widowControl w:val="0"/>
              <w:autoSpaceDE w:val="0"/>
              <w:autoSpaceDN w:val="0"/>
              <w:adjustRightInd w:val="0"/>
              <w:jc w:val="center"/>
              <w:rPr>
                <w:sz w:val="28"/>
                <w:szCs w:val="28"/>
              </w:rPr>
            </w:pPr>
            <w:r w:rsidRPr="003F7DC7">
              <w:rPr>
                <w:sz w:val="28"/>
                <w:szCs w:val="28"/>
              </w:rPr>
              <w:t>2</w:t>
            </w:r>
            <w:r w:rsidR="00FB19EE">
              <w:rPr>
                <w:sz w:val="28"/>
                <w:szCs w:val="28"/>
              </w:rPr>
              <w:t>33</w:t>
            </w:r>
          </w:p>
        </w:tc>
      </w:tr>
      <w:tr w:rsidR="00E75886" w:rsidRPr="003F7DC7">
        <w:tc>
          <w:tcPr>
            <w:tcW w:w="13106" w:type="dxa"/>
          </w:tcPr>
          <w:p w:rsidR="00E75886" w:rsidRPr="003F7DC7" w:rsidRDefault="00E75886" w:rsidP="00E75886">
            <w:pPr>
              <w:widowControl w:val="0"/>
              <w:autoSpaceDE w:val="0"/>
              <w:autoSpaceDN w:val="0"/>
              <w:adjustRightInd w:val="0"/>
              <w:jc w:val="both"/>
              <w:rPr>
                <w:b/>
                <w:sz w:val="28"/>
                <w:szCs w:val="28"/>
              </w:rPr>
            </w:pPr>
            <w:r w:rsidRPr="003F7DC7">
              <w:rPr>
                <w:b/>
                <w:sz w:val="28"/>
                <w:szCs w:val="28"/>
              </w:rPr>
              <w:t>9.  Решение по определению единой теплоснабжающей организации</w:t>
            </w:r>
            <w:r w:rsidRPr="003F7DC7">
              <w:rPr>
                <w:sz w:val="28"/>
                <w:szCs w:val="28"/>
              </w:rPr>
              <w:t>………………………………………</w:t>
            </w:r>
          </w:p>
        </w:tc>
        <w:tc>
          <w:tcPr>
            <w:tcW w:w="1396" w:type="dxa"/>
            <w:vAlign w:val="bottom"/>
          </w:tcPr>
          <w:p w:rsidR="00E75886" w:rsidRPr="003F7DC7" w:rsidRDefault="00815944" w:rsidP="00FB19EE">
            <w:pPr>
              <w:widowControl w:val="0"/>
              <w:autoSpaceDE w:val="0"/>
              <w:autoSpaceDN w:val="0"/>
              <w:adjustRightInd w:val="0"/>
              <w:jc w:val="center"/>
              <w:rPr>
                <w:sz w:val="28"/>
                <w:szCs w:val="28"/>
              </w:rPr>
            </w:pPr>
            <w:r w:rsidRPr="003F7DC7">
              <w:rPr>
                <w:sz w:val="28"/>
                <w:szCs w:val="28"/>
              </w:rPr>
              <w:t>2</w:t>
            </w:r>
            <w:r w:rsidR="00FB19EE">
              <w:rPr>
                <w:sz w:val="28"/>
                <w:szCs w:val="28"/>
              </w:rPr>
              <w:t>33</w:t>
            </w:r>
          </w:p>
        </w:tc>
      </w:tr>
      <w:tr w:rsidR="00E75886" w:rsidRPr="003F7DC7">
        <w:tc>
          <w:tcPr>
            <w:tcW w:w="13106" w:type="dxa"/>
          </w:tcPr>
          <w:p w:rsidR="00E75886" w:rsidRPr="003F7DC7" w:rsidRDefault="00E75886" w:rsidP="00E75886">
            <w:pPr>
              <w:widowControl w:val="0"/>
              <w:autoSpaceDE w:val="0"/>
              <w:autoSpaceDN w:val="0"/>
              <w:adjustRightInd w:val="0"/>
              <w:jc w:val="both"/>
              <w:rPr>
                <w:b/>
                <w:sz w:val="28"/>
                <w:szCs w:val="28"/>
              </w:rPr>
            </w:pPr>
            <w:r w:rsidRPr="003F7DC7">
              <w:rPr>
                <w:b/>
                <w:sz w:val="28"/>
                <w:szCs w:val="28"/>
              </w:rPr>
              <w:t>10. Решения о распределении тепловой нагрузки между источниками тепловой энергии</w:t>
            </w:r>
            <w:r w:rsidRPr="003F7DC7">
              <w:rPr>
                <w:sz w:val="28"/>
                <w:szCs w:val="28"/>
              </w:rPr>
              <w:t>………………</w:t>
            </w:r>
          </w:p>
        </w:tc>
        <w:tc>
          <w:tcPr>
            <w:tcW w:w="1396" w:type="dxa"/>
            <w:vAlign w:val="bottom"/>
          </w:tcPr>
          <w:p w:rsidR="00E75886" w:rsidRPr="003F7DC7" w:rsidRDefault="006B4685" w:rsidP="00FB19EE">
            <w:pPr>
              <w:widowControl w:val="0"/>
              <w:autoSpaceDE w:val="0"/>
              <w:autoSpaceDN w:val="0"/>
              <w:adjustRightInd w:val="0"/>
              <w:jc w:val="center"/>
              <w:rPr>
                <w:sz w:val="28"/>
                <w:szCs w:val="28"/>
              </w:rPr>
            </w:pPr>
            <w:r w:rsidRPr="003F7DC7">
              <w:rPr>
                <w:sz w:val="28"/>
                <w:szCs w:val="28"/>
              </w:rPr>
              <w:t>2</w:t>
            </w:r>
            <w:r w:rsidR="00FB19EE">
              <w:rPr>
                <w:sz w:val="28"/>
                <w:szCs w:val="28"/>
              </w:rPr>
              <w:t>37</w:t>
            </w:r>
          </w:p>
        </w:tc>
      </w:tr>
      <w:tr w:rsidR="00E75886" w:rsidRPr="003F7DC7">
        <w:tc>
          <w:tcPr>
            <w:tcW w:w="13106" w:type="dxa"/>
          </w:tcPr>
          <w:p w:rsidR="00E75886" w:rsidRPr="003F7DC7" w:rsidRDefault="00E75886" w:rsidP="00E75886">
            <w:pPr>
              <w:widowControl w:val="0"/>
              <w:autoSpaceDE w:val="0"/>
              <w:autoSpaceDN w:val="0"/>
              <w:adjustRightInd w:val="0"/>
              <w:jc w:val="both"/>
              <w:rPr>
                <w:b/>
                <w:sz w:val="28"/>
                <w:szCs w:val="28"/>
              </w:rPr>
            </w:pPr>
            <w:r w:rsidRPr="003F7DC7">
              <w:rPr>
                <w:b/>
                <w:sz w:val="28"/>
                <w:szCs w:val="28"/>
              </w:rPr>
              <w:t>11.  Выявления бесхозяйных тепловых сеней и определение организации  уполномоченной на их эксплуатацию</w:t>
            </w:r>
            <w:r w:rsidRPr="003F7DC7">
              <w:rPr>
                <w:sz w:val="28"/>
                <w:szCs w:val="28"/>
              </w:rPr>
              <w:t>……………………………………………………………………………………………………….</w:t>
            </w:r>
          </w:p>
        </w:tc>
        <w:tc>
          <w:tcPr>
            <w:tcW w:w="1396" w:type="dxa"/>
            <w:vAlign w:val="bottom"/>
          </w:tcPr>
          <w:p w:rsidR="00E75886" w:rsidRPr="003F7DC7" w:rsidRDefault="006B4685" w:rsidP="00FB19EE">
            <w:pPr>
              <w:widowControl w:val="0"/>
              <w:autoSpaceDE w:val="0"/>
              <w:autoSpaceDN w:val="0"/>
              <w:adjustRightInd w:val="0"/>
              <w:jc w:val="center"/>
              <w:rPr>
                <w:sz w:val="28"/>
                <w:szCs w:val="28"/>
              </w:rPr>
            </w:pPr>
            <w:r w:rsidRPr="003F7DC7">
              <w:rPr>
                <w:sz w:val="28"/>
                <w:szCs w:val="28"/>
              </w:rPr>
              <w:t>2</w:t>
            </w:r>
            <w:r w:rsidR="00FB19EE">
              <w:rPr>
                <w:sz w:val="28"/>
                <w:szCs w:val="28"/>
              </w:rPr>
              <w:t>37</w:t>
            </w:r>
          </w:p>
        </w:tc>
      </w:tr>
      <w:tr w:rsidR="00E75886" w:rsidRPr="003F7DC7">
        <w:tc>
          <w:tcPr>
            <w:tcW w:w="13106" w:type="dxa"/>
          </w:tcPr>
          <w:p w:rsidR="00E75886" w:rsidRPr="003F7DC7" w:rsidRDefault="00E75886" w:rsidP="00E75886">
            <w:pPr>
              <w:widowControl w:val="0"/>
              <w:autoSpaceDE w:val="0"/>
              <w:autoSpaceDN w:val="0"/>
              <w:adjustRightInd w:val="0"/>
              <w:jc w:val="both"/>
              <w:rPr>
                <w:b/>
                <w:sz w:val="28"/>
                <w:szCs w:val="28"/>
              </w:rPr>
            </w:pPr>
            <w:r w:rsidRPr="003F7DC7">
              <w:rPr>
                <w:b/>
                <w:sz w:val="28"/>
                <w:szCs w:val="28"/>
              </w:rPr>
              <w:t>Заключение</w:t>
            </w:r>
            <w:r w:rsidRPr="003F7DC7">
              <w:rPr>
                <w:sz w:val="28"/>
                <w:szCs w:val="28"/>
              </w:rPr>
              <w:t>…………………………………………………………………………………………………………..</w:t>
            </w:r>
          </w:p>
        </w:tc>
        <w:tc>
          <w:tcPr>
            <w:tcW w:w="1396" w:type="dxa"/>
            <w:vAlign w:val="bottom"/>
          </w:tcPr>
          <w:p w:rsidR="00E75886" w:rsidRPr="003F7DC7" w:rsidRDefault="006B4685" w:rsidP="00FB19EE">
            <w:pPr>
              <w:widowControl w:val="0"/>
              <w:autoSpaceDE w:val="0"/>
              <w:autoSpaceDN w:val="0"/>
              <w:adjustRightInd w:val="0"/>
              <w:jc w:val="center"/>
              <w:rPr>
                <w:sz w:val="28"/>
                <w:szCs w:val="28"/>
              </w:rPr>
            </w:pPr>
            <w:r w:rsidRPr="003F7DC7">
              <w:rPr>
                <w:sz w:val="28"/>
                <w:szCs w:val="28"/>
              </w:rPr>
              <w:t>2</w:t>
            </w:r>
            <w:r w:rsidR="00FB19EE">
              <w:rPr>
                <w:sz w:val="28"/>
                <w:szCs w:val="28"/>
              </w:rPr>
              <w:t>38</w:t>
            </w:r>
          </w:p>
        </w:tc>
      </w:tr>
    </w:tbl>
    <w:p w:rsidR="00E75886" w:rsidRPr="003F7DC7" w:rsidRDefault="00E75886" w:rsidP="00E75886">
      <w:pPr>
        <w:jc w:val="center"/>
        <w:rPr>
          <w:b/>
          <w:sz w:val="28"/>
          <w:szCs w:val="28"/>
        </w:rPr>
      </w:pPr>
      <w:r w:rsidRPr="003F7DC7">
        <w:rPr>
          <w:b/>
          <w:sz w:val="28"/>
          <w:szCs w:val="28"/>
        </w:rPr>
        <w:br w:type="page"/>
      </w:r>
      <w:r w:rsidRPr="003F7DC7">
        <w:rPr>
          <w:b/>
          <w:sz w:val="28"/>
          <w:szCs w:val="28"/>
        </w:rPr>
        <w:lastRenderedPageBreak/>
        <w:t>Введение</w:t>
      </w:r>
    </w:p>
    <w:p w:rsidR="00E75886" w:rsidRPr="003F7DC7" w:rsidRDefault="00E75886" w:rsidP="00E75886"/>
    <w:p w:rsidR="00E75886" w:rsidRPr="003F7DC7" w:rsidRDefault="00E75886" w:rsidP="00E75886">
      <w:pPr>
        <w:jc w:val="both"/>
        <w:rPr>
          <w:sz w:val="28"/>
          <w:szCs w:val="28"/>
        </w:rPr>
      </w:pPr>
      <w:r w:rsidRPr="003F7DC7">
        <w:tab/>
      </w:r>
      <w:r w:rsidRPr="003F7DC7">
        <w:rPr>
          <w:sz w:val="28"/>
          <w:szCs w:val="28"/>
        </w:rPr>
        <w:t>Проектирование систем теплоснабжения Староивановского сельского поселения</w:t>
      </w:r>
      <w:r w:rsidRPr="003F7DC7">
        <w:rPr>
          <w:b/>
          <w:sz w:val="28"/>
          <w:szCs w:val="28"/>
        </w:rPr>
        <w:t xml:space="preserve"> </w:t>
      </w:r>
      <w:r w:rsidRPr="003F7DC7">
        <w:rPr>
          <w:sz w:val="28"/>
          <w:szCs w:val="28"/>
        </w:rPr>
        <w:t>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района, в первую очередь его градостроительной деятельности, определённой  генеральным планом поселения на период до 2027 года.</w:t>
      </w:r>
    </w:p>
    <w:p w:rsidR="00E75886" w:rsidRPr="003F7DC7" w:rsidRDefault="00E75886" w:rsidP="00E75886">
      <w:pPr>
        <w:jc w:val="both"/>
        <w:rPr>
          <w:sz w:val="28"/>
          <w:szCs w:val="28"/>
        </w:rPr>
      </w:pPr>
      <w:r w:rsidRPr="003F7DC7">
        <w:rPr>
          <w:sz w:val="28"/>
          <w:szCs w:val="28"/>
        </w:rPr>
        <w:tab/>
        <w:t xml:space="preserve">Рассмотрение проблемы начинается на стадии разработки генеральных планов в самом общем виде совместно с другими вопросами городской и районной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района принята практика составления перспективных схем теплоснабжения. </w:t>
      </w:r>
    </w:p>
    <w:p w:rsidR="00E75886" w:rsidRPr="003F7DC7" w:rsidRDefault="00E75886" w:rsidP="00E75886">
      <w:pPr>
        <w:jc w:val="both"/>
        <w:rPr>
          <w:sz w:val="28"/>
          <w:szCs w:val="28"/>
        </w:rPr>
      </w:pPr>
      <w:r w:rsidRPr="003F7DC7">
        <w:rPr>
          <w:sz w:val="28"/>
          <w:szCs w:val="28"/>
        </w:rPr>
        <w:tab/>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E75886" w:rsidRPr="003F7DC7" w:rsidRDefault="00E75886" w:rsidP="00E75886">
      <w:pPr>
        <w:jc w:val="both"/>
        <w:rPr>
          <w:sz w:val="28"/>
          <w:szCs w:val="28"/>
        </w:rPr>
      </w:pPr>
      <w:r w:rsidRPr="003F7DC7">
        <w:rPr>
          <w:sz w:val="28"/>
          <w:szCs w:val="28"/>
        </w:rPr>
        <w:tab/>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E75886" w:rsidRPr="003F7DC7" w:rsidRDefault="00E75886" w:rsidP="00E75886">
      <w:pPr>
        <w:jc w:val="both"/>
        <w:rPr>
          <w:sz w:val="28"/>
          <w:szCs w:val="28"/>
        </w:rPr>
      </w:pPr>
      <w:r w:rsidRPr="003F7DC7">
        <w:rPr>
          <w:sz w:val="28"/>
          <w:szCs w:val="28"/>
        </w:rPr>
        <w:tab/>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E75886" w:rsidRPr="003F7DC7" w:rsidRDefault="00E75886" w:rsidP="00E75886">
      <w:pPr>
        <w:ind w:firstLine="708"/>
        <w:jc w:val="both"/>
        <w:rPr>
          <w:sz w:val="28"/>
          <w:szCs w:val="28"/>
        </w:rPr>
      </w:pPr>
      <w:r w:rsidRPr="003F7DC7">
        <w:rPr>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E75886" w:rsidRPr="003F7DC7" w:rsidRDefault="00E75886" w:rsidP="00E75886">
      <w:pPr>
        <w:jc w:val="both"/>
        <w:rPr>
          <w:sz w:val="28"/>
          <w:szCs w:val="28"/>
        </w:rPr>
      </w:pPr>
      <w:r w:rsidRPr="003F7DC7">
        <w:rPr>
          <w:sz w:val="28"/>
          <w:szCs w:val="28"/>
        </w:rPr>
        <w:lastRenderedPageBreak/>
        <w:tab/>
        <w:t>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счет развития крупных систем 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E75886" w:rsidRPr="003F7DC7" w:rsidRDefault="00E75886" w:rsidP="00E75886">
      <w:pPr>
        <w:jc w:val="both"/>
        <w:rPr>
          <w:sz w:val="28"/>
          <w:szCs w:val="28"/>
        </w:rPr>
      </w:pPr>
      <w:r w:rsidRPr="003F7DC7">
        <w:rPr>
          <w:sz w:val="28"/>
          <w:szCs w:val="28"/>
        </w:rPr>
        <w:tab/>
        <w:t>Основой для разработки и реализации теплоснабжения Староивановского сельского поселения</w:t>
      </w:r>
      <w:r w:rsidRPr="003F7DC7">
        <w:rPr>
          <w:b/>
          <w:sz w:val="28"/>
          <w:szCs w:val="28"/>
        </w:rPr>
        <w:t xml:space="preserve"> </w:t>
      </w:r>
      <w:r w:rsidRPr="003F7DC7">
        <w:rPr>
          <w:sz w:val="28"/>
          <w:szCs w:val="28"/>
        </w:rPr>
        <w:t>до 2027 года является Федеральный закон от 27.07.2010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E75886" w:rsidRPr="003F7DC7" w:rsidRDefault="00E75886" w:rsidP="00E75886">
      <w:pPr>
        <w:jc w:val="both"/>
        <w:rPr>
          <w:sz w:val="28"/>
          <w:szCs w:val="28"/>
        </w:rPr>
      </w:pPr>
      <w:r w:rsidRPr="003F7DC7">
        <w:rPr>
          <w:sz w:val="28"/>
          <w:szCs w:val="28"/>
        </w:rPr>
        <w:tab/>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постановлением Правительства Российской Федерации от 22.02.2012 г. № 154 «О требованиях к схемам теплоснабжения, порядку их разработки и утверждения», РД-10-ВЭП «Методические основы разработки схем теплоснабжения поселений и промышленных узлов РФ», введённый с 22.05.2006 года, а та 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E75886" w:rsidRPr="003F7DC7" w:rsidRDefault="00E75886" w:rsidP="00E75886">
      <w:pPr>
        <w:jc w:val="both"/>
        <w:rPr>
          <w:sz w:val="28"/>
          <w:szCs w:val="28"/>
        </w:rPr>
      </w:pPr>
      <w:r w:rsidRPr="003F7DC7">
        <w:rPr>
          <w:sz w:val="28"/>
          <w:szCs w:val="28"/>
        </w:rPr>
        <w:tab/>
        <w:t xml:space="preserve">В качестве исходной информации при выполнении работы использованы материалы, предоставленные теплоснабжающей </w:t>
      </w:r>
      <w:r w:rsidR="000E067E" w:rsidRPr="003F7DC7">
        <w:rPr>
          <w:sz w:val="28"/>
          <w:szCs w:val="28"/>
        </w:rPr>
        <w:t>организацией филиалом ПАО «Квадра» - «Белгородская генерация»</w:t>
      </w:r>
    </w:p>
    <w:p w:rsidR="00364180" w:rsidRPr="003F7DC7" w:rsidRDefault="00364180" w:rsidP="00E75886">
      <w:pPr>
        <w:jc w:val="both"/>
        <w:rPr>
          <w:b/>
          <w:sz w:val="28"/>
          <w:szCs w:val="28"/>
        </w:rPr>
      </w:pPr>
    </w:p>
    <w:p w:rsidR="00E75886" w:rsidRPr="003F7DC7" w:rsidRDefault="00E75886" w:rsidP="00E75886">
      <w:pPr>
        <w:jc w:val="both"/>
        <w:rPr>
          <w:b/>
          <w:sz w:val="28"/>
          <w:szCs w:val="28"/>
        </w:rPr>
      </w:pPr>
      <w:r w:rsidRPr="003F7DC7">
        <w:rPr>
          <w:b/>
          <w:sz w:val="28"/>
          <w:szCs w:val="28"/>
        </w:rPr>
        <w:t>1.</w:t>
      </w:r>
      <w:r w:rsidRPr="003F7DC7">
        <w:rPr>
          <w:sz w:val="28"/>
          <w:szCs w:val="28"/>
        </w:rPr>
        <w:t xml:space="preserve"> </w:t>
      </w:r>
      <w:r w:rsidRPr="003F7DC7">
        <w:rPr>
          <w:b/>
          <w:sz w:val="28"/>
          <w:szCs w:val="28"/>
        </w:rPr>
        <w:t>Общая часть</w:t>
      </w:r>
    </w:p>
    <w:p w:rsidR="00DD56CE" w:rsidRDefault="00DD56CE" w:rsidP="00E75886">
      <w:pPr>
        <w:rPr>
          <w:b/>
          <w:sz w:val="28"/>
          <w:szCs w:val="28"/>
        </w:rPr>
      </w:pPr>
    </w:p>
    <w:p w:rsidR="00E75886" w:rsidRPr="003F7DC7" w:rsidRDefault="00E75886" w:rsidP="00E75886">
      <w:pPr>
        <w:rPr>
          <w:b/>
          <w:sz w:val="28"/>
          <w:szCs w:val="28"/>
        </w:rPr>
      </w:pPr>
      <w:r w:rsidRPr="003F7DC7">
        <w:rPr>
          <w:b/>
          <w:sz w:val="28"/>
          <w:szCs w:val="28"/>
        </w:rPr>
        <w:t>1.1. Характеристика системы теплоснабжения поселения</w:t>
      </w:r>
    </w:p>
    <w:p w:rsidR="00E75886" w:rsidRPr="003F7DC7" w:rsidRDefault="00E75886" w:rsidP="00E75886"/>
    <w:p w:rsidR="00E75886" w:rsidRPr="003F7DC7" w:rsidRDefault="00E75886" w:rsidP="00E75886">
      <w:pPr>
        <w:ind w:firstLine="708"/>
        <w:jc w:val="both"/>
        <w:rPr>
          <w:sz w:val="28"/>
          <w:szCs w:val="28"/>
        </w:rPr>
      </w:pPr>
      <w:r w:rsidRPr="003F7DC7">
        <w:rPr>
          <w:sz w:val="28"/>
          <w:szCs w:val="28"/>
        </w:rPr>
        <w:t>В Староивановском сельском поселении</w:t>
      </w:r>
      <w:r w:rsidRPr="003F7DC7">
        <w:rPr>
          <w:b/>
          <w:sz w:val="28"/>
          <w:szCs w:val="28"/>
        </w:rPr>
        <w:t xml:space="preserve"> </w:t>
      </w:r>
      <w:r w:rsidRPr="003F7DC7">
        <w:rPr>
          <w:sz w:val="28"/>
          <w:szCs w:val="28"/>
        </w:rPr>
        <w:t xml:space="preserve">теплоснабжение осуществляется, централизовано от 1  котельной,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w:t>
      </w:r>
      <w:r w:rsidR="000E067E" w:rsidRPr="003F7DC7">
        <w:rPr>
          <w:sz w:val="28"/>
          <w:szCs w:val="28"/>
        </w:rPr>
        <w:t xml:space="preserve"> филиал ПАО «Квадра» - «Белгородская генерация»</w:t>
      </w:r>
      <w:r w:rsidRPr="003F7DC7">
        <w:rPr>
          <w:sz w:val="28"/>
          <w:szCs w:val="28"/>
        </w:rPr>
        <w:t xml:space="preserve">. Услуги теплоснабжения предоставляются в одном населенном пункте:  с. Староивановка. Все котельные являются сезонными, то есть работают только в отопительный период. Котельная «с. Староивановка» </w:t>
      </w:r>
      <w:r w:rsidR="00100E2F" w:rsidRPr="003F7DC7">
        <w:rPr>
          <w:sz w:val="28"/>
          <w:szCs w:val="28"/>
        </w:rPr>
        <w:t xml:space="preserve">расположена в с. </w:t>
      </w:r>
      <w:r w:rsidR="00100E2F" w:rsidRPr="003F7DC7">
        <w:rPr>
          <w:sz w:val="28"/>
          <w:szCs w:val="28"/>
        </w:rPr>
        <w:lastRenderedPageBreak/>
        <w:t>Староивановка,</w:t>
      </w:r>
      <w:r w:rsidRPr="003F7DC7">
        <w:rPr>
          <w:sz w:val="28"/>
          <w:szCs w:val="28"/>
        </w:rPr>
        <w:t xml:space="preserve"> прин</w:t>
      </w:r>
      <w:r w:rsidR="00100E2F" w:rsidRPr="003F7DC7">
        <w:rPr>
          <w:sz w:val="28"/>
          <w:szCs w:val="28"/>
        </w:rPr>
        <w:t xml:space="preserve">адлежат на праве собственности </w:t>
      </w:r>
      <w:r w:rsidRPr="003F7DC7">
        <w:rPr>
          <w:sz w:val="28"/>
          <w:szCs w:val="28"/>
        </w:rPr>
        <w:t>АО «Белгородская теплосетевая компания»</w:t>
      </w:r>
      <w:r w:rsidR="00100E2F" w:rsidRPr="003F7DC7">
        <w:rPr>
          <w:sz w:val="28"/>
          <w:szCs w:val="28"/>
        </w:rPr>
        <w:t xml:space="preserve"> и передана в аренду ПАО «Квадра» - «Белгородская генерация»</w:t>
      </w:r>
      <w:r w:rsidRPr="003F7DC7">
        <w:rPr>
          <w:sz w:val="28"/>
          <w:szCs w:val="28"/>
        </w:rPr>
        <w:t>. Услуги горячего водоснабжения оказываются бюджетным потребителям в отопительный период в с. Староивановка. Услуги централизованного горячего водоснабжения населению не оказываются. На всех котельных в качестве топлива применяется природный газ.</w:t>
      </w:r>
    </w:p>
    <w:p w:rsidR="00E75886" w:rsidRPr="003F7DC7" w:rsidRDefault="00E75886" w:rsidP="00E75886">
      <w:pPr>
        <w:autoSpaceDE w:val="0"/>
        <w:autoSpaceDN w:val="0"/>
        <w:adjustRightInd w:val="0"/>
        <w:ind w:firstLine="708"/>
        <w:jc w:val="both"/>
        <w:rPr>
          <w:sz w:val="28"/>
          <w:szCs w:val="28"/>
        </w:rPr>
      </w:pPr>
      <w:r w:rsidRPr="003F7DC7">
        <w:rPr>
          <w:sz w:val="28"/>
          <w:szCs w:val="28"/>
        </w:rPr>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w:t>
      </w:r>
      <w:r w:rsidR="000E067E" w:rsidRPr="003F7DC7">
        <w:rPr>
          <w:sz w:val="28"/>
          <w:szCs w:val="28"/>
        </w:rPr>
        <w:t xml:space="preserve"> (филиал ПАО «Квадра» - «Белгородская генерация»)</w:t>
      </w:r>
      <w:r w:rsidRPr="003F7DC7">
        <w:rPr>
          <w:sz w:val="28"/>
          <w:szCs w:val="28"/>
        </w:rPr>
        <w:t xml:space="preserve">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E75886" w:rsidRPr="003F7DC7" w:rsidRDefault="00E75886" w:rsidP="00E75886">
      <w:pPr>
        <w:ind w:firstLine="708"/>
        <w:jc w:val="both"/>
        <w:rPr>
          <w:kern w:val="16"/>
          <w:sz w:val="28"/>
          <w:szCs w:val="28"/>
        </w:rPr>
      </w:pPr>
      <w:r w:rsidRPr="003F7DC7">
        <w:rPr>
          <w:kern w:val="16"/>
          <w:sz w:val="28"/>
          <w:szCs w:val="28"/>
        </w:rPr>
        <w:t>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
    <w:p w:rsidR="00E75886" w:rsidRPr="003F7DC7" w:rsidRDefault="00E75886" w:rsidP="00E75886">
      <w:pPr>
        <w:ind w:firstLine="708"/>
        <w:jc w:val="both"/>
        <w:rPr>
          <w:kern w:val="16"/>
          <w:sz w:val="28"/>
          <w:szCs w:val="28"/>
        </w:rPr>
      </w:pPr>
      <w:r w:rsidRPr="003F7DC7">
        <w:rPr>
          <w:kern w:val="16"/>
          <w:sz w:val="28"/>
          <w:szCs w:val="28"/>
        </w:rPr>
        <w:t>Публичный договор включает в себя следующие требования:</w:t>
      </w:r>
    </w:p>
    <w:p w:rsidR="00E75886" w:rsidRPr="003F7DC7" w:rsidRDefault="00E75886" w:rsidP="00E75886">
      <w:pPr>
        <w:jc w:val="both"/>
        <w:rPr>
          <w:kern w:val="16"/>
          <w:sz w:val="28"/>
          <w:szCs w:val="28"/>
        </w:rPr>
      </w:pPr>
      <w:r w:rsidRPr="003F7DC7">
        <w:rPr>
          <w:kern w:val="16"/>
          <w:sz w:val="28"/>
          <w:szCs w:val="28"/>
        </w:rPr>
        <w:tab/>
        <w:t>- обязанности и права энергоснабжающей организации при поставке тепловой энергии;</w:t>
      </w:r>
    </w:p>
    <w:p w:rsidR="00E75886" w:rsidRPr="003F7DC7" w:rsidRDefault="00E75886" w:rsidP="00E75886">
      <w:pPr>
        <w:jc w:val="both"/>
        <w:rPr>
          <w:kern w:val="16"/>
          <w:sz w:val="28"/>
          <w:szCs w:val="28"/>
        </w:rPr>
      </w:pPr>
      <w:r w:rsidRPr="003F7DC7">
        <w:rPr>
          <w:kern w:val="16"/>
          <w:sz w:val="28"/>
          <w:szCs w:val="28"/>
        </w:rPr>
        <w:tab/>
        <w:t>- обязанности и права потребителя при потреблении тепловой энергии;</w:t>
      </w:r>
    </w:p>
    <w:p w:rsidR="00E75886" w:rsidRPr="003F7DC7" w:rsidRDefault="00E75886" w:rsidP="00E75886">
      <w:pPr>
        <w:jc w:val="both"/>
        <w:rPr>
          <w:kern w:val="16"/>
          <w:sz w:val="28"/>
          <w:szCs w:val="28"/>
        </w:rPr>
      </w:pPr>
      <w:r w:rsidRPr="003F7DC7">
        <w:rPr>
          <w:kern w:val="16"/>
          <w:sz w:val="28"/>
          <w:szCs w:val="28"/>
        </w:rPr>
        <w:tab/>
        <w:t>- порядок учета тепловой энергии и теплоносителя;</w:t>
      </w:r>
    </w:p>
    <w:p w:rsidR="00E75886" w:rsidRPr="003F7DC7" w:rsidRDefault="00E75886" w:rsidP="00E75886">
      <w:pPr>
        <w:jc w:val="both"/>
        <w:rPr>
          <w:kern w:val="16"/>
          <w:sz w:val="28"/>
          <w:szCs w:val="28"/>
        </w:rPr>
      </w:pPr>
      <w:r w:rsidRPr="003F7DC7">
        <w:rPr>
          <w:kern w:val="16"/>
          <w:sz w:val="28"/>
          <w:szCs w:val="28"/>
        </w:rPr>
        <w:tab/>
        <w:t>- применение тарифов на тепловую энергию, утвержденных Комиссией по государственному регулированию цен и тарифов в Белгородской области;</w:t>
      </w:r>
    </w:p>
    <w:p w:rsidR="00E75886" w:rsidRPr="003F7DC7" w:rsidRDefault="00E75886" w:rsidP="00E75886">
      <w:pPr>
        <w:jc w:val="both"/>
        <w:rPr>
          <w:kern w:val="16"/>
          <w:sz w:val="28"/>
          <w:szCs w:val="28"/>
        </w:rPr>
      </w:pPr>
      <w:r w:rsidRPr="003F7DC7">
        <w:rPr>
          <w:kern w:val="16"/>
          <w:sz w:val="28"/>
          <w:szCs w:val="28"/>
        </w:rPr>
        <w:tab/>
        <w:t>- порядок расчетов, ответственность сторон, срок действия договора;</w:t>
      </w:r>
    </w:p>
    <w:p w:rsidR="00E75886" w:rsidRPr="003F7DC7" w:rsidRDefault="00E75886" w:rsidP="00E75886">
      <w:pPr>
        <w:jc w:val="both"/>
        <w:rPr>
          <w:kern w:val="16"/>
          <w:sz w:val="28"/>
          <w:szCs w:val="28"/>
        </w:rPr>
      </w:pPr>
      <w:r w:rsidRPr="003F7DC7">
        <w:rPr>
          <w:kern w:val="16"/>
          <w:sz w:val="28"/>
          <w:szCs w:val="28"/>
        </w:rPr>
        <w:tab/>
        <w:t>- приложения к договору, определяющие  плановые объемы отпуска тепловой энергии, список объектов потребителя;</w:t>
      </w:r>
    </w:p>
    <w:p w:rsidR="00E75886" w:rsidRPr="003F7DC7" w:rsidRDefault="00E75886" w:rsidP="00E75886">
      <w:pPr>
        <w:jc w:val="both"/>
        <w:rPr>
          <w:kern w:val="16"/>
          <w:sz w:val="28"/>
          <w:szCs w:val="28"/>
        </w:rPr>
      </w:pPr>
      <w:r w:rsidRPr="003F7DC7">
        <w:rPr>
          <w:kern w:val="16"/>
          <w:sz w:val="28"/>
          <w:szCs w:val="28"/>
        </w:rPr>
        <w:tab/>
        <w:t>- акты разграничения балансовой принадлежности теплосетей и эксплуатационной ответственности сторон.</w:t>
      </w:r>
    </w:p>
    <w:p w:rsidR="00E75886" w:rsidRPr="003F7DC7" w:rsidRDefault="00E75886" w:rsidP="00E75886">
      <w:pPr>
        <w:ind w:firstLine="720"/>
        <w:jc w:val="both"/>
        <w:rPr>
          <w:kern w:val="16"/>
          <w:sz w:val="28"/>
          <w:szCs w:val="28"/>
        </w:rPr>
      </w:pPr>
      <w:r w:rsidRPr="003F7DC7">
        <w:rPr>
          <w:kern w:val="16"/>
          <w:sz w:val="28"/>
          <w:szCs w:val="28"/>
        </w:rPr>
        <w:t>Порядок расчетов по договору определяется в зависимости от принадлежности к группе потребителей.</w:t>
      </w:r>
    </w:p>
    <w:p w:rsidR="00E75886" w:rsidRPr="003F7DC7" w:rsidRDefault="00E75886" w:rsidP="00E75886">
      <w:pPr>
        <w:ind w:firstLine="720"/>
        <w:jc w:val="both"/>
        <w:rPr>
          <w:sz w:val="28"/>
          <w:szCs w:val="28"/>
        </w:rPr>
      </w:pPr>
      <w:r w:rsidRPr="003F7DC7">
        <w:rPr>
          <w:kern w:val="16"/>
          <w:sz w:val="28"/>
          <w:szCs w:val="28"/>
        </w:rPr>
        <w:t xml:space="preserve">Для населения </w:t>
      </w:r>
      <w:r w:rsidRPr="003F7DC7">
        <w:rPr>
          <w:sz w:val="28"/>
          <w:szCs w:val="28"/>
        </w:rPr>
        <w:t>плата за потребленную тепловую энергию вносится ежемесячно до 10 числа месяца, следующего за истекшим месяцем (п.1 ст. 155 Жилищного кодекса  РФ).</w:t>
      </w:r>
    </w:p>
    <w:p w:rsidR="00E75886" w:rsidRPr="003F7DC7" w:rsidRDefault="00E75886" w:rsidP="00E75886">
      <w:pPr>
        <w:ind w:firstLine="720"/>
        <w:jc w:val="both"/>
        <w:rPr>
          <w:kern w:val="16"/>
          <w:sz w:val="28"/>
          <w:szCs w:val="28"/>
        </w:rPr>
      </w:pPr>
      <w:r w:rsidRPr="003F7DC7">
        <w:rPr>
          <w:kern w:val="16"/>
          <w:sz w:val="28"/>
          <w:szCs w:val="28"/>
        </w:rPr>
        <w:lastRenderedPageBreak/>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w:t>
      </w:r>
    </w:p>
    <w:p w:rsidR="00E75886" w:rsidRPr="003F7DC7" w:rsidRDefault="00E75886" w:rsidP="00E75886">
      <w:pPr>
        <w:ind w:firstLine="720"/>
        <w:jc w:val="both"/>
        <w:rPr>
          <w:kern w:val="16"/>
          <w:sz w:val="28"/>
          <w:szCs w:val="28"/>
        </w:rPr>
      </w:pPr>
      <w:r w:rsidRPr="003F7DC7">
        <w:rPr>
          <w:kern w:val="16"/>
          <w:sz w:val="28"/>
          <w:szCs w:val="28"/>
        </w:rPr>
        <w:t xml:space="preserve">Для промышленной и прочей группы потребителей оплата потребленной тепловой энергии производится  в следующие сроки: </w:t>
      </w:r>
    </w:p>
    <w:p w:rsidR="00E75886" w:rsidRPr="003F7DC7" w:rsidRDefault="00E75886" w:rsidP="00E75886">
      <w:pPr>
        <w:ind w:firstLine="720"/>
        <w:jc w:val="both"/>
        <w:rPr>
          <w:kern w:val="16"/>
          <w:sz w:val="28"/>
          <w:szCs w:val="28"/>
        </w:rPr>
      </w:pPr>
      <w:r w:rsidRPr="003F7DC7">
        <w:rPr>
          <w:kern w:val="16"/>
          <w:sz w:val="28"/>
          <w:szCs w:val="28"/>
        </w:rPr>
        <w:t>- до 18 числа расчетного месяца, в размере 35% плановой общей стоимости тепловой энергии потребляемой в расчетном месяце;</w:t>
      </w:r>
    </w:p>
    <w:p w:rsidR="00E75886" w:rsidRPr="003F7DC7" w:rsidRDefault="00E75886" w:rsidP="00E75886">
      <w:pPr>
        <w:ind w:firstLine="720"/>
        <w:jc w:val="both"/>
        <w:rPr>
          <w:kern w:val="16"/>
          <w:sz w:val="28"/>
          <w:szCs w:val="28"/>
        </w:rPr>
      </w:pPr>
      <w:r w:rsidRPr="003F7DC7">
        <w:rPr>
          <w:kern w:val="16"/>
          <w:sz w:val="28"/>
          <w:szCs w:val="28"/>
        </w:rPr>
        <w:t>- до последнего числа расчетного месяца, в размере 50% плановой общей стоимости тепловой энергии потребляемой в расчетном месяце;</w:t>
      </w:r>
    </w:p>
    <w:p w:rsidR="00E75886" w:rsidRPr="003F7DC7" w:rsidRDefault="00E75886" w:rsidP="00E75886">
      <w:pPr>
        <w:ind w:firstLine="720"/>
        <w:jc w:val="both"/>
        <w:rPr>
          <w:sz w:val="28"/>
          <w:szCs w:val="28"/>
        </w:rPr>
      </w:pPr>
      <w:r w:rsidRPr="003F7DC7">
        <w:rPr>
          <w:sz w:val="28"/>
          <w:szCs w:val="28"/>
        </w:rPr>
        <w:t>- окончательный расчет  в срок до 10 числа месяца, следующего за расчетным.</w:t>
      </w:r>
    </w:p>
    <w:p w:rsidR="00E75886" w:rsidRPr="003F7DC7" w:rsidRDefault="00E75886" w:rsidP="00E75886">
      <w:pPr>
        <w:ind w:firstLine="720"/>
        <w:jc w:val="center"/>
        <w:rPr>
          <w:b/>
          <w:sz w:val="28"/>
          <w:szCs w:val="28"/>
        </w:rPr>
      </w:pPr>
      <w:r w:rsidRPr="003F7DC7">
        <w:rPr>
          <w:sz w:val="28"/>
          <w:szCs w:val="28"/>
        </w:rPr>
        <w:br w:type="page"/>
      </w:r>
      <w:r w:rsidRPr="003F7DC7">
        <w:rPr>
          <w:b/>
          <w:sz w:val="28"/>
          <w:szCs w:val="28"/>
        </w:rPr>
        <w:lastRenderedPageBreak/>
        <w:t>Принципиальная схема места расположения источника теплоты</w:t>
      </w:r>
    </w:p>
    <w:p w:rsidR="00E75886" w:rsidRPr="003F7DC7" w:rsidRDefault="00E75886" w:rsidP="00E75886">
      <w:pPr>
        <w:jc w:val="center"/>
        <w:rPr>
          <w:b/>
          <w:sz w:val="28"/>
          <w:szCs w:val="28"/>
        </w:rPr>
      </w:pPr>
      <w:r w:rsidRPr="003F7DC7">
        <w:rPr>
          <w:b/>
          <w:sz w:val="28"/>
          <w:szCs w:val="28"/>
        </w:rPr>
        <w:t xml:space="preserve">на территории  Староивановского сельского поселения Волоконовского  района </w:t>
      </w:r>
    </w:p>
    <w:p w:rsidR="00E75886" w:rsidRPr="003F7DC7" w:rsidRDefault="00E75886" w:rsidP="00E75886">
      <w:pPr>
        <w:jc w:val="center"/>
        <w:rPr>
          <w:sz w:val="28"/>
          <w:szCs w:val="28"/>
        </w:rPr>
      </w:pPr>
    </w:p>
    <w:p w:rsidR="00E75886" w:rsidRPr="003F7DC7" w:rsidRDefault="00367E2B" w:rsidP="00E75886">
      <w:pPr>
        <w:jc w:val="center"/>
        <w:rPr>
          <w:sz w:val="28"/>
          <w:szCs w:val="28"/>
        </w:rPr>
      </w:pPr>
      <w:r w:rsidRPr="003F7DC7">
        <w:rPr>
          <w:noProof/>
          <w:sz w:val="28"/>
          <w:szCs w:val="28"/>
        </w:rPr>
        <w:drawing>
          <wp:inline distT="0" distB="0" distL="0" distR="0">
            <wp:extent cx="7084060" cy="4270375"/>
            <wp:effectExtent l="19050" t="19050" r="21590" b="15875"/>
            <wp:docPr id="18" name="Рисунок 18" descr="Староив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тароивановка"/>
                    <pic:cNvPicPr>
                      <a:picLocks noChangeAspect="1" noChangeArrowheads="1"/>
                    </pic:cNvPicPr>
                  </pic:nvPicPr>
                  <pic:blipFill>
                    <a:blip r:embed="rId31" cstate="print"/>
                    <a:srcRect/>
                    <a:stretch>
                      <a:fillRect/>
                    </a:stretch>
                  </pic:blipFill>
                  <pic:spPr bwMode="auto">
                    <a:xfrm>
                      <a:off x="0" y="0"/>
                      <a:ext cx="7084060" cy="4270375"/>
                    </a:xfrm>
                    <a:prstGeom prst="rect">
                      <a:avLst/>
                    </a:prstGeom>
                    <a:noFill/>
                    <a:ln w="6350" cmpd="sng">
                      <a:solidFill>
                        <a:srgbClr val="000000"/>
                      </a:solidFill>
                      <a:miter lim="800000"/>
                      <a:headEnd/>
                      <a:tailEnd/>
                    </a:ln>
                    <a:effectLst/>
                  </pic:spPr>
                </pic:pic>
              </a:graphicData>
            </a:graphic>
          </wp:inline>
        </w:drawing>
      </w:r>
    </w:p>
    <w:p w:rsidR="00E75886" w:rsidRPr="003F7DC7" w:rsidRDefault="00E75886" w:rsidP="00E75886">
      <w:pPr>
        <w:jc w:val="center"/>
        <w:rPr>
          <w:sz w:val="28"/>
          <w:szCs w:val="28"/>
        </w:rPr>
      </w:pPr>
    </w:p>
    <w:p w:rsidR="00E75886" w:rsidRPr="003F7DC7" w:rsidRDefault="00367E2B" w:rsidP="00E75886">
      <w:pPr>
        <w:spacing w:line="360" w:lineRule="auto"/>
        <w:ind w:firstLine="720"/>
        <w:jc w:val="center"/>
        <w:rPr>
          <w:sz w:val="28"/>
          <w:szCs w:val="28"/>
        </w:rPr>
      </w:pPr>
      <w:r w:rsidRPr="003F7DC7">
        <w:rPr>
          <w:b/>
          <w:noProof/>
          <w:sz w:val="28"/>
          <w:szCs w:val="28"/>
        </w:rPr>
        <w:drawing>
          <wp:inline distT="0" distB="0" distL="0" distR="0">
            <wp:extent cx="301625" cy="281305"/>
            <wp:effectExtent l="19050" t="0" r="3175" b="0"/>
            <wp:docPr id="19" name="Рисунок 19"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Знак котельной"/>
                    <pic:cNvPicPr>
                      <a:picLocks noChangeAspect="1" noChangeArrowheads="1"/>
                    </pic:cNvPicPr>
                  </pic:nvPicPr>
                  <pic:blipFill>
                    <a:blip r:embed="rId13" cstate="print"/>
                    <a:srcRect/>
                    <a:stretch>
                      <a:fillRect/>
                    </a:stretch>
                  </pic:blipFill>
                  <pic:spPr bwMode="auto">
                    <a:xfrm>
                      <a:off x="0" y="0"/>
                      <a:ext cx="301625" cy="281305"/>
                    </a:xfrm>
                    <a:prstGeom prst="rect">
                      <a:avLst/>
                    </a:prstGeom>
                    <a:noFill/>
                    <a:ln w="9525">
                      <a:noFill/>
                      <a:miter lim="800000"/>
                      <a:headEnd/>
                      <a:tailEnd/>
                    </a:ln>
                  </pic:spPr>
                </pic:pic>
              </a:graphicData>
            </a:graphic>
          </wp:inline>
        </w:drawing>
      </w:r>
      <w:r w:rsidR="00E75886" w:rsidRPr="003F7DC7">
        <w:rPr>
          <w:b/>
          <w:sz w:val="28"/>
          <w:szCs w:val="28"/>
        </w:rPr>
        <w:t xml:space="preserve">   - </w:t>
      </w:r>
      <w:r w:rsidR="00E75886" w:rsidRPr="003F7DC7">
        <w:rPr>
          <w:sz w:val="28"/>
          <w:szCs w:val="28"/>
        </w:rPr>
        <w:t>источник тепловой энергии</w:t>
      </w:r>
    </w:p>
    <w:p w:rsidR="00E75886" w:rsidRPr="003F7DC7" w:rsidRDefault="0039448E" w:rsidP="00DD56CE">
      <w:pPr>
        <w:rPr>
          <w:b/>
          <w:sz w:val="28"/>
          <w:szCs w:val="28"/>
        </w:rPr>
      </w:pPr>
      <w:r w:rsidRPr="0039448E">
        <w:rPr>
          <w:noProof/>
        </w:rPr>
        <w:pict>
          <v:shape id="_x0000_s1161" type="#_x0000_t10" style="position:absolute;margin-left:270pt;margin-top:287.4pt;width:12.05pt;height:9.05pt;z-index:251619840" strokecolor="white"/>
        </w:pict>
      </w:r>
      <w:r w:rsidRPr="0039448E">
        <w:rPr>
          <w:noProof/>
        </w:rPr>
        <w:pict>
          <v:shape id="_x0000_s1159" type="#_x0000_t10" style="position:absolute;margin-left:279pt;margin-top:287.4pt;width:9.05pt;height:9.05pt;z-index:251617792" strokecolor="white"/>
        </w:pict>
      </w:r>
      <w:r w:rsidRPr="0039448E">
        <w:rPr>
          <w:noProof/>
        </w:rPr>
        <w:pict>
          <v:shape id="_x0000_s1160" type="#_x0000_t10" style="position:absolute;margin-left:306pt;margin-top:296.4pt;width:18pt;height:9.05pt;z-index:251618816" strokecolor="white"/>
        </w:pict>
      </w:r>
      <w:r w:rsidRPr="0039448E">
        <w:rPr>
          <w:noProof/>
        </w:rPr>
        <w:pict>
          <v:shape id="_x0000_s1158" type="#_x0000_t10" style="position:absolute;margin-left:279pt;margin-top:287.4pt;width:9.05pt;height:9.05pt;z-index:251616768" strokecolor="white"/>
        </w:pict>
      </w:r>
      <w:r w:rsidRPr="0039448E">
        <w:pict>
          <v:shape id="_x0000_s1149" type="#_x0000_t10" style="position:absolute;margin-left:4in;margin-top:405pt;width:9pt;height:9pt;z-index:251607552" strokecolor="white"/>
        </w:pict>
      </w:r>
      <w:r w:rsidRPr="0039448E">
        <w:pict>
          <v:shape id="_x0000_s1150" type="#_x0000_t10" style="position:absolute;margin-left:243pt;margin-top:387pt;width:30.8pt;height:10.05pt;z-index:251608576" strokecolor="white"/>
        </w:pict>
      </w:r>
      <w:r w:rsidRPr="0039448E">
        <w:pict>
          <v:shape id="_x0000_s1148" type="#_x0000_t10" style="position:absolute;margin-left:4in;margin-top:405pt;width:9pt;height:9pt;z-index:251606528" strokecolor="white"/>
        </w:pict>
      </w:r>
      <w:r w:rsidRPr="0039448E">
        <w:pict>
          <v:shape id="_x0000_s1147" type="#_x0000_t10" style="position:absolute;margin-left:234pt;margin-top:387pt;width:18pt;height:27pt;flip:x;z-index:251605504" strokecolor="white"/>
        </w:pict>
      </w:r>
      <w:r w:rsidRPr="0039448E">
        <w:pict>
          <v:line id="_x0000_s1157" style="position:absolute;z-index:251615744" from="738pt,27pt" to="738pt,54pt" strokecolor="white"/>
        </w:pict>
      </w:r>
      <w:r w:rsidRPr="0039448E">
        <w:pict>
          <v:line id="_x0000_s1156" style="position:absolute;z-index:251614720" from="8in,54pt" to="738pt,54pt" strokecolor="white"/>
        </w:pict>
      </w:r>
      <w:r w:rsidRPr="0039448E">
        <w:pict>
          <v:line id="_x0000_s1155" style="position:absolute;z-index:251613696" from="8in,27pt" to="8in,54pt" strokecolor="white"/>
        </w:pict>
      </w:r>
      <w:r w:rsidRPr="0039448E">
        <w:pict>
          <v:line id="_x0000_s1154" style="position:absolute;z-index:251612672" from="8in,27pt" to="738pt,27pt" strokecolor="white"/>
        </w:pict>
      </w:r>
      <w:r w:rsidRPr="0039448E">
        <w:pict>
          <v:line id="_x0000_s1153" style="position:absolute;z-index:251611648" from="738pt,27pt" to="738pt,54pt"/>
        </w:pict>
      </w:r>
      <w:r w:rsidRPr="0039448E">
        <w:pict>
          <v:line id="_x0000_s1152" style="position:absolute;z-index:251610624" from="8in,54pt" to="738pt,54pt"/>
        </w:pict>
      </w:r>
      <w:r w:rsidRPr="0039448E">
        <w:pict>
          <v:line id="_x0000_s1151" style="position:absolute;z-index:251609600" from="8in,27pt" to="8in,54pt"/>
        </w:pict>
      </w:r>
      <w:r w:rsidR="00E75886" w:rsidRPr="003F7DC7">
        <w:rPr>
          <w:b/>
        </w:rPr>
        <w:t>Рис. 1</w:t>
      </w:r>
      <w:r w:rsidR="00E75886" w:rsidRPr="003F7DC7">
        <w:rPr>
          <w:b/>
        </w:rPr>
        <w:br w:type="page"/>
      </w:r>
      <w:r w:rsidR="00E75886" w:rsidRPr="003F7DC7">
        <w:rPr>
          <w:b/>
          <w:sz w:val="28"/>
          <w:szCs w:val="28"/>
        </w:rPr>
        <w:lastRenderedPageBreak/>
        <w:t>1.2. Система теплоснабжения от каждой котельной и каждого источника тепловой энергии поселения.</w:t>
      </w:r>
    </w:p>
    <w:p w:rsidR="00E75886" w:rsidRPr="003F7DC7" w:rsidRDefault="00E75886" w:rsidP="00E75886">
      <w:pPr>
        <w:jc w:val="center"/>
        <w:rPr>
          <w:b/>
        </w:rPr>
      </w:pPr>
    </w:p>
    <w:p w:rsidR="00E75886" w:rsidRPr="003F7DC7" w:rsidRDefault="00E75886" w:rsidP="00E75886">
      <w:pPr>
        <w:rPr>
          <w:noProof/>
        </w:rPr>
      </w:pPr>
    </w:p>
    <w:p w:rsidR="00E75886" w:rsidRPr="003F7DC7" w:rsidRDefault="00E75886" w:rsidP="00E75886">
      <w:pPr>
        <w:ind w:firstLine="709"/>
        <w:jc w:val="center"/>
        <w:rPr>
          <w:sz w:val="28"/>
          <w:szCs w:val="28"/>
        </w:rPr>
      </w:pPr>
      <w:r w:rsidRPr="003F7DC7">
        <w:rPr>
          <w:sz w:val="28"/>
          <w:szCs w:val="28"/>
        </w:rPr>
        <w:t>Соотношение нагрузок отопления, вентиляции, ГВС и расчетных потерь тепла в системе теплоснабжения</w:t>
      </w:r>
    </w:p>
    <w:p w:rsidR="00E75886" w:rsidRPr="003F7DC7" w:rsidRDefault="00E75886" w:rsidP="00E75886">
      <w:pPr>
        <w:ind w:firstLine="709"/>
        <w:jc w:val="center"/>
        <w:rPr>
          <w:noProof/>
          <w:sz w:val="28"/>
          <w:szCs w:val="28"/>
        </w:rPr>
      </w:pPr>
      <w:r w:rsidRPr="003F7DC7">
        <w:rPr>
          <w:sz w:val="28"/>
          <w:szCs w:val="28"/>
        </w:rPr>
        <w:t>Староивановского сельского  поселения Волоконовского района.</w:t>
      </w:r>
    </w:p>
    <w:p w:rsidR="00E75886" w:rsidRPr="003F7DC7" w:rsidRDefault="00E75886" w:rsidP="00E75886">
      <w:pPr>
        <w:jc w:val="center"/>
        <w:rPr>
          <w:b/>
          <w:noProof/>
        </w:rPr>
      </w:pPr>
    </w:p>
    <w:p w:rsidR="00E75886" w:rsidRPr="003F7DC7" w:rsidRDefault="00367E2B" w:rsidP="00E75886">
      <w:pPr>
        <w:jc w:val="center"/>
        <w:rPr>
          <w:b/>
          <w:noProof/>
        </w:rPr>
      </w:pPr>
      <w:r w:rsidRPr="003F7DC7">
        <w:rPr>
          <w:b/>
          <w:noProof/>
        </w:rPr>
        <w:drawing>
          <wp:anchor distT="0" distB="0" distL="114300" distR="114300" simplePos="0" relativeHeight="251620864" behindDoc="0" locked="0" layoutInCell="1" allowOverlap="1">
            <wp:simplePos x="0" y="0"/>
            <wp:positionH relativeFrom="column">
              <wp:posOffset>1143000</wp:posOffset>
            </wp:positionH>
            <wp:positionV relativeFrom="paragraph">
              <wp:posOffset>3810</wp:posOffset>
            </wp:positionV>
            <wp:extent cx="6649085" cy="4349115"/>
            <wp:effectExtent l="0" t="3810" r="0" b="0"/>
            <wp:wrapNone/>
            <wp:docPr id="226" name="Объект 1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p>
    <w:p w:rsidR="00E75886" w:rsidRPr="003F7DC7" w:rsidRDefault="00E75886" w:rsidP="00E75886">
      <w:pPr>
        <w:jc w:val="center"/>
        <w:rPr>
          <w:b/>
          <w:noProof/>
        </w:rPr>
      </w:pPr>
      <w:r w:rsidRPr="003F7DC7">
        <w:rPr>
          <w:b/>
          <w:noProof/>
        </w:rPr>
        <w:t>Рис. 2</w:t>
      </w:r>
    </w:p>
    <w:p w:rsidR="00E75886" w:rsidRPr="003F7DC7" w:rsidRDefault="00E75886" w:rsidP="00E75886">
      <w:pPr>
        <w:jc w:val="right"/>
        <w:rPr>
          <w:bCs/>
          <w:sz w:val="28"/>
          <w:szCs w:val="28"/>
        </w:rPr>
      </w:pPr>
      <w:r w:rsidRPr="003F7DC7">
        <w:rPr>
          <w:noProof/>
        </w:rPr>
        <w:br w:type="page"/>
      </w:r>
      <w:r w:rsidRPr="003F7DC7">
        <w:rPr>
          <w:bCs/>
          <w:sz w:val="28"/>
          <w:szCs w:val="28"/>
        </w:rPr>
        <w:lastRenderedPageBreak/>
        <w:t>Таблица 1.1</w:t>
      </w:r>
    </w:p>
    <w:p w:rsidR="004C4346" w:rsidRPr="003F7DC7" w:rsidRDefault="004C4346" w:rsidP="00E75886">
      <w:pPr>
        <w:ind w:left="708" w:firstLine="708"/>
        <w:jc w:val="center"/>
        <w:rPr>
          <w:sz w:val="28"/>
          <w:szCs w:val="28"/>
        </w:rPr>
      </w:pPr>
    </w:p>
    <w:p w:rsidR="00E75886" w:rsidRPr="003F7DC7" w:rsidRDefault="00E75886" w:rsidP="00E75886">
      <w:pPr>
        <w:ind w:left="708" w:firstLine="708"/>
        <w:jc w:val="center"/>
        <w:rPr>
          <w:sz w:val="28"/>
          <w:szCs w:val="28"/>
        </w:rPr>
      </w:pPr>
      <w:r w:rsidRPr="003F7DC7">
        <w:rPr>
          <w:sz w:val="28"/>
          <w:szCs w:val="28"/>
        </w:rPr>
        <w:t>Обобщенная характеристика системы теплоснабжения</w:t>
      </w:r>
      <w:r w:rsidR="004C4346" w:rsidRPr="003F7DC7">
        <w:rPr>
          <w:sz w:val="28"/>
          <w:szCs w:val="28"/>
        </w:rPr>
        <w:t xml:space="preserve"> </w:t>
      </w:r>
      <w:r w:rsidRPr="003F7DC7">
        <w:rPr>
          <w:sz w:val="28"/>
          <w:szCs w:val="28"/>
        </w:rPr>
        <w:t xml:space="preserve"> Староивановского сельского  поселения </w:t>
      </w:r>
    </w:p>
    <w:p w:rsidR="00E75886" w:rsidRPr="003F7DC7" w:rsidRDefault="00E75886" w:rsidP="00E75886">
      <w:pPr>
        <w:ind w:left="708" w:firstLine="708"/>
        <w:jc w:val="right"/>
        <w:rPr>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6950"/>
        <w:gridCol w:w="3600"/>
        <w:gridCol w:w="3601"/>
      </w:tblGrid>
      <w:tr w:rsidR="00E75886" w:rsidRPr="003F7DC7">
        <w:tc>
          <w:tcPr>
            <w:tcW w:w="648" w:type="dxa"/>
            <w:vAlign w:val="center"/>
          </w:tcPr>
          <w:p w:rsidR="00E75886" w:rsidRPr="003F7DC7" w:rsidRDefault="00E75886" w:rsidP="00E75886">
            <w:pPr>
              <w:widowControl w:val="0"/>
              <w:autoSpaceDE w:val="0"/>
              <w:autoSpaceDN w:val="0"/>
              <w:adjustRightInd w:val="0"/>
              <w:jc w:val="center"/>
              <w:rPr>
                <w:bCs/>
              </w:rPr>
            </w:pPr>
            <w:r w:rsidRPr="003F7DC7">
              <w:rPr>
                <w:bCs/>
              </w:rPr>
              <w:t>№ пп</w:t>
            </w:r>
          </w:p>
        </w:tc>
        <w:tc>
          <w:tcPr>
            <w:tcW w:w="7020" w:type="dxa"/>
            <w:vAlign w:val="center"/>
          </w:tcPr>
          <w:p w:rsidR="00E75886" w:rsidRPr="003F7DC7" w:rsidRDefault="00E75886" w:rsidP="00E75886">
            <w:pPr>
              <w:widowControl w:val="0"/>
              <w:autoSpaceDE w:val="0"/>
              <w:autoSpaceDN w:val="0"/>
              <w:adjustRightInd w:val="0"/>
              <w:jc w:val="center"/>
              <w:rPr>
                <w:bCs/>
              </w:rPr>
            </w:pPr>
            <w:r w:rsidRPr="003F7DC7">
              <w:rPr>
                <w:bCs/>
              </w:rPr>
              <w:t>Система теплоснабжения</w:t>
            </w:r>
          </w:p>
        </w:tc>
        <w:tc>
          <w:tcPr>
            <w:tcW w:w="3626" w:type="dxa"/>
            <w:vAlign w:val="center"/>
          </w:tcPr>
          <w:p w:rsidR="00E75886" w:rsidRPr="003F7DC7" w:rsidRDefault="00E75886" w:rsidP="00E75886">
            <w:pPr>
              <w:widowControl w:val="0"/>
              <w:autoSpaceDE w:val="0"/>
              <w:autoSpaceDN w:val="0"/>
              <w:adjustRightInd w:val="0"/>
              <w:jc w:val="center"/>
              <w:rPr>
                <w:bCs/>
              </w:rPr>
            </w:pPr>
            <w:r w:rsidRPr="003F7DC7">
              <w:rPr>
                <w:bCs/>
              </w:rPr>
              <w:t>Длина трубопроводов теплосети (двухтрубн.), м</w:t>
            </w:r>
          </w:p>
        </w:tc>
        <w:tc>
          <w:tcPr>
            <w:tcW w:w="3626" w:type="dxa"/>
            <w:vAlign w:val="center"/>
          </w:tcPr>
          <w:p w:rsidR="00E75886" w:rsidRPr="003F7DC7" w:rsidRDefault="00E75886" w:rsidP="00E75886">
            <w:pPr>
              <w:widowControl w:val="0"/>
              <w:autoSpaceDE w:val="0"/>
              <w:autoSpaceDN w:val="0"/>
              <w:adjustRightInd w:val="0"/>
              <w:jc w:val="center"/>
              <w:rPr>
                <w:bCs/>
              </w:rPr>
            </w:pPr>
            <w:r w:rsidRPr="003F7DC7">
              <w:rPr>
                <w:bCs/>
              </w:rPr>
              <w:t>Материальная характеристика трубопроводов теплосети, м.кв</w:t>
            </w:r>
          </w:p>
        </w:tc>
      </w:tr>
      <w:tr w:rsidR="00E75886" w:rsidRPr="003F7DC7">
        <w:tc>
          <w:tcPr>
            <w:tcW w:w="648" w:type="dxa"/>
          </w:tcPr>
          <w:p w:rsidR="00E75886" w:rsidRPr="003F7DC7" w:rsidRDefault="00E75886" w:rsidP="00E75886">
            <w:pPr>
              <w:widowControl w:val="0"/>
              <w:autoSpaceDE w:val="0"/>
              <w:autoSpaceDN w:val="0"/>
              <w:adjustRightInd w:val="0"/>
              <w:jc w:val="center"/>
            </w:pPr>
            <w:r w:rsidRPr="003F7DC7">
              <w:t>1</w:t>
            </w:r>
          </w:p>
        </w:tc>
        <w:tc>
          <w:tcPr>
            <w:tcW w:w="7020" w:type="dxa"/>
          </w:tcPr>
          <w:p w:rsidR="00E75886" w:rsidRPr="003F7DC7" w:rsidRDefault="00E75886" w:rsidP="00E75886">
            <w:pPr>
              <w:widowControl w:val="0"/>
              <w:autoSpaceDE w:val="0"/>
              <w:autoSpaceDN w:val="0"/>
              <w:adjustRightInd w:val="0"/>
              <w:jc w:val="center"/>
            </w:pPr>
            <w:r w:rsidRPr="003F7DC7">
              <w:t>2</w:t>
            </w:r>
          </w:p>
        </w:tc>
        <w:tc>
          <w:tcPr>
            <w:tcW w:w="3626" w:type="dxa"/>
          </w:tcPr>
          <w:p w:rsidR="00E75886" w:rsidRPr="003F7DC7" w:rsidRDefault="00E75886" w:rsidP="00E75886">
            <w:pPr>
              <w:widowControl w:val="0"/>
              <w:autoSpaceDE w:val="0"/>
              <w:autoSpaceDN w:val="0"/>
              <w:adjustRightInd w:val="0"/>
              <w:jc w:val="center"/>
            </w:pPr>
            <w:r w:rsidRPr="003F7DC7">
              <w:t>3</w:t>
            </w:r>
          </w:p>
        </w:tc>
        <w:tc>
          <w:tcPr>
            <w:tcW w:w="3626" w:type="dxa"/>
          </w:tcPr>
          <w:p w:rsidR="00E75886" w:rsidRPr="003F7DC7" w:rsidRDefault="00E75886" w:rsidP="00E75886">
            <w:pPr>
              <w:widowControl w:val="0"/>
              <w:autoSpaceDE w:val="0"/>
              <w:autoSpaceDN w:val="0"/>
              <w:adjustRightInd w:val="0"/>
              <w:jc w:val="center"/>
            </w:pPr>
            <w:r w:rsidRPr="003F7DC7">
              <w:t>4</w:t>
            </w:r>
          </w:p>
        </w:tc>
      </w:tr>
      <w:tr w:rsidR="00E75886" w:rsidRPr="003F7DC7" w:rsidTr="00100E2F">
        <w:tc>
          <w:tcPr>
            <w:tcW w:w="648" w:type="dxa"/>
            <w:vAlign w:val="center"/>
          </w:tcPr>
          <w:p w:rsidR="00E75886" w:rsidRPr="003F7DC7" w:rsidRDefault="00E75886" w:rsidP="00100E2F">
            <w:pPr>
              <w:widowControl w:val="0"/>
              <w:autoSpaceDE w:val="0"/>
              <w:autoSpaceDN w:val="0"/>
              <w:adjustRightInd w:val="0"/>
              <w:jc w:val="center"/>
            </w:pPr>
            <w:r w:rsidRPr="003F7DC7">
              <w:t>1</w:t>
            </w:r>
          </w:p>
        </w:tc>
        <w:tc>
          <w:tcPr>
            <w:tcW w:w="7020" w:type="dxa"/>
            <w:vAlign w:val="center"/>
          </w:tcPr>
          <w:p w:rsidR="00E75886" w:rsidRPr="003F7DC7" w:rsidRDefault="00E75886" w:rsidP="00364180">
            <w:pPr>
              <w:widowControl w:val="0"/>
              <w:autoSpaceDE w:val="0"/>
              <w:autoSpaceDN w:val="0"/>
              <w:adjustRightInd w:val="0"/>
            </w:pPr>
            <w:r w:rsidRPr="003F7DC7">
              <w:t>Котельная  с. Староивановка</w:t>
            </w:r>
          </w:p>
        </w:tc>
        <w:tc>
          <w:tcPr>
            <w:tcW w:w="3626" w:type="dxa"/>
            <w:vAlign w:val="center"/>
          </w:tcPr>
          <w:p w:rsidR="00E75886" w:rsidRPr="003F7DC7" w:rsidRDefault="00E75886" w:rsidP="00E75886">
            <w:pPr>
              <w:widowControl w:val="0"/>
              <w:autoSpaceDE w:val="0"/>
              <w:autoSpaceDN w:val="0"/>
              <w:adjustRightInd w:val="0"/>
              <w:jc w:val="center"/>
            </w:pPr>
            <w:r w:rsidRPr="003F7DC7">
              <w:t>111</w:t>
            </w:r>
          </w:p>
        </w:tc>
        <w:tc>
          <w:tcPr>
            <w:tcW w:w="3626" w:type="dxa"/>
            <w:vAlign w:val="center"/>
          </w:tcPr>
          <w:p w:rsidR="00E75886" w:rsidRPr="003F7DC7" w:rsidRDefault="00E75886" w:rsidP="00E75886">
            <w:pPr>
              <w:widowControl w:val="0"/>
              <w:autoSpaceDE w:val="0"/>
              <w:autoSpaceDN w:val="0"/>
              <w:adjustRightInd w:val="0"/>
              <w:jc w:val="center"/>
            </w:pPr>
            <w:r w:rsidRPr="003F7DC7">
              <w:t>9,0</w:t>
            </w:r>
          </w:p>
        </w:tc>
      </w:tr>
    </w:tbl>
    <w:p w:rsidR="00E75886" w:rsidRPr="003F7DC7" w:rsidRDefault="00E75886" w:rsidP="00E75886"/>
    <w:p w:rsidR="00E75886" w:rsidRPr="003F7DC7" w:rsidRDefault="00E75886" w:rsidP="00E75886">
      <w:pPr>
        <w:jc w:val="right"/>
        <w:rPr>
          <w:sz w:val="28"/>
          <w:szCs w:val="28"/>
        </w:rPr>
      </w:pPr>
      <w:r w:rsidRPr="003F7DC7">
        <w:rPr>
          <w:sz w:val="28"/>
          <w:szCs w:val="28"/>
        </w:rPr>
        <w:t>Таблица 1.2</w:t>
      </w:r>
    </w:p>
    <w:p w:rsidR="004C4346" w:rsidRPr="003F7DC7" w:rsidRDefault="004C4346" w:rsidP="00E75886">
      <w:pPr>
        <w:jc w:val="center"/>
        <w:rPr>
          <w:sz w:val="28"/>
          <w:szCs w:val="28"/>
        </w:rPr>
      </w:pPr>
    </w:p>
    <w:p w:rsidR="00E75886" w:rsidRPr="003F7DC7" w:rsidRDefault="00E75886" w:rsidP="00E75886">
      <w:pPr>
        <w:jc w:val="center"/>
        <w:rPr>
          <w:sz w:val="28"/>
          <w:szCs w:val="28"/>
        </w:rPr>
      </w:pPr>
      <w:r w:rsidRPr="003F7DC7">
        <w:rPr>
          <w:sz w:val="28"/>
          <w:szCs w:val="28"/>
        </w:rPr>
        <w:t>Расчетная тепловая нагрузка системы теплоснабжения</w:t>
      </w:r>
      <w:r w:rsidR="004C4346" w:rsidRPr="003F7DC7">
        <w:rPr>
          <w:sz w:val="28"/>
          <w:szCs w:val="28"/>
        </w:rPr>
        <w:t xml:space="preserve"> </w:t>
      </w:r>
      <w:r w:rsidRPr="003F7DC7">
        <w:rPr>
          <w:sz w:val="28"/>
          <w:szCs w:val="28"/>
        </w:rPr>
        <w:t xml:space="preserve">Староивановского сельского  поселения </w:t>
      </w:r>
    </w:p>
    <w:p w:rsidR="00E75886" w:rsidRPr="003F7DC7" w:rsidRDefault="00E75886" w:rsidP="00E75886">
      <w:pPr>
        <w:jc w:val="right"/>
      </w:pPr>
    </w:p>
    <w:tbl>
      <w:tblPr>
        <w:tblW w:w="146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391"/>
        <w:gridCol w:w="1440"/>
        <w:gridCol w:w="1800"/>
        <w:gridCol w:w="1627"/>
        <w:gridCol w:w="1134"/>
        <w:gridCol w:w="1620"/>
        <w:gridCol w:w="1972"/>
        <w:gridCol w:w="944"/>
      </w:tblGrid>
      <w:tr w:rsidR="00E75886" w:rsidRPr="003F7DC7" w:rsidTr="00B21833">
        <w:tc>
          <w:tcPr>
            <w:tcW w:w="720" w:type="dxa"/>
            <w:vMerge w:val="restart"/>
            <w:vAlign w:val="center"/>
          </w:tcPr>
          <w:p w:rsidR="00E75886" w:rsidRPr="003F7DC7" w:rsidRDefault="00E75886" w:rsidP="00100E2F">
            <w:pPr>
              <w:widowControl w:val="0"/>
              <w:autoSpaceDE w:val="0"/>
              <w:autoSpaceDN w:val="0"/>
              <w:adjustRightInd w:val="0"/>
              <w:jc w:val="center"/>
            </w:pPr>
            <w:r w:rsidRPr="003F7DC7">
              <w:t>№ п/п</w:t>
            </w:r>
          </w:p>
        </w:tc>
        <w:tc>
          <w:tcPr>
            <w:tcW w:w="13928" w:type="dxa"/>
            <w:gridSpan w:val="8"/>
          </w:tcPr>
          <w:p w:rsidR="00E75886" w:rsidRPr="003F7DC7" w:rsidRDefault="00E75886" w:rsidP="00E75886">
            <w:pPr>
              <w:widowControl w:val="0"/>
              <w:autoSpaceDE w:val="0"/>
              <w:autoSpaceDN w:val="0"/>
              <w:adjustRightInd w:val="0"/>
              <w:jc w:val="center"/>
            </w:pPr>
            <w:r w:rsidRPr="003F7DC7">
              <w:t>Тепловая нагрузка, Гкал/час</w:t>
            </w:r>
          </w:p>
        </w:tc>
      </w:tr>
      <w:tr w:rsidR="00E75886" w:rsidRPr="003F7DC7" w:rsidTr="00B21833">
        <w:tc>
          <w:tcPr>
            <w:tcW w:w="720" w:type="dxa"/>
            <w:vMerge/>
          </w:tcPr>
          <w:p w:rsidR="00E75886" w:rsidRPr="003F7DC7" w:rsidRDefault="00E75886" w:rsidP="00E75886">
            <w:pPr>
              <w:widowControl w:val="0"/>
              <w:autoSpaceDE w:val="0"/>
              <w:autoSpaceDN w:val="0"/>
              <w:adjustRightInd w:val="0"/>
            </w:pPr>
          </w:p>
        </w:tc>
        <w:tc>
          <w:tcPr>
            <w:tcW w:w="3391" w:type="dxa"/>
            <w:vAlign w:val="center"/>
          </w:tcPr>
          <w:p w:rsidR="00E75886" w:rsidRPr="003F7DC7" w:rsidRDefault="00E75886" w:rsidP="00100E2F">
            <w:pPr>
              <w:widowControl w:val="0"/>
              <w:autoSpaceDE w:val="0"/>
              <w:autoSpaceDN w:val="0"/>
              <w:adjustRightInd w:val="0"/>
              <w:ind w:firstLineChars="9" w:firstLine="22"/>
              <w:jc w:val="center"/>
            </w:pPr>
            <w:r w:rsidRPr="003F7DC7">
              <w:t>Система теплоснабжения</w:t>
            </w:r>
          </w:p>
        </w:tc>
        <w:tc>
          <w:tcPr>
            <w:tcW w:w="1440" w:type="dxa"/>
            <w:vAlign w:val="center"/>
          </w:tcPr>
          <w:p w:rsidR="00E75886" w:rsidRPr="003F7DC7" w:rsidRDefault="00E75886" w:rsidP="00E75886">
            <w:pPr>
              <w:widowControl w:val="0"/>
              <w:autoSpaceDE w:val="0"/>
              <w:autoSpaceDN w:val="0"/>
              <w:adjustRightInd w:val="0"/>
              <w:jc w:val="center"/>
            </w:pPr>
            <w:r w:rsidRPr="003F7DC7">
              <w:t>Отопление и вентиляция</w:t>
            </w:r>
          </w:p>
        </w:tc>
        <w:tc>
          <w:tcPr>
            <w:tcW w:w="1800" w:type="dxa"/>
            <w:vAlign w:val="center"/>
          </w:tcPr>
          <w:p w:rsidR="00E75886" w:rsidRPr="003F7DC7" w:rsidRDefault="00E75886" w:rsidP="00E75886">
            <w:pPr>
              <w:widowControl w:val="0"/>
              <w:autoSpaceDE w:val="0"/>
              <w:autoSpaceDN w:val="0"/>
              <w:adjustRightInd w:val="0"/>
              <w:jc w:val="center"/>
            </w:pPr>
            <w:r w:rsidRPr="003F7DC7">
              <w:t>Средненедель-</w:t>
            </w:r>
          </w:p>
          <w:p w:rsidR="00E75886" w:rsidRPr="003F7DC7" w:rsidRDefault="00E75886" w:rsidP="00E75886">
            <w:pPr>
              <w:widowControl w:val="0"/>
              <w:autoSpaceDE w:val="0"/>
              <w:autoSpaceDN w:val="0"/>
              <w:adjustRightInd w:val="0"/>
              <w:jc w:val="center"/>
            </w:pPr>
            <w:r w:rsidRPr="003F7DC7">
              <w:t>ная нагрузка ГВС по приборам учета Гкал/час</w:t>
            </w:r>
          </w:p>
        </w:tc>
        <w:tc>
          <w:tcPr>
            <w:tcW w:w="1627" w:type="dxa"/>
            <w:vAlign w:val="center"/>
          </w:tcPr>
          <w:p w:rsidR="00E75886" w:rsidRPr="003F7DC7" w:rsidRDefault="00E75886" w:rsidP="00E75886">
            <w:pPr>
              <w:widowControl w:val="0"/>
              <w:autoSpaceDE w:val="0"/>
              <w:autoSpaceDN w:val="0"/>
              <w:adjustRightInd w:val="0"/>
              <w:jc w:val="center"/>
            </w:pPr>
            <w:r w:rsidRPr="003F7DC7">
              <w:t>Максималь-</w:t>
            </w:r>
          </w:p>
          <w:p w:rsidR="00E75886" w:rsidRPr="003F7DC7" w:rsidRDefault="00E75886" w:rsidP="00E75886">
            <w:pPr>
              <w:widowControl w:val="0"/>
              <w:autoSpaceDE w:val="0"/>
              <w:autoSpaceDN w:val="0"/>
              <w:adjustRightInd w:val="0"/>
              <w:jc w:val="center"/>
            </w:pPr>
            <w:r w:rsidRPr="003F7DC7">
              <w:t>но-часовая нагрузка ГВС Гкал/час</w:t>
            </w:r>
          </w:p>
        </w:tc>
        <w:tc>
          <w:tcPr>
            <w:tcW w:w="1134" w:type="dxa"/>
            <w:vAlign w:val="center"/>
          </w:tcPr>
          <w:p w:rsidR="00E75886" w:rsidRPr="003F7DC7" w:rsidRDefault="00E75886" w:rsidP="00E75886">
            <w:pPr>
              <w:widowControl w:val="0"/>
              <w:autoSpaceDE w:val="0"/>
              <w:autoSpaceDN w:val="0"/>
              <w:adjustRightInd w:val="0"/>
              <w:jc w:val="center"/>
            </w:pPr>
            <w:r w:rsidRPr="003F7DC7">
              <w:t>Средне-часовая  нагрузка  ГВС Гкал/час</w:t>
            </w:r>
          </w:p>
        </w:tc>
        <w:tc>
          <w:tcPr>
            <w:tcW w:w="1620" w:type="dxa"/>
            <w:vAlign w:val="center"/>
          </w:tcPr>
          <w:p w:rsidR="00E75886" w:rsidRPr="003F7DC7" w:rsidRDefault="00E75886" w:rsidP="00E75886">
            <w:pPr>
              <w:widowControl w:val="0"/>
              <w:autoSpaceDE w:val="0"/>
              <w:autoSpaceDN w:val="0"/>
              <w:adjustRightInd w:val="0"/>
              <w:jc w:val="center"/>
            </w:pPr>
            <w:r w:rsidRPr="003F7DC7">
              <w:t>Тепловые потери через изоляцию при расчетной температуре наружнего воздуха (-23)</w:t>
            </w:r>
          </w:p>
        </w:tc>
        <w:tc>
          <w:tcPr>
            <w:tcW w:w="1972" w:type="dxa"/>
            <w:vAlign w:val="center"/>
          </w:tcPr>
          <w:p w:rsidR="00E75886" w:rsidRPr="003F7DC7" w:rsidRDefault="00E75886" w:rsidP="00E75886">
            <w:pPr>
              <w:widowControl w:val="0"/>
              <w:autoSpaceDE w:val="0"/>
              <w:autoSpaceDN w:val="0"/>
              <w:adjustRightInd w:val="0"/>
              <w:jc w:val="center"/>
            </w:pPr>
            <w:r w:rsidRPr="003F7DC7">
              <w:t>Тепловые потери с нормативными утечками сетевой воды при расчетной температуре наружнего воздуха (-23)</w:t>
            </w:r>
          </w:p>
        </w:tc>
        <w:tc>
          <w:tcPr>
            <w:tcW w:w="944" w:type="dxa"/>
            <w:vAlign w:val="center"/>
          </w:tcPr>
          <w:p w:rsidR="00E75886" w:rsidRPr="003F7DC7" w:rsidRDefault="00E75886" w:rsidP="0088348C">
            <w:pPr>
              <w:widowControl w:val="0"/>
              <w:autoSpaceDE w:val="0"/>
              <w:autoSpaceDN w:val="0"/>
              <w:adjustRightInd w:val="0"/>
              <w:jc w:val="center"/>
            </w:pPr>
            <w:r w:rsidRPr="003F7DC7">
              <w:t>Итого</w:t>
            </w:r>
          </w:p>
        </w:tc>
      </w:tr>
      <w:tr w:rsidR="00E75886" w:rsidRPr="003F7DC7" w:rsidTr="00B21833">
        <w:trPr>
          <w:tblHeader/>
        </w:trPr>
        <w:tc>
          <w:tcPr>
            <w:tcW w:w="720" w:type="dxa"/>
            <w:vAlign w:val="center"/>
          </w:tcPr>
          <w:p w:rsidR="00E75886" w:rsidRPr="003F7DC7" w:rsidRDefault="00E75886" w:rsidP="00100E2F">
            <w:pPr>
              <w:widowControl w:val="0"/>
              <w:autoSpaceDE w:val="0"/>
              <w:autoSpaceDN w:val="0"/>
              <w:adjustRightInd w:val="0"/>
              <w:jc w:val="center"/>
            </w:pPr>
            <w:r w:rsidRPr="003F7DC7">
              <w:t>1</w:t>
            </w:r>
          </w:p>
        </w:tc>
        <w:tc>
          <w:tcPr>
            <w:tcW w:w="3391" w:type="dxa"/>
            <w:vAlign w:val="center"/>
          </w:tcPr>
          <w:p w:rsidR="00E75886" w:rsidRPr="003F7DC7" w:rsidRDefault="00E75886" w:rsidP="00E75886">
            <w:pPr>
              <w:widowControl w:val="0"/>
              <w:autoSpaceDE w:val="0"/>
              <w:autoSpaceDN w:val="0"/>
              <w:adjustRightInd w:val="0"/>
              <w:jc w:val="center"/>
              <w:rPr>
                <w:bCs/>
              </w:rPr>
            </w:pPr>
            <w:r w:rsidRPr="003F7DC7">
              <w:rPr>
                <w:bCs/>
              </w:rPr>
              <w:t>2</w:t>
            </w:r>
          </w:p>
        </w:tc>
        <w:tc>
          <w:tcPr>
            <w:tcW w:w="1440" w:type="dxa"/>
            <w:vAlign w:val="center"/>
          </w:tcPr>
          <w:p w:rsidR="00E75886" w:rsidRPr="003F7DC7" w:rsidRDefault="00E75886" w:rsidP="00E75886">
            <w:pPr>
              <w:widowControl w:val="0"/>
              <w:autoSpaceDE w:val="0"/>
              <w:autoSpaceDN w:val="0"/>
              <w:adjustRightInd w:val="0"/>
              <w:jc w:val="center"/>
              <w:rPr>
                <w:bCs/>
              </w:rPr>
            </w:pPr>
            <w:r w:rsidRPr="003F7DC7">
              <w:rPr>
                <w:bCs/>
              </w:rPr>
              <w:t>3</w:t>
            </w:r>
          </w:p>
        </w:tc>
        <w:tc>
          <w:tcPr>
            <w:tcW w:w="1800" w:type="dxa"/>
            <w:vAlign w:val="center"/>
          </w:tcPr>
          <w:p w:rsidR="00E75886" w:rsidRPr="003F7DC7" w:rsidRDefault="00E75886" w:rsidP="0088348C">
            <w:pPr>
              <w:widowControl w:val="0"/>
              <w:autoSpaceDE w:val="0"/>
              <w:autoSpaceDN w:val="0"/>
              <w:adjustRightInd w:val="0"/>
              <w:jc w:val="center"/>
              <w:rPr>
                <w:bCs/>
              </w:rPr>
            </w:pPr>
            <w:r w:rsidRPr="003F7DC7">
              <w:rPr>
                <w:bCs/>
              </w:rPr>
              <w:t>4</w:t>
            </w:r>
          </w:p>
        </w:tc>
        <w:tc>
          <w:tcPr>
            <w:tcW w:w="1627" w:type="dxa"/>
            <w:vAlign w:val="center"/>
          </w:tcPr>
          <w:p w:rsidR="00E75886" w:rsidRPr="003F7DC7" w:rsidRDefault="00E75886" w:rsidP="00C21B0A">
            <w:pPr>
              <w:widowControl w:val="0"/>
              <w:autoSpaceDE w:val="0"/>
              <w:autoSpaceDN w:val="0"/>
              <w:adjustRightInd w:val="0"/>
              <w:ind w:firstLineChars="100" w:firstLine="240"/>
              <w:jc w:val="center"/>
              <w:rPr>
                <w:bCs/>
              </w:rPr>
            </w:pPr>
            <w:r w:rsidRPr="003F7DC7">
              <w:rPr>
                <w:bCs/>
              </w:rPr>
              <w:t>5</w:t>
            </w:r>
          </w:p>
        </w:tc>
        <w:tc>
          <w:tcPr>
            <w:tcW w:w="1134" w:type="dxa"/>
            <w:vAlign w:val="center"/>
          </w:tcPr>
          <w:p w:rsidR="00E75886" w:rsidRPr="003F7DC7" w:rsidRDefault="00E75886" w:rsidP="00100E2F">
            <w:pPr>
              <w:widowControl w:val="0"/>
              <w:autoSpaceDE w:val="0"/>
              <w:autoSpaceDN w:val="0"/>
              <w:adjustRightInd w:val="0"/>
              <w:ind w:firstLineChars="4" w:firstLine="10"/>
              <w:jc w:val="center"/>
              <w:rPr>
                <w:bCs/>
              </w:rPr>
            </w:pPr>
            <w:r w:rsidRPr="003F7DC7">
              <w:rPr>
                <w:bCs/>
              </w:rPr>
              <w:t>6</w:t>
            </w:r>
          </w:p>
        </w:tc>
        <w:tc>
          <w:tcPr>
            <w:tcW w:w="1620" w:type="dxa"/>
            <w:vAlign w:val="center"/>
          </w:tcPr>
          <w:p w:rsidR="00E75886" w:rsidRPr="003F7DC7" w:rsidRDefault="00E75886" w:rsidP="00E75886">
            <w:pPr>
              <w:widowControl w:val="0"/>
              <w:autoSpaceDE w:val="0"/>
              <w:autoSpaceDN w:val="0"/>
              <w:adjustRightInd w:val="0"/>
              <w:jc w:val="center"/>
              <w:rPr>
                <w:bCs/>
              </w:rPr>
            </w:pPr>
            <w:r w:rsidRPr="003F7DC7">
              <w:rPr>
                <w:bCs/>
              </w:rPr>
              <w:t>7</w:t>
            </w:r>
          </w:p>
        </w:tc>
        <w:tc>
          <w:tcPr>
            <w:tcW w:w="1972" w:type="dxa"/>
            <w:vAlign w:val="center"/>
          </w:tcPr>
          <w:p w:rsidR="00E75886" w:rsidRPr="003F7DC7" w:rsidRDefault="00E75886" w:rsidP="00100E2F">
            <w:pPr>
              <w:widowControl w:val="0"/>
              <w:autoSpaceDE w:val="0"/>
              <w:autoSpaceDN w:val="0"/>
              <w:adjustRightInd w:val="0"/>
              <w:jc w:val="center"/>
              <w:rPr>
                <w:bCs/>
              </w:rPr>
            </w:pPr>
            <w:r w:rsidRPr="003F7DC7">
              <w:rPr>
                <w:bCs/>
              </w:rPr>
              <w:t>8</w:t>
            </w:r>
          </w:p>
        </w:tc>
        <w:tc>
          <w:tcPr>
            <w:tcW w:w="944" w:type="dxa"/>
            <w:vAlign w:val="center"/>
          </w:tcPr>
          <w:p w:rsidR="00E75886" w:rsidRPr="003F7DC7" w:rsidRDefault="00E75886" w:rsidP="00100E2F">
            <w:pPr>
              <w:widowControl w:val="0"/>
              <w:autoSpaceDE w:val="0"/>
              <w:autoSpaceDN w:val="0"/>
              <w:adjustRightInd w:val="0"/>
              <w:jc w:val="center"/>
              <w:rPr>
                <w:bCs/>
              </w:rPr>
            </w:pPr>
            <w:r w:rsidRPr="003F7DC7">
              <w:rPr>
                <w:bCs/>
              </w:rPr>
              <w:t>9</w:t>
            </w:r>
          </w:p>
        </w:tc>
      </w:tr>
      <w:tr w:rsidR="00E75886" w:rsidRPr="003F7DC7" w:rsidTr="00B21833">
        <w:tc>
          <w:tcPr>
            <w:tcW w:w="720" w:type="dxa"/>
            <w:vAlign w:val="center"/>
          </w:tcPr>
          <w:p w:rsidR="00E75886" w:rsidRPr="003F7DC7" w:rsidRDefault="00E75886" w:rsidP="00100E2F">
            <w:pPr>
              <w:widowControl w:val="0"/>
              <w:autoSpaceDE w:val="0"/>
              <w:autoSpaceDN w:val="0"/>
              <w:adjustRightInd w:val="0"/>
              <w:jc w:val="center"/>
              <w:rPr>
                <w:szCs w:val="20"/>
              </w:rPr>
            </w:pPr>
            <w:r w:rsidRPr="003F7DC7">
              <w:rPr>
                <w:szCs w:val="20"/>
              </w:rPr>
              <w:t>1</w:t>
            </w:r>
          </w:p>
        </w:tc>
        <w:tc>
          <w:tcPr>
            <w:tcW w:w="3391" w:type="dxa"/>
            <w:vAlign w:val="center"/>
          </w:tcPr>
          <w:p w:rsidR="00E75886" w:rsidRPr="003F7DC7" w:rsidRDefault="00E75886" w:rsidP="00E75886">
            <w:pPr>
              <w:widowControl w:val="0"/>
              <w:autoSpaceDE w:val="0"/>
              <w:autoSpaceDN w:val="0"/>
              <w:adjustRightInd w:val="0"/>
              <w:rPr>
                <w:bCs/>
                <w:szCs w:val="20"/>
              </w:rPr>
            </w:pPr>
            <w:r w:rsidRPr="003F7DC7">
              <w:rPr>
                <w:bCs/>
                <w:szCs w:val="20"/>
              </w:rPr>
              <w:t>Котельная с. Староивановка</w:t>
            </w:r>
          </w:p>
        </w:tc>
        <w:tc>
          <w:tcPr>
            <w:tcW w:w="1440" w:type="dxa"/>
            <w:vAlign w:val="center"/>
          </w:tcPr>
          <w:p w:rsidR="00E75886" w:rsidRPr="003F7DC7" w:rsidRDefault="00E75886" w:rsidP="00E75886">
            <w:pPr>
              <w:widowControl w:val="0"/>
              <w:autoSpaceDE w:val="0"/>
              <w:autoSpaceDN w:val="0"/>
              <w:adjustRightInd w:val="0"/>
              <w:jc w:val="center"/>
              <w:rPr>
                <w:bCs/>
              </w:rPr>
            </w:pPr>
            <w:r w:rsidRPr="003F7DC7">
              <w:rPr>
                <w:bCs/>
              </w:rPr>
              <w:t>0,209</w:t>
            </w:r>
          </w:p>
        </w:tc>
        <w:tc>
          <w:tcPr>
            <w:tcW w:w="1800" w:type="dxa"/>
            <w:vAlign w:val="center"/>
          </w:tcPr>
          <w:p w:rsidR="00E75886" w:rsidRPr="003F7DC7" w:rsidRDefault="00E75886" w:rsidP="00E75886">
            <w:pPr>
              <w:widowControl w:val="0"/>
              <w:autoSpaceDE w:val="0"/>
              <w:autoSpaceDN w:val="0"/>
              <w:adjustRightInd w:val="0"/>
              <w:jc w:val="center"/>
              <w:rPr>
                <w:bCs/>
              </w:rPr>
            </w:pPr>
            <w:r w:rsidRPr="003F7DC7">
              <w:rPr>
                <w:bCs/>
              </w:rPr>
              <w:t>0,029</w:t>
            </w:r>
          </w:p>
        </w:tc>
        <w:tc>
          <w:tcPr>
            <w:tcW w:w="1627" w:type="dxa"/>
            <w:vAlign w:val="center"/>
          </w:tcPr>
          <w:p w:rsidR="00E75886" w:rsidRPr="003F7DC7" w:rsidRDefault="00E75886" w:rsidP="0088348C">
            <w:pPr>
              <w:widowControl w:val="0"/>
              <w:autoSpaceDE w:val="0"/>
              <w:autoSpaceDN w:val="0"/>
              <w:adjustRightInd w:val="0"/>
              <w:jc w:val="center"/>
              <w:rPr>
                <w:bCs/>
              </w:rPr>
            </w:pPr>
            <w:r w:rsidRPr="003F7DC7">
              <w:rPr>
                <w:bCs/>
              </w:rPr>
              <w:t>0,050</w:t>
            </w:r>
          </w:p>
        </w:tc>
        <w:tc>
          <w:tcPr>
            <w:tcW w:w="1134" w:type="dxa"/>
            <w:vAlign w:val="center"/>
          </w:tcPr>
          <w:p w:rsidR="00E75886" w:rsidRPr="003F7DC7" w:rsidRDefault="00E75886" w:rsidP="00E75886">
            <w:pPr>
              <w:widowControl w:val="0"/>
              <w:autoSpaceDE w:val="0"/>
              <w:autoSpaceDN w:val="0"/>
              <w:adjustRightInd w:val="0"/>
              <w:jc w:val="center"/>
              <w:rPr>
                <w:bCs/>
              </w:rPr>
            </w:pPr>
            <w:r w:rsidRPr="003F7DC7">
              <w:rPr>
                <w:bCs/>
              </w:rPr>
              <w:t>0,025</w:t>
            </w:r>
          </w:p>
        </w:tc>
        <w:tc>
          <w:tcPr>
            <w:tcW w:w="1620" w:type="dxa"/>
            <w:vAlign w:val="center"/>
          </w:tcPr>
          <w:p w:rsidR="00E75886" w:rsidRPr="003F7DC7" w:rsidRDefault="00E75886" w:rsidP="00E75886">
            <w:pPr>
              <w:widowControl w:val="0"/>
              <w:autoSpaceDE w:val="0"/>
              <w:autoSpaceDN w:val="0"/>
              <w:adjustRightInd w:val="0"/>
              <w:jc w:val="center"/>
              <w:rPr>
                <w:bCs/>
              </w:rPr>
            </w:pPr>
            <w:r w:rsidRPr="003F7DC7">
              <w:rPr>
                <w:bCs/>
              </w:rPr>
              <w:t>0,0117</w:t>
            </w:r>
          </w:p>
        </w:tc>
        <w:tc>
          <w:tcPr>
            <w:tcW w:w="1972" w:type="dxa"/>
            <w:vAlign w:val="center"/>
          </w:tcPr>
          <w:p w:rsidR="00E75886" w:rsidRPr="003F7DC7" w:rsidRDefault="00E75886" w:rsidP="00100E2F">
            <w:pPr>
              <w:widowControl w:val="0"/>
              <w:autoSpaceDE w:val="0"/>
              <w:autoSpaceDN w:val="0"/>
              <w:adjustRightInd w:val="0"/>
              <w:ind w:leftChars="-14" w:hangingChars="14" w:hanging="34"/>
              <w:jc w:val="center"/>
              <w:rPr>
                <w:bCs/>
              </w:rPr>
            </w:pPr>
            <w:r w:rsidRPr="003F7DC7">
              <w:rPr>
                <w:bCs/>
              </w:rPr>
              <w:t>0,0013</w:t>
            </w:r>
          </w:p>
        </w:tc>
        <w:tc>
          <w:tcPr>
            <w:tcW w:w="944" w:type="dxa"/>
            <w:vAlign w:val="center"/>
          </w:tcPr>
          <w:p w:rsidR="00E75886" w:rsidRPr="003F7DC7" w:rsidRDefault="00E75886" w:rsidP="00100E2F">
            <w:pPr>
              <w:widowControl w:val="0"/>
              <w:autoSpaceDE w:val="0"/>
              <w:autoSpaceDN w:val="0"/>
              <w:adjustRightInd w:val="0"/>
              <w:jc w:val="center"/>
              <w:rPr>
                <w:bCs/>
              </w:rPr>
            </w:pPr>
            <w:r w:rsidRPr="003F7DC7">
              <w:rPr>
                <w:bCs/>
              </w:rPr>
              <w:t>0,247</w:t>
            </w:r>
          </w:p>
        </w:tc>
      </w:tr>
    </w:tbl>
    <w:p w:rsidR="004C4346" w:rsidRPr="003F7DC7" w:rsidRDefault="004C4346">
      <w:pPr>
        <w:rPr>
          <w:sz w:val="28"/>
          <w:szCs w:val="28"/>
        </w:rPr>
      </w:pPr>
      <w:r w:rsidRPr="003F7DC7">
        <w:rPr>
          <w:sz w:val="28"/>
          <w:szCs w:val="28"/>
        </w:rPr>
        <w:br w:type="page"/>
      </w:r>
    </w:p>
    <w:p w:rsidR="00E75886" w:rsidRPr="003F7DC7" w:rsidRDefault="00E75886" w:rsidP="00E75886">
      <w:pPr>
        <w:jc w:val="right"/>
        <w:rPr>
          <w:sz w:val="28"/>
          <w:szCs w:val="28"/>
        </w:rPr>
      </w:pPr>
      <w:r w:rsidRPr="003F7DC7">
        <w:rPr>
          <w:sz w:val="28"/>
          <w:szCs w:val="28"/>
        </w:rPr>
        <w:lastRenderedPageBreak/>
        <w:t>Таблица 1.3</w:t>
      </w:r>
    </w:p>
    <w:p w:rsidR="00E75886" w:rsidRPr="003F7DC7" w:rsidRDefault="00E75886" w:rsidP="00E75886">
      <w:pPr>
        <w:jc w:val="center"/>
        <w:rPr>
          <w:sz w:val="28"/>
          <w:szCs w:val="28"/>
        </w:rPr>
      </w:pPr>
      <w:r w:rsidRPr="003F7DC7">
        <w:rPr>
          <w:bCs/>
          <w:sz w:val="28"/>
          <w:szCs w:val="28"/>
        </w:rPr>
        <w:t xml:space="preserve">Структура нагрузок систем теплоснабжения </w:t>
      </w:r>
      <w:r w:rsidR="004C4346" w:rsidRPr="003F7DC7">
        <w:rPr>
          <w:bCs/>
          <w:sz w:val="28"/>
          <w:szCs w:val="28"/>
        </w:rPr>
        <w:t xml:space="preserve"> </w:t>
      </w:r>
      <w:r w:rsidRPr="003F7DC7">
        <w:rPr>
          <w:sz w:val="28"/>
          <w:szCs w:val="28"/>
        </w:rPr>
        <w:t xml:space="preserve">Староивановского сельского  поселения </w:t>
      </w:r>
    </w:p>
    <w:p w:rsidR="00E75886" w:rsidRPr="003F7DC7" w:rsidRDefault="00E75886" w:rsidP="00E75886">
      <w:pPr>
        <w:jc w:val="right"/>
      </w:pPr>
    </w:p>
    <w:tbl>
      <w:tblPr>
        <w:tblW w:w="14739" w:type="dxa"/>
        <w:tblInd w:w="108" w:type="dxa"/>
        <w:tblLayout w:type="fixed"/>
        <w:tblLook w:val="0000"/>
      </w:tblPr>
      <w:tblGrid>
        <w:gridCol w:w="720"/>
        <w:gridCol w:w="3240"/>
        <w:gridCol w:w="1427"/>
        <w:gridCol w:w="1701"/>
        <w:gridCol w:w="1559"/>
        <w:gridCol w:w="1800"/>
        <w:gridCol w:w="1753"/>
        <w:gridCol w:w="1408"/>
        <w:gridCol w:w="1131"/>
      </w:tblGrid>
      <w:tr w:rsidR="00E75886" w:rsidRPr="003F7DC7" w:rsidTr="00B21833">
        <w:trPr>
          <w:trHeight w:val="255"/>
        </w:trPr>
        <w:tc>
          <w:tcPr>
            <w:tcW w:w="720" w:type="dxa"/>
            <w:vMerge w:val="restart"/>
            <w:tcBorders>
              <w:top w:val="single" w:sz="4" w:space="0" w:color="auto"/>
              <w:left w:val="single" w:sz="4" w:space="0" w:color="auto"/>
              <w:right w:val="single" w:sz="4" w:space="0" w:color="auto"/>
            </w:tcBorders>
            <w:shd w:val="clear" w:color="auto" w:fill="auto"/>
            <w:noWrap/>
            <w:vAlign w:val="center"/>
          </w:tcPr>
          <w:p w:rsidR="00E75886" w:rsidRPr="003F7DC7" w:rsidRDefault="00E75886" w:rsidP="00127DFF">
            <w:pPr>
              <w:jc w:val="center"/>
            </w:pPr>
            <w:r w:rsidRPr="003F7DC7">
              <w:t>№ п/п</w:t>
            </w:r>
          </w:p>
        </w:tc>
        <w:tc>
          <w:tcPr>
            <w:tcW w:w="3240" w:type="dxa"/>
            <w:vMerge w:val="restart"/>
            <w:tcBorders>
              <w:top w:val="single" w:sz="4" w:space="0" w:color="auto"/>
              <w:left w:val="nil"/>
              <w:right w:val="single" w:sz="4" w:space="0" w:color="auto"/>
            </w:tcBorders>
            <w:shd w:val="clear" w:color="auto" w:fill="auto"/>
            <w:noWrap/>
            <w:vAlign w:val="center"/>
          </w:tcPr>
          <w:p w:rsidR="00E75886" w:rsidRPr="003F7DC7" w:rsidRDefault="00E75886" w:rsidP="00127DFF">
            <w:pPr>
              <w:jc w:val="center"/>
            </w:pPr>
            <w:r w:rsidRPr="003F7DC7">
              <w:t>Система теплоснабжения</w:t>
            </w:r>
          </w:p>
        </w:tc>
        <w:tc>
          <w:tcPr>
            <w:tcW w:w="3128" w:type="dxa"/>
            <w:gridSpan w:val="2"/>
            <w:tcBorders>
              <w:top w:val="single" w:sz="4" w:space="0" w:color="auto"/>
              <w:left w:val="nil"/>
              <w:bottom w:val="single" w:sz="4" w:space="0" w:color="auto"/>
              <w:right w:val="single" w:sz="4" w:space="0" w:color="000000"/>
            </w:tcBorders>
            <w:shd w:val="clear" w:color="auto" w:fill="auto"/>
            <w:noWrap/>
            <w:vAlign w:val="center"/>
          </w:tcPr>
          <w:p w:rsidR="00E75886" w:rsidRPr="003F7DC7" w:rsidRDefault="00E75886" w:rsidP="00C21B0A">
            <w:pPr>
              <w:ind w:firstLineChars="200" w:firstLine="480"/>
              <w:jc w:val="center"/>
            </w:pPr>
            <w:r w:rsidRPr="003F7DC7">
              <w:t>Отопление, Гкал/час</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75886" w:rsidRPr="003F7DC7" w:rsidRDefault="00E75886" w:rsidP="00127DFF">
            <w:pPr>
              <w:jc w:val="center"/>
            </w:pPr>
            <w:r w:rsidRPr="003F7DC7">
              <w:t>Вентиляция, Гкал/час</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75886" w:rsidRPr="003F7DC7" w:rsidRDefault="00E75886" w:rsidP="00127DFF">
            <w:pPr>
              <w:jc w:val="center"/>
            </w:pPr>
            <w:r w:rsidRPr="003F7DC7">
              <w:rPr>
                <w:caps/>
              </w:rPr>
              <w:t xml:space="preserve">гвс </w:t>
            </w:r>
            <w:r w:rsidRPr="003F7DC7">
              <w:t>средненедель-ная (закрытая схема), Гкал/час</w:t>
            </w:r>
          </w:p>
        </w:tc>
        <w:tc>
          <w:tcPr>
            <w:tcW w:w="175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75886" w:rsidRPr="003F7DC7" w:rsidRDefault="00E75886" w:rsidP="00127DFF">
            <w:pPr>
              <w:jc w:val="center"/>
            </w:pPr>
            <w:r w:rsidRPr="003F7DC7">
              <w:t>Максимально-часовая нагрузка ГВС Гкал/час</w:t>
            </w:r>
          </w:p>
        </w:tc>
        <w:tc>
          <w:tcPr>
            <w:tcW w:w="140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E75886" w:rsidRPr="003F7DC7" w:rsidRDefault="00E75886" w:rsidP="00127DFF">
            <w:pPr>
              <w:jc w:val="center"/>
            </w:pPr>
            <w:r w:rsidRPr="003F7DC7">
              <w:t>Средне-часовая нагрузка ГВС (закрытая схема), Гкал/час</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E75886" w:rsidRPr="003F7DC7" w:rsidRDefault="00E75886" w:rsidP="00100E2F">
            <w:pPr>
              <w:ind w:firstLineChars="1" w:firstLine="2"/>
              <w:jc w:val="center"/>
            </w:pPr>
            <w:r w:rsidRPr="003F7DC7">
              <w:t>Итого, Гкал/час</w:t>
            </w:r>
          </w:p>
        </w:tc>
      </w:tr>
      <w:tr w:rsidR="00E75886" w:rsidRPr="003F7DC7" w:rsidTr="00B21833">
        <w:trPr>
          <w:trHeight w:val="255"/>
        </w:trPr>
        <w:tc>
          <w:tcPr>
            <w:tcW w:w="720" w:type="dxa"/>
            <w:vMerge/>
            <w:tcBorders>
              <w:left w:val="single" w:sz="4" w:space="0" w:color="auto"/>
              <w:bottom w:val="single" w:sz="4" w:space="0" w:color="auto"/>
              <w:right w:val="single" w:sz="4" w:space="0" w:color="auto"/>
            </w:tcBorders>
            <w:shd w:val="clear" w:color="auto" w:fill="auto"/>
            <w:noWrap/>
            <w:vAlign w:val="center"/>
          </w:tcPr>
          <w:p w:rsidR="00E75886" w:rsidRPr="003F7DC7" w:rsidRDefault="00E75886" w:rsidP="00127DFF">
            <w:pPr>
              <w:jc w:val="center"/>
            </w:pPr>
          </w:p>
        </w:tc>
        <w:tc>
          <w:tcPr>
            <w:tcW w:w="3240" w:type="dxa"/>
            <w:vMerge/>
            <w:tcBorders>
              <w:left w:val="nil"/>
              <w:bottom w:val="single" w:sz="4" w:space="0" w:color="auto"/>
              <w:right w:val="single" w:sz="4" w:space="0" w:color="auto"/>
            </w:tcBorders>
            <w:shd w:val="clear" w:color="auto" w:fill="auto"/>
            <w:noWrap/>
            <w:vAlign w:val="center"/>
          </w:tcPr>
          <w:p w:rsidR="00E75886" w:rsidRPr="003F7DC7" w:rsidRDefault="00E75886" w:rsidP="00127DFF">
            <w:pPr>
              <w:jc w:val="center"/>
            </w:pPr>
          </w:p>
        </w:tc>
        <w:tc>
          <w:tcPr>
            <w:tcW w:w="1427" w:type="dxa"/>
            <w:tcBorders>
              <w:top w:val="nil"/>
              <w:left w:val="nil"/>
              <w:bottom w:val="single" w:sz="4" w:space="0" w:color="auto"/>
              <w:right w:val="single" w:sz="4" w:space="0" w:color="auto"/>
            </w:tcBorders>
            <w:shd w:val="clear" w:color="auto" w:fill="auto"/>
            <w:vAlign w:val="center"/>
          </w:tcPr>
          <w:p w:rsidR="00E75886" w:rsidRPr="003F7DC7" w:rsidRDefault="00E75886" w:rsidP="00B21833">
            <w:pPr>
              <w:jc w:val="center"/>
            </w:pPr>
            <w:r w:rsidRPr="003F7DC7">
              <w:t>Зависимая</w:t>
            </w:r>
            <w:r w:rsidR="00B21833" w:rsidRPr="003F7DC7">
              <w:t xml:space="preserve"> </w:t>
            </w:r>
            <w:r w:rsidRPr="003F7DC7">
              <w:t>схема</w:t>
            </w:r>
          </w:p>
        </w:tc>
        <w:tc>
          <w:tcPr>
            <w:tcW w:w="1701" w:type="dxa"/>
            <w:tcBorders>
              <w:top w:val="nil"/>
              <w:left w:val="nil"/>
              <w:bottom w:val="single" w:sz="4" w:space="0" w:color="auto"/>
              <w:right w:val="single" w:sz="4" w:space="0" w:color="auto"/>
            </w:tcBorders>
            <w:shd w:val="clear" w:color="auto" w:fill="auto"/>
            <w:vAlign w:val="center"/>
          </w:tcPr>
          <w:p w:rsidR="00E75886" w:rsidRPr="003F7DC7" w:rsidRDefault="00E75886" w:rsidP="00127DFF">
            <w:pPr>
              <w:jc w:val="center"/>
            </w:pPr>
            <w:r w:rsidRPr="003F7DC7">
              <w:t>Независимая схема</w:t>
            </w:r>
          </w:p>
        </w:tc>
        <w:tc>
          <w:tcPr>
            <w:tcW w:w="1559" w:type="dxa"/>
            <w:vMerge/>
            <w:tcBorders>
              <w:top w:val="single" w:sz="4" w:space="0" w:color="auto"/>
              <w:left w:val="single" w:sz="4" w:space="0" w:color="auto"/>
              <w:bottom w:val="single" w:sz="4" w:space="0" w:color="000000"/>
              <w:right w:val="single" w:sz="4" w:space="0" w:color="auto"/>
            </w:tcBorders>
            <w:vAlign w:val="center"/>
          </w:tcPr>
          <w:p w:rsidR="00E75886" w:rsidRPr="003F7DC7" w:rsidRDefault="00E75886" w:rsidP="00127DFF">
            <w:pPr>
              <w:jc w:val="center"/>
            </w:pPr>
          </w:p>
        </w:tc>
        <w:tc>
          <w:tcPr>
            <w:tcW w:w="1800" w:type="dxa"/>
            <w:vMerge/>
            <w:tcBorders>
              <w:top w:val="single" w:sz="4" w:space="0" w:color="auto"/>
              <w:left w:val="single" w:sz="4" w:space="0" w:color="auto"/>
              <w:bottom w:val="single" w:sz="4" w:space="0" w:color="000000"/>
              <w:right w:val="single" w:sz="4" w:space="0" w:color="auto"/>
            </w:tcBorders>
            <w:vAlign w:val="center"/>
          </w:tcPr>
          <w:p w:rsidR="00E75886" w:rsidRPr="003F7DC7" w:rsidRDefault="00E75886" w:rsidP="00127DFF">
            <w:pPr>
              <w:jc w:val="center"/>
            </w:pPr>
          </w:p>
        </w:tc>
        <w:tc>
          <w:tcPr>
            <w:tcW w:w="1753" w:type="dxa"/>
            <w:vMerge/>
            <w:tcBorders>
              <w:top w:val="single" w:sz="4" w:space="0" w:color="auto"/>
              <w:left w:val="single" w:sz="4" w:space="0" w:color="auto"/>
              <w:bottom w:val="single" w:sz="4" w:space="0" w:color="000000"/>
              <w:right w:val="single" w:sz="4" w:space="0" w:color="auto"/>
            </w:tcBorders>
            <w:vAlign w:val="center"/>
          </w:tcPr>
          <w:p w:rsidR="00E75886" w:rsidRPr="003F7DC7" w:rsidRDefault="00E75886" w:rsidP="00127DFF">
            <w:pPr>
              <w:jc w:val="center"/>
            </w:pPr>
          </w:p>
        </w:tc>
        <w:tc>
          <w:tcPr>
            <w:tcW w:w="1408" w:type="dxa"/>
            <w:vMerge/>
            <w:tcBorders>
              <w:top w:val="single" w:sz="4" w:space="0" w:color="auto"/>
              <w:left w:val="single" w:sz="4" w:space="0" w:color="auto"/>
              <w:bottom w:val="single" w:sz="4" w:space="0" w:color="000000"/>
              <w:right w:val="single" w:sz="4" w:space="0" w:color="auto"/>
            </w:tcBorders>
            <w:vAlign w:val="center"/>
          </w:tcPr>
          <w:p w:rsidR="00E75886" w:rsidRPr="003F7DC7" w:rsidRDefault="00E75886" w:rsidP="00127DFF">
            <w:pPr>
              <w:jc w:val="center"/>
            </w:pPr>
          </w:p>
        </w:tc>
        <w:tc>
          <w:tcPr>
            <w:tcW w:w="1131" w:type="dxa"/>
            <w:vMerge/>
            <w:tcBorders>
              <w:top w:val="single" w:sz="4" w:space="0" w:color="auto"/>
              <w:left w:val="single" w:sz="4" w:space="0" w:color="auto"/>
              <w:bottom w:val="single" w:sz="4" w:space="0" w:color="000000"/>
              <w:right w:val="single" w:sz="4" w:space="0" w:color="auto"/>
            </w:tcBorders>
            <w:vAlign w:val="center"/>
          </w:tcPr>
          <w:p w:rsidR="00E75886" w:rsidRPr="003F7DC7" w:rsidRDefault="00E75886" w:rsidP="00127DFF">
            <w:pPr>
              <w:jc w:val="center"/>
            </w:pPr>
          </w:p>
        </w:tc>
      </w:tr>
      <w:tr w:rsidR="00E75886" w:rsidRPr="003F7DC7" w:rsidTr="00B21833">
        <w:trPr>
          <w:trHeight w:val="255"/>
          <w:tblHead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5886" w:rsidRPr="003F7DC7" w:rsidRDefault="00E75886" w:rsidP="00100E2F">
            <w:pPr>
              <w:ind w:firstLineChars="14" w:firstLine="34"/>
              <w:jc w:val="center"/>
            </w:pPr>
            <w:r w:rsidRPr="003F7DC7">
              <w:t>1</w:t>
            </w: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2</w:t>
            </w:r>
          </w:p>
        </w:tc>
        <w:tc>
          <w:tcPr>
            <w:tcW w:w="1427"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3</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4</w:t>
            </w:r>
          </w:p>
        </w:tc>
        <w:tc>
          <w:tcPr>
            <w:tcW w:w="1559"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5</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C21B0A">
            <w:pPr>
              <w:ind w:firstLineChars="100" w:firstLine="240"/>
              <w:jc w:val="center"/>
            </w:pPr>
            <w:r w:rsidRPr="003F7DC7">
              <w:t>6</w:t>
            </w:r>
          </w:p>
        </w:tc>
        <w:tc>
          <w:tcPr>
            <w:tcW w:w="1753"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7</w:t>
            </w:r>
          </w:p>
        </w:tc>
        <w:tc>
          <w:tcPr>
            <w:tcW w:w="1408"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C21B0A">
            <w:pPr>
              <w:ind w:firstLineChars="100" w:firstLine="240"/>
              <w:jc w:val="center"/>
            </w:pPr>
            <w:r w:rsidRPr="003F7DC7">
              <w:t>8</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00E2F">
            <w:pPr>
              <w:ind w:firstLineChars="1" w:firstLine="2"/>
              <w:jc w:val="center"/>
            </w:pPr>
            <w:r w:rsidRPr="003F7DC7">
              <w:t>9</w:t>
            </w:r>
          </w:p>
        </w:tc>
      </w:tr>
      <w:tr w:rsidR="00E75886" w:rsidRPr="003F7DC7" w:rsidTr="00B21833">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E75886" w:rsidRPr="003F7DC7" w:rsidRDefault="00E75886" w:rsidP="00B21833">
            <w:pPr>
              <w:jc w:val="center"/>
            </w:pPr>
            <w:r w:rsidRPr="003F7DC7">
              <w:t>1</w:t>
            </w:r>
          </w:p>
        </w:tc>
        <w:tc>
          <w:tcPr>
            <w:tcW w:w="3240" w:type="dxa"/>
            <w:tcBorders>
              <w:top w:val="nil"/>
              <w:left w:val="nil"/>
              <w:bottom w:val="single" w:sz="4" w:space="0" w:color="auto"/>
              <w:right w:val="single" w:sz="4" w:space="0" w:color="auto"/>
            </w:tcBorders>
            <w:shd w:val="clear" w:color="auto" w:fill="auto"/>
            <w:noWrap/>
            <w:vAlign w:val="center"/>
          </w:tcPr>
          <w:p w:rsidR="00E75886" w:rsidRPr="003F7DC7" w:rsidRDefault="00E75886" w:rsidP="00127DFF">
            <w:r w:rsidRPr="003F7DC7">
              <w:t>Котельная с. Староивановка</w:t>
            </w:r>
          </w:p>
        </w:tc>
        <w:tc>
          <w:tcPr>
            <w:tcW w:w="1427" w:type="dxa"/>
            <w:tcBorders>
              <w:top w:val="nil"/>
              <w:left w:val="nil"/>
              <w:bottom w:val="single" w:sz="4" w:space="0" w:color="auto"/>
              <w:right w:val="single" w:sz="4" w:space="0" w:color="auto"/>
            </w:tcBorders>
            <w:shd w:val="clear" w:color="auto" w:fill="auto"/>
            <w:noWrap/>
            <w:vAlign w:val="center"/>
          </w:tcPr>
          <w:p w:rsidR="00E75886" w:rsidRPr="003F7DC7" w:rsidRDefault="00E75886" w:rsidP="00127DFF">
            <w:pPr>
              <w:jc w:val="center"/>
              <w:rPr>
                <w:szCs w:val="20"/>
              </w:rPr>
            </w:pPr>
            <w:r w:rsidRPr="003F7DC7">
              <w:rPr>
                <w:szCs w:val="20"/>
              </w:rPr>
              <w:t>0,161</w:t>
            </w:r>
          </w:p>
        </w:tc>
        <w:tc>
          <w:tcPr>
            <w:tcW w:w="1701" w:type="dxa"/>
            <w:tcBorders>
              <w:top w:val="nil"/>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w:t>
            </w:r>
          </w:p>
        </w:tc>
        <w:tc>
          <w:tcPr>
            <w:tcW w:w="1559" w:type="dxa"/>
            <w:tcBorders>
              <w:top w:val="nil"/>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0,048</w:t>
            </w:r>
          </w:p>
        </w:tc>
        <w:tc>
          <w:tcPr>
            <w:tcW w:w="1800" w:type="dxa"/>
            <w:tcBorders>
              <w:top w:val="nil"/>
              <w:left w:val="nil"/>
              <w:bottom w:val="single" w:sz="4" w:space="0" w:color="auto"/>
              <w:right w:val="single" w:sz="4" w:space="0" w:color="auto"/>
            </w:tcBorders>
            <w:shd w:val="clear" w:color="auto" w:fill="auto"/>
            <w:noWrap/>
            <w:vAlign w:val="center"/>
          </w:tcPr>
          <w:p w:rsidR="00E75886" w:rsidRPr="003F7DC7" w:rsidRDefault="00E75886" w:rsidP="00127DFF">
            <w:pPr>
              <w:jc w:val="center"/>
              <w:rPr>
                <w:szCs w:val="20"/>
              </w:rPr>
            </w:pPr>
            <w:r w:rsidRPr="003F7DC7">
              <w:rPr>
                <w:szCs w:val="20"/>
              </w:rPr>
              <w:t>0,029</w:t>
            </w:r>
          </w:p>
        </w:tc>
        <w:tc>
          <w:tcPr>
            <w:tcW w:w="1753" w:type="dxa"/>
            <w:tcBorders>
              <w:top w:val="nil"/>
              <w:left w:val="nil"/>
              <w:bottom w:val="single" w:sz="4" w:space="0" w:color="auto"/>
              <w:right w:val="single" w:sz="4" w:space="0" w:color="auto"/>
            </w:tcBorders>
            <w:shd w:val="clear" w:color="auto" w:fill="auto"/>
            <w:noWrap/>
            <w:vAlign w:val="center"/>
          </w:tcPr>
          <w:p w:rsidR="00E75886" w:rsidRPr="003F7DC7" w:rsidRDefault="00E75886" w:rsidP="00B21833">
            <w:pPr>
              <w:ind w:firstLineChars="35" w:firstLine="84"/>
              <w:jc w:val="center"/>
              <w:rPr>
                <w:szCs w:val="20"/>
              </w:rPr>
            </w:pPr>
            <w:r w:rsidRPr="003F7DC7">
              <w:rPr>
                <w:szCs w:val="20"/>
              </w:rPr>
              <w:t>0,050</w:t>
            </w:r>
          </w:p>
        </w:tc>
        <w:tc>
          <w:tcPr>
            <w:tcW w:w="1408" w:type="dxa"/>
            <w:tcBorders>
              <w:top w:val="nil"/>
              <w:left w:val="nil"/>
              <w:bottom w:val="single" w:sz="4" w:space="0" w:color="auto"/>
              <w:right w:val="single" w:sz="4" w:space="0" w:color="auto"/>
            </w:tcBorders>
            <w:shd w:val="clear" w:color="auto" w:fill="auto"/>
            <w:noWrap/>
            <w:vAlign w:val="center"/>
          </w:tcPr>
          <w:p w:rsidR="00E75886" w:rsidRPr="003F7DC7" w:rsidRDefault="00E75886" w:rsidP="00127DFF">
            <w:pPr>
              <w:jc w:val="center"/>
              <w:rPr>
                <w:szCs w:val="20"/>
              </w:rPr>
            </w:pPr>
            <w:r w:rsidRPr="003F7DC7">
              <w:rPr>
                <w:szCs w:val="20"/>
              </w:rPr>
              <w:t>0,025</w:t>
            </w:r>
          </w:p>
        </w:tc>
        <w:tc>
          <w:tcPr>
            <w:tcW w:w="1131" w:type="dxa"/>
            <w:tcBorders>
              <w:top w:val="nil"/>
              <w:left w:val="nil"/>
              <w:bottom w:val="single" w:sz="4" w:space="0" w:color="auto"/>
              <w:right w:val="single" w:sz="4" w:space="0" w:color="auto"/>
            </w:tcBorders>
            <w:shd w:val="clear" w:color="auto" w:fill="auto"/>
            <w:noWrap/>
            <w:vAlign w:val="center"/>
          </w:tcPr>
          <w:p w:rsidR="00E75886" w:rsidRPr="003F7DC7" w:rsidRDefault="00E75886" w:rsidP="00100E2F">
            <w:pPr>
              <w:ind w:firstLineChars="1" w:firstLine="2"/>
              <w:jc w:val="center"/>
            </w:pPr>
            <w:r w:rsidRPr="003F7DC7">
              <w:t>0,234</w:t>
            </w:r>
          </w:p>
        </w:tc>
      </w:tr>
    </w:tbl>
    <w:p w:rsidR="00E75886" w:rsidRPr="003F7DC7" w:rsidRDefault="00E75886" w:rsidP="00E75886"/>
    <w:p w:rsidR="00E75886" w:rsidRPr="003F7DC7" w:rsidRDefault="00E75886" w:rsidP="00E75886">
      <w:pPr>
        <w:pStyle w:val="21"/>
        <w:shd w:val="clear" w:color="auto" w:fill="auto"/>
        <w:tabs>
          <w:tab w:val="left" w:pos="440"/>
        </w:tabs>
        <w:spacing w:before="0" w:after="184"/>
        <w:ind w:right="20" w:firstLine="0"/>
        <w:jc w:val="left"/>
        <w:rPr>
          <w:sz w:val="28"/>
          <w:szCs w:val="28"/>
        </w:rPr>
      </w:pPr>
      <w:r w:rsidRPr="003F7DC7">
        <w:rPr>
          <w:sz w:val="28"/>
          <w:szCs w:val="28"/>
        </w:rPr>
        <w:t>2.</w:t>
      </w:r>
      <w:r w:rsidRPr="003F7DC7">
        <w:rPr>
          <w:sz w:val="28"/>
          <w:szCs w:val="28"/>
        </w:rPr>
        <w:tab/>
        <w:t>Показатели</w:t>
      </w:r>
      <w:r w:rsidRPr="003F7DC7">
        <w:rPr>
          <w:rStyle w:val="22"/>
          <w:sz w:val="28"/>
          <w:szCs w:val="28"/>
        </w:rPr>
        <w:t xml:space="preserve"> </w:t>
      </w:r>
      <w:r w:rsidRPr="003F7DC7">
        <w:rPr>
          <w:rStyle w:val="22"/>
          <w:b/>
          <w:sz w:val="28"/>
          <w:szCs w:val="28"/>
        </w:rPr>
        <w:t>перспективного</w:t>
      </w:r>
      <w:r w:rsidRPr="003F7DC7">
        <w:rPr>
          <w:rStyle w:val="28"/>
          <w:b/>
          <w:sz w:val="28"/>
          <w:szCs w:val="28"/>
        </w:rPr>
        <w:t xml:space="preserve"> спроса</w:t>
      </w:r>
      <w:r w:rsidRPr="003F7DC7">
        <w:rPr>
          <w:rStyle w:val="22"/>
          <w:b/>
          <w:sz w:val="28"/>
          <w:szCs w:val="28"/>
        </w:rPr>
        <w:t xml:space="preserve"> на тепловую энергию (мощность)</w:t>
      </w:r>
      <w:r w:rsidRPr="003F7DC7">
        <w:rPr>
          <w:rStyle w:val="22"/>
          <w:sz w:val="28"/>
          <w:szCs w:val="28"/>
        </w:rPr>
        <w:t xml:space="preserve"> </w:t>
      </w:r>
      <w:r w:rsidRPr="003F7DC7">
        <w:rPr>
          <w:sz w:val="28"/>
          <w:szCs w:val="28"/>
        </w:rPr>
        <w:t>и теплоноситель</w:t>
      </w:r>
      <w:r w:rsidRPr="003F7DC7">
        <w:rPr>
          <w:rStyle w:val="22"/>
          <w:sz w:val="28"/>
          <w:szCs w:val="28"/>
        </w:rPr>
        <w:t xml:space="preserve"> в</w:t>
      </w:r>
      <w:r w:rsidRPr="003F7DC7">
        <w:rPr>
          <w:sz w:val="28"/>
          <w:szCs w:val="28"/>
        </w:rPr>
        <w:t xml:space="preserve"> установленных</w:t>
      </w:r>
      <w:r w:rsidRPr="003F7DC7">
        <w:rPr>
          <w:rStyle w:val="22"/>
          <w:sz w:val="28"/>
          <w:szCs w:val="28"/>
        </w:rPr>
        <w:t xml:space="preserve"> </w:t>
      </w:r>
      <w:r w:rsidRPr="003F7DC7">
        <w:rPr>
          <w:rStyle w:val="22"/>
          <w:b/>
          <w:sz w:val="28"/>
          <w:szCs w:val="28"/>
        </w:rPr>
        <w:t>границах</w:t>
      </w:r>
      <w:r w:rsidRPr="003F7DC7">
        <w:rPr>
          <w:rStyle w:val="28"/>
          <w:b/>
          <w:sz w:val="28"/>
          <w:szCs w:val="28"/>
        </w:rPr>
        <w:t xml:space="preserve"> территории</w:t>
      </w:r>
      <w:r w:rsidRPr="003F7DC7">
        <w:rPr>
          <w:sz w:val="28"/>
          <w:szCs w:val="28"/>
        </w:rPr>
        <w:t xml:space="preserve"> поселения.</w:t>
      </w:r>
    </w:p>
    <w:p w:rsidR="00E75886" w:rsidRPr="003F7DC7" w:rsidRDefault="00522FB2" w:rsidP="00522FB2">
      <w:pPr>
        <w:pStyle w:val="ae"/>
        <w:shd w:val="clear" w:color="auto" w:fill="auto"/>
        <w:tabs>
          <w:tab w:val="left" w:pos="0"/>
        </w:tabs>
        <w:spacing w:before="0" w:after="180" w:line="240" w:lineRule="auto"/>
        <w:ind w:right="20" w:firstLine="0"/>
        <w:rPr>
          <w:b/>
          <w:sz w:val="28"/>
          <w:szCs w:val="28"/>
        </w:rPr>
      </w:pPr>
      <w:r w:rsidRPr="003F7DC7">
        <w:rPr>
          <w:b/>
          <w:sz w:val="28"/>
          <w:szCs w:val="28"/>
        </w:rPr>
        <w:t xml:space="preserve">2.1 </w:t>
      </w:r>
      <w:r w:rsidR="00E75886" w:rsidRPr="003F7DC7">
        <w:rPr>
          <w:b/>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p w:rsidR="004C4346" w:rsidRPr="003F7DC7" w:rsidRDefault="00E75886" w:rsidP="004C4346">
      <w:pPr>
        <w:pStyle w:val="ae"/>
        <w:shd w:val="clear" w:color="auto" w:fill="auto"/>
        <w:tabs>
          <w:tab w:val="left" w:pos="0"/>
        </w:tabs>
        <w:spacing w:before="0" w:after="180" w:line="240" w:lineRule="auto"/>
        <w:ind w:right="20" w:firstLine="0"/>
        <w:rPr>
          <w:sz w:val="28"/>
          <w:szCs w:val="28"/>
        </w:rPr>
      </w:pPr>
      <w:r w:rsidRPr="003F7DC7">
        <w:rPr>
          <w:sz w:val="28"/>
          <w:szCs w:val="28"/>
        </w:rPr>
        <w:tab/>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w:t>
      </w:r>
      <w:r w:rsidR="00100E2F" w:rsidRPr="003F7DC7">
        <w:rPr>
          <w:sz w:val="28"/>
          <w:szCs w:val="28"/>
        </w:rPr>
        <w:t>щений по поселению на 31.12.2015</w:t>
      </w:r>
      <w:r w:rsidRPr="003F7DC7">
        <w:rPr>
          <w:sz w:val="28"/>
          <w:szCs w:val="28"/>
        </w:rPr>
        <w:t xml:space="preserve"> года составляет </w:t>
      </w:r>
      <w:r w:rsidR="00100E2F" w:rsidRPr="003F7DC7">
        <w:rPr>
          <w:sz w:val="28"/>
          <w:szCs w:val="28"/>
        </w:rPr>
        <w:t>58,3</w:t>
      </w:r>
      <w:r w:rsidRPr="003F7DC7">
        <w:rPr>
          <w:sz w:val="28"/>
          <w:szCs w:val="28"/>
        </w:rPr>
        <w:t xml:space="preserve"> тыс. кв.м. </w:t>
      </w:r>
      <w:r w:rsidR="004C4346" w:rsidRPr="003F7DC7">
        <w:rPr>
          <w:sz w:val="28"/>
          <w:szCs w:val="28"/>
        </w:rPr>
        <w:br w:type="page"/>
      </w:r>
    </w:p>
    <w:p w:rsidR="00E75886" w:rsidRPr="003F7DC7" w:rsidRDefault="00E75886" w:rsidP="00E75886">
      <w:pPr>
        <w:jc w:val="right"/>
        <w:rPr>
          <w:sz w:val="28"/>
          <w:szCs w:val="28"/>
        </w:rPr>
      </w:pPr>
      <w:r w:rsidRPr="003F7DC7">
        <w:rPr>
          <w:sz w:val="28"/>
          <w:szCs w:val="28"/>
        </w:rPr>
        <w:lastRenderedPageBreak/>
        <w:t>Таблица 2.1</w:t>
      </w:r>
    </w:p>
    <w:p w:rsidR="00E75886" w:rsidRPr="003F7DC7" w:rsidRDefault="00E75886" w:rsidP="00E75886">
      <w:pPr>
        <w:jc w:val="center"/>
        <w:rPr>
          <w:sz w:val="28"/>
          <w:szCs w:val="28"/>
        </w:rPr>
      </w:pPr>
      <w:r w:rsidRPr="003F7DC7">
        <w:rPr>
          <w:sz w:val="28"/>
          <w:szCs w:val="28"/>
        </w:rPr>
        <w:t xml:space="preserve">Планируемый ввод жилых помещений на территории </w:t>
      </w:r>
      <w:r w:rsidR="00B21833" w:rsidRPr="003F7DC7">
        <w:rPr>
          <w:sz w:val="28"/>
          <w:szCs w:val="28"/>
        </w:rPr>
        <w:t xml:space="preserve"> </w:t>
      </w:r>
      <w:r w:rsidRPr="003F7DC7">
        <w:rPr>
          <w:sz w:val="28"/>
          <w:szCs w:val="28"/>
        </w:rPr>
        <w:t xml:space="preserve">Староивановского сельского  поселения </w:t>
      </w:r>
    </w:p>
    <w:p w:rsidR="00E75886" w:rsidRPr="003F7DC7" w:rsidRDefault="00E75886" w:rsidP="00E75886">
      <w:pPr>
        <w:jc w:val="center"/>
      </w:pPr>
    </w:p>
    <w:tbl>
      <w:tblPr>
        <w:tblW w:w="1477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8"/>
        <w:gridCol w:w="5100"/>
        <w:gridCol w:w="1980"/>
        <w:gridCol w:w="2340"/>
        <w:gridCol w:w="2340"/>
        <w:gridCol w:w="2340"/>
      </w:tblGrid>
      <w:tr w:rsidR="00E75886" w:rsidRPr="003F7DC7" w:rsidTr="00100E2F">
        <w:trPr>
          <w:trHeight w:val="550"/>
        </w:trPr>
        <w:tc>
          <w:tcPr>
            <w:tcW w:w="678" w:type="dxa"/>
            <w:shd w:val="clear" w:color="auto" w:fill="auto"/>
            <w:vAlign w:val="center"/>
          </w:tcPr>
          <w:p w:rsidR="00E75886" w:rsidRPr="003F7DC7" w:rsidRDefault="00E75886" w:rsidP="00127DFF">
            <w:pPr>
              <w:jc w:val="center"/>
              <w:rPr>
                <w:bCs/>
              </w:rPr>
            </w:pPr>
            <w:r w:rsidRPr="003F7DC7">
              <w:rPr>
                <w:bCs/>
              </w:rPr>
              <w:t>№ пп</w:t>
            </w:r>
          </w:p>
        </w:tc>
        <w:tc>
          <w:tcPr>
            <w:tcW w:w="5100" w:type="dxa"/>
            <w:shd w:val="clear" w:color="auto" w:fill="auto"/>
            <w:vAlign w:val="center"/>
          </w:tcPr>
          <w:p w:rsidR="00E75886" w:rsidRPr="003F7DC7" w:rsidRDefault="00E75886" w:rsidP="00127DFF">
            <w:pPr>
              <w:jc w:val="center"/>
              <w:rPr>
                <w:bCs/>
              </w:rPr>
            </w:pPr>
            <w:r w:rsidRPr="003F7DC7">
              <w:rPr>
                <w:bCs/>
              </w:rPr>
              <w:t>Наименование показателя</w:t>
            </w:r>
          </w:p>
        </w:tc>
        <w:tc>
          <w:tcPr>
            <w:tcW w:w="1980" w:type="dxa"/>
            <w:shd w:val="clear" w:color="auto" w:fill="auto"/>
            <w:vAlign w:val="center"/>
          </w:tcPr>
          <w:p w:rsidR="00E75886" w:rsidRPr="003F7DC7" w:rsidRDefault="00E75886" w:rsidP="00127DFF">
            <w:pPr>
              <w:jc w:val="center"/>
              <w:rPr>
                <w:bCs/>
              </w:rPr>
            </w:pPr>
            <w:r w:rsidRPr="003F7DC7">
              <w:rPr>
                <w:bCs/>
              </w:rPr>
              <w:t>Ед. изм.</w:t>
            </w:r>
          </w:p>
        </w:tc>
        <w:tc>
          <w:tcPr>
            <w:tcW w:w="2340" w:type="dxa"/>
            <w:vAlign w:val="center"/>
          </w:tcPr>
          <w:p w:rsidR="00E75886" w:rsidRPr="003F7DC7" w:rsidRDefault="00E75886" w:rsidP="00100E2F">
            <w:pPr>
              <w:jc w:val="center"/>
              <w:rPr>
                <w:bCs/>
              </w:rPr>
            </w:pPr>
            <w:r w:rsidRPr="003F7DC7">
              <w:rPr>
                <w:bCs/>
              </w:rPr>
              <w:t>201</w:t>
            </w:r>
            <w:r w:rsidR="00100E2F" w:rsidRPr="003F7DC7">
              <w:rPr>
                <w:bCs/>
              </w:rPr>
              <w:t>6</w:t>
            </w:r>
            <w:r w:rsidRPr="003F7DC7">
              <w:rPr>
                <w:bCs/>
              </w:rPr>
              <w:t xml:space="preserve"> год</w:t>
            </w:r>
          </w:p>
        </w:tc>
        <w:tc>
          <w:tcPr>
            <w:tcW w:w="2340" w:type="dxa"/>
            <w:vAlign w:val="center"/>
          </w:tcPr>
          <w:p w:rsidR="00E75886" w:rsidRPr="003F7DC7" w:rsidRDefault="00E75886" w:rsidP="00100E2F">
            <w:pPr>
              <w:jc w:val="center"/>
              <w:rPr>
                <w:bCs/>
              </w:rPr>
            </w:pPr>
            <w:r w:rsidRPr="003F7DC7">
              <w:rPr>
                <w:bCs/>
              </w:rPr>
              <w:t>201</w:t>
            </w:r>
            <w:r w:rsidR="00100E2F" w:rsidRPr="003F7DC7">
              <w:rPr>
                <w:bCs/>
              </w:rPr>
              <w:t>7</w:t>
            </w:r>
            <w:r w:rsidRPr="003F7DC7">
              <w:rPr>
                <w:bCs/>
              </w:rPr>
              <w:t xml:space="preserve"> год</w:t>
            </w:r>
          </w:p>
        </w:tc>
        <w:tc>
          <w:tcPr>
            <w:tcW w:w="2340" w:type="dxa"/>
            <w:shd w:val="clear" w:color="auto" w:fill="auto"/>
            <w:vAlign w:val="center"/>
          </w:tcPr>
          <w:p w:rsidR="00E75886" w:rsidRPr="003F7DC7" w:rsidRDefault="00E75886" w:rsidP="00100E2F">
            <w:pPr>
              <w:jc w:val="center"/>
              <w:rPr>
                <w:bCs/>
              </w:rPr>
            </w:pPr>
            <w:r w:rsidRPr="003F7DC7">
              <w:rPr>
                <w:bCs/>
              </w:rPr>
              <w:t>201</w:t>
            </w:r>
            <w:r w:rsidR="00100E2F" w:rsidRPr="003F7DC7">
              <w:rPr>
                <w:bCs/>
              </w:rPr>
              <w:t>8</w:t>
            </w:r>
            <w:r w:rsidRPr="003F7DC7">
              <w:rPr>
                <w:bCs/>
              </w:rPr>
              <w:t xml:space="preserve"> год</w:t>
            </w:r>
          </w:p>
        </w:tc>
      </w:tr>
      <w:tr w:rsidR="00E75886" w:rsidRPr="003F7DC7" w:rsidTr="00B21833">
        <w:trPr>
          <w:trHeight w:val="248"/>
          <w:tblHeader/>
        </w:trPr>
        <w:tc>
          <w:tcPr>
            <w:tcW w:w="678" w:type="dxa"/>
            <w:shd w:val="clear" w:color="auto" w:fill="auto"/>
            <w:noWrap/>
            <w:vAlign w:val="center"/>
          </w:tcPr>
          <w:p w:rsidR="00E75886" w:rsidRPr="003F7DC7" w:rsidRDefault="00E75886" w:rsidP="00127DFF">
            <w:pPr>
              <w:jc w:val="center"/>
            </w:pPr>
            <w:r w:rsidRPr="003F7DC7">
              <w:t>1</w:t>
            </w:r>
          </w:p>
        </w:tc>
        <w:tc>
          <w:tcPr>
            <w:tcW w:w="5100" w:type="dxa"/>
            <w:shd w:val="clear" w:color="auto" w:fill="auto"/>
            <w:vAlign w:val="center"/>
          </w:tcPr>
          <w:p w:rsidR="00E75886" w:rsidRPr="003F7DC7" w:rsidRDefault="00E75886" w:rsidP="00100E2F">
            <w:pPr>
              <w:jc w:val="center"/>
            </w:pPr>
            <w:r w:rsidRPr="003F7DC7">
              <w:t>2</w:t>
            </w:r>
          </w:p>
        </w:tc>
        <w:tc>
          <w:tcPr>
            <w:tcW w:w="1980" w:type="dxa"/>
            <w:shd w:val="clear" w:color="auto" w:fill="auto"/>
            <w:vAlign w:val="center"/>
          </w:tcPr>
          <w:p w:rsidR="00E75886" w:rsidRPr="003F7DC7" w:rsidRDefault="00E75886" w:rsidP="00100E2F">
            <w:pPr>
              <w:jc w:val="center"/>
            </w:pPr>
            <w:r w:rsidRPr="003F7DC7">
              <w:t>3</w:t>
            </w:r>
          </w:p>
        </w:tc>
        <w:tc>
          <w:tcPr>
            <w:tcW w:w="2340" w:type="dxa"/>
          </w:tcPr>
          <w:p w:rsidR="00E75886" w:rsidRPr="003F7DC7" w:rsidRDefault="00E75886" w:rsidP="00100E2F">
            <w:pPr>
              <w:jc w:val="center"/>
            </w:pPr>
            <w:r w:rsidRPr="003F7DC7">
              <w:t>4</w:t>
            </w:r>
          </w:p>
        </w:tc>
        <w:tc>
          <w:tcPr>
            <w:tcW w:w="2340" w:type="dxa"/>
          </w:tcPr>
          <w:p w:rsidR="00E75886" w:rsidRPr="003F7DC7" w:rsidRDefault="00E75886" w:rsidP="00100E2F">
            <w:pPr>
              <w:ind w:firstLineChars="7" w:firstLine="17"/>
              <w:jc w:val="center"/>
            </w:pPr>
            <w:r w:rsidRPr="003F7DC7">
              <w:t>5</w:t>
            </w:r>
          </w:p>
        </w:tc>
        <w:tc>
          <w:tcPr>
            <w:tcW w:w="2340" w:type="dxa"/>
            <w:shd w:val="clear" w:color="auto" w:fill="auto"/>
            <w:noWrap/>
            <w:vAlign w:val="center"/>
          </w:tcPr>
          <w:p w:rsidR="00E75886" w:rsidRPr="003F7DC7" w:rsidRDefault="00E75886" w:rsidP="00100E2F">
            <w:pPr>
              <w:jc w:val="center"/>
            </w:pPr>
            <w:r w:rsidRPr="003F7DC7">
              <w:t>6</w:t>
            </w:r>
          </w:p>
        </w:tc>
      </w:tr>
      <w:tr w:rsidR="00E75886" w:rsidRPr="003F7DC7" w:rsidTr="00100E2F">
        <w:trPr>
          <w:trHeight w:val="365"/>
        </w:trPr>
        <w:tc>
          <w:tcPr>
            <w:tcW w:w="678" w:type="dxa"/>
            <w:shd w:val="clear" w:color="auto" w:fill="auto"/>
            <w:noWrap/>
            <w:vAlign w:val="center"/>
          </w:tcPr>
          <w:p w:rsidR="00E75886" w:rsidRPr="003F7DC7" w:rsidRDefault="00E75886" w:rsidP="00B21833">
            <w:pPr>
              <w:jc w:val="center"/>
            </w:pPr>
            <w:r w:rsidRPr="003F7DC7">
              <w:t>1</w:t>
            </w:r>
          </w:p>
        </w:tc>
        <w:tc>
          <w:tcPr>
            <w:tcW w:w="5100" w:type="dxa"/>
            <w:shd w:val="clear" w:color="auto" w:fill="auto"/>
            <w:vAlign w:val="center"/>
          </w:tcPr>
          <w:p w:rsidR="00E75886" w:rsidRPr="003F7DC7" w:rsidRDefault="00E75886" w:rsidP="00C21B0A">
            <w:pPr>
              <w:ind w:firstLineChars="200" w:firstLine="480"/>
            </w:pPr>
            <w:r w:rsidRPr="003F7DC7">
              <w:t>Общая площадь жилых помещений</w:t>
            </w:r>
          </w:p>
        </w:tc>
        <w:tc>
          <w:tcPr>
            <w:tcW w:w="1980" w:type="dxa"/>
            <w:shd w:val="clear" w:color="auto" w:fill="auto"/>
            <w:vAlign w:val="center"/>
          </w:tcPr>
          <w:p w:rsidR="00E75886" w:rsidRPr="003F7DC7" w:rsidRDefault="00E75886" w:rsidP="00100E2F">
            <w:pPr>
              <w:jc w:val="center"/>
            </w:pPr>
            <w:r w:rsidRPr="003F7DC7">
              <w:t xml:space="preserve">тыс. кв.м. </w:t>
            </w:r>
          </w:p>
        </w:tc>
        <w:tc>
          <w:tcPr>
            <w:tcW w:w="2340" w:type="dxa"/>
            <w:vAlign w:val="center"/>
          </w:tcPr>
          <w:p w:rsidR="00E75886" w:rsidRPr="003F7DC7" w:rsidRDefault="00E75886" w:rsidP="00100E2F">
            <w:pPr>
              <w:jc w:val="center"/>
            </w:pPr>
            <w:r w:rsidRPr="003F7DC7">
              <w:t>0,</w:t>
            </w:r>
            <w:r w:rsidR="00100E2F" w:rsidRPr="003F7DC7">
              <w:t>810</w:t>
            </w:r>
          </w:p>
        </w:tc>
        <w:tc>
          <w:tcPr>
            <w:tcW w:w="2340" w:type="dxa"/>
            <w:vAlign w:val="center"/>
          </w:tcPr>
          <w:p w:rsidR="00E75886" w:rsidRPr="003F7DC7" w:rsidRDefault="00E75886" w:rsidP="00100E2F">
            <w:pPr>
              <w:jc w:val="center"/>
            </w:pPr>
            <w:r w:rsidRPr="003F7DC7">
              <w:t>0,</w:t>
            </w:r>
            <w:r w:rsidR="00100E2F" w:rsidRPr="003F7DC7">
              <w:t>820</w:t>
            </w:r>
          </w:p>
        </w:tc>
        <w:tc>
          <w:tcPr>
            <w:tcW w:w="2340" w:type="dxa"/>
            <w:shd w:val="clear" w:color="auto" w:fill="auto"/>
            <w:noWrap/>
            <w:vAlign w:val="center"/>
          </w:tcPr>
          <w:p w:rsidR="00E75886" w:rsidRPr="003F7DC7" w:rsidRDefault="00E75886" w:rsidP="00100E2F">
            <w:pPr>
              <w:jc w:val="center"/>
            </w:pPr>
            <w:r w:rsidRPr="003F7DC7">
              <w:t>0,</w:t>
            </w:r>
            <w:r w:rsidR="00100E2F" w:rsidRPr="003F7DC7">
              <w:t>825</w:t>
            </w:r>
          </w:p>
        </w:tc>
      </w:tr>
    </w:tbl>
    <w:p w:rsidR="004C4346" w:rsidRPr="003F7DC7" w:rsidRDefault="004C4346" w:rsidP="00E75886">
      <w:pPr>
        <w:rPr>
          <w:b/>
          <w:sz w:val="28"/>
          <w:szCs w:val="28"/>
        </w:rPr>
      </w:pPr>
    </w:p>
    <w:p w:rsidR="00E75886" w:rsidRPr="003F7DC7" w:rsidRDefault="00E75886" w:rsidP="00E75886">
      <w:pPr>
        <w:rPr>
          <w:b/>
          <w:sz w:val="28"/>
          <w:szCs w:val="28"/>
        </w:rPr>
      </w:pPr>
      <w:r w:rsidRPr="003F7DC7">
        <w:rPr>
          <w:b/>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на каждом этапе и к окончанию планируемого периода.</w:t>
      </w:r>
    </w:p>
    <w:p w:rsidR="00E75886" w:rsidRPr="003F7DC7" w:rsidRDefault="00E75886" w:rsidP="00E75886">
      <w:pPr>
        <w:jc w:val="right"/>
        <w:rPr>
          <w:sz w:val="28"/>
          <w:szCs w:val="28"/>
        </w:rPr>
      </w:pPr>
      <w:r w:rsidRPr="003F7DC7">
        <w:rPr>
          <w:sz w:val="28"/>
          <w:szCs w:val="28"/>
        </w:rPr>
        <w:t>Таблица 2.2</w:t>
      </w:r>
    </w:p>
    <w:p w:rsidR="00E75886" w:rsidRPr="003F7DC7" w:rsidRDefault="00100E2F" w:rsidP="00B21833">
      <w:pPr>
        <w:jc w:val="center"/>
        <w:rPr>
          <w:bCs/>
          <w:sz w:val="28"/>
          <w:szCs w:val="28"/>
        </w:rPr>
      </w:pPr>
      <w:r w:rsidRPr="003F7DC7">
        <w:rPr>
          <w:bCs/>
          <w:sz w:val="28"/>
          <w:szCs w:val="28"/>
        </w:rPr>
        <w:t>Существующие нагрузки 2015</w:t>
      </w:r>
      <w:r w:rsidR="00E75886" w:rsidRPr="003F7DC7">
        <w:rPr>
          <w:bCs/>
          <w:sz w:val="28"/>
          <w:szCs w:val="28"/>
        </w:rPr>
        <w:t xml:space="preserve"> г. источника теплоснабжения</w:t>
      </w:r>
      <w:r w:rsidR="00B21833" w:rsidRPr="003F7DC7">
        <w:rPr>
          <w:bCs/>
          <w:sz w:val="28"/>
          <w:szCs w:val="28"/>
        </w:rPr>
        <w:t xml:space="preserve"> </w:t>
      </w:r>
      <w:r w:rsidR="00E75886" w:rsidRPr="003F7DC7">
        <w:rPr>
          <w:sz w:val="28"/>
          <w:szCs w:val="28"/>
        </w:rPr>
        <w:t xml:space="preserve">Староивановского сельского  поселения </w:t>
      </w:r>
    </w:p>
    <w:p w:rsidR="00E75886" w:rsidRPr="003F7DC7" w:rsidRDefault="00E75886" w:rsidP="00E75886">
      <w:pPr>
        <w:jc w:val="right"/>
      </w:pPr>
    </w:p>
    <w:tbl>
      <w:tblPr>
        <w:tblpPr w:leftFromText="180" w:rightFromText="180" w:vertAnchor="text" w:horzAnchor="margin" w:tblpX="108"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400"/>
        <w:gridCol w:w="2900"/>
        <w:gridCol w:w="2901"/>
        <w:gridCol w:w="2547"/>
      </w:tblGrid>
      <w:tr w:rsidR="00E75886" w:rsidRPr="003F7DC7">
        <w:tc>
          <w:tcPr>
            <w:tcW w:w="828" w:type="dxa"/>
            <w:vAlign w:val="center"/>
          </w:tcPr>
          <w:p w:rsidR="00E75886" w:rsidRPr="003F7DC7" w:rsidRDefault="00E75886" w:rsidP="00E75886">
            <w:pPr>
              <w:widowControl w:val="0"/>
              <w:autoSpaceDE w:val="0"/>
              <w:autoSpaceDN w:val="0"/>
              <w:adjustRightInd w:val="0"/>
              <w:jc w:val="center"/>
            </w:pPr>
            <w:r w:rsidRPr="003F7DC7">
              <w:t>№ п/п</w:t>
            </w:r>
          </w:p>
        </w:tc>
        <w:tc>
          <w:tcPr>
            <w:tcW w:w="5400" w:type="dxa"/>
            <w:vAlign w:val="center"/>
          </w:tcPr>
          <w:p w:rsidR="00E75886" w:rsidRPr="003F7DC7" w:rsidRDefault="00E75886" w:rsidP="00C21B0A">
            <w:pPr>
              <w:widowControl w:val="0"/>
              <w:autoSpaceDE w:val="0"/>
              <w:autoSpaceDN w:val="0"/>
              <w:adjustRightInd w:val="0"/>
              <w:ind w:firstLineChars="600" w:firstLine="1440"/>
              <w:jc w:val="center"/>
            </w:pPr>
            <w:r w:rsidRPr="003F7DC7">
              <w:t>Источник теплоснабжения</w:t>
            </w:r>
          </w:p>
        </w:tc>
        <w:tc>
          <w:tcPr>
            <w:tcW w:w="2900" w:type="dxa"/>
            <w:vAlign w:val="center"/>
          </w:tcPr>
          <w:p w:rsidR="00E75886" w:rsidRPr="003F7DC7" w:rsidRDefault="00E75886" w:rsidP="00100E2F">
            <w:pPr>
              <w:widowControl w:val="0"/>
              <w:autoSpaceDE w:val="0"/>
              <w:autoSpaceDN w:val="0"/>
              <w:adjustRightInd w:val="0"/>
              <w:jc w:val="center"/>
            </w:pPr>
            <w:r w:rsidRPr="003F7DC7">
              <w:t>Нагрузк</w:t>
            </w:r>
            <w:r w:rsidR="00100E2F" w:rsidRPr="003F7DC7">
              <w:t>а отопление и вентиляции</w:t>
            </w:r>
            <w:r w:rsidRPr="003F7DC7">
              <w:t>, Гкал/час</w:t>
            </w:r>
          </w:p>
        </w:tc>
        <w:tc>
          <w:tcPr>
            <w:tcW w:w="2901" w:type="dxa"/>
            <w:vAlign w:val="center"/>
          </w:tcPr>
          <w:p w:rsidR="00E75886" w:rsidRPr="003F7DC7" w:rsidRDefault="00E75886" w:rsidP="00100E2F">
            <w:pPr>
              <w:widowControl w:val="0"/>
              <w:autoSpaceDE w:val="0"/>
              <w:autoSpaceDN w:val="0"/>
              <w:adjustRightInd w:val="0"/>
              <w:jc w:val="center"/>
            </w:pPr>
            <w:r w:rsidRPr="003F7DC7">
              <w:t>Средне-часовая нагрузка ГВС, Гкал/час</w:t>
            </w:r>
          </w:p>
        </w:tc>
        <w:tc>
          <w:tcPr>
            <w:tcW w:w="2547" w:type="dxa"/>
            <w:vAlign w:val="center"/>
          </w:tcPr>
          <w:p w:rsidR="00E75886" w:rsidRPr="003F7DC7" w:rsidRDefault="00E75886" w:rsidP="00E75886">
            <w:pPr>
              <w:widowControl w:val="0"/>
              <w:autoSpaceDE w:val="0"/>
              <w:autoSpaceDN w:val="0"/>
              <w:adjustRightInd w:val="0"/>
              <w:jc w:val="center"/>
            </w:pPr>
            <w:r w:rsidRPr="003F7DC7">
              <w:t>Всего подключенная</w:t>
            </w:r>
          </w:p>
          <w:p w:rsidR="00E75886" w:rsidRPr="003F7DC7" w:rsidRDefault="00E75886" w:rsidP="00100E2F">
            <w:pPr>
              <w:widowControl w:val="0"/>
              <w:autoSpaceDE w:val="0"/>
              <w:autoSpaceDN w:val="0"/>
              <w:adjustRightInd w:val="0"/>
              <w:jc w:val="center"/>
            </w:pPr>
            <w:r w:rsidRPr="003F7DC7">
              <w:t>нагрузка, Гкал/час</w:t>
            </w:r>
          </w:p>
        </w:tc>
      </w:tr>
      <w:tr w:rsidR="00E75886" w:rsidRPr="003F7DC7">
        <w:tc>
          <w:tcPr>
            <w:tcW w:w="828" w:type="dxa"/>
            <w:vAlign w:val="center"/>
          </w:tcPr>
          <w:p w:rsidR="00E75886" w:rsidRPr="003F7DC7" w:rsidRDefault="00E75886" w:rsidP="00B21833">
            <w:pPr>
              <w:widowControl w:val="0"/>
              <w:autoSpaceDE w:val="0"/>
              <w:autoSpaceDN w:val="0"/>
              <w:adjustRightInd w:val="0"/>
              <w:jc w:val="center"/>
            </w:pPr>
            <w:r w:rsidRPr="003F7DC7">
              <w:t>1</w:t>
            </w:r>
          </w:p>
        </w:tc>
        <w:tc>
          <w:tcPr>
            <w:tcW w:w="5400" w:type="dxa"/>
            <w:vAlign w:val="center"/>
          </w:tcPr>
          <w:p w:rsidR="00E75886" w:rsidRPr="003F7DC7" w:rsidRDefault="00E75886" w:rsidP="00E75886">
            <w:pPr>
              <w:widowControl w:val="0"/>
              <w:autoSpaceDE w:val="0"/>
              <w:autoSpaceDN w:val="0"/>
              <w:adjustRightInd w:val="0"/>
            </w:pPr>
            <w:r w:rsidRPr="003F7DC7">
              <w:t>Котельная с. Староивановка</w:t>
            </w:r>
          </w:p>
        </w:tc>
        <w:tc>
          <w:tcPr>
            <w:tcW w:w="2900" w:type="dxa"/>
            <w:vAlign w:val="center"/>
          </w:tcPr>
          <w:p w:rsidR="00E75886" w:rsidRPr="003F7DC7" w:rsidRDefault="00E75886" w:rsidP="00E75886">
            <w:pPr>
              <w:widowControl w:val="0"/>
              <w:autoSpaceDE w:val="0"/>
              <w:autoSpaceDN w:val="0"/>
              <w:adjustRightInd w:val="0"/>
              <w:jc w:val="center"/>
            </w:pPr>
            <w:r w:rsidRPr="003F7DC7">
              <w:t>0,209</w:t>
            </w:r>
          </w:p>
        </w:tc>
        <w:tc>
          <w:tcPr>
            <w:tcW w:w="2901" w:type="dxa"/>
            <w:vAlign w:val="center"/>
          </w:tcPr>
          <w:p w:rsidR="00E75886" w:rsidRPr="003F7DC7" w:rsidRDefault="00E75886" w:rsidP="00E75886">
            <w:pPr>
              <w:widowControl w:val="0"/>
              <w:autoSpaceDE w:val="0"/>
              <w:autoSpaceDN w:val="0"/>
              <w:adjustRightInd w:val="0"/>
              <w:jc w:val="center"/>
            </w:pPr>
            <w:r w:rsidRPr="003F7DC7">
              <w:t>0,025</w:t>
            </w:r>
          </w:p>
        </w:tc>
        <w:tc>
          <w:tcPr>
            <w:tcW w:w="2547" w:type="dxa"/>
            <w:vAlign w:val="center"/>
          </w:tcPr>
          <w:p w:rsidR="00E75886" w:rsidRPr="003F7DC7" w:rsidRDefault="00E75886" w:rsidP="00E75886">
            <w:pPr>
              <w:widowControl w:val="0"/>
              <w:autoSpaceDE w:val="0"/>
              <w:autoSpaceDN w:val="0"/>
              <w:adjustRightInd w:val="0"/>
              <w:jc w:val="center"/>
            </w:pPr>
            <w:r w:rsidRPr="003F7DC7">
              <w:t>0,234</w:t>
            </w:r>
          </w:p>
        </w:tc>
      </w:tr>
    </w:tbl>
    <w:p w:rsidR="004C4346" w:rsidRPr="003F7DC7" w:rsidRDefault="004C4346" w:rsidP="00E75886">
      <w:pPr>
        <w:jc w:val="right"/>
        <w:rPr>
          <w:sz w:val="28"/>
          <w:szCs w:val="28"/>
        </w:rPr>
      </w:pPr>
    </w:p>
    <w:p w:rsidR="004C4346" w:rsidRPr="003F7DC7" w:rsidRDefault="004C4346">
      <w:pPr>
        <w:rPr>
          <w:sz w:val="28"/>
          <w:szCs w:val="28"/>
        </w:rPr>
      </w:pPr>
      <w:r w:rsidRPr="003F7DC7">
        <w:rPr>
          <w:sz w:val="28"/>
          <w:szCs w:val="28"/>
        </w:rPr>
        <w:br w:type="page"/>
      </w:r>
    </w:p>
    <w:p w:rsidR="00E75886" w:rsidRPr="003F7DC7" w:rsidRDefault="00E75886" w:rsidP="00E75886">
      <w:pPr>
        <w:jc w:val="right"/>
        <w:rPr>
          <w:sz w:val="28"/>
          <w:szCs w:val="28"/>
        </w:rPr>
      </w:pPr>
      <w:r w:rsidRPr="003F7DC7">
        <w:rPr>
          <w:sz w:val="28"/>
          <w:szCs w:val="28"/>
        </w:rPr>
        <w:lastRenderedPageBreak/>
        <w:t>Таблица 2.3</w:t>
      </w:r>
    </w:p>
    <w:p w:rsidR="00E75886" w:rsidRPr="003F7DC7" w:rsidRDefault="00E75886" w:rsidP="00E75886">
      <w:pPr>
        <w:jc w:val="center"/>
        <w:rPr>
          <w:sz w:val="28"/>
          <w:szCs w:val="28"/>
        </w:rPr>
      </w:pPr>
      <w:r w:rsidRPr="003F7DC7">
        <w:rPr>
          <w:bCs/>
          <w:sz w:val="28"/>
          <w:szCs w:val="28"/>
        </w:rPr>
        <w:t>Планируемые ув</w:t>
      </w:r>
      <w:r w:rsidR="0088348C" w:rsidRPr="003F7DC7">
        <w:rPr>
          <w:bCs/>
          <w:sz w:val="28"/>
          <w:szCs w:val="28"/>
        </w:rPr>
        <w:t>еличения нагрузки на период 2016</w:t>
      </w:r>
      <w:r w:rsidRPr="003F7DC7">
        <w:rPr>
          <w:bCs/>
          <w:sz w:val="28"/>
          <w:szCs w:val="28"/>
        </w:rPr>
        <w:t xml:space="preserve"> - </w:t>
      </w:r>
      <w:smartTag w:uri="urn:schemas-microsoft-com:office:smarttags" w:element="metricconverter">
        <w:smartTagPr>
          <w:attr w:name="ProductID" w:val="2027 г"/>
        </w:smartTagPr>
        <w:r w:rsidRPr="003F7DC7">
          <w:rPr>
            <w:bCs/>
            <w:sz w:val="28"/>
            <w:szCs w:val="28"/>
          </w:rPr>
          <w:t>2027 г</w:t>
        </w:r>
      </w:smartTag>
      <w:r w:rsidRPr="003F7DC7">
        <w:rPr>
          <w:bCs/>
          <w:sz w:val="28"/>
          <w:szCs w:val="28"/>
        </w:rPr>
        <w:t>.г. на котельных</w:t>
      </w:r>
      <w:r w:rsidR="004C4346" w:rsidRPr="003F7DC7">
        <w:rPr>
          <w:bCs/>
          <w:sz w:val="28"/>
          <w:szCs w:val="28"/>
        </w:rPr>
        <w:t xml:space="preserve"> </w:t>
      </w:r>
      <w:r w:rsidRPr="003F7DC7">
        <w:rPr>
          <w:sz w:val="28"/>
          <w:szCs w:val="28"/>
        </w:rPr>
        <w:t xml:space="preserve">Староивановского сельского  поселения </w:t>
      </w:r>
    </w:p>
    <w:p w:rsidR="00E75886" w:rsidRPr="003F7DC7" w:rsidRDefault="00E75886" w:rsidP="00E75886"/>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12"/>
        <w:gridCol w:w="1080"/>
        <w:gridCol w:w="1080"/>
        <w:gridCol w:w="1080"/>
        <w:gridCol w:w="1080"/>
        <w:gridCol w:w="1080"/>
        <w:gridCol w:w="1080"/>
        <w:gridCol w:w="1080"/>
        <w:gridCol w:w="1080"/>
        <w:gridCol w:w="1080"/>
        <w:gridCol w:w="1080"/>
      </w:tblGrid>
      <w:tr w:rsidR="0088348C" w:rsidRPr="003F7DC7">
        <w:tc>
          <w:tcPr>
            <w:tcW w:w="648" w:type="dxa"/>
            <w:vMerge w:val="restart"/>
            <w:vAlign w:val="center"/>
          </w:tcPr>
          <w:p w:rsidR="0088348C" w:rsidRPr="003F7DC7" w:rsidRDefault="0088348C" w:rsidP="00E75886">
            <w:pPr>
              <w:widowControl w:val="0"/>
              <w:autoSpaceDE w:val="0"/>
              <w:autoSpaceDN w:val="0"/>
              <w:adjustRightInd w:val="0"/>
              <w:ind w:left="-30" w:hanging="15"/>
              <w:jc w:val="center"/>
              <w:rPr>
                <w:bCs/>
                <w:szCs w:val="12"/>
              </w:rPr>
            </w:pPr>
            <w:r w:rsidRPr="003F7DC7">
              <w:rPr>
                <w:bCs/>
                <w:szCs w:val="12"/>
              </w:rPr>
              <w:t>№</w:t>
            </w:r>
          </w:p>
          <w:p w:rsidR="0088348C" w:rsidRPr="003F7DC7" w:rsidRDefault="0088348C" w:rsidP="00E75886">
            <w:pPr>
              <w:widowControl w:val="0"/>
              <w:autoSpaceDE w:val="0"/>
              <w:autoSpaceDN w:val="0"/>
              <w:adjustRightInd w:val="0"/>
              <w:ind w:left="-30" w:hanging="15"/>
              <w:jc w:val="center"/>
              <w:rPr>
                <w:bCs/>
                <w:szCs w:val="12"/>
              </w:rPr>
            </w:pPr>
            <w:r w:rsidRPr="003F7DC7">
              <w:rPr>
                <w:bCs/>
                <w:szCs w:val="12"/>
              </w:rPr>
              <w:t>п/п</w:t>
            </w:r>
          </w:p>
        </w:tc>
        <w:tc>
          <w:tcPr>
            <w:tcW w:w="3312" w:type="dxa"/>
          </w:tcPr>
          <w:p w:rsidR="0088348C" w:rsidRPr="003F7DC7" w:rsidRDefault="0088348C" w:rsidP="00E75886">
            <w:pPr>
              <w:widowControl w:val="0"/>
              <w:autoSpaceDE w:val="0"/>
              <w:autoSpaceDN w:val="0"/>
              <w:adjustRightInd w:val="0"/>
              <w:jc w:val="center"/>
              <w:rPr>
                <w:bCs/>
                <w:szCs w:val="12"/>
              </w:rPr>
            </w:pPr>
            <w:r w:rsidRPr="003F7DC7">
              <w:rPr>
                <w:bCs/>
                <w:szCs w:val="12"/>
              </w:rPr>
              <w:t>Год ввода нагрузки</w:t>
            </w:r>
          </w:p>
        </w:tc>
        <w:tc>
          <w:tcPr>
            <w:tcW w:w="2160" w:type="dxa"/>
            <w:gridSpan w:val="2"/>
          </w:tcPr>
          <w:p w:rsidR="0088348C" w:rsidRPr="003F7DC7" w:rsidRDefault="0088348C" w:rsidP="00D95569">
            <w:pPr>
              <w:widowControl w:val="0"/>
              <w:autoSpaceDE w:val="0"/>
              <w:autoSpaceDN w:val="0"/>
              <w:adjustRightInd w:val="0"/>
              <w:jc w:val="center"/>
              <w:rPr>
                <w:bCs/>
                <w:szCs w:val="12"/>
              </w:rPr>
            </w:pPr>
            <w:r w:rsidRPr="003F7DC7">
              <w:rPr>
                <w:bCs/>
                <w:szCs w:val="12"/>
              </w:rPr>
              <w:t>2016</w:t>
            </w:r>
          </w:p>
        </w:tc>
        <w:tc>
          <w:tcPr>
            <w:tcW w:w="2160" w:type="dxa"/>
            <w:gridSpan w:val="2"/>
          </w:tcPr>
          <w:p w:rsidR="0088348C" w:rsidRPr="003F7DC7" w:rsidRDefault="0088348C" w:rsidP="00D95569">
            <w:pPr>
              <w:widowControl w:val="0"/>
              <w:autoSpaceDE w:val="0"/>
              <w:autoSpaceDN w:val="0"/>
              <w:adjustRightInd w:val="0"/>
              <w:jc w:val="center"/>
              <w:rPr>
                <w:bCs/>
                <w:szCs w:val="12"/>
              </w:rPr>
            </w:pPr>
            <w:r w:rsidRPr="003F7DC7">
              <w:rPr>
                <w:bCs/>
                <w:szCs w:val="12"/>
              </w:rPr>
              <w:t>2017</w:t>
            </w:r>
          </w:p>
        </w:tc>
        <w:tc>
          <w:tcPr>
            <w:tcW w:w="2160" w:type="dxa"/>
            <w:gridSpan w:val="2"/>
          </w:tcPr>
          <w:p w:rsidR="0088348C" w:rsidRPr="003F7DC7" w:rsidRDefault="0088348C" w:rsidP="00D95569">
            <w:pPr>
              <w:widowControl w:val="0"/>
              <w:autoSpaceDE w:val="0"/>
              <w:autoSpaceDN w:val="0"/>
              <w:adjustRightInd w:val="0"/>
              <w:jc w:val="center"/>
              <w:rPr>
                <w:bCs/>
                <w:szCs w:val="12"/>
              </w:rPr>
            </w:pPr>
            <w:r w:rsidRPr="003F7DC7">
              <w:rPr>
                <w:bCs/>
                <w:szCs w:val="12"/>
              </w:rPr>
              <w:t>2018</w:t>
            </w:r>
          </w:p>
        </w:tc>
        <w:tc>
          <w:tcPr>
            <w:tcW w:w="2160" w:type="dxa"/>
            <w:gridSpan w:val="2"/>
          </w:tcPr>
          <w:p w:rsidR="0088348C" w:rsidRPr="003F7DC7" w:rsidRDefault="0088348C" w:rsidP="00D95569">
            <w:pPr>
              <w:widowControl w:val="0"/>
              <w:autoSpaceDE w:val="0"/>
              <w:autoSpaceDN w:val="0"/>
              <w:adjustRightInd w:val="0"/>
              <w:jc w:val="center"/>
              <w:rPr>
                <w:bCs/>
                <w:szCs w:val="12"/>
              </w:rPr>
            </w:pPr>
            <w:r w:rsidRPr="003F7DC7">
              <w:rPr>
                <w:bCs/>
                <w:szCs w:val="12"/>
              </w:rPr>
              <w:t>2019</w:t>
            </w:r>
          </w:p>
        </w:tc>
        <w:tc>
          <w:tcPr>
            <w:tcW w:w="2160" w:type="dxa"/>
            <w:gridSpan w:val="2"/>
          </w:tcPr>
          <w:p w:rsidR="0088348C" w:rsidRPr="003F7DC7" w:rsidRDefault="0088348C" w:rsidP="008D6BDA">
            <w:pPr>
              <w:widowControl w:val="0"/>
              <w:autoSpaceDE w:val="0"/>
              <w:autoSpaceDN w:val="0"/>
              <w:adjustRightInd w:val="0"/>
              <w:jc w:val="center"/>
              <w:rPr>
                <w:bCs/>
                <w:szCs w:val="12"/>
              </w:rPr>
            </w:pPr>
            <w:r w:rsidRPr="003F7DC7">
              <w:rPr>
                <w:bCs/>
                <w:szCs w:val="12"/>
              </w:rPr>
              <w:t>2020-2027</w:t>
            </w:r>
          </w:p>
        </w:tc>
      </w:tr>
      <w:tr w:rsidR="00E75886" w:rsidRPr="003F7DC7">
        <w:trPr>
          <w:cantSplit/>
          <w:trHeight w:val="2494"/>
        </w:trPr>
        <w:tc>
          <w:tcPr>
            <w:tcW w:w="648" w:type="dxa"/>
            <w:vMerge/>
            <w:vAlign w:val="center"/>
          </w:tcPr>
          <w:p w:rsidR="00E75886" w:rsidRPr="003F7DC7" w:rsidRDefault="00E75886" w:rsidP="00E75886">
            <w:pPr>
              <w:widowControl w:val="0"/>
              <w:autoSpaceDE w:val="0"/>
              <w:autoSpaceDN w:val="0"/>
              <w:adjustRightInd w:val="0"/>
              <w:ind w:left="-30" w:hanging="15"/>
              <w:jc w:val="center"/>
            </w:pPr>
          </w:p>
        </w:tc>
        <w:tc>
          <w:tcPr>
            <w:tcW w:w="3312" w:type="dxa"/>
            <w:vAlign w:val="center"/>
          </w:tcPr>
          <w:p w:rsidR="00E75886" w:rsidRPr="003F7DC7" w:rsidRDefault="00E75886" w:rsidP="00E75886">
            <w:pPr>
              <w:widowControl w:val="0"/>
              <w:autoSpaceDE w:val="0"/>
              <w:autoSpaceDN w:val="0"/>
              <w:adjustRightInd w:val="0"/>
              <w:jc w:val="center"/>
              <w:rPr>
                <w:bCs/>
                <w:szCs w:val="12"/>
              </w:rPr>
            </w:pPr>
            <w:r w:rsidRPr="003F7DC7">
              <w:rPr>
                <w:bCs/>
                <w:szCs w:val="12"/>
              </w:rPr>
              <w:t>Источник теплоснабжения</w:t>
            </w:r>
          </w:p>
        </w:tc>
        <w:tc>
          <w:tcPr>
            <w:tcW w:w="1080" w:type="dxa"/>
            <w:textDirection w:val="btLr"/>
          </w:tcPr>
          <w:p w:rsidR="00E75886" w:rsidRPr="003F7DC7" w:rsidRDefault="00E75886" w:rsidP="00E75886">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E75886" w:rsidRPr="003F7DC7" w:rsidRDefault="00E75886" w:rsidP="00E75886">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E75886" w:rsidRPr="003F7DC7" w:rsidRDefault="00E75886" w:rsidP="00E75886">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E75886" w:rsidRPr="003F7DC7" w:rsidRDefault="00E75886" w:rsidP="00E75886">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E75886" w:rsidRPr="003F7DC7" w:rsidRDefault="00E75886" w:rsidP="00E75886">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E75886" w:rsidRPr="003F7DC7" w:rsidRDefault="00E75886" w:rsidP="00E75886">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E75886" w:rsidRPr="003F7DC7" w:rsidRDefault="00E75886" w:rsidP="00E75886">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E75886" w:rsidRPr="003F7DC7" w:rsidRDefault="00E75886" w:rsidP="00E75886">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E75886" w:rsidRPr="003F7DC7" w:rsidRDefault="00E75886" w:rsidP="00E75886">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E75886" w:rsidRPr="003F7DC7" w:rsidRDefault="00E75886" w:rsidP="00E75886">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r>
      <w:tr w:rsidR="00E75886" w:rsidRPr="003F7DC7" w:rsidTr="008D6BDA">
        <w:trPr>
          <w:trHeight w:val="492"/>
        </w:trPr>
        <w:tc>
          <w:tcPr>
            <w:tcW w:w="648" w:type="dxa"/>
            <w:vAlign w:val="center"/>
          </w:tcPr>
          <w:p w:rsidR="00E75886" w:rsidRPr="003F7DC7" w:rsidRDefault="00E75886" w:rsidP="008D6BDA">
            <w:pPr>
              <w:widowControl w:val="0"/>
              <w:autoSpaceDE w:val="0"/>
              <w:autoSpaceDN w:val="0"/>
              <w:adjustRightInd w:val="0"/>
              <w:ind w:left="-30" w:hanging="15"/>
              <w:jc w:val="center"/>
              <w:rPr>
                <w:bCs/>
              </w:rPr>
            </w:pPr>
            <w:r w:rsidRPr="003F7DC7">
              <w:rPr>
                <w:bCs/>
              </w:rPr>
              <w:t>1</w:t>
            </w:r>
          </w:p>
        </w:tc>
        <w:tc>
          <w:tcPr>
            <w:tcW w:w="3312" w:type="dxa"/>
            <w:vAlign w:val="center"/>
          </w:tcPr>
          <w:p w:rsidR="00E75886" w:rsidRPr="003F7DC7" w:rsidRDefault="00E75886" w:rsidP="008D6BDA">
            <w:pPr>
              <w:widowControl w:val="0"/>
              <w:autoSpaceDE w:val="0"/>
              <w:autoSpaceDN w:val="0"/>
              <w:adjustRightInd w:val="0"/>
            </w:pPr>
            <w:r w:rsidRPr="003F7DC7">
              <w:t>Котельная с. Староивановка</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w:t>
            </w:r>
          </w:p>
        </w:tc>
      </w:tr>
    </w:tbl>
    <w:p w:rsidR="00E75886" w:rsidRPr="003F7DC7" w:rsidRDefault="00E75886" w:rsidP="00E75886">
      <w:pPr>
        <w:rPr>
          <w:b/>
          <w:sz w:val="16"/>
          <w:szCs w:val="16"/>
        </w:rPr>
      </w:pPr>
    </w:p>
    <w:p w:rsidR="00E75886" w:rsidRPr="003F7DC7" w:rsidRDefault="00E75886" w:rsidP="00E75886">
      <w:pPr>
        <w:rPr>
          <w:b/>
          <w:sz w:val="28"/>
          <w:szCs w:val="28"/>
        </w:rPr>
      </w:pPr>
      <w:r w:rsidRPr="003F7DC7">
        <w:rPr>
          <w:b/>
          <w:sz w:val="28"/>
          <w:szCs w:val="28"/>
        </w:rPr>
        <w:t>3. Перспективные балансы располагаемой тепловой мощности источников тепловой энергии и тепловой нагрузки потребителей</w:t>
      </w:r>
    </w:p>
    <w:p w:rsidR="00E75886" w:rsidRPr="003F7DC7" w:rsidRDefault="00E75886" w:rsidP="00E75886">
      <w:pPr>
        <w:jc w:val="center"/>
        <w:rPr>
          <w:b/>
          <w:sz w:val="28"/>
          <w:szCs w:val="28"/>
        </w:rPr>
      </w:pPr>
    </w:p>
    <w:p w:rsidR="00E75886" w:rsidRPr="003F7DC7" w:rsidRDefault="00E75886" w:rsidP="00E75886">
      <w:pPr>
        <w:jc w:val="both"/>
        <w:rPr>
          <w:b/>
          <w:sz w:val="28"/>
          <w:szCs w:val="28"/>
        </w:rPr>
      </w:pPr>
      <w:r w:rsidRPr="003F7DC7">
        <w:rPr>
          <w:b/>
          <w:sz w:val="28"/>
          <w:szCs w:val="28"/>
        </w:rPr>
        <w:t>3.1. Радиус эффективного теплоснабжения для зоны действия каждого существующего, предполагаемого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E75886" w:rsidRPr="003F7DC7" w:rsidRDefault="00E75886" w:rsidP="00E75886">
      <w:pPr>
        <w:pStyle w:val="ae"/>
        <w:shd w:val="clear" w:color="auto" w:fill="auto"/>
        <w:spacing w:line="240" w:lineRule="auto"/>
        <w:ind w:right="20" w:firstLine="708"/>
        <w:rPr>
          <w:sz w:val="28"/>
          <w:szCs w:val="28"/>
        </w:rPr>
      </w:pPr>
      <w:r w:rsidRPr="003F7DC7">
        <w:rPr>
          <w:sz w:val="28"/>
          <w:szCs w:val="28"/>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зависит, как от удаленности теплового потребителя от источника теплоснабжения, так и от величины тепловой нагрузки потребителя.</w:t>
      </w:r>
    </w:p>
    <w:p w:rsidR="00E75886" w:rsidRPr="003F7DC7" w:rsidRDefault="00E75886" w:rsidP="00E75886">
      <w:pPr>
        <w:jc w:val="right"/>
        <w:rPr>
          <w:sz w:val="28"/>
          <w:szCs w:val="28"/>
        </w:rPr>
      </w:pPr>
      <w:r w:rsidRPr="003F7DC7">
        <w:rPr>
          <w:sz w:val="28"/>
          <w:szCs w:val="28"/>
        </w:rPr>
        <w:lastRenderedPageBreak/>
        <w:t>Таблица 3.1</w:t>
      </w:r>
    </w:p>
    <w:p w:rsidR="00E75886" w:rsidRPr="003F7DC7" w:rsidRDefault="00E75886" w:rsidP="00E75886">
      <w:pPr>
        <w:jc w:val="center"/>
        <w:rPr>
          <w:sz w:val="28"/>
        </w:rPr>
      </w:pPr>
      <w:r w:rsidRPr="003F7DC7">
        <w:rPr>
          <w:sz w:val="28"/>
        </w:rPr>
        <w:t>Перечень исходных данных для расчета радиуса эффективного теплоснабжения по системе теплоснабжения</w:t>
      </w:r>
    </w:p>
    <w:p w:rsidR="00E75886" w:rsidRPr="003F7DC7" w:rsidRDefault="00E75886" w:rsidP="00E75886">
      <w:pPr>
        <w:jc w:val="center"/>
        <w:rPr>
          <w:sz w:val="28"/>
          <w:szCs w:val="28"/>
        </w:rPr>
      </w:pPr>
      <w:r w:rsidRPr="003F7DC7">
        <w:rPr>
          <w:sz w:val="28"/>
          <w:szCs w:val="28"/>
        </w:rPr>
        <w:t xml:space="preserve">Староивановского сельского  поселения </w:t>
      </w:r>
    </w:p>
    <w:p w:rsidR="00E75886" w:rsidRPr="003F7DC7" w:rsidRDefault="00E75886" w:rsidP="00E75886">
      <w:pPr>
        <w:ind w:firstLine="708"/>
        <w:jc w:val="right"/>
        <w:rPr>
          <w:sz w:val="28"/>
        </w:rPr>
      </w:pPr>
    </w:p>
    <w:tbl>
      <w:tblPr>
        <w:tblW w:w="14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4"/>
        <w:gridCol w:w="2406"/>
        <w:gridCol w:w="1334"/>
        <w:gridCol w:w="1261"/>
        <w:gridCol w:w="1080"/>
        <w:gridCol w:w="1080"/>
        <w:gridCol w:w="1620"/>
        <w:gridCol w:w="1437"/>
        <w:gridCol w:w="1282"/>
        <w:gridCol w:w="1446"/>
        <w:gridCol w:w="1254"/>
      </w:tblGrid>
      <w:tr w:rsidR="00E75886" w:rsidRPr="003F7DC7">
        <w:tc>
          <w:tcPr>
            <w:tcW w:w="654" w:type="dxa"/>
            <w:vAlign w:val="center"/>
          </w:tcPr>
          <w:p w:rsidR="00E75886" w:rsidRPr="003F7DC7" w:rsidRDefault="00E75886" w:rsidP="00E75886">
            <w:pPr>
              <w:widowControl w:val="0"/>
              <w:autoSpaceDE w:val="0"/>
              <w:autoSpaceDN w:val="0"/>
              <w:adjustRightInd w:val="0"/>
              <w:jc w:val="center"/>
              <w:rPr>
                <w:bCs/>
              </w:rPr>
            </w:pPr>
            <w:r w:rsidRPr="003F7DC7">
              <w:rPr>
                <w:bCs/>
              </w:rPr>
              <w:t>№</w:t>
            </w:r>
          </w:p>
          <w:p w:rsidR="00E75886" w:rsidRPr="003F7DC7" w:rsidRDefault="00E75886" w:rsidP="00E75886">
            <w:pPr>
              <w:widowControl w:val="0"/>
              <w:autoSpaceDE w:val="0"/>
              <w:autoSpaceDN w:val="0"/>
              <w:adjustRightInd w:val="0"/>
              <w:jc w:val="center"/>
            </w:pPr>
            <w:r w:rsidRPr="003F7DC7">
              <w:rPr>
                <w:bCs/>
              </w:rPr>
              <w:t>п/п</w:t>
            </w:r>
          </w:p>
        </w:tc>
        <w:tc>
          <w:tcPr>
            <w:tcW w:w="2406" w:type="dxa"/>
          </w:tcPr>
          <w:p w:rsidR="00E75886" w:rsidRPr="003F7DC7" w:rsidRDefault="00E75886" w:rsidP="00E75886">
            <w:pPr>
              <w:widowControl w:val="0"/>
              <w:autoSpaceDE w:val="0"/>
              <w:autoSpaceDN w:val="0"/>
              <w:adjustRightInd w:val="0"/>
              <w:jc w:val="center"/>
            </w:pPr>
            <w:r w:rsidRPr="003F7DC7">
              <w:rPr>
                <w:bCs/>
              </w:rPr>
              <w:t>Система теплоснабжения</w:t>
            </w:r>
          </w:p>
        </w:tc>
        <w:tc>
          <w:tcPr>
            <w:tcW w:w="1334" w:type="dxa"/>
          </w:tcPr>
          <w:p w:rsidR="00E75886" w:rsidRPr="003F7DC7" w:rsidRDefault="00E75886" w:rsidP="00E75886">
            <w:pPr>
              <w:widowControl w:val="0"/>
              <w:autoSpaceDE w:val="0"/>
              <w:autoSpaceDN w:val="0"/>
              <w:adjustRightInd w:val="0"/>
              <w:jc w:val="center"/>
              <w:rPr>
                <w:bCs/>
              </w:rPr>
            </w:pPr>
            <w:r w:rsidRPr="003F7DC7">
              <w:rPr>
                <w:bCs/>
              </w:rPr>
              <w:t>Площадь зоны</w:t>
            </w:r>
          </w:p>
          <w:p w:rsidR="00E75886" w:rsidRPr="003F7DC7" w:rsidRDefault="00E75886" w:rsidP="008D6BDA">
            <w:pPr>
              <w:widowControl w:val="0"/>
              <w:autoSpaceDE w:val="0"/>
              <w:autoSpaceDN w:val="0"/>
              <w:adjustRightInd w:val="0"/>
              <w:jc w:val="center"/>
              <w:rPr>
                <w:bCs/>
              </w:rPr>
            </w:pPr>
            <w:r w:rsidRPr="003F7DC7">
              <w:rPr>
                <w:bCs/>
              </w:rPr>
              <w:t>действия</w:t>
            </w:r>
          </w:p>
          <w:p w:rsidR="00E75886" w:rsidRPr="003F7DC7" w:rsidRDefault="00E75886" w:rsidP="008D6BDA">
            <w:pPr>
              <w:widowControl w:val="0"/>
              <w:autoSpaceDE w:val="0"/>
              <w:autoSpaceDN w:val="0"/>
              <w:adjustRightInd w:val="0"/>
              <w:jc w:val="center"/>
              <w:rPr>
                <w:bCs/>
              </w:rPr>
            </w:pPr>
            <w:r w:rsidRPr="003F7DC7">
              <w:rPr>
                <w:bCs/>
              </w:rPr>
              <w:t>источника</w:t>
            </w:r>
          </w:p>
          <w:p w:rsidR="00E75886" w:rsidRPr="003F7DC7" w:rsidRDefault="00E75886" w:rsidP="00E75886">
            <w:pPr>
              <w:widowControl w:val="0"/>
              <w:autoSpaceDE w:val="0"/>
              <w:autoSpaceDN w:val="0"/>
              <w:adjustRightInd w:val="0"/>
              <w:jc w:val="center"/>
              <w:rPr>
                <w:bCs/>
              </w:rPr>
            </w:pPr>
            <w:r w:rsidRPr="003F7DC7">
              <w:rPr>
                <w:bCs/>
              </w:rPr>
              <w:t>теплоты, км2</w:t>
            </w:r>
          </w:p>
        </w:tc>
        <w:tc>
          <w:tcPr>
            <w:tcW w:w="1261" w:type="dxa"/>
          </w:tcPr>
          <w:p w:rsidR="00E75886" w:rsidRPr="003F7DC7" w:rsidRDefault="00E75886" w:rsidP="00E75886">
            <w:pPr>
              <w:widowControl w:val="0"/>
              <w:autoSpaceDE w:val="0"/>
              <w:autoSpaceDN w:val="0"/>
              <w:adjustRightInd w:val="0"/>
              <w:jc w:val="center"/>
              <w:rPr>
                <w:bCs/>
              </w:rPr>
            </w:pPr>
            <w:r w:rsidRPr="003F7DC7">
              <w:rPr>
                <w:bCs/>
              </w:rPr>
              <w:t>Установ-ленная</w:t>
            </w:r>
          </w:p>
          <w:p w:rsidR="00E75886" w:rsidRPr="003F7DC7" w:rsidRDefault="00E75886" w:rsidP="008D6BDA">
            <w:pPr>
              <w:widowControl w:val="0"/>
              <w:autoSpaceDE w:val="0"/>
              <w:autoSpaceDN w:val="0"/>
              <w:adjustRightInd w:val="0"/>
              <w:jc w:val="center"/>
              <w:rPr>
                <w:bCs/>
              </w:rPr>
            </w:pPr>
            <w:r w:rsidRPr="003F7DC7">
              <w:rPr>
                <w:bCs/>
              </w:rPr>
              <w:t>мощность</w:t>
            </w:r>
          </w:p>
          <w:p w:rsidR="00E75886" w:rsidRPr="003F7DC7" w:rsidRDefault="00E75886" w:rsidP="00E75886">
            <w:pPr>
              <w:widowControl w:val="0"/>
              <w:autoSpaceDE w:val="0"/>
              <w:autoSpaceDN w:val="0"/>
              <w:adjustRightInd w:val="0"/>
              <w:jc w:val="center"/>
              <w:rPr>
                <w:bCs/>
              </w:rPr>
            </w:pPr>
            <w:r w:rsidRPr="003F7DC7">
              <w:rPr>
                <w:bCs/>
              </w:rPr>
              <w:t>теплоис-точника,</w:t>
            </w:r>
          </w:p>
          <w:p w:rsidR="00E75886" w:rsidRPr="003F7DC7" w:rsidRDefault="00E75886" w:rsidP="008D6BDA">
            <w:pPr>
              <w:widowControl w:val="0"/>
              <w:autoSpaceDE w:val="0"/>
              <w:autoSpaceDN w:val="0"/>
              <w:adjustRightInd w:val="0"/>
              <w:jc w:val="center"/>
              <w:rPr>
                <w:bCs/>
              </w:rPr>
            </w:pPr>
            <w:r w:rsidRPr="003F7DC7">
              <w:rPr>
                <w:bCs/>
              </w:rPr>
              <w:t>Гкал/час</w:t>
            </w:r>
          </w:p>
        </w:tc>
        <w:tc>
          <w:tcPr>
            <w:tcW w:w="1080" w:type="dxa"/>
          </w:tcPr>
          <w:p w:rsidR="00E75886" w:rsidRPr="003F7DC7" w:rsidRDefault="00E75886" w:rsidP="008D6BDA">
            <w:pPr>
              <w:widowControl w:val="0"/>
              <w:autoSpaceDE w:val="0"/>
              <w:autoSpaceDN w:val="0"/>
              <w:adjustRightInd w:val="0"/>
              <w:ind w:right="-36"/>
              <w:jc w:val="center"/>
              <w:rPr>
                <w:bCs/>
              </w:rPr>
            </w:pPr>
            <w:r w:rsidRPr="003F7DC7">
              <w:rPr>
                <w:bCs/>
              </w:rPr>
              <w:t>Среднее</w:t>
            </w:r>
            <w:r w:rsidR="008D6BDA" w:rsidRPr="003F7DC7">
              <w:rPr>
                <w:bCs/>
              </w:rPr>
              <w:t xml:space="preserve"> </w:t>
            </w:r>
            <w:r w:rsidRPr="003F7DC7">
              <w:rPr>
                <w:bCs/>
              </w:rPr>
              <w:t xml:space="preserve"> число</w:t>
            </w:r>
          </w:p>
          <w:p w:rsidR="00E75886" w:rsidRPr="003F7DC7" w:rsidRDefault="00E75886" w:rsidP="008D6BDA">
            <w:pPr>
              <w:widowControl w:val="0"/>
              <w:autoSpaceDE w:val="0"/>
              <w:autoSpaceDN w:val="0"/>
              <w:adjustRightInd w:val="0"/>
              <w:jc w:val="center"/>
              <w:rPr>
                <w:bCs/>
              </w:rPr>
            </w:pPr>
            <w:r w:rsidRPr="003F7DC7">
              <w:rPr>
                <w:bCs/>
              </w:rPr>
              <w:t>абонен-тов*</w:t>
            </w:r>
          </w:p>
        </w:tc>
        <w:tc>
          <w:tcPr>
            <w:tcW w:w="1080" w:type="dxa"/>
          </w:tcPr>
          <w:p w:rsidR="00E75886" w:rsidRPr="003F7DC7" w:rsidRDefault="00E75886" w:rsidP="00E75886">
            <w:pPr>
              <w:widowControl w:val="0"/>
              <w:autoSpaceDE w:val="0"/>
              <w:autoSpaceDN w:val="0"/>
              <w:adjustRightInd w:val="0"/>
              <w:jc w:val="center"/>
              <w:rPr>
                <w:bCs/>
              </w:rPr>
            </w:pPr>
            <w:r w:rsidRPr="003F7DC7">
              <w:rPr>
                <w:bCs/>
              </w:rPr>
              <w:t>Стои-мость тепло-вых</w:t>
            </w:r>
          </w:p>
          <w:p w:rsidR="00E75886" w:rsidRPr="003F7DC7" w:rsidRDefault="00E75886" w:rsidP="00C21B0A">
            <w:pPr>
              <w:widowControl w:val="0"/>
              <w:autoSpaceDE w:val="0"/>
              <w:autoSpaceDN w:val="0"/>
              <w:adjustRightInd w:val="0"/>
              <w:ind w:firstLineChars="100" w:firstLine="240"/>
              <w:jc w:val="center"/>
              <w:rPr>
                <w:bCs/>
              </w:rPr>
            </w:pPr>
            <w:r w:rsidRPr="003F7DC7">
              <w:rPr>
                <w:bCs/>
              </w:rPr>
              <w:t>сетей, млн. руб.</w:t>
            </w:r>
          </w:p>
        </w:tc>
        <w:tc>
          <w:tcPr>
            <w:tcW w:w="1620" w:type="dxa"/>
          </w:tcPr>
          <w:p w:rsidR="00E75886" w:rsidRPr="003F7DC7" w:rsidRDefault="00E75886" w:rsidP="00C21B0A">
            <w:pPr>
              <w:widowControl w:val="0"/>
              <w:autoSpaceDE w:val="0"/>
              <w:autoSpaceDN w:val="0"/>
              <w:adjustRightInd w:val="0"/>
              <w:ind w:firstLineChars="100" w:firstLine="240"/>
              <w:jc w:val="center"/>
              <w:rPr>
                <w:bCs/>
              </w:rPr>
            </w:pPr>
            <w:r w:rsidRPr="003F7DC7">
              <w:rPr>
                <w:bCs/>
              </w:rPr>
              <w:t>Матери-альная</w:t>
            </w:r>
          </w:p>
          <w:p w:rsidR="00E75886" w:rsidRPr="003F7DC7" w:rsidRDefault="00E75886" w:rsidP="00C21B0A">
            <w:pPr>
              <w:widowControl w:val="0"/>
              <w:autoSpaceDE w:val="0"/>
              <w:autoSpaceDN w:val="0"/>
              <w:adjustRightInd w:val="0"/>
              <w:ind w:firstLineChars="100" w:firstLine="240"/>
              <w:jc w:val="center"/>
              <w:rPr>
                <w:bCs/>
              </w:rPr>
            </w:pPr>
            <w:r w:rsidRPr="003F7DC7">
              <w:rPr>
                <w:bCs/>
              </w:rPr>
              <w:t>характе-ристика</w:t>
            </w:r>
          </w:p>
          <w:p w:rsidR="00E75886" w:rsidRPr="003F7DC7" w:rsidRDefault="00E75886" w:rsidP="00E75886">
            <w:pPr>
              <w:widowControl w:val="0"/>
              <w:autoSpaceDE w:val="0"/>
              <w:autoSpaceDN w:val="0"/>
              <w:adjustRightInd w:val="0"/>
              <w:jc w:val="center"/>
              <w:rPr>
                <w:bCs/>
              </w:rPr>
            </w:pPr>
            <w:r w:rsidRPr="003F7DC7">
              <w:rPr>
                <w:bCs/>
              </w:rPr>
              <w:t>систем</w:t>
            </w:r>
          </w:p>
          <w:p w:rsidR="00E75886" w:rsidRPr="003F7DC7" w:rsidRDefault="00E75886" w:rsidP="00E75886">
            <w:pPr>
              <w:widowControl w:val="0"/>
              <w:autoSpaceDE w:val="0"/>
              <w:autoSpaceDN w:val="0"/>
              <w:adjustRightInd w:val="0"/>
              <w:jc w:val="center"/>
              <w:rPr>
                <w:bCs/>
              </w:rPr>
            </w:pPr>
            <w:r w:rsidRPr="003F7DC7">
              <w:rPr>
                <w:bCs/>
              </w:rPr>
              <w:t>теплоснаб-жения м.кв.</w:t>
            </w:r>
          </w:p>
        </w:tc>
        <w:tc>
          <w:tcPr>
            <w:tcW w:w="1437" w:type="dxa"/>
          </w:tcPr>
          <w:p w:rsidR="00E75886" w:rsidRPr="003F7DC7" w:rsidRDefault="00E75886" w:rsidP="008D6BDA">
            <w:pPr>
              <w:widowControl w:val="0"/>
              <w:autoSpaceDE w:val="0"/>
              <w:autoSpaceDN w:val="0"/>
              <w:adjustRightInd w:val="0"/>
              <w:jc w:val="center"/>
              <w:rPr>
                <w:bCs/>
              </w:rPr>
            </w:pPr>
            <w:r w:rsidRPr="003F7DC7">
              <w:rPr>
                <w:bCs/>
              </w:rPr>
              <w:t>Число часов</w:t>
            </w:r>
          </w:p>
          <w:p w:rsidR="00E75886" w:rsidRPr="003F7DC7" w:rsidRDefault="00E75886" w:rsidP="00E75886">
            <w:pPr>
              <w:widowControl w:val="0"/>
              <w:autoSpaceDE w:val="0"/>
              <w:autoSpaceDN w:val="0"/>
              <w:adjustRightInd w:val="0"/>
              <w:jc w:val="center"/>
              <w:rPr>
                <w:bCs/>
              </w:rPr>
            </w:pPr>
            <w:r w:rsidRPr="003F7DC7">
              <w:rPr>
                <w:bCs/>
              </w:rPr>
              <w:t>использования</w:t>
            </w:r>
          </w:p>
          <w:p w:rsidR="00E75886" w:rsidRPr="003F7DC7" w:rsidRDefault="00E75886" w:rsidP="00E75886">
            <w:pPr>
              <w:widowControl w:val="0"/>
              <w:autoSpaceDE w:val="0"/>
              <w:autoSpaceDN w:val="0"/>
              <w:adjustRightInd w:val="0"/>
              <w:jc w:val="center"/>
              <w:rPr>
                <w:bCs/>
              </w:rPr>
            </w:pPr>
            <w:r w:rsidRPr="003F7DC7">
              <w:rPr>
                <w:bCs/>
              </w:rPr>
              <w:t>максимума тепловой</w:t>
            </w:r>
          </w:p>
          <w:p w:rsidR="00E75886" w:rsidRPr="003F7DC7" w:rsidRDefault="00E75886" w:rsidP="008D6BDA">
            <w:pPr>
              <w:widowControl w:val="0"/>
              <w:autoSpaceDE w:val="0"/>
              <w:autoSpaceDN w:val="0"/>
              <w:adjustRightInd w:val="0"/>
              <w:jc w:val="center"/>
              <w:rPr>
                <w:bCs/>
              </w:rPr>
            </w:pPr>
            <w:r w:rsidRPr="003F7DC7">
              <w:rPr>
                <w:bCs/>
              </w:rPr>
              <w:t>нагрузки, ч.</w:t>
            </w:r>
          </w:p>
        </w:tc>
        <w:tc>
          <w:tcPr>
            <w:tcW w:w="1282" w:type="dxa"/>
          </w:tcPr>
          <w:p w:rsidR="00E75886" w:rsidRPr="003F7DC7" w:rsidRDefault="00E75886" w:rsidP="00E75886">
            <w:pPr>
              <w:widowControl w:val="0"/>
              <w:autoSpaceDE w:val="0"/>
              <w:autoSpaceDN w:val="0"/>
              <w:adjustRightInd w:val="0"/>
              <w:jc w:val="center"/>
              <w:rPr>
                <w:bCs/>
              </w:rPr>
            </w:pPr>
            <w:r w:rsidRPr="003F7DC7">
              <w:rPr>
                <w:bCs/>
              </w:rPr>
              <w:t>Для</w:t>
            </w:r>
          </w:p>
          <w:p w:rsidR="00E75886" w:rsidRPr="003F7DC7" w:rsidRDefault="00E75886" w:rsidP="00E75886">
            <w:pPr>
              <w:widowControl w:val="0"/>
              <w:autoSpaceDE w:val="0"/>
              <w:autoSpaceDN w:val="0"/>
              <w:adjustRightInd w:val="0"/>
              <w:jc w:val="center"/>
              <w:rPr>
                <w:bCs/>
              </w:rPr>
            </w:pPr>
            <w:r w:rsidRPr="003F7DC7">
              <w:rPr>
                <w:bCs/>
              </w:rPr>
              <w:t>перекач-ки</w:t>
            </w:r>
          </w:p>
          <w:p w:rsidR="00E75886" w:rsidRPr="003F7DC7" w:rsidRDefault="00E75886" w:rsidP="00E75886">
            <w:pPr>
              <w:widowControl w:val="0"/>
              <w:autoSpaceDE w:val="0"/>
              <w:autoSpaceDN w:val="0"/>
              <w:adjustRightInd w:val="0"/>
              <w:jc w:val="center"/>
              <w:rPr>
                <w:bCs/>
              </w:rPr>
            </w:pPr>
            <w:r w:rsidRPr="003F7DC7">
              <w:rPr>
                <w:bCs/>
              </w:rPr>
              <w:t>теплоно-сителя.</w:t>
            </w:r>
          </w:p>
          <w:p w:rsidR="00E75886" w:rsidRPr="003F7DC7" w:rsidRDefault="00E75886" w:rsidP="00E75886">
            <w:pPr>
              <w:widowControl w:val="0"/>
              <w:autoSpaceDE w:val="0"/>
              <w:autoSpaceDN w:val="0"/>
              <w:adjustRightInd w:val="0"/>
              <w:jc w:val="center"/>
              <w:rPr>
                <w:bCs/>
              </w:rPr>
            </w:pPr>
            <w:r w:rsidRPr="003F7DC7">
              <w:rPr>
                <w:bCs/>
              </w:rPr>
              <w:t>руб./кВт*ч</w:t>
            </w:r>
          </w:p>
        </w:tc>
        <w:tc>
          <w:tcPr>
            <w:tcW w:w="1446" w:type="dxa"/>
          </w:tcPr>
          <w:p w:rsidR="00E75886" w:rsidRPr="003F7DC7" w:rsidRDefault="00E75886" w:rsidP="00E75886">
            <w:pPr>
              <w:widowControl w:val="0"/>
              <w:autoSpaceDE w:val="0"/>
              <w:autoSpaceDN w:val="0"/>
              <w:adjustRightInd w:val="0"/>
              <w:jc w:val="center"/>
              <w:rPr>
                <w:bCs/>
              </w:rPr>
            </w:pPr>
            <w:r w:rsidRPr="003F7DC7">
              <w:rPr>
                <w:bCs/>
              </w:rPr>
              <w:t>Расчетный</w:t>
            </w:r>
          </w:p>
          <w:p w:rsidR="00E75886" w:rsidRPr="003F7DC7" w:rsidRDefault="00E75886" w:rsidP="00E75886">
            <w:pPr>
              <w:widowControl w:val="0"/>
              <w:autoSpaceDE w:val="0"/>
              <w:autoSpaceDN w:val="0"/>
              <w:adjustRightInd w:val="0"/>
              <w:jc w:val="center"/>
              <w:rPr>
                <w:bCs/>
              </w:rPr>
            </w:pPr>
            <w:r w:rsidRPr="003F7DC7">
              <w:rPr>
                <w:bCs/>
              </w:rPr>
              <w:t>перепад</w:t>
            </w:r>
          </w:p>
          <w:p w:rsidR="00E75886" w:rsidRPr="003F7DC7" w:rsidRDefault="00E75886" w:rsidP="00E75886">
            <w:pPr>
              <w:widowControl w:val="0"/>
              <w:autoSpaceDE w:val="0"/>
              <w:autoSpaceDN w:val="0"/>
              <w:adjustRightInd w:val="0"/>
              <w:jc w:val="center"/>
              <w:rPr>
                <w:bCs/>
              </w:rPr>
            </w:pPr>
            <w:r w:rsidRPr="003F7DC7">
              <w:rPr>
                <w:bCs/>
              </w:rPr>
              <w:t>температур, °С.</w:t>
            </w:r>
          </w:p>
        </w:tc>
        <w:tc>
          <w:tcPr>
            <w:tcW w:w="1254" w:type="dxa"/>
          </w:tcPr>
          <w:p w:rsidR="00E75886" w:rsidRPr="003F7DC7" w:rsidRDefault="00E75886" w:rsidP="00E75886">
            <w:pPr>
              <w:widowControl w:val="0"/>
              <w:autoSpaceDE w:val="0"/>
              <w:autoSpaceDN w:val="0"/>
              <w:adjustRightInd w:val="0"/>
              <w:jc w:val="center"/>
              <w:rPr>
                <w:bCs/>
              </w:rPr>
            </w:pPr>
            <w:r w:rsidRPr="003F7DC7">
              <w:rPr>
                <w:bCs/>
              </w:rPr>
              <w:t>Себесто-имость</w:t>
            </w:r>
          </w:p>
          <w:p w:rsidR="00E75886" w:rsidRPr="003F7DC7" w:rsidRDefault="00E75886" w:rsidP="00E75886">
            <w:pPr>
              <w:widowControl w:val="0"/>
              <w:autoSpaceDE w:val="0"/>
              <w:autoSpaceDN w:val="0"/>
              <w:adjustRightInd w:val="0"/>
              <w:jc w:val="center"/>
              <w:rPr>
                <w:bCs/>
              </w:rPr>
            </w:pPr>
            <w:r w:rsidRPr="003F7DC7">
              <w:rPr>
                <w:bCs/>
              </w:rPr>
              <w:t>выработ-ки</w:t>
            </w:r>
          </w:p>
          <w:p w:rsidR="00E75886" w:rsidRPr="003F7DC7" w:rsidRDefault="00E75886" w:rsidP="00E75886">
            <w:pPr>
              <w:widowControl w:val="0"/>
              <w:autoSpaceDE w:val="0"/>
              <w:autoSpaceDN w:val="0"/>
              <w:adjustRightInd w:val="0"/>
              <w:jc w:val="center"/>
              <w:rPr>
                <w:bCs/>
              </w:rPr>
            </w:pPr>
            <w:r w:rsidRPr="003F7DC7">
              <w:rPr>
                <w:bCs/>
              </w:rPr>
              <w:t>тепла, руб./Гкал</w:t>
            </w:r>
          </w:p>
        </w:tc>
      </w:tr>
      <w:tr w:rsidR="00E75886" w:rsidRPr="003F7DC7">
        <w:tc>
          <w:tcPr>
            <w:tcW w:w="654" w:type="dxa"/>
            <w:vAlign w:val="center"/>
          </w:tcPr>
          <w:p w:rsidR="00E75886" w:rsidRPr="003F7DC7" w:rsidRDefault="00E75886" w:rsidP="00E75886">
            <w:pPr>
              <w:widowControl w:val="0"/>
              <w:autoSpaceDE w:val="0"/>
              <w:autoSpaceDN w:val="0"/>
              <w:adjustRightInd w:val="0"/>
              <w:jc w:val="center"/>
            </w:pPr>
            <w:r w:rsidRPr="003F7DC7">
              <w:t>1</w:t>
            </w:r>
          </w:p>
        </w:tc>
        <w:tc>
          <w:tcPr>
            <w:tcW w:w="2406" w:type="dxa"/>
          </w:tcPr>
          <w:p w:rsidR="00E75886" w:rsidRPr="003F7DC7" w:rsidRDefault="00E75886" w:rsidP="00E75886">
            <w:pPr>
              <w:widowControl w:val="0"/>
              <w:autoSpaceDE w:val="0"/>
              <w:autoSpaceDN w:val="0"/>
              <w:adjustRightInd w:val="0"/>
              <w:jc w:val="center"/>
            </w:pPr>
            <w:r w:rsidRPr="003F7DC7">
              <w:t>2</w:t>
            </w:r>
          </w:p>
        </w:tc>
        <w:tc>
          <w:tcPr>
            <w:tcW w:w="1334" w:type="dxa"/>
          </w:tcPr>
          <w:p w:rsidR="00E75886" w:rsidRPr="003F7DC7" w:rsidRDefault="00E75886" w:rsidP="00E75886">
            <w:pPr>
              <w:widowControl w:val="0"/>
              <w:autoSpaceDE w:val="0"/>
              <w:autoSpaceDN w:val="0"/>
              <w:adjustRightInd w:val="0"/>
              <w:jc w:val="center"/>
              <w:rPr>
                <w:bCs/>
              </w:rPr>
            </w:pPr>
            <w:r w:rsidRPr="003F7DC7">
              <w:rPr>
                <w:bCs/>
              </w:rPr>
              <w:t>3</w:t>
            </w:r>
          </w:p>
        </w:tc>
        <w:tc>
          <w:tcPr>
            <w:tcW w:w="1261" w:type="dxa"/>
          </w:tcPr>
          <w:p w:rsidR="00E75886" w:rsidRPr="003F7DC7" w:rsidRDefault="00E75886" w:rsidP="00E75886">
            <w:pPr>
              <w:widowControl w:val="0"/>
              <w:autoSpaceDE w:val="0"/>
              <w:autoSpaceDN w:val="0"/>
              <w:adjustRightInd w:val="0"/>
              <w:jc w:val="center"/>
              <w:rPr>
                <w:bCs/>
              </w:rPr>
            </w:pPr>
            <w:r w:rsidRPr="003F7DC7">
              <w:rPr>
                <w:bCs/>
              </w:rPr>
              <w:t>4</w:t>
            </w:r>
          </w:p>
        </w:tc>
        <w:tc>
          <w:tcPr>
            <w:tcW w:w="1080" w:type="dxa"/>
          </w:tcPr>
          <w:p w:rsidR="00E75886" w:rsidRPr="003F7DC7" w:rsidRDefault="00E75886" w:rsidP="00C21B0A">
            <w:pPr>
              <w:widowControl w:val="0"/>
              <w:autoSpaceDE w:val="0"/>
              <w:autoSpaceDN w:val="0"/>
              <w:adjustRightInd w:val="0"/>
              <w:ind w:firstLineChars="100" w:firstLine="240"/>
              <w:jc w:val="center"/>
            </w:pPr>
            <w:r w:rsidRPr="003F7DC7">
              <w:t>5</w:t>
            </w:r>
          </w:p>
        </w:tc>
        <w:tc>
          <w:tcPr>
            <w:tcW w:w="1080" w:type="dxa"/>
          </w:tcPr>
          <w:p w:rsidR="00E75886" w:rsidRPr="003F7DC7" w:rsidRDefault="00E75886" w:rsidP="00E75886">
            <w:pPr>
              <w:widowControl w:val="0"/>
              <w:autoSpaceDE w:val="0"/>
              <w:autoSpaceDN w:val="0"/>
              <w:adjustRightInd w:val="0"/>
              <w:jc w:val="center"/>
            </w:pPr>
            <w:r w:rsidRPr="003F7DC7">
              <w:t>6</w:t>
            </w:r>
          </w:p>
        </w:tc>
        <w:tc>
          <w:tcPr>
            <w:tcW w:w="1620" w:type="dxa"/>
          </w:tcPr>
          <w:p w:rsidR="00E75886" w:rsidRPr="003F7DC7" w:rsidRDefault="00E75886" w:rsidP="008D6BDA">
            <w:pPr>
              <w:widowControl w:val="0"/>
              <w:autoSpaceDE w:val="0"/>
              <w:autoSpaceDN w:val="0"/>
              <w:adjustRightInd w:val="0"/>
              <w:jc w:val="center"/>
              <w:rPr>
                <w:bCs/>
              </w:rPr>
            </w:pPr>
            <w:r w:rsidRPr="003F7DC7">
              <w:rPr>
                <w:bCs/>
              </w:rPr>
              <w:t>7</w:t>
            </w:r>
          </w:p>
        </w:tc>
        <w:tc>
          <w:tcPr>
            <w:tcW w:w="1437" w:type="dxa"/>
          </w:tcPr>
          <w:p w:rsidR="00E75886" w:rsidRPr="003F7DC7" w:rsidRDefault="00E75886" w:rsidP="008D6BDA">
            <w:pPr>
              <w:widowControl w:val="0"/>
              <w:autoSpaceDE w:val="0"/>
              <w:autoSpaceDN w:val="0"/>
              <w:adjustRightInd w:val="0"/>
              <w:jc w:val="center"/>
              <w:rPr>
                <w:bCs/>
              </w:rPr>
            </w:pPr>
            <w:r w:rsidRPr="003F7DC7">
              <w:rPr>
                <w:bCs/>
              </w:rPr>
              <w:t>8</w:t>
            </w:r>
          </w:p>
        </w:tc>
        <w:tc>
          <w:tcPr>
            <w:tcW w:w="1282" w:type="dxa"/>
          </w:tcPr>
          <w:p w:rsidR="00E75886" w:rsidRPr="003F7DC7" w:rsidRDefault="00E75886" w:rsidP="008D6BDA">
            <w:pPr>
              <w:widowControl w:val="0"/>
              <w:autoSpaceDE w:val="0"/>
              <w:autoSpaceDN w:val="0"/>
              <w:adjustRightInd w:val="0"/>
              <w:jc w:val="center"/>
              <w:rPr>
                <w:bCs/>
              </w:rPr>
            </w:pPr>
            <w:r w:rsidRPr="003F7DC7">
              <w:rPr>
                <w:bCs/>
              </w:rPr>
              <w:t>9</w:t>
            </w:r>
          </w:p>
        </w:tc>
        <w:tc>
          <w:tcPr>
            <w:tcW w:w="1446" w:type="dxa"/>
          </w:tcPr>
          <w:p w:rsidR="00E75886" w:rsidRPr="003F7DC7" w:rsidRDefault="00E75886" w:rsidP="00E75886">
            <w:pPr>
              <w:widowControl w:val="0"/>
              <w:autoSpaceDE w:val="0"/>
              <w:autoSpaceDN w:val="0"/>
              <w:adjustRightInd w:val="0"/>
              <w:jc w:val="center"/>
            </w:pPr>
            <w:r w:rsidRPr="003F7DC7">
              <w:t>10</w:t>
            </w:r>
          </w:p>
        </w:tc>
        <w:tc>
          <w:tcPr>
            <w:tcW w:w="1254" w:type="dxa"/>
          </w:tcPr>
          <w:p w:rsidR="00E75886" w:rsidRPr="003F7DC7" w:rsidRDefault="00E75886" w:rsidP="00E75886">
            <w:pPr>
              <w:widowControl w:val="0"/>
              <w:autoSpaceDE w:val="0"/>
              <w:autoSpaceDN w:val="0"/>
              <w:adjustRightInd w:val="0"/>
              <w:jc w:val="center"/>
            </w:pPr>
            <w:r w:rsidRPr="003F7DC7">
              <w:t>11</w:t>
            </w:r>
          </w:p>
        </w:tc>
      </w:tr>
      <w:tr w:rsidR="00E75886" w:rsidRPr="003F7DC7">
        <w:tc>
          <w:tcPr>
            <w:tcW w:w="654" w:type="dxa"/>
            <w:vAlign w:val="center"/>
          </w:tcPr>
          <w:p w:rsidR="00E75886" w:rsidRPr="003F7DC7" w:rsidRDefault="00E75886" w:rsidP="00E75886">
            <w:pPr>
              <w:widowControl w:val="0"/>
              <w:autoSpaceDE w:val="0"/>
              <w:autoSpaceDN w:val="0"/>
              <w:adjustRightInd w:val="0"/>
              <w:jc w:val="center"/>
            </w:pPr>
            <w:r w:rsidRPr="003F7DC7">
              <w:t>1</w:t>
            </w:r>
          </w:p>
        </w:tc>
        <w:tc>
          <w:tcPr>
            <w:tcW w:w="2406" w:type="dxa"/>
          </w:tcPr>
          <w:p w:rsidR="0088348C" w:rsidRPr="003F7DC7" w:rsidRDefault="00E75886" w:rsidP="00E75886">
            <w:pPr>
              <w:widowControl w:val="0"/>
              <w:autoSpaceDE w:val="0"/>
              <w:autoSpaceDN w:val="0"/>
              <w:adjustRightInd w:val="0"/>
            </w:pPr>
            <w:r w:rsidRPr="003F7DC7">
              <w:t>Котельная</w:t>
            </w:r>
          </w:p>
          <w:p w:rsidR="00E75886" w:rsidRPr="003F7DC7" w:rsidRDefault="00E75886" w:rsidP="00E75886">
            <w:pPr>
              <w:widowControl w:val="0"/>
              <w:autoSpaceDE w:val="0"/>
              <w:autoSpaceDN w:val="0"/>
              <w:adjustRightInd w:val="0"/>
            </w:pPr>
            <w:r w:rsidRPr="003F7DC7">
              <w:t>с. Староивановка</w:t>
            </w:r>
          </w:p>
        </w:tc>
        <w:tc>
          <w:tcPr>
            <w:tcW w:w="1334" w:type="dxa"/>
            <w:vAlign w:val="center"/>
          </w:tcPr>
          <w:p w:rsidR="00E75886" w:rsidRPr="003F7DC7" w:rsidRDefault="00E75886" w:rsidP="008D6BDA">
            <w:pPr>
              <w:widowControl w:val="0"/>
              <w:autoSpaceDE w:val="0"/>
              <w:autoSpaceDN w:val="0"/>
              <w:adjustRightInd w:val="0"/>
              <w:jc w:val="center"/>
              <w:rPr>
                <w:bCs/>
              </w:rPr>
            </w:pPr>
            <w:r w:rsidRPr="003F7DC7">
              <w:rPr>
                <w:bCs/>
              </w:rPr>
              <w:t>0,010</w:t>
            </w:r>
          </w:p>
        </w:tc>
        <w:tc>
          <w:tcPr>
            <w:tcW w:w="1261" w:type="dxa"/>
            <w:vAlign w:val="center"/>
          </w:tcPr>
          <w:p w:rsidR="00E75886" w:rsidRPr="003F7DC7" w:rsidRDefault="00E75886" w:rsidP="008D6BDA">
            <w:pPr>
              <w:widowControl w:val="0"/>
              <w:autoSpaceDE w:val="0"/>
              <w:autoSpaceDN w:val="0"/>
              <w:adjustRightInd w:val="0"/>
              <w:ind w:firstLineChars="14" w:firstLine="34"/>
              <w:jc w:val="center"/>
              <w:rPr>
                <w:bCs/>
              </w:rPr>
            </w:pPr>
            <w:r w:rsidRPr="003F7DC7">
              <w:rPr>
                <w:bCs/>
              </w:rPr>
              <w:t>0,34</w:t>
            </w:r>
          </w:p>
        </w:tc>
        <w:tc>
          <w:tcPr>
            <w:tcW w:w="1080" w:type="dxa"/>
            <w:vAlign w:val="center"/>
          </w:tcPr>
          <w:p w:rsidR="00E75886" w:rsidRPr="003F7DC7" w:rsidRDefault="00E75886" w:rsidP="008D6BDA">
            <w:pPr>
              <w:widowControl w:val="0"/>
              <w:autoSpaceDE w:val="0"/>
              <w:autoSpaceDN w:val="0"/>
              <w:adjustRightInd w:val="0"/>
              <w:ind w:firstLineChars="20" w:firstLine="48"/>
              <w:jc w:val="center"/>
              <w:rPr>
                <w:bCs/>
              </w:rPr>
            </w:pPr>
            <w:r w:rsidRPr="003F7DC7">
              <w:rPr>
                <w:bCs/>
              </w:rPr>
              <w:t>1</w:t>
            </w:r>
          </w:p>
        </w:tc>
        <w:tc>
          <w:tcPr>
            <w:tcW w:w="1080" w:type="dxa"/>
            <w:vAlign w:val="center"/>
          </w:tcPr>
          <w:p w:rsidR="00E75886" w:rsidRPr="003F7DC7" w:rsidRDefault="00E75886" w:rsidP="008D6BDA">
            <w:pPr>
              <w:widowControl w:val="0"/>
              <w:autoSpaceDE w:val="0"/>
              <w:autoSpaceDN w:val="0"/>
              <w:adjustRightInd w:val="0"/>
              <w:jc w:val="center"/>
              <w:rPr>
                <w:bCs/>
              </w:rPr>
            </w:pPr>
            <w:r w:rsidRPr="003F7DC7">
              <w:rPr>
                <w:bCs/>
              </w:rPr>
              <w:t>0,123</w:t>
            </w:r>
          </w:p>
        </w:tc>
        <w:tc>
          <w:tcPr>
            <w:tcW w:w="1620" w:type="dxa"/>
            <w:vAlign w:val="center"/>
          </w:tcPr>
          <w:p w:rsidR="00E75886" w:rsidRPr="003F7DC7" w:rsidRDefault="00E75886" w:rsidP="008D6BDA">
            <w:pPr>
              <w:widowControl w:val="0"/>
              <w:autoSpaceDE w:val="0"/>
              <w:autoSpaceDN w:val="0"/>
              <w:adjustRightInd w:val="0"/>
              <w:ind w:firstLineChars="6" w:firstLine="14"/>
              <w:jc w:val="center"/>
              <w:rPr>
                <w:bCs/>
              </w:rPr>
            </w:pPr>
            <w:r w:rsidRPr="003F7DC7">
              <w:rPr>
                <w:bCs/>
              </w:rPr>
              <w:t>9</w:t>
            </w:r>
          </w:p>
        </w:tc>
        <w:tc>
          <w:tcPr>
            <w:tcW w:w="1437" w:type="dxa"/>
            <w:vAlign w:val="center"/>
          </w:tcPr>
          <w:p w:rsidR="00E75886" w:rsidRPr="003F7DC7" w:rsidRDefault="00E75886" w:rsidP="008D6BDA">
            <w:pPr>
              <w:widowControl w:val="0"/>
              <w:autoSpaceDE w:val="0"/>
              <w:autoSpaceDN w:val="0"/>
              <w:adjustRightInd w:val="0"/>
              <w:jc w:val="center"/>
              <w:rPr>
                <w:bCs/>
              </w:rPr>
            </w:pPr>
            <w:r w:rsidRPr="003F7DC7">
              <w:rPr>
                <w:bCs/>
              </w:rPr>
              <w:t>1308</w:t>
            </w:r>
          </w:p>
        </w:tc>
        <w:tc>
          <w:tcPr>
            <w:tcW w:w="1282" w:type="dxa"/>
            <w:vAlign w:val="center"/>
          </w:tcPr>
          <w:p w:rsidR="00E75886" w:rsidRPr="003F7DC7" w:rsidRDefault="00E75886" w:rsidP="008D6BDA">
            <w:pPr>
              <w:widowControl w:val="0"/>
              <w:autoSpaceDE w:val="0"/>
              <w:autoSpaceDN w:val="0"/>
              <w:adjustRightInd w:val="0"/>
              <w:jc w:val="center"/>
              <w:rPr>
                <w:bCs/>
              </w:rPr>
            </w:pPr>
            <w:r w:rsidRPr="003F7DC7">
              <w:rPr>
                <w:bCs/>
              </w:rPr>
              <w:t>3,28</w:t>
            </w:r>
          </w:p>
        </w:tc>
        <w:tc>
          <w:tcPr>
            <w:tcW w:w="1446" w:type="dxa"/>
            <w:vAlign w:val="center"/>
          </w:tcPr>
          <w:p w:rsidR="00E75886" w:rsidRPr="003F7DC7" w:rsidRDefault="00E75886" w:rsidP="008D6BDA">
            <w:pPr>
              <w:widowControl w:val="0"/>
              <w:autoSpaceDE w:val="0"/>
              <w:autoSpaceDN w:val="0"/>
              <w:adjustRightInd w:val="0"/>
              <w:ind w:firstLineChars="29" w:firstLine="70"/>
              <w:jc w:val="center"/>
              <w:rPr>
                <w:bCs/>
              </w:rPr>
            </w:pPr>
            <w:r w:rsidRPr="003F7DC7">
              <w:rPr>
                <w:bCs/>
              </w:rPr>
              <w:t>25</w:t>
            </w:r>
          </w:p>
        </w:tc>
        <w:tc>
          <w:tcPr>
            <w:tcW w:w="1254" w:type="dxa"/>
            <w:vAlign w:val="center"/>
          </w:tcPr>
          <w:p w:rsidR="00E75886" w:rsidRPr="003F7DC7" w:rsidRDefault="00E75886" w:rsidP="008D6BDA">
            <w:pPr>
              <w:widowControl w:val="0"/>
              <w:autoSpaceDE w:val="0"/>
              <w:autoSpaceDN w:val="0"/>
              <w:adjustRightInd w:val="0"/>
              <w:ind w:firstLineChars="17" w:firstLine="41"/>
              <w:jc w:val="center"/>
              <w:rPr>
                <w:bCs/>
              </w:rPr>
            </w:pPr>
            <w:r w:rsidRPr="003F7DC7">
              <w:rPr>
                <w:bCs/>
              </w:rPr>
              <w:t>1374,24</w:t>
            </w:r>
          </w:p>
        </w:tc>
      </w:tr>
    </w:tbl>
    <w:p w:rsidR="00E75886" w:rsidRPr="003F7DC7" w:rsidRDefault="00E75886" w:rsidP="00E75886">
      <w:pPr>
        <w:rPr>
          <w:sz w:val="2"/>
        </w:rPr>
      </w:pPr>
    </w:p>
    <w:p w:rsidR="00E75886" w:rsidRPr="003F7DC7" w:rsidRDefault="00E75886" w:rsidP="00E75886">
      <w:pPr>
        <w:ind w:firstLine="708"/>
      </w:pPr>
    </w:p>
    <w:p w:rsidR="00E75886" w:rsidRPr="003F7DC7" w:rsidRDefault="00E75886" w:rsidP="00E75886">
      <w:pPr>
        <w:jc w:val="right"/>
        <w:rPr>
          <w:sz w:val="28"/>
        </w:rPr>
      </w:pPr>
      <w:r w:rsidRPr="003F7DC7">
        <w:rPr>
          <w:sz w:val="28"/>
        </w:rPr>
        <w:t>Таблица 3.2</w:t>
      </w:r>
    </w:p>
    <w:p w:rsidR="00E75886" w:rsidRPr="003F7DC7" w:rsidRDefault="00E75886" w:rsidP="00E75886">
      <w:pPr>
        <w:ind w:firstLine="708"/>
        <w:rPr>
          <w:sz w:val="28"/>
          <w:szCs w:val="28"/>
        </w:rPr>
      </w:pPr>
      <w:r w:rsidRPr="003F7DC7">
        <w:rPr>
          <w:sz w:val="28"/>
          <w:szCs w:val="28"/>
        </w:rPr>
        <w:t>Результаты расчета радиуса эффективного теплоснабжения по каждой системе теплоснабжения</w:t>
      </w:r>
    </w:p>
    <w:p w:rsidR="00E75886" w:rsidRPr="003F7DC7" w:rsidRDefault="00E75886" w:rsidP="004C4346">
      <w:pPr>
        <w:jc w:val="center"/>
        <w:rPr>
          <w:sz w:val="28"/>
          <w:szCs w:val="28"/>
        </w:rPr>
      </w:pPr>
      <w:r w:rsidRPr="003F7DC7">
        <w:rPr>
          <w:sz w:val="28"/>
          <w:szCs w:val="28"/>
        </w:rPr>
        <w:t>Староивановского сельского  поселения</w:t>
      </w:r>
    </w:p>
    <w:p w:rsidR="004C4346" w:rsidRPr="003F7DC7" w:rsidRDefault="004C4346" w:rsidP="004C4346">
      <w:pPr>
        <w:jc w:val="center"/>
        <w:rPr>
          <w:sz w:val="28"/>
        </w:rPr>
      </w:pPr>
    </w:p>
    <w:tbl>
      <w:tblPr>
        <w:tblW w:w="1474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9"/>
        <w:gridCol w:w="3742"/>
        <w:gridCol w:w="1880"/>
        <w:gridCol w:w="2144"/>
        <w:gridCol w:w="2201"/>
        <w:gridCol w:w="2051"/>
        <w:gridCol w:w="1956"/>
      </w:tblGrid>
      <w:tr w:rsidR="00E75886" w:rsidRPr="003F7DC7">
        <w:trPr>
          <w:trHeight w:val="1045"/>
        </w:trPr>
        <w:tc>
          <w:tcPr>
            <w:tcW w:w="769" w:type="dxa"/>
            <w:shd w:val="clear" w:color="auto" w:fill="auto"/>
            <w:noWrap/>
            <w:vAlign w:val="center"/>
          </w:tcPr>
          <w:p w:rsidR="00E75886" w:rsidRPr="003F7DC7" w:rsidRDefault="00E75886" w:rsidP="00127DFF">
            <w:pPr>
              <w:jc w:val="center"/>
            </w:pPr>
            <w:r w:rsidRPr="003F7DC7">
              <w:t>№</w:t>
            </w:r>
          </w:p>
          <w:p w:rsidR="00E75886" w:rsidRPr="003F7DC7" w:rsidRDefault="00E75886" w:rsidP="00127DFF">
            <w:pPr>
              <w:jc w:val="center"/>
            </w:pPr>
            <w:r w:rsidRPr="003F7DC7">
              <w:t>п/п</w:t>
            </w:r>
          </w:p>
        </w:tc>
        <w:tc>
          <w:tcPr>
            <w:tcW w:w="3742" w:type="dxa"/>
            <w:shd w:val="clear" w:color="auto" w:fill="auto"/>
            <w:noWrap/>
            <w:vAlign w:val="center"/>
          </w:tcPr>
          <w:p w:rsidR="00E75886" w:rsidRPr="003F7DC7" w:rsidRDefault="00E75886" w:rsidP="00127DFF">
            <w:pPr>
              <w:jc w:val="center"/>
            </w:pPr>
            <w:r w:rsidRPr="003F7DC7">
              <w:t>Система теплоснабжения</w:t>
            </w:r>
          </w:p>
        </w:tc>
        <w:tc>
          <w:tcPr>
            <w:tcW w:w="1880" w:type="dxa"/>
            <w:shd w:val="clear" w:color="auto" w:fill="auto"/>
            <w:noWrap/>
            <w:vAlign w:val="center"/>
          </w:tcPr>
          <w:p w:rsidR="00E75886" w:rsidRPr="003F7DC7" w:rsidRDefault="00E75886" w:rsidP="00127DFF">
            <w:pPr>
              <w:jc w:val="center"/>
            </w:pPr>
            <w:r w:rsidRPr="003F7DC7">
              <w:t>Теплоплотность района,</w:t>
            </w:r>
          </w:p>
          <w:p w:rsidR="00E75886" w:rsidRPr="003F7DC7" w:rsidRDefault="00E75886" w:rsidP="00C21B0A">
            <w:pPr>
              <w:ind w:firstLineChars="200" w:firstLine="480"/>
              <w:jc w:val="center"/>
            </w:pPr>
            <w:r w:rsidRPr="003F7DC7">
              <w:t>Гкал/ч на км2</w:t>
            </w:r>
          </w:p>
        </w:tc>
        <w:tc>
          <w:tcPr>
            <w:tcW w:w="2144" w:type="dxa"/>
            <w:shd w:val="clear" w:color="auto" w:fill="auto"/>
            <w:noWrap/>
            <w:vAlign w:val="center"/>
          </w:tcPr>
          <w:p w:rsidR="00E75886" w:rsidRPr="003F7DC7" w:rsidRDefault="00E75886" w:rsidP="00C21B0A">
            <w:pPr>
              <w:ind w:leftChars="-21" w:hangingChars="21" w:hanging="50"/>
              <w:jc w:val="center"/>
            </w:pPr>
            <w:r w:rsidRPr="003F7DC7">
              <w:t>Переменная часть</w:t>
            </w:r>
          </w:p>
          <w:p w:rsidR="00E75886" w:rsidRPr="003F7DC7" w:rsidRDefault="00E75886" w:rsidP="00C21B0A">
            <w:pPr>
              <w:ind w:firstLineChars="100" w:firstLine="240"/>
              <w:jc w:val="center"/>
            </w:pPr>
            <w:r w:rsidRPr="003F7DC7">
              <w:t>предельных эксплуатационных</w:t>
            </w:r>
          </w:p>
          <w:p w:rsidR="00E75886" w:rsidRPr="003F7DC7" w:rsidRDefault="00E75886" w:rsidP="00C21B0A">
            <w:pPr>
              <w:ind w:firstLineChars="100" w:firstLine="240"/>
              <w:jc w:val="center"/>
            </w:pPr>
            <w:r w:rsidRPr="003F7DC7">
              <w:t>расходов на транспорт тепла,</w:t>
            </w:r>
          </w:p>
          <w:p w:rsidR="00E75886" w:rsidRPr="003F7DC7" w:rsidRDefault="00E75886" w:rsidP="008D6BDA">
            <w:pPr>
              <w:ind w:firstLineChars="13" w:firstLine="31"/>
              <w:jc w:val="center"/>
            </w:pPr>
            <w:r w:rsidRPr="003F7DC7">
              <w:t>руб./Гкал</w:t>
            </w:r>
          </w:p>
        </w:tc>
        <w:tc>
          <w:tcPr>
            <w:tcW w:w="2201" w:type="dxa"/>
            <w:shd w:val="clear" w:color="auto" w:fill="auto"/>
            <w:noWrap/>
            <w:vAlign w:val="center"/>
          </w:tcPr>
          <w:p w:rsidR="00E75886" w:rsidRPr="003F7DC7" w:rsidRDefault="00E75886" w:rsidP="00C21B0A">
            <w:pPr>
              <w:ind w:firstLineChars="7" w:firstLine="17"/>
              <w:jc w:val="center"/>
            </w:pPr>
            <w:r w:rsidRPr="003F7DC7">
              <w:t>Постоянная часть предельных</w:t>
            </w:r>
          </w:p>
          <w:p w:rsidR="00E75886" w:rsidRPr="003F7DC7" w:rsidRDefault="00E75886" w:rsidP="00C21B0A">
            <w:pPr>
              <w:ind w:firstLineChars="7" w:firstLine="17"/>
              <w:jc w:val="center"/>
            </w:pPr>
            <w:r w:rsidRPr="003F7DC7">
              <w:t>эксплуатационных расходов на</w:t>
            </w:r>
          </w:p>
          <w:p w:rsidR="00E75886" w:rsidRPr="003F7DC7" w:rsidRDefault="00E75886" w:rsidP="00C21B0A">
            <w:pPr>
              <w:ind w:firstLineChars="7" w:firstLine="17"/>
              <w:jc w:val="center"/>
            </w:pPr>
            <w:r w:rsidRPr="003F7DC7">
              <w:t>транспорт тепла, руб/Гкал.км.</w:t>
            </w:r>
          </w:p>
        </w:tc>
        <w:tc>
          <w:tcPr>
            <w:tcW w:w="2051" w:type="dxa"/>
            <w:shd w:val="clear" w:color="auto" w:fill="auto"/>
            <w:noWrap/>
            <w:vAlign w:val="center"/>
          </w:tcPr>
          <w:p w:rsidR="00E75886" w:rsidRPr="003F7DC7" w:rsidRDefault="00E75886" w:rsidP="00C21B0A">
            <w:pPr>
              <w:ind w:leftChars="-64" w:hangingChars="64" w:hanging="154"/>
              <w:jc w:val="center"/>
            </w:pPr>
            <w:r w:rsidRPr="003F7DC7">
              <w:t>Предельный радиус</w:t>
            </w:r>
          </w:p>
          <w:p w:rsidR="00E75886" w:rsidRPr="003F7DC7" w:rsidRDefault="00E75886" w:rsidP="00C21B0A">
            <w:pPr>
              <w:ind w:leftChars="-64" w:hangingChars="64" w:hanging="154"/>
              <w:jc w:val="center"/>
            </w:pPr>
            <w:r w:rsidRPr="003F7DC7">
              <w:t>действия тепловых сетей,</w:t>
            </w:r>
          </w:p>
          <w:p w:rsidR="00E75886" w:rsidRPr="003F7DC7" w:rsidRDefault="00E75886" w:rsidP="00C21B0A">
            <w:pPr>
              <w:ind w:leftChars="-64" w:hangingChars="64" w:hanging="154"/>
              <w:jc w:val="center"/>
            </w:pPr>
            <w:r w:rsidRPr="003F7DC7">
              <w:t>Р пред, км.</w:t>
            </w:r>
          </w:p>
        </w:tc>
        <w:tc>
          <w:tcPr>
            <w:tcW w:w="1956" w:type="dxa"/>
            <w:shd w:val="clear" w:color="auto" w:fill="auto"/>
            <w:noWrap/>
            <w:vAlign w:val="center"/>
          </w:tcPr>
          <w:p w:rsidR="00E75886" w:rsidRPr="003F7DC7" w:rsidRDefault="00E75886" w:rsidP="00127DFF">
            <w:pPr>
              <w:ind w:hanging="12"/>
              <w:jc w:val="center"/>
            </w:pPr>
            <w:r w:rsidRPr="003F7DC7">
              <w:t>Оптимальный радиус</w:t>
            </w:r>
          </w:p>
          <w:p w:rsidR="00E75886" w:rsidRPr="003F7DC7" w:rsidRDefault="00E75886" w:rsidP="00C21B0A">
            <w:pPr>
              <w:ind w:firstLineChars="100" w:firstLine="240"/>
              <w:jc w:val="center"/>
            </w:pPr>
            <w:r w:rsidRPr="003F7DC7">
              <w:t>теплоснабжения</w:t>
            </w:r>
          </w:p>
          <w:p w:rsidR="00E75886" w:rsidRPr="003F7DC7" w:rsidRDefault="00E75886" w:rsidP="008D6BDA">
            <w:pPr>
              <w:jc w:val="center"/>
            </w:pPr>
            <w:r w:rsidRPr="003F7DC7">
              <w:t>Р опт, км.</w:t>
            </w:r>
          </w:p>
        </w:tc>
      </w:tr>
      <w:tr w:rsidR="00E75886" w:rsidRPr="003F7DC7">
        <w:trPr>
          <w:trHeight w:val="255"/>
          <w:tblHeader/>
        </w:trPr>
        <w:tc>
          <w:tcPr>
            <w:tcW w:w="769" w:type="dxa"/>
            <w:shd w:val="clear" w:color="auto" w:fill="auto"/>
            <w:noWrap/>
            <w:vAlign w:val="center"/>
          </w:tcPr>
          <w:p w:rsidR="00E75886" w:rsidRPr="003F7DC7" w:rsidRDefault="00E75886" w:rsidP="008D6BDA">
            <w:pPr>
              <w:jc w:val="center"/>
            </w:pPr>
            <w:r w:rsidRPr="003F7DC7">
              <w:t>1</w:t>
            </w:r>
          </w:p>
        </w:tc>
        <w:tc>
          <w:tcPr>
            <w:tcW w:w="3742" w:type="dxa"/>
            <w:shd w:val="clear" w:color="auto" w:fill="auto"/>
            <w:noWrap/>
          </w:tcPr>
          <w:p w:rsidR="00E75886" w:rsidRPr="003F7DC7" w:rsidRDefault="00E75886" w:rsidP="00127DFF">
            <w:pPr>
              <w:jc w:val="center"/>
            </w:pPr>
            <w:r w:rsidRPr="003F7DC7">
              <w:t>2</w:t>
            </w:r>
          </w:p>
        </w:tc>
        <w:tc>
          <w:tcPr>
            <w:tcW w:w="1880" w:type="dxa"/>
            <w:shd w:val="clear" w:color="auto" w:fill="auto"/>
            <w:noWrap/>
          </w:tcPr>
          <w:p w:rsidR="00E75886" w:rsidRPr="003F7DC7" w:rsidRDefault="00E75886" w:rsidP="008D6BDA">
            <w:pPr>
              <w:jc w:val="center"/>
            </w:pPr>
            <w:r w:rsidRPr="003F7DC7">
              <w:t>3</w:t>
            </w:r>
          </w:p>
        </w:tc>
        <w:tc>
          <w:tcPr>
            <w:tcW w:w="2144" w:type="dxa"/>
            <w:shd w:val="clear" w:color="auto" w:fill="auto"/>
            <w:noWrap/>
          </w:tcPr>
          <w:p w:rsidR="00E75886" w:rsidRPr="003F7DC7" w:rsidRDefault="00E75886" w:rsidP="008D6BDA">
            <w:pPr>
              <w:jc w:val="center"/>
            </w:pPr>
            <w:r w:rsidRPr="003F7DC7">
              <w:t>4</w:t>
            </w:r>
          </w:p>
        </w:tc>
        <w:tc>
          <w:tcPr>
            <w:tcW w:w="2201" w:type="dxa"/>
            <w:shd w:val="clear" w:color="auto" w:fill="auto"/>
            <w:noWrap/>
          </w:tcPr>
          <w:p w:rsidR="00E75886" w:rsidRPr="003F7DC7" w:rsidRDefault="00E75886" w:rsidP="008D6BDA">
            <w:pPr>
              <w:jc w:val="center"/>
            </w:pPr>
            <w:r w:rsidRPr="003F7DC7">
              <w:t>5</w:t>
            </w:r>
          </w:p>
        </w:tc>
        <w:tc>
          <w:tcPr>
            <w:tcW w:w="2051" w:type="dxa"/>
            <w:shd w:val="clear" w:color="auto" w:fill="auto"/>
            <w:noWrap/>
          </w:tcPr>
          <w:p w:rsidR="00E75886" w:rsidRPr="003F7DC7" w:rsidRDefault="00E75886" w:rsidP="008D6BDA">
            <w:pPr>
              <w:jc w:val="center"/>
            </w:pPr>
            <w:r w:rsidRPr="003F7DC7">
              <w:t>6</w:t>
            </w:r>
          </w:p>
        </w:tc>
        <w:tc>
          <w:tcPr>
            <w:tcW w:w="1956" w:type="dxa"/>
            <w:shd w:val="clear" w:color="auto" w:fill="auto"/>
            <w:noWrap/>
          </w:tcPr>
          <w:p w:rsidR="00E75886" w:rsidRPr="003F7DC7" w:rsidRDefault="00E75886" w:rsidP="008D6BDA">
            <w:pPr>
              <w:jc w:val="center"/>
            </w:pPr>
            <w:r w:rsidRPr="003F7DC7">
              <w:t>7</w:t>
            </w:r>
          </w:p>
        </w:tc>
      </w:tr>
      <w:tr w:rsidR="00E75886" w:rsidRPr="003F7DC7">
        <w:trPr>
          <w:trHeight w:val="255"/>
        </w:trPr>
        <w:tc>
          <w:tcPr>
            <w:tcW w:w="769" w:type="dxa"/>
            <w:shd w:val="clear" w:color="auto" w:fill="auto"/>
            <w:noWrap/>
            <w:vAlign w:val="center"/>
          </w:tcPr>
          <w:p w:rsidR="00E75886" w:rsidRPr="003F7DC7" w:rsidRDefault="00E75886" w:rsidP="008D6BDA">
            <w:pPr>
              <w:jc w:val="center"/>
            </w:pPr>
            <w:r w:rsidRPr="003F7DC7">
              <w:t>1</w:t>
            </w:r>
          </w:p>
        </w:tc>
        <w:tc>
          <w:tcPr>
            <w:tcW w:w="3742" w:type="dxa"/>
            <w:shd w:val="clear" w:color="auto" w:fill="auto"/>
            <w:noWrap/>
          </w:tcPr>
          <w:p w:rsidR="00E75886" w:rsidRPr="003F7DC7" w:rsidRDefault="00E75886" w:rsidP="00127DFF">
            <w:r w:rsidRPr="003F7DC7">
              <w:t>Котельная с. Староивановка</w:t>
            </w:r>
          </w:p>
        </w:tc>
        <w:tc>
          <w:tcPr>
            <w:tcW w:w="1880" w:type="dxa"/>
            <w:shd w:val="clear" w:color="auto" w:fill="auto"/>
            <w:noWrap/>
          </w:tcPr>
          <w:p w:rsidR="00E75886" w:rsidRPr="003F7DC7" w:rsidRDefault="00E75886" w:rsidP="008D6BDA">
            <w:pPr>
              <w:jc w:val="center"/>
            </w:pPr>
            <w:r w:rsidRPr="003F7DC7">
              <w:t>34,00</w:t>
            </w:r>
          </w:p>
        </w:tc>
        <w:tc>
          <w:tcPr>
            <w:tcW w:w="2144" w:type="dxa"/>
            <w:shd w:val="clear" w:color="auto" w:fill="auto"/>
            <w:noWrap/>
          </w:tcPr>
          <w:p w:rsidR="00E75886" w:rsidRPr="003F7DC7" w:rsidRDefault="00E75886" w:rsidP="008D6BDA">
            <w:pPr>
              <w:jc w:val="center"/>
            </w:pPr>
            <w:r w:rsidRPr="003F7DC7">
              <w:t>-</w:t>
            </w:r>
          </w:p>
        </w:tc>
        <w:tc>
          <w:tcPr>
            <w:tcW w:w="2201" w:type="dxa"/>
            <w:shd w:val="clear" w:color="auto" w:fill="auto"/>
            <w:noWrap/>
          </w:tcPr>
          <w:p w:rsidR="00E75886" w:rsidRPr="003F7DC7" w:rsidRDefault="00E75886" w:rsidP="008D6BDA">
            <w:pPr>
              <w:jc w:val="center"/>
            </w:pPr>
            <w:r w:rsidRPr="003F7DC7">
              <w:t>23,72</w:t>
            </w:r>
          </w:p>
        </w:tc>
        <w:tc>
          <w:tcPr>
            <w:tcW w:w="2051" w:type="dxa"/>
            <w:shd w:val="clear" w:color="auto" w:fill="auto"/>
            <w:noWrap/>
          </w:tcPr>
          <w:p w:rsidR="00E75886" w:rsidRPr="003F7DC7" w:rsidRDefault="00E75886" w:rsidP="008D6BDA">
            <w:pPr>
              <w:jc w:val="center"/>
            </w:pPr>
            <w:r w:rsidRPr="003F7DC7">
              <w:t>0,040</w:t>
            </w:r>
          </w:p>
        </w:tc>
        <w:tc>
          <w:tcPr>
            <w:tcW w:w="1956" w:type="dxa"/>
            <w:shd w:val="clear" w:color="auto" w:fill="auto"/>
            <w:noWrap/>
          </w:tcPr>
          <w:p w:rsidR="00E75886" w:rsidRPr="003F7DC7" w:rsidRDefault="00E75886" w:rsidP="008D6BDA">
            <w:pPr>
              <w:jc w:val="center"/>
            </w:pPr>
            <w:r w:rsidRPr="003F7DC7">
              <w:t>0,040</w:t>
            </w:r>
          </w:p>
        </w:tc>
      </w:tr>
    </w:tbl>
    <w:p w:rsidR="00E75886" w:rsidRPr="003F7DC7" w:rsidRDefault="00B21833" w:rsidP="004C4346">
      <w:pPr>
        <w:jc w:val="center"/>
        <w:rPr>
          <w:sz w:val="28"/>
          <w:szCs w:val="28"/>
        </w:rPr>
      </w:pPr>
      <w:r w:rsidRPr="003F7DC7">
        <w:rPr>
          <w:sz w:val="28"/>
          <w:szCs w:val="28"/>
        </w:rPr>
        <w:br w:type="page"/>
      </w:r>
      <w:r w:rsidR="00E75886" w:rsidRPr="003F7DC7">
        <w:rPr>
          <w:sz w:val="28"/>
          <w:szCs w:val="28"/>
        </w:rPr>
        <w:lastRenderedPageBreak/>
        <w:t>Схема радиусов эффективного теплоснабжения источника теплоты</w:t>
      </w:r>
    </w:p>
    <w:p w:rsidR="00E75886" w:rsidRPr="003F7DC7" w:rsidRDefault="00E75886" w:rsidP="00E75886">
      <w:pPr>
        <w:jc w:val="center"/>
        <w:rPr>
          <w:bCs/>
          <w:sz w:val="28"/>
          <w:szCs w:val="28"/>
        </w:rPr>
      </w:pPr>
      <w:r w:rsidRPr="003F7DC7">
        <w:rPr>
          <w:bCs/>
          <w:sz w:val="28"/>
          <w:szCs w:val="28"/>
        </w:rPr>
        <w:t>Староивановского сельского поселения Волоконовского района</w:t>
      </w:r>
    </w:p>
    <w:p w:rsidR="00E75886" w:rsidRPr="003F7DC7" w:rsidRDefault="00367E2B" w:rsidP="00E75886">
      <w:pPr>
        <w:jc w:val="center"/>
      </w:pPr>
      <w:r w:rsidRPr="003F7DC7">
        <w:rPr>
          <w:noProof/>
        </w:rPr>
        <w:drawing>
          <wp:inline distT="0" distB="0" distL="0" distR="0">
            <wp:extent cx="5807710" cy="5114925"/>
            <wp:effectExtent l="19050" t="0" r="2540" b="0"/>
            <wp:docPr id="20" name="Рисунок 20" descr="Котельная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отельная с"/>
                    <pic:cNvPicPr>
                      <a:picLocks noChangeAspect="1" noChangeArrowheads="1"/>
                    </pic:cNvPicPr>
                  </pic:nvPicPr>
                  <pic:blipFill>
                    <a:blip r:embed="rId33" cstate="print"/>
                    <a:srcRect/>
                    <a:stretch>
                      <a:fillRect/>
                    </a:stretch>
                  </pic:blipFill>
                  <pic:spPr bwMode="auto">
                    <a:xfrm>
                      <a:off x="0" y="0"/>
                      <a:ext cx="5807710" cy="5114925"/>
                    </a:xfrm>
                    <a:prstGeom prst="rect">
                      <a:avLst/>
                    </a:prstGeom>
                    <a:noFill/>
                    <a:ln w="9525">
                      <a:noFill/>
                      <a:miter lim="800000"/>
                      <a:headEnd/>
                      <a:tailEnd/>
                    </a:ln>
                  </pic:spPr>
                </pic:pic>
              </a:graphicData>
            </a:graphic>
          </wp:inline>
        </w:drawing>
      </w:r>
    </w:p>
    <w:p w:rsidR="00E75886" w:rsidRPr="003F7DC7" w:rsidRDefault="00E75886" w:rsidP="00E75886">
      <w:pPr>
        <w:jc w:val="center"/>
        <w:rPr>
          <w:b/>
        </w:rPr>
      </w:pPr>
      <w:r w:rsidRPr="003F7DC7">
        <w:rPr>
          <w:b/>
        </w:rPr>
        <w:t>Рис.3.</w:t>
      </w:r>
    </w:p>
    <w:p w:rsidR="00E75886" w:rsidRPr="003F7DC7" w:rsidRDefault="00E75886" w:rsidP="00E75886">
      <w:pPr>
        <w:spacing w:line="360" w:lineRule="auto"/>
        <w:rPr>
          <w:b/>
          <w:sz w:val="28"/>
          <w:szCs w:val="28"/>
        </w:rPr>
      </w:pPr>
      <w:r w:rsidRPr="003F7DC7">
        <w:rPr>
          <w:b/>
          <w:sz w:val="28"/>
          <w:szCs w:val="28"/>
        </w:rPr>
        <w:lastRenderedPageBreak/>
        <w:t>3.2.</w:t>
      </w:r>
      <w:r w:rsidRPr="003F7DC7">
        <w:rPr>
          <w:sz w:val="28"/>
          <w:szCs w:val="28"/>
        </w:rPr>
        <w:t xml:space="preserve"> </w:t>
      </w:r>
      <w:r w:rsidRPr="003F7DC7">
        <w:rPr>
          <w:b/>
          <w:sz w:val="28"/>
          <w:szCs w:val="28"/>
        </w:rPr>
        <w:t>Описание существующих и перспективных зон действия источников тепловой энергии.</w:t>
      </w:r>
    </w:p>
    <w:p w:rsidR="00E75886" w:rsidRPr="003F7DC7" w:rsidRDefault="00E75886" w:rsidP="00E75886">
      <w:pPr>
        <w:jc w:val="both"/>
        <w:rPr>
          <w:sz w:val="28"/>
          <w:szCs w:val="28"/>
        </w:rPr>
      </w:pPr>
      <w:r w:rsidRPr="003F7DC7">
        <w:rPr>
          <w:sz w:val="28"/>
          <w:szCs w:val="28"/>
        </w:rPr>
        <w:tab/>
        <w:t>Зона действия источника тепловой энергии  - котельной с. Староивановка: МБОУ «Староивановская СОШ» в с. Староивановка, ул. Комсомольская, 2.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Староивановском сельском поселении также предполагается применить с использованием индивидуальных источников тепловой энергии.</w:t>
      </w:r>
    </w:p>
    <w:p w:rsidR="00E75886" w:rsidRPr="003F7DC7" w:rsidRDefault="00E75886" w:rsidP="00E75886">
      <w:pPr>
        <w:jc w:val="both"/>
        <w:rPr>
          <w:sz w:val="28"/>
          <w:szCs w:val="28"/>
        </w:rPr>
      </w:pPr>
    </w:p>
    <w:p w:rsidR="00E75886" w:rsidRPr="003F7DC7" w:rsidRDefault="00E75886" w:rsidP="00E75886">
      <w:pPr>
        <w:rPr>
          <w:b/>
          <w:sz w:val="28"/>
          <w:szCs w:val="28"/>
        </w:rPr>
      </w:pPr>
      <w:r w:rsidRPr="003F7DC7">
        <w:rPr>
          <w:b/>
          <w:sz w:val="28"/>
          <w:szCs w:val="28"/>
        </w:rPr>
        <w:t>3.3.  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p w:rsidR="00E75886" w:rsidRPr="003F7DC7" w:rsidRDefault="00E75886" w:rsidP="00E75886">
      <w:pPr>
        <w:jc w:val="right"/>
        <w:rPr>
          <w:bCs/>
          <w:sz w:val="28"/>
          <w:szCs w:val="20"/>
        </w:rPr>
      </w:pPr>
      <w:r w:rsidRPr="003F7DC7">
        <w:rPr>
          <w:bCs/>
          <w:sz w:val="28"/>
          <w:szCs w:val="20"/>
        </w:rPr>
        <w:t>Таблица 3.3</w:t>
      </w:r>
    </w:p>
    <w:p w:rsidR="00E75886" w:rsidRPr="003F7DC7" w:rsidRDefault="00E75886" w:rsidP="00E75886">
      <w:pPr>
        <w:jc w:val="right"/>
        <w:rPr>
          <w:bCs/>
          <w:sz w:val="28"/>
          <w:szCs w:val="20"/>
        </w:rPr>
      </w:pPr>
    </w:p>
    <w:tbl>
      <w:tblPr>
        <w:tblW w:w="1478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7"/>
        <w:gridCol w:w="1899"/>
        <w:gridCol w:w="1943"/>
        <w:gridCol w:w="1432"/>
        <w:gridCol w:w="1620"/>
        <w:gridCol w:w="1440"/>
        <w:gridCol w:w="1338"/>
        <w:gridCol w:w="1260"/>
        <w:gridCol w:w="1800"/>
        <w:gridCol w:w="1451"/>
      </w:tblGrid>
      <w:tr w:rsidR="00E75886" w:rsidRPr="003F7DC7">
        <w:trPr>
          <w:trHeight w:val="229"/>
        </w:trPr>
        <w:tc>
          <w:tcPr>
            <w:tcW w:w="597" w:type="dxa"/>
            <w:shd w:val="clear" w:color="auto" w:fill="auto"/>
            <w:noWrap/>
            <w:vAlign w:val="center"/>
          </w:tcPr>
          <w:p w:rsidR="00E75886" w:rsidRPr="003F7DC7" w:rsidRDefault="00E75886" w:rsidP="008D6BDA">
            <w:pPr>
              <w:jc w:val="center"/>
            </w:pPr>
            <w:r w:rsidRPr="003F7DC7">
              <w:t>№</w:t>
            </w:r>
          </w:p>
          <w:p w:rsidR="00E75886" w:rsidRPr="003F7DC7" w:rsidRDefault="00E75886" w:rsidP="008D6BDA">
            <w:pPr>
              <w:jc w:val="center"/>
            </w:pPr>
            <w:r w:rsidRPr="003F7DC7">
              <w:t>п/п</w:t>
            </w:r>
          </w:p>
        </w:tc>
        <w:tc>
          <w:tcPr>
            <w:tcW w:w="1899" w:type="dxa"/>
            <w:shd w:val="clear" w:color="auto" w:fill="auto"/>
            <w:noWrap/>
            <w:vAlign w:val="center"/>
          </w:tcPr>
          <w:p w:rsidR="00E75886" w:rsidRPr="003F7DC7" w:rsidRDefault="00E75886" w:rsidP="008D6BDA">
            <w:pPr>
              <w:jc w:val="center"/>
            </w:pPr>
            <w:r w:rsidRPr="003F7DC7">
              <w:t>Наименование источника теплоснабжения</w:t>
            </w:r>
          </w:p>
        </w:tc>
        <w:tc>
          <w:tcPr>
            <w:tcW w:w="1943" w:type="dxa"/>
            <w:shd w:val="clear" w:color="auto" w:fill="auto"/>
            <w:noWrap/>
            <w:vAlign w:val="center"/>
          </w:tcPr>
          <w:p w:rsidR="00E75886" w:rsidRPr="003F7DC7" w:rsidRDefault="00E75886" w:rsidP="008D6BDA">
            <w:pPr>
              <w:jc w:val="center"/>
            </w:pPr>
            <w:r w:rsidRPr="003F7DC7">
              <w:t>Наименование основного</w:t>
            </w:r>
          </w:p>
          <w:p w:rsidR="00E75886" w:rsidRPr="003F7DC7" w:rsidRDefault="00E75886" w:rsidP="008D6BDA">
            <w:pPr>
              <w:jc w:val="center"/>
            </w:pPr>
            <w:r w:rsidRPr="003F7DC7">
              <w:t>оборудования котельной</w:t>
            </w:r>
          </w:p>
        </w:tc>
        <w:tc>
          <w:tcPr>
            <w:tcW w:w="1432" w:type="dxa"/>
            <w:shd w:val="clear" w:color="auto" w:fill="auto"/>
            <w:noWrap/>
            <w:vAlign w:val="center"/>
          </w:tcPr>
          <w:p w:rsidR="00E75886" w:rsidRPr="003F7DC7" w:rsidRDefault="00E75886" w:rsidP="008D6BDA">
            <w:pPr>
              <w:jc w:val="center"/>
            </w:pPr>
            <w:r w:rsidRPr="003F7DC7">
              <w:t>Установ-ленная</w:t>
            </w:r>
          </w:p>
          <w:p w:rsidR="00E75886" w:rsidRPr="003F7DC7" w:rsidRDefault="00E75886" w:rsidP="008D6BDA">
            <w:pPr>
              <w:jc w:val="center"/>
            </w:pPr>
            <w:r w:rsidRPr="003F7DC7">
              <w:t>мощность тепло-источника</w:t>
            </w:r>
          </w:p>
        </w:tc>
        <w:tc>
          <w:tcPr>
            <w:tcW w:w="1620" w:type="dxa"/>
            <w:shd w:val="clear" w:color="auto" w:fill="auto"/>
            <w:noWrap/>
            <w:vAlign w:val="center"/>
          </w:tcPr>
          <w:p w:rsidR="00E75886" w:rsidRPr="003F7DC7" w:rsidRDefault="00E75886" w:rsidP="008D6BDA">
            <w:pPr>
              <w:jc w:val="center"/>
            </w:pPr>
            <w:r w:rsidRPr="003F7DC7">
              <w:t>Затраты тепловой</w:t>
            </w:r>
          </w:p>
          <w:p w:rsidR="00E75886" w:rsidRPr="003F7DC7" w:rsidRDefault="00E75886" w:rsidP="008D6BDA">
            <w:pPr>
              <w:jc w:val="center"/>
            </w:pPr>
            <w:r w:rsidRPr="003F7DC7">
              <w:t>мощности на</w:t>
            </w:r>
          </w:p>
          <w:p w:rsidR="00E75886" w:rsidRPr="003F7DC7" w:rsidRDefault="00E75886" w:rsidP="008D6BDA">
            <w:pPr>
              <w:jc w:val="center"/>
            </w:pPr>
            <w:r w:rsidRPr="003F7DC7">
              <w:t>собствен-ные</w:t>
            </w:r>
          </w:p>
          <w:p w:rsidR="00E75886" w:rsidRPr="003F7DC7" w:rsidRDefault="00E75886" w:rsidP="008D6BDA">
            <w:pPr>
              <w:jc w:val="center"/>
            </w:pPr>
            <w:r w:rsidRPr="003F7DC7">
              <w:t>и хозяйствен-ные нужды</w:t>
            </w:r>
          </w:p>
        </w:tc>
        <w:tc>
          <w:tcPr>
            <w:tcW w:w="1440" w:type="dxa"/>
            <w:shd w:val="clear" w:color="auto" w:fill="auto"/>
            <w:noWrap/>
            <w:vAlign w:val="center"/>
          </w:tcPr>
          <w:p w:rsidR="00E75886" w:rsidRPr="003F7DC7" w:rsidRDefault="00E75886" w:rsidP="008D6BDA">
            <w:pPr>
              <w:jc w:val="center"/>
            </w:pPr>
            <w:r w:rsidRPr="003F7DC7">
              <w:t>Располагае-мая</w:t>
            </w:r>
          </w:p>
          <w:p w:rsidR="00E75886" w:rsidRPr="003F7DC7" w:rsidRDefault="00E75886" w:rsidP="008D6BDA">
            <w:pPr>
              <w:jc w:val="center"/>
            </w:pPr>
            <w:r w:rsidRPr="003F7DC7">
              <w:t>мощность</w:t>
            </w:r>
          </w:p>
          <w:p w:rsidR="00E75886" w:rsidRPr="003F7DC7" w:rsidRDefault="00E75886" w:rsidP="008D6BDA">
            <w:pPr>
              <w:jc w:val="center"/>
            </w:pPr>
            <w:r w:rsidRPr="003F7DC7">
              <w:t>теплоис-точника</w:t>
            </w:r>
          </w:p>
          <w:p w:rsidR="00E75886" w:rsidRPr="003F7DC7" w:rsidRDefault="00E75886" w:rsidP="008D6BDA">
            <w:pPr>
              <w:jc w:val="center"/>
            </w:pPr>
            <w:r w:rsidRPr="003F7DC7">
              <w:t>"нетто"</w:t>
            </w:r>
          </w:p>
        </w:tc>
        <w:tc>
          <w:tcPr>
            <w:tcW w:w="1338" w:type="dxa"/>
            <w:shd w:val="clear" w:color="auto" w:fill="auto"/>
            <w:noWrap/>
            <w:vAlign w:val="center"/>
          </w:tcPr>
          <w:p w:rsidR="00E75886" w:rsidRPr="003F7DC7" w:rsidRDefault="00E75886" w:rsidP="008D6BDA">
            <w:pPr>
              <w:jc w:val="center"/>
            </w:pPr>
            <w:r w:rsidRPr="003F7DC7">
              <w:t>Нагрузка</w:t>
            </w:r>
          </w:p>
          <w:p w:rsidR="00E75886" w:rsidRPr="003F7DC7" w:rsidRDefault="00E75886" w:rsidP="008D6BDA">
            <w:pPr>
              <w:jc w:val="center"/>
            </w:pPr>
            <w:r w:rsidRPr="003F7DC7">
              <w:t>потребите-лей</w:t>
            </w:r>
          </w:p>
        </w:tc>
        <w:tc>
          <w:tcPr>
            <w:tcW w:w="1260" w:type="dxa"/>
            <w:shd w:val="clear" w:color="auto" w:fill="auto"/>
            <w:noWrap/>
            <w:vAlign w:val="center"/>
          </w:tcPr>
          <w:p w:rsidR="00E75886" w:rsidRPr="003F7DC7" w:rsidRDefault="00E75886" w:rsidP="008D6BDA">
            <w:pPr>
              <w:jc w:val="center"/>
            </w:pPr>
            <w:r w:rsidRPr="003F7DC7">
              <w:t>Тепло-вые потери</w:t>
            </w:r>
          </w:p>
          <w:p w:rsidR="00E75886" w:rsidRPr="003F7DC7" w:rsidRDefault="00E75886" w:rsidP="008D6BDA">
            <w:pPr>
              <w:jc w:val="center"/>
            </w:pPr>
            <w:r w:rsidRPr="003F7DC7">
              <w:t>в тепловых сетях</w:t>
            </w:r>
          </w:p>
        </w:tc>
        <w:tc>
          <w:tcPr>
            <w:tcW w:w="1800" w:type="dxa"/>
            <w:shd w:val="clear" w:color="auto" w:fill="auto"/>
            <w:noWrap/>
            <w:vAlign w:val="center"/>
          </w:tcPr>
          <w:p w:rsidR="00E75886" w:rsidRPr="003F7DC7" w:rsidRDefault="00E75886" w:rsidP="008D6BDA">
            <w:pPr>
              <w:jc w:val="center"/>
            </w:pPr>
            <w:r w:rsidRPr="003F7DC7">
              <w:t>Присоединен-ная тепловая</w:t>
            </w:r>
          </w:p>
          <w:p w:rsidR="00E75886" w:rsidRPr="003F7DC7" w:rsidRDefault="00E75886" w:rsidP="008D6BDA">
            <w:pPr>
              <w:jc w:val="center"/>
            </w:pPr>
            <w:r w:rsidRPr="003F7DC7">
              <w:t>нагрузка (с учетом тепло-вых потерь в</w:t>
            </w:r>
          </w:p>
          <w:p w:rsidR="00E75886" w:rsidRPr="003F7DC7" w:rsidRDefault="00E75886" w:rsidP="008D6BDA">
            <w:pPr>
              <w:jc w:val="center"/>
            </w:pPr>
            <w:r w:rsidRPr="003F7DC7">
              <w:t>тепловых сетях)</w:t>
            </w:r>
          </w:p>
        </w:tc>
        <w:tc>
          <w:tcPr>
            <w:tcW w:w="1451" w:type="dxa"/>
            <w:shd w:val="clear" w:color="auto" w:fill="auto"/>
            <w:noWrap/>
            <w:vAlign w:val="center"/>
          </w:tcPr>
          <w:p w:rsidR="00E75886" w:rsidRPr="003F7DC7" w:rsidRDefault="00E75886" w:rsidP="008D6BDA">
            <w:pPr>
              <w:jc w:val="center"/>
            </w:pPr>
            <w:r w:rsidRPr="003F7DC7">
              <w:t>Дефициты</w:t>
            </w:r>
          </w:p>
          <w:p w:rsidR="00E75886" w:rsidRPr="003F7DC7" w:rsidRDefault="00E75886" w:rsidP="008D6BDA">
            <w:pPr>
              <w:jc w:val="center"/>
            </w:pPr>
            <w:r w:rsidRPr="003F7DC7">
              <w:t>(резервы) тепловой</w:t>
            </w:r>
          </w:p>
          <w:p w:rsidR="00E75886" w:rsidRPr="003F7DC7" w:rsidRDefault="00E75886" w:rsidP="008D6BDA">
            <w:pPr>
              <w:jc w:val="center"/>
            </w:pPr>
            <w:r w:rsidRPr="003F7DC7">
              <w:t>мощности</w:t>
            </w:r>
          </w:p>
          <w:p w:rsidR="00E75886" w:rsidRPr="003F7DC7" w:rsidRDefault="00E75886" w:rsidP="008D6BDA">
            <w:pPr>
              <w:jc w:val="center"/>
            </w:pPr>
            <w:r w:rsidRPr="003F7DC7">
              <w:t>источников тепло</w:t>
            </w:r>
          </w:p>
        </w:tc>
      </w:tr>
    </w:tbl>
    <w:p w:rsidR="00E75886" w:rsidRPr="003F7DC7" w:rsidRDefault="00E75886" w:rsidP="00E75886">
      <w:pPr>
        <w:rPr>
          <w:sz w:val="8"/>
          <w:szCs w:val="8"/>
        </w:rPr>
      </w:pPr>
    </w:p>
    <w:tbl>
      <w:tblPr>
        <w:tblW w:w="14780"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7"/>
        <w:gridCol w:w="1899"/>
        <w:gridCol w:w="842"/>
        <w:gridCol w:w="1101"/>
        <w:gridCol w:w="1432"/>
        <w:gridCol w:w="1620"/>
        <w:gridCol w:w="1440"/>
        <w:gridCol w:w="1338"/>
        <w:gridCol w:w="1260"/>
        <w:gridCol w:w="1800"/>
        <w:gridCol w:w="1451"/>
      </w:tblGrid>
      <w:tr w:rsidR="00E75886" w:rsidRPr="003F7DC7">
        <w:trPr>
          <w:trHeight w:val="229"/>
          <w:tblHeader/>
        </w:trPr>
        <w:tc>
          <w:tcPr>
            <w:tcW w:w="597" w:type="dxa"/>
            <w:shd w:val="clear" w:color="auto" w:fill="auto"/>
            <w:noWrap/>
            <w:vAlign w:val="center"/>
          </w:tcPr>
          <w:p w:rsidR="00E75886" w:rsidRPr="003F7DC7" w:rsidRDefault="00E75886" w:rsidP="008D6BDA">
            <w:pPr>
              <w:ind w:leftChars="-21" w:hangingChars="21" w:hanging="50"/>
              <w:jc w:val="center"/>
            </w:pPr>
            <w:r w:rsidRPr="003F7DC7">
              <w:t>1</w:t>
            </w:r>
          </w:p>
        </w:tc>
        <w:tc>
          <w:tcPr>
            <w:tcW w:w="1899" w:type="dxa"/>
            <w:shd w:val="clear" w:color="auto" w:fill="auto"/>
            <w:noWrap/>
            <w:vAlign w:val="center"/>
          </w:tcPr>
          <w:p w:rsidR="00E75886" w:rsidRPr="003F7DC7" w:rsidRDefault="00E75886" w:rsidP="00C21B0A">
            <w:pPr>
              <w:ind w:firstLineChars="100" w:firstLine="240"/>
              <w:jc w:val="center"/>
            </w:pPr>
            <w:r w:rsidRPr="003F7DC7">
              <w:t>2</w:t>
            </w:r>
          </w:p>
        </w:tc>
        <w:tc>
          <w:tcPr>
            <w:tcW w:w="1943" w:type="dxa"/>
            <w:gridSpan w:val="2"/>
            <w:shd w:val="clear" w:color="auto" w:fill="auto"/>
            <w:noWrap/>
            <w:vAlign w:val="center"/>
          </w:tcPr>
          <w:p w:rsidR="00E75886" w:rsidRPr="003F7DC7" w:rsidRDefault="00E75886" w:rsidP="008D6BDA">
            <w:pPr>
              <w:ind w:firstLineChars="100" w:firstLine="240"/>
              <w:jc w:val="center"/>
            </w:pPr>
            <w:r w:rsidRPr="003F7DC7">
              <w:t>3</w:t>
            </w:r>
          </w:p>
        </w:tc>
        <w:tc>
          <w:tcPr>
            <w:tcW w:w="1432" w:type="dxa"/>
            <w:shd w:val="clear" w:color="auto" w:fill="auto"/>
            <w:noWrap/>
            <w:vAlign w:val="center"/>
          </w:tcPr>
          <w:p w:rsidR="00E75886" w:rsidRPr="003F7DC7" w:rsidRDefault="00E75886" w:rsidP="008D6BDA">
            <w:pPr>
              <w:ind w:firstLineChars="100" w:firstLine="240"/>
              <w:jc w:val="center"/>
            </w:pPr>
            <w:r w:rsidRPr="003F7DC7">
              <w:t>4</w:t>
            </w:r>
          </w:p>
        </w:tc>
        <w:tc>
          <w:tcPr>
            <w:tcW w:w="1620" w:type="dxa"/>
            <w:shd w:val="clear" w:color="auto" w:fill="auto"/>
            <w:noWrap/>
            <w:vAlign w:val="center"/>
          </w:tcPr>
          <w:p w:rsidR="00E75886" w:rsidRPr="003F7DC7" w:rsidRDefault="00E75886" w:rsidP="008D6BDA">
            <w:pPr>
              <w:ind w:firstLineChars="100" w:firstLine="240"/>
              <w:jc w:val="center"/>
            </w:pPr>
            <w:r w:rsidRPr="003F7DC7">
              <w:t>5</w:t>
            </w:r>
          </w:p>
        </w:tc>
        <w:tc>
          <w:tcPr>
            <w:tcW w:w="1440" w:type="dxa"/>
            <w:shd w:val="clear" w:color="auto" w:fill="auto"/>
            <w:noWrap/>
            <w:vAlign w:val="center"/>
          </w:tcPr>
          <w:p w:rsidR="00E75886" w:rsidRPr="003F7DC7" w:rsidRDefault="00E75886" w:rsidP="008D6BDA">
            <w:pPr>
              <w:ind w:firstLineChars="100" w:firstLine="240"/>
              <w:jc w:val="center"/>
            </w:pPr>
            <w:r w:rsidRPr="003F7DC7">
              <w:t>6</w:t>
            </w:r>
          </w:p>
        </w:tc>
        <w:tc>
          <w:tcPr>
            <w:tcW w:w="1338" w:type="dxa"/>
            <w:shd w:val="clear" w:color="auto" w:fill="auto"/>
            <w:noWrap/>
            <w:vAlign w:val="center"/>
          </w:tcPr>
          <w:p w:rsidR="00E75886" w:rsidRPr="003F7DC7" w:rsidRDefault="00E75886" w:rsidP="008D6BDA">
            <w:pPr>
              <w:ind w:firstLineChars="100" w:firstLine="240"/>
              <w:jc w:val="center"/>
            </w:pPr>
            <w:r w:rsidRPr="003F7DC7">
              <w:t>7</w:t>
            </w:r>
          </w:p>
        </w:tc>
        <w:tc>
          <w:tcPr>
            <w:tcW w:w="1260" w:type="dxa"/>
            <w:shd w:val="clear" w:color="auto" w:fill="auto"/>
            <w:noWrap/>
            <w:vAlign w:val="center"/>
          </w:tcPr>
          <w:p w:rsidR="00E75886" w:rsidRPr="003F7DC7" w:rsidRDefault="00E75886" w:rsidP="008D6BDA">
            <w:pPr>
              <w:ind w:firstLineChars="100" w:firstLine="240"/>
              <w:jc w:val="center"/>
            </w:pPr>
            <w:r w:rsidRPr="003F7DC7">
              <w:t>8</w:t>
            </w:r>
          </w:p>
        </w:tc>
        <w:tc>
          <w:tcPr>
            <w:tcW w:w="1800" w:type="dxa"/>
            <w:shd w:val="clear" w:color="auto" w:fill="auto"/>
            <w:noWrap/>
            <w:vAlign w:val="center"/>
          </w:tcPr>
          <w:p w:rsidR="00E75886" w:rsidRPr="003F7DC7" w:rsidRDefault="00E75886" w:rsidP="008D6BDA">
            <w:pPr>
              <w:ind w:firstLineChars="100" w:firstLine="240"/>
              <w:jc w:val="center"/>
            </w:pPr>
            <w:r w:rsidRPr="003F7DC7">
              <w:t>9</w:t>
            </w:r>
          </w:p>
        </w:tc>
        <w:tc>
          <w:tcPr>
            <w:tcW w:w="1451" w:type="dxa"/>
            <w:shd w:val="clear" w:color="auto" w:fill="auto"/>
            <w:noWrap/>
            <w:vAlign w:val="center"/>
          </w:tcPr>
          <w:p w:rsidR="00E75886" w:rsidRPr="003F7DC7" w:rsidRDefault="00E75886" w:rsidP="008D6BDA">
            <w:pPr>
              <w:ind w:firstLineChars="100" w:firstLine="240"/>
              <w:jc w:val="center"/>
            </w:pPr>
            <w:r w:rsidRPr="003F7DC7">
              <w:t>10</w:t>
            </w:r>
          </w:p>
        </w:tc>
      </w:tr>
      <w:tr w:rsidR="00E75886" w:rsidRPr="003F7DC7">
        <w:trPr>
          <w:trHeight w:val="170"/>
        </w:trPr>
        <w:tc>
          <w:tcPr>
            <w:tcW w:w="14780" w:type="dxa"/>
            <w:gridSpan w:val="11"/>
            <w:shd w:val="clear" w:color="auto" w:fill="auto"/>
            <w:noWrap/>
            <w:vAlign w:val="center"/>
          </w:tcPr>
          <w:p w:rsidR="00E75886" w:rsidRPr="003F7DC7" w:rsidRDefault="00E75886" w:rsidP="00C21B0A">
            <w:pPr>
              <w:ind w:leftChars="-91" w:left="1" w:hangingChars="91" w:hanging="219"/>
              <w:jc w:val="center"/>
              <w:rPr>
                <w:b/>
                <w:bCs/>
              </w:rPr>
            </w:pPr>
            <w:r w:rsidRPr="003F7DC7">
              <w:rPr>
                <w:b/>
                <w:bCs/>
              </w:rPr>
              <w:t>2014 год</w:t>
            </w:r>
          </w:p>
        </w:tc>
      </w:tr>
      <w:tr w:rsidR="00E75886" w:rsidRPr="003F7DC7">
        <w:trPr>
          <w:trHeight w:val="255"/>
        </w:trPr>
        <w:tc>
          <w:tcPr>
            <w:tcW w:w="597" w:type="dxa"/>
            <w:shd w:val="clear" w:color="auto" w:fill="auto"/>
            <w:noWrap/>
            <w:vAlign w:val="center"/>
          </w:tcPr>
          <w:p w:rsidR="00E75886" w:rsidRPr="003F7DC7" w:rsidRDefault="00E75886" w:rsidP="00B21833">
            <w:pPr>
              <w:ind w:leftChars="-21" w:hangingChars="21" w:hanging="50"/>
              <w:jc w:val="center"/>
            </w:pPr>
            <w:r w:rsidRPr="003F7DC7">
              <w:t>1</w:t>
            </w:r>
          </w:p>
        </w:tc>
        <w:tc>
          <w:tcPr>
            <w:tcW w:w="1899" w:type="dxa"/>
            <w:shd w:val="clear" w:color="auto" w:fill="auto"/>
            <w:noWrap/>
            <w:vAlign w:val="center"/>
          </w:tcPr>
          <w:p w:rsidR="00E75886" w:rsidRPr="003F7DC7" w:rsidRDefault="00E75886" w:rsidP="00127DFF">
            <w:r w:rsidRPr="003F7DC7">
              <w:t>Котельная с. Староивановка</w:t>
            </w:r>
          </w:p>
        </w:tc>
        <w:tc>
          <w:tcPr>
            <w:tcW w:w="842" w:type="dxa"/>
            <w:shd w:val="clear" w:color="auto" w:fill="auto"/>
            <w:noWrap/>
            <w:vAlign w:val="center"/>
          </w:tcPr>
          <w:p w:rsidR="00E75886" w:rsidRPr="003F7DC7" w:rsidRDefault="00E75886" w:rsidP="00127DFF">
            <w:pPr>
              <w:jc w:val="center"/>
            </w:pPr>
            <w:r w:rsidRPr="003F7DC7">
              <w:t>котлы</w:t>
            </w:r>
          </w:p>
        </w:tc>
        <w:tc>
          <w:tcPr>
            <w:tcW w:w="1101" w:type="dxa"/>
            <w:shd w:val="clear" w:color="auto" w:fill="auto"/>
            <w:noWrap/>
            <w:vAlign w:val="center"/>
          </w:tcPr>
          <w:p w:rsidR="00E75886" w:rsidRPr="003F7DC7" w:rsidRDefault="00E75886" w:rsidP="00127DFF">
            <w:pPr>
              <w:jc w:val="center"/>
              <w:rPr>
                <w:bCs/>
              </w:rPr>
            </w:pPr>
            <w:r w:rsidRPr="003F7DC7">
              <w:rPr>
                <w:bCs/>
              </w:rPr>
              <w:t>Ква-0.2 «Дуэт»</w:t>
            </w:r>
          </w:p>
        </w:tc>
        <w:tc>
          <w:tcPr>
            <w:tcW w:w="1432" w:type="dxa"/>
            <w:shd w:val="clear" w:color="auto" w:fill="auto"/>
            <w:noWrap/>
            <w:vAlign w:val="center"/>
          </w:tcPr>
          <w:p w:rsidR="00E75886" w:rsidRPr="003F7DC7" w:rsidRDefault="00E75886" w:rsidP="00B21833">
            <w:pPr>
              <w:jc w:val="center"/>
            </w:pPr>
            <w:r w:rsidRPr="003F7DC7">
              <w:t>0,34</w:t>
            </w:r>
          </w:p>
        </w:tc>
        <w:tc>
          <w:tcPr>
            <w:tcW w:w="1620" w:type="dxa"/>
            <w:shd w:val="clear" w:color="auto" w:fill="auto"/>
            <w:noWrap/>
            <w:vAlign w:val="center"/>
          </w:tcPr>
          <w:p w:rsidR="00E75886" w:rsidRPr="003F7DC7" w:rsidRDefault="00E75886" w:rsidP="008D6BDA">
            <w:pPr>
              <w:ind w:firstLineChars="100" w:firstLine="240"/>
              <w:jc w:val="center"/>
            </w:pPr>
            <w:r w:rsidRPr="003F7DC7">
              <w:t>0,007</w:t>
            </w:r>
          </w:p>
        </w:tc>
        <w:tc>
          <w:tcPr>
            <w:tcW w:w="1440" w:type="dxa"/>
            <w:shd w:val="clear" w:color="auto" w:fill="auto"/>
            <w:noWrap/>
            <w:vAlign w:val="center"/>
          </w:tcPr>
          <w:p w:rsidR="00E75886" w:rsidRPr="003F7DC7" w:rsidRDefault="00E75886" w:rsidP="008D6BDA">
            <w:pPr>
              <w:ind w:firstLineChars="100" w:firstLine="240"/>
              <w:jc w:val="center"/>
            </w:pPr>
            <w:r w:rsidRPr="003F7DC7">
              <w:t>0,333</w:t>
            </w:r>
          </w:p>
        </w:tc>
        <w:tc>
          <w:tcPr>
            <w:tcW w:w="1338" w:type="dxa"/>
            <w:shd w:val="clear" w:color="auto" w:fill="auto"/>
            <w:noWrap/>
            <w:vAlign w:val="center"/>
          </w:tcPr>
          <w:p w:rsidR="00E75886" w:rsidRPr="003F7DC7" w:rsidRDefault="00E75886" w:rsidP="008D6BDA">
            <w:pPr>
              <w:ind w:firstLineChars="100" w:firstLine="240"/>
              <w:jc w:val="center"/>
            </w:pPr>
            <w:r w:rsidRPr="003F7DC7">
              <w:t>0,234</w:t>
            </w:r>
          </w:p>
        </w:tc>
        <w:tc>
          <w:tcPr>
            <w:tcW w:w="1260" w:type="dxa"/>
            <w:shd w:val="clear" w:color="auto" w:fill="auto"/>
            <w:noWrap/>
            <w:vAlign w:val="center"/>
          </w:tcPr>
          <w:p w:rsidR="00E75886" w:rsidRPr="003F7DC7" w:rsidRDefault="00E75886" w:rsidP="008D6BDA">
            <w:pPr>
              <w:ind w:firstLineChars="100" w:firstLine="240"/>
              <w:jc w:val="center"/>
            </w:pPr>
            <w:r w:rsidRPr="003F7DC7">
              <w:t>0,013</w:t>
            </w:r>
          </w:p>
        </w:tc>
        <w:tc>
          <w:tcPr>
            <w:tcW w:w="1800" w:type="dxa"/>
            <w:shd w:val="clear" w:color="auto" w:fill="auto"/>
            <w:noWrap/>
            <w:vAlign w:val="center"/>
          </w:tcPr>
          <w:p w:rsidR="00E75886" w:rsidRPr="003F7DC7" w:rsidRDefault="00E75886" w:rsidP="008D6BDA">
            <w:pPr>
              <w:ind w:firstLineChars="100" w:firstLine="240"/>
              <w:jc w:val="center"/>
            </w:pPr>
            <w:r w:rsidRPr="003F7DC7">
              <w:t>0,247</w:t>
            </w:r>
          </w:p>
        </w:tc>
        <w:tc>
          <w:tcPr>
            <w:tcW w:w="1451" w:type="dxa"/>
            <w:shd w:val="clear" w:color="auto" w:fill="auto"/>
            <w:noWrap/>
            <w:vAlign w:val="center"/>
          </w:tcPr>
          <w:p w:rsidR="00E75886" w:rsidRPr="003F7DC7" w:rsidRDefault="00E75886" w:rsidP="008D6BDA">
            <w:pPr>
              <w:ind w:firstLineChars="100" w:firstLine="240"/>
              <w:jc w:val="center"/>
            </w:pPr>
            <w:r w:rsidRPr="003F7DC7">
              <w:t>0,086</w:t>
            </w:r>
          </w:p>
        </w:tc>
      </w:tr>
      <w:tr w:rsidR="00E75886" w:rsidRPr="003F7DC7">
        <w:trPr>
          <w:trHeight w:val="255"/>
        </w:trPr>
        <w:tc>
          <w:tcPr>
            <w:tcW w:w="14780" w:type="dxa"/>
            <w:gridSpan w:val="11"/>
            <w:shd w:val="clear" w:color="auto" w:fill="auto"/>
            <w:noWrap/>
            <w:vAlign w:val="center"/>
          </w:tcPr>
          <w:p w:rsidR="00E75886" w:rsidRPr="003F7DC7" w:rsidRDefault="00E75886" w:rsidP="00127DFF">
            <w:pPr>
              <w:jc w:val="center"/>
            </w:pPr>
            <w:r w:rsidRPr="003F7DC7">
              <w:rPr>
                <w:b/>
                <w:bCs/>
              </w:rPr>
              <w:t>2015 год</w:t>
            </w:r>
          </w:p>
        </w:tc>
      </w:tr>
      <w:tr w:rsidR="00E75886" w:rsidRPr="003F7DC7">
        <w:trPr>
          <w:trHeight w:val="255"/>
        </w:trPr>
        <w:tc>
          <w:tcPr>
            <w:tcW w:w="597" w:type="dxa"/>
            <w:shd w:val="clear" w:color="auto" w:fill="auto"/>
            <w:noWrap/>
            <w:vAlign w:val="center"/>
          </w:tcPr>
          <w:p w:rsidR="00E75886" w:rsidRPr="003F7DC7" w:rsidRDefault="00E75886" w:rsidP="00B21833">
            <w:pPr>
              <w:jc w:val="center"/>
            </w:pPr>
            <w:r w:rsidRPr="003F7DC7">
              <w:t>1</w:t>
            </w:r>
          </w:p>
        </w:tc>
        <w:tc>
          <w:tcPr>
            <w:tcW w:w="1899" w:type="dxa"/>
            <w:shd w:val="clear" w:color="auto" w:fill="auto"/>
            <w:noWrap/>
          </w:tcPr>
          <w:p w:rsidR="00E75886" w:rsidRPr="003F7DC7" w:rsidRDefault="00E75886" w:rsidP="008D6BDA">
            <w:pPr>
              <w:ind w:firstLineChars="100" w:firstLine="240"/>
            </w:pPr>
            <w:r w:rsidRPr="003F7DC7">
              <w:t>Котельная с. Староивановка</w:t>
            </w:r>
          </w:p>
        </w:tc>
        <w:tc>
          <w:tcPr>
            <w:tcW w:w="842" w:type="dxa"/>
            <w:shd w:val="clear" w:color="auto" w:fill="auto"/>
            <w:noWrap/>
          </w:tcPr>
          <w:p w:rsidR="00E75886" w:rsidRPr="003F7DC7" w:rsidRDefault="00E75886" w:rsidP="008D6BDA">
            <w:pPr>
              <w:ind w:firstLineChars="100" w:firstLine="240"/>
              <w:jc w:val="center"/>
            </w:pPr>
            <w:r w:rsidRPr="003F7DC7">
              <w:t>котлы</w:t>
            </w:r>
          </w:p>
        </w:tc>
        <w:tc>
          <w:tcPr>
            <w:tcW w:w="1101" w:type="dxa"/>
            <w:shd w:val="clear" w:color="auto" w:fill="auto"/>
            <w:noWrap/>
          </w:tcPr>
          <w:p w:rsidR="00E75886" w:rsidRDefault="00E75886" w:rsidP="006A6C6B">
            <w:pPr>
              <w:ind w:firstLineChars="100" w:firstLine="240"/>
              <w:jc w:val="center"/>
            </w:pPr>
            <w:r w:rsidRPr="003F7DC7">
              <w:t xml:space="preserve">Ква-0.2 </w:t>
            </w:r>
            <w:r w:rsidR="006A6C6B">
              <w:t>«</w:t>
            </w:r>
            <w:r w:rsidRPr="003F7DC7">
              <w:t>Ду</w:t>
            </w:r>
            <w:r w:rsidR="006A6C6B">
              <w:t>э</w:t>
            </w:r>
            <w:r w:rsidRPr="003F7DC7">
              <w:t>т</w:t>
            </w:r>
            <w:r w:rsidR="006A6C6B">
              <w:t>»</w:t>
            </w:r>
          </w:p>
          <w:p w:rsidR="006A6C6B" w:rsidRPr="003F7DC7" w:rsidRDefault="006A6C6B" w:rsidP="006A6C6B">
            <w:pPr>
              <w:ind w:firstLineChars="100" w:firstLine="240"/>
              <w:jc w:val="center"/>
            </w:pPr>
          </w:p>
        </w:tc>
        <w:tc>
          <w:tcPr>
            <w:tcW w:w="1432" w:type="dxa"/>
            <w:shd w:val="clear" w:color="auto" w:fill="auto"/>
            <w:noWrap/>
            <w:vAlign w:val="center"/>
          </w:tcPr>
          <w:p w:rsidR="00E75886" w:rsidRPr="003F7DC7" w:rsidRDefault="00E75886" w:rsidP="00B21833">
            <w:pPr>
              <w:jc w:val="center"/>
            </w:pPr>
            <w:r w:rsidRPr="003F7DC7">
              <w:t>0,34</w:t>
            </w:r>
          </w:p>
        </w:tc>
        <w:tc>
          <w:tcPr>
            <w:tcW w:w="1620" w:type="dxa"/>
            <w:shd w:val="clear" w:color="auto" w:fill="auto"/>
            <w:noWrap/>
            <w:vAlign w:val="center"/>
          </w:tcPr>
          <w:p w:rsidR="00E75886" w:rsidRPr="003F7DC7" w:rsidRDefault="00E75886" w:rsidP="008D6BDA">
            <w:pPr>
              <w:ind w:firstLineChars="100" w:firstLine="240"/>
              <w:jc w:val="center"/>
            </w:pPr>
            <w:r w:rsidRPr="003F7DC7">
              <w:t>0,007</w:t>
            </w:r>
          </w:p>
        </w:tc>
        <w:tc>
          <w:tcPr>
            <w:tcW w:w="1440" w:type="dxa"/>
            <w:shd w:val="clear" w:color="auto" w:fill="auto"/>
            <w:noWrap/>
            <w:vAlign w:val="center"/>
          </w:tcPr>
          <w:p w:rsidR="00E75886" w:rsidRPr="003F7DC7" w:rsidRDefault="00E75886" w:rsidP="008D6BDA">
            <w:pPr>
              <w:ind w:firstLineChars="100" w:firstLine="240"/>
              <w:jc w:val="center"/>
            </w:pPr>
            <w:r w:rsidRPr="003F7DC7">
              <w:t>0,333</w:t>
            </w:r>
          </w:p>
        </w:tc>
        <w:tc>
          <w:tcPr>
            <w:tcW w:w="1338" w:type="dxa"/>
            <w:shd w:val="clear" w:color="auto" w:fill="auto"/>
            <w:noWrap/>
            <w:vAlign w:val="center"/>
          </w:tcPr>
          <w:p w:rsidR="00E75886" w:rsidRPr="003F7DC7" w:rsidRDefault="00E75886" w:rsidP="008D6BDA">
            <w:pPr>
              <w:ind w:firstLineChars="100" w:firstLine="240"/>
              <w:jc w:val="center"/>
            </w:pPr>
            <w:r w:rsidRPr="003F7DC7">
              <w:t>0,234</w:t>
            </w:r>
          </w:p>
        </w:tc>
        <w:tc>
          <w:tcPr>
            <w:tcW w:w="1260" w:type="dxa"/>
            <w:shd w:val="clear" w:color="auto" w:fill="auto"/>
            <w:noWrap/>
            <w:vAlign w:val="center"/>
          </w:tcPr>
          <w:p w:rsidR="00E75886" w:rsidRPr="003F7DC7" w:rsidRDefault="00E75886" w:rsidP="008D6BDA">
            <w:pPr>
              <w:ind w:firstLineChars="100" w:firstLine="240"/>
              <w:jc w:val="center"/>
            </w:pPr>
            <w:r w:rsidRPr="003F7DC7">
              <w:t>0,013</w:t>
            </w:r>
          </w:p>
        </w:tc>
        <w:tc>
          <w:tcPr>
            <w:tcW w:w="1800" w:type="dxa"/>
            <w:shd w:val="clear" w:color="auto" w:fill="auto"/>
            <w:noWrap/>
            <w:vAlign w:val="center"/>
          </w:tcPr>
          <w:p w:rsidR="00E75886" w:rsidRPr="003F7DC7" w:rsidRDefault="00E75886" w:rsidP="008D6BDA">
            <w:pPr>
              <w:ind w:firstLineChars="100" w:firstLine="240"/>
              <w:jc w:val="center"/>
            </w:pPr>
            <w:r w:rsidRPr="003F7DC7">
              <w:t>0,247</w:t>
            </w:r>
          </w:p>
        </w:tc>
        <w:tc>
          <w:tcPr>
            <w:tcW w:w="1451" w:type="dxa"/>
            <w:shd w:val="clear" w:color="auto" w:fill="auto"/>
            <w:noWrap/>
            <w:vAlign w:val="center"/>
          </w:tcPr>
          <w:p w:rsidR="00E75886" w:rsidRPr="003F7DC7" w:rsidRDefault="00E75886" w:rsidP="008D6BDA">
            <w:pPr>
              <w:ind w:firstLineChars="100" w:firstLine="240"/>
              <w:jc w:val="center"/>
            </w:pPr>
            <w:r w:rsidRPr="003F7DC7">
              <w:t>0,086</w:t>
            </w:r>
          </w:p>
        </w:tc>
      </w:tr>
      <w:tr w:rsidR="00E75886" w:rsidRPr="003F7DC7">
        <w:trPr>
          <w:trHeight w:val="255"/>
        </w:trPr>
        <w:tc>
          <w:tcPr>
            <w:tcW w:w="14780" w:type="dxa"/>
            <w:gridSpan w:val="11"/>
            <w:shd w:val="clear" w:color="auto" w:fill="auto"/>
            <w:noWrap/>
            <w:vAlign w:val="center"/>
          </w:tcPr>
          <w:p w:rsidR="00E75886" w:rsidRPr="003F7DC7" w:rsidRDefault="00E75886" w:rsidP="00C21B0A">
            <w:pPr>
              <w:ind w:leftChars="-91" w:left="1" w:hangingChars="91" w:hanging="219"/>
              <w:jc w:val="center"/>
              <w:rPr>
                <w:b/>
                <w:bCs/>
              </w:rPr>
            </w:pPr>
            <w:r w:rsidRPr="003F7DC7">
              <w:rPr>
                <w:b/>
                <w:bCs/>
              </w:rPr>
              <w:lastRenderedPageBreak/>
              <w:t>2016-2027 год</w:t>
            </w:r>
          </w:p>
        </w:tc>
      </w:tr>
      <w:tr w:rsidR="00E75886" w:rsidRPr="003F7DC7">
        <w:trPr>
          <w:trHeight w:val="255"/>
        </w:trPr>
        <w:tc>
          <w:tcPr>
            <w:tcW w:w="597" w:type="dxa"/>
            <w:shd w:val="clear" w:color="auto" w:fill="auto"/>
            <w:noWrap/>
            <w:vAlign w:val="center"/>
          </w:tcPr>
          <w:p w:rsidR="00E75886" w:rsidRPr="003F7DC7" w:rsidRDefault="00E75886" w:rsidP="00B21833">
            <w:pPr>
              <w:ind w:leftChars="-21" w:hangingChars="21" w:hanging="50"/>
              <w:jc w:val="center"/>
            </w:pPr>
            <w:r w:rsidRPr="003F7DC7">
              <w:t>1</w:t>
            </w:r>
          </w:p>
        </w:tc>
        <w:tc>
          <w:tcPr>
            <w:tcW w:w="1899" w:type="dxa"/>
            <w:shd w:val="clear" w:color="auto" w:fill="auto"/>
            <w:noWrap/>
          </w:tcPr>
          <w:p w:rsidR="00E75886" w:rsidRPr="003F7DC7" w:rsidRDefault="00E75886" w:rsidP="008D6BDA">
            <w:pPr>
              <w:ind w:firstLineChars="100" w:firstLine="240"/>
            </w:pPr>
            <w:r w:rsidRPr="003F7DC7">
              <w:t>Котельная с. Староивановка</w:t>
            </w:r>
          </w:p>
        </w:tc>
        <w:tc>
          <w:tcPr>
            <w:tcW w:w="842" w:type="dxa"/>
            <w:shd w:val="clear" w:color="auto" w:fill="auto"/>
            <w:noWrap/>
          </w:tcPr>
          <w:p w:rsidR="00E75886" w:rsidRPr="003F7DC7" w:rsidRDefault="00E75886" w:rsidP="008D6BDA">
            <w:pPr>
              <w:ind w:firstLineChars="100" w:firstLine="240"/>
              <w:jc w:val="center"/>
            </w:pPr>
            <w:r w:rsidRPr="003F7DC7">
              <w:t>котлы</w:t>
            </w:r>
          </w:p>
        </w:tc>
        <w:tc>
          <w:tcPr>
            <w:tcW w:w="1101" w:type="dxa"/>
            <w:shd w:val="clear" w:color="auto" w:fill="auto"/>
            <w:noWrap/>
          </w:tcPr>
          <w:p w:rsidR="00E75886" w:rsidRPr="003F7DC7" w:rsidRDefault="00E75886" w:rsidP="006A6C6B">
            <w:pPr>
              <w:ind w:firstLineChars="100" w:firstLine="240"/>
              <w:jc w:val="center"/>
            </w:pPr>
            <w:r w:rsidRPr="003F7DC7">
              <w:t xml:space="preserve">Ква-0.2 </w:t>
            </w:r>
            <w:r w:rsidR="006A6C6B">
              <w:t>«</w:t>
            </w:r>
            <w:r w:rsidRPr="003F7DC7">
              <w:t>Дуэт</w:t>
            </w:r>
            <w:r w:rsidR="006A6C6B">
              <w:t>»</w:t>
            </w:r>
          </w:p>
        </w:tc>
        <w:tc>
          <w:tcPr>
            <w:tcW w:w="1432" w:type="dxa"/>
            <w:shd w:val="clear" w:color="auto" w:fill="auto"/>
            <w:noWrap/>
            <w:vAlign w:val="center"/>
          </w:tcPr>
          <w:p w:rsidR="00E75886" w:rsidRPr="003F7DC7" w:rsidRDefault="00E75886" w:rsidP="008D6BDA">
            <w:pPr>
              <w:ind w:firstLineChars="100" w:firstLine="240"/>
              <w:jc w:val="center"/>
            </w:pPr>
            <w:r w:rsidRPr="003F7DC7">
              <w:t>0,34</w:t>
            </w:r>
          </w:p>
        </w:tc>
        <w:tc>
          <w:tcPr>
            <w:tcW w:w="1620" w:type="dxa"/>
            <w:shd w:val="clear" w:color="auto" w:fill="auto"/>
            <w:noWrap/>
            <w:vAlign w:val="center"/>
          </w:tcPr>
          <w:p w:rsidR="00E75886" w:rsidRPr="003F7DC7" w:rsidRDefault="00E75886" w:rsidP="008D6BDA">
            <w:pPr>
              <w:ind w:firstLineChars="100" w:firstLine="240"/>
              <w:jc w:val="center"/>
            </w:pPr>
            <w:r w:rsidRPr="003F7DC7">
              <w:t>0,007</w:t>
            </w:r>
          </w:p>
        </w:tc>
        <w:tc>
          <w:tcPr>
            <w:tcW w:w="1440" w:type="dxa"/>
            <w:shd w:val="clear" w:color="auto" w:fill="auto"/>
            <w:noWrap/>
            <w:vAlign w:val="center"/>
          </w:tcPr>
          <w:p w:rsidR="00E75886" w:rsidRPr="003F7DC7" w:rsidRDefault="00E75886" w:rsidP="008D6BDA">
            <w:pPr>
              <w:ind w:firstLineChars="100" w:firstLine="240"/>
              <w:jc w:val="center"/>
            </w:pPr>
            <w:r w:rsidRPr="003F7DC7">
              <w:t>0,333</w:t>
            </w:r>
          </w:p>
        </w:tc>
        <w:tc>
          <w:tcPr>
            <w:tcW w:w="1338" w:type="dxa"/>
            <w:shd w:val="clear" w:color="auto" w:fill="auto"/>
            <w:noWrap/>
            <w:vAlign w:val="center"/>
          </w:tcPr>
          <w:p w:rsidR="00E75886" w:rsidRPr="003F7DC7" w:rsidRDefault="00E75886" w:rsidP="008D6BDA">
            <w:pPr>
              <w:ind w:firstLineChars="100" w:firstLine="240"/>
              <w:jc w:val="center"/>
            </w:pPr>
            <w:r w:rsidRPr="003F7DC7">
              <w:t>0,234</w:t>
            </w:r>
          </w:p>
        </w:tc>
        <w:tc>
          <w:tcPr>
            <w:tcW w:w="1260" w:type="dxa"/>
            <w:shd w:val="clear" w:color="auto" w:fill="auto"/>
            <w:noWrap/>
            <w:vAlign w:val="center"/>
          </w:tcPr>
          <w:p w:rsidR="00E75886" w:rsidRPr="003F7DC7" w:rsidRDefault="00E75886" w:rsidP="008D6BDA">
            <w:pPr>
              <w:ind w:firstLineChars="100" w:firstLine="240"/>
              <w:jc w:val="center"/>
            </w:pPr>
            <w:r w:rsidRPr="003F7DC7">
              <w:t>0,013</w:t>
            </w:r>
          </w:p>
        </w:tc>
        <w:tc>
          <w:tcPr>
            <w:tcW w:w="1800" w:type="dxa"/>
            <w:shd w:val="clear" w:color="auto" w:fill="auto"/>
            <w:noWrap/>
            <w:vAlign w:val="center"/>
          </w:tcPr>
          <w:p w:rsidR="00E75886" w:rsidRPr="003F7DC7" w:rsidRDefault="00E75886" w:rsidP="008D6BDA">
            <w:pPr>
              <w:ind w:firstLineChars="100" w:firstLine="240"/>
              <w:jc w:val="center"/>
            </w:pPr>
            <w:r w:rsidRPr="003F7DC7">
              <w:t>0,247</w:t>
            </w:r>
          </w:p>
        </w:tc>
        <w:tc>
          <w:tcPr>
            <w:tcW w:w="1451" w:type="dxa"/>
            <w:shd w:val="clear" w:color="auto" w:fill="auto"/>
            <w:noWrap/>
            <w:vAlign w:val="center"/>
          </w:tcPr>
          <w:p w:rsidR="00E75886" w:rsidRPr="003F7DC7" w:rsidRDefault="00E75886" w:rsidP="008D6BDA">
            <w:pPr>
              <w:ind w:firstLineChars="100" w:firstLine="240"/>
              <w:jc w:val="center"/>
            </w:pPr>
            <w:r w:rsidRPr="003F7DC7">
              <w:t>0,086</w:t>
            </w:r>
          </w:p>
        </w:tc>
      </w:tr>
    </w:tbl>
    <w:p w:rsidR="00E75886" w:rsidRPr="003F7DC7" w:rsidRDefault="00E75886" w:rsidP="00E75886">
      <w:pPr>
        <w:jc w:val="both"/>
        <w:rPr>
          <w:sz w:val="28"/>
          <w:szCs w:val="28"/>
        </w:rPr>
      </w:pPr>
    </w:p>
    <w:p w:rsidR="00E75886" w:rsidRPr="003F7DC7" w:rsidRDefault="00E75886" w:rsidP="00E75886">
      <w:pPr>
        <w:jc w:val="right"/>
        <w:rPr>
          <w:bCs/>
          <w:sz w:val="28"/>
          <w:szCs w:val="28"/>
        </w:rPr>
      </w:pPr>
      <w:r w:rsidRPr="003F7DC7">
        <w:rPr>
          <w:bCs/>
          <w:sz w:val="28"/>
          <w:szCs w:val="28"/>
        </w:rPr>
        <w:t>Таблица 3.4.</w:t>
      </w:r>
    </w:p>
    <w:p w:rsidR="00E75886" w:rsidRPr="003F7DC7" w:rsidRDefault="00E75886" w:rsidP="00E75886">
      <w:pPr>
        <w:jc w:val="both"/>
        <w:rPr>
          <w:sz w:val="28"/>
          <w:szCs w:val="28"/>
        </w:rPr>
      </w:pPr>
      <w:r w:rsidRPr="003F7DC7">
        <w:rPr>
          <w:sz w:val="28"/>
          <w:szCs w:val="28"/>
        </w:rPr>
        <w:t>Существующие значения установленной и располагаемой мощности тепловой мощности источников тепловой энергии</w:t>
      </w:r>
    </w:p>
    <w:p w:rsidR="00E75886" w:rsidRPr="003F7DC7" w:rsidRDefault="00E75886" w:rsidP="00E75886">
      <w:pPr>
        <w:jc w:val="center"/>
        <w:rPr>
          <w:bCs/>
          <w:sz w:val="28"/>
          <w:szCs w:val="28"/>
        </w:rPr>
      </w:pPr>
      <w:r w:rsidRPr="003F7DC7">
        <w:rPr>
          <w:bCs/>
          <w:sz w:val="28"/>
          <w:szCs w:val="28"/>
        </w:rPr>
        <w:t>Староивановского сельского поселения Волоконовского района</w:t>
      </w:r>
    </w:p>
    <w:p w:rsidR="00E75886" w:rsidRPr="003F7DC7" w:rsidRDefault="00E75886" w:rsidP="00E75886"/>
    <w:tbl>
      <w:tblPr>
        <w:tblW w:w="1477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6840"/>
        <w:gridCol w:w="3960"/>
        <w:gridCol w:w="3240"/>
      </w:tblGrid>
      <w:tr w:rsidR="00E75886" w:rsidRPr="003F7DC7">
        <w:trPr>
          <w:trHeight w:val="765"/>
        </w:trPr>
        <w:tc>
          <w:tcPr>
            <w:tcW w:w="731" w:type="dxa"/>
            <w:shd w:val="clear" w:color="auto" w:fill="auto"/>
            <w:noWrap/>
            <w:vAlign w:val="center"/>
          </w:tcPr>
          <w:p w:rsidR="00E75886" w:rsidRPr="003F7DC7" w:rsidRDefault="00E75886" w:rsidP="00127DFF">
            <w:pPr>
              <w:jc w:val="center"/>
              <w:rPr>
                <w:bCs/>
              </w:rPr>
            </w:pPr>
            <w:r w:rsidRPr="003F7DC7">
              <w:rPr>
                <w:bCs/>
              </w:rPr>
              <w:t>№ п/п</w:t>
            </w:r>
          </w:p>
        </w:tc>
        <w:tc>
          <w:tcPr>
            <w:tcW w:w="6840" w:type="dxa"/>
            <w:shd w:val="clear" w:color="auto" w:fill="auto"/>
            <w:noWrap/>
            <w:vAlign w:val="center"/>
          </w:tcPr>
          <w:p w:rsidR="00E75886" w:rsidRPr="003F7DC7" w:rsidRDefault="00E75886" w:rsidP="00127DFF">
            <w:pPr>
              <w:jc w:val="center"/>
              <w:rPr>
                <w:bCs/>
              </w:rPr>
            </w:pPr>
            <w:r w:rsidRPr="003F7DC7">
              <w:rPr>
                <w:bCs/>
              </w:rPr>
              <w:t>Наименование источника теплоснабжения</w:t>
            </w:r>
          </w:p>
        </w:tc>
        <w:tc>
          <w:tcPr>
            <w:tcW w:w="3960" w:type="dxa"/>
            <w:shd w:val="clear" w:color="auto" w:fill="auto"/>
            <w:vAlign w:val="center"/>
          </w:tcPr>
          <w:p w:rsidR="00E75886" w:rsidRPr="003F7DC7" w:rsidRDefault="00E75886" w:rsidP="00127DFF">
            <w:pPr>
              <w:jc w:val="center"/>
              <w:rPr>
                <w:bCs/>
              </w:rPr>
            </w:pPr>
            <w:r w:rsidRPr="003F7DC7">
              <w:rPr>
                <w:bCs/>
              </w:rPr>
              <w:t>Установленная мощность теплоисточника (в горячей воде), Гкал/час</w:t>
            </w:r>
          </w:p>
        </w:tc>
        <w:tc>
          <w:tcPr>
            <w:tcW w:w="3240" w:type="dxa"/>
            <w:shd w:val="clear" w:color="auto" w:fill="auto"/>
            <w:vAlign w:val="center"/>
          </w:tcPr>
          <w:p w:rsidR="00E75886" w:rsidRPr="003F7DC7" w:rsidRDefault="00E75886" w:rsidP="00127DFF">
            <w:pPr>
              <w:jc w:val="center"/>
              <w:rPr>
                <w:bCs/>
              </w:rPr>
            </w:pPr>
            <w:r w:rsidRPr="003F7DC7">
              <w:rPr>
                <w:bCs/>
              </w:rPr>
              <w:t>Располагаемая мощность теплоисточника (в горячей воде), Гкал/час</w:t>
            </w:r>
          </w:p>
        </w:tc>
      </w:tr>
      <w:tr w:rsidR="00E75886" w:rsidRPr="003F7DC7">
        <w:trPr>
          <w:trHeight w:val="255"/>
          <w:tblHeader/>
        </w:trPr>
        <w:tc>
          <w:tcPr>
            <w:tcW w:w="731" w:type="dxa"/>
            <w:shd w:val="clear" w:color="auto" w:fill="auto"/>
            <w:noWrap/>
          </w:tcPr>
          <w:p w:rsidR="00E75886" w:rsidRPr="003F7DC7" w:rsidRDefault="00E75886" w:rsidP="008D6BDA">
            <w:pPr>
              <w:jc w:val="center"/>
            </w:pPr>
            <w:r w:rsidRPr="003F7DC7">
              <w:t>1</w:t>
            </w:r>
          </w:p>
        </w:tc>
        <w:tc>
          <w:tcPr>
            <w:tcW w:w="6840" w:type="dxa"/>
            <w:shd w:val="clear" w:color="auto" w:fill="auto"/>
            <w:noWrap/>
          </w:tcPr>
          <w:p w:rsidR="00E75886" w:rsidRPr="003F7DC7" w:rsidRDefault="00E75886" w:rsidP="00127DFF">
            <w:pPr>
              <w:jc w:val="center"/>
            </w:pPr>
            <w:r w:rsidRPr="003F7DC7">
              <w:t>2</w:t>
            </w:r>
          </w:p>
        </w:tc>
        <w:tc>
          <w:tcPr>
            <w:tcW w:w="3960" w:type="dxa"/>
            <w:shd w:val="clear" w:color="auto" w:fill="auto"/>
            <w:noWrap/>
          </w:tcPr>
          <w:p w:rsidR="00E75886" w:rsidRPr="003F7DC7" w:rsidRDefault="00E75886" w:rsidP="00127DFF">
            <w:pPr>
              <w:jc w:val="center"/>
            </w:pPr>
            <w:r w:rsidRPr="003F7DC7">
              <w:t>3</w:t>
            </w:r>
          </w:p>
        </w:tc>
        <w:tc>
          <w:tcPr>
            <w:tcW w:w="3240" w:type="dxa"/>
            <w:shd w:val="clear" w:color="auto" w:fill="auto"/>
            <w:noWrap/>
          </w:tcPr>
          <w:p w:rsidR="00E75886" w:rsidRPr="003F7DC7" w:rsidRDefault="00E75886" w:rsidP="00127DFF">
            <w:pPr>
              <w:jc w:val="center"/>
            </w:pPr>
            <w:r w:rsidRPr="003F7DC7">
              <w:t>4</w:t>
            </w:r>
          </w:p>
        </w:tc>
      </w:tr>
      <w:tr w:rsidR="00E75886" w:rsidRPr="003F7DC7">
        <w:trPr>
          <w:trHeight w:val="255"/>
        </w:trPr>
        <w:tc>
          <w:tcPr>
            <w:tcW w:w="731" w:type="dxa"/>
            <w:shd w:val="clear" w:color="auto" w:fill="auto"/>
            <w:noWrap/>
          </w:tcPr>
          <w:p w:rsidR="00E75886" w:rsidRPr="003F7DC7" w:rsidRDefault="00C34965" w:rsidP="008D6BDA">
            <w:pPr>
              <w:jc w:val="center"/>
            </w:pPr>
            <w:r w:rsidRPr="003F7DC7">
              <w:t>1</w:t>
            </w:r>
          </w:p>
        </w:tc>
        <w:tc>
          <w:tcPr>
            <w:tcW w:w="6840" w:type="dxa"/>
            <w:shd w:val="clear" w:color="auto" w:fill="auto"/>
            <w:noWrap/>
            <w:vAlign w:val="center"/>
          </w:tcPr>
          <w:p w:rsidR="00E75886" w:rsidRPr="003F7DC7" w:rsidRDefault="00E75886" w:rsidP="00127DFF">
            <w:r w:rsidRPr="003F7DC7">
              <w:t>Котельная с. Староивановка</w:t>
            </w:r>
          </w:p>
        </w:tc>
        <w:tc>
          <w:tcPr>
            <w:tcW w:w="3960" w:type="dxa"/>
            <w:shd w:val="clear" w:color="auto" w:fill="auto"/>
            <w:noWrap/>
            <w:vAlign w:val="center"/>
          </w:tcPr>
          <w:p w:rsidR="00E75886" w:rsidRPr="003F7DC7" w:rsidRDefault="00E75886" w:rsidP="00127DFF">
            <w:pPr>
              <w:jc w:val="center"/>
            </w:pPr>
            <w:r w:rsidRPr="003F7DC7">
              <w:t>0,34</w:t>
            </w:r>
          </w:p>
        </w:tc>
        <w:tc>
          <w:tcPr>
            <w:tcW w:w="3240" w:type="dxa"/>
            <w:shd w:val="clear" w:color="auto" w:fill="auto"/>
            <w:noWrap/>
            <w:vAlign w:val="center"/>
          </w:tcPr>
          <w:p w:rsidR="00E75886" w:rsidRPr="003F7DC7" w:rsidRDefault="00E75886" w:rsidP="00127DFF">
            <w:pPr>
              <w:jc w:val="center"/>
            </w:pPr>
            <w:r w:rsidRPr="003F7DC7">
              <w:t>0,34</w:t>
            </w:r>
          </w:p>
        </w:tc>
      </w:tr>
    </w:tbl>
    <w:p w:rsidR="00E75886" w:rsidRPr="003F7DC7" w:rsidRDefault="00E75886" w:rsidP="00E75886"/>
    <w:p w:rsidR="00E75886" w:rsidRPr="003F7DC7" w:rsidRDefault="00E75886" w:rsidP="00E75886">
      <w:pPr>
        <w:jc w:val="right"/>
        <w:rPr>
          <w:bCs/>
          <w:sz w:val="28"/>
          <w:szCs w:val="20"/>
        </w:rPr>
      </w:pPr>
      <w:r w:rsidRPr="003F7DC7">
        <w:rPr>
          <w:bCs/>
          <w:sz w:val="28"/>
          <w:szCs w:val="20"/>
        </w:rPr>
        <w:t>Таблица 3.5.</w:t>
      </w:r>
    </w:p>
    <w:p w:rsidR="0088348C" w:rsidRPr="003F7DC7" w:rsidRDefault="0088348C" w:rsidP="00E75886">
      <w:pPr>
        <w:jc w:val="center"/>
        <w:rPr>
          <w:sz w:val="28"/>
          <w:szCs w:val="28"/>
        </w:rPr>
      </w:pPr>
    </w:p>
    <w:p w:rsidR="00E75886" w:rsidRPr="003F7DC7" w:rsidRDefault="00E75886" w:rsidP="00E75886">
      <w:pPr>
        <w:jc w:val="center"/>
        <w:rPr>
          <w:sz w:val="28"/>
          <w:szCs w:val="28"/>
        </w:rPr>
      </w:pPr>
      <w:r w:rsidRPr="003F7DC7">
        <w:rPr>
          <w:sz w:val="28"/>
          <w:szCs w:val="28"/>
        </w:rPr>
        <w:t xml:space="preserve">Существующие затраты тепловой мощности на собственные и хозяйственные нужды источников тепловой энергии и располагаемая тепловая мощность "нетто"  Староивановского </w:t>
      </w:r>
      <w:r w:rsidRPr="003F7DC7">
        <w:rPr>
          <w:bCs/>
          <w:sz w:val="28"/>
          <w:szCs w:val="28"/>
        </w:rPr>
        <w:t>сельского поселения Волоконовского района</w:t>
      </w:r>
    </w:p>
    <w:p w:rsidR="00E75886" w:rsidRPr="003F7DC7" w:rsidRDefault="00E75886" w:rsidP="00E75886">
      <w:pPr>
        <w:rPr>
          <w:b/>
          <w:bCs/>
          <w:sz w:val="20"/>
          <w:szCs w:val="20"/>
        </w:rPr>
      </w:pPr>
    </w:p>
    <w:tbl>
      <w:tblPr>
        <w:tblW w:w="14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
        <w:gridCol w:w="4330"/>
        <w:gridCol w:w="2260"/>
        <w:gridCol w:w="2030"/>
        <w:gridCol w:w="3091"/>
        <w:gridCol w:w="2151"/>
      </w:tblGrid>
      <w:tr w:rsidR="00E75886" w:rsidRPr="003F7DC7">
        <w:trPr>
          <w:trHeight w:val="255"/>
          <w:tblHeader/>
          <w:jc w:val="center"/>
        </w:trPr>
        <w:tc>
          <w:tcPr>
            <w:tcW w:w="831" w:type="dxa"/>
            <w:shd w:val="clear" w:color="auto" w:fill="auto"/>
            <w:noWrap/>
            <w:vAlign w:val="center"/>
          </w:tcPr>
          <w:p w:rsidR="00E75886" w:rsidRPr="003F7DC7" w:rsidRDefault="00E75886" w:rsidP="00127DFF">
            <w:pPr>
              <w:jc w:val="center"/>
            </w:pPr>
            <w:r w:rsidRPr="003F7DC7">
              <w:t>№</w:t>
            </w:r>
          </w:p>
          <w:p w:rsidR="00E75886" w:rsidRPr="003F7DC7" w:rsidRDefault="00E75886" w:rsidP="00127DFF">
            <w:pPr>
              <w:jc w:val="center"/>
            </w:pPr>
            <w:r w:rsidRPr="003F7DC7">
              <w:t xml:space="preserve"> п/п</w:t>
            </w:r>
          </w:p>
        </w:tc>
        <w:tc>
          <w:tcPr>
            <w:tcW w:w="4330" w:type="dxa"/>
            <w:shd w:val="clear" w:color="auto" w:fill="auto"/>
            <w:noWrap/>
            <w:vAlign w:val="center"/>
          </w:tcPr>
          <w:p w:rsidR="00E75886" w:rsidRPr="003F7DC7" w:rsidRDefault="00E75886" w:rsidP="00127DFF">
            <w:pPr>
              <w:jc w:val="center"/>
            </w:pPr>
            <w:r w:rsidRPr="003F7DC7">
              <w:t>Наименование источника теплоснабжения</w:t>
            </w:r>
          </w:p>
        </w:tc>
        <w:tc>
          <w:tcPr>
            <w:tcW w:w="2260" w:type="dxa"/>
            <w:shd w:val="clear" w:color="auto" w:fill="auto"/>
            <w:noWrap/>
            <w:vAlign w:val="center"/>
          </w:tcPr>
          <w:p w:rsidR="00E75886" w:rsidRPr="003F7DC7" w:rsidRDefault="00E75886" w:rsidP="00127DFF">
            <w:pPr>
              <w:jc w:val="center"/>
            </w:pPr>
            <w:r w:rsidRPr="003F7DC7">
              <w:t>Установленная</w:t>
            </w:r>
          </w:p>
          <w:p w:rsidR="00E75886" w:rsidRPr="003F7DC7" w:rsidRDefault="00E75886" w:rsidP="00127DFF">
            <w:pPr>
              <w:jc w:val="center"/>
            </w:pPr>
            <w:r w:rsidRPr="003F7DC7">
              <w:t>мощность</w:t>
            </w:r>
          </w:p>
          <w:p w:rsidR="00E75886" w:rsidRPr="003F7DC7" w:rsidRDefault="00E75886" w:rsidP="00127DFF">
            <w:pPr>
              <w:jc w:val="center"/>
            </w:pPr>
            <w:r w:rsidRPr="003F7DC7">
              <w:t>теплоисточника</w:t>
            </w:r>
          </w:p>
          <w:p w:rsidR="00E75886" w:rsidRPr="003F7DC7" w:rsidRDefault="00E75886" w:rsidP="00127DFF">
            <w:pPr>
              <w:jc w:val="center"/>
            </w:pPr>
            <w:r w:rsidRPr="003F7DC7">
              <w:t>Гкал/час</w:t>
            </w:r>
          </w:p>
        </w:tc>
        <w:tc>
          <w:tcPr>
            <w:tcW w:w="2030" w:type="dxa"/>
            <w:shd w:val="clear" w:color="auto" w:fill="auto"/>
            <w:noWrap/>
            <w:vAlign w:val="center"/>
          </w:tcPr>
          <w:p w:rsidR="00E75886" w:rsidRPr="003F7DC7" w:rsidRDefault="00E75886" w:rsidP="00127DFF">
            <w:pPr>
              <w:jc w:val="center"/>
            </w:pPr>
            <w:r w:rsidRPr="003F7DC7">
              <w:t>Располагаемая</w:t>
            </w:r>
          </w:p>
          <w:p w:rsidR="00E75886" w:rsidRPr="003F7DC7" w:rsidRDefault="00E75886" w:rsidP="00127DFF">
            <w:pPr>
              <w:jc w:val="center"/>
            </w:pPr>
            <w:r w:rsidRPr="003F7DC7">
              <w:t>мощность</w:t>
            </w:r>
          </w:p>
          <w:p w:rsidR="00E75886" w:rsidRPr="003F7DC7" w:rsidRDefault="00E75886" w:rsidP="00127DFF">
            <w:pPr>
              <w:jc w:val="center"/>
            </w:pPr>
            <w:r w:rsidRPr="003F7DC7">
              <w:t>теплоисточника,</w:t>
            </w:r>
          </w:p>
          <w:p w:rsidR="00E75886" w:rsidRPr="003F7DC7" w:rsidRDefault="00E75886" w:rsidP="00127DFF">
            <w:pPr>
              <w:jc w:val="center"/>
            </w:pPr>
            <w:r w:rsidRPr="003F7DC7">
              <w:t>Гкал/час</w:t>
            </w:r>
          </w:p>
        </w:tc>
        <w:tc>
          <w:tcPr>
            <w:tcW w:w="3091" w:type="dxa"/>
            <w:shd w:val="clear" w:color="auto" w:fill="auto"/>
            <w:noWrap/>
            <w:vAlign w:val="center"/>
          </w:tcPr>
          <w:p w:rsidR="00E75886" w:rsidRPr="003F7DC7" w:rsidRDefault="00E75886" w:rsidP="00127DFF">
            <w:pPr>
              <w:jc w:val="center"/>
            </w:pPr>
            <w:r w:rsidRPr="003F7DC7">
              <w:t>Затраты тепловой мощности на</w:t>
            </w:r>
            <w:r w:rsidR="00C34965" w:rsidRPr="003F7DC7">
              <w:t xml:space="preserve"> </w:t>
            </w:r>
            <w:r w:rsidRPr="003F7DC7">
              <w:t>собственные и хозяйственные</w:t>
            </w:r>
          </w:p>
          <w:p w:rsidR="00E75886" w:rsidRPr="003F7DC7" w:rsidRDefault="00E75886" w:rsidP="00127DFF">
            <w:pPr>
              <w:jc w:val="center"/>
            </w:pPr>
            <w:r w:rsidRPr="003F7DC7">
              <w:t>нужды, Гкал/час</w:t>
            </w:r>
          </w:p>
        </w:tc>
        <w:tc>
          <w:tcPr>
            <w:tcW w:w="2151" w:type="dxa"/>
            <w:shd w:val="clear" w:color="auto" w:fill="auto"/>
            <w:noWrap/>
            <w:vAlign w:val="center"/>
          </w:tcPr>
          <w:p w:rsidR="00E75886" w:rsidRPr="003F7DC7" w:rsidRDefault="00E75886" w:rsidP="00127DFF">
            <w:pPr>
              <w:jc w:val="center"/>
            </w:pPr>
            <w:r w:rsidRPr="003F7DC7">
              <w:t>Располагаемая</w:t>
            </w:r>
          </w:p>
          <w:p w:rsidR="00E75886" w:rsidRPr="003F7DC7" w:rsidRDefault="00E75886" w:rsidP="00127DFF">
            <w:pPr>
              <w:jc w:val="center"/>
            </w:pPr>
            <w:r w:rsidRPr="003F7DC7">
              <w:t>мощность</w:t>
            </w:r>
          </w:p>
          <w:p w:rsidR="00E75886" w:rsidRPr="003F7DC7" w:rsidRDefault="00E75886" w:rsidP="00127DFF">
            <w:pPr>
              <w:jc w:val="center"/>
            </w:pPr>
            <w:r w:rsidRPr="003F7DC7">
              <w:t>теплоисточника</w:t>
            </w:r>
          </w:p>
          <w:p w:rsidR="00E75886" w:rsidRPr="003F7DC7" w:rsidRDefault="00E75886" w:rsidP="00127DFF">
            <w:pPr>
              <w:jc w:val="center"/>
            </w:pPr>
            <w:r w:rsidRPr="003F7DC7">
              <w:t>"нетто", Гкал/час</w:t>
            </w:r>
          </w:p>
        </w:tc>
      </w:tr>
      <w:tr w:rsidR="00E75886" w:rsidRPr="003F7DC7">
        <w:trPr>
          <w:trHeight w:val="255"/>
          <w:tblHeader/>
          <w:jc w:val="center"/>
        </w:trPr>
        <w:tc>
          <w:tcPr>
            <w:tcW w:w="831" w:type="dxa"/>
            <w:shd w:val="clear" w:color="auto" w:fill="auto"/>
            <w:noWrap/>
            <w:vAlign w:val="center"/>
          </w:tcPr>
          <w:p w:rsidR="00E75886" w:rsidRPr="003F7DC7" w:rsidRDefault="00E75886" w:rsidP="008D6BDA">
            <w:pPr>
              <w:jc w:val="center"/>
            </w:pPr>
            <w:r w:rsidRPr="003F7DC7">
              <w:t>1</w:t>
            </w:r>
          </w:p>
        </w:tc>
        <w:tc>
          <w:tcPr>
            <w:tcW w:w="4330" w:type="dxa"/>
            <w:shd w:val="clear" w:color="auto" w:fill="auto"/>
            <w:noWrap/>
            <w:vAlign w:val="center"/>
          </w:tcPr>
          <w:p w:rsidR="00E75886" w:rsidRPr="003F7DC7" w:rsidRDefault="00E75886" w:rsidP="008D6BDA">
            <w:pPr>
              <w:jc w:val="center"/>
            </w:pPr>
            <w:r w:rsidRPr="003F7DC7">
              <w:t>2</w:t>
            </w:r>
          </w:p>
        </w:tc>
        <w:tc>
          <w:tcPr>
            <w:tcW w:w="2260" w:type="dxa"/>
            <w:shd w:val="clear" w:color="auto" w:fill="auto"/>
            <w:noWrap/>
            <w:vAlign w:val="center"/>
          </w:tcPr>
          <w:p w:rsidR="00E75886" w:rsidRPr="003F7DC7" w:rsidRDefault="00E75886" w:rsidP="008D6BDA">
            <w:pPr>
              <w:jc w:val="center"/>
            </w:pPr>
            <w:r w:rsidRPr="003F7DC7">
              <w:t>3</w:t>
            </w:r>
          </w:p>
        </w:tc>
        <w:tc>
          <w:tcPr>
            <w:tcW w:w="2030" w:type="dxa"/>
            <w:shd w:val="clear" w:color="auto" w:fill="auto"/>
            <w:noWrap/>
            <w:vAlign w:val="center"/>
          </w:tcPr>
          <w:p w:rsidR="00E75886" w:rsidRPr="003F7DC7" w:rsidRDefault="00E75886" w:rsidP="008D6BDA">
            <w:pPr>
              <w:jc w:val="center"/>
            </w:pPr>
            <w:r w:rsidRPr="003F7DC7">
              <w:t>4</w:t>
            </w:r>
          </w:p>
        </w:tc>
        <w:tc>
          <w:tcPr>
            <w:tcW w:w="3091" w:type="dxa"/>
            <w:shd w:val="clear" w:color="auto" w:fill="auto"/>
            <w:noWrap/>
            <w:vAlign w:val="center"/>
          </w:tcPr>
          <w:p w:rsidR="00E75886" w:rsidRPr="003F7DC7" w:rsidRDefault="00E75886" w:rsidP="008D6BDA">
            <w:pPr>
              <w:jc w:val="center"/>
            </w:pPr>
            <w:r w:rsidRPr="003F7DC7">
              <w:t>5</w:t>
            </w:r>
          </w:p>
        </w:tc>
        <w:tc>
          <w:tcPr>
            <w:tcW w:w="2151" w:type="dxa"/>
            <w:shd w:val="clear" w:color="auto" w:fill="auto"/>
            <w:noWrap/>
            <w:vAlign w:val="center"/>
          </w:tcPr>
          <w:p w:rsidR="00E75886" w:rsidRPr="003F7DC7" w:rsidRDefault="00E75886" w:rsidP="008D6BDA">
            <w:pPr>
              <w:jc w:val="center"/>
            </w:pPr>
            <w:r w:rsidRPr="003F7DC7">
              <w:t>6</w:t>
            </w:r>
          </w:p>
        </w:tc>
      </w:tr>
      <w:tr w:rsidR="00E75886" w:rsidRPr="003F7DC7">
        <w:trPr>
          <w:trHeight w:val="255"/>
          <w:jc w:val="center"/>
        </w:trPr>
        <w:tc>
          <w:tcPr>
            <w:tcW w:w="831" w:type="dxa"/>
            <w:shd w:val="clear" w:color="auto" w:fill="auto"/>
            <w:noWrap/>
            <w:vAlign w:val="center"/>
          </w:tcPr>
          <w:p w:rsidR="00E75886" w:rsidRPr="003F7DC7" w:rsidRDefault="00E75886" w:rsidP="008D6BDA">
            <w:pPr>
              <w:jc w:val="center"/>
            </w:pPr>
            <w:r w:rsidRPr="003F7DC7">
              <w:t>1</w:t>
            </w:r>
          </w:p>
        </w:tc>
        <w:tc>
          <w:tcPr>
            <w:tcW w:w="4330" w:type="dxa"/>
            <w:shd w:val="clear" w:color="auto" w:fill="auto"/>
            <w:noWrap/>
            <w:vAlign w:val="center"/>
          </w:tcPr>
          <w:p w:rsidR="00E75886" w:rsidRPr="003F7DC7" w:rsidRDefault="00E75886" w:rsidP="008D6BDA">
            <w:r w:rsidRPr="003F7DC7">
              <w:t>Котельная с. Староивановка</w:t>
            </w:r>
          </w:p>
        </w:tc>
        <w:tc>
          <w:tcPr>
            <w:tcW w:w="2260" w:type="dxa"/>
            <w:shd w:val="clear" w:color="auto" w:fill="auto"/>
            <w:noWrap/>
            <w:vAlign w:val="center"/>
          </w:tcPr>
          <w:p w:rsidR="00E75886" w:rsidRPr="003F7DC7" w:rsidRDefault="00E75886" w:rsidP="008D6BDA">
            <w:pPr>
              <w:jc w:val="center"/>
            </w:pPr>
            <w:r w:rsidRPr="003F7DC7">
              <w:t>0,34</w:t>
            </w:r>
          </w:p>
        </w:tc>
        <w:tc>
          <w:tcPr>
            <w:tcW w:w="2030" w:type="dxa"/>
            <w:shd w:val="clear" w:color="auto" w:fill="auto"/>
            <w:noWrap/>
            <w:vAlign w:val="center"/>
          </w:tcPr>
          <w:p w:rsidR="00E75886" w:rsidRPr="003F7DC7" w:rsidRDefault="00E75886" w:rsidP="008D6BDA">
            <w:pPr>
              <w:jc w:val="center"/>
            </w:pPr>
            <w:r w:rsidRPr="003F7DC7">
              <w:t>0,34</w:t>
            </w:r>
          </w:p>
        </w:tc>
        <w:tc>
          <w:tcPr>
            <w:tcW w:w="3091" w:type="dxa"/>
            <w:shd w:val="clear" w:color="auto" w:fill="auto"/>
            <w:noWrap/>
            <w:vAlign w:val="center"/>
          </w:tcPr>
          <w:p w:rsidR="00E75886" w:rsidRPr="003F7DC7" w:rsidRDefault="00E75886" w:rsidP="008D6BDA">
            <w:pPr>
              <w:jc w:val="center"/>
            </w:pPr>
            <w:r w:rsidRPr="003F7DC7">
              <w:t>0,007</w:t>
            </w:r>
          </w:p>
        </w:tc>
        <w:tc>
          <w:tcPr>
            <w:tcW w:w="2151" w:type="dxa"/>
            <w:shd w:val="clear" w:color="auto" w:fill="auto"/>
            <w:noWrap/>
            <w:vAlign w:val="center"/>
          </w:tcPr>
          <w:p w:rsidR="00E75886" w:rsidRPr="003F7DC7" w:rsidRDefault="00E75886" w:rsidP="008D6BDA">
            <w:pPr>
              <w:jc w:val="center"/>
            </w:pPr>
            <w:r w:rsidRPr="003F7DC7">
              <w:t>0,333</w:t>
            </w:r>
          </w:p>
        </w:tc>
      </w:tr>
    </w:tbl>
    <w:p w:rsidR="004C4346" w:rsidRPr="003F7DC7" w:rsidRDefault="004C4346">
      <w:pPr>
        <w:rPr>
          <w:bCs/>
          <w:sz w:val="28"/>
          <w:szCs w:val="20"/>
        </w:rPr>
      </w:pPr>
      <w:r w:rsidRPr="003F7DC7">
        <w:rPr>
          <w:bCs/>
          <w:sz w:val="28"/>
          <w:szCs w:val="20"/>
        </w:rPr>
        <w:br w:type="page"/>
      </w:r>
    </w:p>
    <w:p w:rsidR="00E75886" w:rsidRPr="003F7DC7" w:rsidRDefault="00E75886" w:rsidP="00E75886">
      <w:pPr>
        <w:jc w:val="right"/>
        <w:rPr>
          <w:bCs/>
          <w:sz w:val="28"/>
          <w:szCs w:val="20"/>
        </w:rPr>
      </w:pPr>
      <w:r w:rsidRPr="003F7DC7">
        <w:rPr>
          <w:bCs/>
          <w:sz w:val="28"/>
          <w:szCs w:val="20"/>
        </w:rPr>
        <w:lastRenderedPageBreak/>
        <w:t>Таблица 3.6.</w:t>
      </w:r>
    </w:p>
    <w:p w:rsidR="00E75886" w:rsidRPr="003F7DC7" w:rsidRDefault="00E75886" w:rsidP="00E75886">
      <w:pPr>
        <w:ind w:firstLine="708"/>
        <w:jc w:val="both"/>
      </w:pPr>
      <w:r w:rsidRPr="003F7DC7">
        <w:rPr>
          <w:sz w:val="28"/>
          <w:szCs w:val="28"/>
        </w:rPr>
        <w:t xml:space="preserve">Значения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 </w:t>
      </w:r>
    </w:p>
    <w:p w:rsidR="00E75886" w:rsidRPr="003F7DC7" w:rsidRDefault="00E75886" w:rsidP="00E75886">
      <w:pPr>
        <w:rPr>
          <w:sz w:val="28"/>
        </w:rPr>
      </w:pPr>
    </w:p>
    <w:tbl>
      <w:tblPr>
        <w:tblW w:w="14709" w:type="dxa"/>
        <w:tblLook w:val="0000"/>
      </w:tblPr>
      <w:tblGrid>
        <w:gridCol w:w="648"/>
        <w:gridCol w:w="4280"/>
        <w:gridCol w:w="1260"/>
        <w:gridCol w:w="1260"/>
        <w:gridCol w:w="1260"/>
        <w:gridCol w:w="1260"/>
        <w:gridCol w:w="1260"/>
        <w:gridCol w:w="1638"/>
        <w:gridCol w:w="1843"/>
      </w:tblGrid>
      <w:tr w:rsidR="00E75886" w:rsidRPr="003F7DC7" w:rsidTr="00B21833">
        <w:trPr>
          <w:trHeight w:val="255"/>
        </w:trPr>
        <w:tc>
          <w:tcPr>
            <w:tcW w:w="648" w:type="dxa"/>
            <w:vMerge w:val="restart"/>
            <w:tcBorders>
              <w:top w:val="single" w:sz="4" w:space="0" w:color="auto"/>
              <w:left w:val="single" w:sz="4" w:space="0" w:color="auto"/>
              <w:right w:val="single" w:sz="4" w:space="0" w:color="auto"/>
            </w:tcBorders>
            <w:shd w:val="clear" w:color="auto" w:fill="auto"/>
            <w:noWrap/>
            <w:vAlign w:val="center"/>
          </w:tcPr>
          <w:p w:rsidR="00E75886" w:rsidRPr="003F7DC7" w:rsidRDefault="00E75886" w:rsidP="00127DFF">
            <w:pPr>
              <w:ind w:right="-108"/>
              <w:jc w:val="center"/>
            </w:pPr>
            <w:r w:rsidRPr="003F7DC7">
              <w:t>№ п/п</w:t>
            </w:r>
          </w:p>
        </w:tc>
        <w:tc>
          <w:tcPr>
            <w:tcW w:w="4280" w:type="dxa"/>
            <w:vMerge w:val="restart"/>
            <w:tcBorders>
              <w:top w:val="single" w:sz="4" w:space="0" w:color="auto"/>
              <w:left w:val="nil"/>
              <w:right w:val="single" w:sz="4" w:space="0" w:color="auto"/>
            </w:tcBorders>
            <w:shd w:val="clear" w:color="auto" w:fill="auto"/>
            <w:noWrap/>
            <w:vAlign w:val="center"/>
          </w:tcPr>
          <w:p w:rsidR="00E75886" w:rsidRPr="003F7DC7" w:rsidRDefault="00E75886" w:rsidP="00127DFF">
            <w:pPr>
              <w:jc w:val="center"/>
            </w:pPr>
            <w:r w:rsidRPr="003F7DC7">
              <w:t>Наименование источника теплоснабжения</w:t>
            </w:r>
          </w:p>
        </w:tc>
        <w:tc>
          <w:tcPr>
            <w:tcW w:w="9781" w:type="dxa"/>
            <w:gridSpan w:val="7"/>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Потери тепловой энергии (Гкал/ч) при ее передаче по тепловым сетям</w:t>
            </w:r>
          </w:p>
        </w:tc>
      </w:tr>
      <w:tr w:rsidR="00E75886" w:rsidRPr="003F7DC7" w:rsidTr="00B21833">
        <w:trPr>
          <w:trHeight w:val="255"/>
        </w:trPr>
        <w:tc>
          <w:tcPr>
            <w:tcW w:w="648" w:type="dxa"/>
            <w:vMerge/>
            <w:tcBorders>
              <w:left w:val="single" w:sz="4" w:space="0" w:color="auto"/>
              <w:bottom w:val="single" w:sz="4" w:space="0" w:color="auto"/>
              <w:right w:val="single" w:sz="4" w:space="0" w:color="auto"/>
            </w:tcBorders>
            <w:shd w:val="clear" w:color="auto" w:fill="auto"/>
            <w:noWrap/>
            <w:vAlign w:val="center"/>
          </w:tcPr>
          <w:p w:rsidR="00E75886" w:rsidRPr="003F7DC7" w:rsidRDefault="00E75886" w:rsidP="00127DFF">
            <w:pPr>
              <w:ind w:right="-108"/>
              <w:jc w:val="center"/>
            </w:pPr>
          </w:p>
        </w:tc>
        <w:tc>
          <w:tcPr>
            <w:tcW w:w="4280" w:type="dxa"/>
            <w:vMerge/>
            <w:tcBorders>
              <w:left w:val="nil"/>
              <w:bottom w:val="single" w:sz="4" w:space="0" w:color="auto"/>
              <w:right w:val="single" w:sz="4" w:space="0" w:color="auto"/>
            </w:tcBorders>
            <w:shd w:val="clear" w:color="auto" w:fill="auto"/>
            <w:noWrap/>
            <w:vAlign w:val="center"/>
          </w:tcPr>
          <w:p w:rsidR="00E75886" w:rsidRPr="003F7DC7" w:rsidRDefault="00E75886" w:rsidP="00127DFF">
            <w:pPr>
              <w:jc w:val="cente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smartTag w:uri="urn:schemas-microsoft-com:office:smarttags" w:element="metricconverter">
              <w:smartTagPr>
                <w:attr w:name="ProductID" w:val="2012 г"/>
              </w:smartTagPr>
              <w:r w:rsidRPr="003F7DC7">
                <w:t>2012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smartTag w:uri="urn:schemas-microsoft-com:office:smarttags" w:element="metricconverter">
              <w:smartTagPr>
                <w:attr w:name="ProductID" w:val="2013 г"/>
              </w:smartTagPr>
              <w:r w:rsidRPr="003F7DC7">
                <w:t>2013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smartTag w:uri="urn:schemas-microsoft-com:office:smarttags" w:element="metricconverter">
              <w:smartTagPr>
                <w:attr w:name="ProductID" w:val="2014 г"/>
              </w:smartTagPr>
              <w:r w:rsidRPr="003F7DC7">
                <w:t>2014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smartTag w:uri="urn:schemas-microsoft-com:office:smarttags" w:element="metricconverter">
              <w:smartTagPr>
                <w:attr w:name="ProductID" w:val="2015 г"/>
              </w:smartTagPr>
              <w:r w:rsidRPr="003F7DC7">
                <w:t>2015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smartTag w:uri="urn:schemas-microsoft-com:office:smarttags" w:element="metricconverter">
              <w:smartTagPr>
                <w:attr w:name="ProductID" w:val="2016 г"/>
              </w:smartTagPr>
              <w:r w:rsidRPr="003F7DC7">
                <w:t>2016 г</w:t>
              </w:r>
            </w:smartTag>
            <w:r w:rsidRPr="003F7DC7">
              <w:t>.</w:t>
            </w:r>
          </w:p>
        </w:tc>
        <w:tc>
          <w:tcPr>
            <w:tcW w:w="1638"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2017-</w:t>
            </w:r>
            <w:smartTag w:uri="urn:schemas-microsoft-com:office:smarttags" w:element="metricconverter">
              <w:smartTagPr>
                <w:attr w:name="ProductID" w:val="2021 г"/>
              </w:smartTagPr>
              <w:r w:rsidRPr="003F7DC7">
                <w:t>2021 г</w:t>
              </w:r>
            </w:smartTag>
            <w:r w:rsidRPr="003F7DC7">
              <w:t>.</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B21833">
            <w:pPr>
              <w:jc w:val="center"/>
            </w:pPr>
            <w:r w:rsidRPr="003F7DC7">
              <w:t>2022-2027 г.</w:t>
            </w:r>
          </w:p>
        </w:tc>
      </w:tr>
      <w:tr w:rsidR="00E75886" w:rsidRPr="003F7DC7" w:rsidTr="00B21833">
        <w:trPr>
          <w:trHeight w:val="255"/>
          <w:tblHead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1</w:t>
            </w:r>
          </w:p>
        </w:tc>
        <w:tc>
          <w:tcPr>
            <w:tcW w:w="428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5</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7</w:t>
            </w:r>
          </w:p>
        </w:tc>
        <w:tc>
          <w:tcPr>
            <w:tcW w:w="1638"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9</w:t>
            </w:r>
          </w:p>
        </w:tc>
      </w:tr>
      <w:tr w:rsidR="00E75886" w:rsidRPr="003F7DC7" w:rsidTr="00B21833">
        <w:trPr>
          <w:trHeight w:val="255"/>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5886" w:rsidRPr="003F7DC7" w:rsidRDefault="00E75886" w:rsidP="00B21833">
            <w:pPr>
              <w:jc w:val="center"/>
            </w:pPr>
            <w:r w:rsidRPr="003F7DC7">
              <w:t>1</w:t>
            </w:r>
          </w:p>
        </w:tc>
        <w:tc>
          <w:tcPr>
            <w:tcW w:w="428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r w:rsidRPr="003F7DC7">
              <w:t>Котельная с. Староивановка</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0,013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0,013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0,013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0,013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0,013</w:t>
            </w:r>
          </w:p>
        </w:tc>
        <w:tc>
          <w:tcPr>
            <w:tcW w:w="1638"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0,013</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pPr>
            <w:r w:rsidRPr="003F7DC7">
              <w:t>0,013</w:t>
            </w:r>
          </w:p>
        </w:tc>
      </w:tr>
    </w:tbl>
    <w:p w:rsidR="00E75886" w:rsidRPr="003F7DC7" w:rsidRDefault="00E75886" w:rsidP="00E75886"/>
    <w:p w:rsidR="00E75886" w:rsidRPr="003F7DC7" w:rsidRDefault="00E75886" w:rsidP="00E75886">
      <w:pPr>
        <w:jc w:val="right"/>
        <w:rPr>
          <w:bCs/>
          <w:sz w:val="28"/>
          <w:szCs w:val="28"/>
        </w:rPr>
      </w:pPr>
      <w:r w:rsidRPr="003F7DC7">
        <w:rPr>
          <w:bCs/>
          <w:sz w:val="28"/>
          <w:szCs w:val="28"/>
        </w:rPr>
        <w:t>Таблица 3.7.</w:t>
      </w:r>
    </w:p>
    <w:p w:rsidR="00E75886" w:rsidRPr="003F7DC7" w:rsidRDefault="00E75886" w:rsidP="00E75886">
      <w:pPr>
        <w:ind w:firstLine="708"/>
        <w:jc w:val="both"/>
        <w:rPr>
          <w:sz w:val="28"/>
          <w:szCs w:val="28"/>
        </w:rPr>
      </w:pPr>
      <w:r w:rsidRPr="003F7DC7">
        <w:rPr>
          <w:sz w:val="28"/>
          <w:szCs w:val="28"/>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p w:rsidR="00E75886" w:rsidRPr="003F7DC7" w:rsidRDefault="00E75886" w:rsidP="00E75886">
      <w:pPr>
        <w:jc w:val="right"/>
      </w:pPr>
    </w:p>
    <w:tbl>
      <w:tblPr>
        <w:tblW w:w="14298" w:type="dxa"/>
        <w:tblInd w:w="103" w:type="dxa"/>
        <w:tblLook w:val="0000"/>
      </w:tblPr>
      <w:tblGrid>
        <w:gridCol w:w="570"/>
        <w:gridCol w:w="3263"/>
        <w:gridCol w:w="1701"/>
        <w:gridCol w:w="1417"/>
        <w:gridCol w:w="1418"/>
        <w:gridCol w:w="1275"/>
        <w:gridCol w:w="1256"/>
        <w:gridCol w:w="1697"/>
        <w:gridCol w:w="1701"/>
      </w:tblGrid>
      <w:tr w:rsidR="00E75886" w:rsidRPr="003F7DC7" w:rsidTr="00B21833">
        <w:trPr>
          <w:trHeight w:val="255"/>
        </w:trPr>
        <w:tc>
          <w:tcPr>
            <w:tcW w:w="570" w:type="dxa"/>
            <w:vMerge w:val="restart"/>
            <w:tcBorders>
              <w:top w:val="single" w:sz="4" w:space="0" w:color="auto"/>
              <w:left w:val="single" w:sz="4" w:space="0" w:color="auto"/>
              <w:right w:val="single" w:sz="4" w:space="0" w:color="auto"/>
            </w:tcBorders>
            <w:shd w:val="clear" w:color="auto" w:fill="auto"/>
            <w:noWrap/>
            <w:vAlign w:val="center"/>
          </w:tcPr>
          <w:p w:rsidR="00E75886" w:rsidRPr="003F7DC7" w:rsidRDefault="00E75886" w:rsidP="00127DFF">
            <w:pPr>
              <w:jc w:val="center"/>
            </w:pPr>
            <w:r w:rsidRPr="003F7DC7">
              <w:t>№ п/п</w:t>
            </w:r>
          </w:p>
        </w:tc>
        <w:tc>
          <w:tcPr>
            <w:tcW w:w="3263" w:type="dxa"/>
            <w:vMerge w:val="restart"/>
            <w:tcBorders>
              <w:top w:val="single" w:sz="4" w:space="0" w:color="auto"/>
              <w:left w:val="nil"/>
              <w:right w:val="single" w:sz="4" w:space="0" w:color="auto"/>
            </w:tcBorders>
            <w:shd w:val="clear" w:color="auto" w:fill="auto"/>
            <w:noWrap/>
            <w:vAlign w:val="center"/>
          </w:tcPr>
          <w:p w:rsidR="00E75886" w:rsidRPr="003F7DC7" w:rsidRDefault="00E75886" w:rsidP="00B21833">
            <w:pPr>
              <w:jc w:val="center"/>
            </w:pPr>
            <w:r w:rsidRPr="003F7DC7">
              <w:t>Наименование</w:t>
            </w:r>
            <w:r w:rsidR="00B21833" w:rsidRPr="003F7DC7">
              <w:t xml:space="preserve"> </w:t>
            </w:r>
            <w:r w:rsidRPr="003F7DC7">
              <w:t>источника тепловой энергии</w:t>
            </w:r>
          </w:p>
        </w:tc>
        <w:tc>
          <w:tcPr>
            <w:tcW w:w="10465" w:type="dxa"/>
            <w:gridSpan w:val="7"/>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Тепловая нагрузка потребителей без учета существующих и перспективных потерь тепловой энергии (Гкал/ч)</w:t>
            </w:r>
          </w:p>
        </w:tc>
      </w:tr>
      <w:tr w:rsidR="00E75886" w:rsidRPr="003F7DC7" w:rsidTr="00B21833">
        <w:trPr>
          <w:trHeight w:val="255"/>
        </w:trPr>
        <w:tc>
          <w:tcPr>
            <w:tcW w:w="570" w:type="dxa"/>
            <w:vMerge/>
            <w:tcBorders>
              <w:left w:val="single" w:sz="4" w:space="0" w:color="auto"/>
              <w:bottom w:val="single" w:sz="4" w:space="0" w:color="auto"/>
              <w:right w:val="single" w:sz="4" w:space="0" w:color="auto"/>
            </w:tcBorders>
            <w:shd w:val="clear" w:color="auto" w:fill="auto"/>
            <w:noWrap/>
            <w:vAlign w:val="center"/>
          </w:tcPr>
          <w:p w:rsidR="00E75886" w:rsidRPr="003F7DC7" w:rsidRDefault="00E75886" w:rsidP="00127DFF">
            <w:pPr>
              <w:jc w:val="center"/>
            </w:pPr>
          </w:p>
        </w:tc>
        <w:tc>
          <w:tcPr>
            <w:tcW w:w="3263" w:type="dxa"/>
            <w:vMerge/>
            <w:tcBorders>
              <w:left w:val="nil"/>
              <w:bottom w:val="single" w:sz="4" w:space="0" w:color="auto"/>
              <w:right w:val="single" w:sz="4" w:space="0" w:color="auto"/>
            </w:tcBorders>
            <w:shd w:val="clear" w:color="auto" w:fill="auto"/>
            <w:noWrap/>
            <w:vAlign w:val="center"/>
          </w:tcPr>
          <w:p w:rsidR="00E75886" w:rsidRPr="003F7DC7" w:rsidRDefault="00E75886" w:rsidP="00127DFF">
            <w:pPr>
              <w:jc w:val="center"/>
            </w:pP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2014</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2015</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2016</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2017</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2018</w:t>
            </w:r>
          </w:p>
        </w:tc>
        <w:tc>
          <w:tcPr>
            <w:tcW w:w="1697"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2019-2021</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2022-2027</w:t>
            </w:r>
          </w:p>
        </w:tc>
      </w:tr>
      <w:tr w:rsidR="00E75886" w:rsidRPr="003F7DC7" w:rsidTr="00B21833">
        <w:trPr>
          <w:trHeight w:val="25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1</w:t>
            </w:r>
          </w:p>
        </w:tc>
        <w:tc>
          <w:tcPr>
            <w:tcW w:w="3263"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127DFF">
            <w:pPr>
              <w:jc w:val="center"/>
              <w:rPr>
                <w:bCs/>
              </w:rPr>
            </w:pPr>
            <w:r w:rsidRPr="003F7DC7">
              <w:rPr>
                <w:bCs/>
              </w:rPr>
              <w:t>2</w:t>
            </w:r>
          </w:p>
        </w:tc>
        <w:tc>
          <w:tcPr>
            <w:tcW w:w="1701"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3</w:t>
            </w:r>
          </w:p>
        </w:tc>
        <w:tc>
          <w:tcPr>
            <w:tcW w:w="1417"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4</w:t>
            </w:r>
          </w:p>
        </w:tc>
        <w:tc>
          <w:tcPr>
            <w:tcW w:w="1418"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5</w:t>
            </w:r>
          </w:p>
        </w:tc>
        <w:tc>
          <w:tcPr>
            <w:tcW w:w="1275"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6</w:t>
            </w:r>
          </w:p>
        </w:tc>
        <w:tc>
          <w:tcPr>
            <w:tcW w:w="1256"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7</w:t>
            </w:r>
          </w:p>
        </w:tc>
        <w:tc>
          <w:tcPr>
            <w:tcW w:w="1697"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8</w:t>
            </w:r>
          </w:p>
        </w:tc>
        <w:tc>
          <w:tcPr>
            <w:tcW w:w="1701"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9</w:t>
            </w:r>
          </w:p>
        </w:tc>
      </w:tr>
      <w:tr w:rsidR="00E75886" w:rsidRPr="003F7DC7" w:rsidTr="00B21833">
        <w:trPr>
          <w:trHeight w:val="255"/>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E75886" w:rsidRPr="003F7DC7" w:rsidRDefault="00E75886" w:rsidP="00B21833">
            <w:pPr>
              <w:jc w:val="center"/>
              <w:rPr>
                <w:bCs/>
              </w:rPr>
            </w:pPr>
            <w:r w:rsidRPr="003F7DC7">
              <w:rPr>
                <w:bCs/>
              </w:rPr>
              <w:t>1</w:t>
            </w:r>
          </w:p>
        </w:tc>
        <w:tc>
          <w:tcPr>
            <w:tcW w:w="3263"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rPr>
                <w:bCs/>
              </w:rPr>
            </w:pPr>
            <w:r w:rsidRPr="003F7DC7">
              <w:rPr>
                <w:bCs/>
              </w:rPr>
              <w:t>Котельная с. Староивановка</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0,234</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0,234</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0,234</w:t>
            </w:r>
          </w:p>
        </w:tc>
        <w:tc>
          <w:tcPr>
            <w:tcW w:w="1275"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0,234</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0,234</w:t>
            </w:r>
          </w:p>
        </w:tc>
        <w:tc>
          <w:tcPr>
            <w:tcW w:w="1697"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0,234</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0,234</w:t>
            </w:r>
          </w:p>
        </w:tc>
      </w:tr>
    </w:tbl>
    <w:p w:rsidR="00E75886" w:rsidRPr="003F7DC7" w:rsidRDefault="00E75886" w:rsidP="00E75886">
      <w:pPr>
        <w:jc w:val="center"/>
        <w:rPr>
          <w:b/>
          <w:sz w:val="28"/>
          <w:szCs w:val="28"/>
        </w:rPr>
      </w:pPr>
    </w:p>
    <w:p w:rsidR="00E75886" w:rsidRPr="003F7DC7" w:rsidRDefault="00E75886" w:rsidP="00E75886">
      <w:pPr>
        <w:rPr>
          <w:b/>
          <w:sz w:val="28"/>
          <w:szCs w:val="28"/>
        </w:rPr>
      </w:pPr>
      <w:r w:rsidRPr="003F7DC7">
        <w:rPr>
          <w:b/>
          <w:sz w:val="28"/>
          <w:szCs w:val="28"/>
        </w:rPr>
        <w:t>4. Перспективные балансы теплоносителя</w:t>
      </w:r>
    </w:p>
    <w:p w:rsidR="004C4346" w:rsidRPr="003F7DC7" w:rsidRDefault="004C4346" w:rsidP="00B21833">
      <w:pPr>
        <w:rPr>
          <w:b/>
          <w:sz w:val="28"/>
          <w:szCs w:val="28"/>
        </w:rPr>
      </w:pPr>
    </w:p>
    <w:p w:rsidR="00E75886" w:rsidRPr="003F7DC7" w:rsidRDefault="00E75886" w:rsidP="00B21833">
      <w:pPr>
        <w:rPr>
          <w:b/>
          <w:sz w:val="28"/>
          <w:szCs w:val="28"/>
        </w:rPr>
      </w:pPr>
      <w:r w:rsidRPr="003F7DC7">
        <w:rPr>
          <w:b/>
          <w:sz w:val="28"/>
          <w:szCs w:val="28"/>
        </w:rPr>
        <w:t>4.1. Перспективные балансы производительности водоподготовительных установок, нормативного и максимального теплоносителя теплопотребляющими установками потребителей</w:t>
      </w:r>
    </w:p>
    <w:p w:rsidR="004C4346" w:rsidRPr="003F7DC7" w:rsidRDefault="004C4346">
      <w:pPr>
        <w:rPr>
          <w:bCs/>
          <w:sz w:val="28"/>
          <w:szCs w:val="28"/>
        </w:rPr>
      </w:pPr>
      <w:r w:rsidRPr="003F7DC7">
        <w:rPr>
          <w:bCs/>
          <w:sz w:val="28"/>
          <w:szCs w:val="28"/>
        </w:rPr>
        <w:br w:type="page"/>
      </w:r>
    </w:p>
    <w:p w:rsidR="00E75886" w:rsidRPr="003F7DC7" w:rsidRDefault="00E75886" w:rsidP="00E75886">
      <w:pPr>
        <w:jc w:val="right"/>
        <w:rPr>
          <w:bCs/>
          <w:sz w:val="28"/>
          <w:szCs w:val="28"/>
        </w:rPr>
      </w:pPr>
      <w:r w:rsidRPr="003F7DC7">
        <w:rPr>
          <w:bCs/>
          <w:sz w:val="28"/>
          <w:szCs w:val="28"/>
        </w:rPr>
        <w:lastRenderedPageBreak/>
        <w:t>Таблица 4.1.</w:t>
      </w:r>
    </w:p>
    <w:p w:rsidR="004C4346" w:rsidRPr="003F7DC7" w:rsidRDefault="004C4346" w:rsidP="00E75886">
      <w:pPr>
        <w:ind w:firstLine="708"/>
        <w:jc w:val="center"/>
        <w:rPr>
          <w:sz w:val="28"/>
          <w:szCs w:val="28"/>
        </w:rPr>
      </w:pPr>
    </w:p>
    <w:p w:rsidR="00E75886" w:rsidRPr="003F7DC7" w:rsidRDefault="00E75886" w:rsidP="00E75886">
      <w:pPr>
        <w:ind w:firstLine="708"/>
        <w:jc w:val="center"/>
        <w:rPr>
          <w:sz w:val="28"/>
          <w:szCs w:val="28"/>
        </w:rPr>
      </w:pPr>
      <w:r w:rsidRPr="003F7DC7">
        <w:rPr>
          <w:sz w:val="28"/>
          <w:szCs w:val="28"/>
        </w:rPr>
        <w:t>Существующие балансы производительности водоподготовительных установок, нормативного</w:t>
      </w:r>
    </w:p>
    <w:p w:rsidR="00E75886" w:rsidRPr="003F7DC7" w:rsidRDefault="00E75886" w:rsidP="00E75886">
      <w:pPr>
        <w:ind w:firstLine="708"/>
        <w:jc w:val="center"/>
        <w:rPr>
          <w:b/>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E75886" w:rsidRPr="003F7DC7" w:rsidRDefault="00E75886" w:rsidP="00E75886">
      <w:pPr>
        <w:jc w:val="right"/>
        <w:rPr>
          <w:bCs/>
        </w:rPr>
      </w:pPr>
    </w:p>
    <w:tbl>
      <w:tblPr>
        <w:tblW w:w="14802"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5580"/>
        <w:gridCol w:w="1589"/>
        <w:gridCol w:w="2371"/>
        <w:gridCol w:w="2180"/>
        <w:gridCol w:w="2351"/>
      </w:tblGrid>
      <w:tr w:rsidR="00E75886" w:rsidRPr="003F7DC7">
        <w:trPr>
          <w:trHeight w:val="765"/>
        </w:trPr>
        <w:tc>
          <w:tcPr>
            <w:tcW w:w="731" w:type="dxa"/>
            <w:shd w:val="clear" w:color="auto" w:fill="auto"/>
            <w:noWrap/>
            <w:vAlign w:val="center"/>
          </w:tcPr>
          <w:p w:rsidR="00E75886" w:rsidRPr="003F7DC7" w:rsidRDefault="00E75886" w:rsidP="00127DFF">
            <w:pPr>
              <w:jc w:val="center"/>
            </w:pPr>
            <w:r w:rsidRPr="003F7DC7">
              <w:t>№ п/п</w:t>
            </w:r>
          </w:p>
        </w:tc>
        <w:tc>
          <w:tcPr>
            <w:tcW w:w="5580" w:type="dxa"/>
            <w:shd w:val="clear" w:color="auto" w:fill="auto"/>
            <w:noWrap/>
            <w:vAlign w:val="center"/>
          </w:tcPr>
          <w:p w:rsidR="00E75886" w:rsidRPr="003F7DC7" w:rsidRDefault="00E75886" w:rsidP="00127DFF">
            <w:pPr>
              <w:jc w:val="center"/>
            </w:pPr>
            <w:r w:rsidRPr="003F7DC7">
              <w:t>Наименование источника теплоты</w:t>
            </w:r>
          </w:p>
        </w:tc>
        <w:tc>
          <w:tcPr>
            <w:tcW w:w="1589" w:type="dxa"/>
            <w:shd w:val="clear" w:color="auto" w:fill="auto"/>
            <w:noWrap/>
            <w:vAlign w:val="center"/>
          </w:tcPr>
          <w:p w:rsidR="00E75886" w:rsidRPr="003F7DC7" w:rsidRDefault="00E75886" w:rsidP="00127DFF">
            <w:pPr>
              <w:jc w:val="center"/>
            </w:pPr>
            <w:r w:rsidRPr="003F7DC7">
              <w:t>Вид системы теплоснаб-жения</w:t>
            </w:r>
          </w:p>
        </w:tc>
        <w:tc>
          <w:tcPr>
            <w:tcW w:w="2371" w:type="dxa"/>
            <w:shd w:val="clear" w:color="auto" w:fill="auto"/>
            <w:vAlign w:val="center"/>
          </w:tcPr>
          <w:p w:rsidR="00E75886" w:rsidRPr="003F7DC7" w:rsidRDefault="00E75886" w:rsidP="00B21833">
            <w:pPr>
              <w:jc w:val="center"/>
            </w:pPr>
            <w:r w:rsidRPr="003F7DC7">
              <w:t>Объем СЦТ с</w:t>
            </w:r>
            <w:r w:rsidR="00B21833" w:rsidRPr="003F7DC7">
              <w:t xml:space="preserve"> у</w:t>
            </w:r>
            <w:r w:rsidRPr="003F7DC7">
              <w:t>четом</w:t>
            </w:r>
            <w:r w:rsidR="00B21833" w:rsidRPr="003F7DC7">
              <w:t xml:space="preserve"> </w:t>
            </w:r>
            <w:r w:rsidRPr="003F7DC7">
              <w:t>систем</w:t>
            </w:r>
            <w:r w:rsidR="00B21833" w:rsidRPr="003F7DC7">
              <w:t xml:space="preserve"> </w:t>
            </w:r>
            <w:r w:rsidRPr="003F7DC7">
              <w:t>теплопотребления, м.куб</w:t>
            </w:r>
          </w:p>
        </w:tc>
        <w:tc>
          <w:tcPr>
            <w:tcW w:w="2180" w:type="dxa"/>
            <w:shd w:val="clear" w:color="auto" w:fill="auto"/>
            <w:vAlign w:val="center"/>
          </w:tcPr>
          <w:p w:rsidR="00E75886" w:rsidRPr="003F7DC7" w:rsidRDefault="00E75886" w:rsidP="00127DFF">
            <w:pPr>
              <w:jc w:val="center"/>
            </w:pPr>
            <w:r w:rsidRPr="003F7DC7">
              <w:t>Нормативная производи-тельность водоподготовки, м.куб/ч</w:t>
            </w:r>
          </w:p>
        </w:tc>
        <w:tc>
          <w:tcPr>
            <w:tcW w:w="2351" w:type="dxa"/>
            <w:shd w:val="clear" w:color="auto" w:fill="auto"/>
            <w:vAlign w:val="center"/>
          </w:tcPr>
          <w:p w:rsidR="00E75886" w:rsidRPr="003F7DC7" w:rsidRDefault="00E75886" w:rsidP="00127DFF">
            <w:pPr>
              <w:jc w:val="center"/>
            </w:pPr>
            <w:r w:rsidRPr="003F7DC7">
              <w:t>Существующая производительность водоподготовки, м.куб/ч</w:t>
            </w:r>
          </w:p>
        </w:tc>
      </w:tr>
      <w:tr w:rsidR="00E75886" w:rsidRPr="003F7DC7">
        <w:trPr>
          <w:trHeight w:val="255"/>
          <w:tblHeader/>
        </w:trPr>
        <w:tc>
          <w:tcPr>
            <w:tcW w:w="731" w:type="dxa"/>
            <w:shd w:val="clear" w:color="auto" w:fill="auto"/>
            <w:noWrap/>
            <w:vAlign w:val="center"/>
          </w:tcPr>
          <w:p w:rsidR="00E75886" w:rsidRPr="003F7DC7" w:rsidRDefault="00E75886" w:rsidP="008D6BDA">
            <w:pPr>
              <w:jc w:val="center"/>
              <w:rPr>
                <w:bCs/>
              </w:rPr>
            </w:pPr>
            <w:r w:rsidRPr="003F7DC7">
              <w:rPr>
                <w:bCs/>
              </w:rPr>
              <w:t>1</w:t>
            </w:r>
          </w:p>
        </w:tc>
        <w:tc>
          <w:tcPr>
            <w:tcW w:w="5580" w:type="dxa"/>
            <w:shd w:val="clear" w:color="auto" w:fill="auto"/>
            <w:noWrap/>
            <w:vAlign w:val="center"/>
          </w:tcPr>
          <w:p w:rsidR="00E75886" w:rsidRPr="003F7DC7" w:rsidRDefault="00E75886" w:rsidP="008D6BDA">
            <w:pPr>
              <w:jc w:val="center"/>
              <w:rPr>
                <w:bCs/>
              </w:rPr>
            </w:pPr>
            <w:r w:rsidRPr="003F7DC7">
              <w:rPr>
                <w:bCs/>
              </w:rPr>
              <w:t>2</w:t>
            </w:r>
          </w:p>
        </w:tc>
        <w:tc>
          <w:tcPr>
            <w:tcW w:w="1589" w:type="dxa"/>
            <w:shd w:val="clear" w:color="auto" w:fill="auto"/>
            <w:noWrap/>
            <w:vAlign w:val="center"/>
          </w:tcPr>
          <w:p w:rsidR="00E75886" w:rsidRPr="003F7DC7" w:rsidRDefault="00E75886" w:rsidP="008D6BDA">
            <w:pPr>
              <w:jc w:val="center"/>
              <w:rPr>
                <w:bCs/>
              </w:rPr>
            </w:pPr>
            <w:r w:rsidRPr="003F7DC7">
              <w:rPr>
                <w:bCs/>
              </w:rPr>
              <w:t>3</w:t>
            </w:r>
          </w:p>
        </w:tc>
        <w:tc>
          <w:tcPr>
            <w:tcW w:w="2371" w:type="dxa"/>
            <w:shd w:val="clear" w:color="auto" w:fill="auto"/>
            <w:noWrap/>
            <w:vAlign w:val="center"/>
          </w:tcPr>
          <w:p w:rsidR="00E75886" w:rsidRPr="003F7DC7" w:rsidRDefault="00E75886" w:rsidP="008D6BDA">
            <w:pPr>
              <w:jc w:val="center"/>
              <w:rPr>
                <w:bCs/>
              </w:rPr>
            </w:pPr>
            <w:r w:rsidRPr="003F7DC7">
              <w:rPr>
                <w:bCs/>
              </w:rPr>
              <w:t>4</w:t>
            </w:r>
          </w:p>
        </w:tc>
        <w:tc>
          <w:tcPr>
            <w:tcW w:w="2180" w:type="dxa"/>
            <w:shd w:val="clear" w:color="auto" w:fill="auto"/>
            <w:noWrap/>
            <w:vAlign w:val="center"/>
          </w:tcPr>
          <w:p w:rsidR="00E75886" w:rsidRPr="003F7DC7" w:rsidRDefault="00E75886" w:rsidP="008D6BDA">
            <w:pPr>
              <w:jc w:val="center"/>
              <w:rPr>
                <w:bCs/>
              </w:rPr>
            </w:pPr>
            <w:r w:rsidRPr="003F7DC7">
              <w:rPr>
                <w:bCs/>
              </w:rPr>
              <w:t>5</w:t>
            </w:r>
          </w:p>
        </w:tc>
        <w:tc>
          <w:tcPr>
            <w:tcW w:w="2351" w:type="dxa"/>
            <w:shd w:val="clear" w:color="auto" w:fill="auto"/>
            <w:noWrap/>
            <w:vAlign w:val="center"/>
          </w:tcPr>
          <w:p w:rsidR="00E75886" w:rsidRPr="003F7DC7" w:rsidRDefault="00E75886" w:rsidP="008D6BDA">
            <w:pPr>
              <w:jc w:val="center"/>
              <w:rPr>
                <w:bCs/>
              </w:rPr>
            </w:pPr>
            <w:r w:rsidRPr="003F7DC7">
              <w:rPr>
                <w:bCs/>
              </w:rPr>
              <w:t>6</w:t>
            </w:r>
          </w:p>
        </w:tc>
      </w:tr>
      <w:tr w:rsidR="00E75886" w:rsidRPr="003F7DC7">
        <w:trPr>
          <w:trHeight w:val="255"/>
        </w:trPr>
        <w:tc>
          <w:tcPr>
            <w:tcW w:w="731" w:type="dxa"/>
            <w:tcBorders>
              <w:bottom w:val="single" w:sz="4" w:space="0" w:color="auto"/>
            </w:tcBorders>
            <w:shd w:val="clear" w:color="auto" w:fill="auto"/>
            <w:noWrap/>
            <w:vAlign w:val="center"/>
          </w:tcPr>
          <w:p w:rsidR="00E75886" w:rsidRPr="003F7DC7" w:rsidRDefault="00AC7642" w:rsidP="008D6BDA">
            <w:pPr>
              <w:jc w:val="center"/>
              <w:rPr>
                <w:bCs/>
              </w:rPr>
            </w:pPr>
            <w:r w:rsidRPr="003F7DC7">
              <w:rPr>
                <w:bCs/>
              </w:rPr>
              <w:t>1</w:t>
            </w:r>
          </w:p>
        </w:tc>
        <w:tc>
          <w:tcPr>
            <w:tcW w:w="5580" w:type="dxa"/>
            <w:tcBorders>
              <w:bottom w:val="single" w:sz="4" w:space="0" w:color="auto"/>
            </w:tcBorders>
            <w:shd w:val="clear" w:color="auto" w:fill="auto"/>
            <w:noWrap/>
            <w:vAlign w:val="center"/>
          </w:tcPr>
          <w:p w:rsidR="00E75886" w:rsidRPr="003F7DC7" w:rsidRDefault="00E75886" w:rsidP="008D6BDA">
            <w:pPr>
              <w:rPr>
                <w:bCs/>
              </w:rPr>
            </w:pPr>
            <w:r w:rsidRPr="003F7DC7">
              <w:rPr>
                <w:bCs/>
              </w:rPr>
              <w:t>Котельная с. Староивановка</w:t>
            </w:r>
          </w:p>
        </w:tc>
        <w:tc>
          <w:tcPr>
            <w:tcW w:w="1589" w:type="dxa"/>
            <w:tcBorders>
              <w:bottom w:val="single" w:sz="4" w:space="0" w:color="auto"/>
            </w:tcBorders>
            <w:shd w:val="clear" w:color="auto" w:fill="auto"/>
            <w:noWrap/>
            <w:vAlign w:val="center"/>
          </w:tcPr>
          <w:p w:rsidR="00E75886" w:rsidRPr="003F7DC7" w:rsidRDefault="00E75886" w:rsidP="008D6BDA">
            <w:pPr>
              <w:jc w:val="center"/>
              <w:rPr>
                <w:bCs/>
              </w:rPr>
            </w:pPr>
            <w:r w:rsidRPr="003F7DC7">
              <w:rPr>
                <w:bCs/>
              </w:rPr>
              <w:t>закрытая</w:t>
            </w:r>
          </w:p>
        </w:tc>
        <w:tc>
          <w:tcPr>
            <w:tcW w:w="2371" w:type="dxa"/>
            <w:tcBorders>
              <w:bottom w:val="single" w:sz="4" w:space="0" w:color="auto"/>
            </w:tcBorders>
            <w:shd w:val="clear" w:color="auto" w:fill="auto"/>
            <w:noWrap/>
            <w:vAlign w:val="center"/>
          </w:tcPr>
          <w:p w:rsidR="00E75886" w:rsidRPr="003F7DC7" w:rsidRDefault="00E75886" w:rsidP="008D6BDA">
            <w:pPr>
              <w:jc w:val="center"/>
              <w:rPr>
                <w:bCs/>
              </w:rPr>
            </w:pPr>
            <w:r w:rsidRPr="003F7DC7">
              <w:rPr>
                <w:bCs/>
              </w:rPr>
              <w:t>6,67</w:t>
            </w:r>
          </w:p>
        </w:tc>
        <w:tc>
          <w:tcPr>
            <w:tcW w:w="2180" w:type="dxa"/>
            <w:tcBorders>
              <w:bottom w:val="single" w:sz="4" w:space="0" w:color="auto"/>
            </w:tcBorders>
            <w:shd w:val="clear" w:color="auto" w:fill="auto"/>
            <w:noWrap/>
            <w:vAlign w:val="center"/>
          </w:tcPr>
          <w:p w:rsidR="00E75886" w:rsidRPr="003F7DC7" w:rsidRDefault="00E75886" w:rsidP="008D6BDA">
            <w:pPr>
              <w:jc w:val="center"/>
              <w:rPr>
                <w:bCs/>
              </w:rPr>
            </w:pPr>
            <w:r w:rsidRPr="003F7DC7">
              <w:rPr>
                <w:bCs/>
              </w:rPr>
              <w:t>1,0</w:t>
            </w:r>
          </w:p>
        </w:tc>
        <w:tc>
          <w:tcPr>
            <w:tcW w:w="2351" w:type="dxa"/>
            <w:tcBorders>
              <w:bottom w:val="single" w:sz="4" w:space="0" w:color="auto"/>
            </w:tcBorders>
            <w:shd w:val="clear" w:color="auto" w:fill="auto"/>
            <w:noWrap/>
            <w:vAlign w:val="center"/>
          </w:tcPr>
          <w:p w:rsidR="00E75886" w:rsidRPr="003F7DC7" w:rsidRDefault="00E75886" w:rsidP="008D6BDA">
            <w:pPr>
              <w:jc w:val="center"/>
              <w:rPr>
                <w:bCs/>
              </w:rPr>
            </w:pPr>
            <w:r w:rsidRPr="003F7DC7">
              <w:rPr>
                <w:bCs/>
              </w:rPr>
              <w:t>1,0</w:t>
            </w:r>
          </w:p>
        </w:tc>
      </w:tr>
    </w:tbl>
    <w:p w:rsidR="008D6BDA" w:rsidRPr="003F7DC7" w:rsidRDefault="008D6BDA" w:rsidP="00E75886">
      <w:pPr>
        <w:ind w:firstLine="708"/>
        <w:jc w:val="right"/>
        <w:rPr>
          <w:bCs/>
          <w:sz w:val="28"/>
        </w:rPr>
      </w:pPr>
    </w:p>
    <w:p w:rsidR="00E75886" w:rsidRPr="003F7DC7" w:rsidRDefault="00E75886" w:rsidP="00E75886">
      <w:pPr>
        <w:ind w:firstLine="708"/>
        <w:jc w:val="right"/>
        <w:rPr>
          <w:bCs/>
          <w:sz w:val="28"/>
        </w:rPr>
      </w:pPr>
      <w:r w:rsidRPr="003F7DC7">
        <w:rPr>
          <w:bCs/>
          <w:sz w:val="28"/>
        </w:rPr>
        <w:t>Таблица 4.2.</w:t>
      </w:r>
    </w:p>
    <w:p w:rsidR="00E75886" w:rsidRPr="003F7DC7" w:rsidRDefault="00E75886" w:rsidP="00E75886">
      <w:pPr>
        <w:ind w:firstLine="708"/>
        <w:jc w:val="both"/>
        <w:rPr>
          <w:sz w:val="28"/>
          <w:szCs w:val="28"/>
        </w:rPr>
      </w:pPr>
    </w:p>
    <w:p w:rsidR="00E75886" w:rsidRPr="003F7DC7" w:rsidRDefault="00E75886" w:rsidP="00E75886">
      <w:pPr>
        <w:ind w:firstLine="708"/>
        <w:jc w:val="center"/>
        <w:rPr>
          <w:sz w:val="28"/>
          <w:szCs w:val="28"/>
        </w:rPr>
      </w:pPr>
      <w:r w:rsidRPr="003F7DC7">
        <w:rPr>
          <w:sz w:val="28"/>
          <w:szCs w:val="28"/>
        </w:rPr>
        <w:t>Перспективные балансы производительности водоподготовительных установок, нормативного</w:t>
      </w:r>
    </w:p>
    <w:p w:rsidR="00E75886" w:rsidRPr="003F7DC7" w:rsidRDefault="00E75886" w:rsidP="00E75886">
      <w:pPr>
        <w:ind w:firstLine="708"/>
        <w:jc w:val="center"/>
        <w:rPr>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E75886" w:rsidRPr="003F7DC7" w:rsidRDefault="00E75886" w:rsidP="00E75886">
      <w:pPr>
        <w:ind w:firstLine="708"/>
        <w:jc w:val="right"/>
        <w:rPr>
          <w:bCs/>
        </w:rPr>
      </w:pPr>
    </w:p>
    <w:tbl>
      <w:tblPr>
        <w:tblW w:w="14951" w:type="dxa"/>
        <w:tblInd w:w="97" w:type="dxa"/>
        <w:tblLook w:val="0000"/>
      </w:tblPr>
      <w:tblGrid>
        <w:gridCol w:w="570"/>
        <w:gridCol w:w="6461"/>
        <w:gridCol w:w="2142"/>
        <w:gridCol w:w="18"/>
        <w:gridCol w:w="3240"/>
        <w:gridCol w:w="2520"/>
      </w:tblGrid>
      <w:tr w:rsidR="00E75886" w:rsidRPr="003F7DC7">
        <w:trPr>
          <w:trHeight w:val="102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 п/п</w:t>
            </w:r>
          </w:p>
        </w:tc>
        <w:tc>
          <w:tcPr>
            <w:tcW w:w="6461"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Наименование источника теплоты</w:t>
            </w:r>
          </w:p>
        </w:tc>
        <w:tc>
          <w:tcPr>
            <w:tcW w:w="2142" w:type="dxa"/>
            <w:tcBorders>
              <w:top w:val="single" w:sz="4" w:space="0" w:color="auto"/>
              <w:left w:val="nil"/>
              <w:bottom w:val="single" w:sz="4" w:space="0" w:color="auto"/>
              <w:right w:val="single" w:sz="4" w:space="0" w:color="auto"/>
            </w:tcBorders>
            <w:shd w:val="clear" w:color="auto" w:fill="auto"/>
            <w:vAlign w:val="center"/>
          </w:tcPr>
          <w:p w:rsidR="00E75886" w:rsidRPr="003F7DC7" w:rsidRDefault="00E75886" w:rsidP="00127DFF">
            <w:pPr>
              <w:jc w:val="center"/>
            </w:pPr>
            <w:r w:rsidRPr="003F7DC7">
              <w:t>Вид</w:t>
            </w:r>
          </w:p>
          <w:p w:rsidR="00E75886" w:rsidRPr="003F7DC7" w:rsidRDefault="00E75886" w:rsidP="00127DFF">
            <w:pPr>
              <w:jc w:val="center"/>
            </w:pPr>
            <w:r w:rsidRPr="003F7DC7">
              <w:t>системы</w:t>
            </w:r>
          </w:p>
          <w:p w:rsidR="00E75886" w:rsidRPr="003F7DC7" w:rsidRDefault="00E75886" w:rsidP="00127DFF">
            <w:pPr>
              <w:jc w:val="center"/>
            </w:pPr>
            <w:r w:rsidRPr="003F7DC7">
              <w:t>теплоснабжения</w:t>
            </w:r>
          </w:p>
        </w:tc>
        <w:tc>
          <w:tcPr>
            <w:tcW w:w="3258" w:type="dxa"/>
            <w:gridSpan w:val="2"/>
            <w:tcBorders>
              <w:top w:val="single" w:sz="4" w:space="0" w:color="auto"/>
              <w:left w:val="nil"/>
              <w:bottom w:val="single" w:sz="4" w:space="0" w:color="auto"/>
              <w:right w:val="single" w:sz="4" w:space="0" w:color="auto"/>
            </w:tcBorders>
            <w:shd w:val="clear" w:color="auto" w:fill="auto"/>
            <w:vAlign w:val="center"/>
          </w:tcPr>
          <w:p w:rsidR="00E75886" w:rsidRPr="003F7DC7" w:rsidRDefault="00E75886" w:rsidP="00127DFF">
            <w:pPr>
              <w:jc w:val="center"/>
            </w:pPr>
            <w:r w:rsidRPr="003F7DC7">
              <w:t>Нормативная производительность водоподготовки на 2027 год, м. куб/ч</w:t>
            </w:r>
          </w:p>
        </w:tc>
        <w:tc>
          <w:tcPr>
            <w:tcW w:w="2520" w:type="dxa"/>
            <w:tcBorders>
              <w:top w:val="single" w:sz="4" w:space="0" w:color="auto"/>
              <w:left w:val="nil"/>
              <w:bottom w:val="single" w:sz="4" w:space="0" w:color="auto"/>
              <w:right w:val="single" w:sz="4" w:space="0" w:color="auto"/>
            </w:tcBorders>
            <w:shd w:val="clear" w:color="auto" w:fill="auto"/>
            <w:vAlign w:val="center"/>
          </w:tcPr>
          <w:p w:rsidR="00E75886" w:rsidRPr="003F7DC7" w:rsidRDefault="00E75886" w:rsidP="00127DFF">
            <w:pPr>
              <w:jc w:val="center"/>
            </w:pPr>
            <w:r w:rsidRPr="003F7DC7">
              <w:t>Существующая производительность водоподготовки, м.куб/ч</w:t>
            </w:r>
          </w:p>
        </w:tc>
      </w:tr>
      <w:tr w:rsidR="00E75886" w:rsidRPr="003F7DC7">
        <w:trPr>
          <w:trHeight w:val="25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1</w:t>
            </w:r>
          </w:p>
        </w:tc>
        <w:tc>
          <w:tcPr>
            <w:tcW w:w="6461"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2</w:t>
            </w:r>
          </w:p>
        </w:tc>
        <w:tc>
          <w:tcPr>
            <w:tcW w:w="2160" w:type="dxa"/>
            <w:gridSpan w:val="2"/>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3</w:t>
            </w:r>
          </w:p>
        </w:tc>
        <w:tc>
          <w:tcPr>
            <w:tcW w:w="3240"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4</w:t>
            </w:r>
          </w:p>
        </w:tc>
        <w:tc>
          <w:tcPr>
            <w:tcW w:w="2520"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5</w:t>
            </w:r>
          </w:p>
        </w:tc>
      </w:tr>
      <w:tr w:rsidR="00E75886" w:rsidRPr="003F7DC7">
        <w:trPr>
          <w:trHeight w:val="255"/>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1</w:t>
            </w:r>
          </w:p>
        </w:tc>
        <w:tc>
          <w:tcPr>
            <w:tcW w:w="6461"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rPr>
                <w:bCs/>
              </w:rPr>
            </w:pPr>
            <w:r w:rsidRPr="003F7DC7">
              <w:rPr>
                <w:bCs/>
              </w:rPr>
              <w:t>Котельная с. Староивановка</w:t>
            </w:r>
          </w:p>
        </w:tc>
        <w:tc>
          <w:tcPr>
            <w:tcW w:w="2160" w:type="dxa"/>
            <w:gridSpan w:val="2"/>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закрытая</w:t>
            </w:r>
          </w:p>
        </w:tc>
        <w:tc>
          <w:tcPr>
            <w:tcW w:w="3240"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1,0</w:t>
            </w:r>
          </w:p>
        </w:tc>
        <w:tc>
          <w:tcPr>
            <w:tcW w:w="2520" w:type="dxa"/>
            <w:tcBorders>
              <w:top w:val="single" w:sz="4" w:space="0" w:color="auto"/>
              <w:left w:val="nil"/>
              <w:bottom w:val="single" w:sz="4" w:space="0" w:color="auto"/>
              <w:right w:val="single" w:sz="4" w:space="0" w:color="auto"/>
            </w:tcBorders>
            <w:shd w:val="clear" w:color="auto" w:fill="auto"/>
            <w:noWrap/>
          </w:tcPr>
          <w:p w:rsidR="00E75886" w:rsidRPr="003F7DC7" w:rsidRDefault="00E75886" w:rsidP="008D6BDA">
            <w:pPr>
              <w:jc w:val="center"/>
              <w:rPr>
                <w:bCs/>
              </w:rPr>
            </w:pPr>
            <w:r w:rsidRPr="003F7DC7">
              <w:rPr>
                <w:bCs/>
              </w:rPr>
              <w:t>1,0</w:t>
            </w:r>
          </w:p>
        </w:tc>
      </w:tr>
    </w:tbl>
    <w:p w:rsidR="00E75886" w:rsidRPr="003F7DC7" w:rsidRDefault="00E75886" w:rsidP="00E75886">
      <w:pPr>
        <w:ind w:firstLine="708"/>
      </w:pPr>
    </w:p>
    <w:p w:rsidR="00AC7642" w:rsidRPr="003F7DC7" w:rsidRDefault="00E75886" w:rsidP="00E75886">
      <w:pPr>
        <w:rPr>
          <w:sz w:val="28"/>
          <w:szCs w:val="28"/>
        </w:rPr>
      </w:pPr>
      <w:r w:rsidRPr="003F7DC7">
        <w:rPr>
          <w:sz w:val="28"/>
          <w:szCs w:val="28"/>
        </w:rPr>
        <w:t>Перспективы увеличения производительности химических водоподготовок котельных к 2027 году не ожидается.</w:t>
      </w:r>
    </w:p>
    <w:p w:rsidR="00AC7642" w:rsidRPr="003F7DC7" w:rsidRDefault="00AC7642" w:rsidP="00E75886">
      <w:pPr>
        <w:rPr>
          <w:sz w:val="28"/>
          <w:szCs w:val="28"/>
        </w:rPr>
      </w:pPr>
    </w:p>
    <w:p w:rsidR="004C4346" w:rsidRPr="003F7DC7" w:rsidRDefault="00E75886">
      <w:pPr>
        <w:rPr>
          <w:bCs/>
          <w:sz w:val="28"/>
        </w:rPr>
      </w:pPr>
      <w:r w:rsidRPr="003F7DC7">
        <w:rPr>
          <w:b/>
          <w:sz w:val="28"/>
          <w:szCs w:val="28"/>
        </w:rPr>
        <w:t xml:space="preserve">4.2. </w:t>
      </w:r>
      <w:r w:rsidRPr="003F7DC7">
        <w:rPr>
          <w:rStyle w:val="34"/>
          <w:b/>
          <w:sz w:val="28"/>
          <w:szCs w:val="28"/>
        </w:rPr>
        <w:t>Перспективные</w:t>
      </w:r>
      <w:r w:rsidRPr="003F7DC7">
        <w:rPr>
          <w:b/>
          <w:sz w:val="28"/>
          <w:szCs w:val="28"/>
        </w:rPr>
        <w:t xml:space="preserve"> балансы производительности водоподготовительных </w:t>
      </w:r>
      <w:r w:rsidRPr="003F7DC7">
        <w:rPr>
          <w:rStyle w:val="34"/>
          <w:b/>
          <w:sz w:val="28"/>
          <w:szCs w:val="28"/>
        </w:rPr>
        <w:t>установок источников</w:t>
      </w:r>
      <w:r w:rsidRPr="003F7DC7">
        <w:rPr>
          <w:b/>
          <w:sz w:val="28"/>
          <w:szCs w:val="28"/>
        </w:rPr>
        <w:t xml:space="preserve"> тепловой энергии для компенсации потерь </w:t>
      </w:r>
      <w:r w:rsidRPr="003F7DC7">
        <w:rPr>
          <w:rStyle w:val="34"/>
          <w:b/>
          <w:sz w:val="28"/>
          <w:szCs w:val="28"/>
        </w:rPr>
        <w:t>теплоносителя в</w:t>
      </w:r>
      <w:r w:rsidRPr="003F7DC7">
        <w:rPr>
          <w:b/>
          <w:sz w:val="28"/>
          <w:szCs w:val="28"/>
        </w:rPr>
        <w:t xml:space="preserve"> аварийных режимах работы систем </w:t>
      </w:r>
      <w:r w:rsidRPr="003F7DC7">
        <w:rPr>
          <w:rStyle w:val="34"/>
          <w:b/>
          <w:sz w:val="28"/>
          <w:szCs w:val="28"/>
        </w:rPr>
        <w:t>теплоснабжения</w:t>
      </w:r>
      <w:r w:rsidR="004C4346" w:rsidRPr="003F7DC7">
        <w:rPr>
          <w:bCs/>
          <w:sz w:val="28"/>
        </w:rPr>
        <w:br w:type="page"/>
      </w:r>
    </w:p>
    <w:p w:rsidR="00E75886" w:rsidRPr="003F7DC7" w:rsidRDefault="00E75886" w:rsidP="00E75886">
      <w:pPr>
        <w:tabs>
          <w:tab w:val="left" w:pos="518"/>
          <w:tab w:val="right" w:pos="14400"/>
        </w:tabs>
        <w:jc w:val="right"/>
        <w:rPr>
          <w:bCs/>
          <w:sz w:val="28"/>
        </w:rPr>
      </w:pPr>
      <w:r w:rsidRPr="003F7DC7">
        <w:rPr>
          <w:bCs/>
          <w:sz w:val="28"/>
        </w:rPr>
        <w:lastRenderedPageBreak/>
        <w:t>Таблица 4.3.</w:t>
      </w:r>
    </w:p>
    <w:p w:rsidR="00E75886" w:rsidRPr="003F7DC7" w:rsidRDefault="00E75886" w:rsidP="00E75886">
      <w:pPr>
        <w:ind w:firstLine="708"/>
        <w:jc w:val="center"/>
        <w:rPr>
          <w:sz w:val="28"/>
          <w:szCs w:val="28"/>
        </w:rPr>
      </w:pPr>
      <w:r w:rsidRPr="003F7DC7">
        <w:rPr>
          <w:sz w:val="28"/>
          <w:szCs w:val="28"/>
        </w:rPr>
        <w:t>Существующие балансы производительности водоподготовительных установок источников тепловой энергии</w:t>
      </w:r>
    </w:p>
    <w:p w:rsidR="00E75886" w:rsidRPr="003F7DC7" w:rsidRDefault="00E75886" w:rsidP="00E75886">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E75886" w:rsidRPr="003F7DC7" w:rsidRDefault="00E75886" w:rsidP="00E75886">
      <w:pPr>
        <w:tabs>
          <w:tab w:val="left" w:pos="518"/>
          <w:tab w:val="right" w:pos="14400"/>
        </w:tabs>
        <w:rPr>
          <w:bCs/>
          <w:sz w:val="28"/>
        </w:rPr>
      </w:pPr>
    </w:p>
    <w:tbl>
      <w:tblPr>
        <w:tblW w:w="14771" w:type="dxa"/>
        <w:tblInd w:w="97" w:type="dxa"/>
        <w:tblLayout w:type="fixed"/>
        <w:tblLook w:val="0000"/>
      </w:tblPr>
      <w:tblGrid>
        <w:gridCol w:w="731"/>
        <w:gridCol w:w="3600"/>
        <w:gridCol w:w="1980"/>
        <w:gridCol w:w="2160"/>
        <w:gridCol w:w="3060"/>
        <w:gridCol w:w="3240"/>
      </w:tblGrid>
      <w:tr w:rsidR="00E75886" w:rsidRPr="003F7DC7">
        <w:trPr>
          <w:trHeight w:val="1275"/>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w:t>
            </w:r>
          </w:p>
          <w:p w:rsidR="00E75886" w:rsidRPr="003F7DC7" w:rsidRDefault="00E75886" w:rsidP="00127DFF">
            <w:pPr>
              <w:jc w:val="center"/>
            </w:pPr>
            <w:r w:rsidRPr="003F7DC7">
              <w:t>п/п</w:t>
            </w:r>
          </w:p>
        </w:tc>
        <w:tc>
          <w:tcPr>
            <w:tcW w:w="360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127DFF">
            <w:pPr>
              <w:jc w:val="center"/>
            </w:pPr>
            <w:r w:rsidRPr="003F7DC7">
              <w:t>Наименование источника теплоты</w:t>
            </w:r>
          </w:p>
        </w:tc>
        <w:tc>
          <w:tcPr>
            <w:tcW w:w="1980" w:type="dxa"/>
            <w:tcBorders>
              <w:top w:val="single" w:sz="4" w:space="0" w:color="auto"/>
              <w:left w:val="nil"/>
              <w:bottom w:val="single" w:sz="4" w:space="0" w:color="auto"/>
              <w:right w:val="single" w:sz="4" w:space="0" w:color="auto"/>
            </w:tcBorders>
            <w:shd w:val="clear" w:color="auto" w:fill="auto"/>
            <w:vAlign w:val="center"/>
          </w:tcPr>
          <w:p w:rsidR="00E75886" w:rsidRPr="003F7DC7" w:rsidRDefault="00E75886" w:rsidP="00B21833">
            <w:pPr>
              <w:jc w:val="center"/>
            </w:pPr>
            <w:r w:rsidRPr="003F7DC7">
              <w:t>Вид</w:t>
            </w:r>
            <w:r w:rsidR="00B21833" w:rsidRPr="003F7DC7">
              <w:t xml:space="preserve"> </w:t>
            </w:r>
            <w:r w:rsidRPr="003F7DC7">
              <w:t>системы теплоснабжения</w:t>
            </w:r>
          </w:p>
        </w:tc>
        <w:tc>
          <w:tcPr>
            <w:tcW w:w="2160" w:type="dxa"/>
            <w:tcBorders>
              <w:top w:val="single" w:sz="4" w:space="0" w:color="auto"/>
              <w:left w:val="nil"/>
              <w:bottom w:val="single" w:sz="4" w:space="0" w:color="auto"/>
              <w:right w:val="single" w:sz="4" w:space="0" w:color="auto"/>
            </w:tcBorders>
            <w:shd w:val="clear" w:color="auto" w:fill="auto"/>
            <w:vAlign w:val="center"/>
          </w:tcPr>
          <w:p w:rsidR="00E75886" w:rsidRPr="003F7DC7" w:rsidRDefault="00E75886" w:rsidP="00127DFF">
            <w:pPr>
              <w:jc w:val="center"/>
            </w:pPr>
            <w:r w:rsidRPr="003F7DC7">
              <w:t>Объем СЦТ с учетом систем теплопотребления. м.куб</w:t>
            </w:r>
          </w:p>
        </w:tc>
        <w:tc>
          <w:tcPr>
            <w:tcW w:w="3060" w:type="dxa"/>
            <w:tcBorders>
              <w:top w:val="single" w:sz="4" w:space="0" w:color="auto"/>
              <w:left w:val="nil"/>
              <w:bottom w:val="single" w:sz="4" w:space="0" w:color="auto"/>
              <w:right w:val="single" w:sz="4" w:space="0" w:color="auto"/>
            </w:tcBorders>
            <w:shd w:val="clear" w:color="auto" w:fill="auto"/>
            <w:vAlign w:val="center"/>
          </w:tcPr>
          <w:p w:rsidR="00E75886" w:rsidRPr="003F7DC7" w:rsidRDefault="00E75886" w:rsidP="00127DFF">
            <w:pPr>
              <w:jc w:val="center"/>
            </w:pPr>
            <w:r w:rsidRPr="003F7DC7">
              <w:t>Нормативная аварийная подпитка химически не обработанной и недеаэрированной водой, м. куб/ч</w:t>
            </w:r>
          </w:p>
        </w:tc>
        <w:tc>
          <w:tcPr>
            <w:tcW w:w="3240" w:type="dxa"/>
            <w:tcBorders>
              <w:top w:val="single" w:sz="4" w:space="0" w:color="auto"/>
              <w:left w:val="nil"/>
              <w:bottom w:val="single" w:sz="4" w:space="0" w:color="auto"/>
              <w:right w:val="single" w:sz="4" w:space="0" w:color="auto"/>
            </w:tcBorders>
            <w:shd w:val="clear" w:color="auto" w:fill="auto"/>
            <w:vAlign w:val="center"/>
          </w:tcPr>
          <w:p w:rsidR="00E75886" w:rsidRPr="003F7DC7" w:rsidRDefault="00E75886" w:rsidP="00127DFF">
            <w:pPr>
              <w:jc w:val="center"/>
            </w:pPr>
            <w:r w:rsidRPr="003F7DC7">
              <w:t>Существующая аварийная подпитка химически не обработанной и недеаэрированной водой, м. куб/ч</w:t>
            </w:r>
          </w:p>
        </w:tc>
      </w:tr>
      <w:tr w:rsidR="00E75886" w:rsidRPr="003F7DC7">
        <w:trPr>
          <w:trHeight w:val="255"/>
          <w:tblHeader/>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1</w:t>
            </w:r>
          </w:p>
        </w:tc>
        <w:tc>
          <w:tcPr>
            <w:tcW w:w="360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3</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4</w:t>
            </w:r>
          </w:p>
        </w:tc>
        <w:tc>
          <w:tcPr>
            <w:tcW w:w="306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5</w:t>
            </w: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6</w:t>
            </w:r>
          </w:p>
        </w:tc>
      </w:tr>
      <w:tr w:rsidR="00E75886" w:rsidRPr="003F7DC7">
        <w:trPr>
          <w:trHeight w:val="255"/>
        </w:trPr>
        <w:tc>
          <w:tcPr>
            <w:tcW w:w="731" w:type="dxa"/>
            <w:tcBorders>
              <w:top w:val="nil"/>
              <w:left w:val="single" w:sz="4" w:space="0" w:color="auto"/>
              <w:bottom w:val="single" w:sz="4" w:space="0" w:color="auto"/>
              <w:right w:val="single" w:sz="4" w:space="0" w:color="auto"/>
            </w:tcBorders>
            <w:shd w:val="clear" w:color="auto" w:fill="auto"/>
            <w:noWrap/>
            <w:vAlign w:val="center"/>
          </w:tcPr>
          <w:p w:rsidR="00E75886" w:rsidRPr="003F7DC7" w:rsidRDefault="00AC7642" w:rsidP="008D6BDA">
            <w:pPr>
              <w:jc w:val="center"/>
              <w:rPr>
                <w:bCs/>
              </w:rPr>
            </w:pPr>
            <w:r w:rsidRPr="003F7DC7">
              <w:rPr>
                <w:bCs/>
              </w:rPr>
              <w:t>1</w:t>
            </w:r>
          </w:p>
        </w:tc>
        <w:tc>
          <w:tcPr>
            <w:tcW w:w="3600" w:type="dxa"/>
            <w:tcBorders>
              <w:top w:val="nil"/>
              <w:left w:val="nil"/>
              <w:bottom w:val="single" w:sz="4" w:space="0" w:color="auto"/>
              <w:right w:val="single" w:sz="4" w:space="0" w:color="auto"/>
            </w:tcBorders>
            <w:shd w:val="clear" w:color="auto" w:fill="auto"/>
            <w:noWrap/>
            <w:vAlign w:val="center"/>
          </w:tcPr>
          <w:p w:rsidR="00E75886" w:rsidRPr="003F7DC7" w:rsidRDefault="00E75886" w:rsidP="008D6BDA">
            <w:pPr>
              <w:rPr>
                <w:bCs/>
              </w:rPr>
            </w:pPr>
            <w:r w:rsidRPr="003F7DC7">
              <w:rPr>
                <w:bCs/>
              </w:rPr>
              <w:t>Котельная с. Староивановка</w:t>
            </w:r>
          </w:p>
        </w:tc>
        <w:tc>
          <w:tcPr>
            <w:tcW w:w="1980" w:type="dxa"/>
            <w:tcBorders>
              <w:top w:val="nil"/>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закрытая</w:t>
            </w:r>
          </w:p>
        </w:tc>
        <w:tc>
          <w:tcPr>
            <w:tcW w:w="2160" w:type="dxa"/>
            <w:tcBorders>
              <w:top w:val="nil"/>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6,67</w:t>
            </w:r>
          </w:p>
        </w:tc>
        <w:tc>
          <w:tcPr>
            <w:tcW w:w="3060" w:type="dxa"/>
            <w:tcBorders>
              <w:top w:val="nil"/>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w:t>
            </w:r>
          </w:p>
        </w:tc>
        <w:tc>
          <w:tcPr>
            <w:tcW w:w="3240" w:type="dxa"/>
            <w:tcBorders>
              <w:top w:val="nil"/>
              <w:left w:val="nil"/>
              <w:bottom w:val="single" w:sz="4" w:space="0" w:color="auto"/>
              <w:right w:val="single" w:sz="4" w:space="0" w:color="auto"/>
            </w:tcBorders>
            <w:shd w:val="clear" w:color="auto" w:fill="auto"/>
            <w:noWrap/>
            <w:vAlign w:val="center"/>
          </w:tcPr>
          <w:p w:rsidR="00E75886" w:rsidRPr="003F7DC7" w:rsidRDefault="00E75886" w:rsidP="008D6BDA">
            <w:pPr>
              <w:jc w:val="center"/>
              <w:rPr>
                <w:bCs/>
              </w:rPr>
            </w:pPr>
            <w:r w:rsidRPr="003F7DC7">
              <w:rPr>
                <w:bCs/>
              </w:rPr>
              <w:t>-</w:t>
            </w:r>
          </w:p>
        </w:tc>
      </w:tr>
    </w:tbl>
    <w:p w:rsidR="00E75886" w:rsidRPr="003F7DC7" w:rsidRDefault="00E75886" w:rsidP="00E75886"/>
    <w:p w:rsidR="00E75886" w:rsidRPr="003F7DC7" w:rsidRDefault="00E75886" w:rsidP="00AC7642">
      <w:pPr>
        <w:jc w:val="both"/>
        <w:rPr>
          <w:sz w:val="28"/>
          <w:szCs w:val="28"/>
        </w:rPr>
      </w:pPr>
      <w:r w:rsidRPr="003F7DC7">
        <w:rPr>
          <w:sz w:val="28"/>
          <w:szCs w:val="28"/>
        </w:rP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E75886" w:rsidRPr="003F7DC7" w:rsidRDefault="00E75886" w:rsidP="00E75886">
      <w:pPr>
        <w:jc w:val="right"/>
        <w:rPr>
          <w:bCs/>
          <w:sz w:val="28"/>
          <w:szCs w:val="20"/>
        </w:rPr>
      </w:pPr>
      <w:r w:rsidRPr="003F7DC7">
        <w:rPr>
          <w:bCs/>
          <w:sz w:val="28"/>
          <w:szCs w:val="20"/>
        </w:rPr>
        <w:t>Таблица 4.4.</w:t>
      </w:r>
    </w:p>
    <w:p w:rsidR="00E75886" w:rsidRPr="003F7DC7" w:rsidRDefault="00E75886" w:rsidP="00E75886">
      <w:pPr>
        <w:ind w:firstLine="708"/>
        <w:jc w:val="center"/>
        <w:rPr>
          <w:sz w:val="28"/>
          <w:szCs w:val="28"/>
        </w:rPr>
      </w:pPr>
      <w:r w:rsidRPr="003F7DC7">
        <w:rPr>
          <w:sz w:val="28"/>
          <w:szCs w:val="28"/>
        </w:rPr>
        <w:t>Перспективные балансы производительности водоподготовительных установок источников тепловой энергии</w:t>
      </w:r>
    </w:p>
    <w:p w:rsidR="00E75886" w:rsidRPr="003F7DC7" w:rsidRDefault="00E75886" w:rsidP="00E75886">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E75886" w:rsidRPr="003F7DC7" w:rsidRDefault="00E75886" w:rsidP="00E75886">
      <w:pPr>
        <w:jc w:val="right"/>
        <w:rPr>
          <w:bCs/>
          <w:sz w:val="28"/>
          <w:szCs w:val="20"/>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6"/>
        <w:gridCol w:w="3464"/>
        <w:gridCol w:w="1980"/>
        <w:gridCol w:w="2152"/>
        <w:gridCol w:w="3068"/>
        <w:gridCol w:w="3240"/>
      </w:tblGrid>
      <w:tr w:rsidR="00E75886" w:rsidRPr="003F7DC7">
        <w:trPr>
          <w:trHeight w:val="342"/>
        </w:trPr>
        <w:tc>
          <w:tcPr>
            <w:tcW w:w="856" w:type="dxa"/>
            <w:shd w:val="clear" w:color="auto" w:fill="auto"/>
            <w:noWrap/>
          </w:tcPr>
          <w:p w:rsidR="00E75886" w:rsidRPr="003F7DC7" w:rsidRDefault="00E75886" w:rsidP="00127DFF">
            <w:pPr>
              <w:jc w:val="center"/>
            </w:pPr>
            <w:r w:rsidRPr="003F7DC7">
              <w:t>№</w:t>
            </w:r>
          </w:p>
          <w:p w:rsidR="00E75886" w:rsidRPr="003F7DC7" w:rsidRDefault="00E75886" w:rsidP="00127DFF">
            <w:pPr>
              <w:jc w:val="center"/>
            </w:pPr>
            <w:r w:rsidRPr="003F7DC7">
              <w:t>п/п</w:t>
            </w:r>
          </w:p>
        </w:tc>
        <w:tc>
          <w:tcPr>
            <w:tcW w:w="3464" w:type="dxa"/>
            <w:shd w:val="clear" w:color="auto" w:fill="auto"/>
            <w:noWrap/>
          </w:tcPr>
          <w:p w:rsidR="00E75886" w:rsidRPr="003F7DC7" w:rsidRDefault="00E75886" w:rsidP="00127DFF">
            <w:pPr>
              <w:jc w:val="center"/>
            </w:pPr>
            <w:r w:rsidRPr="003F7DC7">
              <w:t>Наименование источника теплоты</w:t>
            </w:r>
          </w:p>
        </w:tc>
        <w:tc>
          <w:tcPr>
            <w:tcW w:w="1980" w:type="dxa"/>
            <w:shd w:val="clear" w:color="auto" w:fill="auto"/>
            <w:noWrap/>
          </w:tcPr>
          <w:p w:rsidR="00E75886" w:rsidRPr="003F7DC7" w:rsidRDefault="00E75886" w:rsidP="00B21833">
            <w:pPr>
              <w:jc w:val="center"/>
            </w:pPr>
            <w:r w:rsidRPr="003F7DC7">
              <w:t>Вид</w:t>
            </w:r>
            <w:r w:rsidR="00B21833" w:rsidRPr="003F7DC7">
              <w:t xml:space="preserve"> </w:t>
            </w:r>
            <w:r w:rsidRPr="003F7DC7">
              <w:t>системы</w:t>
            </w:r>
            <w:r w:rsidR="00B21833" w:rsidRPr="003F7DC7">
              <w:t xml:space="preserve"> </w:t>
            </w:r>
            <w:r w:rsidRPr="003F7DC7">
              <w:t>теплоснабжения</w:t>
            </w:r>
          </w:p>
        </w:tc>
        <w:tc>
          <w:tcPr>
            <w:tcW w:w="2152" w:type="dxa"/>
            <w:shd w:val="clear" w:color="auto" w:fill="auto"/>
            <w:noWrap/>
          </w:tcPr>
          <w:p w:rsidR="00E75886" w:rsidRPr="003F7DC7" w:rsidRDefault="00E75886" w:rsidP="00127DFF">
            <w:pPr>
              <w:jc w:val="center"/>
            </w:pPr>
            <w:r w:rsidRPr="003F7DC7">
              <w:t>Объем СЦТ с учетом</w:t>
            </w:r>
            <w:r w:rsidR="00B21833" w:rsidRPr="003F7DC7">
              <w:t xml:space="preserve"> </w:t>
            </w:r>
            <w:r w:rsidRPr="003F7DC7">
              <w:t>систем</w:t>
            </w:r>
            <w:r w:rsidR="00B21833" w:rsidRPr="003F7DC7">
              <w:t xml:space="preserve"> </w:t>
            </w:r>
            <w:r w:rsidRPr="003F7DC7">
              <w:t>теплопотребления,</w:t>
            </w:r>
          </w:p>
          <w:p w:rsidR="00E75886" w:rsidRPr="003F7DC7" w:rsidRDefault="00E75886" w:rsidP="00127DFF">
            <w:pPr>
              <w:jc w:val="center"/>
            </w:pPr>
            <w:r w:rsidRPr="003F7DC7">
              <w:t>м.куб</w:t>
            </w:r>
          </w:p>
        </w:tc>
        <w:tc>
          <w:tcPr>
            <w:tcW w:w="3068" w:type="dxa"/>
            <w:shd w:val="clear" w:color="auto" w:fill="auto"/>
            <w:noWrap/>
          </w:tcPr>
          <w:p w:rsidR="00E75886" w:rsidRPr="003F7DC7" w:rsidRDefault="00E75886" w:rsidP="00127DFF">
            <w:pPr>
              <w:jc w:val="center"/>
            </w:pPr>
            <w:r w:rsidRPr="003F7DC7">
              <w:t>Нормативная аварийная</w:t>
            </w:r>
          </w:p>
          <w:p w:rsidR="00E75886" w:rsidRPr="003F7DC7" w:rsidRDefault="00E75886" w:rsidP="00127DFF">
            <w:pPr>
              <w:jc w:val="center"/>
            </w:pPr>
            <w:r w:rsidRPr="003F7DC7">
              <w:t>подпитка химически не</w:t>
            </w:r>
          </w:p>
          <w:p w:rsidR="00E75886" w:rsidRPr="003F7DC7" w:rsidRDefault="00E75886" w:rsidP="00127DFF">
            <w:pPr>
              <w:jc w:val="center"/>
            </w:pPr>
            <w:r w:rsidRPr="003F7DC7">
              <w:t>обработанной и</w:t>
            </w:r>
          </w:p>
          <w:p w:rsidR="00E75886" w:rsidRPr="003F7DC7" w:rsidRDefault="00E75886" w:rsidP="00127DFF">
            <w:pPr>
              <w:jc w:val="center"/>
            </w:pPr>
            <w:r w:rsidRPr="003F7DC7">
              <w:t>недеаэрированной водой на</w:t>
            </w:r>
          </w:p>
          <w:p w:rsidR="00E75886" w:rsidRPr="003F7DC7" w:rsidRDefault="00E75886" w:rsidP="00127DFF">
            <w:pPr>
              <w:jc w:val="center"/>
            </w:pPr>
            <w:r w:rsidRPr="003F7DC7">
              <w:t>2027 год, м.куб/ч</w:t>
            </w:r>
          </w:p>
        </w:tc>
        <w:tc>
          <w:tcPr>
            <w:tcW w:w="3240" w:type="dxa"/>
            <w:shd w:val="clear" w:color="auto" w:fill="auto"/>
            <w:noWrap/>
          </w:tcPr>
          <w:p w:rsidR="00E75886" w:rsidRPr="003F7DC7" w:rsidRDefault="00E75886" w:rsidP="00127DFF">
            <w:pPr>
              <w:jc w:val="center"/>
            </w:pPr>
            <w:r w:rsidRPr="003F7DC7">
              <w:t>Существующая аварийная</w:t>
            </w:r>
          </w:p>
          <w:p w:rsidR="00E75886" w:rsidRPr="003F7DC7" w:rsidRDefault="00E75886" w:rsidP="00127DFF">
            <w:pPr>
              <w:jc w:val="center"/>
            </w:pPr>
            <w:r w:rsidRPr="003F7DC7">
              <w:t>подпитка химически не</w:t>
            </w:r>
          </w:p>
          <w:p w:rsidR="00E75886" w:rsidRPr="003F7DC7" w:rsidRDefault="00E75886" w:rsidP="00127DFF">
            <w:pPr>
              <w:jc w:val="center"/>
            </w:pPr>
            <w:r w:rsidRPr="003F7DC7">
              <w:t>обработанной и</w:t>
            </w:r>
          </w:p>
          <w:p w:rsidR="00E75886" w:rsidRPr="003F7DC7" w:rsidRDefault="00E75886" w:rsidP="00127DFF">
            <w:pPr>
              <w:jc w:val="center"/>
            </w:pPr>
            <w:r w:rsidRPr="003F7DC7">
              <w:t>недеаэрированной водой,</w:t>
            </w:r>
          </w:p>
          <w:p w:rsidR="00E75886" w:rsidRPr="003F7DC7" w:rsidRDefault="00E75886" w:rsidP="00127DFF">
            <w:pPr>
              <w:jc w:val="center"/>
            </w:pPr>
            <w:r w:rsidRPr="003F7DC7">
              <w:t>м.куб/ч</w:t>
            </w:r>
          </w:p>
        </w:tc>
      </w:tr>
      <w:tr w:rsidR="00E75886" w:rsidRPr="003F7DC7">
        <w:trPr>
          <w:trHeight w:val="255"/>
          <w:tblHeader/>
        </w:trPr>
        <w:tc>
          <w:tcPr>
            <w:tcW w:w="856" w:type="dxa"/>
            <w:shd w:val="clear" w:color="auto" w:fill="auto"/>
            <w:noWrap/>
          </w:tcPr>
          <w:p w:rsidR="00E75886" w:rsidRPr="003F7DC7" w:rsidRDefault="00E75886" w:rsidP="008D6BDA">
            <w:pPr>
              <w:jc w:val="center"/>
              <w:rPr>
                <w:bCs/>
              </w:rPr>
            </w:pPr>
            <w:r w:rsidRPr="003F7DC7">
              <w:rPr>
                <w:bCs/>
              </w:rPr>
              <w:t>1</w:t>
            </w:r>
          </w:p>
        </w:tc>
        <w:tc>
          <w:tcPr>
            <w:tcW w:w="3464" w:type="dxa"/>
            <w:shd w:val="clear" w:color="auto" w:fill="auto"/>
            <w:noWrap/>
          </w:tcPr>
          <w:p w:rsidR="00E75886" w:rsidRPr="003F7DC7" w:rsidRDefault="00E75886" w:rsidP="008D6BDA">
            <w:pPr>
              <w:jc w:val="center"/>
              <w:rPr>
                <w:bCs/>
              </w:rPr>
            </w:pPr>
            <w:r w:rsidRPr="003F7DC7">
              <w:rPr>
                <w:bCs/>
              </w:rPr>
              <w:t>2</w:t>
            </w:r>
          </w:p>
        </w:tc>
        <w:tc>
          <w:tcPr>
            <w:tcW w:w="1980" w:type="dxa"/>
            <w:shd w:val="clear" w:color="auto" w:fill="auto"/>
            <w:noWrap/>
          </w:tcPr>
          <w:p w:rsidR="00E75886" w:rsidRPr="003F7DC7" w:rsidRDefault="00E75886" w:rsidP="008D6BDA">
            <w:pPr>
              <w:jc w:val="center"/>
              <w:rPr>
                <w:bCs/>
              </w:rPr>
            </w:pPr>
            <w:r w:rsidRPr="003F7DC7">
              <w:rPr>
                <w:bCs/>
              </w:rPr>
              <w:t>3</w:t>
            </w:r>
          </w:p>
        </w:tc>
        <w:tc>
          <w:tcPr>
            <w:tcW w:w="2152" w:type="dxa"/>
            <w:shd w:val="clear" w:color="auto" w:fill="auto"/>
            <w:noWrap/>
          </w:tcPr>
          <w:p w:rsidR="00E75886" w:rsidRPr="003F7DC7" w:rsidRDefault="00E75886" w:rsidP="008D6BDA">
            <w:pPr>
              <w:jc w:val="center"/>
              <w:rPr>
                <w:bCs/>
              </w:rPr>
            </w:pPr>
            <w:r w:rsidRPr="003F7DC7">
              <w:rPr>
                <w:bCs/>
              </w:rPr>
              <w:t>4</w:t>
            </w:r>
          </w:p>
        </w:tc>
        <w:tc>
          <w:tcPr>
            <w:tcW w:w="3068" w:type="dxa"/>
            <w:shd w:val="clear" w:color="auto" w:fill="auto"/>
            <w:noWrap/>
          </w:tcPr>
          <w:p w:rsidR="00E75886" w:rsidRPr="003F7DC7" w:rsidRDefault="00E75886" w:rsidP="008D6BDA">
            <w:pPr>
              <w:jc w:val="center"/>
              <w:rPr>
                <w:bCs/>
              </w:rPr>
            </w:pPr>
            <w:r w:rsidRPr="003F7DC7">
              <w:rPr>
                <w:bCs/>
              </w:rPr>
              <w:t>5</w:t>
            </w:r>
          </w:p>
        </w:tc>
        <w:tc>
          <w:tcPr>
            <w:tcW w:w="3240" w:type="dxa"/>
            <w:shd w:val="clear" w:color="auto" w:fill="auto"/>
            <w:noWrap/>
          </w:tcPr>
          <w:p w:rsidR="00E75886" w:rsidRPr="003F7DC7" w:rsidRDefault="00E75886" w:rsidP="008D6BDA">
            <w:pPr>
              <w:jc w:val="center"/>
              <w:rPr>
                <w:bCs/>
              </w:rPr>
            </w:pPr>
            <w:r w:rsidRPr="003F7DC7">
              <w:rPr>
                <w:bCs/>
              </w:rPr>
              <w:t>6</w:t>
            </w:r>
          </w:p>
        </w:tc>
      </w:tr>
      <w:tr w:rsidR="00E75886" w:rsidRPr="003F7DC7">
        <w:trPr>
          <w:trHeight w:val="255"/>
        </w:trPr>
        <w:tc>
          <w:tcPr>
            <w:tcW w:w="856" w:type="dxa"/>
            <w:shd w:val="clear" w:color="auto" w:fill="auto"/>
            <w:noWrap/>
          </w:tcPr>
          <w:p w:rsidR="00E75886" w:rsidRPr="003F7DC7" w:rsidRDefault="00E75886" w:rsidP="008D6BDA">
            <w:pPr>
              <w:jc w:val="center"/>
              <w:rPr>
                <w:bCs/>
              </w:rPr>
            </w:pPr>
            <w:r w:rsidRPr="003F7DC7">
              <w:rPr>
                <w:bCs/>
              </w:rPr>
              <w:t>1</w:t>
            </w:r>
          </w:p>
        </w:tc>
        <w:tc>
          <w:tcPr>
            <w:tcW w:w="3464" w:type="dxa"/>
            <w:shd w:val="clear" w:color="auto" w:fill="auto"/>
            <w:noWrap/>
          </w:tcPr>
          <w:p w:rsidR="00E75886" w:rsidRPr="003F7DC7" w:rsidRDefault="00E75886" w:rsidP="008D6BDA">
            <w:pPr>
              <w:rPr>
                <w:bCs/>
              </w:rPr>
            </w:pPr>
            <w:r w:rsidRPr="003F7DC7">
              <w:rPr>
                <w:bCs/>
              </w:rPr>
              <w:t>Котельная с. Староивановка</w:t>
            </w:r>
          </w:p>
        </w:tc>
        <w:tc>
          <w:tcPr>
            <w:tcW w:w="1980" w:type="dxa"/>
            <w:shd w:val="clear" w:color="auto" w:fill="auto"/>
            <w:noWrap/>
          </w:tcPr>
          <w:p w:rsidR="00E75886" w:rsidRPr="003F7DC7" w:rsidRDefault="00E75886" w:rsidP="008D6BDA">
            <w:pPr>
              <w:jc w:val="center"/>
              <w:rPr>
                <w:bCs/>
              </w:rPr>
            </w:pPr>
            <w:r w:rsidRPr="003F7DC7">
              <w:rPr>
                <w:bCs/>
              </w:rPr>
              <w:t>закрытая</w:t>
            </w:r>
          </w:p>
        </w:tc>
        <w:tc>
          <w:tcPr>
            <w:tcW w:w="2152" w:type="dxa"/>
            <w:shd w:val="clear" w:color="auto" w:fill="auto"/>
            <w:noWrap/>
          </w:tcPr>
          <w:p w:rsidR="00E75886" w:rsidRPr="003F7DC7" w:rsidRDefault="00E75886" w:rsidP="008D6BDA">
            <w:pPr>
              <w:jc w:val="center"/>
              <w:rPr>
                <w:bCs/>
              </w:rPr>
            </w:pPr>
            <w:r w:rsidRPr="003F7DC7">
              <w:rPr>
                <w:bCs/>
              </w:rPr>
              <w:t>6,67</w:t>
            </w:r>
          </w:p>
        </w:tc>
        <w:tc>
          <w:tcPr>
            <w:tcW w:w="3068" w:type="dxa"/>
            <w:shd w:val="clear" w:color="auto" w:fill="auto"/>
            <w:noWrap/>
          </w:tcPr>
          <w:p w:rsidR="00E75886" w:rsidRPr="003F7DC7" w:rsidRDefault="00E75886" w:rsidP="008D6BDA">
            <w:pPr>
              <w:jc w:val="center"/>
              <w:rPr>
                <w:bCs/>
              </w:rPr>
            </w:pPr>
            <w:r w:rsidRPr="003F7DC7">
              <w:rPr>
                <w:bCs/>
              </w:rPr>
              <w:t>-</w:t>
            </w:r>
          </w:p>
        </w:tc>
        <w:tc>
          <w:tcPr>
            <w:tcW w:w="3240" w:type="dxa"/>
            <w:shd w:val="clear" w:color="auto" w:fill="auto"/>
            <w:noWrap/>
          </w:tcPr>
          <w:p w:rsidR="00E75886" w:rsidRPr="003F7DC7" w:rsidRDefault="00E75886" w:rsidP="008D6BDA">
            <w:pPr>
              <w:jc w:val="center"/>
              <w:rPr>
                <w:bCs/>
              </w:rPr>
            </w:pPr>
            <w:r w:rsidRPr="003F7DC7">
              <w:rPr>
                <w:bCs/>
              </w:rPr>
              <w:t>-</w:t>
            </w:r>
          </w:p>
        </w:tc>
      </w:tr>
    </w:tbl>
    <w:p w:rsidR="00E75886" w:rsidRPr="003F7DC7" w:rsidRDefault="00E75886" w:rsidP="00E75886">
      <w:pPr>
        <w:rPr>
          <w:sz w:val="28"/>
          <w:szCs w:val="28"/>
        </w:rPr>
      </w:pPr>
    </w:p>
    <w:p w:rsidR="00E75886" w:rsidRPr="003F7DC7" w:rsidRDefault="00E75886" w:rsidP="006A6C6B">
      <w:pPr>
        <w:jc w:val="both"/>
        <w:rPr>
          <w:sz w:val="28"/>
          <w:szCs w:val="28"/>
        </w:rPr>
      </w:pPr>
      <w:r w:rsidRPr="003F7DC7">
        <w:rPr>
          <w:sz w:val="28"/>
          <w:szCs w:val="28"/>
        </w:rP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E75886" w:rsidRPr="003F7DC7" w:rsidRDefault="00E75886" w:rsidP="00E75886">
      <w:pPr>
        <w:rPr>
          <w:b/>
          <w:sz w:val="28"/>
          <w:szCs w:val="28"/>
        </w:rPr>
      </w:pPr>
      <w:r w:rsidRPr="003F7DC7">
        <w:rPr>
          <w:b/>
          <w:sz w:val="28"/>
          <w:szCs w:val="28"/>
        </w:rPr>
        <w:lastRenderedPageBreak/>
        <w:t>5. Предложения по новому строительству, реконструкции и техническому перевооружению источников тепловой энергии.</w:t>
      </w:r>
    </w:p>
    <w:p w:rsidR="00E75886" w:rsidRPr="003F7DC7" w:rsidRDefault="00E75886" w:rsidP="00E75886">
      <w:pPr>
        <w:jc w:val="both"/>
        <w:rPr>
          <w:b/>
        </w:rPr>
      </w:pPr>
    </w:p>
    <w:p w:rsidR="00E75886" w:rsidRPr="003F7DC7" w:rsidRDefault="00E75886" w:rsidP="00E75886">
      <w:pPr>
        <w:jc w:val="both"/>
        <w:rPr>
          <w:b/>
          <w:sz w:val="28"/>
          <w:szCs w:val="28"/>
        </w:rPr>
      </w:pPr>
      <w:r w:rsidRPr="003F7DC7">
        <w:rPr>
          <w:b/>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городских и сельских поселений, для которых отсутствует возможность передачи тепла от существующих и реконструируемых источников тепловой энергии.</w:t>
      </w:r>
    </w:p>
    <w:p w:rsidR="00E75886" w:rsidRPr="003F7DC7" w:rsidRDefault="00E75886" w:rsidP="00E75886">
      <w:pPr>
        <w:ind w:firstLine="708"/>
        <w:jc w:val="both"/>
        <w:rPr>
          <w:sz w:val="28"/>
          <w:szCs w:val="28"/>
        </w:rPr>
      </w:pPr>
      <w:r w:rsidRPr="003F7DC7">
        <w:rPr>
          <w:bCs/>
          <w:sz w:val="28"/>
          <w:szCs w:val="28"/>
        </w:rPr>
        <w:t xml:space="preserve">В </w:t>
      </w:r>
      <w:r w:rsidRPr="003F7DC7">
        <w:rPr>
          <w:sz w:val="28"/>
          <w:szCs w:val="28"/>
        </w:rPr>
        <w:t xml:space="preserve">Староивановском сельском поселении </w:t>
      </w:r>
      <w:r w:rsidRPr="003F7DC7">
        <w:rPr>
          <w:bCs/>
          <w:sz w:val="28"/>
          <w:szCs w:val="28"/>
        </w:rPr>
        <w:t xml:space="preserve">строительство многоквартирных жилых домов с подключением к центральному теплоснабжению не планируется. </w:t>
      </w:r>
      <w:r w:rsidRPr="003F7DC7">
        <w:rPr>
          <w:sz w:val="28"/>
          <w:szCs w:val="28"/>
        </w:rPr>
        <w:t>Теплоснабжение планируемых объемов индивидуальных жилых домов до 2027 года предполагается осуществлять с использованием квартирных источников тепловой энергии.</w:t>
      </w:r>
    </w:p>
    <w:p w:rsidR="00E75886" w:rsidRPr="003F7DC7" w:rsidRDefault="00E75886" w:rsidP="00E75886">
      <w:pPr>
        <w:widowControl w:val="0"/>
        <w:autoSpaceDE w:val="0"/>
        <w:autoSpaceDN w:val="0"/>
        <w:adjustRightInd w:val="0"/>
        <w:jc w:val="both"/>
        <w:rPr>
          <w:bCs/>
          <w:sz w:val="28"/>
          <w:szCs w:val="28"/>
        </w:rPr>
      </w:pPr>
      <w:r w:rsidRPr="003F7DC7">
        <w:rPr>
          <w:bCs/>
          <w:sz w:val="28"/>
          <w:szCs w:val="28"/>
        </w:rPr>
        <w:tab/>
      </w:r>
    </w:p>
    <w:p w:rsidR="00E75886" w:rsidRPr="003F7DC7" w:rsidRDefault="00E75886" w:rsidP="00E75886">
      <w:pPr>
        <w:widowControl w:val="0"/>
        <w:autoSpaceDE w:val="0"/>
        <w:autoSpaceDN w:val="0"/>
        <w:adjustRightInd w:val="0"/>
        <w:jc w:val="both"/>
        <w:rPr>
          <w:bCs/>
          <w:sz w:val="28"/>
          <w:szCs w:val="28"/>
        </w:rPr>
      </w:pPr>
      <w:r w:rsidRPr="003F7DC7">
        <w:rPr>
          <w:bCs/>
          <w:sz w:val="28"/>
          <w:szCs w:val="28"/>
        </w:rPr>
        <w:tab/>
        <w:t>В соответствии с пообъектным перечнем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 утвержденным постановлением Правительства Белгородской области от 22.12.2014 г. № 466-пп «Об утверждении пообъектного перечня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w:t>
      </w:r>
      <w:r w:rsidRPr="003F7DC7">
        <w:rPr>
          <w:sz w:val="28"/>
          <w:szCs w:val="28"/>
        </w:rPr>
        <w:t xml:space="preserve">, в Староивановском сельском поселении строительство объектов социальной сферы не планируется. </w:t>
      </w:r>
    </w:p>
    <w:p w:rsidR="00E75886" w:rsidRPr="003F7DC7" w:rsidRDefault="00E75886" w:rsidP="00E75886">
      <w:pPr>
        <w:jc w:val="right"/>
        <w:rPr>
          <w:bCs/>
          <w:sz w:val="28"/>
        </w:rPr>
      </w:pPr>
      <w:r w:rsidRPr="003F7DC7">
        <w:rPr>
          <w:bCs/>
          <w:sz w:val="28"/>
        </w:rPr>
        <w:t>Таблица 5.2</w:t>
      </w:r>
    </w:p>
    <w:p w:rsidR="00E75886" w:rsidRPr="003F7DC7" w:rsidRDefault="00E75886" w:rsidP="00E75886">
      <w:pPr>
        <w:jc w:val="center"/>
        <w:rPr>
          <w:bCs/>
          <w:sz w:val="28"/>
          <w:szCs w:val="28"/>
        </w:rPr>
      </w:pPr>
      <w:r w:rsidRPr="003F7DC7">
        <w:rPr>
          <w:bCs/>
          <w:sz w:val="28"/>
          <w:szCs w:val="28"/>
        </w:rPr>
        <w:t>Величины новых тепловых нагрузок, присоединяемых в перспективе к</w:t>
      </w:r>
    </w:p>
    <w:p w:rsidR="00E75886" w:rsidRPr="003F7DC7" w:rsidRDefault="00E75886" w:rsidP="00E75886">
      <w:pPr>
        <w:jc w:val="center"/>
        <w:rPr>
          <w:bCs/>
          <w:sz w:val="28"/>
          <w:szCs w:val="28"/>
        </w:rPr>
      </w:pPr>
      <w:r w:rsidRPr="003F7DC7">
        <w:rPr>
          <w:bCs/>
          <w:sz w:val="28"/>
          <w:szCs w:val="28"/>
        </w:rPr>
        <w:t xml:space="preserve">системам теплоснабжения  в Староивановском </w:t>
      </w:r>
      <w:r w:rsidRPr="003F7DC7">
        <w:rPr>
          <w:sz w:val="28"/>
          <w:szCs w:val="28"/>
        </w:rPr>
        <w:t>сельском поселении,</w:t>
      </w:r>
      <w:r w:rsidRPr="003F7DC7">
        <w:rPr>
          <w:bCs/>
          <w:sz w:val="28"/>
          <w:szCs w:val="28"/>
        </w:rPr>
        <w:t xml:space="preserve"> на 201</w:t>
      </w:r>
      <w:r w:rsidR="0088348C" w:rsidRPr="003F7DC7">
        <w:rPr>
          <w:bCs/>
          <w:sz w:val="28"/>
          <w:szCs w:val="28"/>
        </w:rPr>
        <w:t>6</w:t>
      </w:r>
      <w:r w:rsidRPr="003F7DC7">
        <w:rPr>
          <w:bCs/>
          <w:sz w:val="28"/>
          <w:szCs w:val="28"/>
        </w:rPr>
        <w:t>-2027 годы.</w:t>
      </w:r>
    </w:p>
    <w:p w:rsidR="0088348C" w:rsidRPr="003F7DC7" w:rsidRDefault="0088348C" w:rsidP="00E75886">
      <w:pPr>
        <w:jc w:val="center"/>
        <w:rPr>
          <w:bCs/>
          <w:sz w:val="28"/>
          <w:szCs w:val="28"/>
        </w:rPr>
      </w:pPr>
    </w:p>
    <w:tbl>
      <w:tblPr>
        <w:tblW w:w="1464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88348C" w:rsidRPr="003F7DC7">
        <w:trPr>
          <w:trHeight w:val="376"/>
          <w:jc w:val="center"/>
        </w:trPr>
        <w:tc>
          <w:tcPr>
            <w:tcW w:w="5220" w:type="dxa"/>
            <w:shd w:val="clear" w:color="auto" w:fill="auto"/>
            <w:vAlign w:val="center"/>
          </w:tcPr>
          <w:p w:rsidR="0088348C" w:rsidRPr="003F7DC7" w:rsidRDefault="0088348C" w:rsidP="00E75886">
            <w:pPr>
              <w:jc w:val="center"/>
            </w:pPr>
          </w:p>
        </w:tc>
        <w:tc>
          <w:tcPr>
            <w:tcW w:w="1260" w:type="dxa"/>
            <w:shd w:val="clear" w:color="auto" w:fill="auto"/>
            <w:vAlign w:val="center"/>
          </w:tcPr>
          <w:p w:rsidR="0088348C" w:rsidRPr="003F7DC7" w:rsidRDefault="0088348C" w:rsidP="00E75886">
            <w:pPr>
              <w:jc w:val="center"/>
            </w:pPr>
            <w:r w:rsidRPr="003F7DC7">
              <w:t>Ед. изм.</w:t>
            </w:r>
          </w:p>
        </w:tc>
        <w:tc>
          <w:tcPr>
            <w:tcW w:w="1080" w:type="dxa"/>
            <w:shd w:val="clear" w:color="auto" w:fill="auto"/>
            <w:vAlign w:val="center"/>
          </w:tcPr>
          <w:p w:rsidR="0088348C" w:rsidRPr="003F7DC7" w:rsidRDefault="0088348C" w:rsidP="00D95569">
            <w:pPr>
              <w:jc w:val="center"/>
            </w:pPr>
            <w:r w:rsidRPr="003F7DC7">
              <w:t>2016</w:t>
            </w:r>
          </w:p>
        </w:tc>
        <w:tc>
          <w:tcPr>
            <w:tcW w:w="972" w:type="dxa"/>
            <w:shd w:val="clear" w:color="auto" w:fill="auto"/>
            <w:vAlign w:val="center"/>
          </w:tcPr>
          <w:p w:rsidR="0088348C" w:rsidRPr="003F7DC7" w:rsidRDefault="0088348C" w:rsidP="00D95569">
            <w:pPr>
              <w:jc w:val="center"/>
            </w:pPr>
            <w:r w:rsidRPr="003F7DC7">
              <w:t>2017</w:t>
            </w:r>
          </w:p>
        </w:tc>
        <w:tc>
          <w:tcPr>
            <w:tcW w:w="828" w:type="dxa"/>
            <w:shd w:val="clear" w:color="auto" w:fill="auto"/>
            <w:vAlign w:val="center"/>
          </w:tcPr>
          <w:p w:rsidR="0088348C" w:rsidRPr="003F7DC7" w:rsidRDefault="0088348C" w:rsidP="00D95569">
            <w:pPr>
              <w:jc w:val="center"/>
            </w:pPr>
            <w:r w:rsidRPr="003F7DC7">
              <w:t>2018</w:t>
            </w:r>
          </w:p>
        </w:tc>
        <w:tc>
          <w:tcPr>
            <w:tcW w:w="789" w:type="dxa"/>
            <w:shd w:val="clear" w:color="auto" w:fill="auto"/>
            <w:vAlign w:val="center"/>
          </w:tcPr>
          <w:p w:rsidR="0088348C" w:rsidRPr="003F7DC7" w:rsidRDefault="0088348C" w:rsidP="00D95569">
            <w:pPr>
              <w:jc w:val="center"/>
            </w:pPr>
            <w:r w:rsidRPr="003F7DC7">
              <w:t>2019</w:t>
            </w:r>
          </w:p>
        </w:tc>
        <w:tc>
          <w:tcPr>
            <w:tcW w:w="900" w:type="dxa"/>
            <w:shd w:val="clear" w:color="auto" w:fill="auto"/>
            <w:vAlign w:val="center"/>
          </w:tcPr>
          <w:p w:rsidR="0088348C" w:rsidRPr="003F7DC7" w:rsidRDefault="0088348C" w:rsidP="00D95569">
            <w:pPr>
              <w:jc w:val="center"/>
            </w:pPr>
            <w:r w:rsidRPr="003F7DC7">
              <w:t>2020</w:t>
            </w:r>
          </w:p>
        </w:tc>
        <w:tc>
          <w:tcPr>
            <w:tcW w:w="900" w:type="dxa"/>
            <w:shd w:val="clear" w:color="auto" w:fill="auto"/>
            <w:vAlign w:val="center"/>
          </w:tcPr>
          <w:p w:rsidR="0088348C" w:rsidRPr="003F7DC7" w:rsidRDefault="0088348C" w:rsidP="00D95569">
            <w:pPr>
              <w:jc w:val="center"/>
            </w:pPr>
            <w:r w:rsidRPr="003F7DC7">
              <w:t>2021</w:t>
            </w:r>
          </w:p>
        </w:tc>
        <w:tc>
          <w:tcPr>
            <w:tcW w:w="900" w:type="dxa"/>
            <w:shd w:val="clear" w:color="auto" w:fill="auto"/>
            <w:vAlign w:val="center"/>
          </w:tcPr>
          <w:p w:rsidR="0088348C" w:rsidRPr="003F7DC7" w:rsidRDefault="0088348C" w:rsidP="00D95569">
            <w:pPr>
              <w:jc w:val="center"/>
            </w:pPr>
            <w:r w:rsidRPr="003F7DC7">
              <w:t>2022</w:t>
            </w:r>
          </w:p>
        </w:tc>
        <w:tc>
          <w:tcPr>
            <w:tcW w:w="900" w:type="dxa"/>
            <w:shd w:val="clear" w:color="auto" w:fill="auto"/>
            <w:vAlign w:val="center"/>
          </w:tcPr>
          <w:p w:rsidR="0088348C" w:rsidRPr="003F7DC7" w:rsidRDefault="0088348C" w:rsidP="0088348C">
            <w:pPr>
              <w:jc w:val="center"/>
            </w:pPr>
            <w:r w:rsidRPr="003F7DC7">
              <w:t>2023</w:t>
            </w:r>
          </w:p>
        </w:tc>
        <w:tc>
          <w:tcPr>
            <w:tcW w:w="900" w:type="dxa"/>
            <w:shd w:val="clear" w:color="auto" w:fill="auto"/>
            <w:vAlign w:val="center"/>
          </w:tcPr>
          <w:p w:rsidR="0088348C" w:rsidRPr="003F7DC7" w:rsidRDefault="0088348C" w:rsidP="00E75886">
            <w:pPr>
              <w:jc w:val="center"/>
            </w:pPr>
            <w:r w:rsidRPr="003F7DC7">
              <w:t>2024-2027</w:t>
            </w:r>
          </w:p>
        </w:tc>
      </w:tr>
    </w:tbl>
    <w:p w:rsidR="00E75886" w:rsidRPr="003F7DC7" w:rsidRDefault="00E75886" w:rsidP="00E75886">
      <w:pPr>
        <w:jc w:val="right"/>
        <w:rPr>
          <w:bCs/>
          <w:sz w:val="8"/>
          <w:szCs w:val="8"/>
        </w:rPr>
      </w:pPr>
    </w:p>
    <w:tbl>
      <w:tblPr>
        <w:tblW w:w="14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E75886" w:rsidRPr="003F7DC7">
        <w:trPr>
          <w:tblHeader/>
          <w:jc w:val="center"/>
        </w:trPr>
        <w:tc>
          <w:tcPr>
            <w:tcW w:w="5220" w:type="dxa"/>
            <w:shd w:val="clear" w:color="auto" w:fill="auto"/>
            <w:vAlign w:val="center"/>
          </w:tcPr>
          <w:p w:rsidR="00E75886" w:rsidRPr="003F7DC7" w:rsidRDefault="00E75886" w:rsidP="00E75886">
            <w:pPr>
              <w:jc w:val="center"/>
            </w:pPr>
            <w:r w:rsidRPr="003F7DC7">
              <w:t>1</w:t>
            </w:r>
          </w:p>
        </w:tc>
        <w:tc>
          <w:tcPr>
            <w:tcW w:w="1260" w:type="dxa"/>
            <w:shd w:val="clear" w:color="auto" w:fill="auto"/>
            <w:vAlign w:val="center"/>
          </w:tcPr>
          <w:p w:rsidR="00E75886" w:rsidRPr="003F7DC7" w:rsidRDefault="00E75886" w:rsidP="00E75886">
            <w:pPr>
              <w:jc w:val="center"/>
            </w:pPr>
            <w:r w:rsidRPr="003F7DC7">
              <w:t>2</w:t>
            </w:r>
          </w:p>
        </w:tc>
        <w:tc>
          <w:tcPr>
            <w:tcW w:w="1080" w:type="dxa"/>
            <w:shd w:val="clear" w:color="auto" w:fill="auto"/>
            <w:vAlign w:val="center"/>
          </w:tcPr>
          <w:p w:rsidR="00E75886" w:rsidRPr="003F7DC7" w:rsidRDefault="00E75886" w:rsidP="00E75886">
            <w:pPr>
              <w:jc w:val="center"/>
            </w:pPr>
            <w:r w:rsidRPr="003F7DC7">
              <w:t>3</w:t>
            </w:r>
          </w:p>
        </w:tc>
        <w:tc>
          <w:tcPr>
            <w:tcW w:w="972" w:type="dxa"/>
            <w:shd w:val="clear" w:color="auto" w:fill="auto"/>
            <w:vAlign w:val="center"/>
          </w:tcPr>
          <w:p w:rsidR="00E75886" w:rsidRPr="003F7DC7" w:rsidRDefault="00E75886" w:rsidP="00E75886">
            <w:pPr>
              <w:jc w:val="center"/>
            </w:pPr>
            <w:r w:rsidRPr="003F7DC7">
              <w:t>4</w:t>
            </w:r>
          </w:p>
        </w:tc>
        <w:tc>
          <w:tcPr>
            <w:tcW w:w="828" w:type="dxa"/>
            <w:shd w:val="clear" w:color="auto" w:fill="auto"/>
            <w:vAlign w:val="center"/>
          </w:tcPr>
          <w:p w:rsidR="00E75886" w:rsidRPr="003F7DC7" w:rsidRDefault="00E75886" w:rsidP="00E75886">
            <w:pPr>
              <w:jc w:val="center"/>
            </w:pPr>
            <w:r w:rsidRPr="003F7DC7">
              <w:t>5</w:t>
            </w:r>
          </w:p>
        </w:tc>
        <w:tc>
          <w:tcPr>
            <w:tcW w:w="789" w:type="dxa"/>
            <w:shd w:val="clear" w:color="auto" w:fill="auto"/>
            <w:vAlign w:val="center"/>
          </w:tcPr>
          <w:p w:rsidR="00E75886" w:rsidRPr="003F7DC7" w:rsidRDefault="00E75886" w:rsidP="00E75886">
            <w:pPr>
              <w:jc w:val="center"/>
            </w:pPr>
            <w:r w:rsidRPr="003F7DC7">
              <w:t>6</w:t>
            </w:r>
          </w:p>
        </w:tc>
        <w:tc>
          <w:tcPr>
            <w:tcW w:w="900" w:type="dxa"/>
            <w:shd w:val="clear" w:color="auto" w:fill="auto"/>
            <w:vAlign w:val="center"/>
          </w:tcPr>
          <w:p w:rsidR="00E75886" w:rsidRPr="003F7DC7" w:rsidRDefault="00E75886" w:rsidP="00E75886">
            <w:pPr>
              <w:jc w:val="center"/>
            </w:pPr>
            <w:r w:rsidRPr="003F7DC7">
              <w:t>7</w:t>
            </w:r>
          </w:p>
        </w:tc>
        <w:tc>
          <w:tcPr>
            <w:tcW w:w="900" w:type="dxa"/>
            <w:shd w:val="clear" w:color="auto" w:fill="auto"/>
            <w:vAlign w:val="center"/>
          </w:tcPr>
          <w:p w:rsidR="00E75886" w:rsidRPr="003F7DC7" w:rsidRDefault="00E75886" w:rsidP="00E75886">
            <w:pPr>
              <w:jc w:val="center"/>
            </w:pPr>
            <w:r w:rsidRPr="003F7DC7">
              <w:t>8</w:t>
            </w:r>
          </w:p>
        </w:tc>
        <w:tc>
          <w:tcPr>
            <w:tcW w:w="900" w:type="dxa"/>
            <w:shd w:val="clear" w:color="auto" w:fill="auto"/>
            <w:vAlign w:val="center"/>
          </w:tcPr>
          <w:p w:rsidR="00E75886" w:rsidRPr="003F7DC7" w:rsidRDefault="00E75886" w:rsidP="00E75886">
            <w:pPr>
              <w:jc w:val="center"/>
            </w:pPr>
            <w:r w:rsidRPr="003F7DC7">
              <w:t>9</w:t>
            </w:r>
          </w:p>
        </w:tc>
        <w:tc>
          <w:tcPr>
            <w:tcW w:w="900" w:type="dxa"/>
            <w:shd w:val="clear" w:color="auto" w:fill="auto"/>
            <w:vAlign w:val="center"/>
          </w:tcPr>
          <w:p w:rsidR="00E75886" w:rsidRPr="003F7DC7" w:rsidRDefault="00E75886" w:rsidP="00E75886">
            <w:pPr>
              <w:jc w:val="center"/>
            </w:pPr>
            <w:r w:rsidRPr="003F7DC7">
              <w:t>10</w:t>
            </w:r>
          </w:p>
        </w:tc>
        <w:tc>
          <w:tcPr>
            <w:tcW w:w="900" w:type="dxa"/>
            <w:shd w:val="clear" w:color="auto" w:fill="auto"/>
            <w:vAlign w:val="center"/>
          </w:tcPr>
          <w:p w:rsidR="00E75886" w:rsidRPr="003F7DC7" w:rsidRDefault="00E75886" w:rsidP="00E75886">
            <w:pPr>
              <w:jc w:val="center"/>
            </w:pPr>
            <w:r w:rsidRPr="003F7DC7">
              <w:t>11</w:t>
            </w:r>
          </w:p>
        </w:tc>
      </w:tr>
      <w:tr w:rsidR="00E75886" w:rsidRPr="003F7DC7">
        <w:trPr>
          <w:jc w:val="center"/>
        </w:trPr>
        <w:tc>
          <w:tcPr>
            <w:tcW w:w="5220" w:type="dxa"/>
            <w:shd w:val="clear" w:color="auto" w:fill="auto"/>
            <w:vAlign w:val="center"/>
          </w:tcPr>
          <w:p w:rsidR="00E75886" w:rsidRPr="003F7DC7" w:rsidRDefault="00E75886" w:rsidP="00E75886">
            <w:pPr>
              <w:jc w:val="center"/>
              <w:rPr>
                <w:b/>
              </w:rPr>
            </w:pPr>
            <w:r w:rsidRPr="003F7DC7">
              <w:rPr>
                <w:b/>
              </w:rPr>
              <w:t>Расчетная присоединенная нагрузка</w:t>
            </w:r>
          </w:p>
        </w:tc>
        <w:tc>
          <w:tcPr>
            <w:tcW w:w="1260" w:type="dxa"/>
            <w:shd w:val="clear" w:color="auto" w:fill="auto"/>
            <w:vAlign w:val="center"/>
          </w:tcPr>
          <w:p w:rsidR="00E75886" w:rsidRPr="003F7DC7" w:rsidRDefault="00E75886" w:rsidP="00E75886">
            <w:pPr>
              <w:jc w:val="center"/>
              <w:rPr>
                <w:b/>
              </w:rPr>
            </w:pPr>
            <w:r w:rsidRPr="003F7DC7">
              <w:rPr>
                <w:b/>
              </w:rPr>
              <w:t>Гкал/ час</w:t>
            </w:r>
          </w:p>
        </w:tc>
        <w:tc>
          <w:tcPr>
            <w:tcW w:w="1080" w:type="dxa"/>
            <w:shd w:val="clear" w:color="auto" w:fill="auto"/>
            <w:vAlign w:val="center"/>
          </w:tcPr>
          <w:p w:rsidR="00E75886" w:rsidRPr="003F7DC7" w:rsidRDefault="00E75886" w:rsidP="00E75886">
            <w:pPr>
              <w:jc w:val="center"/>
              <w:rPr>
                <w:b/>
              </w:rPr>
            </w:pPr>
            <w:r w:rsidRPr="003F7DC7">
              <w:rPr>
                <w:b/>
              </w:rPr>
              <w:t>-</w:t>
            </w:r>
          </w:p>
        </w:tc>
        <w:tc>
          <w:tcPr>
            <w:tcW w:w="972" w:type="dxa"/>
            <w:shd w:val="clear" w:color="auto" w:fill="auto"/>
            <w:vAlign w:val="center"/>
          </w:tcPr>
          <w:p w:rsidR="00E75886" w:rsidRPr="003F7DC7" w:rsidRDefault="00E75886" w:rsidP="00E75886">
            <w:pPr>
              <w:jc w:val="center"/>
              <w:rPr>
                <w:b/>
              </w:rPr>
            </w:pPr>
            <w:r w:rsidRPr="003F7DC7">
              <w:rPr>
                <w:b/>
              </w:rPr>
              <w:t>-</w:t>
            </w:r>
          </w:p>
        </w:tc>
        <w:tc>
          <w:tcPr>
            <w:tcW w:w="828" w:type="dxa"/>
            <w:shd w:val="clear" w:color="auto" w:fill="auto"/>
            <w:vAlign w:val="center"/>
          </w:tcPr>
          <w:p w:rsidR="00E75886" w:rsidRPr="003F7DC7" w:rsidRDefault="00E75886" w:rsidP="00E75886">
            <w:pPr>
              <w:jc w:val="center"/>
              <w:rPr>
                <w:b/>
              </w:rPr>
            </w:pPr>
            <w:r w:rsidRPr="003F7DC7">
              <w:rPr>
                <w:b/>
              </w:rPr>
              <w:t>-</w:t>
            </w:r>
          </w:p>
        </w:tc>
        <w:tc>
          <w:tcPr>
            <w:tcW w:w="789"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в том числе:</w:t>
            </w:r>
          </w:p>
        </w:tc>
        <w:tc>
          <w:tcPr>
            <w:tcW w:w="1260" w:type="dxa"/>
            <w:shd w:val="clear" w:color="auto" w:fill="auto"/>
            <w:vAlign w:val="center"/>
          </w:tcPr>
          <w:p w:rsidR="00E75886" w:rsidRPr="003F7DC7" w:rsidRDefault="00E75886" w:rsidP="00E75886">
            <w:pPr>
              <w:jc w:val="center"/>
            </w:pPr>
          </w:p>
        </w:tc>
        <w:tc>
          <w:tcPr>
            <w:tcW w:w="1080" w:type="dxa"/>
            <w:shd w:val="clear" w:color="auto" w:fill="auto"/>
            <w:vAlign w:val="center"/>
          </w:tcPr>
          <w:p w:rsidR="00E75886" w:rsidRPr="003F7DC7" w:rsidRDefault="00E75886" w:rsidP="00E75886">
            <w:pPr>
              <w:jc w:val="center"/>
            </w:pPr>
          </w:p>
        </w:tc>
        <w:tc>
          <w:tcPr>
            <w:tcW w:w="972" w:type="dxa"/>
            <w:shd w:val="clear" w:color="auto" w:fill="auto"/>
            <w:vAlign w:val="center"/>
          </w:tcPr>
          <w:p w:rsidR="00E75886" w:rsidRPr="003F7DC7" w:rsidRDefault="00E75886" w:rsidP="00E75886">
            <w:pPr>
              <w:jc w:val="center"/>
            </w:pPr>
          </w:p>
        </w:tc>
        <w:tc>
          <w:tcPr>
            <w:tcW w:w="828" w:type="dxa"/>
            <w:shd w:val="clear" w:color="auto" w:fill="auto"/>
            <w:vAlign w:val="center"/>
          </w:tcPr>
          <w:p w:rsidR="00E75886" w:rsidRPr="003F7DC7" w:rsidRDefault="00E75886" w:rsidP="00E75886">
            <w:pPr>
              <w:jc w:val="center"/>
            </w:pPr>
          </w:p>
        </w:tc>
        <w:tc>
          <w:tcPr>
            <w:tcW w:w="789"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Многоквартирные  дома</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Частные жилые дома</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Бюджетные организации</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lastRenderedPageBreak/>
              <w:t>Административно – коммерческие здания</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Промышленность</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rPr>
                <w:b/>
              </w:rPr>
            </w:pPr>
            <w:r w:rsidRPr="003F7DC7">
              <w:rPr>
                <w:b/>
              </w:rPr>
              <w:t>Отопление</w:t>
            </w:r>
          </w:p>
        </w:tc>
        <w:tc>
          <w:tcPr>
            <w:tcW w:w="1260" w:type="dxa"/>
            <w:shd w:val="clear" w:color="auto" w:fill="auto"/>
            <w:vAlign w:val="center"/>
          </w:tcPr>
          <w:p w:rsidR="00E75886" w:rsidRPr="003F7DC7" w:rsidRDefault="00E75886" w:rsidP="00E75886">
            <w:pPr>
              <w:jc w:val="center"/>
              <w:rPr>
                <w:b/>
              </w:rPr>
            </w:pPr>
            <w:r w:rsidRPr="003F7DC7">
              <w:rPr>
                <w:b/>
              </w:rPr>
              <w:t>Гкал/ час</w:t>
            </w:r>
          </w:p>
        </w:tc>
        <w:tc>
          <w:tcPr>
            <w:tcW w:w="1080" w:type="dxa"/>
            <w:shd w:val="clear" w:color="auto" w:fill="auto"/>
            <w:vAlign w:val="center"/>
          </w:tcPr>
          <w:p w:rsidR="00E75886" w:rsidRPr="003F7DC7" w:rsidRDefault="00E75886" w:rsidP="00E75886">
            <w:pPr>
              <w:jc w:val="center"/>
              <w:rPr>
                <w:b/>
              </w:rPr>
            </w:pPr>
            <w:r w:rsidRPr="003F7DC7">
              <w:rPr>
                <w:b/>
              </w:rPr>
              <w:t>-</w:t>
            </w:r>
          </w:p>
        </w:tc>
        <w:tc>
          <w:tcPr>
            <w:tcW w:w="972" w:type="dxa"/>
            <w:shd w:val="clear" w:color="auto" w:fill="auto"/>
            <w:vAlign w:val="center"/>
          </w:tcPr>
          <w:p w:rsidR="00E75886" w:rsidRPr="003F7DC7" w:rsidRDefault="00E75886" w:rsidP="00E75886">
            <w:pPr>
              <w:jc w:val="center"/>
              <w:rPr>
                <w:b/>
              </w:rPr>
            </w:pPr>
            <w:r w:rsidRPr="003F7DC7">
              <w:rPr>
                <w:b/>
              </w:rPr>
              <w:t>-</w:t>
            </w:r>
          </w:p>
        </w:tc>
        <w:tc>
          <w:tcPr>
            <w:tcW w:w="828" w:type="dxa"/>
            <w:shd w:val="clear" w:color="auto" w:fill="auto"/>
            <w:vAlign w:val="center"/>
          </w:tcPr>
          <w:p w:rsidR="00E75886" w:rsidRPr="003F7DC7" w:rsidRDefault="00E75886" w:rsidP="00E75886">
            <w:pPr>
              <w:jc w:val="center"/>
              <w:rPr>
                <w:b/>
              </w:rPr>
            </w:pPr>
            <w:r w:rsidRPr="003F7DC7">
              <w:rPr>
                <w:b/>
              </w:rPr>
              <w:t>-</w:t>
            </w:r>
          </w:p>
        </w:tc>
        <w:tc>
          <w:tcPr>
            <w:tcW w:w="789"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в том числе:</w:t>
            </w:r>
          </w:p>
        </w:tc>
        <w:tc>
          <w:tcPr>
            <w:tcW w:w="1260" w:type="dxa"/>
            <w:shd w:val="clear" w:color="auto" w:fill="auto"/>
            <w:vAlign w:val="center"/>
          </w:tcPr>
          <w:p w:rsidR="00E75886" w:rsidRPr="003F7DC7" w:rsidRDefault="00E75886" w:rsidP="00E75886">
            <w:pPr>
              <w:jc w:val="center"/>
            </w:pPr>
          </w:p>
        </w:tc>
        <w:tc>
          <w:tcPr>
            <w:tcW w:w="1080" w:type="dxa"/>
            <w:shd w:val="clear" w:color="auto" w:fill="auto"/>
            <w:vAlign w:val="center"/>
          </w:tcPr>
          <w:p w:rsidR="00E75886" w:rsidRPr="003F7DC7" w:rsidRDefault="00E75886" w:rsidP="00E75886">
            <w:pPr>
              <w:jc w:val="center"/>
            </w:pPr>
          </w:p>
        </w:tc>
        <w:tc>
          <w:tcPr>
            <w:tcW w:w="972" w:type="dxa"/>
            <w:shd w:val="clear" w:color="auto" w:fill="auto"/>
            <w:vAlign w:val="center"/>
          </w:tcPr>
          <w:p w:rsidR="00E75886" w:rsidRPr="003F7DC7" w:rsidRDefault="00E75886" w:rsidP="00E75886">
            <w:pPr>
              <w:jc w:val="center"/>
            </w:pPr>
          </w:p>
        </w:tc>
        <w:tc>
          <w:tcPr>
            <w:tcW w:w="828" w:type="dxa"/>
            <w:shd w:val="clear" w:color="auto" w:fill="auto"/>
            <w:vAlign w:val="center"/>
          </w:tcPr>
          <w:p w:rsidR="00E75886" w:rsidRPr="003F7DC7" w:rsidRDefault="00E75886" w:rsidP="00E75886">
            <w:pPr>
              <w:jc w:val="center"/>
            </w:pPr>
          </w:p>
        </w:tc>
        <w:tc>
          <w:tcPr>
            <w:tcW w:w="789"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Многоквартирные  дома</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Частные жилые дома</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Бюджетные организации, всего</w:t>
            </w:r>
          </w:p>
          <w:p w:rsidR="00E75886" w:rsidRPr="003F7DC7" w:rsidRDefault="00E75886" w:rsidP="00E75886">
            <w:pPr>
              <w:jc w:val="center"/>
            </w:pPr>
            <w:r w:rsidRPr="003F7DC7">
              <w:t>в том числе:</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Административно – коммерческие здания</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Промышленность</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rPr>
                <w:b/>
              </w:rPr>
            </w:pPr>
            <w:r w:rsidRPr="003F7DC7">
              <w:rPr>
                <w:b/>
              </w:rPr>
              <w:t>Горячее  водоснабжение ( мах)</w:t>
            </w:r>
          </w:p>
        </w:tc>
        <w:tc>
          <w:tcPr>
            <w:tcW w:w="1260" w:type="dxa"/>
            <w:shd w:val="clear" w:color="auto" w:fill="auto"/>
            <w:vAlign w:val="center"/>
          </w:tcPr>
          <w:p w:rsidR="00E75886" w:rsidRPr="003F7DC7" w:rsidRDefault="00E75886" w:rsidP="00E75886">
            <w:pPr>
              <w:jc w:val="center"/>
              <w:rPr>
                <w:b/>
              </w:rPr>
            </w:pPr>
            <w:r w:rsidRPr="003F7DC7">
              <w:rPr>
                <w:b/>
              </w:rPr>
              <w:t>Гкал/ час</w:t>
            </w:r>
          </w:p>
        </w:tc>
        <w:tc>
          <w:tcPr>
            <w:tcW w:w="1080" w:type="dxa"/>
            <w:shd w:val="clear" w:color="auto" w:fill="auto"/>
            <w:vAlign w:val="center"/>
          </w:tcPr>
          <w:p w:rsidR="00E75886" w:rsidRPr="003F7DC7" w:rsidRDefault="00E75886" w:rsidP="00E75886">
            <w:pPr>
              <w:jc w:val="center"/>
              <w:rPr>
                <w:b/>
              </w:rPr>
            </w:pPr>
            <w:r w:rsidRPr="003F7DC7">
              <w:rPr>
                <w:b/>
              </w:rPr>
              <w:t>-</w:t>
            </w:r>
          </w:p>
        </w:tc>
        <w:tc>
          <w:tcPr>
            <w:tcW w:w="972" w:type="dxa"/>
            <w:shd w:val="clear" w:color="auto" w:fill="auto"/>
            <w:vAlign w:val="center"/>
          </w:tcPr>
          <w:p w:rsidR="00E75886" w:rsidRPr="003F7DC7" w:rsidRDefault="00E75886" w:rsidP="00E75886">
            <w:pPr>
              <w:jc w:val="center"/>
              <w:rPr>
                <w:b/>
              </w:rPr>
            </w:pPr>
            <w:r w:rsidRPr="003F7DC7">
              <w:rPr>
                <w:b/>
              </w:rPr>
              <w:t>-</w:t>
            </w:r>
          </w:p>
        </w:tc>
        <w:tc>
          <w:tcPr>
            <w:tcW w:w="828" w:type="dxa"/>
            <w:shd w:val="clear" w:color="auto" w:fill="auto"/>
            <w:vAlign w:val="center"/>
          </w:tcPr>
          <w:p w:rsidR="00E75886" w:rsidRPr="003F7DC7" w:rsidRDefault="00E75886" w:rsidP="00E75886">
            <w:pPr>
              <w:jc w:val="center"/>
              <w:rPr>
                <w:b/>
              </w:rPr>
            </w:pPr>
            <w:r w:rsidRPr="003F7DC7">
              <w:rPr>
                <w:b/>
              </w:rPr>
              <w:t>-</w:t>
            </w:r>
          </w:p>
        </w:tc>
        <w:tc>
          <w:tcPr>
            <w:tcW w:w="789"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c>
          <w:tcPr>
            <w:tcW w:w="900" w:type="dxa"/>
            <w:shd w:val="clear" w:color="auto" w:fill="auto"/>
            <w:vAlign w:val="center"/>
          </w:tcPr>
          <w:p w:rsidR="00E75886" w:rsidRPr="003F7DC7" w:rsidRDefault="00E75886" w:rsidP="00E75886">
            <w:pPr>
              <w:jc w:val="center"/>
              <w:rPr>
                <w:b/>
              </w:rPr>
            </w:pPr>
            <w:r w:rsidRPr="003F7DC7">
              <w:rPr>
                <w:b/>
              </w:rPr>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в том числе:</w:t>
            </w:r>
          </w:p>
        </w:tc>
        <w:tc>
          <w:tcPr>
            <w:tcW w:w="1260" w:type="dxa"/>
            <w:shd w:val="clear" w:color="auto" w:fill="auto"/>
            <w:vAlign w:val="center"/>
          </w:tcPr>
          <w:p w:rsidR="00E75886" w:rsidRPr="003F7DC7" w:rsidRDefault="00E75886" w:rsidP="00E75886">
            <w:pPr>
              <w:jc w:val="center"/>
            </w:pPr>
          </w:p>
        </w:tc>
        <w:tc>
          <w:tcPr>
            <w:tcW w:w="1080" w:type="dxa"/>
            <w:shd w:val="clear" w:color="auto" w:fill="auto"/>
            <w:vAlign w:val="center"/>
          </w:tcPr>
          <w:p w:rsidR="00E75886" w:rsidRPr="003F7DC7" w:rsidRDefault="00E75886" w:rsidP="00E75886">
            <w:pPr>
              <w:jc w:val="center"/>
            </w:pPr>
          </w:p>
        </w:tc>
        <w:tc>
          <w:tcPr>
            <w:tcW w:w="972" w:type="dxa"/>
            <w:shd w:val="clear" w:color="auto" w:fill="auto"/>
            <w:vAlign w:val="center"/>
          </w:tcPr>
          <w:p w:rsidR="00E75886" w:rsidRPr="003F7DC7" w:rsidRDefault="00E75886" w:rsidP="00E75886">
            <w:pPr>
              <w:jc w:val="center"/>
            </w:pPr>
          </w:p>
        </w:tc>
        <w:tc>
          <w:tcPr>
            <w:tcW w:w="828" w:type="dxa"/>
            <w:shd w:val="clear" w:color="auto" w:fill="auto"/>
            <w:vAlign w:val="center"/>
          </w:tcPr>
          <w:p w:rsidR="00E75886" w:rsidRPr="003F7DC7" w:rsidRDefault="00E75886" w:rsidP="00E75886">
            <w:pPr>
              <w:jc w:val="center"/>
            </w:pPr>
          </w:p>
        </w:tc>
        <w:tc>
          <w:tcPr>
            <w:tcW w:w="789"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c>
          <w:tcPr>
            <w:tcW w:w="900" w:type="dxa"/>
            <w:shd w:val="clear" w:color="auto" w:fill="auto"/>
            <w:vAlign w:val="center"/>
          </w:tcPr>
          <w:p w:rsidR="00E75886" w:rsidRPr="003F7DC7" w:rsidRDefault="00E75886" w:rsidP="00E75886">
            <w:pPr>
              <w:jc w:val="center"/>
            </w:pP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Многоквартирные  дома</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Частные жилые дома</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Бюджетные организации</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Административно – коммерческие здания</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r w:rsidR="00E75886" w:rsidRPr="003F7DC7">
        <w:trPr>
          <w:jc w:val="center"/>
        </w:trPr>
        <w:tc>
          <w:tcPr>
            <w:tcW w:w="5220" w:type="dxa"/>
            <w:shd w:val="clear" w:color="auto" w:fill="auto"/>
            <w:vAlign w:val="center"/>
          </w:tcPr>
          <w:p w:rsidR="00E75886" w:rsidRPr="003F7DC7" w:rsidRDefault="00E75886" w:rsidP="00E75886">
            <w:pPr>
              <w:jc w:val="center"/>
            </w:pPr>
            <w:r w:rsidRPr="003F7DC7">
              <w:t>Промышленность</w:t>
            </w:r>
          </w:p>
        </w:tc>
        <w:tc>
          <w:tcPr>
            <w:tcW w:w="1260" w:type="dxa"/>
            <w:shd w:val="clear" w:color="auto" w:fill="auto"/>
            <w:vAlign w:val="center"/>
          </w:tcPr>
          <w:p w:rsidR="00E75886" w:rsidRPr="003F7DC7" w:rsidRDefault="00E75886" w:rsidP="00E75886">
            <w:pPr>
              <w:jc w:val="center"/>
            </w:pPr>
            <w:r w:rsidRPr="003F7DC7">
              <w:t>Гкал/ час</w:t>
            </w:r>
          </w:p>
        </w:tc>
        <w:tc>
          <w:tcPr>
            <w:tcW w:w="1080" w:type="dxa"/>
            <w:shd w:val="clear" w:color="auto" w:fill="auto"/>
            <w:vAlign w:val="center"/>
          </w:tcPr>
          <w:p w:rsidR="00E75886" w:rsidRPr="003F7DC7" w:rsidRDefault="00E75886" w:rsidP="00E75886">
            <w:pPr>
              <w:jc w:val="center"/>
            </w:pPr>
            <w:r w:rsidRPr="003F7DC7">
              <w:t>-</w:t>
            </w:r>
          </w:p>
        </w:tc>
        <w:tc>
          <w:tcPr>
            <w:tcW w:w="972" w:type="dxa"/>
            <w:shd w:val="clear" w:color="auto" w:fill="auto"/>
            <w:vAlign w:val="center"/>
          </w:tcPr>
          <w:p w:rsidR="00E75886" w:rsidRPr="003F7DC7" w:rsidRDefault="00E75886" w:rsidP="00E75886">
            <w:pPr>
              <w:jc w:val="center"/>
            </w:pPr>
            <w:r w:rsidRPr="003F7DC7">
              <w:t>-</w:t>
            </w:r>
          </w:p>
        </w:tc>
        <w:tc>
          <w:tcPr>
            <w:tcW w:w="828" w:type="dxa"/>
            <w:shd w:val="clear" w:color="auto" w:fill="auto"/>
            <w:vAlign w:val="center"/>
          </w:tcPr>
          <w:p w:rsidR="00E75886" w:rsidRPr="003F7DC7" w:rsidRDefault="00E75886" w:rsidP="00E75886">
            <w:pPr>
              <w:jc w:val="center"/>
            </w:pPr>
            <w:r w:rsidRPr="003F7DC7">
              <w:t>-</w:t>
            </w:r>
          </w:p>
        </w:tc>
        <w:tc>
          <w:tcPr>
            <w:tcW w:w="789"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c>
          <w:tcPr>
            <w:tcW w:w="900" w:type="dxa"/>
            <w:shd w:val="clear" w:color="auto" w:fill="auto"/>
            <w:vAlign w:val="center"/>
          </w:tcPr>
          <w:p w:rsidR="00E75886" w:rsidRPr="003F7DC7" w:rsidRDefault="00E75886" w:rsidP="00E75886">
            <w:pPr>
              <w:jc w:val="center"/>
            </w:pPr>
            <w:r w:rsidRPr="003F7DC7">
              <w:t>-</w:t>
            </w:r>
          </w:p>
        </w:tc>
      </w:tr>
    </w:tbl>
    <w:p w:rsidR="00E75886" w:rsidRPr="003F7DC7" w:rsidRDefault="00E75886" w:rsidP="00E75886">
      <w:pPr>
        <w:jc w:val="right"/>
        <w:rPr>
          <w:bCs/>
          <w:sz w:val="28"/>
        </w:rPr>
      </w:pPr>
    </w:p>
    <w:p w:rsidR="00E75886" w:rsidRPr="003F7DC7" w:rsidRDefault="00E75886" w:rsidP="00E75886">
      <w:pPr>
        <w:ind w:left="360"/>
        <w:jc w:val="right"/>
        <w:rPr>
          <w:bCs/>
          <w:sz w:val="28"/>
        </w:rPr>
      </w:pPr>
      <w:r w:rsidRPr="003F7DC7">
        <w:rPr>
          <w:bCs/>
          <w:sz w:val="28"/>
        </w:rPr>
        <w:t>Таблица 5.3.</w:t>
      </w:r>
    </w:p>
    <w:p w:rsidR="00E75886" w:rsidRPr="003F7DC7" w:rsidRDefault="00E75886" w:rsidP="00E75886">
      <w:pPr>
        <w:ind w:left="360"/>
        <w:jc w:val="center"/>
        <w:rPr>
          <w:bCs/>
          <w:sz w:val="28"/>
          <w:szCs w:val="28"/>
        </w:rPr>
      </w:pPr>
      <w:r w:rsidRPr="003F7DC7">
        <w:rPr>
          <w:bCs/>
          <w:sz w:val="28"/>
          <w:szCs w:val="28"/>
        </w:rPr>
        <w:t>Величины прироста отпуска тепловой энергии по новым объектам, присоединяемых в перспективе</w:t>
      </w:r>
    </w:p>
    <w:p w:rsidR="00E75886" w:rsidRPr="003F7DC7" w:rsidRDefault="00E75886" w:rsidP="00E75886">
      <w:pPr>
        <w:jc w:val="center"/>
        <w:rPr>
          <w:bCs/>
          <w:sz w:val="28"/>
          <w:szCs w:val="28"/>
        </w:rPr>
      </w:pPr>
      <w:r w:rsidRPr="003F7DC7">
        <w:rPr>
          <w:bCs/>
          <w:sz w:val="28"/>
          <w:szCs w:val="28"/>
        </w:rPr>
        <w:t xml:space="preserve">к системам теплоснабжения  в Староивановском </w:t>
      </w:r>
      <w:r w:rsidRPr="003F7DC7">
        <w:rPr>
          <w:sz w:val="28"/>
          <w:szCs w:val="28"/>
        </w:rPr>
        <w:t>сельском поселении,</w:t>
      </w:r>
      <w:r w:rsidRPr="003F7DC7">
        <w:rPr>
          <w:bCs/>
          <w:sz w:val="28"/>
          <w:szCs w:val="28"/>
        </w:rPr>
        <w:t xml:space="preserve"> на 201</w:t>
      </w:r>
      <w:r w:rsidR="0088348C" w:rsidRPr="003F7DC7">
        <w:rPr>
          <w:bCs/>
          <w:sz w:val="28"/>
          <w:szCs w:val="28"/>
        </w:rPr>
        <w:t>6</w:t>
      </w:r>
      <w:r w:rsidRPr="003F7DC7">
        <w:rPr>
          <w:bCs/>
          <w:sz w:val="28"/>
          <w:szCs w:val="28"/>
        </w:rPr>
        <w:t>-2027 годы.</w:t>
      </w:r>
    </w:p>
    <w:p w:rsidR="00E75886" w:rsidRPr="003F7DC7" w:rsidRDefault="00E75886" w:rsidP="00E75886">
      <w:pPr>
        <w:ind w:left="360"/>
        <w:jc w:val="right"/>
        <w:rPr>
          <w:bCs/>
          <w:sz w:val="28"/>
        </w:rPr>
      </w:pPr>
    </w:p>
    <w:tbl>
      <w:tblPr>
        <w:tblW w:w="148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58"/>
        <w:gridCol w:w="1260"/>
        <w:gridCol w:w="1080"/>
        <w:gridCol w:w="1113"/>
        <w:gridCol w:w="1047"/>
        <w:gridCol w:w="834"/>
        <w:gridCol w:w="876"/>
        <w:gridCol w:w="900"/>
        <w:gridCol w:w="900"/>
        <w:gridCol w:w="900"/>
        <w:gridCol w:w="900"/>
      </w:tblGrid>
      <w:tr w:rsidR="0088348C" w:rsidRPr="003F7DC7">
        <w:trPr>
          <w:trHeight w:val="370"/>
        </w:trPr>
        <w:tc>
          <w:tcPr>
            <w:tcW w:w="5058" w:type="dxa"/>
            <w:shd w:val="clear" w:color="auto" w:fill="auto"/>
            <w:vAlign w:val="center"/>
          </w:tcPr>
          <w:p w:rsidR="0088348C" w:rsidRPr="003F7DC7" w:rsidRDefault="0088348C" w:rsidP="00127DFF"/>
        </w:tc>
        <w:tc>
          <w:tcPr>
            <w:tcW w:w="1260" w:type="dxa"/>
            <w:shd w:val="clear" w:color="auto" w:fill="auto"/>
            <w:vAlign w:val="center"/>
          </w:tcPr>
          <w:p w:rsidR="0088348C" w:rsidRPr="003F7DC7" w:rsidRDefault="0088348C" w:rsidP="00E75886">
            <w:pPr>
              <w:jc w:val="center"/>
            </w:pPr>
            <w:r w:rsidRPr="003F7DC7">
              <w:t>Ед. изм.</w:t>
            </w:r>
          </w:p>
        </w:tc>
        <w:tc>
          <w:tcPr>
            <w:tcW w:w="1080" w:type="dxa"/>
            <w:shd w:val="clear" w:color="auto" w:fill="auto"/>
            <w:vAlign w:val="center"/>
          </w:tcPr>
          <w:p w:rsidR="0088348C" w:rsidRPr="003F7DC7" w:rsidRDefault="0088348C" w:rsidP="00D95569">
            <w:pPr>
              <w:jc w:val="center"/>
            </w:pPr>
            <w:r w:rsidRPr="003F7DC7">
              <w:t>2016</w:t>
            </w:r>
          </w:p>
        </w:tc>
        <w:tc>
          <w:tcPr>
            <w:tcW w:w="1113" w:type="dxa"/>
            <w:shd w:val="clear" w:color="auto" w:fill="auto"/>
            <w:vAlign w:val="center"/>
          </w:tcPr>
          <w:p w:rsidR="0088348C" w:rsidRPr="003F7DC7" w:rsidRDefault="0088348C" w:rsidP="00D95569">
            <w:pPr>
              <w:jc w:val="center"/>
            </w:pPr>
            <w:r w:rsidRPr="003F7DC7">
              <w:t>2017</w:t>
            </w:r>
          </w:p>
        </w:tc>
        <w:tc>
          <w:tcPr>
            <w:tcW w:w="1047" w:type="dxa"/>
            <w:shd w:val="clear" w:color="auto" w:fill="auto"/>
            <w:vAlign w:val="center"/>
          </w:tcPr>
          <w:p w:rsidR="0088348C" w:rsidRPr="003F7DC7" w:rsidRDefault="0088348C" w:rsidP="00D95569">
            <w:pPr>
              <w:jc w:val="center"/>
            </w:pPr>
            <w:r w:rsidRPr="003F7DC7">
              <w:t>2018</w:t>
            </w:r>
          </w:p>
        </w:tc>
        <w:tc>
          <w:tcPr>
            <w:tcW w:w="834" w:type="dxa"/>
            <w:shd w:val="clear" w:color="auto" w:fill="auto"/>
            <w:vAlign w:val="center"/>
          </w:tcPr>
          <w:p w:rsidR="0088348C" w:rsidRPr="003F7DC7" w:rsidRDefault="0088348C" w:rsidP="00D95569">
            <w:pPr>
              <w:jc w:val="center"/>
            </w:pPr>
            <w:r w:rsidRPr="003F7DC7">
              <w:t>2019</w:t>
            </w:r>
          </w:p>
        </w:tc>
        <w:tc>
          <w:tcPr>
            <w:tcW w:w="876" w:type="dxa"/>
            <w:shd w:val="clear" w:color="auto" w:fill="auto"/>
            <w:vAlign w:val="center"/>
          </w:tcPr>
          <w:p w:rsidR="0088348C" w:rsidRPr="003F7DC7" w:rsidRDefault="0088348C" w:rsidP="00D95569">
            <w:pPr>
              <w:jc w:val="center"/>
            </w:pPr>
            <w:r w:rsidRPr="003F7DC7">
              <w:t>2020</w:t>
            </w:r>
          </w:p>
        </w:tc>
        <w:tc>
          <w:tcPr>
            <w:tcW w:w="900" w:type="dxa"/>
            <w:shd w:val="clear" w:color="auto" w:fill="auto"/>
            <w:vAlign w:val="center"/>
          </w:tcPr>
          <w:p w:rsidR="0088348C" w:rsidRPr="003F7DC7" w:rsidRDefault="0088348C" w:rsidP="00D95569">
            <w:pPr>
              <w:jc w:val="center"/>
            </w:pPr>
            <w:r w:rsidRPr="003F7DC7">
              <w:t>2021</w:t>
            </w:r>
          </w:p>
        </w:tc>
        <w:tc>
          <w:tcPr>
            <w:tcW w:w="900" w:type="dxa"/>
            <w:shd w:val="clear" w:color="auto" w:fill="auto"/>
            <w:vAlign w:val="center"/>
          </w:tcPr>
          <w:p w:rsidR="0088348C" w:rsidRPr="003F7DC7" w:rsidRDefault="0088348C" w:rsidP="00D95569">
            <w:pPr>
              <w:jc w:val="center"/>
            </w:pPr>
            <w:r w:rsidRPr="003F7DC7">
              <w:t>2022</w:t>
            </w:r>
          </w:p>
        </w:tc>
        <w:tc>
          <w:tcPr>
            <w:tcW w:w="900" w:type="dxa"/>
            <w:shd w:val="clear" w:color="auto" w:fill="auto"/>
            <w:vAlign w:val="center"/>
          </w:tcPr>
          <w:p w:rsidR="0088348C" w:rsidRPr="003F7DC7" w:rsidRDefault="0088348C" w:rsidP="0088348C">
            <w:pPr>
              <w:jc w:val="center"/>
            </w:pPr>
            <w:r w:rsidRPr="003F7DC7">
              <w:t>2023</w:t>
            </w:r>
          </w:p>
        </w:tc>
        <w:tc>
          <w:tcPr>
            <w:tcW w:w="900" w:type="dxa"/>
            <w:shd w:val="clear" w:color="auto" w:fill="auto"/>
            <w:vAlign w:val="center"/>
          </w:tcPr>
          <w:p w:rsidR="0088348C" w:rsidRPr="003F7DC7" w:rsidRDefault="0088348C" w:rsidP="00E75886">
            <w:pPr>
              <w:jc w:val="center"/>
            </w:pPr>
            <w:r w:rsidRPr="003F7DC7">
              <w:t>2024-2027</w:t>
            </w:r>
          </w:p>
        </w:tc>
      </w:tr>
    </w:tbl>
    <w:p w:rsidR="00E75886" w:rsidRPr="003F7DC7" w:rsidRDefault="00E75886" w:rsidP="00E75886">
      <w:pPr>
        <w:rPr>
          <w:sz w:val="2"/>
        </w:rPr>
      </w:pPr>
    </w:p>
    <w:tbl>
      <w:tblPr>
        <w:tblW w:w="148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40"/>
        <w:gridCol w:w="1260"/>
        <w:gridCol w:w="1080"/>
        <w:gridCol w:w="1113"/>
        <w:gridCol w:w="1047"/>
        <w:gridCol w:w="834"/>
        <w:gridCol w:w="876"/>
        <w:gridCol w:w="900"/>
        <w:gridCol w:w="900"/>
        <w:gridCol w:w="900"/>
        <w:gridCol w:w="900"/>
      </w:tblGrid>
      <w:tr w:rsidR="00E75886" w:rsidRPr="003F7DC7">
        <w:trPr>
          <w:tblHeader/>
        </w:trPr>
        <w:tc>
          <w:tcPr>
            <w:tcW w:w="5040" w:type="dxa"/>
            <w:shd w:val="clear" w:color="auto" w:fill="auto"/>
          </w:tcPr>
          <w:p w:rsidR="00E75886" w:rsidRPr="003F7DC7" w:rsidRDefault="00E75886" w:rsidP="00E75886">
            <w:pPr>
              <w:jc w:val="center"/>
            </w:pPr>
            <w:r w:rsidRPr="003F7DC7">
              <w:t>1</w:t>
            </w:r>
          </w:p>
        </w:tc>
        <w:tc>
          <w:tcPr>
            <w:tcW w:w="1260" w:type="dxa"/>
            <w:shd w:val="clear" w:color="auto" w:fill="auto"/>
          </w:tcPr>
          <w:p w:rsidR="00E75886" w:rsidRPr="003F7DC7" w:rsidRDefault="00E75886" w:rsidP="00E75886">
            <w:pPr>
              <w:jc w:val="center"/>
            </w:pPr>
            <w:r w:rsidRPr="003F7DC7">
              <w:t>2</w:t>
            </w:r>
          </w:p>
        </w:tc>
        <w:tc>
          <w:tcPr>
            <w:tcW w:w="1080" w:type="dxa"/>
            <w:shd w:val="clear" w:color="auto" w:fill="auto"/>
          </w:tcPr>
          <w:p w:rsidR="00E75886" w:rsidRPr="003F7DC7" w:rsidRDefault="00E75886" w:rsidP="00E75886">
            <w:pPr>
              <w:jc w:val="center"/>
            </w:pPr>
            <w:r w:rsidRPr="003F7DC7">
              <w:t>3</w:t>
            </w:r>
          </w:p>
        </w:tc>
        <w:tc>
          <w:tcPr>
            <w:tcW w:w="1113" w:type="dxa"/>
            <w:shd w:val="clear" w:color="auto" w:fill="auto"/>
          </w:tcPr>
          <w:p w:rsidR="00E75886" w:rsidRPr="003F7DC7" w:rsidRDefault="00E75886" w:rsidP="00E75886">
            <w:pPr>
              <w:jc w:val="center"/>
            </w:pPr>
            <w:r w:rsidRPr="003F7DC7">
              <w:t>4</w:t>
            </w:r>
          </w:p>
        </w:tc>
        <w:tc>
          <w:tcPr>
            <w:tcW w:w="1047" w:type="dxa"/>
            <w:shd w:val="clear" w:color="auto" w:fill="auto"/>
          </w:tcPr>
          <w:p w:rsidR="00E75886" w:rsidRPr="003F7DC7" w:rsidRDefault="00E75886" w:rsidP="00E75886">
            <w:pPr>
              <w:jc w:val="center"/>
            </w:pPr>
            <w:r w:rsidRPr="003F7DC7">
              <w:t>5</w:t>
            </w:r>
          </w:p>
        </w:tc>
        <w:tc>
          <w:tcPr>
            <w:tcW w:w="834" w:type="dxa"/>
            <w:shd w:val="clear" w:color="auto" w:fill="auto"/>
          </w:tcPr>
          <w:p w:rsidR="00E75886" w:rsidRPr="003F7DC7" w:rsidRDefault="00E75886" w:rsidP="00E75886">
            <w:pPr>
              <w:jc w:val="center"/>
            </w:pPr>
            <w:r w:rsidRPr="003F7DC7">
              <w:t>6</w:t>
            </w:r>
          </w:p>
        </w:tc>
        <w:tc>
          <w:tcPr>
            <w:tcW w:w="876" w:type="dxa"/>
            <w:shd w:val="clear" w:color="auto" w:fill="auto"/>
          </w:tcPr>
          <w:p w:rsidR="00E75886" w:rsidRPr="003F7DC7" w:rsidRDefault="00E75886" w:rsidP="00E75886">
            <w:pPr>
              <w:jc w:val="center"/>
            </w:pPr>
            <w:r w:rsidRPr="003F7DC7">
              <w:t>7</w:t>
            </w:r>
          </w:p>
        </w:tc>
        <w:tc>
          <w:tcPr>
            <w:tcW w:w="900" w:type="dxa"/>
            <w:shd w:val="clear" w:color="auto" w:fill="auto"/>
          </w:tcPr>
          <w:p w:rsidR="00E75886" w:rsidRPr="003F7DC7" w:rsidRDefault="00E75886" w:rsidP="00E75886">
            <w:pPr>
              <w:jc w:val="center"/>
            </w:pPr>
            <w:r w:rsidRPr="003F7DC7">
              <w:t>8</w:t>
            </w:r>
          </w:p>
        </w:tc>
        <w:tc>
          <w:tcPr>
            <w:tcW w:w="900" w:type="dxa"/>
            <w:shd w:val="clear" w:color="auto" w:fill="auto"/>
          </w:tcPr>
          <w:p w:rsidR="00E75886" w:rsidRPr="003F7DC7" w:rsidRDefault="00E75886" w:rsidP="00E75886">
            <w:pPr>
              <w:jc w:val="center"/>
            </w:pPr>
            <w:r w:rsidRPr="003F7DC7">
              <w:t>9</w:t>
            </w:r>
          </w:p>
        </w:tc>
        <w:tc>
          <w:tcPr>
            <w:tcW w:w="900" w:type="dxa"/>
            <w:shd w:val="clear" w:color="auto" w:fill="auto"/>
          </w:tcPr>
          <w:p w:rsidR="00E75886" w:rsidRPr="003F7DC7" w:rsidRDefault="00E75886" w:rsidP="00E75886">
            <w:pPr>
              <w:jc w:val="center"/>
            </w:pPr>
            <w:r w:rsidRPr="003F7DC7">
              <w:t>10</w:t>
            </w:r>
          </w:p>
        </w:tc>
        <w:tc>
          <w:tcPr>
            <w:tcW w:w="900" w:type="dxa"/>
            <w:shd w:val="clear" w:color="auto" w:fill="auto"/>
          </w:tcPr>
          <w:p w:rsidR="00E75886" w:rsidRPr="003F7DC7" w:rsidRDefault="00E75886" w:rsidP="00E75886">
            <w:pPr>
              <w:jc w:val="center"/>
            </w:pPr>
            <w:r w:rsidRPr="003F7DC7">
              <w:t>11</w:t>
            </w:r>
          </w:p>
        </w:tc>
      </w:tr>
      <w:tr w:rsidR="00E75886" w:rsidRPr="003F7DC7">
        <w:tc>
          <w:tcPr>
            <w:tcW w:w="5040" w:type="dxa"/>
            <w:shd w:val="clear" w:color="auto" w:fill="auto"/>
          </w:tcPr>
          <w:p w:rsidR="00E75886" w:rsidRPr="003F7DC7" w:rsidRDefault="00E75886" w:rsidP="00127DFF">
            <w:pPr>
              <w:rPr>
                <w:b/>
              </w:rPr>
            </w:pPr>
            <w:r w:rsidRPr="003F7DC7">
              <w:rPr>
                <w:b/>
              </w:rPr>
              <w:t>Тепло на отопление</w:t>
            </w:r>
          </w:p>
        </w:tc>
        <w:tc>
          <w:tcPr>
            <w:tcW w:w="1260" w:type="dxa"/>
            <w:shd w:val="clear" w:color="auto" w:fill="auto"/>
          </w:tcPr>
          <w:p w:rsidR="00E75886" w:rsidRPr="003F7DC7" w:rsidRDefault="00E75886" w:rsidP="00E75886">
            <w:pPr>
              <w:jc w:val="center"/>
              <w:rPr>
                <w:b/>
              </w:rPr>
            </w:pPr>
            <w:r w:rsidRPr="003F7DC7">
              <w:rPr>
                <w:b/>
              </w:rPr>
              <w:t>Гкал/ год</w:t>
            </w:r>
          </w:p>
        </w:tc>
        <w:tc>
          <w:tcPr>
            <w:tcW w:w="1080" w:type="dxa"/>
            <w:shd w:val="clear" w:color="auto" w:fill="auto"/>
          </w:tcPr>
          <w:p w:rsidR="00E75886" w:rsidRPr="003F7DC7" w:rsidRDefault="00E75886" w:rsidP="00E75886">
            <w:pPr>
              <w:jc w:val="center"/>
              <w:rPr>
                <w:b/>
              </w:rPr>
            </w:pPr>
            <w:r w:rsidRPr="003F7DC7">
              <w:rPr>
                <w:b/>
              </w:rPr>
              <w:t>-</w:t>
            </w:r>
          </w:p>
        </w:tc>
        <w:tc>
          <w:tcPr>
            <w:tcW w:w="1113" w:type="dxa"/>
            <w:shd w:val="clear" w:color="auto" w:fill="auto"/>
          </w:tcPr>
          <w:p w:rsidR="00E75886" w:rsidRPr="003F7DC7" w:rsidRDefault="00E75886" w:rsidP="00E75886">
            <w:pPr>
              <w:jc w:val="center"/>
              <w:rPr>
                <w:b/>
              </w:rPr>
            </w:pPr>
            <w:r w:rsidRPr="003F7DC7">
              <w:rPr>
                <w:b/>
              </w:rPr>
              <w:t>-</w:t>
            </w:r>
          </w:p>
        </w:tc>
        <w:tc>
          <w:tcPr>
            <w:tcW w:w="1047" w:type="dxa"/>
            <w:shd w:val="clear" w:color="auto" w:fill="auto"/>
          </w:tcPr>
          <w:p w:rsidR="00E75886" w:rsidRPr="003F7DC7" w:rsidRDefault="00E75886" w:rsidP="00E75886">
            <w:pPr>
              <w:jc w:val="center"/>
              <w:rPr>
                <w:b/>
              </w:rPr>
            </w:pPr>
            <w:r w:rsidRPr="003F7DC7">
              <w:rPr>
                <w:b/>
              </w:rPr>
              <w:t>-</w:t>
            </w:r>
          </w:p>
        </w:tc>
        <w:tc>
          <w:tcPr>
            <w:tcW w:w="834" w:type="dxa"/>
            <w:shd w:val="clear" w:color="auto" w:fill="auto"/>
          </w:tcPr>
          <w:p w:rsidR="00E75886" w:rsidRPr="003F7DC7" w:rsidRDefault="00E75886" w:rsidP="00E75886">
            <w:pPr>
              <w:jc w:val="center"/>
              <w:rPr>
                <w:b/>
              </w:rPr>
            </w:pPr>
            <w:r w:rsidRPr="003F7DC7">
              <w:rPr>
                <w:b/>
              </w:rPr>
              <w:t>-</w:t>
            </w:r>
          </w:p>
        </w:tc>
        <w:tc>
          <w:tcPr>
            <w:tcW w:w="876" w:type="dxa"/>
            <w:shd w:val="clear" w:color="auto" w:fill="auto"/>
          </w:tcPr>
          <w:p w:rsidR="00E75886" w:rsidRPr="003F7DC7" w:rsidRDefault="00E75886" w:rsidP="00E75886">
            <w:pPr>
              <w:jc w:val="center"/>
              <w:rPr>
                <w:b/>
              </w:rPr>
            </w:pPr>
            <w:r w:rsidRPr="003F7DC7">
              <w:rPr>
                <w:b/>
              </w:rPr>
              <w:t>-</w:t>
            </w:r>
          </w:p>
        </w:tc>
        <w:tc>
          <w:tcPr>
            <w:tcW w:w="900" w:type="dxa"/>
            <w:shd w:val="clear" w:color="auto" w:fill="auto"/>
          </w:tcPr>
          <w:p w:rsidR="00E75886" w:rsidRPr="003F7DC7" w:rsidRDefault="00E75886" w:rsidP="00E75886">
            <w:pPr>
              <w:jc w:val="center"/>
              <w:rPr>
                <w:b/>
              </w:rPr>
            </w:pPr>
            <w:r w:rsidRPr="003F7DC7">
              <w:rPr>
                <w:b/>
              </w:rPr>
              <w:t>-</w:t>
            </w:r>
          </w:p>
        </w:tc>
        <w:tc>
          <w:tcPr>
            <w:tcW w:w="900" w:type="dxa"/>
            <w:shd w:val="clear" w:color="auto" w:fill="auto"/>
          </w:tcPr>
          <w:p w:rsidR="00E75886" w:rsidRPr="003F7DC7" w:rsidRDefault="00E75886" w:rsidP="00E75886">
            <w:pPr>
              <w:jc w:val="center"/>
              <w:rPr>
                <w:b/>
              </w:rPr>
            </w:pPr>
            <w:r w:rsidRPr="003F7DC7">
              <w:rPr>
                <w:b/>
              </w:rPr>
              <w:t>-</w:t>
            </w:r>
          </w:p>
        </w:tc>
        <w:tc>
          <w:tcPr>
            <w:tcW w:w="900" w:type="dxa"/>
            <w:shd w:val="clear" w:color="auto" w:fill="auto"/>
          </w:tcPr>
          <w:p w:rsidR="00E75886" w:rsidRPr="003F7DC7" w:rsidRDefault="00E75886" w:rsidP="00E75886">
            <w:pPr>
              <w:jc w:val="center"/>
              <w:rPr>
                <w:b/>
              </w:rPr>
            </w:pPr>
            <w:r w:rsidRPr="003F7DC7">
              <w:rPr>
                <w:b/>
              </w:rPr>
              <w:t>-</w:t>
            </w:r>
          </w:p>
        </w:tc>
        <w:tc>
          <w:tcPr>
            <w:tcW w:w="900" w:type="dxa"/>
            <w:shd w:val="clear" w:color="auto" w:fill="auto"/>
          </w:tcPr>
          <w:p w:rsidR="00E75886" w:rsidRPr="003F7DC7" w:rsidRDefault="00E75886" w:rsidP="00E75886">
            <w:pPr>
              <w:jc w:val="center"/>
              <w:rPr>
                <w:b/>
              </w:rPr>
            </w:pPr>
            <w:r w:rsidRPr="003F7DC7">
              <w:rPr>
                <w:b/>
              </w:rPr>
              <w:t>-</w:t>
            </w:r>
          </w:p>
        </w:tc>
      </w:tr>
      <w:tr w:rsidR="00E75886" w:rsidRPr="003F7DC7">
        <w:tc>
          <w:tcPr>
            <w:tcW w:w="5040" w:type="dxa"/>
            <w:shd w:val="clear" w:color="auto" w:fill="auto"/>
          </w:tcPr>
          <w:p w:rsidR="00E75886" w:rsidRPr="003F7DC7" w:rsidRDefault="00E75886" w:rsidP="00127DFF">
            <w:r w:rsidRPr="003F7DC7">
              <w:t>в том числе:</w:t>
            </w:r>
          </w:p>
        </w:tc>
        <w:tc>
          <w:tcPr>
            <w:tcW w:w="1260" w:type="dxa"/>
            <w:shd w:val="clear" w:color="auto" w:fill="auto"/>
          </w:tcPr>
          <w:p w:rsidR="00E75886" w:rsidRPr="003F7DC7" w:rsidRDefault="00E75886" w:rsidP="00E75886">
            <w:pPr>
              <w:jc w:val="center"/>
            </w:pPr>
          </w:p>
        </w:tc>
        <w:tc>
          <w:tcPr>
            <w:tcW w:w="1080" w:type="dxa"/>
            <w:shd w:val="clear" w:color="auto" w:fill="auto"/>
          </w:tcPr>
          <w:p w:rsidR="00E75886" w:rsidRPr="003F7DC7" w:rsidRDefault="00E75886" w:rsidP="00E75886">
            <w:pPr>
              <w:jc w:val="center"/>
            </w:pPr>
          </w:p>
        </w:tc>
        <w:tc>
          <w:tcPr>
            <w:tcW w:w="1113" w:type="dxa"/>
            <w:shd w:val="clear" w:color="auto" w:fill="auto"/>
          </w:tcPr>
          <w:p w:rsidR="00E75886" w:rsidRPr="003F7DC7" w:rsidRDefault="00E75886" w:rsidP="00E75886">
            <w:pPr>
              <w:jc w:val="center"/>
            </w:pPr>
          </w:p>
        </w:tc>
        <w:tc>
          <w:tcPr>
            <w:tcW w:w="1047" w:type="dxa"/>
            <w:shd w:val="clear" w:color="auto" w:fill="auto"/>
          </w:tcPr>
          <w:p w:rsidR="00E75886" w:rsidRPr="003F7DC7" w:rsidRDefault="00E75886" w:rsidP="00E75886">
            <w:pPr>
              <w:jc w:val="center"/>
            </w:pPr>
          </w:p>
        </w:tc>
        <w:tc>
          <w:tcPr>
            <w:tcW w:w="834" w:type="dxa"/>
            <w:shd w:val="clear" w:color="auto" w:fill="auto"/>
          </w:tcPr>
          <w:p w:rsidR="00E75886" w:rsidRPr="003F7DC7" w:rsidRDefault="00E75886" w:rsidP="00E75886">
            <w:pPr>
              <w:jc w:val="center"/>
            </w:pPr>
          </w:p>
        </w:tc>
        <w:tc>
          <w:tcPr>
            <w:tcW w:w="876" w:type="dxa"/>
            <w:shd w:val="clear" w:color="auto" w:fill="auto"/>
          </w:tcPr>
          <w:p w:rsidR="00E75886" w:rsidRPr="003F7DC7" w:rsidRDefault="00E75886" w:rsidP="00E75886">
            <w:pPr>
              <w:jc w:val="center"/>
            </w:pPr>
          </w:p>
        </w:tc>
        <w:tc>
          <w:tcPr>
            <w:tcW w:w="900" w:type="dxa"/>
            <w:shd w:val="clear" w:color="auto" w:fill="auto"/>
          </w:tcPr>
          <w:p w:rsidR="00E75886" w:rsidRPr="003F7DC7" w:rsidRDefault="00E75886" w:rsidP="00E75886">
            <w:pPr>
              <w:jc w:val="center"/>
            </w:pPr>
          </w:p>
        </w:tc>
        <w:tc>
          <w:tcPr>
            <w:tcW w:w="900" w:type="dxa"/>
            <w:shd w:val="clear" w:color="auto" w:fill="auto"/>
          </w:tcPr>
          <w:p w:rsidR="00E75886" w:rsidRPr="003F7DC7" w:rsidRDefault="00E75886" w:rsidP="00E75886">
            <w:pPr>
              <w:jc w:val="center"/>
            </w:pPr>
          </w:p>
        </w:tc>
        <w:tc>
          <w:tcPr>
            <w:tcW w:w="900" w:type="dxa"/>
            <w:shd w:val="clear" w:color="auto" w:fill="auto"/>
          </w:tcPr>
          <w:p w:rsidR="00E75886" w:rsidRPr="003F7DC7" w:rsidRDefault="00E75886" w:rsidP="00E75886">
            <w:pPr>
              <w:jc w:val="center"/>
            </w:pPr>
          </w:p>
        </w:tc>
        <w:tc>
          <w:tcPr>
            <w:tcW w:w="900" w:type="dxa"/>
            <w:shd w:val="clear" w:color="auto" w:fill="auto"/>
          </w:tcPr>
          <w:p w:rsidR="00E75886" w:rsidRPr="003F7DC7" w:rsidRDefault="00E75886" w:rsidP="00E75886">
            <w:pPr>
              <w:jc w:val="center"/>
            </w:pPr>
          </w:p>
        </w:tc>
      </w:tr>
      <w:tr w:rsidR="00E75886" w:rsidRPr="003F7DC7">
        <w:tc>
          <w:tcPr>
            <w:tcW w:w="5040" w:type="dxa"/>
            <w:shd w:val="clear" w:color="auto" w:fill="auto"/>
          </w:tcPr>
          <w:p w:rsidR="00E75886" w:rsidRPr="003F7DC7" w:rsidRDefault="00E75886" w:rsidP="00127DFF">
            <w:r w:rsidRPr="003F7DC7">
              <w:t xml:space="preserve">   Многоквартирные  дома</w:t>
            </w:r>
          </w:p>
        </w:tc>
        <w:tc>
          <w:tcPr>
            <w:tcW w:w="1260" w:type="dxa"/>
            <w:shd w:val="clear" w:color="auto" w:fill="auto"/>
          </w:tcPr>
          <w:p w:rsidR="00E75886" w:rsidRPr="003F7DC7" w:rsidRDefault="00E75886" w:rsidP="00E75886">
            <w:pPr>
              <w:jc w:val="center"/>
            </w:pPr>
            <w:r w:rsidRPr="003F7DC7">
              <w:t>Гкал/ год</w:t>
            </w:r>
          </w:p>
        </w:tc>
        <w:tc>
          <w:tcPr>
            <w:tcW w:w="1080" w:type="dxa"/>
            <w:shd w:val="clear" w:color="auto" w:fill="auto"/>
          </w:tcPr>
          <w:p w:rsidR="00E75886" w:rsidRPr="003F7DC7" w:rsidRDefault="00E75886" w:rsidP="00E75886">
            <w:pPr>
              <w:jc w:val="center"/>
            </w:pPr>
            <w:r w:rsidRPr="003F7DC7">
              <w:t>-</w:t>
            </w:r>
          </w:p>
        </w:tc>
        <w:tc>
          <w:tcPr>
            <w:tcW w:w="1113" w:type="dxa"/>
            <w:shd w:val="clear" w:color="auto" w:fill="auto"/>
          </w:tcPr>
          <w:p w:rsidR="00E75886" w:rsidRPr="003F7DC7" w:rsidRDefault="00E75886" w:rsidP="00E75886">
            <w:pPr>
              <w:jc w:val="center"/>
            </w:pPr>
            <w:r w:rsidRPr="003F7DC7">
              <w:t>-</w:t>
            </w:r>
          </w:p>
        </w:tc>
        <w:tc>
          <w:tcPr>
            <w:tcW w:w="1047" w:type="dxa"/>
            <w:shd w:val="clear" w:color="auto" w:fill="auto"/>
          </w:tcPr>
          <w:p w:rsidR="00E75886" w:rsidRPr="003F7DC7" w:rsidRDefault="00E75886" w:rsidP="00E75886">
            <w:pPr>
              <w:jc w:val="center"/>
            </w:pPr>
            <w:r w:rsidRPr="003F7DC7">
              <w:t>-</w:t>
            </w:r>
          </w:p>
        </w:tc>
        <w:tc>
          <w:tcPr>
            <w:tcW w:w="834" w:type="dxa"/>
            <w:shd w:val="clear" w:color="auto" w:fill="auto"/>
          </w:tcPr>
          <w:p w:rsidR="00E75886" w:rsidRPr="003F7DC7" w:rsidRDefault="00E75886" w:rsidP="00E75886">
            <w:pPr>
              <w:jc w:val="center"/>
            </w:pPr>
            <w:r w:rsidRPr="003F7DC7">
              <w:t>-</w:t>
            </w:r>
          </w:p>
        </w:tc>
        <w:tc>
          <w:tcPr>
            <w:tcW w:w="876"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r>
      <w:tr w:rsidR="00E75886" w:rsidRPr="003F7DC7">
        <w:tc>
          <w:tcPr>
            <w:tcW w:w="5040" w:type="dxa"/>
            <w:shd w:val="clear" w:color="auto" w:fill="auto"/>
          </w:tcPr>
          <w:p w:rsidR="00E75886" w:rsidRPr="003F7DC7" w:rsidRDefault="00E75886" w:rsidP="00127DFF">
            <w:r w:rsidRPr="003F7DC7">
              <w:t xml:space="preserve">   Частные жилые дома</w:t>
            </w:r>
          </w:p>
        </w:tc>
        <w:tc>
          <w:tcPr>
            <w:tcW w:w="1260" w:type="dxa"/>
            <w:shd w:val="clear" w:color="auto" w:fill="auto"/>
          </w:tcPr>
          <w:p w:rsidR="00E75886" w:rsidRPr="003F7DC7" w:rsidRDefault="00E75886" w:rsidP="00E75886">
            <w:pPr>
              <w:jc w:val="center"/>
            </w:pPr>
            <w:r w:rsidRPr="003F7DC7">
              <w:t>Гкал/ год</w:t>
            </w:r>
          </w:p>
        </w:tc>
        <w:tc>
          <w:tcPr>
            <w:tcW w:w="1080" w:type="dxa"/>
            <w:shd w:val="clear" w:color="auto" w:fill="auto"/>
          </w:tcPr>
          <w:p w:rsidR="00E75886" w:rsidRPr="003F7DC7" w:rsidRDefault="00E75886" w:rsidP="00E75886">
            <w:pPr>
              <w:jc w:val="center"/>
            </w:pPr>
            <w:r w:rsidRPr="003F7DC7">
              <w:t>-</w:t>
            </w:r>
          </w:p>
        </w:tc>
        <w:tc>
          <w:tcPr>
            <w:tcW w:w="1113" w:type="dxa"/>
            <w:shd w:val="clear" w:color="auto" w:fill="auto"/>
          </w:tcPr>
          <w:p w:rsidR="00E75886" w:rsidRPr="003F7DC7" w:rsidRDefault="00E75886" w:rsidP="00E75886">
            <w:pPr>
              <w:jc w:val="center"/>
            </w:pPr>
            <w:r w:rsidRPr="003F7DC7">
              <w:t>-</w:t>
            </w:r>
          </w:p>
        </w:tc>
        <w:tc>
          <w:tcPr>
            <w:tcW w:w="1047" w:type="dxa"/>
            <w:shd w:val="clear" w:color="auto" w:fill="auto"/>
          </w:tcPr>
          <w:p w:rsidR="00E75886" w:rsidRPr="003F7DC7" w:rsidRDefault="00E75886" w:rsidP="00E75886">
            <w:pPr>
              <w:jc w:val="center"/>
            </w:pPr>
            <w:r w:rsidRPr="003F7DC7">
              <w:t>-</w:t>
            </w:r>
          </w:p>
        </w:tc>
        <w:tc>
          <w:tcPr>
            <w:tcW w:w="834" w:type="dxa"/>
            <w:shd w:val="clear" w:color="auto" w:fill="auto"/>
          </w:tcPr>
          <w:p w:rsidR="00E75886" w:rsidRPr="003F7DC7" w:rsidRDefault="00E75886" w:rsidP="00E75886">
            <w:pPr>
              <w:jc w:val="center"/>
            </w:pPr>
            <w:r w:rsidRPr="003F7DC7">
              <w:t>-</w:t>
            </w:r>
          </w:p>
        </w:tc>
        <w:tc>
          <w:tcPr>
            <w:tcW w:w="876"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r>
      <w:tr w:rsidR="00E75886" w:rsidRPr="003F7DC7">
        <w:tc>
          <w:tcPr>
            <w:tcW w:w="5040" w:type="dxa"/>
            <w:shd w:val="clear" w:color="auto" w:fill="auto"/>
          </w:tcPr>
          <w:p w:rsidR="00E75886" w:rsidRPr="003F7DC7" w:rsidRDefault="00E75886" w:rsidP="00127DFF">
            <w:r w:rsidRPr="003F7DC7">
              <w:t xml:space="preserve">   Бюджетные организации, всего</w:t>
            </w:r>
          </w:p>
          <w:p w:rsidR="00E75886" w:rsidRPr="003F7DC7" w:rsidRDefault="00E75886" w:rsidP="00127DFF">
            <w:r w:rsidRPr="003F7DC7">
              <w:lastRenderedPageBreak/>
              <w:t xml:space="preserve">                в том числе:</w:t>
            </w:r>
          </w:p>
        </w:tc>
        <w:tc>
          <w:tcPr>
            <w:tcW w:w="1260" w:type="dxa"/>
            <w:shd w:val="clear" w:color="auto" w:fill="auto"/>
          </w:tcPr>
          <w:p w:rsidR="00E75886" w:rsidRPr="003F7DC7" w:rsidRDefault="00E75886" w:rsidP="00E75886">
            <w:pPr>
              <w:jc w:val="center"/>
            </w:pPr>
            <w:r w:rsidRPr="003F7DC7">
              <w:lastRenderedPageBreak/>
              <w:t>Гкал/ год</w:t>
            </w:r>
          </w:p>
        </w:tc>
        <w:tc>
          <w:tcPr>
            <w:tcW w:w="1080" w:type="dxa"/>
            <w:shd w:val="clear" w:color="auto" w:fill="auto"/>
          </w:tcPr>
          <w:p w:rsidR="00E75886" w:rsidRPr="003F7DC7" w:rsidRDefault="00E75886" w:rsidP="00E75886">
            <w:pPr>
              <w:jc w:val="center"/>
            </w:pPr>
            <w:r w:rsidRPr="003F7DC7">
              <w:t>-</w:t>
            </w:r>
          </w:p>
        </w:tc>
        <w:tc>
          <w:tcPr>
            <w:tcW w:w="1113" w:type="dxa"/>
            <w:shd w:val="clear" w:color="auto" w:fill="auto"/>
          </w:tcPr>
          <w:p w:rsidR="00E75886" w:rsidRPr="003F7DC7" w:rsidRDefault="00E75886" w:rsidP="00E75886">
            <w:pPr>
              <w:jc w:val="center"/>
            </w:pPr>
            <w:r w:rsidRPr="003F7DC7">
              <w:t>-</w:t>
            </w:r>
          </w:p>
        </w:tc>
        <w:tc>
          <w:tcPr>
            <w:tcW w:w="1047" w:type="dxa"/>
            <w:shd w:val="clear" w:color="auto" w:fill="auto"/>
          </w:tcPr>
          <w:p w:rsidR="00E75886" w:rsidRPr="003F7DC7" w:rsidRDefault="00E75886" w:rsidP="00E75886">
            <w:pPr>
              <w:jc w:val="center"/>
            </w:pPr>
            <w:r w:rsidRPr="003F7DC7">
              <w:t>-</w:t>
            </w:r>
          </w:p>
        </w:tc>
        <w:tc>
          <w:tcPr>
            <w:tcW w:w="834" w:type="dxa"/>
            <w:shd w:val="clear" w:color="auto" w:fill="auto"/>
          </w:tcPr>
          <w:p w:rsidR="00E75886" w:rsidRPr="003F7DC7" w:rsidRDefault="00E75886" w:rsidP="00E75886">
            <w:pPr>
              <w:jc w:val="center"/>
            </w:pPr>
            <w:r w:rsidRPr="003F7DC7">
              <w:t>-</w:t>
            </w:r>
          </w:p>
        </w:tc>
        <w:tc>
          <w:tcPr>
            <w:tcW w:w="876"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r>
      <w:tr w:rsidR="00E75886" w:rsidRPr="003F7DC7">
        <w:tc>
          <w:tcPr>
            <w:tcW w:w="5040" w:type="dxa"/>
            <w:shd w:val="clear" w:color="auto" w:fill="auto"/>
          </w:tcPr>
          <w:p w:rsidR="00E75886" w:rsidRPr="003F7DC7" w:rsidRDefault="00E75886" w:rsidP="00127DFF">
            <w:r w:rsidRPr="003F7DC7">
              <w:lastRenderedPageBreak/>
              <w:t xml:space="preserve">   Административно – коммерческие здания</w:t>
            </w:r>
          </w:p>
        </w:tc>
        <w:tc>
          <w:tcPr>
            <w:tcW w:w="1260" w:type="dxa"/>
            <w:shd w:val="clear" w:color="auto" w:fill="auto"/>
          </w:tcPr>
          <w:p w:rsidR="00E75886" w:rsidRPr="003F7DC7" w:rsidRDefault="00E75886" w:rsidP="00E75886">
            <w:pPr>
              <w:jc w:val="center"/>
            </w:pPr>
            <w:r w:rsidRPr="003F7DC7">
              <w:t>Гкал/ год</w:t>
            </w:r>
          </w:p>
        </w:tc>
        <w:tc>
          <w:tcPr>
            <w:tcW w:w="1080" w:type="dxa"/>
            <w:shd w:val="clear" w:color="auto" w:fill="auto"/>
          </w:tcPr>
          <w:p w:rsidR="00E75886" w:rsidRPr="003F7DC7" w:rsidRDefault="00E75886" w:rsidP="00E75886">
            <w:pPr>
              <w:jc w:val="center"/>
            </w:pPr>
            <w:r w:rsidRPr="003F7DC7">
              <w:t>-</w:t>
            </w:r>
          </w:p>
        </w:tc>
        <w:tc>
          <w:tcPr>
            <w:tcW w:w="1113" w:type="dxa"/>
            <w:shd w:val="clear" w:color="auto" w:fill="auto"/>
          </w:tcPr>
          <w:p w:rsidR="00E75886" w:rsidRPr="003F7DC7" w:rsidRDefault="00E75886" w:rsidP="00E75886">
            <w:pPr>
              <w:jc w:val="center"/>
            </w:pPr>
            <w:r w:rsidRPr="003F7DC7">
              <w:t>-</w:t>
            </w:r>
          </w:p>
        </w:tc>
        <w:tc>
          <w:tcPr>
            <w:tcW w:w="1047" w:type="dxa"/>
            <w:shd w:val="clear" w:color="auto" w:fill="auto"/>
          </w:tcPr>
          <w:p w:rsidR="00E75886" w:rsidRPr="003F7DC7" w:rsidRDefault="00E75886" w:rsidP="00E75886">
            <w:pPr>
              <w:jc w:val="center"/>
            </w:pPr>
            <w:r w:rsidRPr="003F7DC7">
              <w:t>-</w:t>
            </w:r>
          </w:p>
        </w:tc>
        <w:tc>
          <w:tcPr>
            <w:tcW w:w="834" w:type="dxa"/>
            <w:shd w:val="clear" w:color="auto" w:fill="auto"/>
          </w:tcPr>
          <w:p w:rsidR="00E75886" w:rsidRPr="003F7DC7" w:rsidRDefault="00E75886" w:rsidP="00E75886">
            <w:pPr>
              <w:jc w:val="center"/>
            </w:pPr>
            <w:r w:rsidRPr="003F7DC7">
              <w:t>-</w:t>
            </w:r>
          </w:p>
        </w:tc>
        <w:tc>
          <w:tcPr>
            <w:tcW w:w="876"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r>
      <w:tr w:rsidR="00E75886" w:rsidRPr="003F7DC7">
        <w:tc>
          <w:tcPr>
            <w:tcW w:w="5040" w:type="dxa"/>
            <w:shd w:val="clear" w:color="auto" w:fill="auto"/>
          </w:tcPr>
          <w:p w:rsidR="00E75886" w:rsidRPr="003F7DC7" w:rsidRDefault="00E75886" w:rsidP="00127DFF">
            <w:r w:rsidRPr="003F7DC7">
              <w:t xml:space="preserve">   Промышленность</w:t>
            </w:r>
          </w:p>
        </w:tc>
        <w:tc>
          <w:tcPr>
            <w:tcW w:w="1260" w:type="dxa"/>
            <w:shd w:val="clear" w:color="auto" w:fill="auto"/>
          </w:tcPr>
          <w:p w:rsidR="00E75886" w:rsidRPr="003F7DC7" w:rsidRDefault="00E75886" w:rsidP="00E75886">
            <w:pPr>
              <w:jc w:val="center"/>
            </w:pPr>
            <w:r w:rsidRPr="003F7DC7">
              <w:t>Гкал/ год</w:t>
            </w:r>
          </w:p>
        </w:tc>
        <w:tc>
          <w:tcPr>
            <w:tcW w:w="1080" w:type="dxa"/>
            <w:shd w:val="clear" w:color="auto" w:fill="auto"/>
          </w:tcPr>
          <w:p w:rsidR="00E75886" w:rsidRPr="003F7DC7" w:rsidRDefault="00E75886" w:rsidP="00E75886">
            <w:pPr>
              <w:jc w:val="center"/>
            </w:pPr>
            <w:r w:rsidRPr="003F7DC7">
              <w:t>-</w:t>
            </w:r>
          </w:p>
        </w:tc>
        <w:tc>
          <w:tcPr>
            <w:tcW w:w="1113" w:type="dxa"/>
            <w:shd w:val="clear" w:color="auto" w:fill="auto"/>
          </w:tcPr>
          <w:p w:rsidR="00E75886" w:rsidRPr="003F7DC7" w:rsidRDefault="00E75886" w:rsidP="00E75886">
            <w:pPr>
              <w:jc w:val="center"/>
            </w:pPr>
            <w:r w:rsidRPr="003F7DC7">
              <w:t>-</w:t>
            </w:r>
          </w:p>
        </w:tc>
        <w:tc>
          <w:tcPr>
            <w:tcW w:w="1047" w:type="dxa"/>
            <w:shd w:val="clear" w:color="auto" w:fill="auto"/>
          </w:tcPr>
          <w:p w:rsidR="00E75886" w:rsidRPr="003F7DC7" w:rsidRDefault="00E75886" w:rsidP="00E75886">
            <w:pPr>
              <w:jc w:val="center"/>
            </w:pPr>
            <w:r w:rsidRPr="003F7DC7">
              <w:t>-</w:t>
            </w:r>
          </w:p>
        </w:tc>
        <w:tc>
          <w:tcPr>
            <w:tcW w:w="834" w:type="dxa"/>
            <w:shd w:val="clear" w:color="auto" w:fill="auto"/>
          </w:tcPr>
          <w:p w:rsidR="00E75886" w:rsidRPr="003F7DC7" w:rsidRDefault="00E75886" w:rsidP="00E75886">
            <w:pPr>
              <w:jc w:val="center"/>
            </w:pPr>
            <w:r w:rsidRPr="003F7DC7">
              <w:t>-</w:t>
            </w:r>
          </w:p>
        </w:tc>
        <w:tc>
          <w:tcPr>
            <w:tcW w:w="876"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r>
      <w:tr w:rsidR="00E75886" w:rsidRPr="003F7DC7">
        <w:tc>
          <w:tcPr>
            <w:tcW w:w="5040" w:type="dxa"/>
            <w:shd w:val="clear" w:color="auto" w:fill="auto"/>
          </w:tcPr>
          <w:p w:rsidR="00E75886" w:rsidRPr="003F7DC7" w:rsidRDefault="00E75886" w:rsidP="00127DFF">
            <w:pPr>
              <w:rPr>
                <w:b/>
              </w:rPr>
            </w:pPr>
            <w:r w:rsidRPr="003F7DC7">
              <w:rPr>
                <w:b/>
              </w:rPr>
              <w:t>Горячая вода</w:t>
            </w:r>
          </w:p>
        </w:tc>
        <w:tc>
          <w:tcPr>
            <w:tcW w:w="1260" w:type="dxa"/>
            <w:shd w:val="clear" w:color="auto" w:fill="auto"/>
          </w:tcPr>
          <w:p w:rsidR="00E75886" w:rsidRPr="003F7DC7" w:rsidRDefault="00E75886" w:rsidP="00E75886">
            <w:pPr>
              <w:jc w:val="center"/>
              <w:rPr>
                <w:b/>
              </w:rPr>
            </w:pPr>
            <w:r w:rsidRPr="003F7DC7">
              <w:rPr>
                <w:b/>
              </w:rPr>
              <w:t>Гкал/ год</w:t>
            </w:r>
          </w:p>
        </w:tc>
        <w:tc>
          <w:tcPr>
            <w:tcW w:w="1080" w:type="dxa"/>
            <w:shd w:val="clear" w:color="auto" w:fill="auto"/>
          </w:tcPr>
          <w:p w:rsidR="00E75886" w:rsidRPr="003F7DC7" w:rsidRDefault="00E75886" w:rsidP="00E75886">
            <w:pPr>
              <w:jc w:val="center"/>
              <w:rPr>
                <w:b/>
              </w:rPr>
            </w:pPr>
            <w:r w:rsidRPr="003F7DC7">
              <w:rPr>
                <w:b/>
              </w:rPr>
              <w:t>-</w:t>
            </w:r>
          </w:p>
        </w:tc>
        <w:tc>
          <w:tcPr>
            <w:tcW w:w="1113" w:type="dxa"/>
            <w:shd w:val="clear" w:color="auto" w:fill="auto"/>
          </w:tcPr>
          <w:p w:rsidR="00E75886" w:rsidRPr="003F7DC7" w:rsidRDefault="00E75886" w:rsidP="00E75886">
            <w:pPr>
              <w:jc w:val="center"/>
              <w:rPr>
                <w:b/>
              </w:rPr>
            </w:pPr>
            <w:r w:rsidRPr="003F7DC7">
              <w:rPr>
                <w:b/>
              </w:rPr>
              <w:t>-</w:t>
            </w:r>
          </w:p>
        </w:tc>
        <w:tc>
          <w:tcPr>
            <w:tcW w:w="1047" w:type="dxa"/>
            <w:shd w:val="clear" w:color="auto" w:fill="auto"/>
          </w:tcPr>
          <w:p w:rsidR="00E75886" w:rsidRPr="003F7DC7" w:rsidRDefault="00E75886" w:rsidP="00E75886">
            <w:pPr>
              <w:jc w:val="center"/>
              <w:rPr>
                <w:b/>
              </w:rPr>
            </w:pPr>
            <w:r w:rsidRPr="003F7DC7">
              <w:rPr>
                <w:b/>
              </w:rPr>
              <w:t>-</w:t>
            </w:r>
          </w:p>
        </w:tc>
        <w:tc>
          <w:tcPr>
            <w:tcW w:w="834" w:type="dxa"/>
            <w:shd w:val="clear" w:color="auto" w:fill="auto"/>
          </w:tcPr>
          <w:p w:rsidR="00E75886" w:rsidRPr="003F7DC7" w:rsidRDefault="00E75886" w:rsidP="00E75886">
            <w:pPr>
              <w:jc w:val="center"/>
              <w:rPr>
                <w:b/>
              </w:rPr>
            </w:pPr>
            <w:r w:rsidRPr="003F7DC7">
              <w:rPr>
                <w:b/>
              </w:rPr>
              <w:t>-</w:t>
            </w:r>
          </w:p>
        </w:tc>
        <w:tc>
          <w:tcPr>
            <w:tcW w:w="876" w:type="dxa"/>
            <w:shd w:val="clear" w:color="auto" w:fill="auto"/>
          </w:tcPr>
          <w:p w:rsidR="00E75886" w:rsidRPr="003F7DC7" w:rsidRDefault="00E75886" w:rsidP="00E75886">
            <w:pPr>
              <w:jc w:val="center"/>
              <w:rPr>
                <w:b/>
              </w:rPr>
            </w:pPr>
            <w:r w:rsidRPr="003F7DC7">
              <w:rPr>
                <w:b/>
              </w:rPr>
              <w:t>-</w:t>
            </w:r>
          </w:p>
        </w:tc>
        <w:tc>
          <w:tcPr>
            <w:tcW w:w="900" w:type="dxa"/>
            <w:shd w:val="clear" w:color="auto" w:fill="auto"/>
          </w:tcPr>
          <w:p w:rsidR="00E75886" w:rsidRPr="003F7DC7" w:rsidRDefault="00E75886" w:rsidP="00E75886">
            <w:pPr>
              <w:jc w:val="center"/>
              <w:rPr>
                <w:b/>
              </w:rPr>
            </w:pPr>
            <w:r w:rsidRPr="003F7DC7">
              <w:rPr>
                <w:b/>
              </w:rPr>
              <w:t>-</w:t>
            </w:r>
          </w:p>
        </w:tc>
        <w:tc>
          <w:tcPr>
            <w:tcW w:w="900" w:type="dxa"/>
            <w:shd w:val="clear" w:color="auto" w:fill="auto"/>
          </w:tcPr>
          <w:p w:rsidR="00E75886" w:rsidRPr="003F7DC7" w:rsidRDefault="00E75886" w:rsidP="00E75886">
            <w:pPr>
              <w:jc w:val="center"/>
              <w:rPr>
                <w:b/>
              </w:rPr>
            </w:pPr>
            <w:r w:rsidRPr="003F7DC7">
              <w:rPr>
                <w:b/>
              </w:rPr>
              <w:t>-</w:t>
            </w:r>
          </w:p>
        </w:tc>
        <w:tc>
          <w:tcPr>
            <w:tcW w:w="900" w:type="dxa"/>
            <w:shd w:val="clear" w:color="auto" w:fill="auto"/>
          </w:tcPr>
          <w:p w:rsidR="00E75886" w:rsidRPr="003F7DC7" w:rsidRDefault="00E75886" w:rsidP="00E75886">
            <w:pPr>
              <w:jc w:val="center"/>
              <w:rPr>
                <w:b/>
              </w:rPr>
            </w:pPr>
            <w:r w:rsidRPr="003F7DC7">
              <w:rPr>
                <w:b/>
              </w:rPr>
              <w:t>-</w:t>
            </w:r>
          </w:p>
        </w:tc>
        <w:tc>
          <w:tcPr>
            <w:tcW w:w="900" w:type="dxa"/>
            <w:shd w:val="clear" w:color="auto" w:fill="auto"/>
          </w:tcPr>
          <w:p w:rsidR="00E75886" w:rsidRPr="003F7DC7" w:rsidRDefault="00E75886" w:rsidP="00E75886">
            <w:pPr>
              <w:jc w:val="center"/>
              <w:rPr>
                <w:b/>
              </w:rPr>
            </w:pPr>
            <w:r w:rsidRPr="003F7DC7">
              <w:rPr>
                <w:b/>
              </w:rPr>
              <w:t>-</w:t>
            </w:r>
          </w:p>
        </w:tc>
      </w:tr>
      <w:tr w:rsidR="00E75886" w:rsidRPr="003F7DC7">
        <w:tc>
          <w:tcPr>
            <w:tcW w:w="5040" w:type="dxa"/>
            <w:shd w:val="clear" w:color="auto" w:fill="auto"/>
          </w:tcPr>
          <w:p w:rsidR="00E75886" w:rsidRPr="003F7DC7" w:rsidRDefault="00E75886" w:rsidP="00127DFF">
            <w:r w:rsidRPr="003F7DC7">
              <w:t>в том числе:</w:t>
            </w:r>
          </w:p>
        </w:tc>
        <w:tc>
          <w:tcPr>
            <w:tcW w:w="1260" w:type="dxa"/>
            <w:shd w:val="clear" w:color="auto" w:fill="auto"/>
          </w:tcPr>
          <w:p w:rsidR="00E75886" w:rsidRPr="003F7DC7" w:rsidRDefault="00E75886" w:rsidP="00E75886">
            <w:pPr>
              <w:jc w:val="center"/>
            </w:pPr>
          </w:p>
        </w:tc>
        <w:tc>
          <w:tcPr>
            <w:tcW w:w="1080" w:type="dxa"/>
            <w:shd w:val="clear" w:color="auto" w:fill="auto"/>
          </w:tcPr>
          <w:p w:rsidR="00E75886" w:rsidRPr="003F7DC7" w:rsidRDefault="00E75886" w:rsidP="00E75886">
            <w:pPr>
              <w:jc w:val="center"/>
            </w:pPr>
          </w:p>
        </w:tc>
        <w:tc>
          <w:tcPr>
            <w:tcW w:w="1113" w:type="dxa"/>
            <w:shd w:val="clear" w:color="auto" w:fill="auto"/>
          </w:tcPr>
          <w:p w:rsidR="00E75886" w:rsidRPr="003F7DC7" w:rsidRDefault="00E75886" w:rsidP="00E75886">
            <w:pPr>
              <w:jc w:val="center"/>
            </w:pPr>
          </w:p>
        </w:tc>
        <w:tc>
          <w:tcPr>
            <w:tcW w:w="1047" w:type="dxa"/>
            <w:shd w:val="clear" w:color="auto" w:fill="auto"/>
          </w:tcPr>
          <w:p w:rsidR="00E75886" w:rsidRPr="003F7DC7" w:rsidRDefault="00E75886" w:rsidP="00E75886">
            <w:pPr>
              <w:jc w:val="center"/>
            </w:pPr>
          </w:p>
        </w:tc>
        <w:tc>
          <w:tcPr>
            <w:tcW w:w="834" w:type="dxa"/>
            <w:shd w:val="clear" w:color="auto" w:fill="auto"/>
          </w:tcPr>
          <w:p w:rsidR="00E75886" w:rsidRPr="003F7DC7" w:rsidRDefault="00E75886" w:rsidP="00E75886">
            <w:pPr>
              <w:jc w:val="center"/>
            </w:pPr>
          </w:p>
        </w:tc>
        <w:tc>
          <w:tcPr>
            <w:tcW w:w="876" w:type="dxa"/>
            <w:shd w:val="clear" w:color="auto" w:fill="auto"/>
          </w:tcPr>
          <w:p w:rsidR="00E75886" w:rsidRPr="003F7DC7" w:rsidRDefault="00E75886" w:rsidP="00E75886">
            <w:pPr>
              <w:jc w:val="center"/>
            </w:pPr>
          </w:p>
        </w:tc>
        <w:tc>
          <w:tcPr>
            <w:tcW w:w="900" w:type="dxa"/>
            <w:shd w:val="clear" w:color="auto" w:fill="auto"/>
          </w:tcPr>
          <w:p w:rsidR="00E75886" w:rsidRPr="003F7DC7" w:rsidRDefault="00E75886" w:rsidP="00E75886">
            <w:pPr>
              <w:jc w:val="center"/>
            </w:pPr>
          </w:p>
        </w:tc>
        <w:tc>
          <w:tcPr>
            <w:tcW w:w="900" w:type="dxa"/>
            <w:shd w:val="clear" w:color="auto" w:fill="auto"/>
          </w:tcPr>
          <w:p w:rsidR="00E75886" w:rsidRPr="003F7DC7" w:rsidRDefault="00E75886" w:rsidP="00E75886">
            <w:pPr>
              <w:jc w:val="center"/>
            </w:pPr>
          </w:p>
        </w:tc>
        <w:tc>
          <w:tcPr>
            <w:tcW w:w="900" w:type="dxa"/>
            <w:shd w:val="clear" w:color="auto" w:fill="auto"/>
          </w:tcPr>
          <w:p w:rsidR="00E75886" w:rsidRPr="003F7DC7" w:rsidRDefault="00E75886" w:rsidP="00E75886">
            <w:pPr>
              <w:jc w:val="center"/>
            </w:pPr>
          </w:p>
        </w:tc>
        <w:tc>
          <w:tcPr>
            <w:tcW w:w="900" w:type="dxa"/>
            <w:shd w:val="clear" w:color="auto" w:fill="auto"/>
          </w:tcPr>
          <w:p w:rsidR="00E75886" w:rsidRPr="003F7DC7" w:rsidRDefault="00E75886" w:rsidP="00E75886">
            <w:pPr>
              <w:jc w:val="center"/>
            </w:pPr>
          </w:p>
        </w:tc>
      </w:tr>
      <w:tr w:rsidR="00E75886" w:rsidRPr="003F7DC7">
        <w:tc>
          <w:tcPr>
            <w:tcW w:w="5040" w:type="dxa"/>
            <w:shd w:val="clear" w:color="auto" w:fill="auto"/>
          </w:tcPr>
          <w:p w:rsidR="00E75886" w:rsidRPr="003F7DC7" w:rsidRDefault="00E75886" w:rsidP="00127DFF">
            <w:r w:rsidRPr="003F7DC7">
              <w:t xml:space="preserve">   Многоквартирные  дома</w:t>
            </w:r>
          </w:p>
        </w:tc>
        <w:tc>
          <w:tcPr>
            <w:tcW w:w="1260" w:type="dxa"/>
            <w:shd w:val="clear" w:color="auto" w:fill="auto"/>
          </w:tcPr>
          <w:p w:rsidR="00E75886" w:rsidRPr="003F7DC7" w:rsidRDefault="00E75886" w:rsidP="00E75886">
            <w:pPr>
              <w:jc w:val="center"/>
            </w:pPr>
            <w:r w:rsidRPr="003F7DC7">
              <w:t>Гкал/ год</w:t>
            </w:r>
          </w:p>
        </w:tc>
        <w:tc>
          <w:tcPr>
            <w:tcW w:w="1080" w:type="dxa"/>
            <w:shd w:val="clear" w:color="auto" w:fill="auto"/>
          </w:tcPr>
          <w:p w:rsidR="00E75886" w:rsidRPr="003F7DC7" w:rsidRDefault="00E75886" w:rsidP="00E75886">
            <w:pPr>
              <w:jc w:val="center"/>
            </w:pPr>
            <w:r w:rsidRPr="003F7DC7">
              <w:t>-</w:t>
            </w:r>
          </w:p>
        </w:tc>
        <w:tc>
          <w:tcPr>
            <w:tcW w:w="1113" w:type="dxa"/>
            <w:shd w:val="clear" w:color="auto" w:fill="auto"/>
          </w:tcPr>
          <w:p w:rsidR="00E75886" w:rsidRPr="003F7DC7" w:rsidRDefault="00E75886" w:rsidP="00E75886">
            <w:pPr>
              <w:jc w:val="center"/>
            </w:pPr>
            <w:r w:rsidRPr="003F7DC7">
              <w:t>-</w:t>
            </w:r>
          </w:p>
        </w:tc>
        <w:tc>
          <w:tcPr>
            <w:tcW w:w="1047" w:type="dxa"/>
            <w:shd w:val="clear" w:color="auto" w:fill="auto"/>
          </w:tcPr>
          <w:p w:rsidR="00E75886" w:rsidRPr="003F7DC7" w:rsidRDefault="00E75886" w:rsidP="00E75886">
            <w:pPr>
              <w:jc w:val="center"/>
            </w:pPr>
            <w:r w:rsidRPr="003F7DC7">
              <w:t>-</w:t>
            </w:r>
          </w:p>
        </w:tc>
        <w:tc>
          <w:tcPr>
            <w:tcW w:w="834" w:type="dxa"/>
            <w:shd w:val="clear" w:color="auto" w:fill="auto"/>
          </w:tcPr>
          <w:p w:rsidR="00E75886" w:rsidRPr="003F7DC7" w:rsidRDefault="00E75886" w:rsidP="00E75886">
            <w:pPr>
              <w:jc w:val="center"/>
            </w:pPr>
            <w:r w:rsidRPr="003F7DC7">
              <w:t>-</w:t>
            </w:r>
          </w:p>
        </w:tc>
        <w:tc>
          <w:tcPr>
            <w:tcW w:w="876"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r>
      <w:tr w:rsidR="00E75886" w:rsidRPr="003F7DC7">
        <w:tc>
          <w:tcPr>
            <w:tcW w:w="5040" w:type="dxa"/>
            <w:shd w:val="clear" w:color="auto" w:fill="auto"/>
          </w:tcPr>
          <w:p w:rsidR="00E75886" w:rsidRPr="003F7DC7" w:rsidRDefault="00E75886" w:rsidP="00127DFF">
            <w:r w:rsidRPr="003F7DC7">
              <w:t xml:space="preserve">   Частные жилые дома</w:t>
            </w:r>
          </w:p>
        </w:tc>
        <w:tc>
          <w:tcPr>
            <w:tcW w:w="1260" w:type="dxa"/>
            <w:shd w:val="clear" w:color="auto" w:fill="auto"/>
          </w:tcPr>
          <w:p w:rsidR="00E75886" w:rsidRPr="003F7DC7" w:rsidRDefault="00E75886" w:rsidP="00E75886">
            <w:pPr>
              <w:jc w:val="center"/>
            </w:pPr>
            <w:r w:rsidRPr="003F7DC7">
              <w:t>Гкал/ год</w:t>
            </w:r>
          </w:p>
        </w:tc>
        <w:tc>
          <w:tcPr>
            <w:tcW w:w="1080" w:type="dxa"/>
            <w:shd w:val="clear" w:color="auto" w:fill="auto"/>
          </w:tcPr>
          <w:p w:rsidR="00E75886" w:rsidRPr="003F7DC7" w:rsidRDefault="00E75886" w:rsidP="00E75886">
            <w:pPr>
              <w:jc w:val="center"/>
            </w:pPr>
            <w:r w:rsidRPr="003F7DC7">
              <w:t>-</w:t>
            </w:r>
          </w:p>
        </w:tc>
        <w:tc>
          <w:tcPr>
            <w:tcW w:w="1113" w:type="dxa"/>
            <w:shd w:val="clear" w:color="auto" w:fill="auto"/>
          </w:tcPr>
          <w:p w:rsidR="00E75886" w:rsidRPr="003F7DC7" w:rsidRDefault="00E75886" w:rsidP="00E75886">
            <w:pPr>
              <w:jc w:val="center"/>
            </w:pPr>
            <w:r w:rsidRPr="003F7DC7">
              <w:t>-</w:t>
            </w:r>
          </w:p>
        </w:tc>
        <w:tc>
          <w:tcPr>
            <w:tcW w:w="1047" w:type="dxa"/>
            <w:shd w:val="clear" w:color="auto" w:fill="auto"/>
          </w:tcPr>
          <w:p w:rsidR="00E75886" w:rsidRPr="003F7DC7" w:rsidRDefault="00E75886" w:rsidP="00E75886">
            <w:pPr>
              <w:jc w:val="center"/>
            </w:pPr>
            <w:r w:rsidRPr="003F7DC7">
              <w:t>-</w:t>
            </w:r>
          </w:p>
        </w:tc>
        <w:tc>
          <w:tcPr>
            <w:tcW w:w="834" w:type="dxa"/>
            <w:shd w:val="clear" w:color="auto" w:fill="auto"/>
          </w:tcPr>
          <w:p w:rsidR="00E75886" w:rsidRPr="003F7DC7" w:rsidRDefault="00E75886" w:rsidP="00E75886">
            <w:pPr>
              <w:jc w:val="center"/>
            </w:pPr>
            <w:r w:rsidRPr="003F7DC7">
              <w:t>-</w:t>
            </w:r>
          </w:p>
        </w:tc>
        <w:tc>
          <w:tcPr>
            <w:tcW w:w="876"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r>
      <w:tr w:rsidR="00E75886" w:rsidRPr="003F7DC7">
        <w:tc>
          <w:tcPr>
            <w:tcW w:w="5040" w:type="dxa"/>
            <w:shd w:val="clear" w:color="auto" w:fill="auto"/>
          </w:tcPr>
          <w:p w:rsidR="00E75886" w:rsidRPr="003F7DC7" w:rsidRDefault="00E75886" w:rsidP="00127DFF">
            <w:r w:rsidRPr="003F7DC7">
              <w:t xml:space="preserve">   Бюджетные организации</w:t>
            </w:r>
          </w:p>
        </w:tc>
        <w:tc>
          <w:tcPr>
            <w:tcW w:w="1260" w:type="dxa"/>
            <w:shd w:val="clear" w:color="auto" w:fill="auto"/>
          </w:tcPr>
          <w:p w:rsidR="00E75886" w:rsidRPr="003F7DC7" w:rsidRDefault="00E75886" w:rsidP="00E75886">
            <w:pPr>
              <w:jc w:val="center"/>
            </w:pPr>
            <w:r w:rsidRPr="003F7DC7">
              <w:t>Гкал/ год</w:t>
            </w:r>
          </w:p>
        </w:tc>
        <w:tc>
          <w:tcPr>
            <w:tcW w:w="1080" w:type="dxa"/>
            <w:shd w:val="clear" w:color="auto" w:fill="auto"/>
          </w:tcPr>
          <w:p w:rsidR="00E75886" w:rsidRPr="003F7DC7" w:rsidRDefault="00E75886" w:rsidP="00E75886">
            <w:pPr>
              <w:jc w:val="center"/>
            </w:pPr>
            <w:r w:rsidRPr="003F7DC7">
              <w:t>-</w:t>
            </w:r>
          </w:p>
        </w:tc>
        <w:tc>
          <w:tcPr>
            <w:tcW w:w="1113" w:type="dxa"/>
            <w:shd w:val="clear" w:color="auto" w:fill="auto"/>
          </w:tcPr>
          <w:p w:rsidR="00E75886" w:rsidRPr="003F7DC7" w:rsidRDefault="00E75886" w:rsidP="00E75886">
            <w:pPr>
              <w:jc w:val="center"/>
            </w:pPr>
            <w:r w:rsidRPr="003F7DC7">
              <w:t>-</w:t>
            </w:r>
          </w:p>
        </w:tc>
        <w:tc>
          <w:tcPr>
            <w:tcW w:w="1047" w:type="dxa"/>
            <w:shd w:val="clear" w:color="auto" w:fill="auto"/>
          </w:tcPr>
          <w:p w:rsidR="00E75886" w:rsidRPr="003F7DC7" w:rsidRDefault="00E75886" w:rsidP="00E75886">
            <w:pPr>
              <w:jc w:val="center"/>
            </w:pPr>
            <w:r w:rsidRPr="003F7DC7">
              <w:t>-</w:t>
            </w:r>
          </w:p>
        </w:tc>
        <w:tc>
          <w:tcPr>
            <w:tcW w:w="834" w:type="dxa"/>
            <w:shd w:val="clear" w:color="auto" w:fill="auto"/>
          </w:tcPr>
          <w:p w:rsidR="00E75886" w:rsidRPr="003F7DC7" w:rsidRDefault="00E75886" w:rsidP="00E75886">
            <w:pPr>
              <w:jc w:val="center"/>
            </w:pPr>
            <w:r w:rsidRPr="003F7DC7">
              <w:t>-</w:t>
            </w:r>
          </w:p>
        </w:tc>
        <w:tc>
          <w:tcPr>
            <w:tcW w:w="876"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r>
      <w:tr w:rsidR="00E75886" w:rsidRPr="003F7DC7">
        <w:tc>
          <w:tcPr>
            <w:tcW w:w="5040" w:type="dxa"/>
            <w:shd w:val="clear" w:color="auto" w:fill="auto"/>
          </w:tcPr>
          <w:p w:rsidR="00E75886" w:rsidRPr="003F7DC7" w:rsidRDefault="00E75886" w:rsidP="00127DFF">
            <w:r w:rsidRPr="003F7DC7">
              <w:t xml:space="preserve">   Административно – коммерческие здания</w:t>
            </w:r>
          </w:p>
        </w:tc>
        <w:tc>
          <w:tcPr>
            <w:tcW w:w="1260" w:type="dxa"/>
            <w:shd w:val="clear" w:color="auto" w:fill="auto"/>
          </w:tcPr>
          <w:p w:rsidR="00E75886" w:rsidRPr="003F7DC7" w:rsidRDefault="00E75886" w:rsidP="00E75886">
            <w:pPr>
              <w:jc w:val="center"/>
            </w:pPr>
            <w:r w:rsidRPr="003F7DC7">
              <w:t>Гкал/ год</w:t>
            </w:r>
          </w:p>
        </w:tc>
        <w:tc>
          <w:tcPr>
            <w:tcW w:w="1080" w:type="dxa"/>
            <w:shd w:val="clear" w:color="auto" w:fill="auto"/>
          </w:tcPr>
          <w:p w:rsidR="00E75886" w:rsidRPr="003F7DC7" w:rsidRDefault="00E75886" w:rsidP="00E75886">
            <w:pPr>
              <w:jc w:val="center"/>
            </w:pPr>
            <w:r w:rsidRPr="003F7DC7">
              <w:t>-</w:t>
            </w:r>
          </w:p>
        </w:tc>
        <w:tc>
          <w:tcPr>
            <w:tcW w:w="1113" w:type="dxa"/>
            <w:shd w:val="clear" w:color="auto" w:fill="auto"/>
          </w:tcPr>
          <w:p w:rsidR="00E75886" w:rsidRPr="003F7DC7" w:rsidRDefault="00E75886" w:rsidP="00E75886">
            <w:pPr>
              <w:jc w:val="center"/>
            </w:pPr>
            <w:r w:rsidRPr="003F7DC7">
              <w:t>-</w:t>
            </w:r>
          </w:p>
        </w:tc>
        <w:tc>
          <w:tcPr>
            <w:tcW w:w="1047" w:type="dxa"/>
            <w:shd w:val="clear" w:color="auto" w:fill="auto"/>
          </w:tcPr>
          <w:p w:rsidR="00E75886" w:rsidRPr="003F7DC7" w:rsidRDefault="00E75886" w:rsidP="00E75886">
            <w:pPr>
              <w:jc w:val="center"/>
            </w:pPr>
            <w:r w:rsidRPr="003F7DC7">
              <w:t>-</w:t>
            </w:r>
          </w:p>
        </w:tc>
        <w:tc>
          <w:tcPr>
            <w:tcW w:w="834" w:type="dxa"/>
            <w:shd w:val="clear" w:color="auto" w:fill="auto"/>
          </w:tcPr>
          <w:p w:rsidR="00E75886" w:rsidRPr="003F7DC7" w:rsidRDefault="00E75886" w:rsidP="00E75886">
            <w:pPr>
              <w:jc w:val="center"/>
            </w:pPr>
            <w:r w:rsidRPr="003F7DC7">
              <w:t>-</w:t>
            </w:r>
          </w:p>
        </w:tc>
        <w:tc>
          <w:tcPr>
            <w:tcW w:w="876"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r>
      <w:tr w:rsidR="00E75886" w:rsidRPr="003F7DC7">
        <w:tc>
          <w:tcPr>
            <w:tcW w:w="5040" w:type="dxa"/>
            <w:shd w:val="clear" w:color="auto" w:fill="auto"/>
          </w:tcPr>
          <w:p w:rsidR="00E75886" w:rsidRPr="003F7DC7" w:rsidRDefault="00E75886" w:rsidP="00127DFF">
            <w:r w:rsidRPr="003F7DC7">
              <w:t>Промышленность</w:t>
            </w:r>
          </w:p>
        </w:tc>
        <w:tc>
          <w:tcPr>
            <w:tcW w:w="1260" w:type="dxa"/>
            <w:shd w:val="clear" w:color="auto" w:fill="auto"/>
          </w:tcPr>
          <w:p w:rsidR="00E75886" w:rsidRPr="003F7DC7" w:rsidRDefault="00E75886" w:rsidP="00E75886">
            <w:pPr>
              <w:jc w:val="center"/>
            </w:pPr>
            <w:r w:rsidRPr="003F7DC7">
              <w:t>Гкал/ год</w:t>
            </w:r>
          </w:p>
        </w:tc>
        <w:tc>
          <w:tcPr>
            <w:tcW w:w="1080" w:type="dxa"/>
            <w:shd w:val="clear" w:color="auto" w:fill="auto"/>
          </w:tcPr>
          <w:p w:rsidR="00E75886" w:rsidRPr="003F7DC7" w:rsidRDefault="00E75886" w:rsidP="00E75886">
            <w:pPr>
              <w:jc w:val="center"/>
            </w:pPr>
            <w:r w:rsidRPr="003F7DC7">
              <w:t>-</w:t>
            </w:r>
          </w:p>
        </w:tc>
        <w:tc>
          <w:tcPr>
            <w:tcW w:w="1113" w:type="dxa"/>
            <w:shd w:val="clear" w:color="auto" w:fill="auto"/>
          </w:tcPr>
          <w:p w:rsidR="00E75886" w:rsidRPr="003F7DC7" w:rsidRDefault="00E75886" w:rsidP="00E75886">
            <w:pPr>
              <w:jc w:val="center"/>
            </w:pPr>
            <w:r w:rsidRPr="003F7DC7">
              <w:t>-</w:t>
            </w:r>
          </w:p>
        </w:tc>
        <w:tc>
          <w:tcPr>
            <w:tcW w:w="1047" w:type="dxa"/>
            <w:shd w:val="clear" w:color="auto" w:fill="auto"/>
          </w:tcPr>
          <w:p w:rsidR="00E75886" w:rsidRPr="003F7DC7" w:rsidRDefault="00E75886" w:rsidP="00E75886">
            <w:pPr>
              <w:jc w:val="center"/>
            </w:pPr>
            <w:r w:rsidRPr="003F7DC7">
              <w:t>-</w:t>
            </w:r>
          </w:p>
        </w:tc>
        <w:tc>
          <w:tcPr>
            <w:tcW w:w="834" w:type="dxa"/>
            <w:shd w:val="clear" w:color="auto" w:fill="auto"/>
          </w:tcPr>
          <w:p w:rsidR="00E75886" w:rsidRPr="003F7DC7" w:rsidRDefault="00E75886" w:rsidP="00E75886">
            <w:pPr>
              <w:jc w:val="center"/>
            </w:pPr>
            <w:r w:rsidRPr="003F7DC7">
              <w:t>-</w:t>
            </w:r>
          </w:p>
        </w:tc>
        <w:tc>
          <w:tcPr>
            <w:tcW w:w="876"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r>
      <w:tr w:rsidR="00E75886" w:rsidRPr="003F7DC7">
        <w:tc>
          <w:tcPr>
            <w:tcW w:w="5040" w:type="dxa"/>
            <w:shd w:val="clear" w:color="auto" w:fill="auto"/>
          </w:tcPr>
          <w:p w:rsidR="00E75886" w:rsidRPr="003F7DC7" w:rsidRDefault="00E75886" w:rsidP="00127DFF">
            <w:r w:rsidRPr="003F7DC7">
              <w:t>Пар на технологические нужды</w:t>
            </w:r>
          </w:p>
        </w:tc>
        <w:tc>
          <w:tcPr>
            <w:tcW w:w="1260" w:type="dxa"/>
            <w:shd w:val="clear" w:color="auto" w:fill="auto"/>
          </w:tcPr>
          <w:p w:rsidR="00E75886" w:rsidRPr="003F7DC7" w:rsidRDefault="00E75886" w:rsidP="00E75886">
            <w:pPr>
              <w:jc w:val="center"/>
            </w:pPr>
            <w:r w:rsidRPr="003F7DC7">
              <w:t>Гкал/ год</w:t>
            </w:r>
          </w:p>
        </w:tc>
        <w:tc>
          <w:tcPr>
            <w:tcW w:w="1080" w:type="dxa"/>
            <w:shd w:val="clear" w:color="auto" w:fill="auto"/>
          </w:tcPr>
          <w:p w:rsidR="00E75886" w:rsidRPr="003F7DC7" w:rsidRDefault="00E75886" w:rsidP="00E75886">
            <w:pPr>
              <w:jc w:val="center"/>
            </w:pPr>
          </w:p>
        </w:tc>
        <w:tc>
          <w:tcPr>
            <w:tcW w:w="1113" w:type="dxa"/>
            <w:shd w:val="clear" w:color="auto" w:fill="auto"/>
          </w:tcPr>
          <w:p w:rsidR="00E75886" w:rsidRPr="003F7DC7" w:rsidRDefault="00E75886" w:rsidP="00E75886">
            <w:pPr>
              <w:jc w:val="center"/>
            </w:pPr>
          </w:p>
        </w:tc>
        <w:tc>
          <w:tcPr>
            <w:tcW w:w="1047" w:type="dxa"/>
            <w:shd w:val="clear" w:color="auto" w:fill="auto"/>
          </w:tcPr>
          <w:p w:rsidR="00E75886" w:rsidRPr="003F7DC7" w:rsidRDefault="00E75886" w:rsidP="00E75886">
            <w:pPr>
              <w:jc w:val="center"/>
            </w:pPr>
          </w:p>
        </w:tc>
        <w:tc>
          <w:tcPr>
            <w:tcW w:w="834" w:type="dxa"/>
            <w:shd w:val="clear" w:color="auto" w:fill="auto"/>
          </w:tcPr>
          <w:p w:rsidR="00E75886" w:rsidRPr="003F7DC7" w:rsidRDefault="00E75886" w:rsidP="00E75886">
            <w:pPr>
              <w:jc w:val="center"/>
            </w:pPr>
          </w:p>
        </w:tc>
        <w:tc>
          <w:tcPr>
            <w:tcW w:w="876" w:type="dxa"/>
            <w:shd w:val="clear" w:color="auto" w:fill="auto"/>
          </w:tcPr>
          <w:p w:rsidR="00E75886" w:rsidRPr="003F7DC7" w:rsidRDefault="00E75886" w:rsidP="00E75886">
            <w:pPr>
              <w:jc w:val="center"/>
            </w:pPr>
          </w:p>
        </w:tc>
        <w:tc>
          <w:tcPr>
            <w:tcW w:w="900" w:type="dxa"/>
            <w:shd w:val="clear" w:color="auto" w:fill="auto"/>
          </w:tcPr>
          <w:p w:rsidR="00E75886" w:rsidRPr="003F7DC7" w:rsidRDefault="00E75886" w:rsidP="00E75886">
            <w:pPr>
              <w:jc w:val="center"/>
            </w:pPr>
          </w:p>
        </w:tc>
        <w:tc>
          <w:tcPr>
            <w:tcW w:w="900" w:type="dxa"/>
            <w:shd w:val="clear" w:color="auto" w:fill="auto"/>
          </w:tcPr>
          <w:p w:rsidR="00E75886" w:rsidRPr="003F7DC7" w:rsidRDefault="00E75886" w:rsidP="00E75886">
            <w:pPr>
              <w:jc w:val="center"/>
            </w:pPr>
          </w:p>
        </w:tc>
        <w:tc>
          <w:tcPr>
            <w:tcW w:w="900" w:type="dxa"/>
            <w:shd w:val="clear" w:color="auto" w:fill="auto"/>
          </w:tcPr>
          <w:p w:rsidR="00E75886" w:rsidRPr="003F7DC7" w:rsidRDefault="00E75886" w:rsidP="00E75886">
            <w:pPr>
              <w:jc w:val="center"/>
            </w:pPr>
          </w:p>
        </w:tc>
        <w:tc>
          <w:tcPr>
            <w:tcW w:w="900" w:type="dxa"/>
            <w:shd w:val="clear" w:color="auto" w:fill="auto"/>
          </w:tcPr>
          <w:p w:rsidR="00E75886" w:rsidRPr="003F7DC7" w:rsidRDefault="00E75886" w:rsidP="00E75886">
            <w:pPr>
              <w:jc w:val="center"/>
            </w:pPr>
          </w:p>
        </w:tc>
      </w:tr>
      <w:tr w:rsidR="00E75886" w:rsidRPr="003F7DC7">
        <w:tc>
          <w:tcPr>
            <w:tcW w:w="5040" w:type="dxa"/>
            <w:shd w:val="clear" w:color="auto" w:fill="auto"/>
          </w:tcPr>
          <w:p w:rsidR="00E75886" w:rsidRPr="003F7DC7" w:rsidRDefault="00E75886" w:rsidP="00127DFF">
            <w:r w:rsidRPr="003F7DC7">
              <w:t>Промышленность</w:t>
            </w:r>
          </w:p>
        </w:tc>
        <w:tc>
          <w:tcPr>
            <w:tcW w:w="1260" w:type="dxa"/>
            <w:shd w:val="clear" w:color="auto" w:fill="auto"/>
          </w:tcPr>
          <w:p w:rsidR="00E75886" w:rsidRPr="003F7DC7" w:rsidRDefault="00E75886" w:rsidP="00E75886">
            <w:pPr>
              <w:jc w:val="center"/>
            </w:pPr>
            <w:r w:rsidRPr="003F7DC7">
              <w:t>Гкал/ год</w:t>
            </w:r>
          </w:p>
        </w:tc>
        <w:tc>
          <w:tcPr>
            <w:tcW w:w="1080" w:type="dxa"/>
            <w:shd w:val="clear" w:color="auto" w:fill="auto"/>
          </w:tcPr>
          <w:p w:rsidR="00E75886" w:rsidRPr="003F7DC7" w:rsidRDefault="00E75886" w:rsidP="00E75886">
            <w:pPr>
              <w:jc w:val="center"/>
            </w:pPr>
            <w:r w:rsidRPr="003F7DC7">
              <w:t>-</w:t>
            </w:r>
          </w:p>
        </w:tc>
        <w:tc>
          <w:tcPr>
            <w:tcW w:w="1113" w:type="dxa"/>
            <w:shd w:val="clear" w:color="auto" w:fill="auto"/>
          </w:tcPr>
          <w:p w:rsidR="00E75886" w:rsidRPr="003F7DC7" w:rsidRDefault="00E75886" w:rsidP="00E75886">
            <w:pPr>
              <w:jc w:val="center"/>
            </w:pPr>
            <w:r w:rsidRPr="003F7DC7">
              <w:t>-</w:t>
            </w:r>
          </w:p>
        </w:tc>
        <w:tc>
          <w:tcPr>
            <w:tcW w:w="1047" w:type="dxa"/>
            <w:shd w:val="clear" w:color="auto" w:fill="auto"/>
          </w:tcPr>
          <w:p w:rsidR="00E75886" w:rsidRPr="003F7DC7" w:rsidRDefault="00E75886" w:rsidP="00E75886">
            <w:pPr>
              <w:jc w:val="center"/>
            </w:pPr>
            <w:r w:rsidRPr="003F7DC7">
              <w:t>-</w:t>
            </w:r>
          </w:p>
        </w:tc>
        <w:tc>
          <w:tcPr>
            <w:tcW w:w="834" w:type="dxa"/>
            <w:shd w:val="clear" w:color="auto" w:fill="auto"/>
          </w:tcPr>
          <w:p w:rsidR="00E75886" w:rsidRPr="003F7DC7" w:rsidRDefault="00E75886" w:rsidP="00E75886">
            <w:pPr>
              <w:jc w:val="center"/>
            </w:pPr>
            <w:r w:rsidRPr="003F7DC7">
              <w:t>-</w:t>
            </w:r>
          </w:p>
        </w:tc>
        <w:tc>
          <w:tcPr>
            <w:tcW w:w="876"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c>
          <w:tcPr>
            <w:tcW w:w="900" w:type="dxa"/>
            <w:shd w:val="clear" w:color="auto" w:fill="auto"/>
          </w:tcPr>
          <w:p w:rsidR="00E75886" w:rsidRPr="003F7DC7" w:rsidRDefault="00E75886" w:rsidP="00E75886">
            <w:pPr>
              <w:jc w:val="center"/>
            </w:pPr>
            <w:r w:rsidRPr="003F7DC7">
              <w:t>-</w:t>
            </w:r>
          </w:p>
        </w:tc>
      </w:tr>
    </w:tbl>
    <w:p w:rsidR="00E75886" w:rsidRPr="003F7DC7" w:rsidRDefault="00E75886" w:rsidP="00E75886"/>
    <w:p w:rsidR="00E75886" w:rsidRPr="003F7DC7" w:rsidRDefault="00E75886" w:rsidP="00E75886">
      <w:pPr>
        <w:jc w:val="both"/>
        <w:rPr>
          <w:b/>
          <w:sz w:val="28"/>
          <w:szCs w:val="28"/>
        </w:rPr>
      </w:pPr>
      <w:r w:rsidRPr="003F7DC7">
        <w:rPr>
          <w:b/>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rsidR="00E75886" w:rsidRPr="003F7DC7" w:rsidRDefault="00E75886" w:rsidP="00E75886">
      <w:pPr>
        <w:jc w:val="both"/>
        <w:rPr>
          <w:sz w:val="28"/>
          <w:szCs w:val="28"/>
        </w:rPr>
      </w:pPr>
      <w:r w:rsidRPr="003F7DC7">
        <w:rPr>
          <w:sz w:val="28"/>
          <w:szCs w:val="28"/>
        </w:rPr>
        <w:tab/>
        <w:t>Реконструкция существующих источников тепловой энергии для обеспечения вводимых объектов не требуется.</w:t>
      </w:r>
    </w:p>
    <w:p w:rsidR="00AC7642" w:rsidRPr="003F7DC7" w:rsidRDefault="00AC7642" w:rsidP="00E75886">
      <w:pPr>
        <w:jc w:val="both"/>
        <w:rPr>
          <w:b/>
          <w:sz w:val="28"/>
          <w:szCs w:val="28"/>
        </w:rPr>
      </w:pPr>
    </w:p>
    <w:p w:rsidR="00E75886" w:rsidRPr="003F7DC7" w:rsidRDefault="00E75886" w:rsidP="00E75886">
      <w:pPr>
        <w:jc w:val="both"/>
        <w:rPr>
          <w:b/>
        </w:rPr>
      </w:pPr>
      <w:r w:rsidRPr="003F7DC7">
        <w:rPr>
          <w:b/>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p w:rsidR="00E75886" w:rsidRPr="003F7DC7" w:rsidRDefault="00E75886" w:rsidP="00E75886">
      <w:pPr>
        <w:rPr>
          <w:sz w:val="28"/>
          <w:szCs w:val="28"/>
        </w:rPr>
      </w:pPr>
      <w:r w:rsidRPr="003F7DC7">
        <w:rPr>
          <w:sz w:val="28"/>
          <w:szCs w:val="28"/>
        </w:rPr>
        <w:tab/>
        <w:t xml:space="preserve">Мероприятия по повышению  надежности теплоснабжения, сокращение затрат на производство тепловой энергии по источнику тепловой энергии – котельная с. Староивановка в период с 2015-2027 года не планируется. </w:t>
      </w:r>
    </w:p>
    <w:p w:rsidR="00E75886" w:rsidRPr="003F7DC7" w:rsidRDefault="00E75886" w:rsidP="00E75886">
      <w:pPr>
        <w:ind w:firstLine="708"/>
        <w:jc w:val="both"/>
        <w:rPr>
          <w:sz w:val="28"/>
          <w:szCs w:val="28"/>
        </w:rPr>
      </w:pPr>
    </w:p>
    <w:p w:rsidR="00E75886" w:rsidRPr="003F7DC7" w:rsidRDefault="00E75886" w:rsidP="00E75886">
      <w:pPr>
        <w:jc w:val="both"/>
        <w:rPr>
          <w:b/>
          <w:sz w:val="28"/>
          <w:szCs w:val="28"/>
        </w:rPr>
      </w:pPr>
      <w:r w:rsidRPr="003F7DC7">
        <w:rPr>
          <w:b/>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E75886" w:rsidRPr="003F7DC7" w:rsidRDefault="00E75886" w:rsidP="00E75886">
      <w:pPr>
        <w:jc w:val="both"/>
        <w:rPr>
          <w:sz w:val="28"/>
          <w:szCs w:val="28"/>
        </w:rPr>
      </w:pPr>
      <w:r w:rsidRPr="003F7DC7">
        <w:rPr>
          <w:sz w:val="28"/>
          <w:szCs w:val="28"/>
        </w:rPr>
        <w:tab/>
        <w:t xml:space="preserve">Мероприятий по продлению ресурса по источникам тепла, вывод из эксплуатации и демонтаж котла, выработавшего нормативный срок службы, когда продление срока службы технически невозможно, либо экономически </w:t>
      </w:r>
      <w:r w:rsidRPr="003F7DC7">
        <w:rPr>
          <w:sz w:val="28"/>
          <w:szCs w:val="28"/>
        </w:rPr>
        <w:lastRenderedPageBreak/>
        <w:t xml:space="preserve">нецелесообразно, по источнику тепловой энергии – котельная с. Староивановка в период с 2015-2027 года не планируется. </w:t>
      </w:r>
    </w:p>
    <w:p w:rsidR="00E75886" w:rsidRPr="003F7DC7" w:rsidRDefault="00E75886" w:rsidP="00E75886"/>
    <w:p w:rsidR="00E75886" w:rsidRPr="003F7DC7" w:rsidRDefault="00E75886" w:rsidP="00E75886">
      <w:pPr>
        <w:jc w:val="both"/>
        <w:rPr>
          <w:b/>
          <w:sz w:val="28"/>
          <w:szCs w:val="28"/>
        </w:rPr>
      </w:pPr>
      <w:r w:rsidRPr="003F7DC7">
        <w:rPr>
          <w:b/>
          <w:sz w:val="28"/>
          <w:szCs w:val="28"/>
        </w:rPr>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p w:rsidR="00E75886" w:rsidRPr="003F7DC7" w:rsidRDefault="00BC5AAE" w:rsidP="00E75886">
      <w:pPr>
        <w:ind w:firstLine="709"/>
        <w:jc w:val="both"/>
        <w:rPr>
          <w:sz w:val="28"/>
          <w:szCs w:val="28"/>
        </w:rPr>
      </w:pPr>
      <w:r w:rsidRPr="003F7DC7">
        <w:rPr>
          <w:sz w:val="28"/>
          <w:szCs w:val="28"/>
        </w:rPr>
        <w:t xml:space="preserve">В 2010 – 2011 гг. в котельных находящихся в собственности АО «Белгородская теплосетевая компания» </w:t>
      </w:r>
      <w:r w:rsidR="00E75886" w:rsidRPr="003F7DC7">
        <w:rPr>
          <w:sz w:val="28"/>
          <w:szCs w:val="28"/>
        </w:rPr>
        <w:t>проведена модернизация котельных без учета установки когерационных установок.</w:t>
      </w:r>
    </w:p>
    <w:p w:rsidR="00E75886" w:rsidRPr="003F7DC7" w:rsidRDefault="00E75886" w:rsidP="00E75886">
      <w:pPr>
        <w:jc w:val="both"/>
        <w:rPr>
          <w:b/>
          <w:sz w:val="28"/>
          <w:szCs w:val="28"/>
        </w:rPr>
      </w:pPr>
    </w:p>
    <w:p w:rsidR="00E75886" w:rsidRPr="003F7DC7" w:rsidRDefault="00E75886" w:rsidP="00E75886">
      <w:pPr>
        <w:jc w:val="both"/>
        <w:rPr>
          <w:b/>
          <w:sz w:val="28"/>
          <w:szCs w:val="28"/>
        </w:rPr>
      </w:pPr>
      <w:r w:rsidRPr="003F7DC7">
        <w:rPr>
          <w:b/>
          <w:sz w:val="28"/>
          <w:szCs w:val="28"/>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p w:rsidR="00E75886" w:rsidRPr="003F7DC7" w:rsidRDefault="00BC5AAE" w:rsidP="00AC7642">
      <w:pPr>
        <w:ind w:firstLine="708"/>
        <w:jc w:val="both"/>
        <w:rPr>
          <w:sz w:val="28"/>
          <w:szCs w:val="28"/>
        </w:rPr>
      </w:pPr>
      <w:r w:rsidRPr="003F7DC7">
        <w:rPr>
          <w:sz w:val="28"/>
          <w:szCs w:val="28"/>
        </w:rPr>
        <w:t xml:space="preserve">Установленные мощности котельных, находящихся в собственности АО «Белгородская теплосетевая компания» </w:t>
      </w:r>
      <w:r w:rsidR="00E75886" w:rsidRPr="003F7DC7">
        <w:rPr>
          <w:sz w:val="28"/>
          <w:szCs w:val="28"/>
        </w:rPr>
        <w:t>и при тепловых нагрузках неотопительного периода обеспечивают «пиковые» нагрузки ГВС.</w:t>
      </w:r>
    </w:p>
    <w:p w:rsidR="00E75886" w:rsidRPr="003F7DC7" w:rsidRDefault="00E75886" w:rsidP="00E75886">
      <w:pPr>
        <w:jc w:val="both"/>
        <w:rPr>
          <w:b/>
          <w:sz w:val="28"/>
          <w:szCs w:val="28"/>
        </w:rPr>
      </w:pPr>
    </w:p>
    <w:p w:rsidR="00E75886" w:rsidRPr="003F7DC7" w:rsidRDefault="00E75886" w:rsidP="00E75886">
      <w:pPr>
        <w:jc w:val="both"/>
        <w:rPr>
          <w:b/>
          <w:sz w:val="28"/>
          <w:szCs w:val="28"/>
        </w:rPr>
      </w:pPr>
      <w:r w:rsidRPr="003F7DC7">
        <w:rPr>
          <w:b/>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p w:rsidR="00E75886" w:rsidRPr="003F7DC7" w:rsidRDefault="00E75886" w:rsidP="00E75886">
      <w:pPr>
        <w:jc w:val="both"/>
        <w:rPr>
          <w:sz w:val="28"/>
          <w:szCs w:val="28"/>
        </w:rPr>
      </w:pPr>
      <w:r w:rsidRPr="003F7DC7">
        <w:rPr>
          <w:sz w:val="28"/>
          <w:szCs w:val="28"/>
        </w:rPr>
        <w:tab/>
      </w:r>
      <w:r w:rsidR="00BC5AAE" w:rsidRPr="003F7DC7">
        <w:rPr>
          <w:sz w:val="28"/>
          <w:szCs w:val="28"/>
        </w:rPr>
        <w:t xml:space="preserve">Установленные мощности котельных, находящихся в собственности АО «Белгородская теплосетевая компания» </w:t>
      </w:r>
      <w:r w:rsidRPr="003F7DC7">
        <w:rPr>
          <w:sz w:val="28"/>
          <w:szCs w:val="28"/>
        </w:rPr>
        <w:t>и при тепловых нагрузках неотопительного периода обеспечивают «пиковые» нагрузки ГВС.</w:t>
      </w:r>
    </w:p>
    <w:p w:rsidR="00E75886" w:rsidRPr="003F7DC7" w:rsidRDefault="00E75886" w:rsidP="00E75886">
      <w:pPr>
        <w:rPr>
          <w:sz w:val="28"/>
          <w:szCs w:val="28"/>
        </w:rPr>
      </w:pPr>
    </w:p>
    <w:p w:rsidR="00E75886" w:rsidRPr="003F7DC7" w:rsidRDefault="00E75886" w:rsidP="00E75886">
      <w:pPr>
        <w:jc w:val="both"/>
        <w:rPr>
          <w:b/>
          <w:sz w:val="28"/>
          <w:szCs w:val="28"/>
        </w:rPr>
      </w:pPr>
      <w:r w:rsidRPr="003F7DC7">
        <w:rPr>
          <w:b/>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p w:rsidR="00E75886" w:rsidRPr="003F7DC7" w:rsidRDefault="00E75886" w:rsidP="00E75886">
      <w:pPr>
        <w:ind w:firstLine="709"/>
        <w:jc w:val="both"/>
        <w:rPr>
          <w:sz w:val="28"/>
          <w:szCs w:val="28"/>
        </w:rPr>
      </w:pPr>
      <w:r w:rsidRPr="003F7DC7">
        <w:rPr>
          <w:sz w:val="28"/>
          <w:szCs w:val="28"/>
        </w:rPr>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w:t>
      </w:r>
      <w:r w:rsidRPr="003F7DC7">
        <w:rPr>
          <w:sz w:val="28"/>
          <w:szCs w:val="28"/>
        </w:rPr>
        <w:lastRenderedPageBreak/>
        <w:t xml:space="preserve">от температуры наружного воздуха. Централизация теплоснабжения всегда экономически выгодна при плотной застройке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Системы отопления жилых и общественных зданий проектируются и эксплуатируются исходя из внутреннего расчетного температурного графика 95/70 </w:t>
      </w:r>
      <w:r w:rsidRPr="003F7DC7">
        <w:t>°</w:t>
      </w:r>
      <w:r w:rsidRPr="003F7DC7">
        <w:rPr>
          <w:sz w:val="28"/>
          <w:szCs w:val="28"/>
        </w:rPr>
        <w:t>С.</w:t>
      </w:r>
    </w:p>
    <w:p w:rsidR="00E75886" w:rsidRPr="003F7DC7" w:rsidRDefault="00E75886" w:rsidP="00E75886">
      <w:pPr>
        <w:ind w:firstLine="720"/>
        <w:jc w:val="both"/>
        <w:rPr>
          <w:sz w:val="28"/>
        </w:rPr>
      </w:pPr>
      <w:r w:rsidRPr="003F7DC7">
        <w:rPr>
          <w:sz w:val="28"/>
        </w:rPr>
        <w:t>Исходные данные для расчета температурных графиков в системах теплоснабжения представлены в таблице 5.6.</w:t>
      </w:r>
    </w:p>
    <w:p w:rsidR="00E75886" w:rsidRPr="003F7DC7" w:rsidRDefault="00E75886" w:rsidP="00E75886">
      <w:pPr>
        <w:ind w:firstLine="708"/>
        <w:jc w:val="right"/>
        <w:rPr>
          <w:bCs/>
          <w:sz w:val="28"/>
          <w:szCs w:val="28"/>
        </w:rPr>
      </w:pPr>
      <w:r w:rsidRPr="003F7DC7">
        <w:rPr>
          <w:bCs/>
          <w:sz w:val="28"/>
          <w:szCs w:val="28"/>
        </w:rPr>
        <w:t>Таблица 5.6.</w:t>
      </w:r>
    </w:p>
    <w:p w:rsidR="00E75886" w:rsidRPr="003F7DC7" w:rsidRDefault="00E75886" w:rsidP="00E75886">
      <w:pPr>
        <w:ind w:firstLine="720"/>
        <w:jc w:val="center"/>
        <w:rPr>
          <w:sz w:val="28"/>
        </w:rPr>
      </w:pPr>
      <w:r w:rsidRPr="003F7DC7">
        <w:rPr>
          <w:sz w:val="28"/>
        </w:rPr>
        <w:t>Исходные данные для расчета температурных графиков в системах теплоснабжения</w:t>
      </w:r>
    </w:p>
    <w:p w:rsidR="00E75886" w:rsidRPr="003F7DC7" w:rsidRDefault="00E75886" w:rsidP="00E75886">
      <w:pPr>
        <w:ind w:firstLine="720"/>
        <w:jc w:val="center"/>
        <w:rPr>
          <w:sz w:val="28"/>
        </w:rPr>
      </w:pPr>
      <w:r w:rsidRPr="003F7DC7">
        <w:rPr>
          <w:bCs/>
          <w:sz w:val="28"/>
          <w:szCs w:val="28"/>
        </w:rPr>
        <w:t xml:space="preserve">в Староивановском </w:t>
      </w:r>
      <w:r w:rsidRPr="003F7DC7">
        <w:rPr>
          <w:sz w:val="28"/>
          <w:szCs w:val="28"/>
        </w:rPr>
        <w:t>сельском поселении</w:t>
      </w:r>
      <w:r w:rsidRPr="003F7DC7">
        <w:rPr>
          <w:sz w:val="28"/>
        </w:rPr>
        <w:t xml:space="preserve"> на 201</w:t>
      </w:r>
      <w:r w:rsidR="0088348C" w:rsidRPr="003F7DC7">
        <w:rPr>
          <w:sz w:val="28"/>
        </w:rPr>
        <w:t>6</w:t>
      </w:r>
      <w:r w:rsidRPr="003F7DC7">
        <w:rPr>
          <w:sz w:val="28"/>
        </w:rPr>
        <w:t xml:space="preserve"> г.</w:t>
      </w:r>
    </w:p>
    <w:p w:rsidR="00E75886" w:rsidRPr="003F7DC7" w:rsidRDefault="00E75886" w:rsidP="00E758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3170"/>
        <w:gridCol w:w="2103"/>
        <w:gridCol w:w="1779"/>
        <w:gridCol w:w="1820"/>
        <w:gridCol w:w="1858"/>
        <w:gridCol w:w="1860"/>
        <w:gridCol w:w="1639"/>
      </w:tblGrid>
      <w:tr w:rsidR="00E75886" w:rsidRPr="003F7DC7">
        <w:trPr>
          <w:tblHeader/>
        </w:trPr>
        <w:tc>
          <w:tcPr>
            <w:tcW w:w="570" w:type="dxa"/>
            <w:vAlign w:val="center"/>
          </w:tcPr>
          <w:p w:rsidR="00E75886" w:rsidRPr="003F7DC7" w:rsidRDefault="00E75886" w:rsidP="00E75886">
            <w:pPr>
              <w:widowControl w:val="0"/>
              <w:autoSpaceDE w:val="0"/>
              <w:autoSpaceDN w:val="0"/>
              <w:adjustRightInd w:val="0"/>
              <w:jc w:val="center"/>
            </w:pPr>
            <w:r w:rsidRPr="003F7DC7">
              <w:t>№</w:t>
            </w:r>
          </w:p>
          <w:p w:rsidR="00E75886" w:rsidRPr="003F7DC7" w:rsidRDefault="00E75886" w:rsidP="00E75886">
            <w:pPr>
              <w:widowControl w:val="0"/>
              <w:autoSpaceDE w:val="0"/>
              <w:autoSpaceDN w:val="0"/>
              <w:adjustRightInd w:val="0"/>
              <w:jc w:val="center"/>
            </w:pPr>
            <w:r w:rsidRPr="003F7DC7">
              <w:t>п/п</w:t>
            </w:r>
          </w:p>
        </w:tc>
        <w:tc>
          <w:tcPr>
            <w:tcW w:w="3292" w:type="dxa"/>
            <w:vAlign w:val="center"/>
          </w:tcPr>
          <w:p w:rsidR="00E75886" w:rsidRPr="003F7DC7" w:rsidRDefault="00E75886" w:rsidP="00E75886">
            <w:pPr>
              <w:widowControl w:val="0"/>
              <w:autoSpaceDE w:val="0"/>
              <w:autoSpaceDN w:val="0"/>
              <w:adjustRightInd w:val="0"/>
              <w:jc w:val="center"/>
            </w:pPr>
            <w:r w:rsidRPr="003F7DC7">
              <w:t>Наименование источника</w:t>
            </w:r>
          </w:p>
        </w:tc>
        <w:tc>
          <w:tcPr>
            <w:tcW w:w="2121" w:type="dxa"/>
            <w:vAlign w:val="center"/>
          </w:tcPr>
          <w:p w:rsidR="00E75886" w:rsidRPr="003F7DC7" w:rsidRDefault="00E75886" w:rsidP="00E75886">
            <w:pPr>
              <w:widowControl w:val="0"/>
              <w:autoSpaceDE w:val="0"/>
              <w:autoSpaceDN w:val="0"/>
              <w:adjustRightInd w:val="0"/>
              <w:jc w:val="center"/>
            </w:pPr>
            <w:r w:rsidRPr="003F7DC7">
              <w:t>Вид регулирования отпуска тепловой энергии в систему теплоснабжения</w:t>
            </w:r>
          </w:p>
        </w:tc>
        <w:tc>
          <w:tcPr>
            <w:tcW w:w="1779" w:type="dxa"/>
            <w:vAlign w:val="center"/>
          </w:tcPr>
          <w:p w:rsidR="00E75886" w:rsidRPr="003F7DC7" w:rsidRDefault="00E75886" w:rsidP="00E75886">
            <w:pPr>
              <w:widowControl w:val="0"/>
              <w:autoSpaceDE w:val="0"/>
              <w:autoSpaceDN w:val="0"/>
              <w:adjustRightInd w:val="0"/>
              <w:jc w:val="center"/>
            </w:pPr>
            <w:r w:rsidRPr="003F7DC7">
              <w:t>Схема присоединения нагрузки ГВС</w:t>
            </w:r>
          </w:p>
        </w:tc>
        <w:tc>
          <w:tcPr>
            <w:tcW w:w="1848" w:type="dxa"/>
            <w:vAlign w:val="center"/>
          </w:tcPr>
          <w:p w:rsidR="00E75886" w:rsidRPr="003F7DC7" w:rsidRDefault="00E75886" w:rsidP="00E75886">
            <w:pPr>
              <w:widowControl w:val="0"/>
              <w:autoSpaceDE w:val="0"/>
              <w:autoSpaceDN w:val="0"/>
              <w:adjustRightInd w:val="0"/>
              <w:jc w:val="center"/>
            </w:pPr>
            <w:r w:rsidRPr="003F7DC7">
              <w:t>Расчетная температура наружного воздуха, °С</w:t>
            </w:r>
          </w:p>
        </w:tc>
        <w:tc>
          <w:tcPr>
            <w:tcW w:w="1858" w:type="dxa"/>
            <w:vAlign w:val="center"/>
          </w:tcPr>
          <w:p w:rsidR="00E75886" w:rsidRPr="003F7DC7" w:rsidRDefault="00E75886" w:rsidP="00E75886">
            <w:pPr>
              <w:widowControl w:val="0"/>
              <w:autoSpaceDE w:val="0"/>
              <w:autoSpaceDN w:val="0"/>
              <w:adjustRightInd w:val="0"/>
              <w:jc w:val="center"/>
            </w:pPr>
            <w:r w:rsidRPr="003F7DC7">
              <w:t>Спрямление температурного графика на ГВС, °С</w:t>
            </w:r>
          </w:p>
        </w:tc>
        <w:tc>
          <w:tcPr>
            <w:tcW w:w="1861" w:type="dxa"/>
            <w:vAlign w:val="center"/>
          </w:tcPr>
          <w:p w:rsidR="00E75886" w:rsidRPr="003F7DC7" w:rsidRDefault="00E75886" w:rsidP="00E75886">
            <w:pPr>
              <w:widowControl w:val="0"/>
              <w:autoSpaceDE w:val="0"/>
              <w:autoSpaceDN w:val="0"/>
              <w:adjustRightInd w:val="0"/>
              <w:jc w:val="center"/>
            </w:pPr>
            <w:r w:rsidRPr="003F7DC7">
              <w:t>Срезка температурного графика, °С</w:t>
            </w:r>
          </w:p>
        </w:tc>
        <w:tc>
          <w:tcPr>
            <w:tcW w:w="1650" w:type="dxa"/>
            <w:vAlign w:val="center"/>
          </w:tcPr>
          <w:p w:rsidR="00E75886" w:rsidRPr="003F7DC7" w:rsidRDefault="00E75886" w:rsidP="00E75886">
            <w:pPr>
              <w:widowControl w:val="0"/>
              <w:autoSpaceDE w:val="0"/>
              <w:autoSpaceDN w:val="0"/>
              <w:adjustRightInd w:val="0"/>
              <w:jc w:val="center"/>
            </w:pPr>
            <w:r w:rsidRPr="003F7DC7">
              <w:t>Температур-ный график, °С</w:t>
            </w:r>
          </w:p>
        </w:tc>
      </w:tr>
      <w:tr w:rsidR="00E75886" w:rsidRPr="003F7DC7">
        <w:trPr>
          <w:tblHeader/>
        </w:trPr>
        <w:tc>
          <w:tcPr>
            <w:tcW w:w="570" w:type="dxa"/>
            <w:vAlign w:val="center"/>
          </w:tcPr>
          <w:p w:rsidR="00E75886" w:rsidRPr="003F7DC7" w:rsidRDefault="00E75886" w:rsidP="00E75886">
            <w:pPr>
              <w:widowControl w:val="0"/>
              <w:autoSpaceDE w:val="0"/>
              <w:autoSpaceDN w:val="0"/>
              <w:adjustRightInd w:val="0"/>
              <w:jc w:val="center"/>
            </w:pPr>
            <w:r w:rsidRPr="003F7DC7">
              <w:t>1</w:t>
            </w:r>
          </w:p>
        </w:tc>
        <w:tc>
          <w:tcPr>
            <w:tcW w:w="3292" w:type="dxa"/>
            <w:vAlign w:val="center"/>
          </w:tcPr>
          <w:p w:rsidR="00E75886" w:rsidRPr="003F7DC7" w:rsidRDefault="00E75886" w:rsidP="00E75886">
            <w:pPr>
              <w:widowControl w:val="0"/>
              <w:autoSpaceDE w:val="0"/>
              <w:autoSpaceDN w:val="0"/>
              <w:adjustRightInd w:val="0"/>
              <w:jc w:val="center"/>
            </w:pPr>
            <w:r w:rsidRPr="003F7DC7">
              <w:t>2</w:t>
            </w:r>
          </w:p>
        </w:tc>
        <w:tc>
          <w:tcPr>
            <w:tcW w:w="2121" w:type="dxa"/>
            <w:vAlign w:val="center"/>
          </w:tcPr>
          <w:p w:rsidR="00E75886" w:rsidRPr="003F7DC7" w:rsidRDefault="00E75886" w:rsidP="00E75886">
            <w:pPr>
              <w:widowControl w:val="0"/>
              <w:autoSpaceDE w:val="0"/>
              <w:autoSpaceDN w:val="0"/>
              <w:adjustRightInd w:val="0"/>
              <w:jc w:val="center"/>
            </w:pPr>
            <w:r w:rsidRPr="003F7DC7">
              <w:t>3</w:t>
            </w:r>
          </w:p>
        </w:tc>
        <w:tc>
          <w:tcPr>
            <w:tcW w:w="1779" w:type="dxa"/>
            <w:vAlign w:val="center"/>
          </w:tcPr>
          <w:p w:rsidR="00E75886" w:rsidRPr="003F7DC7" w:rsidRDefault="00E75886" w:rsidP="00E75886">
            <w:pPr>
              <w:widowControl w:val="0"/>
              <w:autoSpaceDE w:val="0"/>
              <w:autoSpaceDN w:val="0"/>
              <w:adjustRightInd w:val="0"/>
              <w:jc w:val="center"/>
            </w:pPr>
            <w:r w:rsidRPr="003F7DC7">
              <w:t>4</w:t>
            </w:r>
          </w:p>
        </w:tc>
        <w:tc>
          <w:tcPr>
            <w:tcW w:w="1848" w:type="dxa"/>
            <w:vAlign w:val="center"/>
          </w:tcPr>
          <w:p w:rsidR="00E75886" w:rsidRPr="003F7DC7" w:rsidRDefault="00E75886" w:rsidP="00E75886">
            <w:pPr>
              <w:widowControl w:val="0"/>
              <w:autoSpaceDE w:val="0"/>
              <w:autoSpaceDN w:val="0"/>
              <w:adjustRightInd w:val="0"/>
              <w:jc w:val="center"/>
            </w:pPr>
            <w:r w:rsidRPr="003F7DC7">
              <w:t>5</w:t>
            </w:r>
          </w:p>
        </w:tc>
        <w:tc>
          <w:tcPr>
            <w:tcW w:w="1858" w:type="dxa"/>
            <w:vAlign w:val="center"/>
          </w:tcPr>
          <w:p w:rsidR="00E75886" w:rsidRPr="003F7DC7" w:rsidRDefault="00E75886" w:rsidP="00E75886">
            <w:pPr>
              <w:widowControl w:val="0"/>
              <w:autoSpaceDE w:val="0"/>
              <w:autoSpaceDN w:val="0"/>
              <w:adjustRightInd w:val="0"/>
              <w:jc w:val="center"/>
            </w:pPr>
            <w:r w:rsidRPr="003F7DC7">
              <w:t>6</w:t>
            </w:r>
          </w:p>
        </w:tc>
        <w:tc>
          <w:tcPr>
            <w:tcW w:w="1861" w:type="dxa"/>
            <w:vAlign w:val="center"/>
          </w:tcPr>
          <w:p w:rsidR="00E75886" w:rsidRPr="003F7DC7" w:rsidRDefault="00E75886" w:rsidP="00E75886">
            <w:pPr>
              <w:widowControl w:val="0"/>
              <w:autoSpaceDE w:val="0"/>
              <w:autoSpaceDN w:val="0"/>
              <w:adjustRightInd w:val="0"/>
              <w:jc w:val="center"/>
            </w:pPr>
            <w:r w:rsidRPr="003F7DC7">
              <w:t>7</w:t>
            </w:r>
          </w:p>
        </w:tc>
        <w:tc>
          <w:tcPr>
            <w:tcW w:w="1650" w:type="dxa"/>
            <w:vAlign w:val="center"/>
          </w:tcPr>
          <w:p w:rsidR="00E75886" w:rsidRPr="003F7DC7" w:rsidRDefault="00E75886" w:rsidP="00E75886">
            <w:pPr>
              <w:widowControl w:val="0"/>
              <w:autoSpaceDE w:val="0"/>
              <w:autoSpaceDN w:val="0"/>
              <w:adjustRightInd w:val="0"/>
              <w:jc w:val="center"/>
            </w:pPr>
            <w:r w:rsidRPr="003F7DC7">
              <w:t>8</w:t>
            </w:r>
          </w:p>
        </w:tc>
      </w:tr>
      <w:tr w:rsidR="00E75886" w:rsidRPr="003F7DC7">
        <w:tc>
          <w:tcPr>
            <w:tcW w:w="570" w:type="dxa"/>
            <w:vAlign w:val="center"/>
          </w:tcPr>
          <w:p w:rsidR="00E75886" w:rsidRPr="003F7DC7" w:rsidRDefault="00E75886" w:rsidP="008D6BDA">
            <w:pPr>
              <w:widowControl w:val="0"/>
              <w:autoSpaceDE w:val="0"/>
              <w:autoSpaceDN w:val="0"/>
              <w:adjustRightInd w:val="0"/>
              <w:jc w:val="center"/>
            </w:pPr>
            <w:r w:rsidRPr="003F7DC7">
              <w:t>1</w:t>
            </w:r>
          </w:p>
        </w:tc>
        <w:tc>
          <w:tcPr>
            <w:tcW w:w="3292" w:type="dxa"/>
            <w:vAlign w:val="center"/>
          </w:tcPr>
          <w:p w:rsidR="00E75886" w:rsidRPr="003F7DC7" w:rsidRDefault="00E75886" w:rsidP="008D6BDA">
            <w:pPr>
              <w:widowControl w:val="0"/>
              <w:autoSpaceDE w:val="0"/>
              <w:autoSpaceDN w:val="0"/>
              <w:adjustRightInd w:val="0"/>
              <w:jc w:val="center"/>
            </w:pPr>
            <w:r w:rsidRPr="003F7DC7">
              <w:t>Котельная с. Староивановка</w:t>
            </w:r>
          </w:p>
        </w:tc>
        <w:tc>
          <w:tcPr>
            <w:tcW w:w="2121" w:type="dxa"/>
            <w:vAlign w:val="center"/>
          </w:tcPr>
          <w:p w:rsidR="00E75886" w:rsidRPr="003F7DC7" w:rsidRDefault="00E75886" w:rsidP="008D6BDA">
            <w:pPr>
              <w:widowControl w:val="0"/>
              <w:autoSpaceDE w:val="0"/>
              <w:autoSpaceDN w:val="0"/>
              <w:adjustRightInd w:val="0"/>
              <w:jc w:val="center"/>
            </w:pPr>
            <w:r w:rsidRPr="003F7DC7">
              <w:t>центральное качественное</w:t>
            </w:r>
          </w:p>
        </w:tc>
        <w:tc>
          <w:tcPr>
            <w:tcW w:w="1779" w:type="dxa"/>
            <w:vAlign w:val="center"/>
          </w:tcPr>
          <w:p w:rsidR="00E75886" w:rsidRPr="003F7DC7" w:rsidRDefault="00E75886" w:rsidP="008D6BDA">
            <w:pPr>
              <w:widowControl w:val="0"/>
              <w:autoSpaceDE w:val="0"/>
              <w:autoSpaceDN w:val="0"/>
              <w:adjustRightInd w:val="0"/>
              <w:jc w:val="center"/>
            </w:pPr>
            <w:r w:rsidRPr="003F7DC7">
              <w:t>закрытая</w:t>
            </w:r>
          </w:p>
        </w:tc>
        <w:tc>
          <w:tcPr>
            <w:tcW w:w="1848" w:type="dxa"/>
            <w:vAlign w:val="center"/>
          </w:tcPr>
          <w:p w:rsidR="00E75886" w:rsidRPr="003F7DC7" w:rsidRDefault="00E75886" w:rsidP="008D6BDA">
            <w:pPr>
              <w:widowControl w:val="0"/>
              <w:autoSpaceDE w:val="0"/>
              <w:autoSpaceDN w:val="0"/>
              <w:adjustRightInd w:val="0"/>
              <w:jc w:val="center"/>
            </w:pPr>
            <w:r w:rsidRPr="003F7DC7">
              <w:t>-23</w:t>
            </w:r>
          </w:p>
        </w:tc>
        <w:tc>
          <w:tcPr>
            <w:tcW w:w="1858" w:type="dxa"/>
            <w:vAlign w:val="center"/>
          </w:tcPr>
          <w:p w:rsidR="00E75886" w:rsidRPr="003F7DC7" w:rsidRDefault="00E75886" w:rsidP="008D6BDA">
            <w:pPr>
              <w:widowControl w:val="0"/>
              <w:autoSpaceDE w:val="0"/>
              <w:autoSpaceDN w:val="0"/>
              <w:adjustRightInd w:val="0"/>
              <w:jc w:val="center"/>
            </w:pPr>
            <w:r w:rsidRPr="003F7DC7">
              <w:t>-</w:t>
            </w:r>
          </w:p>
        </w:tc>
        <w:tc>
          <w:tcPr>
            <w:tcW w:w="1861" w:type="dxa"/>
            <w:vAlign w:val="center"/>
          </w:tcPr>
          <w:p w:rsidR="00E75886" w:rsidRPr="003F7DC7" w:rsidRDefault="00E75886" w:rsidP="008D6BDA">
            <w:pPr>
              <w:widowControl w:val="0"/>
              <w:autoSpaceDE w:val="0"/>
              <w:autoSpaceDN w:val="0"/>
              <w:adjustRightInd w:val="0"/>
              <w:jc w:val="center"/>
            </w:pPr>
            <w:r w:rsidRPr="003F7DC7">
              <w:t>-</w:t>
            </w:r>
          </w:p>
        </w:tc>
        <w:tc>
          <w:tcPr>
            <w:tcW w:w="1650" w:type="dxa"/>
            <w:vAlign w:val="center"/>
          </w:tcPr>
          <w:p w:rsidR="00E75886" w:rsidRPr="003F7DC7" w:rsidRDefault="00E75886" w:rsidP="008D6BDA">
            <w:pPr>
              <w:widowControl w:val="0"/>
              <w:autoSpaceDE w:val="0"/>
              <w:autoSpaceDN w:val="0"/>
              <w:adjustRightInd w:val="0"/>
              <w:jc w:val="center"/>
            </w:pPr>
            <w:r w:rsidRPr="003F7DC7">
              <w:t>95/70</w:t>
            </w:r>
          </w:p>
        </w:tc>
      </w:tr>
    </w:tbl>
    <w:p w:rsidR="0065751E" w:rsidRPr="003F7DC7" w:rsidRDefault="0065751E">
      <w:pPr>
        <w:rPr>
          <w:bCs/>
          <w:sz w:val="28"/>
          <w:szCs w:val="20"/>
        </w:rPr>
      </w:pPr>
      <w:r w:rsidRPr="003F7DC7">
        <w:rPr>
          <w:bCs/>
          <w:sz w:val="28"/>
          <w:szCs w:val="20"/>
        </w:rPr>
        <w:br w:type="page"/>
      </w:r>
    </w:p>
    <w:p w:rsidR="00E75886" w:rsidRPr="003F7DC7" w:rsidRDefault="00E75886" w:rsidP="00E75886">
      <w:pPr>
        <w:jc w:val="right"/>
        <w:rPr>
          <w:bCs/>
          <w:sz w:val="28"/>
          <w:szCs w:val="20"/>
        </w:rPr>
      </w:pPr>
      <w:r w:rsidRPr="003F7DC7">
        <w:rPr>
          <w:bCs/>
          <w:sz w:val="28"/>
          <w:szCs w:val="20"/>
        </w:rPr>
        <w:lastRenderedPageBreak/>
        <w:t>Таблица 5.7.</w:t>
      </w:r>
    </w:p>
    <w:p w:rsidR="00E75886" w:rsidRPr="003F7DC7" w:rsidRDefault="00E75886" w:rsidP="00E75886">
      <w:pPr>
        <w:ind w:firstLine="708"/>
        <w:jc w:val="center"/>
        <w:rPr>
          <w:bCs/>
          <w:sz w:val="28"/>
          <w:szCs w:val="28"/>
        </w:rPr>
      </w:pPr>
      <w:r w:rsidRPr="003F7DC7">
        <w:rPr>
          <w:sz w:val="28"/>
          <w:szCs w:val="28"/>
        </w:rPr>
        <w:t xml:space="preserve">Расчетный температурный график регулирования отпуска тепловой энергии </w:t>
      </w:r>
      <w:r w:rsidRPr="003F7DC7">
        <w:rPr>
          <w:bCs/>
          <w:sz w:val="28"/>
          <w:szCs w:val="28"/>
        </w:rPr>
        <w:t>от котельных</w:t>
      </w:r>
    </w:p>
    <w:p w:rsidR="00E75886" w:rsidRPr="003F7DC7" w:rsidRDefault="00E75886" w:rsidP="00E75886">
      <w:pPr>
        <w:ind w:firstLine="708"/>
        <w:jc w:val="center"/>
        <w:rPr>
          <w:sz w:val="28"/>
          <w:szCs w:val="28"/>
        </w:rPr>
      </w:pPr>
      <w:r w:rsidRPr="003F7DC7">
        <w:rPr>
          <w:sz w:val="28"/>
          <w:szCs w:val="28"/>
        </w:rPr>
        <w:t>Староивановского сельского поселения</w:t>
      </w:r>
      <w:r w:rsidRPr="003F7DC7">
        <w:rPr>
          <w:sz w:val="28"/>
        </w:rPr>
        <w:t>.</w:t>
      </w: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00"/>
        <w:gridCol w:w="1080"/>
        <w:gridCol w:w="1260"/>
        <w:gridCol w:w="1080"/>
        <w:gridCol w:w="1260"/>
        <w:gridCol w:w="1080"/>
        <w:gridCol w:w="1260"/>
        <w:gridCol w:w="1080"/>
        <w:gridCol w:w="1260"/>
        <w:gridCol w:w="1080"/>
        <w:gridCol w:w="1260"/>
      </w:tblGrid>
      <w:tr w:rsidR="00E75886" w:rsidRPr="003F7DC7">
        <w:tc>
          <w:tcPr>
            <w:tcW w:w="648" w:type="dxa"/>
            <w:vMerge w:val="restart"/>
            <w:vAlign w:val="center"/>
          </w:tcPr>
          <w:p w:rsidR="00E75886" w:rsidRPr="003F7DC7" w:rsidRDefault="00E75886" w:rsidP="00E75886">
            <w:pPr>
              <w:widowControl w:val="0"/>
              <w:autoSpaceDE w:val="0"/>
              <w:autoSpaceDN w:val="0"/>
              <w:adjustRightInd w:val="0"/>
              <w:jc w:val="center"/>
            </w:pPr>
            <w:r w:rsidRPr="003F7DC7">
              <w:t>№</w:t>
            </w:r>
          </w:p>
          <w:p w:rsidR="00E75886" w:rsidRPr="003F7DC7" w:rsidRDefault="00E75886" w:rsidP="00E75886">
            <w:pPr>
              <w:widowControl w:val="0"/>
              <w:autoSpaceDE w:val="0"/>
              <w:autoSpaceDN w:val="0"/>
              <w:adjustRightInd w:val="0"/>
              <w:jc w:val="center"/>
            </w:pPr>
            <w:r w:rsidRPr="003F7DC7">
              <w:t>п/п</w:t>
            </w:r>
          </w:p>
        </w:tc>
        <w:tc>
          <w:tcPr>
            <w:tcW w:w="2700" w:type="dxa"/>
            <w:vMerge w:val="restart"/>
          </w:tcPr>
          <w:p w:rsidR="00E75886" w:rsidRPr="003F7DC7" w:rsidRDefault="00E75886" w:rsidP="00E75886">
            <w:pPr>
              <w:widowControl w:val="0"/>
              <w:autoSpaceDE w:val="0"/>
              <w:autoSpaceDN w:val="0"/>
              <w:adjustRightInd w:val="0"/>
              <w:jc w:val="center"/>
              <w:rPr>
                <w:bCs/>
              </w:rPr>
            </w:pPr>
            <w:r w:rsidRPr="003F7DC7">
              <w:t>Наименование источника теплоснабжения</w:t>
            </w:r>
          </w:p>
        </w:tc>
        <w:tc>
          <w:tcPr>
            <w:tcW w:w="2340" w:type="dxa"/>
            <w:gridSpan w:val="2"/>
            <w:vAlign w:val="center"/>
          </w:tcPr>
          <w:p w:rsidR="00E75886" w:rsidRPr="003F7DC7" w:rsidRDefault="00E75886" w:rsidP="008D6BDA">
            <w:pPr>
              <w:widowControl w:val="0"/>
              <w:autoSpaceDE w:val="0"/>
              <w:autoSpaceDN w:val="0"/>
              <w:adjustRightInd w:val="0"/>
              <w:ind w:firstLineChars="22" w:firstLine="53"/>
              <w:jc w:val="center"/>
            </w:pPr>
            <w:r w:rsidRPr="003F7DC7">
              <w:t>2015</w:t>
            </w:r>
          </w:p>
        </w:tc>
        <w:tc>
          <w:tcPr>
            <w:tcW w:w="2340" w:type="dxa"/>
            <w:gridSpan w:val="2"/>
            <w:vAlign w:val="center"/>
          </w:tcPr>
          <w:p w:rsidR="00E75886" w:rsidRPr="003F7DC7" w:rsidRDefault="00E75886" w:rsidP="008D6BDA">
            <w:pPr>
              <w:widowControl w:val="0"/>
              <w:autoSpaceDE w:val="0"/>
              <w:autoSpaceDN w:val="0"/>
              <w:adjustRightInd w:val="0"/>
              <w:ind w:firstLineChars="22" w:firstLine="53"/>
              <w:jc w:val="center"/>
            </w:pPr>
            <w:r w:rsidRPr="003F7DC7">
              <w:t>2016-2017</w:t>
            </w:r>
          </w:p>
        </w:tc>
        <w:tc>
          <w:tcPr>
            <w:tcW w:w="2340" w:type="dxa"/>
            <w:gridSpan w:val="2"/>
            <w:vAlign w:val="center"/>
          </w:tcPr>
          <w:p w:rsidR="00E75886" w:rsidRPr="003F7DC7" w:rsidRDefault="00E75886" w:rsidP="008D6BDA">
            <w:pPr>
              <w:widowControl w:val="0"/>
              <w:autoSpaceDE w:val="0"/>
              <w:autoSpaceDN w:val="0"/>
              <w:adjustRightInd w:val="0"/>
              <w:ind w:firstLineChars="22" w:firstLine="53"/>
              <w:jc w:val="center"/>
            </w:pPr>
            <w:r w:rsidRPr="003F7DC7">
              <w:t>2018-2019</w:t>
            </w:r>
          </w:p>
        </w:tc>
        <w:tc>
          <w:tcPr>
            <w:tcW w:w="2340" w:type="dxa"/>
            <w:gridSpan w:val="2"/>
            <w:vAlign w:val="center"/>
          </w:tcPr>
          <w:p w:rsidR="00E75886" w:rsidRPr="003F7DC7" w:rsidRDefault="00E75886" w:rsidP="008D6BDA">
            <w:pPr>
              <w:widowControl w:val="0"/>
              <w:autoSpaceDE w:val="0"/>
              <w:autoSpaceDN w:val="0"/>
              <w:adjustRightInd w:val="0"/>
              <w:ind w:firstLineChars="22" w:firstLine="53"/>
              <w:jc w:val="center"/>
            </w:pPr>
            <w:r w:rsidRPr="003F7DC7">
              <w:t>2020-2025</w:t>
            </w:r>
          </w:p>
        </w:tc>
        <w:tc>
          <w:tcPr>
            <w:tcW w:w="2340" w:type="dxa"/>
            <w:gridSpan w:val="2"/>
            <w:vAlign w:val="center"/>
          </w:tcPr>
          <w:p w:rsidR="00E75886" w:rsidRPr="003F7DC7" w:rsidRDefault="00E75886" w:rsidP="008D6BDA">
            <w:pPr>
              <w:widowControl w:val="0"/>
              <w:autoSpaceDE w:val="0"/>
              <w:autoSpaceDN w:val="0"/>
              <w:adjustRightInd w:val="0"/>
              <w:ind w:firstLineChars="22" w:firstLine="53"/>
              <w:jc w:val="center"/>
            </w:pPr>
            <w:r w:rsidRPr="003F7DC7">
              <w:t>2025-2027</w:t>
            </w:r>
          </w:p>
        </w:tc>
      </w:tr>
      <w:tr w:rsidR="00B21833" w:rsidRPr="003F7DC7">
        <w:tc>
          <w:tcPr>
            <w:tcW w:w="648" w:type="dxa"/>
            <w:vMerge/>
          </w:tcPr>
          <w:p w:rsidR="00B21833" w:rsidRPr="003F7DC7" w:rsidRDefault="00B21833" w:rsidP="00E75886">
            <w:pPr>
              <w:widowControl w:val="0"/>
              <w:autoSpaceDE w:val="0"/>
              <w:autoSpaceDN w:val="0"/>
              <w:adjustRightInd w:val="0"/>
              <w:jc w:val="right"/>
              <w:rPr>
                <w:bCs/>
              </w:rPr>
            </w:pPr>
          </w:p>
        </w:tc>
        <w:tc>
          <w:tcPr>
            <w:tcW w:w="2700" w:type="dxa"/>
            <w:vMerge/>
          </w:tcPr>
          <w:p w:rsidR="00B21833" w:rsidRPr="003F7DC7" w:rsidRDefault="00B21833" w:rsidP="00E75886">
            <w:pPr>
              <w:widowControl w:val="0"/>
              <w:autoSpaceDE w:val="0"/>
              <w:autoSpaceDN w:val="0"/>
              <w:adjustRightInd w:val="0"/>
              <w:jc w:val="right"/>
              <w:rPr>
                <w:bCs/>
              </w:rPr>
            </w:pPr>
          </w:p>
        </w:tc>
        <w:tc>
          <w:tcPr>
            <w:tcW w:w="1080" w:type="dxa"/>
            <w:vAlign w:val="center"/>
          </w:tcPr>
          <w:p w:rsidR="00B21833" w:rsidRPr="003F7DC7" w:rsidRDefault="00B21833" w:rsidP="00B21833">
            <w:pPr>
              <w:widowControl w:val="0"/>
              <w:autoSpaceDE w:val="0"/>
              <w:autoSpaceDN w:val="0"/>
              <w:adjustRightInd w:val="0"/>
              <w:ind w:left="-108" w:right="-108"/>
              <w:jc w:val="center"/>
            </w:pPr>
            <w:r w:rsidRPr="003F7DC7">
              <w:t>Темпера-турный график, °С</w:t>
            </w:r>
          </w:p>
        </w:tc>
        <w:tc>
          <w:tcPr>
            <w:tcW w:w="1260" w:type="dxa"/>
            <w:vAlign w:val="center"/>
          </w:tcPr>
          <w:p w:rsidR="00B21833" w:rsidRPr="003F7DC7" w:rsidRDefault="00B21833" w:rsidP="00B21833">
            <w:pPr>
              <w:widowControl w:val="0"/>
              <w:autoSpaceDE w:val="0"/>
              <w:autoSpaceDN w:val="0"/>
              <w:adjustRightInd w:val="0"/>
              <w:jc w:val="center"/>
            </w:pPr>
            <w:r w:rsidRPr="003F7DC7">
              <w:t>Срезка темпера-турного графика, °С</w:t>
            </w:r>
          </w:p>
        </w:tc>
        <w:tc>
          <w:tcPr>
            <w:tcW w:w="1080" w:type="dxa"/>
            <w:vAlign w:val="center"/>
          </w:tcPr>
          <w:p w:rsidR="00B21833" w:rsidRPr="003F7DC7" w:rsidRDefault="00B21833" w:rsidP="00B21833">
            <w:pPr>
              <w:widowControl w:val="0"/>
              <w:autoSpaceDE w:val="0"/>
              <w:autoSpaceDN w:val="0"/>
              <w:adjustRightInd w:val="0"/>
              <w:ind w:left="-108" w:right="-108"/>
              <w:jc w:val="center"/>
            </w:pPr>
            <w:r w:rsidRPr="003F7DC7">
              <w:t>Темпера-турный график, °С</w:t>
            </w:r>
          </w:p>
        </w:tc>
        <w:tc>
          <w:tcPr>
            <w:tcW w:w="1260" w:type="dxa"/>
            <w:vAlign w:val="center"/>
          </w:tcPr>
          <w:p w:rsidR="00B21833" w:rsidRPr="003F7DC7" w:rsidRDefault="00B21833" w:rsidP="00B21833">
            <w:pPr>
              <w:widowControl w:val="0"/>
              <w:autoSpaceDE w:val="0"/>
              <w:autoSpaceDN w:val="0"/>
              <w:adjustRightInd w:val="0"/>
              <w:jc w:val="center"/>
            </w:pPr>
            <w:r w:rsidRPr="003F7DC7">
              <w:t>Срезка темпера-турного графика, °С</w:t>
            </w:r>
          </w:p>
        </w:tc>
        <w:tc>
          <w:tcPr>
            <w:tcW w:w="1080" w:type="dxa"/>
            <w:vAlign w:val="center"/>
          </w:tcPr>
          <w:p w:rsidR="00B21833" w:rsidRPr="003F7DC7" w:rsidRDefault="00B21833" w:rsidP="00B21833">
            <w:pPr>
              <w:widowControl w:val="0"/>
              <w:autoSpaceDE w:val="0"/>
              <w:autoSpaceDN w:val="0"/>
              <w:adjustRightInd w:val="0"/>
              <w:ind w:left="-108" w:right="-108"/>
              <w:jc w:val="center"/>
            </w:pPr>
            <w:r w:rsidRPr="003F7DC7">
              <w:t>Темпера-турный график, °С</w:t>
            </w:r>
          </w:p>
        </w:tc>
        <w:tc>
          <w:tcPr>
            <w:tcW w:w="1260" w:type="dxa"/>
            <w:vAlign w:val="center"/>
          </w:tcPr>
          <w:p w:rsidR="00B21833" w:rsidRPr="003F7DC7" w:rsidRDefault="00B21833" w:rsidP="00B21833">
            <w:pPr>
              <w:widowControl w:val="0"/>
              <w:autoSpaceDE w:val="0"/>
              <w:autoSpaceDN w:val="0"/>
              <w:adjustRightInd w:val="0"/>
              <w:jc w:val="center"/>
            </w:pPr>
            <w:r w:rsidRPr="003F7DC7">
              <w:t>Срезка темпера-турного графика, °С</w:t>
            </w:r>
          </w:p>
        </w:tc>
        <w:tc>
          <w:tcPr>
            <w:tcW w:w="1080" w:type="dxa"/>
            <w:vAlign w:val="center"/>
          </w:tcPr>
          <w:p w:rsidR="00B21833" w:rsidRPr="003F7DC7" w:rsidRDefault="00B21833" w:rsidP="00B21833">
            <w:pPr>
              <w:widowControl w:val="0"/>
              <w:autoSpaceDE w:val="0"/>
              <w:autoSpaceDN w:val="0"/>
              <w:adjustRightInd w:val="0"/>
              <w:ind w:left="-108" w:right="-108"/>
              <w:jc w:val="center"/>
            </w:pPr>
            <w:r w:rsidRPr="003F7DC7">
              <w:t>Темпера-турный график, °С</w:t>
            </w:r>
          </w:p>
        </w:tc>
        <w:tc>
          <w:tcPr>
            <w:tcW w:w="1260" w:type="dxa"/>
            <w:vAlign w:val="center"/>
          </w:tcPr>
          <w:p w:rsidR="00B21833" w:rsidRPr="003F7DC7" w:rsidRDefault="00B21833" w:rsidP="00B21833">
            <w:pPr>
              <w:widowControl w:val="0"/>
              <w:autoSpaceDE w:val="0"/>
              <w:autoSpaceDN w:val="0"/>
              <w:adjustRightInd w:val="0"/>
              <w:jc w:val="center"/>
            </w:pPr>
            <w:r w:rsidRPr="003F7DC7">
              <w:t>Срезка темпера-турного графика, °С</w:t>
            </w:r>
          </w:p>
        </w:tc>
        <w:tc>
          <w:tcPr>
            <w:tcW w:w="1080" w:type="dxa"/>
            <w:vAlign w:val="center"/>
          </w:tcPr>
          <w:p w:rsidR="00B21833" w:rsidRPr="003F7DC7" w:rsidRDefault="00B21833" w:rsidP="00B21833">
            <w:pPr>
              <w:widowControl w:val="0"/>
              <w:autoSpaceDE w:val="0"/>
              <w:autoSpaceDN w:val="0"/>
              <w:adjustRightInd w:val="0"/>
              <w:ind w:left="-108" w:right="-108"/>
              <w:jc w:val="center"/>
            </w:pPr>
            <w:r w:rsidRPr="003F7DC7">
              <w:t>Темпера-турный график, °С</w:t>
            </w:r>
          </w:p>
        </w:tc>
        <w:tc>
          <w:tcPr>
            <w:tcW w:w="1260" w:type="dxa"/>
            <w:vAlign w:val="center"/>
          </w:tcPr>
          <w:p w:rsidR="00B21833" w:rsidRPr="003F7DC7" w:rsidRDefault="00B21833" w:rsidP="00B21833">
            <w:pPr>
              <w:widowControl w:val="0"/>
              <w:autoSpaceDE w:val="0"/>
              <w:autoSpaceDN w:val="0"/>
              <w:adjustRightInd w:val="0"/>
              <w:jc w:val="center"/>
            </w:pPr>
            <w:r w:rsidRPr="003F7DC7">
              <w:t>Срезка темпера-турного графика, °С</w:t>
            </w:r>
          </w:p>
        </w:tc>
      </w:tr>
    </w:tbl>
    <w:p w:rsidR="00B21833" w:rsidRPr="003F7DC7" w:rsidRDefault="00B21833">
      <w:pPr>
        <w:rPr>
          <w:sz w:val="4"/>
          <w:szCs w:val="4"/>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00"/>
        <w:gridCol w:w="1080"/>
        <w:gridCol w:w="1260"/>
        <w:gridCol w:w="1080"/>
        <w:gridCol w:w="1260"/>
        <w:gridCol w:w="1080"/>
        <w:gridCol w:w="1260"/>
        <w:gridCol w:w="1080"/>
        <w:gridCol w:w="1260"/>
        <w:gridCol w:w="1080"/>
        <w:gridCol w:w="1260"/>
      </w:tblGrid>
      <w:tr w:rsidR="00E75886" w:rsidRPr="003F7DC7">
        <w:tc>
          <w:tcPr>
            <w:tcW w:w="648" w:type="dxa"/>
          </w:tcPr>
          <w:p w:rsidR="00E75886" w:rsidRPr="003F7DC7" w:rsidRDefault="00E75886" w:rsidP="00E75886">
            <w:pPr>
              <w:widowControl w:val="0"/>
              <w:autoSpaceDE w:val="0"/>
              <w:autoSpaceDN w:val="0"/>
              <w:adjustRightInd w:val="0"/>
              <w:jc w:val="center"/>
              <w:rPr>
                <w:bCs/>
              </w:rPr>
            </w:pPr>
            <w:r w:rsidRPr="003F7DC7">
              <w:rPr>
                <w:bCs/>
              </w:rPr>
              <w:t>1</w:t>
            </w:r>
          </w:p>
        </w:tc>
        <w:tc>
          <w:tcPr>
            <w:tcW w:w="2700" w:type="dxa"/>
          </w:tcPr>
          <w:p w:rsidR="00E75886" w:rsidRPr="003F7DC7" w:rsidRDefault="00E75886" w:rsidP="00E75886">
            <w:pPr>
              <w:widowControl w:val="0"/>
              <w:autoSpaceDE w:val="0"/>
              <w:autoSpaceDN w:val="0"/>
              <w:adjustRightInd w:val="0"/>
              <w:jc w:val="center"/>
              <w:rPr>
                <w:bCs/>
              </w:rPr>
            </w:pPr>
            <w:r w:rsidRPr="003F7DC7">
              <w:rPr>
                <w:bCs/>
              </w:rPr>
              <w:t>2</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3</w:t>
            </w:r>
          </w:p>
        </w:tc>
        <w:tc>
          <w:tcPr>
            <w:tcW w:w="1260" w:type="dxa"/>
            <w:vAlign w:val="center"/>
          </w:tcPr>
          <w:p w:rsidR="00E75886" w:rsidRPr="003F7DC7" w:rsidRDefault="00E75886" w:rsidP="00E75886">
            <w:pPr>
              <w:widowControl w:val="0"/>
              <w:autoSpaceDE w:val="0"/>
              <w:autoSpaceDN w:val="0"/>
              <w:adjustRightInd w:val="0"/>
              <w:jc w:val="center"/>
              <w:rPr>
                <w:bCs/>
              </w:rPr>
            </w:pPr>
            <w:r w:rsidRPr="003F7DC7">
              <w:rPr>
                <w:bCs/>
              </w:rPr>
              <w:t>4</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5</w:t>
            </w:r>
          </w:p>
        </w:tc>
        <w:tc>
          <w:tcPr>
            <w:tcW w:w="1260" w:type="dxa"/>
            <w:vAlign w:val="center"/>
          </w:tcPr>
          <w:p w:rsidR="00E75886" w:rsidRPr="003F7DC7" w:rsidRDefault="00E75886" w:rsidP="00E75886">
            <w:pPr>
              <w:widowControl w:val="0"/>
              <w:autoSpaceDE w:val="0"/>
              <w:autoSpaceDN w:val="0"/>
              <w:adjustRightInd w:val="0"/>
              <w:jc w:val="center"/>
              <w:rPr>
                <w:bCs/>
              </w:rPr>
            </w:pPr>
            <w:r w:rsidRPr="003F7DC7">
              <w:rPr>
                <w:bCs/>
              </w:rPr>
              <w:t>6</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7</w:t>
            </w:r>
          </w:p>
        </w:tc>
        <w:tc>
          <w:tcPr>
            <w:tcW w:w="1260" w:type="dxa"/>
            <w:vAlign w:val="center"/>
          </w:tcPr>
          <w:p w:rsidR="00E75886" w:rsidRPr="003F7DC7" w:rsidRDefault="00E75886" w:rsidP="00E75886">
            <w:pPr>
              <w:widowControl w:val="0"/>
              <w:autoSpaceDE w:val="0"/>
              <w:autoSpaceDN w:val="0"/>
              <w:adjustRightInd w:val="0"/>
              <w:jc w:val="center"/>
              <w:rPr>
                <w:bCs/>
              </w:rPr>
            </w:pPr>
            <w:r w:rsidRPr="003F7DC7">
              <w:rPr>
                <w:bCs/>
              </w:rPr>
              <w:t>8</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9</w:t>
            </w:r>
          </w:p>
        </w:tc>
        <w:tc>
          <w:tcPr>
            <w:tcW w:w="1260" w:type="dxa"/>
            <w:vAlign w:val="center"/>
          </w:tcPr>
          <w:p w:rsidR="00E75886" w:rsidRPr="003F7DC7" w:rsidRDefault="00E75886" w:rsidP="00E75886">
            <w:pPr>
              <w:widowControl w:val="0"/>
              <w:autoSpaceDE w:val="0"/>
              <w:autoSpaceDN w:val="0"/>
              <w:adjustRightInd w:val="0"/>
              <w:jc w:val="center"/>
              <w:rPr>
                <w:bCs/>
              </w:rPr>
            </w:pPr>
            <w:r w:rsidRPr="003F7DC7">
              <w:rPr>
                <w:bCs/>
              </w:rPr>
              <w:t>10</w:t>
            </w:r>
          </w:p>
        </w:tc>
        <w:tc>
          <w:tcPr>
            <w:tcW w:w="1080" w:type="dxa"/>
            <w:vAlign w:val="center"/>
          </w:tcPr>
          <w:p w:rsidR="00E75886" w:rsidRPr="003F7DC7" w:rsidRDefault="00E75886" w:rsidP="00E75886">
            <w:pPr>
              <w:widowControl w:val="0"/>
              <w:autoSpaceDE w:val="0"/>
              <w:autoSpaceDN w:val="0"/>
              <w:adjustRightInd w:val="0"/>
              <w:jc w:val="center"/>
              <w:rPr>
                <w:bCs/>
              </w:rPr>
            </w:pPr>
            <w:r w:rsidRPr="003F7DC7">
              <w:rPr>
                <w:bCs/>
              </w:rPr>
              <w:t>11</w:t>
            </w:r>
          </w:p>
        </w:tc>
        <w:tc>
          <w:tcPr>
            <w:tcW w:w="1260" w:type="dxa"/>
            <w:vAlign w:val="center"/>
          </w:tcPr>
          <w:p w:rsidR="00E75886" w:rsidRPr="003F7DC7" w:rsidRDefault="00E75886" w:rsidP="00E75886">
            <w:pPr>
              <w:widowControl w:val="0"/>
              <w:autoSpaceDE w:val="0"/>
              <w:autoSpaceDN w:val="0"/>
              <w:adjustRightInd w:val="0"/>
              <w:jc w:val="center"/>
              <w:rPr>
                <w:bCs/>
              </w:rPr>
            </w:pPr>
            <w:r w:rsidRPr="003F7DC7">
              <w:rPr>
                <w:bCs/>
              </w:rPr>
              <w:t>12</w:t>
            </w:r>
          </w:p>
        </w:tc>
      </w:tr>
      <w:tr w:rsidR="00E75886" w:rsidRPr="003F7DC7">
        <w:tc>
          <w:tcPr>
            <w:tcW w:w="648" w:type="dxa"/>
            <w:vAlign w:val="center"/>
          </w:tcPr>
          <w:p w:rsidR="00E75886" w:rsidRPr="003F7DC7" w:rsidRDefault="00E75886" w:rsidP="008D6BDA">
            <w:pPr>
              <w:widowControl w:val="0"/>
              <w:autoSpaceDE w:val="0"/>
              <w:autoSpaceDN w:val="0"/>
              <w:adjustRightInd w:val="0"/>
              <w:jc w:val="center"/>
              <w:rPr>
                <w:bCs/>
              </w:rPr>
            </w:pPr>
            <w:r w:rsidRPr="003F7DC7">
              <w:rPr>
                <w:bCs/>
              </w:rPr>
              <w:t>1</w:t>
            </w:r>
          </w:p>
        </w:tc>
        <w:tc>
          <w:tcPr>
            <w:tcW w:w="2700" w:type="dxa"/>
          </w:tcPr>
          <w:p w:rsidR="00AC7642" w:rsidRPr="003F7DC7" w:rsidRDefault="00E75886" w:rsidP="008D6BDA">
            <w:pPr>
              <w:widowControl w:val="0"/>
              <w:autoSpaceDE w:val="0"/>
              <w:autoSpaceDN w:val="0"/>
              <w:adjustRightInd w:val="0"/>
              <w:rPr>
                <w:bCs/>
              </w:rPr>
            </w:pPr>
            <w:r w:rsidRPr="003F7DC7">
              <w:rPr>
                <w:bCs/>
              </w:rPr>
              <w:t>Котельная</w:t>
            </w:r>
          </w:p>
          <w:p w:rsidR="00E75886" w:rsidRPr="003F7DC7" w:rsidRDefault="00E75886" w:rsidP="008D6BDA">
            <w:pPr>
              <w:widowControl w:val="0"/>
              <w:autoSpaceDE w:val="0"/>
              <w:autoSpaceDN w:val="0"/>
              <w:adjustRightInd w:val="0"/>
              <w:rPr>
                <w:bCs/>
              </w:rPr>
            </w:pPr>
            <w:r w:rsidRPr="003F7DC7">
              <w:rPr>
                <w:bCs/>
              </w:rPr>
              <w:t xml:space="preserve"> с. Староивановка</w:t>
            </w:r>
          </w:p>
        </w:tc>
        <w:tc>
          <w:tcPr>
            <w:tcW w:w="1080" w:type="dxa"/>
            <w:vAlign w:val="center"/>
          </w:tcPr>
          <w:p w:rsidR="00E75886" w:rsidRPr="003F7DC7" w:rsidRDefault="00E75886" w:rsidP="008D6BDA">
            <w:pPr>
              <w:widowControl w:val="0"/>
              <w:autoSpaceDE w:val="0"/>
              <w:autoSpaceDN w:val="0"/>
              <w:adjustRightInd w:val="0"/>
              <w:jc w:val="center"/>
              <w:rPr>
                <w:bCs/>
              </w:rPr>
            </w:pPr>
            <w:r w:rsidRPr="003F7DC7">
              <w:rPr>
                <w:bCs/>
              </w:rPr>
              <w:t>95/70</w:t>
            </w:r>
          </w:p>
        </w:tc>
        <w:tc>
          <w:tcPr>
            <w:tcW w:w="1260" w:type="dxa"/>
            <w:vAlign w:val="center"/>
          </w:tcPr>
          <w:p w:rsidR="00E75886" w:rsidRPr="003F7DC7" w:rsidRDefault="00E75886" w:rsidP="008D6BDA">
            <w:pPr>
              <w:widowControl w:val="0"/>
              <w:autoSpaceDE w:val="0"/>
              <w:autoSpaceDN w:val="0"/>
              <w:adjustRightInd w:val="0"/>
              <w:jc w:val="center"/>
              <w:rPr>
                <w:bCs/>
              </w:rPr>
            </w:pPr>
            <w:r w:rsidRPr="003F7DC7">
              <w:rPr>
                <w:bCs/>
              </w:rPr>
              <w:t>-</w:t>
            </w:r>
          </w:p>
        </w:tc>
        <w:tc>
          <w:tcPr>
            <w:tcW w:w="1080" w:type="dxa"/>
            <w:vAlign w:val="center"/>
          </w:tcPr>
          <w:p w:rsidR="00E75886" w:rsidRPr="003F7DC7" w:rsidRDefault="00E75886" w:rsidP="008D6BDA">
            <w:pPr>
              <w:widowControl w:val="0"/>
              <w:autoSpaceDE w:val="0"/>
              <w:autoSpaceDN w:val="0"/>
              <w:adjustRightInd w:val="0"/>
              <w:jc w:val="center"/>
              <w:rPr>
                <w:bCs/>
              </w:rPr>
            </w:pPr>
            <w:r w:rsidRPr="003F7DC7">
              <w:rPr>
                <w:bCs/>
              </w:rPr>
              <w:t>95/70</w:t>
            </w:r>
          </w:p>
        </w:tc>
        <w:tc>
          <w:tcPr>
            <w:tcW w:w="1260" w:type="dxa"/>
            <w:vAlign w:val="center"/>
          </w:tcPr>
          <w:p w:rsidR="00E75886" w:rsidRPr="003F7DC7" w:rsidRDefault="00E75886" w:rsidP="008D6BDA">
            <w:pPr>
              <w:widowControl w:val="0"/>
              <w:autoSpaceDE w:val="0"/>
              <w:autoSpaceDN w:val="0"/>
              <w:adjustRightInd w:val="0"/>
              <w:jc w:val="center"/>
              <w:rPr>
                <w:bCs/>
              </w:rPr>
            </w:pPr>
            <w:r w:rsidRPr="003F7DC7">
              <w:rPr>
                <w:bCs/>
              </w:rPr>
              <w:t>-</w:t>
            </w:r>
          </w:p>
        </w:tc>
        <w:tc>
          <w:tcPr>
            <w:tcW w:w="1080" w:type="dxa"/>
            <w:vAlign w:val="center"/>
          </w:tcPr>
          <w:p w:rsidR="00E75886" w:rsidRPr="003F7DC7" w:rsidRDefault="00E75886" w:rsidP="008D6BDA">
            <w:pPr>
              <w:widowControl w:val="0"/>
              <w:autoSpaceDE w:val="0"/>
              <w:autoSpaceDN w:val="0"/>
              <w:adjustRightInd w:val="0"/>
              <w:jc w:val="center"/>
              <w:rPr>
                <w:bCs/>
              </w:rPr>
            </w:pPr>
            <w:r w:rsidRPr="003F7DC7">
              <w:rPr>
                <w:bCs/>
              </w:rPr>
              <w:t>95/70</w:t>
            </w:r>
          </w:p>
        </w:tc>
        <w:tc>
          <w:tcPr>
            <w:tcW w:w="1260" w:type="dxa"/>
            <w:vAlign w:val="center"/>
          </w:tcPr>
          <w:p w:rsidR="00E75886" w:rsidRPr="003F7DC7" w:rsidRDefault="00E75886" w:rsidP="008D6BDA">
            <w:pPr>
              <w:widowControl w:val="0"/>
              <w:autoSpaceDE w:val="0"/>
              <w:autoSpaceDN w:val="0"/>
              <w:adjustRightInd w:val="0"/>
              <w:jc w:val="center"/>
              <w:rPr>
                <w:bCs/>
              </w:rPr>
            </w:pPr>
            <w:r w:rsidRPr="003F7DC7">
              <w:rPr>
                <w:bCs/>
              </w:rPr>
              <w:t>-</w:t>
            </w:r>
          </w:p>
        </w:tc>
        <w:tc>
          <w:tcPr>
            <w:tcW w:w="1080" w:type="dxa"/>
            <w:vAlign w:val="center"/>
          </w:tcPr>
          <w:p w:rsidR="00E75886" w:rsidRPr="003F7DC7" w:rsidRDefault="00E75886" w:rsidP="008D6BDA">
            <w:pPr>
              <w:widowControl w:val="0"/>
              <w:autoSpaceDE w:val="0"/>
              <w:autoSpaceDN w:val="0"/>
              <w:adjustRightInd w:val="0"/>
              <w:jc w:val="center"/>
              <w:rPr>
                <w:bCs/>
              </w:rPr>
            </w:pPr>
            <w:r w:rsidRPr="003F7DC7">
              <w:rPr>
                <w:bCs/>
              </w:rPr>
              <w:t>95/70</w:t>
            </w:r>
          </w:p>
        </w:tc>
        <w:tc>
          <w:tcPr>
            <w:tcW w:w="1260" w:type="dxa"/>
            <w:vAlign w:val="center"/>
          </w:tcPr>
          <w:p w:rsidR="00E75886" w:rsidRPr="003F7DC7" w:rsidRDefault="00E75886" w:rsidP="008D6BDA">
            <w:pPr>
              <w:widowControl w:val="0"/>
              <w:autoSpaceDE w:val="0"/>
              <w:autoSpaceDN w:val="0"/>
              <w:adjustRightInd w:val="0"/>
              <w:jc w:val="center"/>
              <w:rPr>
                <w:bCs/>
              </w:rPr>
            </w:pPr>
            <w:r w:rsidRPr="003F7DC7">
              <w:rPr>
                <w:bCs/>
              </w:rPr>
              <w:t>-</w:t>
            </w:r>
          </w:p>
        </w:tc>
        <w:tc>
          <w:tcPr>
            <w:tcW w:w="1080" w:type="dxa"/>
            <w:vAlign w:val="center"/>
          </w:tcPr>
          <w:p w:rsidR="00E75886" w:rsidRPr="003F7DC7" w:rsidRDefault="00E75886" w:rsidP="008D6BDA">
            <w:pPr>
              <w:widowControl w:val="0"/>
              <w:autoSpaceDE w:val="0"/>
              <w:autoSpaceDN w:val="0"/>
              <w:adjustRightInd w:val="0"/>
              <w:jc w:val="center"/>
              <w:rPr>
                <w:bCs/>
              </w:rPr>
            </w:pPr>
            <w:r w:rsidRPr="003F7DC7">
              <w:rPr>
                <w:bCs/>
              </w:rPr>
              <w:t>95/70</w:t>
            </w:r>
          </w:p>
        </w:tc>
        <w:tc>
          <w:tcPr>
            <w:tcW w:w="1260" w:type="dxa"/>
            <w:vAlign w:val="center"/>
          </w:tcPr>
          <w:p w:rsidR="00E75886" w:rsidRPr="003F7DC7" w:rsidRDefault="00E75886" w:rsidP="008D6BDA">
            <w:pPr>
              <w:widowControl w:val="0"/>
              <w:autoSpaceDE w:val="0"/>
              <w:autoSpaceDN w:val="0"/>
              <w:adjustRightInd w:val="0"/>
              <w:jc w:val="center"/>
              <w:rPr>
                <w:bCs/>
              </w:rPr>
            </w:pPr>
            <w:r w:rsidRPr="003F7DC7">
              <w:rPr>
                <w:bCs/>
              </w:rPr>
              <w:t>-</w:t>
            </w:r>
          </w:p>
        </w:tc>
      </w:tr>
    </w:tbl>
    <w:p w:rsidR="00E75886" w:rsidRPr="003F7DC7" w:rsidRDefault="00E75886" w:rsidP="00E75886">
      <w:pPr>
        <w:ind w:firstLine="708"/>
        <w:jc w:val="right"/>
        <w:rPr>
          <w:bCs/>
          <w:sz w:val="28"/>
          <w:szCs w:val="20"/>
        </w:rPr>
      </w:pPr>
    </w:p>
    <w:p w:rsidR="00E75886" w:rsidRPr="003F7DC7" w:rsidRDefault="00E75886" w:rsidP="00E75886">
      <w:pPr>
        <w:jc w:val="both"/>
        <w:rPr>
          <w:b/>
          <w:sz w:val="28"/>
          <w:szCs w:val="28"/>
        </w:rPr>
      </w:pPr>
      <w:r w:rsidRPr="003F7DC7">
        <w:rPr>
          <w:b/>
          <w:sz w:val="28"/>
          <w:szCs w:val="28"/>
        </w:rPr>
        <w:t>5.9. Решение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E75886" w:rsidRPr="003F7DC7" w:rsidRDefault="00E75886" w:rsidP="00E75886">
      <w:pPr>
        <w:ind w:firstLine="708"/>
        <w:jc w:val="both"/>
        <w:rPr>
          <w:sz w:val="28"/>
          <w:szCs w:val="28"/>
        </w:rPr>
      </w:pPr>
      <w:r w:rsidRPr="003F7DC7">
        <w:rPr>
          <w:sz w:val="28"/>
          <w:szCs w:val="28"/>
        </w:rPr>
        <w:t xml:space="preserve">В соответствии со СНиП </w:t>
      </w:r>
      <w:r w:rsidRPr="003F7DC7">
        <w:rPr>
          <w:sz w:val="28"/>
          <w:szCs w:val="28"/>
          <w:lang w:val="en-US"/>
        </w:rPr>
        <w:t>II</w:t>
      </w:r>
      <w:r w:rsidRPr="003F7DC7">
        <w:rPr>
          <w:sz w:val="28"/>
          <w:szCs w:val="28"/>
        </w:rPr>
        <w:t>-35-76 "Котельные установки" аварийный и перспективный резерв тепловой мощности на котельных не предусматривается. Решение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3.3.</w:t>
      </w:r>
    </w:p>
    <w:p w:rsidR="00E75886" w:rsidRPr="003F7DC7" w:rsidRDefault="00E75886" w:rsidP="00E75886">
      <w:pPr>
        <w:ind w:firstLine="708"/>
        <w:jc w:val="both"/>
        <w:rPr>
          <w:sz w:val="28"/>
          <w:szCs w:val="28"/>
        </w:rPr>
      </w:pPr>
    </w:p>
    <w:p w:rsidR="00E75886" w:rsidRPr="003F7DC7" w:rsidRDefault="00E75886" w:rsidP="00E75886">
      <w:pPr>
        <w:rPr>
          <w:b/>
          <w:sz w:val="28"/>
          <w:szCs w:val="28"/>
        </w:rPr>
      </w:pPr>
      <w:r w:rsidRPr="003F7DC7">
        <w:rPr>
          <w:b/>
          <w:sz w:val="28"/>
          <w:szCs w:val="28"/>
        </w:rPr>
        <w:t>6. Предложения по новому строительству и реконструкции тепловых сетей</w:t>
      </w:r>
    </w:p>
    <w:p w:rsidR="00DD56CE" w:rsidRDefault="00DD56CE" w:rsidP="00E75886">
      <w:pPr>
        <w:jc w:val="both"/>
        <w:rPr>
          <w:b/>
          <w:sz w:val="28"/>
          <w:szCs w:val="28"/>
        </w:rPr>
      </w:pPr>
    </w:p>
    <w:p w:rsidR="00E75886" w:rsidRPr="003F7DC7" w:rsidRDefault="00E75886" w:rsidP="00E75886">
      <w:pPr>
        <w:jc w:val="both"/>
        <w:rPr>
          <w:b/>
          <w:sz w:val="28"/>
          <w:szCs w:val="28"/>
        </w:rPr>
      </w:pPr>
      <w:r w:rsidRPr="003F7DC7">
        <w:rPr>
          <w:b/>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p w:rsidR="00E75886" w:rsidRPr="003F7DC7" w:rsidRDefault="00E75886" w:rsidP="00E75886">
      <w:pPr>
        <w:jc w:val="both"/>
        <w:rPr>
          <w:sz w:val="28"/>
          <w:szCs w:val="28"/>
        </w:rPr>
      </w:pPr>
      <w:r w:rsidRPr="003F7DC7">
        <w:rPr>
          <w:sz w:val="28"/>
          <w:szCs w:val="28"/>
        </w:rPr>
        <w:tab/>
        <w:t>Зоны с дефицитом располагаемой тепловой мощности источников тепловой энергии на территории Староивановского  сельского поселения отсутствуют.</w:t>
      </w:r>
    </w:p>
    <w:p w:rsidR="00E75886" w:rsidRPr="003F7DC7" w:rsidRDefault="00E75886" w:rsidP="00E75886">
      <w:pPr>
        <w:jc w:val="both"/>
        <w:rPr>
          <w:b/>
          <w:sz w:val="28"/>
          <w:szCs w:val="28"/>
        </w:rPr>
      </w:pPr>
    </w:p>
    <w:p w:rsidR="00E75886" w:rsidRPr="003F7DC7" w:rsidRDefault="00E75886" w:rsidP="00E75886">
      <w:pPr>
        <w:jc w:val="both"/>
        <w:rPr>
          <w:b/>
          <w:sz w:val="28"/>
          <w:szCs w:val="28"/>
        </w:rPr>
      </w:pPr>
      <w:r w:rsidRPr="003F7DC7">
        <w:rPr>
          <w:b/>
          <w:sz w:val="28"/>
          <w:szCs w:val="28"/>
        </w:rPr>
        <w:lastRenderedPageBreak/>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p>
    <w:p w:rsidR="00E75886" w:rsidRPr="003F7DC7" w:rsidRDefault="00E75886" w:rsidP="00E75886">
      <w:pPr>
        <w:ind w:firstLine="709"/>
        <w:jc w:val="both"/>
        <w:rPr>
          <w:sz w:val="28"/>
          <w:szCs w:val="28"/>
        </w:rPr>
      </w:pPr>
      <w:r w:rsidRPr="003F7DC7">
        <w:rPr>
          <w:sz w:val="28"/>
          <w:szCs w:val="28"/>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отсутствуют.</w:t>
      </w:r>
    </w:p>
    <w:p w:rsidR="00E75886" w:rsidRPr="003F7DC7" w:rsidRDefault="00E75886" w:rsidP="00E75886">
      <w:pPr>
        <w:jc w:val="both"/>
        <w:rPr>
          <w:b/>
          <w:sz w:val="28"/>
          <w:szCs w:val="28"/>
        </w:rPr>
      </w:pPr>
      <w:r w:rsidRPr="003F7DC7">
        <w:rPr>
          <w:b/>
          <w:sz w:val="28"/>
          <w:szCs w:val="28"/>
        </w:rPr>
        <w:t>6.3.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75886" w:rsidRPr="003F7DC7" w:rsidRDefault="00E75886" w:rsidP="00E75886">
      <w:pPr>
        <w:ind w:firstLine="709"/>
        <w:jc w:val="both"/>
        <w:rPr>
          <w:sz w:val="28"/>
          <w:szCs w:val="28"/>
        </w:rPr>
      </w:pPr>
      <w:r w:rsidRPr="003F7DC7">
        <w:rPr>
          <w:sz w:val="28"/>
          <w:szCs w:val="28"/>
        </w:rPr>
        <w:t>Предложения по новому строительству и реконструкции тепловых сетей для обеспечения нормативной надежности и безопасности теплоснабжения, в соответствии с утвержденными инвестиционными программами, в том числе с учетом резервирования систем теплоснабжения бесперебойной работы тепловых сетей и систем теплоснабжения в целом и живучести тепловых сетей, отсутствуют.</w:t>
      </w:r>
    </w:p>
    <w:p w:rsidR="00E75886" w:rsidRPr="003F7DC7" w:rsidRDefault="00E75886" w:rsidP="00E75886">
      <w:pPr>
        <w:rPr>
          <w:b/>
          <w:sz w:val="28"/>
          <w:szCs w:val="28"/>
        </w:rPr>
      </w:pPr>
      <w:r w:rsidRPr="003F7DC7">
        <w:rPr>
          <w:b/>
          <w:sz w:val="28"/>
          <w:szCs w:val="28"/>
        </w:rPr>
        <w:t>7. Перспективные топливные балансы</w:t>
      </w:r>
    </w:p>
    <w:p w:rsidR="00E75886" w:rsidRPr="003F7DC7" w:rsidRDefault="00E75886" w:rsidP="00E75886">
      <w:pPr>
        <w:jc w:val="both"/>
        <w:rPr>
          <w:b/>
          <w:sz w:val="28"/>
          <w:szCs w:val="28"/>
        </w:rPr>
      </w:pPr>
      <w:r w:rsidRPr="003F7DC7">
        <w:rPr>
          <w:b/>
          <w:sz w:val="28"/>
          <w:szCs w:val="28"/>
        </w:rPr>
        <w:t>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w:t>
      </w:r>
    </w:p>
    <w:p w:rsidR="00E75886" w:rsidRPr="003F7DC7" w:rsidRDefault="00E75886" w:rsidP="00E75886">
      <w:pPr>
        <w:jc w:val="right"/>
        <w:rPr>
          <w:bCs/>
          <w:sz w:val="28"/>
          <w:szCs w:val="28"/>
        </w:rPr>
      </w:pPr>
      <w:r w:rsidRPr="003F7DC7">
        <w:rPr>
          <w:bCs/>
          <w:sz w:val="28"/>
          <w:szCs w:val="28"/>
        </w:rPr>
        <w:t>Таблица 7.1</w:t>
      </w:r>
    </w:p>
    <w:p w:rsidR="00E75886" w:rsidRPr="003F7DC7" w:rsidRDefault="00E75886" w:rsidP="00E75886">
      <w:pPr>
        <w:ind w:firstLine="708"/>
        <w:jc w:val="both"/>
        <w:rPr>
          <w:sz w:val="28"/>
          <w:szCs w:val="28"/>
        </w:rPr>
      </w:pPr>
      <w:r w:rsidRPr="003F7DC7">
        <w:rPr>
          <w:sz w:val="28"/>
          <w:szCs w:val="28"/>
        </w:rPr>
        <w:t>Перспективные топливные балансы для каждого источника тепловой энергии, расположенного в границах Староивановского сельского поселения, по видам основного и резервного топлива на каждом этапе планируемого периода.</w:t>
      </w:r>
    </w:p>
    <w:tbl>
      <w:tblPr>
        <w:tblW w:w="1474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4700"/>
        <w:gridCol w:w="1260"/>
        <w:gridCol w:w="2425"/>
        <w:gridCol w:w="1273"/>
        <w:gridCol w:w="1633"/>
        <w:gridCol w:w="1440"/>
        <w:gridCol w:w="1170"/>
      </w:tblGrid>
      <w:tr w:rsidR="00E75886" w:rsidRPr="003F7DC7" w:rsidTr="0065751E">
        <w:trPr>
          <w:trHeight w:val="255"/>
        </w:trPr>
        <w:tc>
          <w:tcPr>
            <w:tcW w:w="840" w:type="dxa"/>
            <w:vMerge w:val="restart"/>
            <w:shd w:val="clear" w:color="auto" w:fill="auto"/>
            <w:noWrap/>
            <w:vAlign w:val="center"/>
          </w:tcPr>
          <w:p w:rsidR="00E75886" w:rsidRPr="003F7DC7" w:rsidRDefault="00E75886" w:rsidP="00127DFF">
            <w:pPr>
              <w:jc w:val="center"/>
              <w:rPr>
                <w:bCs/>
              </w:rPr>
            </w:pPr>
            <w:r w:rsidRPr="003F7DC7">
              <w:rPr>
                <w:bCs/>
              </w:rPr>
              <w:t>№</w:t>
            </w:r>
          </w:p>
          <w:p w:rsidR="00E75886" w:rsidRPr="003F7DC7" w:rsidRDefault="00E75886" w:rsidP="00127DFF">
            <w:pPr>
              <w:jc w:val="center"/>
            </w:pPr>
            <w:r w:rsidRPr="003F7DC7">
              <w:rPr>
                <w:bCs/>
              </w:rPr>
              <w:t>п/п</w:t>
            </w:r>
          </w:p>
        </w:tc>
        <w:tc>
          <w:tcPr>
            <w:tcW w:w="4700" w:type="dxa"/>
            <w:vMerge w:val="restart"/>
            <w:shd w:val="clear" w:color="auto" w:fill="auto"/>
            <w:noWrap/>
            <w:vAlign w:val="center"/>
          </w:tcPr>
          <w:p w:rsidR="00E75886" w:rsidRPr="003F7DC7" w:rsidRDefault="00E75886" w:rsidP="00127DFF">
            <w:pPr>
              <w:jc w:val="center"/>
            </w:pPr>
            <w:r w:rsidRPr="003F7DC7">
              <w:t>Наименование источника теплоснабжения</w:t>
            </w:r>
          </w:p>
        </w:tc>
        <w:tc>
          <w:tcPr>
            <w:tcW w:w="1260" w:type="dxa"/>
            <w:vMerge w:val="restart"/>
            <w:shd w:val="clear" w:color="auto" w:fill="auto"/>
            <w:noWrap/>
            <w:vAlign w:val="center"/>
          </w:tcPr>
          <w:p w:rsidR="00E75886" w:rsidRPr="003F7DC7" w:rsidRDefault="00E75886" w:rsidP="00127DFF">
            <w:pPr>
              <w:jc w:val="center"/>
            </w:pPr>
            <w:r w:rsidRPr="003F7DC7">
              <w:rPr>
                <w:bCs/>
              </w:rPr>
              <w:t>Отпуск тепловой энергии, Гкал/год</w:t>
            </w:r>
          </w:p>
        </w:tc>
        <w:tc>
          <w:tcPr>
            <w:tcW w:w="2425" w:type="dxa"/>
            <w:vMerge w:val="restart"/>
            <w:shd w:val="clear" w:color="auto" w:fill="auto"/>
            <w:noWrap/>
            <w:vAlign w:val="center"/>
          </w:tcPr>
          <w:p w:rsidR="00E75886" w:rsidRPr="003F7DC7" w:rsidRDefault="00E75886" w:rsidP="00127DFF">
            <w:pPr>
              <w:jc w:val="center"/>
              <w:rPr>
                <w:bCs/>
              </w:rPr>
            </w:pPr>
            <w:r w:rsidRPr="003F7DC7">
              <w:rPr>
                <w:bCs/>
              </w:rPr>
              <w:t xml:space="preserve">Нормативный удельный расход топлива на отпуск тепловой энергии, </w:t>
            </w:r>
          </w:p>
          <w:p w:rsidR="00E75886" w:rsidRPr="003F7DC7" w:rsidRDefault="00E75886" w:rsidP="00127DFF">
            <w:pPr>
              <w:jc w:val="center"/>
            </w:pPr>
            <w:r w:rsidRPr="003F7DC7">
              <w:rPr>
                <w:bCs/>
              </w:rPr>
              <w:t>кг у.т./Гкал</w:t>
            </w:r>
          </w:p>
        </w:tc>
        <w:tc>
          <w:tcPr>
            <w:tcW w:w="2906" w:type="dxa"/>
            <w:gridSpan w:val="2"/>
            <w:shd w:val="clear" w:color="auto" w:fill="auto"/>
            <w:vAlign w:val="center"/>
          </w:tcPr>
          <w:p w:rsidR="00E75886" w:rsidRPr="003F7DC7" w:rsidRDefault="00E75886" w:rsidP="00127DFF">
            <w:pPr>
              <w:jc w:val="center"/>
              <w:rPr>
                <w:bCs/>
              </w:rPr>
            </w:pPr>
            <w:r w:rsidRPr="003F7DC7">
              <w:rPr>
                <w:bCs/>
              </w:rPr>
              <w:t>Расчетный годовой расход основного топлива</w:t>
            </w:r>
          </w:p>
        </w:tc>
        <w:tc>
          <w:tcPr>
            <w:tcW w:w="2610" w:type="dxa"/>
            <w:gridSpan w:val="2"/>
            <w:shd w:val="clear" w:color="auto" w:fill="auto"/>
            <w:vAlign w:val="center"/>
          </w:tcPr>
          <w:p w:rsidR="00E75886" w:rsidRPr="003F7DC7" w:rsidRDefault="00E75886" w:rsidP="00127DFF">
            <w:pPr>
              <w:jc w:val="center"/>
              <w:rPr>
                <w:bCs/>
              </w:rPr>
            </w:pPr>
            <w:r w:rsidRPr="003F7DC7">
              <w:rPr>
                <w:bCs/>
              </w:rPr>
              <w:t>Расчетный годовой запас резервного топлива</w:t>
            </w:r>
          </w:p>
        </w:tc>
      </w:tr>
      <w:tr w:rsidR="00E75886" w:rsidRPr="003F7DC7" w:rsidTr="0065751E">
        <w:trPr>
          <w:trHeight w:val="255"/>
        </w:trPr>
        <w:tc>
          <w:tcPr>
            <w:tcW w:w="840" w:type="dxa"/>
            <w:vMerge/>
            <w:shd w:val="clear" w:color="auto" w:fill="auto"/>
            <w:noWrap/>
            <w:vAlign w:val="center"/>
          </w:tcPr>
          <w:p w:rsidR="00E75886" w:rsidRPr="003F7DC7" w:rsidRDefault="00E75886" w:rsidP="00127DFF">
            <w:pPr>
              <w:jc w:val="center"/>
              <w:rPr>
                <w:bCs/>
              </w:rPr>
            </w:pPr>
          </w:p>
        </w:tc>
        <w:tc>
          <w:tcPr>
            <w:tcW w:w="4700" w:type="dxa"/>
            <w:vMerge/>
            <w:shd w:val="clear" w:color="auto" w:fill="auto"/>
            <w:noWrap/>
            <w:vAlign w:val="center"/>
          </w:tcPr>
          <w:p w:rsidR="00E75886" w:rsidRPr="003F7DC7" w:rsidRDefault="00E75886" w:rsidP="00127DFF">
            <w:pPr>
              <w:jc w:val="center"/>
            </w:pPr>
          </w:p>
        </w:tc>
        <w:tc>
          <w:tcPr>
            <w:tcW w:w="1260" w:type="dxa"/>
            <w:vMerge/>
            <w:shd w:val="clear" w:color="auto" w:fill="auto"/>
            <w:noWrap/>
            <w:vAlign w:val="center"/>
          </w:tcPr>
          <w:p w:rsidR="00E75886" w:rsidRPr="003F7DC7" w:rsidRDefault="00E75886" w:rsidP="00127DFF">
            <w:pPr>
              <w:jc w:val="center"/>
              <w:rPr>
                <w:bCs/>
              </w:rPr>
            </w:pPr>
          </w:p>
        </w:tc>
        <w:tc>
          <w:tcPr>
            <w:tcW w:w="2425" w:type="dxa"/>
            <w:vMerge/>
            <w:shd w:val="clear" w:color="auto" w:fill="auto"/>
            <w:noWrap/>
            <w:vAlign w:val="center"/>
          </w:tcPr>
          <w:p w:rsidR="00E75886" w:rsidRPr="003F7DC7" w:rsidRDefault="00E75886" w:rsidP="00127DFF">
            <w:pPr>
              <w:jc w:val="center"/>
              <w:rPr>
                <w:bCs/>
              </w:rPr>
            </w:pPr>
          </w:p>
        </w:tc>
        <w:tc>
          <w:tcPr>
            <w:tcW w:w="1273" w:type="dxa"/>
            <w:shd w:val="clear" w:color="auto" w:fill="auto"/>
            <w:vAlign w:val="center"/>
          </w:tcPr>
          <w:p w:rsidR="00E75886" w:rsidRPr="003F7DC7" w:rsidRDefault="00E75886" w:rsidP="00127DFF">
            <w:pPr>
              <w:jc w:val="center"/>
              <w:rPr>
                <w:bCs/>
              </w:rPr>
            </w:pPr>
            <w:r w:rsidRPr="003F7DC7">
              <w:rPr>
                <w:bCs/>
              </w:rPr>
              <w:t xml:space="preserve">условного топлива, </w:t>
            </w:r>
          </w:p>
          <w:p w:rsidR="00E75886" w:rsidRPr="003F7DC7" w:rsidRDefault="00E75886" w:rsidP="00127DFF">
            <w:pPr>
              <w:jc w:val="center"/>
              <w:rPr>
                <w:bCs/>
              </w:rPr>
            </w:pPr>
            <w:r w:rsidRPr="003F7DC7">
              <w:rPr>
                <w:bCs/>
              </w:rPr>
              <w:t>т у.т./год</w:t>
            </w:r>
          </w:p>
        </w:tc>
        <w:tc>
          <w:tcPr>
            <w:tcW w:w="1633" w:type="dxa"/>
            <w:shd w:val="clear" w:color="auto" w:fill="auto"/>
            <w:vAlign w:val="center"/>
          </w:tcPr>
          <w:p w:rsidR="00E75886" w:rsidRPr="003F7DC7" w:rsidRDefault="00E75886" w:rsidP="00127DFF">
            <w:pPr>
              <w:jc w:val="center"/>
              <w:rPr>
                <w:bCs/>
              </w:rPr>
            </w:pPr>
            <w:r w:rsidRPr="003F7DC7">
              <w:rPr>
                <w:bCs/>
              </w:rPr>
              <w:t>природного газа, тыс. нм. Куб.</w:t>
            </w:r>
          </w:p>
        </w:tc>
        <w:tc>
          <w:tcPr>
            <w:tcW w:w="1440" w:type="dxa"/>
            <w:shd w:val="clear" w:color="auto" w:fill="auto"/>
            <w:vAlign w:val="center"/>
          </w:tcPr>
          <w:p w:rsidR="00E75886" w:rsidRPr="003F7DC7" w:rsidRDefault="00E75886" w:rsidP="00127DFF">
            <w:pPr>
              <w:jc w:val="center"/>
              <w:rPr>
                <w:bCs/>
              </w:rPr>
            </w:pPr>
            <w:r w:rsidRPr="003F7DC7">
              <w:rPr>
                <w:bCs/>
              </w:rPr>
              <w:t>условного топлива, т у.т</w:t>
            </w:r>
          </w:p>
        </w:tc>
        <w:tc>
          <w:tcPr>
            <w:tcW w:w="1170" w:type="dxa"/>
            <w:shd w:val="clear" w:color="auto" w:fill="auto"/>
            <w:vAlign w:val="center"/>
          </w:tcPr>
          <w:p w:rsidR="00E75886" w:rsidRPr="003F7DC7" w:rsidRDefault="00E75886" w:rsidP="00127DFF">
            <w:pPr>
              <w:jc w:val="center"/>
              <w:rPr>
                <w:bCs/>
              </w:rPr>
            </w:pPr>
            <w:r w:rsidRPr="003F7DC7">
              <w:rPr>
                <w:bCs/>
              </w:rPr>
              <w:t>мазут, тонн</w:t>
            </w:r>
          </w:p>
        </w:tc>
      </w:tr>
    </w:tbl>
    <w:p w:rsidR="0065751E" w:rsidRPr="003F7DC7" w:rsidRDefault="0065751E">
      <w:pPr>
        <w:rPr>
          <w:sz w:val="4"/>
          <w:szCs w:val="4"/>
        </w:rPr>
      </w:pPr>
    </w:p>
    <w:tbl>
      <w:tblPr>
        <w:tblW w:w="1474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4700"/>
        <w:gridCol w:w="1260"/>
        <w:gridCol w:w="2425"/>
        <w:gridCol w:w="1273"/>
        <w:gridCol w:w="1633"/>
        <w:gridCol w:w="1440"/>
        <w:gridCol w:w="1170"/>
      </w:tblGrid>
      <w:tr w:rsidR="00E75886" w:rsidRPr="003F7DC7" w:rsidTr="0065751E">
        <w:trPr>
          <w:trHeight w:val="255"/>
          <w:tblHeader/>
        </w:trPr>
        <w:tc>
          <w:tcPr>
            <w:tcW w:w="840" w:type="dxa"/>
            <w:shd w:val="clear" w:color="auto" w:fill="auto"/>
            <w:noWrap/>
            <w:vAlign w:val="center"/>
          </w:tcPr>
          <w:p w:rsidR="00E75886" w:rsidRPr="003F7DC7" w:rsidRDefault="00E75886" w:rsidP="00127DFF">
            <w:pPr>
              <w:jc w:val="center"/>
              <w:rPr>
                <w:bCs/>
              </w:rPr>
            </w:pPr>
            <w:r w:rsidRPr="003F7DC7">
              <w:rPr>
                <w:bCs/>
              </w:rPr>
              <w:t>1</w:t>
            </w:r>
          </w:p>
        </w:tc>
        <w:tc>
          <w:tcPr>
            <w:tcW w:w="4700" w:type="dxa"/>
            <w:shd w:val="clear" w:color="auto" w:fill="auto"/>
            <w:noWrap/>
            <w:vAlign w:val="center"/>
          </w:tcPr>
          <w:p w:rsidR="00E75886" w:rsidRPr="003F7DC7" w:rsidRDefault="00E75886" w:rsidP="00127DFF">
            <w:pPr>
              <w:jc w:val="center"/>
            </w:pPr>
            <w:r w:rsidRPr="003F7DC7">
              <w:t>2</w:t>
            </w:r>
          </w:p>
        </w:tc>
        <w:tc>
          <w:tcPr>
            <w:tcW w:w="1260" w:type="dxa"/>
            <w:shd w:val="clear" w:color="auto" w:fill="auto"/>
            <w:noWrap/>
            <w:vAlign w:val="center"/>
          </w:tcPr>
          <w:p w:rsidR="00E75886" w:rsidRPr="003F7DC7" w:rsidRDefault="00E75886" w:rsidP="00127DFF">
            <w:pPr>
              <w:jc w:val="center"/>
            </w:pPr>
            <w:r w:rsidRPr="003F7DC7">
              <w:t>5</w:t>
            </w:r>
          </w:p>
        </w:tc>
        <w:tc>
          <w:tcPr>
            <w:tcW w:w="2425" w:type="dxa"/>
            <w:shd w:val="clear" w:color="auto" w:fill="auto"/>
            <w:noWrap/>
            <w:vAlign w:val="center"/>
          </w:tcPr>
          <w:p w:rsidR="00E75886" w:rsidRPr="003F7DC7" w:rsidRDefault="00E75886" w:rsidP="00127DFF">
            <w:pPr>
              <w:jc w:val="center"/>
            </w:pPr>
            <w:r w:rsidRPr="003F7DC7">
              <w:t>6</w:t>
            </w:r>
          </w:p>
        </w:tc>
        <w:tc>
          <w:tcPr>
            <w:tcW w:w="1273" w:type="dxa"/>
            <w:shd w:val="clear" w:color="auto" w:fill="auto"/>
            <w:vAlign w:val="center"/>
          </w:tcPr>
          <w:p w:rsidR="00E75886" w:rsidRPr="003F7DC7" w:rsidRDefault="00E75886" w:rsidP="00127DFF">
            <w:pPr>
              <w:jc w:val="center"/>
              <w:rPr>
                <w:bCs/>
              </w:rPr>
            </w:pPr>
            <w:r w:rsidRPr="003F7DC7">
              <w:rPr>
                <w:bCs/>
              </w:rPr>
              <w:t>7</w:t>
            </w:r>
          </w:p>
        </w:tc>
        <w:tc>
          <w:tcPr>
            <w:tcW w:w="1633" w:type="dxa"/>
            <w:shd w:val="clear" w:color="auto" w:fill="auto"/>
            <w:vAlign w:val="center"/>
          </w:tcPr>
          <w:p w:rsidR="00E75886" w:rsidRPr="003F7DC7" w:rsidRDefault="00E75886" w:rsidP="00127DFF">
            <w:pPr>
              <w:jc w:val="center"/>
              <w:rPr>
                <w:bCs/>
              </w:rPr>
            </w:pPr>
            <w:r w:rsidRPr="003F7DC7">
              <w:rPr>
                <w:bCs/>
              </w:rPr>
              <w:t>8</w:t>
            </w:r>
          </w:p>
        </w:tc>
        <w:tc>
          <w:tcPr>
            <w:tcW w:w="1440" w:type="dxa"/>
            <w:shd w:val="clear" w:color="auto" w:fill="auto"/>
            <w:vAlign w:val="center"/>
          </w:tcPr>
          <w:p w:rsidR="00E75886" w:rsidRPr="003F7DC7" w:rsidRDefault="00E75886" w:rsidP="00127DFF">
            <w:pPr>
              <w:jc w:val="center"/>
              <w:rPr>
                <w:bCs/>
              </w:rPr>
            </w:pPr>
            <w:r w:rsidRPr="003F7DC7">
              <w:rPr>
                <w:bCs/>
              </w:rPr>
              <w:t>9</w:t>
            </w:r>
          </w:p>
        </w:tc>
        <w:tc>
          <w:tcPr>
            <w:tcW w:w="1170" w:type="dxa"/>
            <w:shd w:val="clear" w:color="auto" w:fill="auto"/>
            <w:vAlign w:val="center"/>
          </w:tcPr>
          <w:p w:rsidR="00E75886" w:rsidRPr="003F7DC7" w:rsidRDefault="00E75886" w:rsidP="00127DFF">
            <w:pPr>
              <w:jc w:val="center"/>
              <w:rPr>
                <w:bCs/>
              </w:rPr>
            </w:pPr>
            <w:r w:rsidRPr="003F7DC7">
              <w:rPr>
                <w:bCs/>
              </w:rPr>
              <w:t>10</w:t>
            </w:r>
          </w:p>
        </w:tc>
      </w:tr>
      <w:tr w:rsidR="00E75886" w:rsidRPr="003F7DC7" w:rsidTr="0065751E">
        <w:trPr>
          <w:trHeight w:val="255"/>
        </w:trPr>
        <w:tc>
          <w:tcPr>
            <w:tcW w:w="14741" w:type="dxa"/>
            <w:gridSpan w:val="8"/>
            <w:shd w:val="clear" w:color="auto" w:fill="auto"/>
            <w:noWrap/>
            <w:vAlign w:val="center"/>
          </w:tcPr>
          <w:p w:rsidR="00E75886" w:rsidRPr="003F7DC7" w:rsidRDefault="00E75886" w:rsidP="0088348C">
            <w:pPr>
              <w:ind w:firstLineChars="200" w:firstLine="482"/>
              <w:jc w:val="center"/>
              <w:rPr>
                <w:b/>
              </w:rPr>
            </w:pPr>
            <w:r w:rsidRPr="003F7DC7">
              <w:rPr>
                <w:b/>
              </w:rPr>
              <w:t>201</w:t>
            </w:r>
            <w:r w:rsidR="0088348C" w:rsidRPr="003F7DC7">
              <w:rPr>
                <w:b/>
              </w:rPr>
              <w:t>6</w:t>
            </w:r>
            <w:r w:rsidRPr="003F7DC7">
              <w:rPr>
                <w:b/>
              </w:rPr>
              <w:t xml:space="preserve"> год</w:t>
            </w:r>
          </w:p>
        </w:tc>
      </w:tr>
      <w:tr w:rsidR="00E75886" w:rsidRPr="003F7DC7" w:rsidTr="0065751E">
        <w:trPr>
          <w:trHeight w:val="255"/>
        </w:trPr>
        <w:tc>
          <w:tcPr>
            <w:tcW w:w="840" w:type="dxa"/>
            <w:shd w:val="clear" w:color="auto" w:fill="auto"/>
            <w:noWrap/>
            <w:vAlign w:val="center"/>
          </w:tcPr>
          <w:p w:rsidR="00E75886" w:rsidRPr="003F7DC7" w:rsidRDefault="00E75886" w:rsidP="008D6BDA">
            <w:pPr>
              <w:jc w:val="center"/>
            </w:pPr>
            <w:r w:rsidRPr="003F7DC7">
              <w:t>1</w:t>
            </w:r>
          </w:p>
        </w:tc>
        <w:tc>
          <w:tcPr>
            <w:tcW w:w="4700" w:type="dxa"/>
            <w:shd w:val="clear" w:color="auto" w:fill="auto"/>
            <w:noWrap/>
          </w:tcPr>
          <w:p w:rsidR="00E75886" w:rsidRPr="003F7DC7" w:rsidRDefault="00E75886" w:rsidP="00127DFF">
            <w:r w:rsidRPr="003F7DC7">
              <w:t>Котельная с. Староивановка</w:t>
            </w:r>
          </w:p>
        </w:tc>
        <w:tc>
          <w:tcPr>
            <w:tcW w:w="1260" w:type="dxa"/>
            <w:shd w:val="clear" w:color="auto" w:fill="auto"/>
            <w:noWrap/>
            <w:vAlign w:val="center"/>
          </w:tcPr>
          <w:p w:rsidR="00E75886" w:rsidRPr="003F7DC7" w:rsidRDefault="00E75886" w:rsidP="008D6BDA">
            <w:pPr>
              <w:jc w:val="center"/>
            </w:pPr>
            <w:r w:rsidRPr="003F7DC7">
              <w:t>351,6</w:t>
            </w:r>
          </w:p>
        </w:tc>
        <w:tc>
          <w:tcPr>
            <w:tcW w:w="2425" w:type="dxa"/>
            <w:shd w:val="clear" w:color="auto" w:fill="auto"/>
            <w:noWrap/>
            <w:vAlign w:val="center"/>
          </w:tcPr>
          <w:p w:rsidR="00E75886" w:rsidRPr="003F7DC7" w:rsidRDefault="00E75886" w:rsidP="008D6BDA">
            <w:pPr>
              <w:jc w:val="center"/>
            </w:pPr>
            <w:r w:rsidRPr="003F7DC7">
              <w:t>155,1</w:t>
            </w:r>
          </w:p>
        </w:tc>
        <w:tc>
          <w:tcPr>
            <w:tcW w:w="1273" w:type="dxa"/>
            <w:shd w:val="clear" w:color="auto" w:fill="auto"/>
            <w:vAlign w:val="center"/>
          </w:tcPr>
          <w:p w:rsidR="00E75886" w:rsidRPr="003F7DC7" w:rsidRDefault="00E75886" w:rsidP="008D6BDA">
            <w:pPr>
              <w:jc w:val="center"/>
            </w:pPr>
            <w:r w:rsidRPr="003F7DC7">
              <w:t>55,0</w:t>
            </w:r>
          </w:p>
        </w:tc>
        <w:tc>
          <w:tcPr>
            <w:tcW w:w="1633" w:type="dxa"/>
            <w:shd w:val="clear" w:color="auto" w:fill="auto"/>
            <w:vAlign w:val="center"/>
          </w:tcPr>
          <w:p w:rsidR="00E75886" w:rsidRPr="003F7DC7" w:rsidRDefault="00E75886" w:rsidP="008D6BDA">
            <w:pPr>
              <w:jc w:val="center"/>
            </w:pPr>
            <w:r w:rsidRPr="003F7DC7">
              <w:t>48,7</w:t>
            </w:r>
          </w:p>
        </w:tc>
        <w:tc>
          <w:tcPr>
            <w:tcW w:w="1440" w:type="dxa"/>
            <w:shd w:val="clear" w:color="auto" w:fill="auto"/>
            <w:vAlign w:val="center"/>
          </w:tcPr>
          <w:p w:rsidR="00E75886" w:rsidRPr="003F7DC7" w:rsidRDefault="00E75886" w:rsidP="008D6BDA">
            <w:pPr>
              <w:jc w:val="center"/>
            </w:pPr>
            <w:r w:rsidRPr="003F7DC7">
              <w:t>55,0</w:t>
            </w:r>
          </w:p>
        </w:tc>
        <w:tc>
          <w:tcPr>
            <w:tcW w:w="1170" w:type="dxa"/>
            <w:shd w:val="clear" w:color="auto" w:fill="auto"/>
            <w:vAlign w:val="center"/>
          </w:tcPr>
          <w:p w:rsidR="00E75886" w:rsidRPr="003F7DC7" w:rsidRDefault="00E75886" w:rsidP="008D6BDA">
            <w:pPr>
              <w:jc w:val="center"/>
            </w:pPr>
            <w:r w:rsidRPr="003F7DC7">
              <w:t>-</w:t>
            </w:r>
          </w:p>
        </w:tc>
      </w:tr>
      <w:tr w:rsidR="00E75886" w:rsidRPr="003F7DC7" w:rsidTr="0065751E">
        <w:trPr>
          <w:trHeight w:val="255"/>
        </w:trPr>
        <w:tc>
          <w:tcPr>
            <w:tcW w:w="14741" w:type="dxa"/>
            <w:gridSpan w:val="8"/>
            <w:shd w:val="clear" w:color="auto" w:fill="auto"/>
            <w:noWrap/>
            <w:vAlign w:val="center"/>
          </w:tcPr>
          <w:p w:rsidR="00E75886" w:rsidRPr="003F7DC7" w:rsidRDefault="0088348C" w:rsidP="00B85F75">
            <w:pPr>
              <w:ind w:firstLineChars="200" w:firstLine="482"/>
              <w:jc w:val="center"/>
              <w:rPr>
                <w:b/>
              </w:rPr>
            </w:pPr>
            <w:r w:rsidRPr="003F7DC7">
              <w:rPr>
                <w:b/>
              </w:rPr>
              <w:lastRenderedPageBreak/>
              <w:t>2017</w:t>
            </w:r>
            <w:r w:rsidR="00E75886" w:rsidRPr="003F7DC7">
              <w:rPr>
                <w:b/>
              </w:rPr>
              <w:t xml:space="preserve"> год</w:t>
            </w:r>
          </w:p>
        </w:tc>
      </w:tr>
      <w:tr w:rsidR="0088348C" w:rsidRPr="003F7DC7" w:rsidTr="0065751E">
        <w:trPr>
          <w:trHeight w:val="255"/>
        </w:trPr>
        <w:tc>
          <w:tcPr>
            <w:tcW w:w="840" w:type="dxa"/>
            <w:shd w:val="clear" w:color="auto" w:fill="auto"/>
            <w:noWrap/>
            <w:vAlign w:val="center"/>
          </w:tcPr>
          <w:p w:rsidR="0088348C" w:rsidRPr="003F7DC7" w:rsidRDefault="0088348C" w:rsidP="008D6BDA">
            <w:pPr>
              <w:ind w:firstLineChars="18" w:firstLine="43"/>
              <w:jc w:val="center"/>
            </w:pPr>
            <w:r w:rsidRPr="003F7DC7">
              <w:t>1</w:t>
            </w:r>
          </w:p>
        </w:tc>
        <w:tc>
          <w:tcPr>
            <w:tcW w:w="4700" w:type="dxa"/>
            <w:shd w:val="clear" w:color="auto" w:fill="auto"/>
            <w:noWrap/>
          </w:tcPr>
          <w:p w:rsidR="0088348C" w:rsidRPr="003F7DC7" w:rsidRDefault="0088348C" w:rsidP="00127DFF">
            <w:r w:rsidRPr="003F7DC7">
              <w:t>Котельная с. Староивановка</w:t>
            </w:r>
          </w:p>
        </w:tc>
        <w:tc>
          <w:tcPr>
            <w:tcW w:w="1260" w:type="dxa"/>
            <w:shd w:val="clear" w:color="auto" w:fill="auto"/>
            <w:noWrap/>
            <w:vAlign w:val="center"/>
          </w:tcPr>
          <w:p w:rsidR="0088348C" w:rsidRPr="003F7DC7" w:rsidRDefault="0088348C" w:rsidP="00D95569">
            <w:pPr>
              <w:jc w:val="center"/>
            </w:pPr>
            <w:r w:rsidRPr="003F7DC7">
              <w:t>375,8</w:t>
            </w:r>
          </w:p>
        </w:tc>
        <w:tc>
          <w:tcPr>
            <w:tcW w:w="2425" w:type="dxa"/>
            <w:shd w:val="clear" w:color="auto" w:fill="auto"/>
            <w:noWrap/>
            <w:vAlign w:val="center"/>
          </w:tcPr>
          <w:p w:rsidR="0088348C" w:rsidRPr="003F7DC7" w:rsidRDefault="0088348C" w:rsidP="00D95569">
            <w:pPr>
              <w:jc w:val="center"/>
            </w:pPr>
            <w:r w:rsidRPr="003F7DC7">
              <w:t>155,1</w:t>
            </w:r>
          </w:p>
        </w:tc>
        <w:tc>
          <w:tcPr>
            <w:tcW w:w="1273" w:type="dxa"/>
            <w:shd w:val="clear" w:color="auto" w:fill="auto"/>
            <w:vAlign w:val="center"/>
          </w:tcPr>
          <w:p w:rsidR="0088348C" w:rsidRPr="003F7DC7" w:rsidRDefault="0088348C" w:rsidP="00D95569">
            <w:pPr>
              <w:jc w:val="center"/>
            </w:pPr>
            <w:r w:rsidRPr="003F7DC7">
              <w:t>58,8</w:t>
            </w:r>
          </w:p>
        </w:tc>
        <w:tc>
          <w:tcPr>
            <w:tcW w:w="1633" w:type="dxa"/>
            <w:shd w:val="clear" w:color="auto" w:fill="auto"/>
            <w:vAlign w:val="center"/>
          </w:tcPr>
          <w:p w:rsidR="0088348C" w:rsidRPr="003F7DC7" w:rsidRDefault="0088348C" w:rsidP="00D95569">
            <w:pPr>
              <w:jc w:val="center"/>
            </w:pPr>
            <w:r w:rsidRPr="003F7DC7">
              <w:t>52,1</w:t>
            </w:r>
          </w:p>
        </w:tc>
        <w:tc>
          <w:tcPr>
            <w:tcW w:w="1440" w:type="dxa"/>
            <w:shd w:val="clear" w:color="auto" w:fill="auto"/>
            <w:vAlign w:val="center"/>
          </w:tcPr>
          <w:p w:rsidR="0088348C" w:rsidRPr="003F7DC7" w:rsidRDefault="0088348C" w:rsidP="00D95569">
            <w:pPr>
              <w:jc w:val="center"/>
            </w:pPr>
            <w:r w:rsidRPr="003F7DC7">
              <w:t>55,8</w:t>
            </w:r>
          </w:p>
        </w:tc>
        <w:tc>
          <w:tcPr>
            <w:tcW w:w="1170" w:type="dxa"/>
            <w:shd w:val="clear" w:color="auto" w:fill="auto"/>
            <w:vAlign w:val="center"/>
          </w:tcPr>
          <w:p w:rsidR="0088348C" w:rsidRPr="003F7DC7" w:rsidRDefault="0088348C" w:rsidP="008D6BDA">
            <w:pPr>
              <w:jc w:val="center"/>
            </w:pPr>
            <w:r w:rsidRPr="003F7DC7">
              <w:t>-</w:t>
            </w:r>
          </w:p>
        </w:tc>
      </w:tr>
      <w:tr w:rsidR="00E75886" w:rsidRPr="003F7DC7" w:rsidTr="0065751E">
        <w:trPr>
          <w:trHeight w:val="255"/>
        </w:trPr>
        <w:tc>
          <w:tcPr>
            <w:tcW w:w="14741" w:type="dxa"/>
            <w:gridSpan w:val="8"/>
            <w:shd w:val="clear" w:color="auto" w:fill="auto"/>
            <w:noWrap/>
            <w:vAlign w:val="center"/>
          </w:tcPr>
          <w:p w:rsidR="00E75886" w:rsidRPr="003F7DC7" w:rsidRDefault="0088348C" w:rsidP="00B85F75">
            <w:pPr>
              <w:ind w:firstLineChars="200" w:firstLine="482"/>
              <w:jc w:val="center"/>
              <w:rPr>
                <w:b/>
              </w:rPr>
            </w:pPr>
            <w:r w:rsidRPr="003F7DC7">
              <w:rPr>
                <w:b/>
              </w:rPr>
              <w:t>2018</w:t>
            </w:r>
            <w:r w:rsidR="00E75886" w:rsidRPr="003F7DC7">
              <w:rPr>
                <w:b/>
              </w:rPr>
              <w:t>-2027 годы</w:t>
            </w:r>
          </w:p>
        </w:tc>
      </w:tr>
      <w:tr w:rsidR="00E75886" w:rsidRPr="003F7DC7" w:rsidTr="0065751E">
        <w:trPr>
          <w:trHeight w:val="255"/>
        </w:trPr>
        <w:tc>
          <w:tcPr>
            <w:tcW w:w="840" w:type="dxa"/>
            <w:shd w:val="clear" w:color="auto" w:fill="auto"/>
            <w:noWrap/>
            <w:vAlign w:val="center"/>
          </w:tcPr>
          <w:p w:rsidR="00E75886" w:rsidRPr="003F7DC7" w:rsidRDefault="00E75886" w:rsidP="00C21B0A">
            <w:pPr>
              <w:ind w:firstLineChars="100" w:firstLine="240"/>
              <w:jc w:val="center"/>
              <w:rPr>
                <w:bCs/>
              </w:rPr>
            </w:pPr>
            <w:r w:rsidRPr="003F7DC7">
              <w:rPr>
                <w:bCs/>
              </w:rPr>
              <w:t>1</w:t>
            </w:r>
          </w:p>
        </w:tc>
        <w:tc>
          <w:tcPr>
            <w:tcW w:w="4700" w:type="dxa"/>
            <w:shd w:val="clear" w:color="auto" w:fill="auto"/>
            <w:noWrap/>
          </w:tcPr>
          <w:p w:rsidR="00E75886" w:rsidRPr="003F7DC7" w:rsidRDefault="00E75886" w:rsidP="00127DFF">
            <w:r w:rsidRPr="003F7DC7">
              <w:t>Котельная с. Староивановка</w:t>
            </w:r>
          </w:p>
        </w:tc>
        <w:tc>
          <w:tcPr>
            <w:tcW w:w="1260" w:type="dxa"/>
            <w:shd w:val="clear" w:color="auto" w:fill="auto"/>
            <w:noWrap/>
            <w:vAlign w:val="center"/>
          </w:tcPr>
          <w:p w:rsidR="00E75886" w:rsidRPr="003F7DC7" w:rsidRDefault="008D6BDA" w:rsidP="008D6BDA">
            <w:pPr>
              <w:jc w:val="center"/>
            </w:pPr>
            <w:r w:rsidRPr="003F7DC7">
              <w:t>375,8</w:t>
            </w:r>
          </w:p>
        </w:tc>
        <w:tc>
          <w:tcPr>
            <w:tcW w:w="2425" w:type="dxa"/>
            <w:shd w:val="clear" w:color="auto" w:fill="auto"/>
            <w:noWrap/>
            <w:vAlign w:val="center"/>
          </w:tcPr>
          <w:p w:rsidR="00E75886" w:rsidRPr="003F7DC7" w:rsidRDefault="00E75886" w:rsidP="008D6BDA">
            <w:pPr>
              <w:jc w:val="center"/>
            </w:pPr>
            <w:r w:rsidRPr="003F7DC7">
              <w:t>155,1</w:t>
            </w:r>
          </w:p>
        </w:tc>
        <w:tc>
          <w:tcPr>
            <w:tcW w:w="1273" w:type="dxa"/>
            <w:shd w:val="clear" w:color="auto" w:fill="auto"/>
            <w:vAlign w:val="center"/>
          </w:tcPr>
          <w:p w:rsidR="00E75886" w:rsidRPr="003F7DC7" w:rsidRDefault="008D6BDA" w:rsidP="008D6BDA">
            <w:pPr>
              <w:jc w:val="center"/>
            </w:pPr>
            <w:r w:rsidRPr="003F7DC7">
              <w:t>58,8</w:t>
            </w:r>
          </w:p>
        </w:tc>
        <w:tc>
          <w:tcPr>
            <w:tcW w:w="1633" w:type="dxa"/>
            <w:shd w:val="clear" w:color="auto" w:fill="auto"/>
            <w:vAlign w:val="center"/>
          </w:tcPr>
          <w:p w:rsidR="00E75886" w:rsidRPr="003F7DC7" w:rsidRDefault="008D6BDA" w:rsidP="008D6BDA">
            <w:pPr>
              <w:jc w:val="center"/>
            </w:pPr>
            <w:r w:rsidRPr="003F7DC7">
              <w:t>52,1</w:t>
            </w:r>
          </w:p>
        </w:tc>
        <w:tc>
          <w:tcPr>
            <w:tcW w:w="1440" w:type="dxa"/>
            <w:shd w:val="clear" w:color="auto" w:fill="auto"/>
            <w:vAlign w:val="center"/>
          </w:tcPr>
          <w:p w:rsidR="00E75886" w:rsidRPr="003F7DC7" w:rsidRDefault="008D6BDA" w:rsidP="008D6BDA">
            <w:pPr>
              <w:jc w:val="center"/>
            </w:pPr>
            <w:r w:rsidRPr="003F7DC7">
              <w:t>55,8</w:t>
            </w:r>
          </w:p>
        </w:tc>
        <w:tc>
          <w:tcPr>
            <w:tcW w:w="1170" w:type="dxa"/>
            <w:shd w:val="clear" w:color="auto" w:fill="auto"/>
            <w:vAlign w:val="center"/>
          </w:tcPr>
          <w:p w:rsidR="00E75886" w:rsidRPr="003F7DC7" w:rsidRDefault="00E75886" w:rsidP="008D6BDA">
            <w:pPr>
              <w:jc w:val="center"/>
            </w:pPr>
            <w:r w:rsidRPr="003F7DC7">
              <w:t>-</w:t>
            </w:r>
          </w:p>
        </w:tc>
      </w:tr>
    </w:tbl>
    <w:p w:rsidR="00E75886" w:rsidRPr="003F7DC7" w:rsidRDefault="00E75886" w:rsidP="00E75886"/>
    <w:p w:rsidR="00E75886" w:rsidRPr="003F7DC7" w:rsidRDefault="00E75886" w:rsidP="00E75886">
      <w:pPr>
        <w:jc w:val="both"/>
        <w:rPr>
          <w:b/>
          <w:sz w:val="28"/>
          <w:szCs w:val="28"/>
        </w:rPr>
      </w:pPr>
      <w:r w:rsidRPr="003F7DC7">
        <w:rPr>
          <w:b/>
          <w:sz w:val="28"/>
          <w:szCs w:val="28"/>
        </w:rPr>
        <w:t>7.2. Расчетные запасы резервного топлива.</w:t>
      </w:r>
    </w:p>
    <w:p w:rsidR="00E75886" w:rsidRPr="003F7DC7" w:rsidRDefault="00E75886" w:rsidP="00E75886">
      <w:pPr>
        <w:jc w:val="both"/>
        <w:rPr>
          <w:sz w:val="28"/>
          <w:szCs w:val="28"/>
        </w:rPr>
      </w:pPr>
      <w:r w:rsidRPr="003F7DC7">
        <w:rPr>
          <w:sz w:val="28"/>
          <w:szCs w:val="28"/>
        </w:rPr>
        <w:t>Расчетные запасы резервного топлива представлены в таблице 7.1.</w:t>
      </w:r>
    </w:p>
    <w:p w:rsidR="0065751E" w:rsidRPr="003F7DC7" w:rsidRDefault="0065751E" w:rsidP="00B21833">
      <w:pPr>
        <w:jc w:val="both"/>
        <w:rPr>
          <w:b/>
          <w:sz w:val="28"/>
          <w:szCs w:val="28"/>
        </w:rPr>
      </w:pPr>
    </w:p>
    <w:p w:rsidR="00AC7642" w:rsidRPr="003F7DC7" w:rsidRDefault="00E75886" w:rsidP="00B21833">
      <w:pPr>
        <w:jc w:val="both"/>
        <w:rPr>
          <w:b/>
          <w:sz w:val="28"/>
          <w:szCs w:val="28"/>
        </w:rPr>
      </w:pPr>
      <w:r w:rsidRPr="003F7DC7">
        <w:rPr>
          <w:b/>
          <w:sz w:val="28"/>
          <w:szCs w:val="28"/>
        </w:rPr>
        <w:t>8. Инвестиции в новое строительство, реконструкцию и техническое перевооружение</w:t>
      </w:r>
    </w:p>
    <w:p w:rsidR="008D6BDA" w:rsidRPr="003F7DC7" w:rsidRDefault="00E75886" w:rsidP="00B21833">
      <w:pPr>
        <w:jc w:val="both"/>
        <w:rPr>
          <w:b/>
          <w:sz w:val="28"/>
          <w:szCs w:val="28"/>
        </w:rPr>
      </w:pPr>
      <w:r w:rsidRPr="003F7DC7">
        <w:rPr>
          <w:b/>
          <w:sz w:val="28"/>
          <w:szCs w:val="28"/>
        </w:rPr>
        <w:t>8.1. Предложение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p w:rsidR="00E75886" w:rsidRPr="003F7DC7" w:rsidRDefault="006B4685" w:rsidP="008D6BDA">
      <w:pPr>
        <w:spacing w:line="360" w:lineRule="auto"/>
        <w:jc w:val="right"/>
        <w:rPr>
          <w:bCs/>
          <w:sz w:val="28"/>
          <w:szCs w:val="28"/>
        </w:rPr>
      </w:pPr>
      <w:r w:rsidRPr="003F7DC7">
        <w:rPr>
          <w:bCs/>
          <w:sz w:val="28"/>
          <w:szCs w:val="28"/>
        </w:rPr>
        <w:t xml:space="preserve"> Т</w:t>
      </w:r>
      <w:r w:rsidR="00E75886" w:rsidRPr="003F7DC7">
        <w:rPr>
          <w:bCs/>
          <w:sz w:val="28"/>
          <w:szCs w:val="28"/>
        </w:rPr>
        <w:t>аблица 8.1.</w:t>
      </w:r>
    </w:p>
    <w:p w:rsidR="00E75886" w:rsidRPr="003F7DC7" w:rsidRDefault="00E75886" w:rsidP="00E75886">
      <w:pPr>
        <w:jc w:val="right"/>
        <w:rPr>
          <w:bCs/>
          <w:szCs w:val="20"/>
          <w:lang w:val="en-US"/>
        </w:rPr>
      </w:pPr>
    </w:p>
    <w:tbl>
      <w:tblPr>
        <w:tblW w:w="14366"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2588"/>
        <w:gridCol w:w="2147"/>
        <w:gridCol w:w="2473"/>
        <w:gridCol w:w="2590"/>
        <w:gridCol w:w="810"/>
        <w:gridCol w:w="909"/>
        <w:gridCol w:w="1106"/>
        <w:gridCol w:w="1080"/>
      </w:tblGrid>
      <w:tr w:rsidR="00E75886" w:rsidRPr="003F7DC7" w:rsidTr="00B21833">
        <w:trPr>
          <w:trHeight w:val="255"/>
        </w:trPr>
        <w:tc>
          <w:tcPr>
            <w:tcW w:w="663" w:type="dxa"/>
            <w:vMerge w:val="restart"/>
            <w:shd w:val="clear" w:color="auto" w:fill="auto"/>
            <w:noWrap/>
            <w:vAlign w:val="center"/>
          </w:tcPr>
          <w:p w:rsidR="00E75886" w:rsidRPr="003F7DC7" w:rsidRDefault="00E75886" w:rsidP="00127DFF">
            <w:pPr>
              <w:jc w:val="center"/>
            </w:pPr>
            <w:r w:rsidRPr="003F7DC7">
              <w:t>№</w:t>
            </w:r>
          </w:p>
          <w:p w:rsidR="00E75886" w:rsidRPr="003F7DC7" w:rsidRDefault="00E75886" w:rsidP="00127DFF">
            <w:pPr>
              <w:jc w:val="center"/>
            </w:pPr>
            <w:r w:rsidRPr="003F7DC7">
              <w:t>п/п</w:t>
            </w:r>
          </w:p>
        </w:tc>
        <w:tc>
          <w:tcPr>
            <w:tcW w:w="2588" w:type="dxa"/>
            <w:vMerge w:val="restart"/>
            <w:shd w:val="clear" w:color="auto" w:fill="auto"/>
            <w:noWrap/>
            <w:vAlign w:val="center"/>
          </w:tcPr>
          <w:p w:rsidR="00E75886" w:rsidRPr="003F7DC7" w:rsidRDefault="00E75886" w:rsidP="00127DFF">
            <w:pPr>
              <w:jc w:val="center"/>
            </w:pPr>
            <w:r w:rsidRPr="003F7DC7">
              <w:t>Система теплоснабжения</w:t>
            </w:r>
          </w:p>
        </w:tc>
        <w:tc>
          <w:tcPr>
            <w:tcW w:w="2147" w:type="dxa"/>
            <w:vMerge w:val="restart"/>
            <w:shd w:val="clear" w:color="auto" w:fill="auto"/>
            <w:noWrap/>
            <w:vAlign w:val="center"/>
          </w:tcPr>
          <w:p w:rsidR="00E75886" w:rsidRPr="003F7DC7" w:rsidRDefault="00E75886" w:rsidP="00127DFF">
            <w:pPr>
              <w:jc w:val="center"/>
            </w:pPr>
            <w:r w:rsidRPr="003F7DC7">
              <w:t>Наименование мероприятий</w:t>
            </w:r>
          </w:p>
        </w:tc>
        <w:tc>
          <w:tcPr>
            <w:tcW w:w="2473" w:type="dxa"/>
            <w:vMerge w:val="restart"/>
            <w:shd w:val="clear" w:color="auto" w:fill="auto"/>
            <w:noWrap/>
            <w:vAlign w:val="center"/>
          </w:tcPr>
          <w:p w:rsidR="00E75886" w:rsidRPr="003F7DC7" w:rsidRDefault="00E75886" w:rsidP="00127DFF">
            <w:pPr>
              <w:jc w:val="center"/>
            </w:pPr>
            <w:r w:rsidRPr="003F7DC7">
              <w:t>Цели реализации мероприятий</w:t>
            </w:r>
          </w:p>
        </w:tc>
        <w:tc>
          <w:tcPr>
            <w:tcW w:w="2590" w:type="dxa"/>
            <w:vMerge w:val="restart"/>
            <w:shd w:val="clear" w:color="auto" w:fill="auto"/>
            <w:noWrap/>
            <w:vAlign w:val="center"/>
          </w:tcPr>
          <w:p w:rsidR="00E75886" w:rsidRPr="003F7DC7" w:rsidRDefault="00E75886" w:rsidP="00127DFF">
            <w:pPr>
              <w:jc w:val="center"/>
            </w:pPr>
            <w:r w:rsidRPr="003F7DC7">
              <w:t>Ориентировоч-ный объем инвестиций всего, тыс. руб.</w:t>
            </w:r>
          </w:p>
        </w:tc>
        <w:tc>
          <w:tcPr>
            <w:tcW w:w="3905" w:type="dxa"/>
            <w:gridSpan w:val="4"/>
            <w:shd w:val="clear" w:color="auto" w:fill="auto"/>
            <w:noWrap/>
            <w:vAlign w:val="center"/>
          </w:tcPr>
          <w:p w:rsidR="00E75886" w:rsidRPr="003F7DC7" w:rsidRDefault="00E75886" w:rsidP="00127DFF">
            <w:pPr>
              <w:jc w:val="center"/>
            </w:pPr>
            <w:r w:rsidRPr="003F7DC7">
              <w:t>Сроки реализации мероприятий</w:t>
            </w:r>
          </w:p>
        </w:tc>
      </w:tr>
      <w:tr w:rsidR="00E75886" w:rsidRPr="003F7DC7" w:rsidTr="00B21833">
        <w:trPr>
          <w:trHeight w:val="630"/>
        </w:trPr>
        <w:tc>
          <w:tcPr>
            <w:tcW w:w="663" w:type="dxa"/>
            <w:vMerge/>
            <w:shd w:val="clear" w:color="auto" w:fill="auto"/>
            <w:noWrap/>
            <w:vAlign w:val="center"/>
          </w:tcPr>
          <w:p w:rsidR="00E75886" w:rsidRPr="003F7DC7" w:rsidRDefault="00E75886" w:rsidP="00127DFF">
            <w:pPr>
              <w:jc w:val="center"/>
            </w:pPr>
          </w:p>
        </w:tc>
        <w:tc>
          <w:tcPr>
            <w:tcW w:w="2588" w:type="dxa"/>
            <w:vMerge/>
            <w:shd w:val="clear" w:color="auto" w:fill="auto"/>
            <w:noWrap/>
            <w:vAlign w:val="center"/>
          </w:tcPr>
          <w:p w:rsidR="00E75886" w:rsidRPr="003F7DC7" w:rsidRDefault="00E75886" w:rsidP="00127DFF">
            <w:pPr>
              <w:jc w:val="center"/>
            </w:pPr>
          </w:p>
        </w:tc>
        <w:tc>
          <w:tcPr>
            <w:tcW w:w="2147" w:type="dxa"/>
            <w:vMerge/>
            <w:shd w:val="clear" w:color="auto" w:fill="auto"/>
            <w:noWrap/>
            <w:vAlign w:val="center"/>
          </w:tcPr>
          <w:p w:rsidR="00E75886" w:rsidRPr="003F7DC7" w:rsidRDefault="00E75886" w:rsidP="00127DFF">
            <w:pPr>
              <w:jc w:val="center"/>
            </w:pPr>
          </w:p>
        </w:tc>
        <w:tc>
          <w:tcPr>
            <w:tcW w:w="2473" w:type="dxa"/>
            <w:vMerge/>
            <w:shd w:val="clear" w:color="auto" w:fill="auto"/>
            <w:noWrap/>
            <w:vAlign w:val="center"/>
          </w:tcPr>
          <w:p w:rsidR="00E75886" w:rsidRPr="003F7DC7" w:rsidRDefault="00E75886" w:rsidP="00127DFF">
            <w:pPr>
              <w:jc w:val="center"/>
            </w:pPr>
          </w:p>
        </w:tc>
        <w:tc>
          <w:tcPr>
            <w:tcW w:w="2590" w:type="dxa"/>
            <w:vMerge/>
            <w:shd w:val="clear" w:color="auto" w:fill="auto"/>
            <w:vAlign w:val="center"/>
          </w:tcPr>
          <w:p w:rsidR="00E75886" w:rsidRPr="003F7DC7" w:rsidRDefault="00E75886" w:rsidP="00127DFF">
            <w:pPr>
              <w:jc w:val="center"/>
            </w:pPr>
          </w:p>
        </w:tc>
        <w:tc>
          <w:tcPr>
            <w:tcW w:w="810" w:type="dxa"/>
            <w:shd w:val="clear" w:color="auto" w:fill="auto"/>
            <w:noWrap/>
            <w:vAlign w:val="center"/>
          </w:tcPr>
          <w:p w:rsidR="00E75886" w:rsidRPr="003F7DC7" w:rsidRDefault="00E75886" w:rsidP="003521CF">
            <w:pPr>
              <w:jc w:val="center"/>
              <w:rPr>
                <w:bCs/>
              </w:rPr>
            </w:pPr>
            <w:r w:rsidRPr="003F7DC7">
              <w:rPr>
                <w:bCs/>
              </w:rPr>
              <w:t>2015</w:t>
            </w:r>
          </w:p>
        </w:tc>
        <w:tc>
          <w:tcPr>
            <w:tcW w:w="909" w:type="dxa"/>
            <w:shd w:val="clear" w:color="auto" w:fill="auto"/>
            <w:noWrap/>
            <w:vAlign w:val="center"/>
          </w:tcPr>
          <w:p w:rsidR="00E75886" w:rsidRPr="003F7DC7" w:rsidRDefault="00E75886" w:rsidP="003521CF">
            <w:pPr>
              <w:jc w:val="center"/>
              <w:rPr>
                <w:bCs/>
              </w:rPr>
            </w:pPr>
            <w:r w:rsidRPr="003F7DC7">
              <w:rPr>
                <w:bCs/>
              </w:rPr>
              <w:t>2016</w:t>
            </w:r>
          </w:p>
        </w:tc>
        <w:tc>
          <w:tcPr>
            <w:tcW w:w="1106" w:type="dxa"/>
            <w:shd w:val="clear" w:color="auto" w:fill="auto"/>
            <w:noWrap/>
            <w:vAlign w:val="center"/>
          </w:tcPr>
          <w:p w:rsidR="00E75886" w:rsidRPr="003F7DC7" w:rsidRDefault="00E75886" w:rsidP="003521CF">
            <w:pPr>
              <w:jc w:val="center"/>
              <w:rPr>
                <w:bCs/>
              </w:rPr>
            </w:pPr>
            <w:r w:rsidRPr="003F7DC7">
              <w:rPr>
                <w:bCs/>
              </w:rPr>
              <w:t>2017-2021</w:t>
            </w:r>
          </w:p>
        </w:tc>
        <w:tc>
          <w:tcPr>
            <w:tcW w:w="1080" w:type="dxa"/>
            <w:shd w:val="clear" w:color="auto" w:fill="auto"/>
            <w:noWrap/>
            <w:vAlign w:val="center"/>
          </w:tcPr>
          <w:p w:rsidR="00E75886" w:rsidRPr="003F7DC7" w:rsidRDefault="00E75886" w:rsidP="003521CF">
            <w:pPr>
              <w:jc w:val="center"/>
              <w:rPr>
                <w:bCs/>
              </w:rPr>
            </w:pPr>
            <w:r w:rsidRPr="003F7DC7">
              <w:rPr>
                <w:bCs/>
              </w:rPr>
              <w:t>2022-2027</w:t>
            </w:r>
          </w:p>
        </w:tc>
      </w:tr>
      <w:tr w:rsidR="00E75886" w:rsidRPr="003F7DC7" w:rsidTr="00B21833">
        <w:trPr>
          <w:trHeight w:val="290"/>
          <w:tblHeader/>
        </w:trPr>
        <w:tc>
          <w:tcPr>
            <w:tcW w:w="663" w:type="dxa"/>
            <w:shd w:val="clear" w:color="auto" w:fill="auto"/>
            <w:noWrap/>
            <w:vAlign w:val="center"/>
          </w:tcPr>
          <w:p w:rsidR="00E75886" w:rsidRPr="003F7DC7" w:rsidRDefault="00E75886" w:rsidP="008D6BDA">
            <w:pPr>
              <w:jc w:val="center"/>
              <w:rPr>
                <w:bCs/>
              </w:rPr>
            </w:pPr>
            <w:r w:rsidRPr="003F7DC7">
              <w:rPr>
                <w:bCs/>
              </w:rPr>
              <w:t>1</w:t>
            </w:r>
          </w:p>
        </w:tc>
        <w:tc>
          <w:tcPr>
            <w:tcW w:w="2588" w:type="dxa"/>
            <w:shd w:val="clear" w:color="auto" w:fill="auto"/>
            <w:noWrap/>
            <w:vAlign w:val="center"/>
          </w:tcPr>
          <w:p w:rsidR="00E75886" w:rsidRPr="003F7DC7" w:rsidRDefault="00E75886" w:rsidP="008D6BDA">
            <w:pPr>
              <w:jc w:val="center"/>
              <w:rPr>
                <w:bCs/>
              </w:rPr>
            </w:pPr>
            <w:r w:rsidRPr="003F7DC7">
              <w:rPr>
                <w:bCs/>
              </w:rPr>
              <w:t>2</w:t>
            </w:r>
          </w:p>
        </w:tc>
        <w:tc>
          <w:tcPr>
            <w:tcW w:w="2147" w:type="dxa"/>
            <w:shd w:val="clear" w:color="auto" w:fill="auto"/>
            <w:noWrap/>
            <w:vAlign w:val="center"/>
          </w:tcPr>
          <w:p w:rsidR="00E75886" w:rsidRPr="003F7DC7" w:rsidRDefault="00E75886" w:rsidP="008D6BDA">
            <w:pPr>
              <w:jc w:val="center"/>
              <w:rPr>
                <w:bCs/>
              </w:rPr>
            </w:pPr>
            <w:r w:rsidRPr="003F7DC7">
              <w:rPr>
                <w:bCs/>
              </w:rPr>
              <w:t>3</w:t>
            </w:r>
          </w:p>
        </w:tc>
        <w:tc>
          <w:tcPr>
            <w:tcW w:w="2473" w:type="dxa"/>
            <w:shd w:val="clear" w:color="auto" w:fill="auto"/>
            <w:noWrap/>
            <w:vAlign w:val="center"/>
          </w:tcPr>
          <w:p w:rsidR="00E75886" w:rsidRPr="003F7DC7" w:rsidRDefault="00E75886" w:rsidP="008D6BDA">
            <w:pPr>
              <w:jc w:val="center"/>
              <w:rPr>
                <w:bCs/>
              </w:rPr>
            </w:pPr>
            <w:r w:rsidRPr="003F7DC7">
              <w:rPr>
                <w:bCs/>
              </w:rPr>
              <w:t>4</w:t>
            </w:r>
          </w:p>
        </w:tc>
        <w:tc>
          <w:tcPr>
            <w:tcW w:w="2590" w:type="dxa"/>
            <w:shd w:val="clear" w:color="auto" w:fill="auto"/>
            <w:vAlign w:val="center"/>
          </w:tcPr>
          <w:p w:rsidR="00E75886" w:rsidRPr="003F7DC7" w:rsidRDefault="00E75886" w:rsidP="008D6BDA">
            <w:pPr>
              <w:jc w:val="center"/>
              <w:rPr>
                <w:bCs/>
              </w:rPr>
            </w:pPr>
            <w:r w:rsidRPr="003F7DC7">
              <w:rPr>
                <w:bCs/>
              </w:rPr>
              <w:t>5</w:t>
            </w:r>
          </w:p>
        </w:tc>
        <w:tc>
          <w:tcPr>
            <w:tcW w:w="810" w:type="dxa"/>
            <w:shd w:val="clear" w:color="auto" w:fill="auto"/>
            <w:noWrap/>
            <w:vAlign w:val="center"/>
          </w:tcPr>
          <w:p w:rsidR="00E75886" w:rsidRPr="003F7DC7" w:rsidRDefault="00E75886" w:rsidP="008D6BDA">
            <w:pPr>
              <w:jc w:val="center"/>
              <w:rPr>
                <w:bCs/>
              </w:rPr>
            </w:pPr>
            <w:r w:rsidRPr="003F7DC7">
              <w:rPr>
                <w:bCs/>
              </w:rPr>
              <w:t>6</w:t>
            </w:r>
          </w:p>
        </w:tc>
        <w:tc>
          <w:tcPr>
            <w:tcW w:w="909" w:type="dxa"/>
            <w:shd w:val="clear" w:color="auto" w:fill="auto"/>
            <w:noWrap/>
            <w:vAlign w:val="center"/>
          </w:tcPr>
          <w:p w:rsidR="00E75886" w:rsidRPr="003F7DC7" w:rsidRDefault="00E75886" w:rsidP="008D6BDA">
            <w:pPr>
              <w:jc w:val="center"/>
              <w:rPr>
                <w:bCs/>
              </w:rPr>
            </w:pPr>
            <w:r w:rsidRPr="003F7DC7">
              <w:rPr>
                <w:bCs/>
              </w:rPr>
              <w:t>7</w:t>
            </w:r>
          </w:p>
        </w:tc>
        <w:tc>
          <w:tcPr>
            <w:tcW w:w="1106" w:type="dxa"/>
            <w:shd w:val="clear" w:color="auto" w:fill="auto"/>
            <w:noWrap/>
            <w:vAlign w:val="center"/>
          </w:tcPr>
          <w:p w:rsidR="00E75886" w:rsidRPr="003F7DC7" w:rsidRDefault="00E75886" w:rsidP="008D6BDA">
            <w:pPr>
              <w:jc w:val="center"/>
              <w:rPr>
                <w:bCs/>
              </w:rPr>
            </w:pPr>
            <w:r w:rsidRPr="003F7DC7">
              <w:rPr>
                <w:bCs/>
              </w:rPr>
              <w:t>8</w:t>
            </w:r>
          </w:p>
        </w:tc>
        <w:tc>
          <w:tcPr>
            <w:tcW w:w="1080" w:type="dxa"/>
            <w:shd w:val="clear" w:color="auto" w:fill="auto"/>
            <w:noWrap/>
            <w:vAlign w:val="center"/>
          </w:tcPr>
          <w:p w:rsidR="00E75886" w:rsidRPr="003F7DC7" w:rsidRDefault="00E75886" w:rsidP="008D6BDA">
            <w:pPr>
              <w:jc w:val="center"/>
              <w:rPr>
                <w:bCs/>
              </w:rPr>
            </w:pPr>
            <w:r w:rsidRPr="003F7DC7">
              <w:rPr>
                <w:bCs/>
              </w:rPr>
              <w:t>9</w:t>
            </w:r>
          </w:p>
        </w:tc>
      </w:tr>
      <w:tr w:rsidR="00E75886" w:rsidRPr="003F7DC7" w:rsidTr="00B21833">
        <w:trPr>
          <w:trHeight w:val="399"/>
        </w:trPr>
        <w:tc>
          <w:tcPr>
            <w:tcW w:w="663" w:type="dxa"/>
            <w:shd w:val="clear" w:color="auto" w:fill="auto"/>
            <w:noWrap/>
            <w:vAlign w:val="center"/>
          </w:tcPr>
          <w:p w:rsidR="00E75886" w:rsidRPr="003F7DC7" w:rsidRDefault="00E75886" w:rsidP="008D6BDA">
            <w:pPr>
              <w:jc w:val="center"/>
              <w:rPr>
                <w:bCs/>
              </w:rPr>
            </w:pPr>
            <w:r w:rsidRPr="003F7DC7">
              <w:rPr>
                <w:bCs/>
              </w:rPr>
              <w:t>1</w:t>
            </w:r>
          </w:p>
        </w:tc>
        <w:tc>
          <w:tcPr>
            <w:tcW w:w="2588" w:type="dxa"/>
            <w:shd w:val="clear" w:color="auto" w:fill="auto"/>
            <w:noWrap/>
          </w:tcPr>
          <w:p w:rsidR="00E75886" w:rsidRPr="003F7DC7" w:rsidRDefault="00E75886" w:rsidP="008D6BDA">
            <w:pPr>
              <w:rPr>
                <w:bCs/>
              </w:rPr>
            </w:pPr>
            <w:r w:rsidRPr="003F7DC7">
              <w:rPr>
                <w:bCs/>
              </w:rPr>
              <w:t>Котельная с. Староивановка</w:t>
            </w:r>
          </w:p>
        </w:tc>
        <w:tc>
          <w:tcPr>
            <w:tcW w:w="2147" w:type="dxa"/>
            <w:shd w:val="clear" w:color="auto" w:fill="auto"/>
            <w:noWrap/>
            <w:vAlign w:val="center"/>
          </w:tcPr>
          <w:p w:rsidR="00E75886" w:rsidRPr="003F7DC7" w:rsidRDefault="00E75886" w:rsidP="008D6BDA">
            <w:pPr>
              <w:jc w:val="center"/>
              <w:rPr>
                <w:bCs/>
              </w:rPr>
            </w:pPr>
            <w:r w:rsidRPr="003F7DC7">
              <w:rPr>
                <w:bCs/>
              </w:rPr>
              <w:t>-</w:t>
            </w:r>
          </w:p>
        </w:tc>
        <w:tc>
          <w:tcPr>
            <w:tcW w:w="2473" w:type="dxa"/>
            <w:shd w:val="clear" w:color="auto" w:fill="auto"/>
            <w:noWrap/>
            <w:vAlign w:val="center"/>
          </w:tcPr>
          <w:p w:rsidR="00E75886" w:rsidRPr="003F7DC7" w:rsidRDefault="00E75886" w:rsidP="008D6BDA">
            <w:pPr>
              <w:jc w:val="center"/>
              <w:rPr>
                <w:bCs/>
              </w:rPr>
            </w:pPr>
            <w:r w:rsidRPr="003F7DC7">
              <w:rPr>
                <w:bCs/>
              </w:rPr>
              <w:t>-</w:t>
            </w:r>
          </w:p>
        </w:tc>
        <w:tc>
          <w:tcPr>
            <w:tcW w:w="2590" w:type="dxa"/>
            <w:shd w:val="clear" w:color="auto" w:fill="auto"/>
            <w:vAlign w:val="center"/>
          </w:tcPr>
          <w:p w:rsidR="00E75886" w:rsidRPr="003F7DC7" w:rsidRDefault="00E75886" w:rsidP="008D6BDA">
            <w:pPr>
              <w:jc w:val="center"/>
              <w:rPr>
                <w:bCs/>
              </w:rPr>
            </w:pPr>
            <w:r w:rsidRPr="003F7DC7">
              <w:rPr>
                <w:bCs/>
              </w:rPr>
              <w:t>0</w:t>
            </w:r>
          </w:p>
        </w:tc>
        <w:tc>
          <w:tcPr>
            <w:tcW w:w="810" w:type="dxa"/>
            <w:shd w:val="clear" w:color="auto" w:fill="auto"/>
            <w:noWrap/>
            <w:vAlign w:val="center"/>
          </w:tcPr>
          <w:p w:rsidR="00E75886" w:rsidRPr="003F7DC7" w:rsidRDefault="00E75886" w:rsidP="008D6BDA">
            <w:pPr>
              <w:jc w:val="center"/>
              <w:rPr>
                <w:bCs/>
              </w:rPr>
            </w:pPr>
            <w:r w:rsidRPr="003F7DC7">
              <w:rPr>
                <w:bCs/>
              </w:rPr>
              <w:t>-</w:t>
            </w:r>
          </w:p>
        </w:tc>
        <w:tc>
          <w:tcPr>
            <w:tcW w:w="909" w:type="dxa"/>
            <w:shd w:val="clear" w:color="auto" w:fill="auto"/>
            <w:noWrap/>
            <w:vAlign w:val="center"/>
          </w:tcPr>
          <w:p w:rsidR="00E75886" w:rsidRPr="003F7DC7" w:rsidRDefault="00E75886" w:rsidP="008D6BDA">
            <w:pPr>
              <w:jc w:val="center"/>
              <w:rPr>
                <w:bCs/>
              </w:rPr>
            </w:pPr>
            <w:r w:rsidRPr="003F7DC7">
              <w:rPr>
                <w:bCs/>
              </w:rPr>
              <w:t>-</w:t>
            </w:r>
          </w:p>
        </w:tc>
        <w:tc>
          <w:tcPr>
            <w:tcW w:w="1106" w:type="dxa"/>
            <w:shd w:val="clear" w:color="auto" w:fill="auto"/>
            <w:noWrap/>
            <w:vAlign w:val="center"/>
          </w:tcPr>
          <w:p w:rsidR="00E75886" w:rsidRPr="003F7DC7" w:rsidRDefault="00E75886" w:rsidP="008D6BDA">
            <w:pPr>
              <w:jc w:val="center"/>
              <w:rPr>
                <w:bCs/>
              </w:rPr>
            </w:pPr>
            <w:r w:rsidRPr="003F7DC7">
              <w:rPr>
                <w:bCs/>
              </w:rPr>
              <w:t>-</w:t>
            </w:r>
          </w:p>
        </w:tc>
        <w:tc>
          <w:tcPr>
            <w:tcW w:w="1080" w:type="dxa"/>
            <w:shd w:val="clear" w:color="auto" w:fill="auto"/>
            <w:noWrap/>
            <w:vAlign w:val="center"/>
          </w:tcPr>
          <w:p w:rsidR="00E75886" w:rsidRPr="003F7DC7" w:rsidRDefault="00E75886" w:rsidP="008D6BDA">
            <w:pPr>
              <w:jc w:val="center"/>
              <w:rPr>
                <w:bCs/>
              </w:rPr>
            </w:pPr>
            <w:r w:rsidRPr="003F7DC7">
              <w:rPr>
                <w:bCs/>
              </w:rPr>
              <w:t>-</w:t>
            </w:r>
          </w:p>
        </w:tc>
      </w:tr>
    </w:tbl>
    <w:p w:rsidR="00E75886" w:rsidRPr="003F7DC7" w:rsidRDefault="00E75886" w:rsidP="00E75886">
      <w:pPr>
        <w:rPr>
          <w:sz w:val="2"/>
        </w:rPr>
      </w:pPr>
    </w:p>
    <w:p w:rsidR="00E75886" w:rsidRPr="003F7DC7" w:rsidRDefault="00E75886" w:rsidP="00E75886">
      <w:pPr>
        <w:jc w:val="center"/>
        <w:rPr>
          <w:b/>
          <w:sz w:val="28"/>
          <w:szCs w:val="28"/>
        </w:rPr>
      </w:pPr>
    </w:p>
    <w:p w:rsidR="00E75886" w:rsidRPr="003F7DC7" w:rsidRDefault="00E75886" w:rsidP="00E75886">
      <w:pPr>
        <w:rPr>
          <w:b/>
          <w:sz w:val="28"/>
          <w:szCs w:val="28"/>
        </w:rPr>
      </w:pPr>
      <w:r w:rsidRPr="003F7DC7">
        <w:rPr>
          <w:b/>
          <w:sz w:val="28"/>
          <w:szCs w:val="28"/>
        </w:rPr>
        <w:t>9. Решение по определению единой теплоснабжающей организации</w:t>
      </w:r>
    </w:p>
    <w:p w:rsidR="00E75886" w:rsidRPr="003F7DC7" w:rsidRDefault="00E75886" w:rsidP="00E75886">
      <w:pPr>
        <w:ind w:firstLine="708"/>
        <w:jc w:val="both"/>
        <w:rPr>
          <w:sz w:val="28"/>
          <w:szCs w:val="28"/>
        </w:rPr>
      </w:pPr>
      <w:r w:rsidRPr="003F7DC7">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E75886" w:rsidRPr="003F7DC7" w:rsidRDefault="00E75886" w:rsidP="00E75886">
      <w:pPr>
        <w:ind w:firstLine="708"/>
        <w:jc w:val="both"/>
        <w:rPr>
          <w:sz w:val="28"/>
          <w:szCs w:val="28"/>
        </w:rPr>
      </w:pPr>
      <w:r w:rsidRPr="003F7DC7">
        <w:rPr>
          <w:sz w:val="28"/>
          <w:szCs w:val="28"/>
        </w:rPr>
        <w:t>В соответствии с пунктом 28  статьи 2 Федерального закона от 27.07.2010 г. №190-ФЗ «О теплоснабжении»:</w:t>
      </w:r>
    </w:p>
    <w:p w:rsidR="00E75886" w:rsidRPr="003F7DC7" w:rsidRDefault="00E75886" w:rsidP="00E75886">
      <w:pPr>
        <w:jc w:val="both"/>
        <w:rPr>
          <w:sz w:val="28"/>
          <w:szCs w:val="28"/>
        </w:rPr>
      </w:pPr>
      <w:r w:rsidRPr="003F7DC7">
        <w:rPr>
          <w:sz w:val="28"/>
          <w:szCs w:val="28"/>
        </w:rPr>
        <w:tab/>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w:t>
      </w:r>
      <w:r w:rsidRPr="003F7DC7">
        <w:rPr>
          <w:sz w:val="28"/>
          <w:szCs w:val="28"/>
        </w:rPr>
        <w:lastRenderedPageBreak/>
        <w:t>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E75886" w:rsidRPr="003F7DC7" w:rsidRDefault="00E75886" w:rsidP="00E75886">
      <w:pPr>
        <w:jc w:val="both"/>
        <w:rPr>
          <w:sz w:val="28"/>
          <w:szCs w:val="28"/>
        </w:rPr>
      </w:pPr>
      <w:r w:rsidRPr="003F7DC7">
        <w:rPr>
          <w:sz w:val="28"/>
          <w:szCs w:val="28"/>
        </w:rPr>
        <w:tab/>
        <w:t>В соответствии со пунктом 6 статьи 6 Федерального закона от 27.07.2010 г. №190-ФЗ «О теплоснабжении»:</w:t>
      </w:r>
    </w:p>
    <w:p w:rsidR="00E75886" w:rsidRPr="003F7DC7" w:rsidRDefault="00E75886" w:rsidP="00E75886">
      <w:pPr>
        <w:jc w:val="both"/>
        <w:rPr>
          <w:sz w:val="28"/>
          <w:szCs w:val="28"/>
        </w:rPr>
      </w:pPr>
      <w:r w:rsidRPr="003F7DC7">
        <w:rPr>
          <w:sz w:val="28"/>
          <w:szCs w:val="28"/>
        </w:rPr>
        <w:tab/>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E75886" w:rsidRPr="003F7DC7" w:rsidRDefault="00E75886" w:rsidP="00E75886">
      <w:pPr>
        <w:jc w:val="both"/>
        <w:rPr>
          <w:sz w:val="28"/>
          <w:szCs w:val="28"/>
        </w:rPr>
      </w:pPr>
      <w:r w:rsidRPr="003F7DC7">
        <w:rPr>
          <w:sz w:val="28"/>
          <w:szCs w:val="28"/>
        </w:rPr>
        <w:tab/>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E75886" w:rsidRPr="003F7DC7" w:rsidRDefault="00E75886" w:rsidP="00E75886">
      <w:pPr>
        <w:ind w:firstLine="708"/>
        <w:jc w:val="both"/>
        <w:rPr>
          <w:sz w:val="28"/>
          <w:szCs w:val="28"/>
        </w:rPr>
      </w:pPr>
      <w:r w:rsidRPr="003F7DC7">
        <w:rPr>
          <w:sz w:val="28"/>
          <w:szCs w:val="28"/>
        </w:rPr>
        <w:t>Критерии и порядок определения единой теплоснабжающей организации</w:t>
      </w:r>
    </w:p>
    <w:p w:rsidR="00E75886" w:rsidRPr="003F7DC7" w:rsidRDefault="00E75886" w:rsidP="00E75886">
      <w:pPr>
        <w:ind w:firstLine="708"/>
        <w:jc w:val="both"/>
        <w:rPr>
          <w:sz w:val="28"/>
          <w:szCs w:val="28"/>
        </w:rPr>
      </w:pPr>
      <w:r w:rsidRPr="003F7DC7">
        <w:rPr>
          <w:sz w:val="28"/>
          <w:szCs w:val="28"/>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городских и сельских поселений, а в случае смены единой теплоснабжающей организации – при актуализации схемы теплоснабжения.</w:t>
      </w:r>
    </w:p>
    <w:p w:rsidR="00E75886" w:rsidRPr="003F7DC7" w:rsidRDefault="00E75886" w:rsidP="00E75886">
      <w:pPr>
        <w:ind w:firstLine="708"/>
        <w:jc w:val="both"/>
        <w:rPr>
          <w:sz w:val="28"/>
          <w:szCs w:val="28"/>
        </w:rPr>
      </w:pPr>
      <w:r w:rsidRPr="003F7DC7">
        <w:rPr>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E75886" w:rsidRPr="003F7DC7" w:rsidRDefault="00E75886" w:rsidP="00E75886">
      <w:pPr>
        <w:jc w:val="both"/>
        <w:rPr>
          <w:sz w:val="28"/>
          <w:szCs w:val="28"/>
        </w:rPr>
      </w:pPr>
      <w:r w:rsidRPr="003F7DC7">
        <w:rPr>
          <w:sz w:val="28"/>
          <w:szCs w:val="28"/>
        </w:rPr>
        <w:tab/>
        <w:t xml:space="preserve">3. Для присвоения статуса единой теплоснабжающей организации впервые на территории городских и сельских поселений лица, владеющие на праве собственности или ином законном основании источниками тепловой энергии и (или) тепловыми сетями на территории городских и сельских поселений вправе подать в течение одного месяца с даты </w:t>
      </w:r>
      <w:r w:rsidRPr="003F7DC7">
        <w:rPr>
          <w:sz w:val="28"/>
          <w:szCs w:val="28"/>
        </w:rPr>
        <w:lastRenderedPageBreak/>
        <w:t>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администрации района.</w:t>
      </w:r>
    </w:p>
    <w:p w:rsidR="00E75886" w:rsidRPr="003F7DC7" w:rsidRDefault="00E75886" w:rsidP="00E75886">
      <w:pPr>
        <w:jc w:val="both"/>
        <w:rPr>
          <w:sz w:val="28"/>
          <w:szCs w:val="28"/>
        </w:rPr>
      </w:pPr>
      <w:r w:rsidRPr="003F7DC7">
        <w:rPr>
          <w:sz w:val="28"/>
          <w:szCs w:val="28"/>
        </w:rPr>
        <w:tab/>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E75886" w:rsidRPr="003F7DC7" w:rsidRDefault="00E75886" w:rsidP="00E75886">
      <w:pPr>
        <w:ind w:firstLine="708"/>
        <w:jc w:val="both"/>
        <w:rPr>
          <w:sz w:val="28"/>
          <w:szCs w:val="28"/>
        </w:rPr>
      </w:pPr>
      <w:r w:rsidRPr="003F7DC7">
        <w:rPr>
          <w:sz w:val="28"/>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E75886" w:rsidRPr="003F7DC7" w:rsidRDefault="00E75886" w:rsidP="00E75886">
      <w:pPr>
        <w:jc w:val="both"/>
        <w:rPr>
          <w:sz w:val="28"/>
          <w:szCs w:val="28"/>
        </w:rPr>
      </w:pPr>
      <w:r w:rsidRPr="003F7DC7">
        <w:rPr>
          <w:sz w:val="28"/>
          <w:szCs w:val="28"/>
        </w:rPr>
        <w:tab/>
        <w:t>5. Критериями определения единой теплоснабжающей организации являются:</w:t>
      </w:r>
    </w:p>
    <w:p w:rsidR="00E75886" w:rsidRPr="003F7DC7" w:rsidRDefault="00E75886" w:rsidP="00E75886">
      <w:pPr>
        <w:jc w:val="both"/>
        <w:rPr>
          <w:sz w:val="28"/>
          <w:szCs w:val="28"/>
        </w:rPr>
      </w:pPr>
      <w:r w:rsidRPr="003F7DC7">
        <w:rPr>
          <w:sz w:val="28"/>
          <w:szCs w:val="28"/>
        </w:rPr>
        <w:tab/>
        <w:t xml:space="preserve"> -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E75886" w:rsidRPr="003F7DC7" w:rsidRDefault="00E75886" w:rsidP="00E75886">
      <w:pPr>
        <w:jc w:val="both"/>
        <w:rPr>
          <w:sz w:val="28"/>
          <w:szCs w:val="28"/>
        </w:rPr>
      </w:pPr>
      <w:r w:rsidRPr="003F7DC7">
        <w:rPr>
          <w:sz w:val="28"/>
          <w:szCs w:val="28"/>
        </w:rPr>
        <w:tab/>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E75886" w:rsidRPr="003F7DC7" w:rsidRDefault="00E75886" w:rsidP="00E75886">
      <w:pPr>
        <w:ind w:firstLine="708"/>
        <w:jc w:val="both"/>
        <w:rPr>
          <w:sz w:val="28"/>
          <w:szCs w:val="28"/>
        </w:rPr>
      </w:pPr>
      <w:r w:rsidRPr="003F7DC7">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E75886" w:rsidRPr="003F7DC7" w:rsidRDefault="00E75886" w:rsidP="00E75886">
      <w:pPr>
        <w:jc w:val="both"/>
        <w:rPr>
          <w:sz w:val="28"/>
          <w:szCs w:val="28"/>
        </w:rPr>
      </w:pPr>
      <w:r w:rsidRPr="003F7DC7">
        <w:rPr>
          <w:sz w:val="28"/>
          <w:szCs w:val="28"/>
        </w:rPr>
        <w:tab/>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E75886" w:rsidRPr="003F7DC7" w:rsidRDefault="00E75886" w:rsidP="00E75886">
      <w:pPr>
        <w:jc w:val="both"/>
        <w:rPr>
          <w:sz w:val="28"/>
          <w:szCs w:val="28"/>
        </w:rPr>
      </w:pPr>
      <w:r w:rsidRPr="003F7DC7">
        <w:rPr>
          <w:sz w:val="28"/>
          <w:szCs w:val="28"/>
        </w:rPr>
        <w:lastRenderedPageBreak/>
        <w:tab/>
        <w:t>8. Единая теплоснабжающая организация при осуществлении своей деятельности обязана:</w:t>
      </w:r>
    </w:p>
    <w:p w:rsidR="00E75886" w:rsidRPr="003F7DC7" w:rsidRDefault="00E75886" w:rsidP="00E75886">
      <w:pPr>
        <w:jc w:val="both"/>
        <w:rPr>
          <w:sz w:val="28"/>
          <w:szCs w:val="28"/>
        </w:rPr>
      </w:pPr>
      <w:r w:rsidRPr="003F7DC7">
        <w:rPr>
          <w:sz w:val="28"/>
          <w:szCs w:val="28"/>
        </w:rPr>
        <w:tab/>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E75886" w:rsidRPr="003F7DC7" w:rsidRDefault="00E75886" w:rsidP="00E75886">
      <w:pPr>
        <w:jc w:val="both"/>
        <w:rPr>
          <w:sz w:val="28"/>
          <w:szCs w:val="28"/>
        </w:rPr>
      </w:pPr>
      <w:r w:rsidRPr="003F7DC7">
        <w:rPr>
          <w:sz w:val="28"/>
          <w:szCs w:val="28"/>
        </w:rPr>
        <w:tab/>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E75886" w:rsidRPr="003F7DC7" w:rsidRDefault="00E75886" w:rsidP="00E75886">
      <w:pPr>
        <w:jc w:val="both"/>
        <w:rPr>
          <w:sz w:val="28"/>
          <w:szCs w:val="28"/>
        </w:rPr>
      </w:pPr>
      <w:r w:rsidRPr="003F7DC7">
        <w:rPr>
          <w:sz w:val="28"/>
          <w:szCs w:val="28"/>
        </w:rPr>
        <w:tab/>
        <w:t>в) надлежащим образом исполнять обязательства перед иными теплоснабжающими и теплосетевыми организациями в зоне своей деятельности;</w:t>
      </w:r>
    </w:p>
    <w:p w:rsidR="00E75886" w:rsidRPr="003F7DC7" w:rsidRDefault="00E75886" w:rsidP="00E75886">
      <w:pPr>
        <w:jc w:val="both"/>
        <w:rPr>
          <w:sz w:val="28"/>
          <w:szCs w:val="28"/>
        </w:rPr>
      </w:pPr>
      <w:r w:rsidRPr="003F7DC7">
        <w:rPr>
          <w:sz w:val="28"/>
          <w:szCs w:val="28"/>
        </w:rPr>
        <w:tab/>
        <w:t>г) осуществлять контроль режимов потребления тепловой энергии в зоне своей деятельности.</w:t>
      </w:r>
    </w:p>
    <w:p w:rsidR="00E75886" w:rsidRPr="003F7DC7" w:rsidRDefault="00E75886" w:rsidP="00E75886">
      <w:pPr>
        <w:jc w:val="both"/>
        <w:rPr>
          <w:sz w:val="28"/>
          <w:szCs w:val="28"/>
        </w:rPr>
      </w:pPr>
      <w:r w:rsidRPr="003F7DC7">
        <w:rPr>
          <w:sz w:val="28"/>
          <w:szCs w:val="28"/>
        </w:rPr>
        <w:tab/>
      </w:r>
      <w:r w:rsidR="0064119B" w:rsidRPr="003F7DC7">
        <w:rPr>
          <w:sz w:val="28"/>
          <w:szCs w:val="28"/>
        </w:rPr>
        <w:t xml:space="preserve">В настоящее время предприятие филиал ПАО «Квадра» - «Белгородская генерация» отвечает </w:t>
      </w:r>
      <w:r w:rsidRPr="003F7DC7">
        <w:rPr>
          <w:sz w:val="28"/>
          <w:szCs w:val="28"/>
        </w:rPr>
        <w:t>всем требованиям критериев по определению единой теплоснабжающей организации, а именно:</w:t>
      </w:r>
    </w:p>
    <w:p w:rsidR="00E75886" w:rsidRPr="003F7DC7" w:rsidRDefault="00E75886" w:rsidP="00E75886">
      <w:pPr>
        <w:jc w:val="both"/>
        <w:rPr>
          <w:sz w:val="28"/>
          <w:szCs w:val="28"/>
        </w:rPr>
      </w:pPr>
      <w:r w:rsidRPr="003F7DC7">
        <w:rPr>
          <w:sz w:val="28"/>
          <w:szCs w:val="28"/>
        </w:rPr>
        <w:tab/>
        <w:t xml:space="preserve">1)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E75886" w:rsidRPr="003F7DC7" w:rsidRDefault="00E75886" w:rsidP="00E75886">
      <w:pPr>
        <w:jc w:val="both"/>
        <w:rPr>
          <w:sz w:val="28"/>
          <w:szCs w:val="28"/>
        </w:rPr>
      </w:pPr>
      <w:r w:rsidRPr="003F7DC7">
        <w:rPr>
          <w:sz w:val="28"/>
          <w:szCs w:val="28"/>
        </w:rPr>
        <w:tab/>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E75886" w:rsidRPr="003F7DC7" w:rsidRDefault="00E75886" w:rsidP="00E75886">
      <w:pPr>
        <w:jc w:val="both"/>
        <w:rPr>
          <w:sz w:val="28"/>
          <w:szCs w:val="28"/>
        </w:rPr>
      </w:pPr>
      <w:r w:rsidRPr="003F7DC7">
        <w:rPr>
          <w:sz w:val="28"/>
          <w:szCs w:val="28"/>
        </w:rPr>
        <w:tab/>
      </w:r>
      <w:r w:rsidR="001178A3" w:rsidRPr="003F7DC7">
        <w:rPr>
          <w:sz w:val="28"/>
          <w:szCs w:val="28"/>
        </w:rPr>
        <w:t xml:space="preserve">Способность обеспечить надежность теплоснабжения определяется наличием у предприятия филиала ПАО «Квадра» - «Белгородская генерация» </w:t>
      </w:r>
      <w:r w:rsidRPr="003F7DC7">
        <w:rPr>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E75886" w:rsidRPr="003F7DC7" w:rsidRDefault="00E75886" w:rsidP="00E75886">
      <w:pPr>
        <w:jc w:val="both"/>
        <w:rPr>
          <w:sz w:val="28"/>
          <w:szCs w:val="28"/>
        </w:rPr>
      </w:pPr>
      <w:r w:rsidRPr="003F7DC7">
        <w:rPr>
          <w:sz w:val="28"/>
          <w:szCs w:val="28"/>
        </w:rPr>
        <w:tab/>
        <w:t xml:space="preserve">3) </w:t>
      </w:r>
      <w:r w:rsidR="001178A3" w:rsidRPr="003F7DC7">
        <w:rPr>
          <w:sz w:val="28"/>
          <w:szCs w:val="28"/>
        </w:rPr>
        <w:t xml:space="preserve">Предприятие филал ПАО «Квадра» - Белгородская генрация» согласно требованиям критериев </w:t>
      </w:r>
      <w:r w:rsidRPr="003F7DC7">
        <w:rPr>
          <w:sz w:val="28"/>
          <w:szCs w:val="28"/>
        </w:rPr>
        <w:t>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E75886" w:rsidRPr="003F7DC7" w:rsidRDefault="00E75886" w:rsidP="00E75886">
      <w:pPr>
        <w:jc w:val="both"/>
        <w:rPr>
          <w:sz w:val="28"/>
          <w:szCs w:val="28"/>
        </w:rPr>
      </w:pPr>
      <w:r w:rsidRPr="003F7DC7">
        <w:rPr>
          <w:sz w:val="28"/>
          <w:szCs w:val="28"/>
        </w:rPr>
        <w:tab/>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E75886" w:rsidRPr="003F7DC7" w:rsidRDefault="00E75886" w:rsidP="00E75886">
      <w:pPr>
        <w:jc w:val="both"/>
        <w:rPr>
          <w:sz w:val="28"/>
          <w:szCs w:val="28"/>
        </w:rPr>
      </w:pPr>
      <w:r w:rsidRPr="003F7DC7">
        <w:rPr>
          <w:sz w:val="28"/>
          <w:szCs w:val="28"/>
        </w:rPr>
        <w:tab/>
        <w:t>б) надлежащим образом исполняет обязательства перед иными теплоснабжающими и теплосетевыми организациями в зоне своей деятельности;</w:t>
      </w:r>
    </w:p>
    <w:p w:rsidR="00E75886" w:rsidRPr="003F7DC7" w:rsidRDefault="00E75886" w:rsidP="00E75886">
      <w:pPr>
        <w:jc w:val="both"/>
        <w:rPr>
          <w:sz w:val="28"/>
          <w:szCs w:val="28"/>
        </w:rPr>
      </w:pPr>
      <w:r w:rsidRPr="003F7DC7">
        <w:rPr>
          <w:sz w:val="28"/>
          <w:szCs w:val="28"/>
        </w:rPr>
        <w:tab/>
        <w:t>в) осуществляет контроль режимов потребления тепловой энергии в зоне своей деятельности.</w:t>
      </w:r>
    </w:p>
    <w:p w:rsidR="00E75886" w:rsidRPr="003F7DC7" w:rsidRDefault="00E75886" w:rsidP="00E75886">
      <w:pPr>
        <w:jc w:val="both"/>
        <w:rPr>
          <w:sz w:val="28"/>
          <w:szCs w:val="28"/>
        </w:rPr>
      </w:pPr>
      <w:r w:rsidRPr="003F7DC7">
        <w:rPr>
          <w:sz w:val="28"/>
          <w:szCs w:val="28"/>
        </w:rPr>
        <w:lastRenderedPageBreak/>
        <w:tab/>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E75886" w:rsidRPr="003F7DC7" w:rsidRDefault="00E75886" w:rsidP="00E75886"/>
    <w:p w:rsidR="00E75886" w:rsidRPr="003F7DC7" w:rsidRDefault="00E75886" w:rsidP="00E75886">
      <w:pPr>
        <w:rPr>
          <w:b/>
          <w:sz w:val="28"/>
          <w:szCs w:val="28"/>
        </w:rPr>
      </w:pPr>
      <w:r w:rsidRPr="003F7DC7">
        <w:rPr>
          <w:b/>
          <w:sz w:val="28"/>
          <w:szCs w:val="28"/>
        </w:rPr>
        <w:t>10. Решения о распределении тепловой нагрузки между источниками тепловой энергии</w:t>
      </w:r>
    </w:p>
    <w:p w:rsidR="00E75886" w:rsidRPr="003F7DC7" w:rsidRDefault="00E75886" w:rsidP="00E75886">
      <w:pPr>
        <w:jc w:val="both"/>
        <w:rPr>
          <w:sz w:val="28"/>
          <w:szCs w:val="28"/>
        </w:rPr>
      </w:pPr>
      <w:r w:rsidRPr="003F7DC7">
        <w:rPr>
          <w:sz w:val="28"/>
          <w:szCs w:val="28"/>
        </w:rPr>
        <w:tab/>
        <w:t>Раздел «Решения о распределении тепловой нагрузки между источниками тепловой энергии» должен содержать распределение тепловой нагрузки между источниками тепловой энергии, в том числе определять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E75886" w:rsidRPr="003F7DC7" w:rsidRDefault="00E75886" w:rsidP="00E75886">
      <w:pPr>
        <w:ind w:firstLine="708"/>
        <w:jc w:val="both"/>
        <w:rPr>
          <w:sz w:val="28"/>
          <w:szCs w:val="28"/>
        </w:rPr>
      </w:pPr>
      <w:r w:rsidRPr="003F7DC7">
        <w:rPr>
          <w:sz w:val="28"/>
          <w:szCs w:val="28"/>
        </w:rPr>
        <w:t>Тепловые источники и сети теплоснабжения представлены в таблице 1.1, 3.3.  Распределение тепловой подключенной нагрузки между котельными представлены в таблице 3.3.</w:t>
      </w:r>
    </w:p>
    <w:p w:rsidR="00E75886" w:rsidRPr="003F7DC7" w:rsidRDefault="00E75886" w:rsidP="00E75886">
      <w:pPr>
        <w:rPr>
          <w:b/>
          <w:sz w:val="28"/>
          <w:szCs w:val="28"/>
        </w:rPr>
      </w:pPr>
    </w:p>
    <w:p w:rsidR="00E75886" w:rsidRPr="003F7DC7" w:rsidRDefault="00E75886" w:rsidP="00E75886">
      <w:pPr>
        <w:rPr>
          <w:b/>
          <w:sz w:val="28"/>
          <w:szCs w:val="28"/>
        </w:rPr>
      </w:pPr>
      <w:r w:rsidRPr="003F7DC7">
        <w:rPr>
          <w:b/>
          <w:sz w:val="28"/>
          <w:szCs w:val="28"/>
        </w:rPr>
        <w:t>11. Выявление бесхозяйных тепловых сетей и определение организации, уполномоченной на их эксплуатацию</w:t>
      </w:r>
    </w:p>
    <w:p w:rsidR="00E75886" w:rsidRPr="003F7DC7" w:rsidRDefault="00E75886" w:rsidP="00E75886">
      <w:pPr>
        <w:ind w:firstLine="708"/>
        <w:jc w:val="both"/>
        <w:rPr>
          <w:sz w:val="28"/>
          <w:szCs w:val="28"/>
        </w:rPr>
      </w:pPr>
      <w:r w:rsidRPr="003F7DC7">
        <w:rPr>
          <w:sz w:val="28"/>
          <w:szCs w:val="28"/>
        </w:rPr>
        <w:t>Статья 15, пункт 6. Федерального закона от 27 июля 2010 года № 190-ФЗ: «В случае выявление бесхозяйственных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бесхозяйственными тепловыми сетями, или единую теплоснабжающую организацию в системе теплоснабжения, в которую входят указанные бесхозяйственные тепловые сети и которая осуществляет содержание и обслуживание указанных бесхозяйственных тепловых сетей. Орган регулирования обязан включить затраты на содержание и обслуживание бесхозяйственных тепловых сетей в тарифы соответствующей организации на следующий период регулирования».</w:t>
      </w:r>
    </w:p>
    <w:p w:rsidR="00E75886" w:rsidRPr="003F7DC7" w:rsidRDefault="00E75886" w:rsidP="00E75886">
      <w:pPr>
        <w:jc w:val="both"/>
        <w:rPr>
          <w:b/>
          <w:sz w:val="28"/>
          <w:szCs w:val="28"/>
        </w:rPr>
      </w:pPr>
      <w:r w:rsidRPr="003F7DC7">
        <w:rPr>
          <w:sz w:val="28"/>
          <w:szCs w:val="28"/>
        </w:rPr>
        <w:tab/>
        <w:t xml:space="preserve">По данным администрации Староивановского сельского поселения на территории поселения, бесхозяйственных тепловых сетей не выявлено. </w:t>
      </w:r>
    </w:p>
    <w:p w:rsidR="0065751E" w:rsidRPr="003F7DC7" w:rsidRDefault="0065751E" w:rsidP="00E75886">
      <w:pPr>
        <w:jc w:val="center"/>
        <w:rPr>
          <w:b/>
          <w:sz w:val="28"/>
          <w:szCs w:val="28"/>
        </w:rPr>
      </w:pPr>
    </w:p>
    <w:p w:rsidR="0065751E" w:rsidRDefault="0065751E" w:rsidP="00E75886">
      <w:pPr>
        <w:jc w:val="center"/>
        <w:rPr>
          <w:b/>
          <w:sz w:val="28"/>
          <w:szCs w:val="28"/>
        </w:rPr>
      </w:pPr>
    </w:p>
    <w:p w:rsidR="006A6C6B" w:rsidRDefault="006A6C6B" w:rsidP="00E75886">
      <w:pPr>
        <w:jc w:val="center"/>
        <w:rPr>
          <w:b/>
          <w:sz w:val="28"/>
          <w:szCs w:val="28"/>
        </w:rPr>
      </w:pPr>
    </w:p>
    <w:p w:rsidR="006A6C6B" w:rsidRDefault="006A6C6B" w:rsidP="00E75886">
      <w:pPr>
        <w:jc w:val="center"/>
        <w:rPr>
          <w:b/>
          <w:sz w:val="28"/>
          <w:szCs w:val="28"/>
        </w:rPr>
      </w:pPr>
    </w:p>
    <w:p w:rsidR="006A6C6B" w:rsidRDefault="006A6C6B" w:rsidP="00E75886">
      <w:pPr>
        <w:jc w:val="center"/>
        <w:rPr>
          <w:b/>
          <w:sz w:val="28"/>
          <w:szCs w:val="28"/>
        </w:rPr>
      </w:pPr>
    </w:p>
    <w:p w:rsidR="00E75886" w:rsidRPr="003F7DC7" w:rsidRDefault="00E75886" w:rsidP="00E75886">
      <w:pPr>
        <w:jc w:val="center"/>
        <w:rPr>
          <w:b/>
          <w:sz w:val="28"/>
          <w:szCs w:val="28"/>
        </w:rPr>
      </w:pPr>
      <w:r w:rsidRPr="003F7DC7">
        <w:rPr>
          <w:b/>
          <w:sz w:val="28"/>
          <w:szCs w:val="28"/>
        </w:rPr>
        <w:lastRenderedPageBreak/>
        <w:t>Заключение</w:t>
      </w:r>
    </w:p>
    <w:p w:rsidR="00E75886" w:rsidRPr="003F7DC7" w:rsidRDefault="00E75886" w:rsidP="00E75886">
      <w:pPr>
        <w:jc w:val="both"/>
        <w:rPr>
          <w:sz w:val="28"/>
          <w:szCs w:val="28"/>
        </w:rPr>
      </w:pPr>
      <w:r w:rsidRPr="003F7DC7">
        <w:rPr>
          <w:sz w:val="28"/>
          <w:szCs w:val="28"/>
        </w:rPr>
        <w:tab/>
        <w:t>В соответствии с генеральным планом развития Староивановского сельского поселения до 2027 года теплообеспечение  в многоквартирных домах и в малоэтажной индивидуальной застройке предполагается децентрализованное, от автономных (индивидуальных) источников тепловой энергии.</w:t>
      </w:r>
    </w:p>
    <w:p w:rsidR="00E75886" w:rsidRPr="003F7DC7" w:rsidRDefault="00E75886" w:rsidP="00E75886">
      <w:pPr>
        <w:jc w:val="both"/>
        <w:rPr>
          <w:sz w:val="28"/>
          <w:szCs w:val="28"/>
        </w:rPr>
      </w:pPr>
      <w:r w:rsidRPr="003F7DC7">
        <w:rPr>
          <w:sz w:val="28"/>
          <w:szCs w:val="28"/>
        </w:rPr>
        <w:t xml:space="preserve">          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увеличения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с автономными источниками или с источниками с комбинированной выработкой тепла и электроэнергии.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 </w:t>
      </w:r>
    </w:p>
    <w:p w:rsidR="00E75886" w:rsidRPr="003F7DC7" w:rsidRDefault="00E75886" w:rsidP="00E75886">
      <w:pPr>
        <w:jc w:val="both"/>
        <w:rPr>
          <w:sz w:val="28"/>
          <w:szCs w:val="28"/>
        </w:rPr>
      </w:pPr>
      <w:r w:rsidRPr="003F7DC7">
        <w:rPr>
          <w:sz w:val="28"/>
          <w:szCs w:val="28"/>
        </w:rPr>
        <w:t xml:space="preserve">          Эти схемы ориентированы на качественный график отпуска тепловой энергии, т.е. на поддержание постоянного расхода воды в подающем трубопроводе (или постоянного напора в коллекторах котельной). В автоматизированных же системах  теплоснабжения при местном автоматическом регулировании у потребителей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 </w:t>
      </w:r>
    </w:p>
    <w:p w:rsidR="00E75886" w:rsidRPr="003F7DC7" w:rsidRDefault="00E75886" w:rsidP="00E75886">
      <w:pPr>
        <w:jc w:val="both"/>
        <w:rPr>
          <w:sz w:val="28"/>
          <w:szCs w:val="28"/>
        </w:rPr>
      </w:pPr>
      <w:r w:rsidRPr="003F7DC7">
        <w:rPr>
          <w:sz w:val="28"/>
          <w:szCs w:val="28"/>
        </w:rPr>
        <w:t xml:space="preserve">          С целью выявления реального дисбаланса между мощностями по выработке тепла и подключенными нагрузками потребителей проведены расчеты режимов работы систем теплоснабжения Староивановского сельского поселения </w:t>
      </w:r>
      <w:r w:rsidR="00B565C1" w:rsidRPr="003F7DC7">
        <w:rPr>
          <w:sz w:val="28"/>
          <w:szCs w:val="28"/>
        </w:rPr>
        <w:t xml:space="preserve">по реальным тепловым нагрузкам отопительного периода 2015-2016 гг.  </w:t>
      </w:r>
      <w:r w:rsidRPr="003F7DC7">
        <w:rPr>
          <w:sz w:val="28"/>
          <w:szCs w:val="28"/>
        </w:rPr>
        <w:t xml:space="preserve">Результатом стал анализ  работы каждой системы теплоснабжения на основании сравнения нормативных показателей с фактическими за базовый </w:t>
      </w:r>
      <w:r w:rsidR="00B565C1" w:rsidRPr="003F7DC7">
        <w:rPr>
          <w:sz w:val="28"/>
          <w:szCs w:val="28"/>
        </w:rPr>
        <w:t xml:space="preserve">контрольный период – 2015 год </w:t>
      </w:r>
      <w:r w:rsidRPr="003F7DC7">
        <w:rPr>
          <w:sz w:val="28"/>
          <w:szCs w:val="28"/>
        </w:rPr>
        <w:t>и определение причин отклонений фактических показателей работы систем теплоснабжения Староивановского сельского поселения от нормативных.</w:t>
      </w:r>
    </w:p>
    <w:p w:rsidR="00E75886" w:rsidRPr="003F7DC7" w:rsidRDefault="00E75886" w:rsidP="00E75886">
      <w:pPr>
        <w:ind w:firstLine="708"/>
        <w:jc w:val="both"/>
        <w:rPr>
          <w:sz w:val="28"/>
          <w:szCs w:val="28"/>
        </w:rPr>
      </w:pPr>
      <w:r w:rsidRPr="003F7DC7">
        <w:rPr>
          <w:sz w:val="28"/>
          <w:szCs w:val="28"/>
        </w:rPr>
        <w:t>Рассчитаны 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 Балансы тепловой мощности представлены в таблице 3.3. утверждаемой части схемы теплоснабжения. Суммарный прирост тепловой нагрузки Староивановского сельского поселения до 2027 года составит 0 Гкал/час.</w:t>
      </w:r>
    </w:p>
    <w:p w:rsidR="00E75886" w:rsidRPr="003F7DC7" w:rsidRDefault="00E75886" w:rsidP="00E75886">
      <w:pPr>
        <w:jc w:val="both"/>
        <w:rPr>
          <w:sz w:val="28"/>
          <w:szCs w:val="28"/>
        </w:rPr>
      </w:pPr>
      <w:r w:rsidRPr="003F7DC7">
        <w:rPr>
          <w:sz w:val="28"/>
          <w:szCs w:val="28"/>
        </w:rPr>
        <w:lastRenderedPageBreak/>
        <w:t xml:space="preserve">           Перспективные топливные балансы для каждого источника тепловой энергии по видам основного топлива на каждом этапе планируемого периода представлены в таблице 7.1. утверждаемой части схемы теплоснабжения. Ожидаемый общий расход природного газа на производство тепла для централизованного теплоснабжения на 2027 год составит порядка   </w:t>
      </w:r>
      <w:r w:rsidR="003521CF" w:rsidRPr="003F7DC7">
        <w:rPr>
          <w:bCs/>
          <w:sz w:val="28"/>
          <w:szCs w:val="28"/>
        </w:rPr>
        <w:t>52,1</w:t>
      </w:r>
      <w:r w:rsidRPr="003F7DC7">
        <w:rPr>
          <w:bCs/>
          <w:sz w:val="28"/>
          <w:szCs w:val="28"/>
        </w:rPr>
        <w:t xml:space="preserve"> тыс </w:t>
      </w:r>
      <w:r w:rsidRPr="003F7DC7">
        <w:rPr>
          <w:sz w:val="28"/>
          <w:szCs w:val="28"/>
        </w:rPr>
        <w:t>.куб.м.</w:t>
      </w:r>
    </w:p>
    <w:p w:rsidR="00E75886" w:rsidRPr="003F7DC7" w:rsidRDefault="00E75886" w:rsidP="00E75886">
      <w:pPr>
        <w:jc w:val="both"/>
        <w:rPr>
          <w:sz w:val="28"/>
          <w:szCs w:val="28"/>
        </w:rPr>
      </w:pPr>
      <w:r w:rsidRPr="003F7DC7">
        <w:rPr>
          <w:sz w:val="28"/>
          <w:szCs w:val="28"/>
        </w:rPr>
        <w:t xml:space="preserve">           Предложения по величине необходимых инвестиций в реконструкцию и техническое перевооружение представлены в таблице 8.1. утверждаемой части схемы теплоснабжения. Объем инвестиций </w:t>
      </w:r>
      <w:r w:rsidR="003521CF" w:rsidRPr="003F7DC7">
        <w:rPr>
          <w:sz w:val="28"/>
          <w:szCs w:val="28"/>
        </w:rPr>
        <w:t>по состоянию на 2015 год ПАО «Квадра» - «Белгородская генерация»</w:t>
      </w:r>
      <w:r w:rsidRPr="003F7DC7">
        <w:rPr>
          <w:sz w:val="28"/>
          <w:szCs w:val="28"/>
        </w:rPr>
        <w:t xml:space="preserve"> по котельной с. Староивановка не определен.</w:t>
      </w:r>
    </w:p>
    <w:p w:rsidR="00E75886" w:rsidRPr="003F7DC7" w:rsidRDefault="00E75886" w:rsidP="00E75886">
      <w:pPr>
        <w:jc w:val="both"/>
        <w:rPr>
          <w:sz w:val="28"/>
          <w:szCs w:val="28"/>
        </w:rPr>
      </w:pPr>
      <w:r w:rsidRPr="003F7DC7">
        <w:rPr>
          <w:sz w:val="28"/>
          <w:szCs w:val="28"/>
        </w:rPr>
        <w:t xml:space="preserve">        Развитие теплоснабжения Староивановского сельского поселения до 2027 года предполагается базировать на преимущественном использовании индивидуальных источников теплоснабжения и существующих котельных поселения.</w:t>
      </w:r>
    </w:p>
    <w:p w:rsidR="003521CF" w:rsidRPr="003F7DC7" w:rsidRDefault="00E75886" w:rsidP="00E75886">
      <w:pPr>
        <w:jc w:val="both"/>
        <w:rPr>
          <w:sz w:val="28"/>
          <w:szCs w:val="28"/>
        </w:rPr>
      </w:pPr>
      <w:r w:rsidRPr="003F7DC7">
        <w:rPr>
          <w:sz w:val="28"/>
          <w:szCs w:val="28"/>
        </w:rPr>
        <w:t xml:space="preserve">        Разработанная схема теплоснабжения будет ежегодно актуализироваться и один раз в пять лет корректироваться.</w:t>
      </w:r>
    </w:p>
    <w:p w:rsidR="002F4825" w:rsidRPr="003F7DC7" w:rsidRDefault="003521CF" w:rsidP="003521CF">
      <w:pPr>
        <w:jc w:val="both"/>
        <w:rPr>
          <w:b/>
          <w:sz w:val="28"/>
        </w:rPr>
      </w:pPr>
      <w:r w:rsidRPr="003F7DC7">
        <w:rPr>
          <w:sz w:val="28"/>
          <w:szCs w:val="28"/>
        </w:rPr>
        <w:br w:type="page"/>
      </w:r>
    </w:p>
    <w:p w:rsidR="002F4825" w:rsidRPr="003F7DC7" w:rsidRDefault="002F4825" w:rsidP="002F4825">
      <w:pPr>
        <w:pStyle w:val="ac"/>
        <w:ind w:left="9180"/>
        <w:jc w:val="center"/>
        <w:rPr>
          <w:rFonts w:ascii="Times New Roman" w:hAnsi="Times New Roman"/>
          <w:b/>
          <w:sz w:val="28"/>
          <w:szCs w:val="24"/>
        </w:rPr>
      </w:pPr>
      <w:r w:rsidRPr="003F7DC7">
        <w:rPr>
          <w:rFonts w:ascii="Times New Roman" w:hAnsi="Times New Roman"/>
          <w:b/>
          <w:sz w:val="28"/>
          <w:szCs w:val="24"/>
        </w:rPr>
        <w:lastRenderedPageBreak/>
        <w:t>Утверждена</w:t>
      </w:r>
    </w:p>
    <w:p w:rsidR="002F4825" w:rsidRPr="003F7DC7" w:rsidRDefault="002F4825" w:rsidP="002F4825">
      <w:pPr>
        <w:pStyle w:val="ac"/>
        <w:ind w:left="9180"/>
        <w:jc w:val="center"/>
        <w:rPr>
          <w:rFonts w:ascii="Times New Roman" w:hAnsi="Times New Roman"/>
          <w:b/>
          <w:sz w:val="28"/>
          <w:szCs w:val="24"/>
        </w:rPr>
      </w:pPr>
      <w:r w:rsidRPr="003F7DC7">
        <w:rPr>
          <w:rFonts w:ascii="Times New Roman" w:hAnsi="Times New Roman"/>
          <w:b/>
          <w:sz w:val="28"/>
          <w:szCs w:val="24"/>
        </w:rPr>
        <w:t xml:space="preserve">постановлением </w:t>
      </w:r>
    </w:p>
    <w:p w:rsidR="002F4825" w:rsidRPr="003F7DC7" w:rsidRDefault="002F4825" w:rsidP="002F4825">
      <w:pPr>
        <w:pStyle w:val="ac"/>
        <w:ind w:left="9180"/>
        <w:jc w:val="center"/>
        <w:rPr>
          <w:rFonts w:ascii="Times New Roman" w:hAnsi="Times New Roman"/>
          <w:b/>
          <w:sz w:val="28"/>
          <w:szCs w:val="24"/>
        </w:rPr>
      </w:pPr>
      <w:r w:rsidRPr="003F7DC7">
        <w:rPr>
          <w:rFonts w:ascii="Times New Roman" w:hAnsi="Times New Roman"/>
          <w:b/>
          <w:sz w:val="28"/>
          <w:szCs w:val="24"/>
        </w:rPr>
        <w:t>главы администрации  района</w:t>
      </w:r>
    </w:p>
    <w:p w:rsidR="002F4825" w:rsidRPr="003F7DC7" w:rsidRDefault="002F4825" w:rsidP="002F4825">
      <w:pPr>
        <w:pStyle w:val="ac"/>
        <w:ind w:left="9180"/>
        <w:jc w:val="center"/>
        <w:rPr>
          <w:rFonts w:ascii="Times New Roman" w:hAnsi="Times New Roman"/>
          <w:b/>
          <w:sz w:val="28"/>
          <w:szCs w:val="24"/>
        </w:rPr>
      </w:pPr>
      <w:r w:rsidRPr="003F7DC7">
        <w:rPr>
          <w:rFonts w:ascii="Times New Roman" w:hAnsi="Times New Roman"/>
          <w:b/>
          <w:sz w:val="28"/>
          <w:szCs w:val="24"/>
        </w:rPr>
        <w:t xml:space="preserve">от « 17 » июня </w:t>
      </w:r>
      <w:smartTag w:uri="urn:schemas-microsoft-com:office:smarttags" w:element="metricconverter">
        <w:smartTagPr>
          <w:attr w:name="ProductID" w:val="2013 г"/>
        </w:smartTagPr>
        <w:r w:rsidRPr="003F7DC7">
          <w:rPr>
            <w:rFonts w:ascii="Times New Roman" w:hAnsi="Times New Roman"/>
            <w:b/>
            <w:sz w:val="28"/>
            <w:szCs w:val="24"/>
          </w:rPr>
          <w:t>2013 г</w:t>
        </w:r>
      </w:smartTag>
      <w:r w:rsidRPr="003F7DC7">
        <w:rPr>
          <w:rFonts w:ascii="Times New Roman" w:hAnsi="Times New Roman"/>
          <w:b/>
          <w:sz w:val="28"/>
          <w:szCs w:val="24"/>
        </w:rPr>
        <w:t xml:space="preserve">. </w:t>
      </w:r>
    </w:p>
    <w:p w:rsidR="002F4825" w:rsidRPr="003F7DC7" w:rsidRDefault="002F4825" w:rsidP="002F4825">
      <w:pPr>
        <w:pStyle w:val="ac"/>
        <w:ind w:left="9180"/>
        <w:jc w:val="center"/>
        <w:rPr>
          <w:rFonts w:ascii="Times New Roman" w:hAnsi="Times New Roman"/>
          <w:b/>
          <w:sz w:val="28"/>
          <w:szCs w:val="24"/>
        </w:rPr>
      </w:pPr>
      <w:r w:rsidRPr="003F7DC7">
        <w:rPr>
          <w:rFonts w:ascii="Times New Roman" w:hAnsi="Times New Roman"/>
          <w:b/>
          <w:sz w:val="28"/>
          <w:szCs w:val="24"/>
        </w:rPr>
        <w:t>№ 280-А</w:t>
      </w:r>
    </w:p>
    <w:p w:rsidR="002F4825" w:rsidRPr="003F7DC7" w:rsidRDefault="002F4825" w:rsidP="002F4825"/>
    <w:p w:rsidR="00AC7642" w:rsidRPr="003F7DC7" w:rsidRDefault="00AC7642" w:rsidP="002F4825">
      <w:pPr>
        <w:jc w:val="center"/>
        <w:rPr>
          <w:b/>
          <w:shadow/>
          <w:sz w:val="48"/>
          <w:szCs w:val="48"/>
        </w:rPr>
      </w:pPr>
    </w:p>
    <w:p w:rsidR="00AC7642" w:rsidRPr="003F7DC7" w:rsidRDefault="00AC7642" w:rsidP="002F4825">
      <w:pPr>
        <w:jc w:val="center"/>
        <w:rPr>
          <w:b/>
          <w:shadow/>
          <w:sz w:val="48"/>
          <w:szCs w:val="48"/>
        </w:rPr>
      </w:pPr>
    </w:p>
    <w:p w:rsidR="002F4825" w:rsidRPr="003F7DC7" w:rsidRDefault="002F4825" w:rsidP="002F4825">
      <w:pPr>
        <w:jc w:val="center"/>
        <w:rPr>
          <w:b/>
          <w:shadow/>
          <w:sz w:val="48"/>
          <w:szCs w:val="48"/>
        </w:rPr>
      </w:pPr>
      <w:r w:rsidRPr="003F7DC7">
        <w:rPr>
          <w:b/>
          <w:shadow/>
          <w:sz w:val="48"/>
          <w:szCs w:val="48"/>
        </w:rPr>
        <w:t>СХЕМА ТЕПЛОСНАБЖЕНИЯ</w:t>
      </w:r>
    </w:p>
    <w:p w:rsidR="002F4825" w:rsidRPr="003F7DC7" w:rsidRDefault="002F4825" w:rsidP="002F4825">
      <w:pPr>
        <w:jc w:val="center"/>
        <w:rPr>
          <w:b/>
          <w:sz w:val="32"/>
          <w:szCs w:val="32"/>
        </w:rPr>
      </w:pPr>
    </w:p>
    <w:p w:rsidR="002F4825" w:rsidRPr="003F7DC7" w:rsidRDefault="002F4825" w:rsidP="002F4825">
      <w:pPr>
        <w:jc w:val="center"/>
        <w:rPr>
          <w:b/>
          <w:sz w:val="44"/>
          <w:szCs w:val="44"/>
        </w:rPr>
      </w:pPr>
      <w:r w:rsidRPr="003F7DC7">
        <w:rPr>
          <w:b/>
          <w:sz w:val="44"/>
          <w:szCs w:val="44"/>
        </w:rPr>
        <w:t>Тишанского сельского поселения</w:t>
      </w:r>
    </w:p>
    <w:p w:rsidR="002F4825" w:rsidRPr="003F7DC7" w:rsidRDefault="002F4825" w:rsidP="002F4825">
      <w:pPr>
        <w:jc w:val="center"/>
        <w:rPr>
          <w:b/>
          <w:sz w:val="44"/>
          <w:szCs w:val="44"/>
        </w:rPr>
      </w:pPr>
      <w:r w:rsidRPr="003F7DC7">
        <w:rPr>
          <w:b/>
          <w:sz w:val="44"/>
          <w:szCs w:val="44"/>
        </w:rPr>
        <w:t>Волоконовского района до 2027 года</w:t>
      </w:r>
    </w:p>
    <w:p w:rsidR="002F4825" w:rsidRPr="003F7DC7" w:rsidRDefault="002F4825" w:rsidP="002F4825">
      <w:pPr>
        <w:jc w:val="center"/>
        <w:rPr>
          <w:sz w:val="32"/>
          <w:szCs w:val="32"/>
        </w:rPr>
      </w:pPr>
    </w:p>
    <w:p w:rsidR="002F4825" w:rsidRPr="003F7DC7" w:rsidRDefault="002F4825" w:rsidP="002F4825">
      <w:pPr>
        <w:jc w:val="center"/>
        <w:rPr>
          <w:sz w:val="32"/>
          <w:szCs w:val="32"/>
        </w:rPr>
      </w:pPr>
      <w:r w:rsidRPr="003F7DC7">
        <w:rPr>
          <w:sz w:val="32"/>
          <w:szCs w:val="32"/>
        </w:rPr>
        <w:t>(</w:t>
      </w:r>
      <w:r w:rsidR="006C64F5" w:rsidRPr="003F7DC7">
        <w:rPr>
          <w:sz w:val="32"/>
          <w:szCs w:val="32"/>
        </w:rPr>
        <w:t>Актуализация на 2017 год</w:t>
      </w:r>
      <w:r w:rsidRPr="003F7DC7">
        <w:rPr>
          <w:sz w:val="32"/>
          <w:szCs w:val="32"/>
        </w:rPr>
        <w:t>)</w:t>
      </w:r>
    </w:p>
    <w:p w:rsidR="002F4825" w:rsidRPr="003F7DC7" w:rsidRDefault="002F4825" w:rsidP="002F4825">
      <w:pPr>
        <w:jc w:val="center"/>
        <w:rPr>
          <w:b/>
          <w:sz w:val="44"/>
          <w:szCs w:val="44"/>
        </w:rPr>
      </w:pPr>
    </w:p>
    <w:p w:rsidR="002F4825" w:rsidRPr="003F7DC7" w:rsidRDefault="002F4825" w:rsidP="002F4825">
      <w:pPr>
        <w:jc w:val="center"/>
        <w:rPr>
          <w:b/>
          <w:sz w:val="44"/>
          <w:szCs w:val="44"/>
        </w:rPr>
      </w:pPr>
    </w:p>
    <w:p w:rsidR="002F4825" w:rsidRPr="003F7DC7" w:rsidRDefault="002F4825" w:rsidP="002F4825">
      <w:pPr>
        <w:jc w:val="center"/>
        <w:rPr>
          <w:b/>
          <w:sz w:val="44"/>
          <w:szCs w:val="44"/>
        </w:rPr>
      </w:pPr>
    </w:p>
    <w:p w:rsidR="002F4825" w:rsidRPr="003F7DC7" w:rsidRDefault="002F4825" w:rsidP="002F4825">
      <w:pPr>
        <w:jc w:val="center"/>
        <w:rPr>
          <w:b/>
          <w:sz w:val="44"/>
          <w:szCs w:val="44"/>
        </w:rPr>
      </w:pPr>
    </w:p>
    <w:p w:rsidR="00AC7642" w:rsidRPr="003F7DC7" w:rsidRDefault="002F4825" w:rsidP="002F4825">
      <w:pPr>
        <w:jc w:val="center"/>
        <w:rPr>
          <w:b/>
        </w:rPr>
      </w:pPr>
      <w:r w:rsidRPr="003F7DC7">
        <w:rPr>
          <w:b/>
        </w:rPr>
        <w:t xml:space="preserve">п. Волоконовка, </w:t>
      </w:r>
      <w:smartTag w:uri="urn:schemas-microsoft-com:office:smarttags" w:element="metricconverter">
        <w:smartTagPr>
          <w:attr w:name="ProductID" w:val="2013 г"/>
        </w:smartTagPr>
        <w:r w:rsidRPr="003F7DC7">
          <w:rPr>
            <w:b/>
          </w:rPr>
          <w:t>2013 г</w:t>
        </w:r>
      </w:smartTag>
      <w:r w:rsidRPr="003F7DC7">
        <w:rPr>
          <w:b/>
        </w:rPr>
        <w:t>.</w:t>
      </w:r>
      <w:r w:rsidRPr="003F7DC7">
        <w:rPr>
          <w:b/>
        </w:rPr>
        <w:br w:type="page"/>
      </w:r>
    </w:p>
    <w:p w:rsidR="002F4825" w:rsidRPr="003F7DC7" w:rsidRDefault="002F4825" w:rsidP="002F4825">
      <w:pPr>
        <w:jc w:val="center"/>
        <w:rPr>
          <w:b/>
          <w:sz w:val="28"/>
          <w:szCs w:val="28"/>
        </w:rPr>
      </w:pPr>
      <w:r w:rsidRPr="003F7DC7">
        <w:rPr>
          <w:b/>
          <w:sz w:val="28"/>
          <w:szCs w:val="28"/>
        </w:rPr>
        <w:lastRenderedPageBreak/>
        <w:t>Содержание</w:t>
      </w:r>
    </w:p>
    <w:p w:rsidR="002F4825" w:rsidRPr="003F7DC7" w:rsidRDefault="002F4825" w:rsidP="002F4825">
      <w:pPr>
        <w:jc w:val="center"/>
        <w:rPr>
          <w:b/>
          <w:sz w:val="28"/>
          <w:szCs w:val="28"/>
        </w:rPr>
      </w:pPr>
    </w:p>
    <w:p w:rsidR="002F4825" w:rsidRPr="003F7DC7" w:rsidRDefault="002F4825" w:rsidP="002F4825">
      <w:pPr>
        <w:rPr>
          <w:sz w:val="2"/>
        </w:rPr>
      </w:pPr>
    </w:p>
    <w:tbl>
      <w:tblPr>
        <w:tblW w:w="0" w:type="auto"/>
        <w:tblLook w:val="01E0"/>
      </w:tblPr>
      <w:tblGrid>
        <w:gridCol w:w="13106"/>
        <w:gridCol w:w="1396"/>
      </w:tblGrid>
      <w:tr w:rsidR="002F4825" w:rsidRPr="003F7DC7">
        <w:trPr>
          <w:tblHeader/>
        </w:trPr>
        <w:tc>
          <w:tcPr>
            <w:tcW w:w="13106" w:type="dxa"/>
          </w:tcPr>
          <w:p w:rsidR="002F4825" w:rsidRPr="003F7DC7" w:rsidRDefault="002F4825" w:rsidP="002F4825">
            <w:pPr>
              <w:widowControl w:val="0"/>
              <w:autoSpaceDE w:val="0"/>
              <w:autoSpaceDN w:val="0"/>
              <w:adjustRightInd w:val="0"/>
              <w:jc w:val="center"/>
              <w:rPr>
                <w:b/>
                <w:sz w:val="28"/>
                <w:szCs w:val="28"/>
              </w:rPr>
            </w:pPr>
          </w:p>
        </w:tc>
        <w:tc>
          <w:tcPr>
            <w:tcW w:w="1396" w:type="dxa"/>
          </w:tcPr>
          <w:p w:rsidR="002F4825" w:rsidRPr="003F7DC7" w:rsidRDefault="002F4825" w:rsidP="002F4825">
            <w:pPr>
              <w:widowControl w:val="0"/>
              <w:autoSpaceDE w:val="0"/>
              <w:autoSpaceDN w:val="0"/>
              <w:adjustRightInd w:val="0"/>
              <w:jc w:val="center"/>
              <w:rPr>
                <w:b/>
                <w:sz w:val="28"/>
                <w:szCs w:val="28"/>
              </w:rPr>
            </w:pPr>
            <w:r w:rsidRPr="003F7DC7">
              <w:rPr>
                <w:b/>
                <w:sz w:val="28"/>
                <w:szCs w:val="28"/>
              </w:rPr>
              <w:t>Стр.</w:t>
            </w:r>
          </w:p>
        </w:tc>
      </w:tr>
      <w:tr w:rsidR="002F4825" w:rsidRPr="003F7DC7">
        <w:tc>
          <w:tcPr>
            <w:tcW w:w="13106" w:type="dxa"/>
          </w:tcPr>
          <w:p w:rsidR="002F4825" w:rsidRPr="003F7DC7" w:rsidRDefault="002F4825" w:rsidP="002F4825">
            <w:pPr>
              <w:widowControl w:val="0"/>
              <w:autoSpaceDE w:val="0"/>
              <w:autoSpaceDN w:val="0"/>
              <w:adjustRightInd w:val="0"/>
              <w:rPr>
                <w:b/>
                <w:sz w:val="28"/>
                <w:szCs w:val="28"/>
              </w:rPr>
            </w:pPr>
            <w:r w:rsidRPr="003F7DC7">
              <w:rPr>
                <w:b/>
                <w:sz w:val="28"/>
                <w:szCs w:val="28"/>
              </w:rPr>
              <w:t xml:space="preserve">Введение </w:t>
            </w:r>
            <w:r w:rsidRPr="003F7DC7">
              <w:rPr>
                <w:sz w:val="28"/>
                <w:szCs w:val="28"/>
              </w:rPr>
              <w:t>…………………………………………………………………………………………………………….</w:t>
            </w:r>
          </w:p>
        </w:tc>
        <w:tc>
          <w:tcPr>
            <w:tcW w:w="1396" w:type="dxa"/>
            <w:vAlign w:val="bottom"/>
          </w:tcPr>
          <w:p w:rsidR="002F4825" w:rsidRPr="003F7DC7" w:rsidRDefault="00815944" w:rsidP="00FB19EE">
            <w:pPr>
              <w:widowControl w:val="0"/>
              <w:autoSpaceDE w:val="0"/>
              <w:autoSpaceDN w:val="0"/>
              <w:adjustRightInd w:val="0"/>
              <w:jc w:val="center"/>
              <w:rPr>
                <w:sz w:val="28"/>
                <w:szCs w:val="28"/>
              </w:rPr>
            </w:pPr>
            <w:r w:rsidRPr="003F7DC7">
              <w:rPr>
                <w:sz w:val="28"/>
                <w:szCs w:val="28"/>
              </w:rPr>
              <w:t>2</w:t>
            </w:r>
            <w:r w:rsidR="00FB19EE">
              <w:rPr>
                <w:sz w:val="28"/>
                <w:szCs w:val="28"/>
              </w:rPr>
              <w:t>45</w:t>
            </w:r>
          </w:p>
        </w:tc>
      </w:tr>
      <w:tr w:rsidR="002F4825" w:rsidRPr="003F7DC7">
        <w:tc>
          <w:tcPr>
            <w:tcW w:w="13106" w:type="dxa"/>
          </w:tcPr>
          <w:p w:rsidR="002F4825" w:rsidRPr="003F7DC7" w:rsidRDefault="002F4825" w:rsidP="002F4825">
            <w:pPr>
              <w:widowControl w:val="0"/>
              <w:autoSpaceDE w:val="0"/>
              <w:autoSpaceDN w:val="0"/>
              <w:adjustRightInd w:val="0"/>
              <w:rPr>
                <w:b/>
                <w:sz w:val="28"/>
                <w:szCs w:val="28"/>
              </w:rPr>
            </w:pPr>
            <w:r w:rsidRPr="003F7DC7">
              <w:rPr>
                <w:b/>
                <w:sz w:val="28"/>
                <w:szCs w:val="28"/>
              </w:rPr>
              <w:t>1. Общая часть</w:t>
            </w:r>
            <w:r w:rsidRPr="003F7DC7">
              <w:rPr>
                <w:sz w:val="28"/>
                <w:szCs w:val="28"/>
              </w:rPr>
              <w:t>………………………………………………………………………………………………..</w:t>
            </w:r>
          </w:p>
        </w:tc>
        <w:tc>
          <w:tcPr>
            <w:tcW w:w="1396" w:type="dxa"/>
            <w:vAlign w:val="bottom"/>
          </w:tcPr>
          <w:p w:rsidR="002F4825" w:rsidRPr="003F7DC7" w:rsidRDefault="003B634D" w:rsidP="00FB19EE">
            <w:pPr>
              <w:widowControl w:val="0"/>
              <w:autoSpaceDE w:val="0"/>
              <w:autoSpaceDN w:val="0"/>
              <w:adjustRightInd w:val="0"/>
              <w:jc w:val="center"/>
              <w:rPr>
                <w:sz w:val="28"/>
                <w:szCs w:val="28"/>
              </w:rPr>
            </w:pPr>
            <w:r w:rsidRPr="003F7DC7">
              <w:rPr>
                <w:sz w:val="28"/>
                <w:szCs w:val="28"/>
              </w:rPr>
              <w:t>2</w:t>
            </w:r>
            <w:r w:rsidR="00FB19EE">
              <w:rPr>
                <w:sz w:val="28"/>
                <w:szCs w:val="28"/>
              </w:rPr>
              <w:t>46</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1.1. Характеристика системы теплоснабжения поселения……………………………………….</w:t>
            </w:r>
          </w:p>
        </w:tc>
        <w:tc>
          <w:tcPr>
            <w:tcW w:w="1396" w:type="dxa"/>
            <w:vAlign w:val="bottom"/>
          </w:tcPr>
          <w:p w:rsidR="002F4825" w:rsidRPr="003F7DC7" w:rsidRDefault="003B634D" w:rsidP="00FB19EE">
            <w:pPr>
              <w:widowControl w:val="0"/>
              <w:autoSpaceDE w:val="0"/>
              <w:autoSpaceDN w:val="0"/>
              <w:adjustRightInd w:val="0"/>
              <w:jc w:val="center"/>
              <w:rPr>
                <w:sz w:val="28"/>
                <w:szCs w:val="28"/>
              </w:rPr>
            </w:pPr>
            <w:r w:rsidRPr="003F7DC7">
              <w:rPr>
                <w:sz w:val="28"/>
                <w:szCs w:val="28"/>
              </w:rPr>
              <w:t>2</w:t>
            </w:r>
            <w:r w:rsidR="00FB19EE">
              <w:rPr>
                <w:sz w:val="28"/>
                <w:szCs w:val="28"/>
              </w:rPr>
              <w:t>46</w:t>
            </w:r>
          </w:p>
        </w:tc>
      </w:tr>
      <w:tr w:rsidR="002F4825" w:rsidRPr="003F7DC7">
        <w:trPr>
          <w:trHeight w:val="419"/>
        </w:trPr>
        <w:tc>
          <w:tcPr>
            <w:tcW w:w="13106" w:type="dxa"/>
          </w:tcPr>
          <w:p w:rsidR="002F4825" w:rsidRPr="003F7DC7" w:rsidRDefault="002F4825" w:rsidP="002F4825">
            <w:pPr>
              <w:widowControl w:val="0"/>
              <w:autoSpaceDE w:val="0"/>
              <w:autoSpaceDN w:val="0"/>
              <w:adjustRightInd w:val="0"/>
              <w:rPr>
                <w:sz w:val="28"/>
                <w:szCs w:val="28"/>
              </w:rPr>
            </w:pPr>
            <w:r w:rsidRPr="003F7DC7">
              <w:rPr>
                <w:sz w:val="28"/>
                <w:szCs w:val="28"/>
              </w:rPr>
              <w:t>1.2. Система теплоснабжения источников тепловой энергии поселения……………………………………</w:t>
            </w:r>
          </w:p>
        </w:tc>
        <w:tc>
          <w:tcPr>
            <w:tcW w:w="1396" w:type="dxa"/>
            <w:vAlign w:val="bottom"/>
          </w:tcPr>
          <w:p w:rsidR="002F4825" w:rsidRPr="003F7DC7" w:rsidRDefault="003B634D" w:rsidP="00FB19EE">
            <w:pPr>
              <w:widowControl w:val="0"/>
              <w:autoSpaceDE w:val="0"/>
              <w:autoSpaceDN w:val="0"/>
              <w:adjustRightInd w:val="0"/>
              <w:jc w:val="center"/>
              <w:rPr>
                <w:sz w:val="28"/>
                <w:szCs w:val="28"/>
              </w:rPr>
            </w:pPr>
            <w:r w:rsidRPr="003F7DC7">
              <w:rPr>
                <w:sz w:val="28"/>
                <w:szCs w:val="28"/>
              </w:rPr>
              <w:t>2</w:t>
            </w:r>
            <w:r w:rsidR="00FB19EE">
              <w:rPr>
                <w:sz w:val="28"/>
                <w:szCs w:val="28"/>
              </w:rPr>
              <w:t>50</w:t>
            </w:r>
          </w:p>
        </w:tc>
      </w:tr>
      <w:tr w:rsidR="002F4825" w:rsidRPr="003F7DC7">
        <w:trPr>
          <w:trHeight w:val="538"/>
        </w:trPr>
        <w:tc>
          <w:tcPr>
            <w:tcW w:w="13106" w:type="dxa"/>
          </w:tcPr>
          <w:p w:rsidR="002F4825" w:rsidRPr="003F7DC7" w:rsidRDefault="002F4825" w:rsidP="002F4825">
            <w:pPr>
              <w:widowControl w:val="0"/>
              <w:autoSpaceDE w:val="0"/>
              <w:autoSpaceDN w:val="0"/>
              <w:adjustRightInd w:val="0"/>
              <w:rPr>
                <w:b/>
                <w:sz w:val="28"/>
                <w:szCs w:val="28"/>
              </w:rPr>
            </w:pPr>
            <w:r w:rsidRPr="003F7DC7">
              <w:rPr>
                <w:b/>
                <w:sz w:val="28"/>
                <w:szCs w:val="28"/>
              </w:rPr>
              <w:t>2. Показатели перспективного спроса на тепловую энергию (мощность) и теплоноситель в установленных границах территории поселения</w:t>
            </w:r>
            <w:r w:rsidRPr="003F7DC7">
              <w:rPr>
                <w:sz w:val="28"/>
                <w:szCs w:val="28"/>
              </w:rPr>
              <w:t>…………………………………...</w:t>
            </w:r>
          </w:p>
        </w:tc>
        <w:tc>
          <w:tcPr>
            <w:tcW w:w="1396" w:type="dxa"/>
            <w:vAlign w:val="bottom"/>
          </w:tcPr>
          <w:p w:rsidR="002F4825" w:rsidRPr="003F7DC7" w:rsidRDefault="003B634D" w:rsidP="00FB19EE">
            <w:pPr>
              <w:widowControl w:val="0"/>
              <w:autoSpaceDE w:val="0"/>
              <w:autoSpaceDN w:val="0"/>
              <w:adjustRightInd w:val="0"/>
              <w:jc w:val="center"/>
              <w:rPr>
                <w:sz w:val="28"/>
                <w:szCs w:val="28"/>
              </w:rPr>
            </w:pPr>
            <w:r w:rsidRPr="003F7DC7">
              <w:rPr>
                <w:sz w:val="28"/>
                <w:szCs w:val="28"/>
              </w:rPr>
              <w:t>2</w:t>
            </w:r>
            <w:r w:rsidR="00FB19EE">
              <w:rPr>
                <w:sz w:val="28"/>
                <w:szCs w:val="28"/>
              </w:rPr>
              <w:t>52</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2.1. 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tc>
        <w:tc>
          <w:tcPr>
            <w:tcW w:w="1396" w:type="dxa"/>
            <w:vAlign w:val="bottom"/>
          </w:tcPr>
          <w:p w:rsidR="002F4825" w:rsidRPr="003F7DC7" w:rsidRDefault="003B634D" w:rsidP="00FB19EE">
            <w:pPr>
              <w:widowControl w:val="0"/>
              <w:autoSpaceDE w:val="0"/>
              <w:autoSpaceDN w:val="0"/>
              <w:adjustRightInd w:val="0"/>
              <w:jc w:val="center"/>
              <w:rPr>
                <w:sz w:val="28"/>
                <w:szCs w:val="28"/>
              </w:rPr>
            </w:pPr>
            <w:r w:rsidRPr="003F7DC7">
              <w:rPr>
                <w:sz w:val="28"/>
                <w:szCs w:val="28"/>
              </w:rPr>
              <w:t>2</w:t>
            </w:r>
            <w:r w:rsidR="00FB19EE">
              <w:rPr>
                <w:sz w:val="28"/>
                <w:szCs w:val="28"/>
              </w:rPr>
              <w:t>52</w:t>
            </w:r>
          </w:p>
        </w:tc>
      </w:tr>
      <w:tr w:rsidR="002F4825" w:rsidRPr="003F7DC7">
        <w:trPr>
          <w:trHeight w:val="924"/>
        </w:trPr>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p>
        </w:tc>
        <w:tc>
          <w:tcPr>
            <w:tcW w:w="1396" w:type="dxa"/>
            <w:vAlign w:val="bottom"/>
          </w:tcPr>
          <w:p w:rsidR="002F4825" w:rsidRPr="003F7DC7" w:rsidRDefault="003B634D" w:rsidP="00FB19EE">
            <w:pPr>
              <w:widowControl w:val="0"/>
              <w:autoSpaceDE w:val="0"/>
              <w:autoSpaceDN w:val="0"/>
              <w:adjustRightInd w:val="0"/>
              <w:jc w:val="center"/>
              <w:rPr>
                <w:sz w:val="28"/>
                <w:szCs w:val="28"/>
              </w:rPr>
            </w:pPr>
            <w:r w:rsidRPr="003F7DC7">
              <w:rPr>
                <w:sz w:val="28"/>
                <w:szCs w:val="28"/>
              </w:rPr>
              <w:t>2</w:t>
            </w:r>
            <w:r w:rsidR="00FB19EE">
              <w:rPr>
                <w:sz w:val="28"/>
                <w:szCs w:val="28"/>
              </w:rPr>
              <w:t>53</w:t>
            </w:r>
          </w:p>
        </w:tc>
      </w:tr>
      <w:tr w:rsidR="002F4825" w:rsidRPr="003F7DC7">
        <w:trPr>
          <w:trHeight w:val="556"/>
        </w:trPr>
        <w:tc>
          <w:tcPr>
            <w:tcW w:w="13106" w:type="dxa"/>
          </w:tcPr>
          <w:p w:rsidR="002F4825" w:rsidRPr="003F7DC7" w:rsidRDefault="002F4825" w:rsidP="002F4825">
            <w:pPr>
              <w:widowControl w:val="0"/>
              <w:autoSpaceDE w:val="0"/>
              <w:autoSpaceDN w:val="0"/>
              <w:adjustRightInd w:val="0"/>
              <w:rPr>
                <w:b/>
                <w:sz w:val="28"/>
                <w:szCs w:val="28"/>
              </w:rPr>
            </w:pPr>
            <w:r w:rsidRPr="003F7DC7">
              <w:rPr>
                <w:b/>
                <w:sz w:val="28"/>
                <w:szCs w:val="28"/>
              </w:rPr>
              <w:t>3. Перспективные балансы располагаемой тепловой мощности источников тепловой энергии тепловой нагрузки потребителей</w:t>
            </w:r>
            <w:r w:rsidRPr="003F7DC7">
              <w:rPr>
                <w:sz w:val="28"/>
                <w:szCs w:val="28"/>
              </w:rPr>
              <w:t>………………………………………………………………………………...</w:t>
            </w:r>
          </w:p>
        </w:tc>
        <w:tc>
          <w:tcPr>
            <w:tcW w:w="1396" w:type="dxa"/>
            <w:vAlign w:val="bottom"/>
          </w:tcPr>
          <w:p w:rsidR="002F4825" w:rsidRPr="003F7DC7" w:rsidRDefault="00815944" w:rsidP="00FB19EE">
            <w:pPr>
              <w:widowControl w:val="0"/>
              <w:autoSpaceDE w:val="0"/>
              <w:autoSpaceDN w:val="0"/>
              <w:adjustRightInd w:val="0"/>
              <w:jc w:val="center"/>
              <w:rPr>
                <w:sz w:val="28"/>
                <w:szCs w:val="28"/>
              </w:rPr>
            </w:pPr>
            <w:r w:rsidRPr="003F7DC7">
              <w:rPr>
                <w:sz w:val="28"/>
                <w:szCs w:val="28"/>
              </w:rPr>
              <w:t>2</w:t>
            </w:r>
            <w:r w:rsidR="00FB19EE">
              <w:rPr>
                <w:sz w:val="28"/>
                <w:szCs w:val="28"/>
              </w:rPr>
              <w:t>54</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3.1. Радиус эффективного теплоснабжения для зоны действия каждого существующего, предлагаемого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tc>
        <w:tc>
          <w:tcPr>
            <w:tcW w:w="1396" w:type="dxa"/>
            <w:vAlign w:val="bottom"/>
          </w:tcPr>
          <w:p w:rsidR="002F4825" w:rsidRPr="003F7DC7" w:rsidRDefault="00815944" w:rsidP="00FB19EE">
            <w:pPr>
              <w:widowControl w:val="0"/>
              <w:autoSpaceDE w:val="0"/>
              <w:autoSpaceDN w:val="0"/>
              <w:adjustRightInd w:val="0"/>
              <w:jc w:val="center"/>
              <w:rPr>
                <w:sz w:val="28"/>
                <w:szCs w:val="28"/>
              </w:rPr>
            </w:pPr>
            <w:r w:rsidRPr="003F7DC7">
              <w:rPr>
                <w:sz w:val="28"/>
                <w:szCs w:val="28"/>
              </w:rPr>
              <w:t>2</w:t>
            </w:r>
            <w:r w:rsidR="00FB19EE">
              <w:rPr>
                <w:sz w:val="28"/>
                <w:szCs w:val="28"/>
              </w:rPr>
              <w:t>54</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3.2. Описание существующих и перспективных зон действия индивидуальных источников тепловой энергии……………………………………………………………………………………………………………….</w:t>
            </w:r>
          </w:p>
          <w:p w:rsidR="002F4825" w:rsidRPr="003F7DC7" w:rsidRDefault="002F4825" w:rsidP="002F4825">
            <w:pPr>
              <w:widowControl w:val="0"/>
              <w:autoSpaceDE w:val="0"/>
              <w:autoSpaceDN w:val="0"/>
              <w:adjustRightInd w:val="0"/>
              <w:jc w:val="both"/>
              <w:rPr>
                <w:sz w:val="28"/>
                <w:szCs w:val="28"/>
              </w:rPr>
            </w:pPr>
          </w:p>
          <w:p w:rsidR="002F4825" w:rsidRPr="003F7DC7" w:rsidRDefault="002F4825" w:rsidP="002F4825">
            <w:pPr>
              <w:widowControl w:val="0"/>
              <w:autoSpaceDE w:val="0"/>
              <w:autoSpaceDN w:val="0"/>
              <w:adjustRightInd w:val="0"/>
              <w:jc w:val="both"/>
              <w:rPr>
                <w:sz w:val="28"/>
                <w:szCs w:val="28"/>
              </w:rPr>
            </w:pPr>
          </w:p>
        </w:tc>
        <w:tc>
          <w:tcPr>
            <w:tcW w:w="1396" w:type="dxa"/>
          </w:tcPr>
          <w:p w:rsidR="002F4825" w:rsidRPr="003F7DC7" w:rsidRDefault="002F4825" w:rsidP="002F4825">
            <w:pPr>
              <w:widowControl w:val="0"/>
              <w:autoSpaceDE w:val="0"/>
              <w:autoSpaceDN w:val="0"/>
              <w:adjustRightInd w:val="0"/>
              <w:jc w:val="center"/>
              <w:rPr>
                <w:sz w:val="28"/>
                <w:szCs w:val="28"/>
              </w:rPr>
            </w:pPr>
          </w:p>
          <w:p w:rsidR="002F4825" w:rsidRPr="003F7DC7" w:rsidRDefault="00815944" w:rsidP="00FB19EE">
            <w:pPr>
              <w:widowControl w:val="0"/>
              <w:autoSpaceDE w:val="0"/>
              <w:autoSpaceDN w:val="0"/>
              <w:adjustRightInd w:val="0"/>
              <w:jc w:val="center"/>
              <w:rPr>
                <w:sz w:val="28"/>
                <w:szCs w:val="28"/>
              </w:rPr>
            </w:pPr>
            <w:r w:rsidRPr="003F7DC7">
              <w:rPr>
                <w:sz w:val="28"/>
                <w:szCs w:val="28"/>
              </w:rPr>
              <w:t>2</w:t>
            </w:r>
            <w:r w:rsidR="00FB19EE">
              <w:rPr>
                <w:sz w:val="28"/>
                <w:szCs w:val="28"/>
              </w:rPr>
              <w:t>57</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lastRenderedPageBreak/>
              <w:t>3.3.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tc>
        <w:tc>
          <w:tcPr>
            <w:tcW w:w="1396" w:type="dxa"/>
            <w:vAlign w:val="bottom"/>
          </w:tcPr>
          <w:p w:rsidR="002F4825" w:rsidRPr="003F7DC7" w:rsidRDefault="00815944" w:rsidP="00FB19EE">
            <w:pPr>
              <w:widowControl w:val="0"/>
              <w:autoSpaceDE w:val="0"/>
              <w:autoSpaceDN w:val="0"/>
              <w:adjustRightInd w:val="0"/>
              <w:jc w:val="center"/>
              <w:rPr>
                <w:sz w:val="28"/>
                <w:szCs w:val="28"/>
              </w:rPr>
            </w:pPr>
            <w:r w:rsidRPr="003F7DC7">
              <w:rPr>
                <w:sz w:val="28"/>
                <w:szCs w:val="28"/>
              </w:rPr>
              <w:t>2</w:t>
            </w:r>
            <w:r w:rsidR="00FB19EE">
              <w:rPr>
                <w:sz w:val="28"/>
                <w:szCs w:val="28"/>
              </w:rPr>
              <w:t>57</w:t>
            </w:r>
          </w:p>
        </w:tc>
      </w:tr>
      <w:tr w:rsidR="002F4825" w:rsidRPr="003F7DC7">
        <w:tc>
          <w:tcPr>
            <w:tcW w:w="13106" w:type="dxa"/>
          </w:tcPr>
          <w:p w:rsidR="002F4825" w:rsidRPr="003F7DC7" w:rsidRDefault="002F4825" w:rsidP="002F4825">
            <w:pPr>
              <w:widowControl w:val="0"/>
              <w:autoSpaceDE w:val="0"/>
              <w:autoSpaceDN w:val="0"/>
              <w:adjustRightInd w:val="0"/>
              <w:jc w:val="both"/>
              <w:rPr>
                <w:b/>
                <w:sz w:val="28"/>
                <w:szCs w:val="28"/>
              </w:rPr>
            </w:pPr>
            <w:r w:rsidRPr="003F7DC7">
              <w:rPr>
                <w:b/>
                <w:sz w:val="28"/>
                <w:szCs w:val="28"/>
              </w:rPr>
              <w:t>4. Перспективные балансы теплоносителя</w:t>
            </w:r>
            <w:r w:rsidRPr="003F7DC7">
              <w:rPr>
                <w:sz w:val="28"/>
                <w:szCs w:val="28"/>
              </w:rPr>
              <w:t>……………………………………………………………………..</w:t>
            </w:r>
          </w:p>
        </w:tc>
        <w:tc>
          <w:tcPr>
            <w:tcW w:w="1396" w:type="dxa"/>
            <w:vAlign w:val="bottom"/>
          </w:tcPr>
          <w:p w:rsidR="002F4825" w:rsidRPr="003F7DC7" w:rsidRDefault="0042169B" w:rsidP="00816DAD">
            <w:pPr>
              <w:widowControl w:val="0"/>
              <w:autoSpaceDE w:val="0"/>
              <w:autoSpaceDN w:val="0"/>
              <w:adjustRightInd w:val="0"/>
              <w:jc w:val="center"/>
              <w:rPr>
                <w:sz w:val="28"/>
                <w:szCs w:val="28"/>
              </w:rPr>
            </w:pPr>
            <w:r w:rsidRPr="003F7DC7">
              <w:rPr>
                <w:sz w:val="28"/>
                <w:szCs w:val="28"/>
              </w:rPr>
              <w:t>2</w:t>
            </w:r>
            <w:r w:rsidR="00816DAD">
              <w:rPr>
                <w:sz w:val="28"/>
                <w:szCs w:val="28"/>
              </w:rPr>
              <w:t>60</w:t>
            </w:r>
          </w:p>
        </w:tc>
      </w:tr>
      <w:tr w:rsidR="002F4825" w:rsidRPr="003F7DC7">
        <w:tc>
          <w:tcPr>
            <w:tcW w:w="13106" w:type="dxa"/>
          </w:tcPr>
          <w:p w:rsidR="002F4825" w:rsidRPr="003F7DC7" w:rsidRDefault="002F4825" w:rsidP="002F4825">
            <w:pPr>
              <w:widowControl w:val="0"/>
              <w:autoSpaceDE w:val="0"/>
              <w:autoSpaceDN w:val="0"/>
              <w:adjustRightInd w:val="0"/>
              <w:rPr>
                <w:sz w:val="28"/>
                <w:szCs w:val="28"/>
              </w:rPr>
            </w:pPr>
            <w:r w:rsidRPr="003F7DC7">
              <w:rPr>
                <w:sz w:val="28"/>
                <w:szCs w:val="28"/>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1396" w:type="dxa"/>
            <w:vAlign w:val="bottom"/>
          </w:tcPr>
          <w:p w:rsidR="002F4825" w:rsidRPr="003F7DC7" w:rsidRDefault="0042169B" w:rsidP="00816DAD">
            <w:pPr>
              <w:widowControl w:val="0"/>
              <w:autoSpaceDE w:val="0"/>
              <w:autoSpaceDN w:val="0"/>
              <w:adjustRightInd w:val="0"/>
              <w:jc w:val="center"/>
              <w:rPr>
                <w:sz w:val="28"/>
                <w:szCs w:val="28"/>
              </w:rPr>
            </w:pPr>
            <w:r w:rsidRPr="003F7DC7">
              <w:rPr>
                <w:sz w:val="28"/>
                <w:szCs w:val="28"/>
              </w:rPr>
              <w:t>2</w:t>
            </w:r>
            <w:r w:rsidR="00816DAD">
              <w:rPr>
                <w:sz w:val="28"/>
                <w:szCs w:val="28"/>
              </w:rPr>
              <w:t>60</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1396" w:type="dxa"/>
            <w:vAlign w:val="bottom"/>
          </w:tcPr>
          <w:p w:rsidR="002F4825" w:rsidRPr="003F7DC7" w:rsidRDefault="0042169B" w:rsidP="00816DAD">
            <w:pPr>
              <w:widowControl w:val="0"/>
              <w:autoSpaceDE w:val="0"/>
              <w:autoSpaceDN w:val="0"/>
              <w:adjustRightInd w:val="0"/>
              <w:jc w:val="center"/>
              <w:rPr>
                <w:sz w:val="28"/>
                <w:szCs w:val="28"/>
              </w:rPr>
            </w:pPr>
            <w:r w:rsidRPr="003F7DC7">
              <w:rPr>
                <w:sz w:val="28"/>
                <w:szCs w:val="28"/>
              </w:rPr>
              <w:t>2</w:t>
            </w:r>
            <w:r w:rsidR="00816DAD">
              <w:rPr>
                <w:sz w:val="28"/>
                <w:szCs w:val="28"/>
              </w:rPr>
              <w:t>61</w:t>
            </w:r>
          </w:p>
        </w:tc>
      </w:tr>
      <w:tr w:rsidR="002F4825" w:rsidRPr="003F7DC7">
        <w:trPr>
          <w:trHeight w:val="647"/>
        </w:trPr>
        <w:tc>
          <w:tcPr>
            <w:tcW w:w="13106" w:type="dxa"/>
          </w:tcPr>
          <w:p w:rsidR="002F4825" w:rsidRPr="003F7DC7" w:rsidRDefault="002F4825" w:rsidP="002F4825">
            <w:pPr>
              <w:widowControl w:val="0"/>
              <w:autoSpaceDE w:val="0"/>
              <w:autoSpaceDN w:val="0"/>
              <w:adjustRightInd w:val="0"/>
              <w:jc w:val="both"/>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r w:rsidRPr="003F7DC7">
              <w:rPr>
                <w:sz w:val="28"/>
                <w:szCs w:val="28"/>
              </w:rPr>
              <w:t>. ………………………………………………………………………………….</w:t>
            </w:r>
          </w:p>
        </w:tc>
        <w:tc>
          <w:tcPr>
            <w:tcW w:w="1396" w:type="dxa"/>
            <w:vAlign w:val="bottom"/>
          </w:tcPr>
          <w:p w:rsidR="002F4825" w:rsidRPr="003F7DC7" w:rsidRDefault="0042169B" w:rsidP="00816DAD">
            <w:pPr>
              <w:widowControl w:val="0"/>
              <w:autoSpaceDE w:val="0"/>
              <w:autoSpaceDN w:val="0"/>
              <w:adjustRightInd w:val="0"/>
              <w:jc w:val="center"/>
              <w:rPr>
                <w:sz w:val="28"/>
                <w:szCs w:val="28"/>
              </w:rPr>
            </w:pPr>
            <w:r w:rsidRPr="003F7DC7">
              <w:rPr>
                <w:sz w:val="28"/>
                <w:szCs w:val="28"/>
              </w:rPr>
              <w:t>2</w:t>
            </w:r>
            <w:r w:rsidR="00816DAD">
              <w:rPr>
                <w:sz w:val="28"/>
                <w:szCs w:val="28"/>
              </w:rPr>
              <w:t>62</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территории поселения, для которых отсутствует возможность передачи тепла от существующих и реконструируемых источников тепловой энергии. Обоснование отсутствия возможности передачи тепловой энергии от существующих и реконструируемых источников тепловой энергии устанавливается на основании расчетов радиуса эффективного теплоснабжения……………………………………………………………………………………..</w:t>
            </w:r>
          </w:p>
        </w:tc>
        <w:tc>
          <w:tcPr>
            <w:tcW w:w="1396" w:type="dxa"/>
            <w:vAlign w:val="bottom"/>
          </w:tcPr>
          <w:p w:rsidR="002F4825" w:rsidRPr="003F7DC7" w:rsidRDefault="0042169B" w:rsidP="00816DAD">
            <w:pPr>
              <w:widowControl w:val="0"/>
              <w:autoSpaceDE w:val="0"/>
              <w:autoSpaceDN w:val="0"/>
              <w:adjustRightInd w:val="0"/>
              <w:jc w:val="center"/>
              <w:rPr>
                <w:sz w:val="28"/>
                <w:szCs w:val="28"/>
              </w:rPr>
            </w:pPr>
            <w:r w:rsidRPr="003F7DC7">
              <w:rPr>
                <w:sz w:val="28"/>
                <w:szCs w:val="28"/>
              </w:rPr>
              <w:t>2</w:t>
            </w:r>
            <w:r w:rsidR="00816DAD">
              <w:rPr>
                <w:sz w:val="28"/>
                <w:szCs w:val="28"/>
              </w:rPr>
              <w:t>62</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tc>
        <w:tc>
          <w:tcPr>
            <w:tcW w:w="1396" w:type="dxa"/>
            <w:vAlign w:val="bottom"/>
          </w:tcPr>
          <w:p w:rsidR="002F4825" w:rsidRPr="003F7DC7" w:rsidRDefault="0042169B" w:rsidP="00816DAD">
            <w:pPr>
              <w:widowControl w:val="0"/>
              <w:autoSpaceDE w:val="0"/>
              <w:autoSpaceDN w:val="0"/>
              <w:adjustRightInd w:val="0"/>
              <w:jc w:val="center"/>
              <w:rPr>
                <w:sz w:val="28"/>
                <w:szCs w:val="28"/>
              </w:rPr>
            </w:pPr>
            <w:r w:rsidRPr="003F7DC7">
              <w:rPr>
                <w:sz w:val="28"/>
                <w:szCs w:val="28"/>
              </w:rPr>
              <w:t>2</w:t>
            </w:r>
            <w:r w:rsidR="00816DAD">
              <w:rPr>
                <w:sz w:val="28"/>
                <w:szCs w:val="28"/>
              </w:rPr>
              <w:t>64</w:t>
            </w:r>
          </w:p>
        </w:tc>
      </w:tr>
      <w:tr w:rsidR="002F4825" w:rsidRPr="003F7DC7">
        <w:tc>
          <w:tcPr>
            <w:tcW w:w="13106" w:type="dxa"/>
          </w:tcPr>
          <w:p w:rsidR="002F4825" w:rsidRPr="003F7DC7" w:rsidRDefault="002F4825" w:rsidP="002F4825">
            <w:pPr>
              <w:widowControl w:val="0"/>
              <w:autoSpaceDE w:val="0"/>
              <w:autoSpaceDN w:val="0"/>
              <w:adjustRightInd w:val="0"/>
              <w:rPr>
                <w:sz w:val="28"/>
                <w:szCs w:val="28"/>
              </w:rPr>
            </w:pPr>
            <w:r w:rsidRPr="003F7DC7">
              <w:rPr>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tc>
        <w:tc>
          <w:tcPr>
            <w:tcW w:w="1396" w:type="dxa"/>
            <w:vAlign w:val="bottom"/>
          </w:tcPr>
          <w:p w:rsidR="002F4825" w:rsidRPr="003F7DC7" w:rsidRDefault="0042169B" w:rsidP="00816DAD">
            <w:pPr>
              <w:widowControl w:val="0"/>
              <w:autoSpaceDE w:val="0"/>
              <w:autoSpaceDN w:val="0"/>
              <w:adjustRightInd w:val="0"/>
              <w:jc w:val="center"/>
              <w:rPr>
                <w:sz w:val="28"/>
                <w:szCs w:val="28"/>
              </w:rPr>
            </w:pPr>
            <w:r w:rsidRPr="003F7DC7">
              <w:rPr>
                <w:sz w:val="28"/>
                <w:szCs w:val="28"/>
              </w:rPr>
              <w:t>2</w:t>
            </w:r>
            <w:r w:rsidR="00816DAD">
              <w:rPr>
                <w:sz w:val="28"/>
                <w:szCs w:val="28"/>
              </w:rPr>
              <w:t>64</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2F4825" w:rsidRPr="003F7DC7" w:rsidRDefault="002F4825" w:rsidP="002F4825">
            <w:pPr>
              <w:widowControl w:val="0"/>
              <w:autoSpaceDE w:val="0"/>
              <w:autoSpaceDN w:val="0"/>
              <w:adjustRightInd w:val="0"/>
              <w:jc w:val="both"/>
              <w:rPr>
                <w:sz w:val="28"/>
                <w:szCs w:val="28"/>
              </w:rPr>
            </w:pPr>
          </w:p>
          <w:p w:rsidR="002F4825" w:rsidRPr="003F7DC7" w:rsidRDefault="002F4825" w:rsidP="002F4825">
            <w:pPr>
              <w:widowControl w:val="0"/>
              <w:autoSpaceDE w:val="0"/>
              <w:autoSpaceDN w:val="0"/>
              <w:adjustRightInd w:val="0"/>
              <w:jc w:val="both"/>
              <w:rPr>
                <w:sz w:val="28"/>
                <w:szCs w:val="28"/>
              </w:rPr>
            </w:pPr>
          </w:p>
        </w:tc>
        <w:tc>
          <w:tcPr>
            <w:tcW w:w="1396" w:type="dxa"/>
          </w:tcPr>
          <w:p w:rsidR="002F4825" w:rsidRPr="003F7DC7" w:rsidRDefault="002F4825" w:rsidP="002F4825">
            <w:pPr>
              <w:widowControl w:val="0"/>
              <w:autoSpaceDE w:val="0"/>
              <w:autoSpaceDN w:val="0"/>
              <w:adjustRightInd w:val="0"/>
              <w:jc w:val="center"/>
              <w:rPr>
                <w:sz w:val="28"/>
                <w:szCs w:val="28"/>
              </w:rPr>
            </w:pPr>
          </w:p>
          <w:p w:rsidR="002F4825" w:rsidRPr="003F7DC7" w:rsidRDefault="002F4825" w:rsidP="002F4825">
            <w:pPr>
              <w:widowControl w:val="0"/>
              <w:autoSpaceDE w:val="0"/>
              <w:autoSpaceDN w:val="0"/>
              <w:adjustRightInd w:val="0"/>
              <w:jc w:val="center"/>
              <w:rPr>
                <w:sz w:val="28"/>
                <w:szCs w:val="28"/>
              </w:rPr>
            </w:pPr>
          </w:p>
          <w:p w:rsidR="002F4825" w:rsidRPr="003F7DC7" w:rsidRDefault="00815944" w:rsidP="00816DAD">
            <w:pPr>
              <w:widowControl w:val="0"/>
              <w:autoSpaceDE w:val="0"/>
              <w:autoSpaceDN w:val="0"/>
              <w:adjustRightInd w:val="0"/>
              <w:jc w:val="center"/>
              <w:rPr>
                <w:sz w:val="28"/>
                <w:szCs w:val="28"/>
              </w:rPr>
            </w:pPr>
            <w:r w:rsidRPr="003F7DC7">
              <w:rPr>
                <w:sz w:val="28"/>
                <w:szCs w:val="28"/>
              </w:rPr>
              <w:t>2</w:t>
            </w:r>
            <w:r w:rsidR="00816DAD">
              <w:rPr>
                <w:sz w:val="28"/>
                <w:szCs w:val="28"/>
              </w:rPr>
              <w:t>64</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lastRenderedPageBreak/>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tc>
        <w:tc>
          <w:tcPr>
            <w:tcW w:w="1396" w:type="dxa"/>
            <w:vAlign w:val="bottom"/>
          </w:tcPr>
          <w:p w:rsidR="002F4825" w:rsidRPr="003F7DC7" w:rsidRDefault="00815944" w:rsidP="00816DAD">
            <w:pPr>
              <w:widowControl w:val="0"/>
              <w:autoSpaceDE w:val="0"/>
              <w:autoSpaceDN w:val="0"/>
              <w:adjustRightInd w:val="0"/>
              <w:jc w:val="center"/>
              <w:rPr>
                <w:sz w:val="28"/>
                <w:szCs w:val="28"/>
              </w:rPr>
            </w:pPr>
            <w:r w:rsidRPr="003F7DC7">
              <w:rPr>
                <w:sz w:val="28"/>
                <w:szCs w:val="28"/>
              </w:rPr>
              <w:t>2</w:t>
            </w:r>
            <w:r w:rsidR="00816DAD">
              <w:rPr>
                <w:sz w:val="28"/>
                <w:szCs w:val="28"/>
              </w:rPr>
              <w:t>65</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tc>
        <w:tc>
          <w:tcPr>
            <w:tcW w:w="1396" w:type="dxa"/>
            <w:vAlign w:val="bottom"/>
          </w:tcPr>
          <w:p w:rsidR="002F4825" w:rsidRPr="003F7DC7" w:rsidRDefault="0042169B" w:rsidP="002F4825">
            <w:pPr>
              <w:widowControl w:val="0"/>
              <w:autoSpaceDE w:val="0"/>
              <w:autoSpaceDN w:val="0"/>
              <w:adjustRightInd w:val="0"/>
              <w:jc w:val="center"/>
              <w:rPr>
                <w:sz w:val="28"/>
                <w:szCs w:val="28"/>
              </w:rPr>
            </w:pPr>
            <w:r w:rsidRPr="003F7DC7">
              <w:rPr>
                <w:sz w:val="28"/>
                <w:szCs w:val="28"/>
              </w:rPr>
              <w:t>2</w:t>
            </w:r>
            <w:r w:rsidR="00816DAD">
              <w:rPr>
                <w:sz w:val="28"/>
                <w:szCs w:val="28"/>
              </w:rPr>
              <w:t>65</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tc>
        <w:tc>
          <w:tcPr>
            <w:tcW w:w="1396" w:type="dxa"/>
            <w:vAlign w:val="bottom"/>
          </w:tcPr>
          <w:p w:rsidR="002F4825" w:rsidRPr="003F7DC7" w:rsidRDefault="0042169B" w:rsidP="00816DAD">
            <w:pPr>
              <w:widowControl w:val="0"/>
              <w:autoSpaceDE w:val="0"/>
              <w:autoSpaceDN w:val="0"/>
              <w:adjustRightInd w:val="0"/>
              <w:jc w:val="center"/>
              <w:rPr>
                <w:sz w:val="28"/>
                <w:szCs w:val="28"/>
              </w:rPr>
            </w:pPr>
            <w:r w:rsidRPr="003F7DC7">
              <w:rPr>
                <w:sz w:val="28"/>
                <w:szCs w:val="28"/>
              </w:rPr>
              <w:t>2</w:t>
            </w:r>
            <w:r w:rsidR="00816DAD">
              <w:rPr>
                <w:sz w:val="28"/>
                <w:szCs w:val="28"/>
              </w:rPr>
              <w:t>65</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tc>
        <w:tc>
          <w:tcPr>
            <w:tcW w:w="1396" w:type="dxa"/>
            <w:vAlign w:val="bottom"/>
          </w:tcPr>
          <w:p w:rsidR="002F4825" w:rsidRPr="003F7DC7" w:rsidRDefault="0042169B" w:rsidP="00816DAD">
            <w:pPr>
              <w:widowControl w:val="0"/>
              <w:autoSpaceDE w:val="0"/>
              <w:autoSpaceDN w:val="0"/>
              <w:adjustRightInd w:val="0"/>
              <w:jc w:val="center"/>
              <w:rPr>
                <w:sz w:val="28"/>
                <w:szCs w:val="28"/>
              </w:rPr>
            </w:pPr>
            <w:r w:rsidRPr="003F7DC7">
              <w:rPr>
                <w:sz w:val="28"/>
                <w:szCs w:val="28"/>
              </w:rPr>
              <w:t>2</w:t>
            </w:r>
            <w:r w:rsidR="00816DAD">
              <w:rPr>
                <w:sz w:val="28"/>
                <w:szCs w:val="28"/>
              </w:rPr>
              <w:t>65</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5.9. 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1396" w:type="dxa"/>
            <w:vAlign w:val="bottom"/>
          </w:tcPr>
          <w:p w:rsidR="002F4825" w:rsidRPr="003F7DC7" w:rsidRDefault="0042169B" w:rsidP="00816DAD">
            <w:pPr>
              <w:widowControl w:val="0"/>
              <w:autoSpaceDE w:val="0"/>
              <w:autoSpaceDN w:val="0"/>
              <w:adjustRightInd w:val="0"/>
              <w:jc w:val="center"/>
              <w:rPr>
                <w:sz w:val="28"/>
                <w:szCs w:val="28"/>
              </w:rPr>
            </w:pPr>
            <w:r w:rsidRPr="003F7DC7">
              <w:rPr>
                <w:sz w:val="28"/>
                <w:szCs w:val="28"/>
              </w:rPr>
              <w:t>2</w:t>
            </w:r>
            <w:r w:rsidR="00816DAD">
              <w:rPr>
                <w:sz w:val="28"/>
                <w:szCs w:val="28"/>
              </w:rPr>
              <w:t>67</w:t>
            </w:r>
          </w:p>
        </w:tc>
      </w:tr>
      <w:tr w:rsidR="002F4825" w:rsidRPr="003F7DC7">
        <w:tc>
          <w:tcPr>
            <w:tcW w:w="13106" w:type="dxa"/>
          </w:tcPr>
          <w:p w:rsidR="002F4825" w:rsidRPr="003F7DC7" w:rsidRDefault="002F4825" w:rsidP="002F4825">
            <w:pPr>
              <w:widowControl w:val="0"/>
              <w:autoSpaceDE w:val="0"/>
              <w:autoSpaceDN w:val="0"/>
              <w:adjustRightInd w:val="0"/>
              <w:jc w:val="both"/>
              <w:rPr>
                <w:b/>
                <w:sz w:val="28"/>
                <w:szCs w:val="28"/>
              </w:rPr>
            </w:pPr>
            <w:r w:rsidRPr="003F7DC7">
              <w:rPr>
                <w:b/>
                <w:sz w:val="28"/>
                <w:szCs w:val="28"/>
              </w:rPr>
              <w:t>6. Предложения по новому строительству и реконструкции тепловых сетей</w:t>
            </w:r>
            <w:r w:rsidRPr="003F7DC7">
              <w:rPr>
                <w:sz w:val="28"/>
                <w:szCs w:val="28"/>
              </w:rPr>
              <w:t>……………………………...</w:t>
            </w:r>
          </w:p>
        </w:tc>
        <w:tc>
          <w:tcPr>
            <w:tcW w:w="1396" w:type="dxa"/>
            <w:vAlign w:val="bottom"/>
          </w:tcPr>
          <w:p w:rsidR="002F4825" w:rsidRPr="003F7DC7" w:rsidRDefault="0042169B" w:rsidP="00816DAD">
            <w:pPr>
              <w:widowControl w:val="0"/>
              <w:autoSpaceDE w:val="0"/>
              <w:autoSpaceDN w:val="0"/>
              <w:adjustRightInd w:val="0"/>
              <w:jc w:val="center"/>
              <w:rPr>
                <w:sz w:val="28"/>
                <w:szCs w:val="28"/>
              </w:rPr>
            </w:pPr>
            <w:r w:rsidRPr="003F7DC7">
              <w:rPr>
                <w:sz w:val="28"/>
                <w:szCs w:val="28"/>
              </w:rPr>
              <w:t>2</w:t>
            </w:r>
            <w:r w:rsidR="00816DAD">
              <w:rPr>
                <w:sz w:val="28"/>
                <w:szCs w:val="28"/>
              </w:rPr>
              <w:t>67</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tc>
        <w:tc>
          <w:tcPr>
            <w:tcW w:w="1396" w:type="dxa"/>
            <w:vAlign w:val="bottom"/>
          </w:tcPr>
          <w:p w:rsidR="002F4825" w:rsidRPr="003F7DC7" w:rsidRDefault="00816DAD" w:rsidP="00816DAD">
            <w:pPr>
              <w:widowControl w:val="0"/>
              <w:autoSpaceDE w:val="0"/>
              <w:autoSpaceDN w:val="0"/>
              <w:adjustRightInd w:val="0"/>
              <w:jc w:val="center"/>
              <w:rPr>
                <w:sz w:val="28"/>
                <w:szCs w:val="28"/>
              </w:rPr>
            </w:pPr>
            <w:r>
              <w:rPr>
                <w:sz w:val="28"/>
                <w:szCs w:val="28"/>
              </w:rPr>
              <w:t>267</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tc>
        <w:tc>
          <w:tcPr>
            <w:tcW w:w="1396" w:type="dxa"/>
            <w:vAlign w:val="bottom"/>
          </w:tcPr>
          <w:p w:rsidR="002F4825" w:rsidRPr="003F7DC7" w:rsidRDefault="0042169B" w:rsidP="000B080C">
            <w:pPr>
              <w:widowControl w:val="0"/>
              <w:autoSpaceDE w:val="0"/>
              <w:autoSpaceDN w:val="0"/>
              <w:adjustRightInd w:val="0"/>
              <w:jc w:val="center"/>
              <w:rPr>
                <w:sz w:val="28"/>
                <w:szCs w:val="28"/>
              </w:rPr>
            </w:pPr>
            <w:r w:rsidRPr="003F7DC7">
              <w:rPr>
                <w:sz w:val="28"/>
                <w:szCs w:val="28"/>
              </w:rPr>
              <w:t>2</w:t>
            </w:r>
            <w:r w:rsidR="000B080C">
              <w:rPr>
                <w:sz w:val="28"/>
                <w:szCs w:val="28"/>
              </w:rPr>
              <w:t>68</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396" w:type="dxa"/>
            <w:vAlign w:val="bottom"/>
          </w:tcPr>
          <w:p w:rsidR="002F4825" w:rsidRPr="003F7DC7" w:rsidRDefault="0042169B" w:rsidP="000B080C">
            <w:pPr>
              <w:widowControl w:val="0"/>
              <w:autoSpaceDE w:val="0"/>
              <w:autoSpaceDN w:val="0"/>
              <w:adjustRightInd w:val="0"/>
              <w:jc w:val="center"/>
              <w:rPr>
                <w:sz w:val="28"/>
                <w:szCs w:val="28"/>
              </w:rPr>
            </w:pPr>
            <w:r w:rsidRPr="003F7DC7">
              <w:rPr>
                <w:sz w:val="28"/>
                <w:szCs w:val="28"/>
              </w:rPr>
              <w:t>2</w:t>
            </w:r>
            <w:r w:rsidR="000B080C">
              <w:rPr>
                <w:sz w:val="28"/>
                <w:szCs w:val="28"/>
              </w:rPr>
              <w:t>68</w:t>
            </w:r>
          </w:p>
        </w:tc>
      </w:tr>
      <w:tr w:rsidR="002F4825" w:rsidRPr="003F7DC7">
        <w:tc>
          <w:tcPr>
            <w:tcW w:w="13106" w:type="dxa"/>
          </w:tcPr>
          <w:p w:rsidR="002F4825" w:rsidRPr="003F7DC7" w:rsidRDefault="002F4825" w:rsidP="002F4825">
            <w:pPr>
              <w:widowControl w:val="0"/>
              <w:autoSpaceDE w:val="0"/>
              <w:autoSpaceDN w:val="0"/>
              <w:adjustRightInd w:val="0"/>
              <w:jc w:val="both"/>
              <w:rPr>
                <w:b/>
                <w:sz w:val="28"/>
                <w:szCs w:val="28"/>
              </w:rPr>
            </w:pPr>
            <w:r w:rsidRPr="003F7DC7">
              <w:rPr>
                <w:b/>
                <w:sz w:val="28"/>
                <w:szCs w:val="28"/>
              </w:rPr>
              <w:lastRenderedPageBreak/>
              <w:t>7. Перспективные топливные балансы</w:t>
            </w:r>
            <w:r w:rsidRPr="003F7DC7">
              <w:rPr>
                <w:sz w:val="28"/>
                <w:szCs w:val="28"/>
              </w:rPr>
              <w:t>………………………………………………………………………...</w:t>
            </w:r>
          </w:p>
        </w:tc>
        <w:tc>
          <w:tcPr>
            <w:tcW w:w="1396" w:type="dxa"/>
            <w:vAlign w:val="bottom"/>
          </w:tcPr>
          <w:p w:rsidR="002F4825" w:rsidRPr="003F7DC7" w:rsidRDefault="0042169B" w:rsidP="000B080C">
            <w:pPr>
              <w:widowControl w:val="0"/>
              <w:autoSpaceDE w:val="0"/>
              <w:autoSpaceDN w:val="0"/>
              <w:adjustRightInd w:val="0"/>
              <w:jc w:val="center"/>
              <w:rPr>
                <w:sz w:val="28"/>
                <w:szCs w:val="28"/>
              </w:rPr>
            </w:pPr>
            <w:r w:rsidRPr="003F7DC7">
              <w:rPr>
                <w:sz w:val="28"/>
                <w:szCs w:val="28"/>
              </w:rPr>
              <w:t>2</w:t>
            </w:r>
            <w:r w:rsidR="000B080C">
              <w:rPr>
                <w:sz w:val="28"/>
                <w:szCs w:val="28"/>
              </w:rPr>
              <w:t>68</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 xml:space="preserve">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 …………………………………………………………………………………………….. </w:t>
            </w:r>
          </w:p>
        </w:tc>
        <w:tc>
          <w:tcPr>
            <w:tcW w:w="1396" w:type="dxa"/>
            <w:vAlign w:val="bottom"/>
          </w:tcPr>
          <w:p w:rsidR="002F4825" w:rsidRPr="003F7DC7" w:rsidRDefault="0042169B" w:rsidP="000B080C">
            <w:pPr>
              <w:widowControl w:val="0"/>
              <w:autoSpaceDE w:val="0"/>
              <w:autoSpaceDN w:val="0"/>
              <w:adjustRightInd w:val="0"/>
              <w:jc w:val="center"/>
              <w:rPr>
                <w:sz w:val="28"/>
                <w:szCs w:val="28"/>
              </w:rPr>
            </w:pPr>
            <w:r w:rsidRPr="003F7DC7">
              <w:rPr>
                <w:sz w:val="28"/>
                <w:szCs w:val="28"/>
              </w:rPr>
              <w:t>2</w:t>
            </w:r>
            <w:r w:rsidR="000B080C">
              <w:rPr>
                <w:sz w:val="28"/>
                <w:szCs w:val="28"/>
              </w:rPr>
              <w:t>68</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7.2. Расчётные запасы резервного топлива………………………………………………………………………...</w:t>
            </w:r>
          </w:p>
        </w:tc>
        <w:tc>
          <w:tcPr>
            <w:tcW w:w="1396" w:type="dxa"/>
            <w:vAlign w:val="bottom"/>
          </w:tcPr>
          <w:p w:rsidR="002F4825" w:rsidRPr="003F7DC7" w:rsidRDefault="0042169B" w:rsidP="000B080C">
            <w:pPr>
              <w:widowControl w:val="0"/>
              <w:autoSpaceDE w:val="0"/>
              <w:autoSpaceDN w:val="0"/>
              <w:adjustRightInd w:val="0"/>
              <w:jc w:val="center"/>
              <w:rPr>
                <w:sz w:val="28"/>
                <w:szCs w:val="28"/>
              </w:rPr>
            </w:pPr>
            <w:r w:rsidRPr="003F7DC7">
              <w:rPr>
                <w:sz w:val="28"/>
                <w:szCs w:val="28"/>
              </w:rPr>
              <w:t>2</w:t>
            </w:r>
            <w:r w:rsidR="000B080C">
              <w:rPr>
                <w:sz w:val="28"/>
                <w:szCs w:val="28"/>
              </w:rPr>
              <w:t>69</w:t>
            </w:r>
          </w:p>
        </w:tc>
      </w:tr>
      <w:tr w:rsidR="002F4825" w:rsidRPr="003F7DC7">
        <w:tc>
          <w:tcPr>
            <w:tcW w:w="13106" w:type="dxa"/>
          </w:tcPr>
          <w:p w:rsidR="002F4825" w:rsidRPr="003F7DC7" w:rsidRDefault="002F4825" w:rsidP="002F4825">
            <w:pPr>
              <w:widowControl w:val="0"/>
              <w:autoSpaceDE w:val="0"/>
              <w:autoSpaceDN w:val="0"/>
              <w:adjustRightInd w:val="0"/>
              <w:rPr>
                <w:b/>
                <w:sz w:val="28"/>
                <w:szCs w:val="28"/>
              </w:rPr>
            </w:pPr>
            <w:r w:rsidRPr="003F7DC7">
              <w:rPr>
                <w:b/>
                <w:sz w:val="28"/>
                <w:szCs w:val="28"/>
              </w:rPr>
              <w:t>8. Инвестиции в новое строительство, реконструкцию и техническое перевооружение</w:t>
            </w:r>
            <w:r w:rsidRPr="003F7DC7">
              <w:rPr>
                <w:sz w:val="28"/>
                <w:szCs w:val="28"/>
              </w:rPr>
              <w:t>…………………………………………………………………………………………………….</w:t>
            </w:r>
            <w:r w:rsidRPr="003F7DC7">
              <w:rPr>
                <w:b/>
                <w:sz w:val="28"/>
                <w:szCs w:val="28"/>
              </w:rPr>
              <w:t>.</w:t>
            </w:r>
          </w:p>
        </w:tc>
        <w:tc>
          <w:tcPr>
            <w:tcW w:w="1396" w:type="dxa"/>
            <w:vAlign w:val="bottom"/>
          </w:tcPr>
          <w:p w:rsidR="002F4825" w:rsidRPr="003F7DC7" w:rsidRDefault="0042169B" w:rsidP="000B080C">
            <w:pPr>
              <w:widowControl w:val="0"/>
              <w:autoSpaceDE w:val="0"/>
              <w:autoSpaceDN w:val="0"/>
              <w:adjustRightInd w:val="0"/>
              <w:jc w:val="center"/>
              <w:rPr>
                <w:sz w:val="28"/>
                <w:szCs w:val="28"/>
              </w:rPr>
            </w:pPr>
            <w:r w:rsidRPr="003F7DC7">
              <w:rPr>
                <w:sz w:val="28"/>
                <w:szCs w:val="28"/>
              </w:rPr>
              <w:t>2</w:t>
            </w:r>
            <w:r w:rsidR="000B080C">
              <w:rPr>
                <w:sz w:val="28"/>
                <w:szCs w:val="28"/>
              </w:rPr>
              <w:t>69</w:t>
            </w:r>
          </w:p>
        </w:tc>
      </w:tr>
      <w:tr w:rsidR="002F4825" w:rsidRPr="003F7DC7">
        <w:tc>
          <w:tcPr>
            <w:tcW w:w="13106" w:type="dxa"/>
          </w:tcPr>
          <w:p w:rsidR="002F4825" w:rsidRPr="003F7DC7" w:rsidRDefault="002F4825" w:rsidP="002F4825">
            <w:pPr>
              <w:widowControl w:val="0"/>
              <w:autoSpaceDE w:val="0"/>
              <w:autoSpaceDN w:val="0"/>
              <w:adjustRightInd w:val="0"/>
              <w:jc w:val="both"/>
              <w:rPr>
                <w:sz w:val="28"/>
                <w:szCs w:val="28"/>
              </w:rPr>
            </w:pPr>
            <w:r w:rsidRPr="003F7DC7">
              <w:rPr>
                <w:sz w:val="28"/>
                <w:szCs w:val="28"/>
              </w:rPr>
              <w:t>8.1. Предложения но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c>
          <w:tcPr>
            <w:tcW w:w="1396" w:type="dxa"/>
            <w:vAlign w:val="bottom"/>
          </w:tcPr>
          <w:p w:rsidR="002F4825" w:rsidRPr="003F7DC7" w:rsidRDefault="0042169B" w:rsidP="000B080C">
            <w:pPr>
              <w:widowControl w:val="0"/>
              <w:autoSpaceDE w:val="0"/>
              <w:autoSpaceDN w:val="0"/>
              <w:adjustRightInd w:val="0"/>
              <w:jc w:val="center"/>
              <w:rPr>
                <w:sz w:val="28"/>
                <w:szCs w:val="28"/>
              </w:rPr>
            </w:pPr>
            <w:r w:rsidRPr="003F7DC7">
              <w:rPr>
                <w:sz w:val="28"/>
                <w:szCs w:val="28"/>
              </w:rPr>
              <w:t>2</w:t>
            </w:r>
            <w:r w:rsidR="000B080C">
              <w:rPr>
                <w:sz w:val="28"/>
                <w:szCs w:val="28"/>
              </w:rPr>
              <w:t>70</w:t>
            </w:r>
          </w:p>
        </w:tc>
      </w:tr>
      <w:tr w:rsidR="002F4825" w:rsidRPr="003F7DC7">
        <w:tc>
          <w:tcPr>
            <w:tcW w:w="13106" w:type="dxa"/>
          </w:tcPr>
          <w:p w:rsidR="002F4825" w:rsidRPr="003F7DC7" w:rsidRDefault="002F4825" w:rsidP="002F4825">
            <w:pPr>
              <w:widowControl w:val="0"/>
              <w:autoSpaceDE w:val="0"/>
              <w:autoSpaceDN w:val="0"/>
              <w:adjustRightInd w:val="0"/>
              <w:jc w:val="both"/>
              <w:rPr>
                <w:b/>
                <w:sz w:val="28"/>
                <w:szCs w:val="28"/>
              </w:rPr>
            </w:pPr>
            <w:r w:rsidRPr="003F7DC7">
              <w:rPr>
                <w:b/>
                <w:sz w:val="28"/>
                <w:szCs w:val="28"/>
              </w:rPr>
              <w:t>9.  Решение по определению единой теплоснабжающей организации</w:t>
            </w:r>
            <w:r w:rsidRPr="003F7DC7">
              <w:rPr>
                <w:sz w:val="28"/>
                <w:szCs w:val="28"/>
              </w:rPr>
              <w:t>………………………………………</w:t>
            </w:r>
          </w:p>
        </w:tc>
        <w:tc>
          <w:tcPr>
            <w:tcW w:w="1396" w:type="dxa"/>
            <w:vAlign w:val="bottom"/>
          </w:tcPr>
          <w:p w:rsidR="002F4825" w:rsidRPr="003F7DC7" w:rsidRDefault="0042169B" w:rsidP="000B080C">
            <w:pPr>
              <w:widowControl w:val="0"/>
              <w:autoSpaceDE w:val="0"/>
              <w:autoSpaceDN w:val="0"/>
              <w:adjustRightInd w:val="0"/>
              <w:jc w:val="center"/>
              <w:rPr>
                <w:sz w:val="28"/>
                <w:szCs w:val="28"/>
              </w:rPr>
            </w:pPr>
            <w:r w:rsidRPr="003F7DC7">
              <w:rPr>
                <w:sz w:val="28"/>
                <w:szCs w:val="28"/>
              </w:rPr>
              <w:t>2</w:t>
            </w:r>
            <w:r w:rsidR="000B080C">
              <w:rPr>
                <w:sz w:val="28"/>
                <w:szCs w:val="28"/>
              </w:rPr>
              <w:t>70</w:t>
            </w:r>
          </w:p>
        </w:tc>
      </w:tr>
      <w:tr w:rsidR="002F4825" w:rsidRPr="003F7DC7">
        <w:tc>
          <w:tcPr>
            <w:tcW w:w="13106" w:type="dxa"/>
          </w:tcPr>
          <w:p w:rsidR="002F4825" w:rsidRPr="003F7DC7" w:rsidRDefault="002F4825" w:rsidP="002F4825">
            <w:pPr>
              <w:widowControl w:val="0"/>
              <w:autoSpaceDE w:val="0"/>
              <w:autoSpaceDN w:val="0"/>
              <w:adjustRightInd w:val="0"/>
              <w:jc w:val="both"/>
              <w:rPr>
                <w:b/>
                <w:sz w:val="28"/>
                <w:szCs w:val="28"/>
              </w:rPr>
            </w:pPr>
            <w:r w:rsidRPr="003F7DC7">
              <w:rPr>
                <w:b/>
                <w:sz w:val="28"/>
                <w:szCs w:val="28"/>
              </w:rPr>
              <w:t>10. Решения о распределении тепловой нагрузки между источниками тепловой энергии</w:t>
            </w:r>
            <w:r w:rsidRPr="003F7DC7">
              <w:rPr>
                <w:sz w:val="28"/>
                <w:szCs w:val="28"/>
              </w:rPr>
              <w:t>………………</w:t>
            </w:r>
          </w:p>
        </w:tc>
        <w:tc>
          <w:tcPr>
            <w:tcW w:w="1396" w:type="dxa"/>
            <w:vAlign w:val="bottom"/>
          </w:tcPr>
          <w:p w:rsidR="002F4825" w:rsidRPr="003F7DC7" w:rsidRDefault="0042169B" w:rsidP="000B080C">
            <w:pPr>
              <w:widowControl w:val="0"/>
              <w:autoSpaceDE w:val="0"/>
              <w:autoSpaceDN w:val="0"/>
              <w:adjustRightInd w:val="0"/>
              <w:jc w:val="center"/>
              <w:rPr>
                <w:sz w:val="28"/>
                <w:szCs w:val="28"/>
              </w:rPr>
            </w:pPr>
            <w:r w:rsidRPr="003F7DC7">
              <w:rPr>
                <w:sz w:val="28"/>
                <w:szCs w:val="28"/>
              </w:rPr>
              <w:t>2</w:t>
            </w:r>
            <w:r w:rsidR="000B080C">
              <w:rPr>
                <w:sz w:val="28"/>
                <w:szCs w:val="28"/>
              </w:rPr>
              <w:t>73</w:t>
            </w:r>
          </w:p>
        </w:tc>
      </w:tr>
      <w:tr w:rsidR="002F4825" w:rsidRPr="003F7DC7">
        <w:tc>
          <w:tcPr>
            <w:tcW w:w="13106" w:type="dxa"/>
          </w:tcPr>
          <w:p w:rsidR="002F4825" w:rsidRPr="003F7DC7" w:rsidRDefault="002F4825" w:rsidP="002F4825">
            <w:pPr>
              <w:widowControl w:val="0"/>
              <w:autoSpaceDE w:val="0"/>
              <w:autoSpaceDN w:val="0"/>
              <w:adjustRightInd w:val="0"/>
              <w:jc w:val="both"/>
              <w:rPr>
                <w:b/>
                <w:sz w:val="28"/>
                <w:szCs w:val="28"/>
              </w:rPr>
            </w:pPr>
            <w:r w:rsidRPr="003F7DC7">
              <w:rPr>
                <w:b/>
                <w:sz w:val="28"/>
                <w:szCs w:val="28"/>
              </w:rPr>
              <w:t>11.  Выявления бесхозяйных тепловых сеней и определение организации  уполномоченной на их эксплуатацию</w:t>
            </w:r>
            <w:r w:rsidRPr="003F7DC7">
              <w:rPr>
                <w:sz w:val="28"/>
                <w:szCs w:val="28"/>
              </w:rPr>
              <w:t>……………………………………………………………………………………………………….</w:t>
            </w:r>
          </w:p>
        </w:tc>
        <w:tc>
          <w:tcPr>
            <w:tcW w:w="1396" w:type="dxa"/>
            <w:vAlign w:val="bottom"/>
          </w:tcPr>
          <w:p w:rsidR="002F4825" w:rsidRPr="003F7DC7" w:rsidRDefault="0042169B" w:rsidP="000B080C">
            <w:pPr>
              <w:widowControl w:val="0"/>
              <w:autoSpaceDE w:val="0"/>
              <w:autoSpaceDN w:val="0"/>
              <w:adjustRightInd w:val="0"/>
              <w:jc w:val="center"/>
              <w:rPr>
                <w:sz w:val="28"/>
                <w:szCs w:val="28"/>
              </w:rPr>
            </w:pPr>
            <w:r w:rsidRPr="003F7DC7">
              <w:rPr>
                <w:sz w:val="28"/>
                <w:szCs w:val="28"/>
              </w:rPr>
              <w:t>2</w:t>
            </w:r>
            <w:r w:rsidR="000B080C">
              <w:rPr>
                <w:sz w:val="28"/>
                <w:szCs w:val="28"/>
              </w:rPr>
              <w:t>74</w:t>
            </w:r>
          </w:p>
        </w:tc>
      </w:tr>
      <w:tr w:rsidR="002F4825" w:rsidRPr="003F7DC7">
        <w:tc>
          <w:tcPr>
            <w:tcW w:w="13106" w:type="dxa"/>
          </w:tcPr>
          <w:p w:rsidR="002F4825" w:rsidRPr="003F7DC7" w:rsidRDefault="002F4825" w:rsidP="002F4825">
            <w:pPr>
              <w:widowControl w:val="0"/>
              <w:autoSpaceDE w:val="0"/>
              <w:autoSpaceDN w:val="0"/>
              <w:adjustRightInd w:val="0"/>
              <w:jc w:val="both"/>
              <w:rPr>
                <w:b/>
                <w:sz w:val="28"/>
                <w:szCs w:val="28"/>
              </w:rPr>
            </w:pPr>
            <w:r w:rsidRPr="003F7DC7">
              <w:rPr>
                <w:b/>
                <w:sz w:val="28"/>
                <w:szCs w:val="28"/>
              </w:rPr>
              <w:t>Заключение</w:t>
            </w:r>
            <w:r w:rsidRPr="003F7DC7">
              <w:rPr>
                <w:sz w:val="28"/>
                <w:szCs w:val="28"/>
              </w:rPr>
              <w:t>…………………………………………………………………………………………………………..</w:t>
            </w:r>
          </w:p>
        </w:tc>
        <w:tc>
          <w:tcPr>
            <w:tcW w:w="1396" w:type="dxa"/>
            <w:vAlign w:val="bottom"/>
          </w:tcPr>
          <w:p w:rsidR="002F4825" w:rsidRPr="003F7DC7" w:rsidRDefault="0042169B" w:rsidP="000B080C">
            <w:pPr>
              <w:widowControl w:val="0"/>
              <w:autoSpaceDE w:val="0"/>
              <w:autoSpaceDN w:val="0"/>
              <w:adjustRightInd w:val="0"/>
              <w:jc w:val="center"/>
              <w:rPr>
                <w:sz w:val="28"/>
                <w:szCs w:val="28"/>
              </w:rPr>
            </w:pPr>
            <w:r w:rsidRPr="003F7DC7">
              <w:rPr>
                <w:sz w:val="28"/>
                <w:szCs w:val="28"/>
              </w:rPr>
              <w:t>2</w:t>
            </w:r>
            <w:r w:rsidR="000B080C">
              <w:rPr>
                <w:sz w:val="28"/>
                <w:szCs w:val="28"/>
              </w:rPr>
              <w:t>74</w:t>
            </w:r>
          </w:p>
        </w:tc>
      </w:tr>
    </w:tbl>
    <w:p w:rsidR="002F4825" w:rsidRPr="003F7DC7" w:rsidRDefault="002F4825" w:rsidP="002F4825">
      <w:pPr>
        <w:jc w:val="center"/>
        <w:rPr>
          <w:b/>
          <w:sz w:val="28"/>
          <w:szCs w:val="28"/>
        </w:rPr>
      </w:pPr>
      <w:r w:rsidRPr="003F7DC7">
        <w:rPr>
          <w:b/>
          <w:sz w:val="28"/>
          <w:szCs w:val="28"/>
        </w:rPr>
        <w:br w:type="page"/>
      </w:r>
      <w:r w:rsidRPr="003F7DC7">
        <w:rPr>
          <w:b/>
          <w:sz w:val="28"/>
          <w:szCs w:val="28"/>
        </w:rPr>
        <w:lastRenderedPageBreak/>
        <w:t>Введение</w:t>
      </w:r>
    </w:p>
    <w:p w:rsidR="002F4825" w:rsidRPr="003F7DC7" w:rsidRDefault="002F4825" w:rsidP="002F4825">
      <w:pPr>
        <w:jc w:val="both"/>
        <w:rPr>
          <w:sz w:val="28"/>
          <w:szCs w:val="28"/>
        </w:rPr>
      </w:pPr>
      <w:r w:rsidRPr="003F7DC7">
        <w:tab/>
      </w:r>
      <w:r w:rsidRPr="003F7DC7">
        <w:rPr>
          <w:sz w:val="28"/>
          <w:szCs w:val="28"/>
        </w:rPr>
        <w:t>Проектирование систем теплоснабжения Тишанского сельского поселения</w:t>
      </w:r>
      <w:r w:rsidRPr="003F7DC7">
        <w:rPr>
          <w:b/>
          <w:sz w:val="28"/>
          <w:szCs w:val="28"/>
        </w:rPr>
        <w:t xml:space="preserve"> </w:t>
      </w:r>
      <w:r w:rsidRPr="003F7DC7">
        <w:rPr>
          <w:sz w:val="28"/>
          <w:szCs w:val="28"/>
        </w:rPr>
        <w:t>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района, в первую очередь его градостроительной деятельности, определённой  генеральным планом поселения на период до 2027 года.</w:t>
      </w:r>
    </w:p>
    <w:p w:rsidR="002F4825" w:rsidRPr="003F7DC7" w:rsidRDefault="002F4825" w:rsidP="002F4825">
      <w:pPr>
        <w:jc w:val="both"/>
        <w:rPr>
          <w:sz w:val="28"/>
          <w:szCs w:val="28"/>
        </w:rPr>
      </w:pPr>
      <w:r w:rsidRPr="003F7DC7">
        <w:rPr>
          <w:sz w:val="28"/>
          <w:szCs w:val="28"/>
        </w:rPr>
        <w:tab/>
        <w:t xml:space="preserve">Рассмотрение проблемы начинается на стадии разработки генеральных планов в самом общем виде совместно с другими вопросами городской и районной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района принята практика составления перспективных схем теплоснабжения. </w:t>
      </w:r>
    </w:p>
    <w:p w:rsidR="002F4825" w:rsidRPr="003F7DC7" w:rsidRDefault="002F4825" w:rsidP="002F4825">
      <w:pPr>
        <w:jc w:val="both"/>
        <w:rPr>
          <w:sz w:val="28"/>
          <w:szCs w:val="28"/>
        </w:rPr>
      </w:pPr>
      <w:r w:rsidRPr="003F7DC7">
        <w:rPr>
          <w:sz w:val="28"/>
          <w:szCs w:val="28"/>
        </w:rPr>
        <w:tab/>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2F4825" w:rsidRPr="003F7DC7" w:rsidRDefault="002F4825" w:rsidP="002F4825">
      <w:pPr>
        <w:jc w:val="both"/>
        <w:rPr>
          <w:sz w:val="28"/>
          <w:szCs w:val="28"/>
        </w:rPr>
      </w:pPr>
      <w:r w:rsidRPr="003F7DC7">
        <w:rPr>
          <w:sz w:val="28"/>
          <w:szCs w:val="28"/>
        </w:rPr>
        <w:tab/>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2F4825" w:rsidRPr="003F7DC7" w:rsidRDefault="002F4825" w:rsidP="002F4825">
      <w:pPr>
        <w:jc w:val="both"/>
        <w:rPr>
          <w:sz w:val="28"/>
          <w:szCs w:val="28"/>
        </w:rPr>
      </w:pPr>
      <w:r w:rsidRPr="003F7DC7">
        <w:rPr>
          <w:sz w:val="28"/>
          <w:szCs w:val="28"/>
        </w:rPr>
        <w:tab/>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2F4825" w:rsidRPr="003F7DC7" w:rsidRDefault="002F4825" w:rsidP="002F4825">
      <w:pPr>
        <w:ind w:firstLine="708"/>
        <w:jc w:val="both"/>
        <w:rPr>
          <w:sz w:val="28"/>
          <w:szCs w:val="28"/>
        </w:rPr>
      </w:pPr>
      <w:r w:rsidRPr="003F7DC7">
        <w:rPr>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2F4825" w:rsidRPr="003F7DC7" w:rsidRDefault="002F4825" w:rsidP="002F4825">
      <w:pPr>
        <w:jc w:val="both"/>
        <w:rPr>
          <w:sz w:val="28"/>
          <w:szCs w:val="28"/>
        </w:rPr>
      </w:pPr>
      <w:r w:rsidRPr="003F7DC7">
        <w:rPr>
          <w:sz w:val="28"/>
          <w:szCs w:val="28"/>
        </w:rPr>
        <w:tab/>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счет развития крупных систем </w:t>
      </w:r>
      <w:r w:rsidRPr="003F7DC7">
        <w:rPr>
          <w:sz w:val="28"/>
          <w:szCs w:val="28"/>
        </w:rPr>
        <w:lastRenderedPageBreak/>
        <w:t>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2F4825" w:rsidRPr="003F7DC7" w:rsidRDefault="002F4825" w:rsidP="002F4825">
      <w:pPr>
        <w:jc w:val="both"/>
        <w:rPr>
          <w:sz w:val="28"/>
          <w:szCs w:val="28"/>
        </w:rPr>
      </w:pPr>
      <w:r w:rsidRPr="003F7DC7">
        <w:rPr>
          <w:sz w:val="28"/>
          <w:szCs w:val="28"/>
        </w:rPr>
        <w:tab/>
        <w:t>Основой для разработки и реализации теплоснабжения Тишанского сельского поселения</w:t>
      </w:r>
      <w:r w:rsidRPr="003F7DC7">
        <w:rPr>
          <w:b/>
          <w:sz w:val="28"/>
          <w:szCs w:val="28"/>
        </w:rPr>
        <w:t xml:space="preserve"> </w:t>
      </w:r>
      <w:r w:rsidRPr="003F7DC7">
        <w:rPr>
          <w:sz w:val="28"/>
          <w:szCs w:val="28"/>
        </w:rPr>
        <w:t>до 2027 года является Федеральный закон от 27.07.2010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2F4825" w:rsidRPr="003F7DC7" w:rsidRDefault="002F4825" w:rsidP="002F4825">
      <w:pPr>
        <w:jc w:val="both"/>
        <w:rPr>
          <w:sz w:val="28"/>
          <w:szCs w:val="28"/>
        </w:rPr>
      </w:pPr>
      <w:r w:rsidRPr="003F7DC7">
        <w:rPr>
          <w:sz w:val="28"/>
          <w:szCs w:val="28"/>
        </w:rPr>
        <w:tab/>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постановлением Правительства Российской Федерации от 22.02.2012 г. № 154 «О требованиях к схемам теплоснабжения, порядку их разработки и утверждения», РД-10-ВЭП «Методические основы разработки схем теплоснабжения поселений и промышленных узлов РФ», введённый с 22.05.2006 года, а та 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2F4825" w:rsidRPr="003F7DC7" w:rsidRDefault="002F4825" w:rsidP="002F4825">
      <w:pPr>
        <w:jc w:val="both"/>
        <w:rPr>
          <w:sz w:val="28"/>
          <w:szCs w:val="28"/>
        </w:rPr>
      </w:pPr>
      <w:r w:rsidRPr="003F7DC7">
        <w:rPr>
          <w:sz w:val="28"/>
          <w:szCs w:val="28"/>
        </w:rPr>
        <w:tab/>
        <w:t xml:space="preserve">В качестве исходной информации при выполнении работы использованы материалы, предоставленные теплоснабжающей </w:t>
      </w:r>
      <w:r w:rsidR="000E067E" w:rsidRPr="003F7DC7">
        <w:rPr>
          <w:sz w:val="28"/>
          <w:szCs w:val="28"/>
        </w:rPr>
        <w:t>организацией филиалом ПАО «Квадра» - «Белгородская генерация»</w:t>
      </w:r>
    </w:p>
    <w:p w:rsidR="0065751E" w:rsidRPr="003F7DC7" w:rsidRDefault="0065751E" w:rsidP="002F4825">
      <w:pPr>
        <w:jc w:val="both"/>
        <w:rPr>
          <w:b/>
          <w:sz w:val="28"/>
          <w:szCs w:val="28"/>
        </w:rPr>
      </w:pPr>
    </w:p>
    <w:p w:rsidR="002F4825" w:rsidRPr="003F7DC7" w:rsidRDefault="002F4825" w:rsidP="002F4825">
      <w:pPr>
        <w:jc w:val="both"/>
        <w:rPr>
          <w:b/>
          <w:sz w:val="28"/>
          <w:szCs w:val="28"/>
        </w:rPr>
      </w:pPr>
      <w:r w:rsidRPr="003F7DC7">
        <w:rPr>
          <w:b/>
          <w:sz w:val="28"/>
          <w:szCs w:val="28"/>
        </w:rPr>
        <w:t>1.</w:t>
      </w:r>
      <w:r w:rsidRPr="003F7DC7">
        <w:rPr>
          <w:sz w:val="28"/>
          <w:szCs w:val="28"/>
        </w:rPr>
        <w:t xml:space="preserve"> </w:t>
      </w:r>
      <w:r w:rsidRPr="003F7DC7">
        <w:rPr>
          <w:b/>
          <w:sz w:val="28"/>
          <w:szCs w:val="28"/>
        </w:rPr>
        <w:t>Общая часть</w:t>
      </w:r>
    </w:p>
    <w:p w:rsidR="00FB19EE" w:rsidRDefault="00FB19EE" w:rsidP="002F4825">
      <w:pPr>
        <w:rPr>
          <w:b/>
          <w:sz w:val="28"/>
          <w:szCs w:val="28"/>
        </w:rPr>
      </w:pPr>
    </w:p>
    <w:p w:rsidR="002F4825" w:rsidRPr="003F7DC7" w:rsidRDefault="002F4825" w:rsidP="002F4825">
      <w:pPr>
        <w:rPr>
          <w:b/>
          <w:sz w:val="28"/>
          <w:szCs w:val="28"/>
        </w:rPr>
      </w:pPr>
      <w:r w:rsidRPr="003F7DC7">
        <w:rPr>
          <w:b/>
          <w:sz w:val="28"/>
          <w:szCs w:val="28"/>
        </w:rPr>
        <w:t>1.1. Характеристика системы теплоснабжения поселения</w:t>
      </w:r>
    </w:p>
    <w:p w:rsidR="002F4825" w:rsidRPr="003F7DC7" w:rsidRDefault="002F4825" w:rsidP="002F4825"/>
    <w:p w:rsidR="002F4825" w:rsidRPr="003F7DC7" w:rsidRDefault="002F4825" w:rsidP="002F4825">
      <w:pPr>
        <w:ind w:firstLine="708"/>
        <w:jc w:val="both"/>
        <w:rPr>
          <w:sz w:val="28"/>
          <w:szCs w:val="28"/>
        </w:rPr>
      </w:pPr>
      <w:r w:rsidRPr="003F7DC7">
        <w:rPr>
          <w:sz w:val="28"/>
          <w:szCs w:val="28"/>
        </w:rPr>
        <w:t xml:space="preserve">В Тишанском сельском поселении теплоснабжение осуществляется, централизовано от 2 котельных,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поселения, является </w:t>
      </w:r>
      <w:r w:rsidR="000E067E" w:rsidRPr="003F7DC7">
        <w:rPr>
          <w:sz w:val="28"/>
          <w:szCs w:val="28"/>
        </w:rPr>
        <w:t xml:space="preserve"> филиал ПАО «Квадра» - «Белгородская генерация»</w:t>
      </w:r>
      <w:r w:rsidRPr="003F7DC7">
        <w:rPr>
          <w:sz w:val="28"/>
          <w:szCs w:val="28"/>
        </w:rPr>
        <w:t>. Котельные  «СШ с. Тишанка» и «ДК с. Тишанка» расположены в с. Тишанка и прин</w:t>
      </w:r>
      <w:r w:rsidR="003521CF" w:rsidRPr="003F7DC7">
        <w:rPr>
          <w:sz w:val="28"/>
          <w:szCs w:val="28"/>
        </w:rPr>
        <w:t xml:space="preserve">адлежат на праве собственности </w:t>
      </w:r>
      <w:r w:rsidRPr="003F7DC7">
        <w:rPr>
          <w:sz w:val="28"/>
          <w:szCs w:val="28"/>
        </w:rPr>
        <w:t>АО «Белгородская теплосетевая компания»</w:t>
      </w:r>
      <w:r w:rsidR="003521CF" w:rsidRPr="003F7DC7">
        <w:rPr>
          <w:sz w:val="28"/>
          <w:szCs w:val="28"/>
        </w:rPr>
        <w:t xml:space="preserve"> и переданы в аренду ПАО «Квадра» - «Белгородская генерация»</w:t>
      </w:r>
      <w:r w:rsidRPr="003F7DC7">
        <w:rPr>
          <w:sz w:val="28"/>
          <w:szCs w:val="28"/>
        </w:rPr>
        <w:t xml:space="preserve">. Все котельные являются сезонными, то есть работают только в отопительный период. Услуги горячего </w:t>
      </w:r>
      <w:r w:rsidRPr="003F7DC7">
        <w:rPr>
          <w:sz w:val="28"/>
          <w:szCs w:val="28"/>
        </w:rPr>
        <w:lastRenderedPageBreak/>
        <w:t>водоснабжения оказываются бюджетным потребителям в отопительный период. Услуги централизованного горячего водоснабжения населению не оказываются. На всех котельных в качестве топлива применяется природный газ.</w:t>
      </w:r>
    </w:p>
    <w:p w:rsidR="002F4825" w:rsidRPr="003F7DC7" w:rsidRDefault="002F4825" w:rsidP="002F4825">
      <w:pPr>
        <w:autoSpaceDE w:val="0"/>
        <w:autoSpaceDN w:val="0"/>
        <w:adjustRightInd w:val="0"/>
        <w:ind w:firstLine="708"/>
        <w:jc w:val="both"/>
        <w:rPr>
          <w:sz w:val="28"/>
          <w:szCs w:val="28"/>
        </w:rPr>
      </w:pPr>
      <w:r w:rsidRPr="003F7DC7">
        <w:rPr>
          <w:sz w:val="28"/>
          <w:szCs w:val="28"/>
        </w:rPr>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w:t>
      </w:r>
      <w:r w:rsidR="000E067E" w:rsidRPr="003F7DC7">
        <w:rPr>
          <w:sz w:val="28"/>
          <w:szCs w:val="28"/>
        </w:rPr>
        <w:t xml:space="preserve"> (филиал ПАО «Квадра» - «Белгородская генерация»)</w:t>
      </w:r>
      <w:r w:rsidRPr="003F7DC7">
        <w:rPr>
          <w:sz w:val="28"/>
          <w:szCs w:val="28"/>
        </w:rPr>
        <w:t xml:space="preserve">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2F4825" w:rsidRPr="003F7DC7" w:rsidRDefault="002F4825" w:rsidP="002F4825">
      <w:pPr>
        <w:ind w:firstLine="708"/>
        <w:jc w:val="both"/>
        <w:rPr>
          <w:kern w:val="16"/>
          <w:sz w:val="28"/>
          <w:szCs w:val="28"/>
        </w:rPr>
      </w:pPr>
      <w:r w:rsidRPr="003F7DC7">
        <w:rPr>
          <w:kern w:val="16"/>
          <w:sz w:val="28"/>
          <w:szCs w:val="28"/>
        </w:rPr>
        <w:t>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
    <w:p w:rsidR="002F4825" w:rsidRPr="003F7DC7" w:rsidRDefault="002F4825" w:rsidP="002F4825">
      <w:pPr>
        <w:ind w:firstLine="708"/>
        <w:jc w:val="both"/>
        <w:rPr>
          <w:kern w:val="16"/>
          <w:sz w:val="28"/>
          <w:szCs w:val="28"/>
        </w:rPr>
      </w:pPr>
      <w:r w:rsidRPr="003F7DC7">
        <w:rPr>
          <w:kern w:val="16"/>
          <w:sz w:val="28"/>
          <w:szCs w:val="28"/>
        </w:rPr>
        <w:t>Публичный договор включает в себя следующие требования:</w:t>
      </w:r>
    </w:p>
    <w:p w:rsidR="002F4825" w:rsidRPr="003F7DC7" w:rsidRDefault="002F4825" w:rsidP="002F4825">
      <w:pPr>
        <w:jc w:val="both"/>
        <w:rPr>
          <w:kern w:val="16"/>
          <w:sz w:val="28"/>
          <w:szCs w:val="28"/>
        </w:rPr>
      </w:pPr>
      <w:r w:rsidRPr="003F7DC7">
        <w:rPr>
          <w:kern w:val="16"/>
          <w:sz w:val="28"/>
          <w:szCs w:val="28"/>
        </w:rPr>
        <w:tab/>
        <w:t>- обязанности и права энергоснабжающей организации при поставке тепловой энергии;</w:t>
      </w:r>
    </w:p>
    <w:p w:rsidR="002F4825" w:rsidRPr="003F7DC7" w:rsidRDefault="002F4825" w:rsidP="002F4825">
      <w:pPr>
        <w:jc w:val="both"/>
        <w:rPr>
          <w:kern w:val="16"/>
          <w:sz w:val="28"/>
          <w:szCs w:val="28"/>
        </w:rPr>
      </w:pPr>
      <w:r w:rsidRPr="003F7DC7">
        <w:rPr>
          <w:kern w:val="16"/>
          <w:sz w:val="28"/>
          <w:szCs w:val="28"/>
        </w:rPr>
        <w:tab/>
        <w:t>- обязанности и права потребителя при потреблении тепловой энергии;</w:t>
      </w:r>
    </w:p>
    <w:p w:rsidR="002F4825" w:rsidRPr="003F7DC7" w:rsidRDefault="002F4825" w:rsidP="002F4825">
      <w:pPr>
        <w:jc w:val="both"/>
        <w:rPr>
          <w:kern w:val="16"/>
          <w:sz w:val="28"/>
          <w:szCs w:val="28"/>
        </w:rPr>
      </w:pPr>
      <w:r w:rsidRPr="003F7DC7">
        <w:rPr>
          <w:kern w:val="16"/>
          <w:sz w:val="28"/>
          <w:szCs w:val="28"/>
        </w:rPr>
        <w:tab/>
        <w:t>- порядок учета тепловой энергии и теплоносителя;</w:t>
      </w:r>
    </w:p>
    <w:p w:rsidR="002F4825" w:rsidRPr="003F7DC7" w:rsidRDefault="002F4825" w:rsidP="002F4825">
      <w:pPr>
        <w:jc w:val="both"/>
        <w:rPr>
          <w:kern w:val="16"/>
          <w:sz w:val="28"/>
          <w:szCs w:val="28"/>
        </w:rPr>
      </w:pPr>
      <w:r w:rsidRPr="003F7DC7">
        <w:rPr>
          <w:kern w:val="16"/>
          <w:sz w:val="28"/>
          <w:szCs w:val="28"/>
        </w:rPr>
        <w:tab/>
        <w:t>- применение тарифов на тепловую энергию, утвержденных Комиссией по государственному регулированию цен и тарифов в Белгородской области;</w:t>
      </w:r>
    </w:p>
    <w:p w:rsidR="002F4825" w:rsidRPr="003F7DC7" w:rsidRDefault="002F4825" w:rsidP="002F4825">
      <w:pPr>
        <w:jc w:val="both"/>
        <w:rPr>
          <w:kern w:val="16"/>
          <w:sz w:val="28"/>
          <w:szCs w:val="28"/>
        </w:rPr>
      </w:pPr>
      <w:r w:rsidRPr="003F7DC7">
        <w:rPr>
          <w:kern w:val="16"/>
          <w:sz w:val="28"/>
          <w:szCs w:val="28"/>
        </w:rPr>
        <w:tab/>
        <w:t>- порядок расчетов, ответственность сторон, срок действия договора;</w:t>
      </w:r>
    </w:p>
    <w:p w:rsidR="002F4825" w:rsidRPr="003F7DC7" w:rsidRDefault="002F4825" w:rsidP="002F4825">
      <w:pPr>
        <w:jc w:val="both"/>
        <w:rPr>
          <w:kern w:val="16"/>
          <w:sz w:val="28"/>
          <w:szCs w:val="28"/>
        </w:rPr>
      </w:pPr>
      <w:r w:rsidRPr="003F7DC7">
        <w:rPr>
          <w:kern w:val="16"/>
          <w:sz w:val="28"/>
          <w:szCs w:val="28"/>
        </w:rPr>
        <w:tab/>
        <w:t>- приложения к договору, определяющие  плановые объемы отпуска тепловой энергии, список объектов потребителя;</w:t>
      </w:r>
    </w:p>
    <w:p w:rsidR="002F4825" w:rsidRPr="003F7DC7" w:rsidRDefault="002F4825" w:rsidP="002F4825">
      <w:pPr>
        <w:jc w:val="both"/>
        <w:rPr>
          <w:kern w:val="16"/>
          <w:sz w:val="28"/>
          <w:szCs w:val="28"/>
        </w:rPr>
      </w:pPr>
      <w:r w:rsidRPr="003F7DC7">
        <w:rPr>
          <w:kern w:val="16"/>
          <w:sz w:val="28"/>
          <w:szCs w:val="28"/>
        </w:rPr>
        <w:tab/>
        <w:t>- акты разграничения балансовой принадлежности теплосетей и эксплуатационной ответственности сторон.</w:t>
      </w:r>
    </w:p>
    <w:p w:rsidR="002F4825" w:rsidRPr="003F7DC7" w:rsidRDefault="002F4825" w:rsidP="002F4825">
      <w:pPr>
        <w:ind w:firstLine="720"/>
        <w:jc w:val="both"/>
        <w:rPr>
          <w:kern w:val="16"/>
          <w:sz w:val="28"/>
          <w:szCs w:val="28"/>
        </w:rPr>
      </w:pPr>
      <w:r w:rsidRPr="003F7DC7">
        <w:rPr>
          <w:kern w:val="16"/>
          <w:sz w:val="28"/>
          <w:szCs w:val="28"/>
        </w:rPr>
        <w:t>Порядок расчетов по договору определяется в зависимости от принадлежности к группе потребителей.</w:t>
      </w:r>
    </w:p>
    <w:p w:rsidR="002F4825" w:rsidRPr="003F7DC7" w:rsidRDefault="002F4825" w:rsidP="002F4825">
      <w:pPr>
        <w:ind w:firstLine="720"/>
        <w:jc w:val="both"/>
        <w:rPr>
          <w:sz w:val="28"/>
          <w:szCs w:val="28"/>
        </w:rPr>
      </w:pPr>
      <w:r w:rsidRPr="003F7DC7">
        <w:rPr>
          <w:kern w:val="16"/>
          <w:sz w:val="28"/>
          <w:szCs w:val="28"/>
        </w:rPr>
        <w:t xml:space="preserve">Для населения </w:t>
      </w:r>
      <w:r w:rsidRPr="003F7DC7">
        <w:rPr>
          <w:sz w:val="28"/>
          <w:szCs w:val="28"/>
        </w:rPr>
        <w:t>плата за потребленную тепловую энергию вносится ежемесячно до 10 числа месяца, следующего за истекшим месяцем (п.1 ст. 155 Жилищного кодекса  РФ).</w:t>
      </w:r>
    </w:p>
    <w:p w:rsidR="002F4825" w:rsidRPr="003F7DC7" w:rsidRDefault="002F4825" w:rsidP="002F4825">
      <w:pPr>
        <w:ind w:firstLine="720"/>
        <w:jc w:val="both"/>
        <w:rPr>
          <w:kern w:val="16"/>
          <w:sz w:val="28"/>
          <w:szCs w:val="28"/>
        </w:rPr>
      </w:pPr>
      <w:r w:rsidRPr="003F7DC7">
        <w:rPr>
          <w:kern w:val="16"/>
          <w:sz w:val="28"/>
          <w:szCs w:val="28"/>
        </w:rP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w:t>
      </w:r>
    </w:p>
    <w:p w:rsidR="002F4825" w:rsidRPr="003F7DC7" w:rsidRDefault="002F4825" w:rsidP="002F4825">
      <w:pPr>
        <w:ind w:firstLine="720"/>
        <w:jc w:val="both"/>
        <w:rPr>
          <w:kern w:val="16"/>
          <w:sz w:val="28"/>
          <w:szCs w:val="28"/>
        </w:rPr>
      </w:pPr>
      <w:r w:rsidRPr="003F7DC7">
        <w:rPr>
          <w:kern w:val="16"/>
          <w:sz w:val="28"/>
          <w:szCs w:val="28"/>
        </w:rPr>
        <w:lastRenderedPageBreak/>
        <w:t xml:space="preserve">Для промышленной и прочей группы потребителей оплата потребленной тепловой энергии производится  в следующие сроки: </w:t>
      </w:r>
    </w:p>
    <w:p w:rsidR="002F4825" w:rsidRPr="003F7DC7" w:rsidRDefault="002F4825" w:rsidP="002F4825">
      <w:pPr>
        <w:ind w:firstLine="720"/>
        <w:jc w:val="both"/>
        <w:rPr>
          <w:kern w:val="16"/>
          <w:sz w:val="28"/>
          <w:szCs w:val="28"/>
        </w:rPr>
      </w:pPr>
      <w:r w:rsidRPr="003F7DC7">
        <w:rPr>
          <w:kern w:val="16"/>
          <w:sz w:val="28"/>
          <w:szCs w:val="28"/>
        </w:rPr>
        <w:t>- до 18 числа расчетного месяца, в размере 35% плановой общей стоимости тепловой энергии потребляемой в расчетном месяце;</w:t>
      </w:r>
    </w:p>
    <w:p w:rsidR="002F4825" w:rsidRPr="003F7DC7" w:rsidRDefault="002F4825" w:rsidP="002F4825">
      <w:pPr>
        <w:ind w:firstLine="720"/>
        <w:jc w:val="both"/>
        <w:rPr>
          <w:kern w:val="16"/>
          <w:sz w:val="28"/>
          <w:szCs w:val="28"/>
        </w:rPr>
      </w:pPr>
      <w:r w:rsidRPr="003F7DC7">
        <w:rPr>
          <w:kern w:val="16"/>
          <w:sz w:val="28"/>
          <w:szCs w:val="28"/>
        </w:rPr>
        <w:t>- до последнего числа расчетного месяца, в размере 50% плановой общей стоимости тепловой энергии потребляемой в расчетном месяце;</w:t>
      </w:r>
    </w:p>
    <w:p w:rsidR="00484E0D" w:rsidRPr="003F7DC7" w:rsidRDefault="002F4825" w:rsidP="00484E0D">
      <w:pPr>
        <w:ind w:firstLine="720"/>
        <w:rPr>
          <w:sz w:val="28"/>
          <w:szCs w:val="28"/>
        </w:rPr>
      </w:pPr>
      <w:r w:rsidRPr="003F7DC7">
        <w:rPr>
          <w:sz w:val="28"/>
          <w:szCs w:val="28"/>
        </w:rPr>
        <w:t>- окончательный расчет  в срок до 10 числа месяца, следующего за расчетным.</w:t>
      </w:r>
    </w:p>
    <w:p w:rsidR="002F4825" w:rsidRPr="003F7DC7" w:rsidRDefault="002F4825" w:rsidP="00484E0D">
      <w:pPr>
        <w:ind w:firstLine="720"/>
        <w:jc w:val="center"/>
        <w:rPr>
          <w:b/>
          <w:sz w:val="28"/>
          <w:szCs w:val="28"/>
        </w:rPr>
      </w:pPr>
      <w:r w:rsidRPr="003F7DC7">
        <w:rPr>
          <w:sz w:val="28"/>
          <w:szCs w:val="28"/>
        </w:rPr>
        <w:br w:type="page"/>
      </w:r>
      <w:r w:rsidRPr="003F7DC7">
        <w:rPr>
          <w:b/>
          <w:sz w:val="28"/>
          <w:szCs w:val="28"/>
        </w:rPr>
        <w:lastRenderedPageBreak/>
        <w:t>Принципиальная схема места расположения источников теплоты</w:t>
      </w:r>
    </w:p>
    <w:p w:rsidR="002F4825" w:rsidRPr="003F7DC7" w:rsidRDefault="002F4825" w:rsidP="002F4825">
      <w:pPr>
        <w:jc w:val="center"/>
        <w:rPr>
          <w:b/>
          <w:sz w:val="28"/>
          <w:szCs w:val="28"/>
        </w:rPr>
      </w:pPr>
      <w:r w:rsidRPr="003F7DC7">
        <w:rPr>
          <w:b/>
          <w:sz w:val="28"/>
          <w:szCs w:val="28"/>
        </w:rPr>
        <w:t xml:space="preserve">на территории  Тишанского сельского поселения Волоконовского  района </w:t>
      </w:r>
    </w:p>
    <w:p w:rsidR="002F4825" w:rsidRPr="003F7DC7" w:rsidRDefault="002F4825" w:rsidP="002F4825">
      <w:pPr>
        <w:jc w:val="center"/>
        <w:rPr>
          <w:b/>
          <w:sz w:val="28"/>
          <w:szCs w:val="28"/>
        </w:rPr>
      </w:pPr>
    </w:p>
    <w:p w:rsidR="002F4825" w:rsidRPr="003F7DC7" w:rsidRDefault="00367E2B" w:rsidP="002F4825">
      <w:pPr>
        <w:jc w:val="center"/>
        <w:rPr>
          <w:b/>
        </w:rPr>
      </w:pPr>
      <w:r w:rsidRPr="003F7DC7">
        <w:rPr>
          <w:b/>
          <w:noProof/>
        </w:rPr>
        <w:drawing>
          <wp:inline distT="0" distB="0" distL="0" distR="0">
            <wp:extent cx="4994275" cy="4240530"/>
            <wp:effectExtent l="19050" t="19050" r="15875" b="26670"/>
            <wp:docPr id="21" name="Рисунок 21" descr="Тиша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ишанка"/>
                    <pic:cNvPicPr>
                      <a:picLocks noChangeAspect="1" noChangeArrowheads="1"/>
                    </pic:cNvPicPr>
                  </pic:nvPicPr>
                  <pic:blipFill>
                    <a:blip r:embed="rId34" cstate="print"/>
                    <a:srcRect/>
                    <a:stretch>
                      <a:fillRect/>
                    </a:stretch>
                  </pic:blipFill>
                  <pic:spPr bwMode="auto">
                    <a:xfrm>
                      <a:off x="0" y="0"/>
                      <a:ext cx="4994275" cy="4240530"/>
                    </a:xfrm>
                    <a:prstGeom prst="rect">
                      <a:avLst/>
                    </a:prstGeom>
                    <a:noFill/>
                    <a:ln w="6350" cmpd="sng">
                      <a:solidFill>
                        <a:srgbClr val="000000"/>
                      </a:solidFill>
                      <a:miter lim="800000"/>
                      <a:headEnd/>
                      <a:tailEnd/>
                    </a:ln>
                    <a:effectLst/>
                  </pic:spPr>
                </pic:pic>
              </a:graphicData>
            </a:graphic>
          </wp:inline>
        </w:drawing>
      </w:r>
    </w:p>
    <w:p w:rsidR="002F4825" w:rsidRPr="003F7DC7" w:rsidRDefault="002F4825" w:rsidP="002F4825">
      <w:pPr>
        <w:jc w:val="center"/>
        <w:rPr>
          <w:b/>
        </w:rPr>
      </w:pPr>
    </w:p>
    <w:p w:rsidR="002F4825" w:rsidRPr="003F7DC7" w:rsidRDefault="00367E2B" w:rsidP="002F4825">
      <w:pPr>
        <w:jc w:val="center"/>
        <w:rPr>
          <w:b/>
        </w:rPr>
      </w:pPr>
      <w:r w:rsidRPr="003F7DC7">
        <w:rPr>
          <w:b/>
          <w:noProof/>
        </w:rPr>
        <w:drawing>
          <wp:inline distT="0" distB="0" distL="0" distR="0">
            <wp:extent cx="301625" cy="281305"/>
            <wp:effectExtent l="19050" t="0" r="3175" b="0"/>
            <wp:docPr id="22" name="Рисунок 22"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Знак котельной"/>
                    <pic:cNvPicPr>
                      <a:picLocks noChangeAspect="1" noChangeArrowheads="1"/>
                    </pic:cNvPicPr>
                  </pic:nvPicPr>
                  <pic:blipFill>
                    <a:blip r:embed="rId13" cstate="print"/>
                    <a:srcRect/>
                    <a:stretch>
                      <a:fillRect/>
                    </a:stretch>
                  </pic:blipFill>
                  <pic:spPr bwMode="auto">
                    <a:xfrm>
                      <a:off x="0" y="0"/>
                      <a:ext cx="301625" cy="281305"/>
                    </a:xfrm>
                    <a:prstGeom prst="rect">
                      <a:avLst/>
                    </a:prstGeom>
                    <a:noFill/>
                    <a:ln w="9525">
                      <a:noFill/>
                      <a:miter lim="800000"/>
                      <a:headEnd/>
                      <a:tailEnd/>
                    </a:ln>
                  </pic:spPr>
                </pic:pic>
              </a:graphicData>
            </a:graphic>
          </wp:inline>
        </w:drawing>
      </w:r>
      <w:r w:rsidR="0039448E" w:rsidRPr="0039448E">
        <w:rPr>
          <w:noProof/>
          <w:sz w:val="28"/>
          <w:szCs w:val="28"/>
        </w:rPr>
        <w:pict>
          <v:shape id="_x0000_s1177" type="#_x0000_t10" style="position:absolute;left:0;text-align:left;margin-left:270pt;margin-top:287.4pt;width:12.05pt;height:9.05pt;z-index:251636224;mso-position-horizontal-relative:text;mso-position-vertical-relative:text" strokecolor="white"/>
        </w:pict>
      </w:r>
      <w:r w:rsidR="0039448E" w:rsidRPr="0039448E">
        <w:rPr>
          <w:noProof/>
          <w:sz w:val="28"/>
          <w:szCs w:val="28"/>
        </w:rPr>
        <w:pict>
          <v:shape id="_x0000_s1175" type="#_x0000_t10" style="position:absolute;left:0;text-align:left;margin-left:279pt;margin-top:287.4pt;width:9.05pt;height:9.05pt;z-index:251634176;mso-position-horizontal-relative:text;mso-position-vertical-relative:text" strokecolor="white"/>
        </w:pict>
      </w:r>
      <w:r w:rsidR="0039448E" w:rsidRPr="0039448E">
        <w:rPr>
          <w:noProof/>
          <w:sz w:val="28"/>
          <w:szCs w:val="28"/>
        </w:rPr>
        <w:pict>
          <v:shape id="_x0000_s1176" type="#_x0000_t10" style="position:absolute;left:0;text-align:left;margin-left:306pt;margin-top:296.4pt;width:18pt;height:9.05pt;z-index:251635200;mso-position-horizontal-relative:text;mso-position-vertical-relative:text" strokecolor="white"/>
        </w:pict>
      </w:r>
      <w:r w:rsidR="0039448E" w:rsidRPr="0039448E">
        <w:rPr>
          <w:noProof/>
          <w:sz w:val="28"/>
          <w:szCs w:val="28"/>
        </w:rPr>
        <w:pict>
          <v:shape id="_x0000_s1174" type="#_x0000_t10" style="position:absolute;left:0;text-align:left;margin-left:279pt;margin-top:287.4pt;width:9.05pt;height:9.05pt;z-index:251633152;mso-position-horizontal-relative:text;mso-position-vertical-relative:text" strokecolor="white"/>
        </w:pict>
      </w:r>
      <w:r w:rsidR="0039448E" w:rsidRPr="0039448E">
        <w:rPr>
          <w:sz w:val="28"/>
          <w:szCs w:val="28"/>
        </w:rPr>
        <w:pict>
          <v:shape id="_x0000_s1165" type="#_x0000_t10" style="position:absolute;left:0;text-align:left;margin-left:4in;margin-top:405pt;width:9pt;height:9pt;z-index:251623936;mso-position-horizontal-relative:text;mso-position-vertical-relative:text" strokecolor="white"/>
        </w:pict>
      </w:r>
      <w:r w:rsidR="0039448E" w:rsidRPr="0039448E">
        <w:rPr>
          <w:sz w:val="28"/>
          <w:szCs w:val="28"/>
        </w:rPr>
        <w:pict>
          <v:shape id="_x0000_s1166" type="#_x0000_t10" style="position:absolute;left:0;text-align:left;margin-left:243pt;margin-top:387pt;width:30.8pt;height:10.05pt;z-index:251624960;mso-position-horizontal-relative:text;mso-position-vertical-relative:text" strokecolor="white"/>
        </w:pict>
      </w:r>
      <w:r w:rsidR="0039448E" w:rsidRPr="0039448E">
        <w:rPr>
          <w:sz w:val="28"/>
          <w:szCs w:val="28"/>
        </w:rPr>
        <w:pict>
          <v:shape id="_x0000_s1164" type="#_x0000_t10" style="position:absolute;left:0;text-align:left;margin-left:4in;margin-top:405pt;width:9pt;height:9pt;z-index:251622912;mso-position-horizontal-relative:text;mso-position-vertical-relative:text" strokecolor="white"/>
        </w:pict>
      </w:r>
      <w:r w:rsidR="0039448E" w:rsidRPr="0039448E">
        <w:rPr>
          <w:sz w:val="28"/>
          <w:szCs w:val="28"/>
        </w:rPr>
        <w:pict>
          <v:shape id="_x0000_s1163" type="#_x0000_t10" style="position:absolute;left:0;text-align:left;margin-left:234pt;margin-top:387pt;width:18pt;height:27pt;flip:x;z-index:251621888;mso-position-horizontal-relative:text;mso-position-vertical-relative:text" strokecolor="white"/>
        </w:pict>
      </w:r>
      <w:r w:rsidR="0039448E" w:rsidRPr="0039448E">
        <w:rPr>
          <w:sz w:val="28"/>
          <w:szCs w:val="28"/>
        </w:rPr>
        <w:pict>
          <v:line id="_x0000_s1173" style="position:absolute;left:0;text-align:left;z-index:251632128;mso-position-horizontal-relative:text;mso-position-vertical-relative:text" from="738pt,27pt" to="738pt,54pt" strokecolor="white"/>
        </w:pict>
      </w:r>
      <w:r w:rsidR="0039448E" w:rsidRPr="0039448E">
        <w:rPr>
          <w:sz w:val="28"/>
          <w:szCs w:val="28"/>
        </w:rPr>
        <w:pict>
          <v:line id="_x0000_s1172" style="position:absolute;left:0;text-align:left;z-index:251631104;mso-position-horizontal-relative:text;mso-position-vertical-relative:text" from="8in,54pt" to="738pt,54pt" strokecolor="white"/>
        </w:pict>
      </w:r>
      <w:r w:rsidR="0039448E" w:rsidRPr="0039448E">
        <w:rPr>
          <w:sz w:val="28"/>
          <w:szCs w:val="28"/>
        </w:rPr>
        <w:pict>
          <v:line id="_x0000_s1171" style="position:absolute;left:0;text-align:left;z-index:251630080;mso-position-horizontal-relative:text;mso-position-vertical-relative:text" from="8in,27pt" to="8in,54pt" strokecolor="white"/>
        </w:pict>
      </w:r>
      <w:r w:rsidR="0039448E" w:rsidRPr="0039448E">
        <w:rPr>
          <w:sz w:val="28"/>
          <w:szCs w:val="28"/>
        </w:rPr>
        <w:pict>
          <v:line id="_x0000_s1170" style="position:absolute;left:0;text-align:left;z-index:251629056;mso-position-horizontal-relative:text;mso-position-vertical-relative:text" from="8in,27pt" to="738pt,27pt" strokecolor="white"/>
        </w:pict>
      </w:r>
      <w:r w:rsidR="0039448E" w:rsidRPr="0039448E">
        <w:rPr>
          <w:sz w:val="28"/>
          <w:szCs w:val="28"/>
        </w:rPr>
        <w:pict>
          <v:line id="_x0000_s1169" style="position:absolute;left:0;text-align:left;z-index:251628032;mso-position-horizontal-relative:text;mso-position-vertical-relative:text" from="738pt,27pt" to="738pt,54pt"/>
        </w:pict>
      </w:r>
      <w:r w:rsidR="0039448E" w:rsidRPr="0039448E">
        <w:rPr>
          <w:sz w:val="28"/>
          <w:szCs w:val="28"/>
        </w:rPr>
        <w:pict>
          <v:line id="_x0000_s1168" style="position:absolute;left:0;text-align:left;z-index:251627008;mso-position-horizontal-relative:text;mso-position-vertical-relative:text" from="8in,54pt" to="738pt,54pt"/>
        </w:pict>
      </w:r>
      <w:r w:rsidR="0039448E" w:rsidRPr="0039448E">
        <w:rPr>
          <w:sz w:val="28"/>
          <w:szCs w:val="28"/>
        </w:rPr>
        <w:pict>
          <v:line id="_x0000_s1167" style="position:absolute;left:0;text-align:left;z-index:251625984;mso-position-horizontal-relative:text;mso-position-vertical-relative:text" from="8in,27pt" to="8in,54pt"/>
        </w:pict>
      </w:r>
      <w:r w:rsidR="002F4825" w:rsidRPr="003F7DC7">
        <w:rPr>
          <w:b/>
        </w:rPr>
        <w:t xml:space="preserve">  </w:t>
      </w:r>
      <w:r w:rsidR="002F4825" w:rsidRPr="003F7DC7">
        <w:rPr>
          <w:b/>
          <w:sz w:val="28"/>
          <w:szCs w:val="28"/>
        </w:rPr>
        <w:t xml:space="preserve"> -  </w:t>
      </w:r>
      <w:r w:rsidR="002F4825" w:rsidRPr="003F7DC7">
        <w:rPr>
          <w:sz w:val="28"/>
          <w:szCs w:val="28"/>
        </w:rPr>
        <w:t>источник тепловой энергии</w:t>
      </w:r>
    </w:p>
    <w:p w:rsidR="00FB19EE" w:rsidRDefault="002F4825" w:rsidP="00FB19EE">
      <w:pPr>
        <w:jc w:val="center"/>
        <w:rPr>
          <w:b/>
        </w:rPr>
      </w:pPr>
      <w:r w:rsidRPr="003F7DC7">
        <w:rPr>
          <w:b/>
        </w:rPr>
        <w:t>Рис. 1</w:t>
      </w:r>
    </w:p>
    <w:p w:rsidR="002F4825" w:rsidRPr="003F7DC7" w:rsidRDefault="002F4825" w:rsidP="00FB19EE">
      <w:pPr>
        <w:rPr>
          <w:b/>
          <w:sz w:val="28"/>
          <w:szCs w:val="28"/>
        </w:rPr>
      </w:pPr>
      <w:r w:rsidRPr="003F7DC7">
        <w:rPr>
          <w:b/>
          <w:sz w:val="28"/>
          <w:szCs w:val="28"/>
        </w:rPr>
        <w:br w:type="page"/>
      </w:r>
      <w:r w:rsidRPr="003F7DC7">
        <w:rPr>
          <w:b/>
          <w:sz w:val="28"/>
          <w:szCs w:val="28"/>
        </w:rPr>
        <w:lastRenderedPageBreak/>
        <w:t>1.2. Система теплоснабжения от каждой котельной и каждого источника тепловой энергии поселения.</w:t>
      </w:r>
    </w:p>
    <w:p w:rsidR="002F4825" w:rsidRPr="003F7DC7" w:rsidRDefault="002F4825" w:rsidP="002F4825">
      <w:pPr>
        <w:jc w:val="center"/>
        <w:rPr>
          <w:b/>
        </w:rPr>
      </w:pPr>
    </w:p>
    <w:p w:rsidR="002F4825" w:rsidRPr="003F7DC7" w:rsidRDefault="002F4825" w:rsidP="002F4825">
      <w:pPr>
        <w:rPr>
          <w:noProof/>
        </w:rPr>
      </w:pPr>
    </w:p>
    <w:p w:rsidR="002F4825" w:rsidRPr="003F7DC7" w:rsidRDefault="002F4825" w:rsidP="002F4825">
      <w:pPr>
        <w:ind w:firstLine="709"/>
        <w:jc w:val="center"/>
        <w:rPr>
          <w:sz w:val="28"/>
          <w:szCs w:val="28"/>
        </w:rPr>
      </w:pPr>
      <w:r w:rsidRPr="003F7DC7">
        <w:rPr>
          <w:sz w:val="28"/>
          <w:szCs w:val="28"/>
        </w:rPr>
        <w:t>Соотношение нагрузок отопления, вентиляции, ГВС и расчетных потерь тепла в системе теплоснабжения</w:t>
      </w:r>
    </w:p>
    <w:p w:rsidR="002F4825" w:rsidRPr="003F7DC7" w:rsidRDefault="002F4825" w:rsidP="002F4825">
      <w:pPr>
        <w:ind w:firstLine="709"/>
        <w:jc w:val="center"/>
        <w:rPr>
          <w:noProof/>
          <w:sz w:val="28"/>
          <w:szCs w:val="28"/>
        </w:rPr>
      </w:pPr>
      <w:r w:rsidRPr="003F7DC7">
        <w:rPr>
          <w:sz w:val="28"/>
          <w:szCs w:val="28"/>
        </w:rPr>
        <w:t>Тишанского сельского  поселения Волоконовского района.</w:t>
      </w:r>
    </w:p>
    <w:p w:rsidR="002F4825" w:rsidRPr="003F7DC7" w:rsidRDefault="002F4825" w:rsidP="002F4825">
      <w:pPr>
        <w:jc w:val="center"/>
        <w:rPr>
          <w:b/>
          <w:noProof/>
        </w:rPr>
      </w:pPr>
    </w:p>
    <w:p w:rsidR="002F4825" w:rsidRPr="003F7DC7" w:rsidRDefault="00367E2B" w:rsidP="002F4825">
      <w:pPr>
        <w:jc w:val="center"/>
        <w:rPr>
          <w:b/>
          <w:noProof/>
        </w:rPr>
      </w:pPr>
      <w:r w:rsidRPr="003F7DC7">
        <w:rPr>
          <w:b/>
          <w:noProof/>
        </w:rPr>
        <w:drawing>
          <wp:anchor distT="0" distB="0" distL="114300" distR="114300" simplePos="0" relativeHeight="251638272" behindDoc="0" locked="0" layoutInCell="1" allowOverlap="1">
            <wp:simplePos x="0" y="0"/>
            <wp:positionH relativeFrom="column">
              <wp:posOffset>1257300</wp:posOffset>
            </wp:positionH>
            <wp:positionV relativeFrom="paragraph">
              <wp:posOffset>3810</wp:posOffset>
            </wp:positionV>
            <wp:extent cx="6652895" cy="4174490"/>
            <wp:effectExtent l="0" t="0" r="0" b="0"/>
            <wp:wrapNone/>
            <wp:docPr id="225" name="Объект 15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p>
    <w:p w:rsidR="002F4825" w:rsidRPr="003F7DC7" w:rsidRDefault="002F4825" w:rsidP="002F4825">
      <w:pPr>
        <w:jc w:val="center"/>
        <w:rPr>
          <w:b/>
          <w:noProof/>
        </w:rPr>
      </w:pPr>
      <w:r w:rsidRPr="003F7DC7">
        <w:rPr>
          <w:b/>
          <w:noProof/>
        </w:rPr>
        <w:t>Рис. 2</w:t>
      </w:r>
    </w:p>
    <w:p w:rsidR="002F4825" w:rsidRPr="003F7DC7" w:rsidRDefault="002F4825" w:rsidP="002F4825">
      <w:pPr>
        <w:jc w:val="right"/>
        <w:rPr>
          <w:bCs/>
          <w:sz w:val="28"/>
          <w:szCs w:val="28"/>
        </w:rPr>
      </w:pPr>
      <w:r w:rsidRPr="003F7DC7">
        <w:rPr>
          <w:noProof/>
        </w:rPr>
        <w:br w:type="page"/>
      </w:r>
      <w:r w:rsidRPr="003F7DC7">
        <w:rPr>
          <w:bCs/>
          <w:sz w:val="28"/>
          <w:szCs w:val="28"/>
        </w:rPr>
        <w:lastRenderedPageBreak/>
        <w:t>Таблица 1.1</w:t>
      </w:r>
    </w:p>
    <w:p w:rsidR="002F4825" w:rsidRPr="003F7DC7" w:rsidRDefault="002F4825" w:rsidP="002F4825">
      <w:pPr>
        <w:jc w:val="center"/>
        <w:rPr>
          <w:noProof/>
          <w:sz w:val="28"/>
          <w:szCs w:val="28"/>
        </w:rPr>
      </w:pPr>
      <w:r w:rsidRPr="003F7DC7">
        <w:rPr>
          <w:sz w:val="28"/>
          <w:szCs w:val="28"/>
        </w:rPr>
        <w:t>Обобщенная характеристика системы теплоснабжения</w:t>
      </w:r>
      <w:r w:rsidR="00E019A3" w:rsidRPr="003F7DC7">
        <w:rPr>
          <w:sz w:val="28"/>
          <w:szCs w:val="28"/>
        </w:rPr>
        <w:t xml:space="preserve"> </w:t>
      </w:r>
      <w:r w:rsidRPr="003F7DC7">
        <w:rPr>
          <w:sz w:val="28"/>
          <w:szCs w:val="28"/>
        </w:rPr>
        <w:t>Тишанского сельского  поселения.</w:t>
      </w:r>
    </w:p>
    <w:p w:rsidR="002F4825" w:rsidRPr="003F7DC7" w:rsidRDefault="002F4825" w:rsidP="002F4825">
      <w:pPr>
        <w:ind w:left="708" w:firstLine="708"/>
        <w:jc w:val="right"/>
        <w:rPr>
          <w:bCs/>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6"/>
        <w:gridCol w:w="6842"/>
        <w:gridCol w:w="3600"/>
        <w:gridCol w:w="3601"/>
      </w:tblGrid>
      <w:tr w:rsidR="002F4825" w:rsidRPr="003F7DC7">
        <w:tc>
          <w:tcPr>
            <w:tcW w:w="648" w:type="dxa"/>
            <w:vAlign w:val="center"/>
          </w:tcPr>
          <w:p w:rsidR="002F4825" w:rsidRPr="003F7DC7" w:rsidRDefault="002F4825" w:rsidP="002F4825">
            <w:pPr>
              <w:widowControl w:val="0"/>
              <w:autoSpaceDE w:val="0"/>
              <w:autoSpaceDN w:val="0"/>
              <w:adjustRightInd w:val="0"/>
              <w:jc w:val="center"/>
              <w:rPr>
                <w:bCs/>
              </w:rPr>
            </w:pPr>
            <w:r w:rsidRPr="003F7DC7">
              <w:rPr>
                <w:bCs/>
              </w:rPr>
              <w:t>№ пп</w:t>
            </w:r>
          </w:p>
        </w:tc>
        <w:tc>
          <w:tcPr>
            <w:tcW w:w="6912" w:type="dxa"/>
            <w:vAlign w:val="center"/>
          </w:tcPr>
          <w:p w:rsidR="002F4825" w:rsidRPr="003F7DC7" w:rsidRDefault="002F4825" w:rsidP="002F4825">
            <w:pPr>
              <w:widowControl w:val="0"/>
              <w:autoSpaceDE w:val="0"/>
              <w:autoSpaceDN w:val="0"/>
              <w:adjustRightInd w:val="0"/>
              <w:ind w:right="-58"/>
              <w:jc w:val="center"/>
              <w:rPr>
                <w:bCs/>
              </w:rPr>
            </w:pPr>
            <w:r w:rsidRPr="003F7DC7">
              <w:rPr>
                <w:bCs/>
              </w:rPr>
              <w:t>Система теплоснабжения</w:t>
            </w:r>
          </w:p>
        </w:tc>
        <w:tc>
          <w:tcPr>
            <w:tcW w:w="3626" w:type="dxa"/>
            <w:vAlign w:val="center"/>
          </w:tcPr>
          <w:p w:rsidR="002F4825" w:rsidRPr="003F7DC7" w:rsidRDefault="002F4825" w:rsidP="002F4825">
            <w:pPr>
              <w:widowControl w:val="0"/>
              <w:autoSpaceDE w:val="0"/>
              <w:autoSpaceDN w:val="0"/>
              <w:adjustRightInd w:val="0"/>
              <w:jc w:val="center"/>
              <w:rPr>
                <w:bCs/>
              </w:rPr>
            </w:pPr>
            <w:r w:rsidRPr="003F7DC7">
              <w:rPr>
                <w:bCs/>
              </w:rPr>
              <w:t>Длина трубопроводов теплосети (двухтрубн.), м</w:t>
            </w:r>
          </w:p>
        </w:tc>
        <w:tc>
          <w:tcPr>
            <w:tcW w:w="3626" w:type="dxa"/>
            <w:vAlign w:val="center"/>
          </w:tcPr>
          <w:p w:rsidR="002F4825" w:rsidRPr="003F7DC7" w:rsidRDefault="002F4825" w:rsidP="002F4825">
            <w:pPr>
              <w:widowControl w:val="0"/>
              <w:autoSpaceDE w:val="0"/>
              <w:autoSpaceDN w:val="0"/>
              <w:adjustRightInd w:val="0"/>
              <w:jc w:val="center"/>
              <w:rPr>
                <w:bCs/>
              </w:rPr>
            </w:pPr>
            <w:r w:rsidRPr="003F7DC7">
              <w:rPr>
                <w:bCs/>
              </w:rPr>
              <w:t>Материальная характеристика трубопроводов теплосети, м.кв</w:t>
            </w:r>
          </w:p>
        </w:tc>
      </w:tr>
      <w:tr w:rsidR="002F4825" w:rsidRPr="003F7DC7">
        <w:tc>
          <w:tcPr>
            <w:tcW w:w="648" w:type="dxa"/>
          </w:tcPr>
          <w:p w:rsidR="002F4825" w:rsidRPr="003F7DC7" w:rsidRDefault="002F4825" w:rsidP="002F4825">
            <w:pPr>
              <w:widowControl w:val="0"/>
              <w:autoSpaceDE w:val="0"/>
              <w:autoSpaceDN w:val="0"/>
              <w:adjustRightInd w:val="0"/>
              <w:jc w:val="center"/>
            </w:pPr>
            <w:r w:rsidRPr="003F7DC7">
              <w:t>1</w:t>
            </w:r>
          </w:p>
        </w:tc>
        <w:tc>
          <w:tcPr>
            <w:tcW w:w="6912" w:type="dxa"/>
          </w:tcPr>
          <w:p w:rsidR="002F4825" w:rsidRPr="003F7DC7" w:rsidRDefault="002F4825" w:rsidP="002F4825">
            <w:pPr>
              <w:widowControl w:val="0"/>
              <w:autoSpaceDE w:val="0"/>
              <w:autoSpaceDN w:val="0"/>
              <w:adjustRightInd w:val="0"/>
              <w:jc w:val="center"/>
            </w:pPr>
            <w:r w:rsidRPr="003F7DC7">
              <w:t>2</w:t>
            </w:r>
          </w:p>
        </w:tc>
        <w:tc>
          <w:tcPr>
            <w:tcW w:w="3626" w:type="dxa"/>
          </w:tcPr>
          <w:p w:rsidR="002F4825" w:rsidRPr="003F7DC7" w:rsidRDefault="002F4825" w:rsidP="002F4825">
            <w:pPr>
              <w:widowControl w:val="0"/>
              <w:autoSpaceDE w:val="0"/>
              <w:autoSpaceDN w:val="0"/>
              <w:adjustRightInd w:val="0"/>
              <w:jc w:val="center"/>
            </w:pPr>
            <w:r w:rsidRPr="003F7DC7">
              <w:t>3</w:t>
            </w:r>
          </w:p>
        </w:tc>
        <w:tc>
          <w:tcPr>
            <w:tcW w:w="3626" w:type="dxa"/>
          </w:tcPr>
          <w:p w:rsidR="002F4825" w:rsidRPr="003F7DC7" w:rsidRDefault="002F4825" w:rsidP="002F4825">
            <w:pPr>
              <w:widowControl w:val="0"/>
              <w:autoSpaceDE w:val="0"/>
              <w:autoSpaceDN w:val="0"/>
              <w:adjustRightInd w:val="0"/>
              <w:jc w:val="center"/>
            </w:pPr>
            <w:r w:rsidRPr="003F7DC7">
              <w:t>4</w:t>
            </w:r>
          </w:p>
        </w:tc>
      </w:tr>
      <w:tr w:rsidR="002F4825" w:rsidRPr="003F7DC7">
        <w:tc>
          <w:tcPr>
            <w:tcW w:w="648" w:type="dxa"/>
            <w:vAlign w:val="bottom"/>
          </w:tcPr>
          <w:p w:rsidR="002F4825" w:rsidRPr="003F7DC7" w:rsidRDefault="002F4825" w:rsidP="002F4825">
            <w:pPr>
              <w:widowControl w:val="0"/>
              <w:autoSpaceDE w:val="0"/>
              <w:autoSpaceDN w:val="0"/>
              <w:adjustRightInd w:val="0"/>
              <w:jc w:val="center"/>
            </w:pPr>
            <w:r w:rsidRPr="003F7DC7">
              <w:t>1</w:t>
            </w:r>
          </w:p>
        </w:tc>
        <w:tc>
          <w:tcPr>
            <w:tcW w:w="6912" w:type="dxa"/>
            <w:vAlign w:val="center"/>
          </w:tcPr>
          <w:p w:rsidR="002F4825" w:rsidRPr="003F7DC7" w:rsidRDefault="002F4825" w:rsidP="002F4825">
            <w:pPr>
              <w:widowControl w:val="0"/>
              <w:autoSpaceDE w:val="0"/>
              <w:autoSpaceDN w:val="0"/>
              <w:adjustRightInd w:val="0"/>
            </w:pPr>
            <w:r w:rsidRPr="003F7DC7">
              <w:t>Котельная  «СШ»  с. Тишанка</w:t>
            </w:r>
          </w:p>
        </w:tc>
        <w:tc>
          <w:tcPr>
            <w:tcW w:w="3626" w:type="dxa"/>
            <w:vAlign w:val="bottom"/>
          </w:tcPr>
          <w:p w:rsidR="002F4825" w:rsidRPr="003F7DC7" w:rsidRDefault="002F4825" w:rsidP="002F4825">
            <w:pPr>
              <w:widowControl w:val="0"/>
              <w:autoSpaceDE w:val="0"/>
              <w:autoSpaceDN w:val="0"/>
              <w:adjustRightInd w:val="0"/>
              <w:jc w:val="center"/>
            </w:pPr>
            <w:r w:rsidRPr="003F7DC7">
              <w:t>118</w:t>
            </w:r>
          </w:p>
        </w:tc>
        <w:tc>
          <w:tcPr>
            <w:tcW w:w="3626" w:type="dxa"/>
            <w:vAlign w:val="bottom"/>
          </w:tcPr>
          <w:p w:rsidR="002F4825" w:rsidRPr="003F7DC7" w:rsidRDefault="002F4825" w:rsidP="002F4825">
            <w:pPr>
              <w:widowControl w:val="0"/>
              <w:autoSpaceDE w:val="0"/>
              <w:autoSpaceDN w:val="0"/>
              <w:adjustRightInd w:val="0"/>
              <w:jc w:val="center"/>
            </w:pPr>
            <w:r w:rsidRPr="003F7DC7">
              <w:t>11,0</w:t>
            </w:r>
          </w:p>
        </w:tc>
      </w:tr>
      <w:tr w:rsidR="002F4825" w:rsidRPr="003F7DC7">
        <w:tc>
          <w:tcPr>
            <w:tcW w:w="648" w:type="dxa"/>
            <w:vAlign w:val="bottom"/>
          </w:tcPr>
          <w:p w:rsidR="002F4825" w:rsidRPr="003F7DC7" w:rsidRDefault="002F4825" w:rsidP="002F4825">
            <w:pPr>
              <w:widowControl w:val="0"/>
              <w:autoSpaceDE w:val="0"/>
              <w:autoSpaceDN w:val="0"/>
              <w:adjustRightInd w:val="0"/>
              <w:jc w:val="center"/>
            </w:pPr>
            <w:r w:rsidRPr="003F7DC7">
              <w:t>2</w:t>
            </w:r>
          </w:p>
        </w:tc>
        <w:tc>
          <w:tcPr>
            <w:tcW w:w="6912" w:type="dxa"/>
            <w:vAlign w:val="center"/>
          </w:tcPr>
          <w:p w:rsidR="002F4825" w:rsidRPr="003F7DC7" w:rsidRDefault="002F4825" w:rsidP="002F4825">
            <w:pPr>
              <w:widowControl w:val="0"/>
              <w:autoSpaceDE w:val="0"/>
              <w:autoSpaceDN w:val="0"/>
              <w:adjustRightInd w:val="0"/>
            </w:pPr>
            <w:r w:rsidRPr="003F7DC7">
              <w:t>Котельная  «ДК»  с. Тишанка</w:t>
            </w:r>
          </w:p>
        </w:tc>
        <w:tc>
          <w:tcPr>
            <w:tcW w:w="3626" w:type="dxa"/>
            <w:vAlign w:val="bottom"/>
          </w:tcPr>
          <w:p w:rsidR="002F4825" w:rsidRPr="003F7DC7" w:rsidRDefault="002F4825" w:rsidP="002F4825">
            <w:pPr>
              <w:widowControl w:val="0"/>
              <w:autoSpaceDE w:val="0"/>
              <w:autoSpaceDN w:val="0"/>
              <w:adjustRightInd w:val="0"/>
              <w:jc w:val="center"/>
            </w:pPr>
            <w:r w:rsidRPr="003F7DC7">
              <w:t>66</w:t>
            </w:r>
          </w:p>
        </w:tc>
        <w:tc>
          <w:tcPr>
            <w:tcW w:w="3626" w:type="dxa"/>
            <w:vAlign w:val="bottom"/>
          </w:tcPr>
          <w:p w:rsidR="002F4825" w:rsidRPr="003F7DC7" w:rsidRDefault="002F4825" w:rsidP="002F4825">
            <w:pPr>
              <w:widowControl w:val="0"/>
              <w:autoSpaceDE w:val="0"/>
              <w:autoSpaceDN w:val="0"/>
              <w:adjustRightInd w:val="0"/>
              <w:jc w:val="center"/>
            </w:pPr>
            <w:r w:rsidRPr="003F7DC7">
              <w:t>7,8</w:t>
            </w:r>
          </w:p>
        </w:tc>
      </w:tr>
      <w:tr w:rsidR="002F4825" w:rsidRPr="003F7DC7">
        <w:trPr>
          <w:trHeight w:val="247"/>
        </w:trPr>
        <w:tc>
          <w:tcPr>
            <w:tcW w:w="648" w:type="dxa"/>
            <w:vAlign w:val="center"/>
          </w:tcPr>
          <w:p w:rsidR="002F4825" w:rsidRPr="003F7DC7" w:rsidRDefault="002F4825" w:rsidP="002F4825">
            <w:pPr>
              <w:widowControl w:val="0"/>
              <w:autoSpaceDE w:val="0"/>
              <w:autoSpaceDN w:val="0"/>
              <w:adjustRightInd w:val="0"/>
              <w:jc w:val="center"/>
            </w:pPr>
          </w:p>
        </w:tc>
        <w:tc>
          <w:tcPr>
            <w:tcW w:w="6912" w:type="dxa"/>
            <w:vAlign w:val="center"/>
          </w:tcPr>
          <w:p w:rsidR="002F4825" w:rsidRPr="003F7DC7" w:rsidRDefault="002F4825" w:rsidP="002F4825">
            <w:pPr>
              <w:widowControl w:val="0"/>
              <w:autoSpaceDE w:val="0"/>
              <w:autoSpaceDN w:val="0"/>
              <w:adjustRightInd w:val="0"/>
              <w:jc w:val="center"/>
              <w:rPr>
                <w:b/>
              </w:rPr>
            </w:pPr>
            <w:r w:rsidRPr="003F7DC7">
              <w:rPr>
                <w:b/>
              </w:rPr>
              <w:t>Итого</w:t>
            </w:r>
          </w:p>
        </w:tc>
        <w:tc>
          <w:tcPr>
            <w:tcW w:w="3626" w:type="dxa"/>
            <w:vAlign w:val="center"/>
          </w:tcPr>
          <w:p w:rsidR="002F4825" w:rsidRPr="003F7DC7" w:rsidRDefault="002F4825" w:rsidP="002F4825">
            <w:pPr>
              <w:widowControl w:val="0"/>
              <w:autoSpaceDE w:val="0"/>
              <w:autoSpaceDN w:val="0"/>
              <w:adjustRightInd w:val="0"/>
              <w:jc w:val="center"/>
              <w:rPr>
                <w:b/>
              </w:rPr>
            </w:pPr>
            <w:r w:rsidRPr="003F7DC7">
              <w:rPr>
                <w:b/>
              </w:rPr>
              <w:t>184</w:t>
            </w:r>
          </w:p>
        </w:tc>
        <w:tc>
          <w:tcPr>
            <w:tcW w:w="3626" w:type="dxa"/>
            <w:vAlign w:val="center"/>
          </w:tcPr>
          <w:p w:rsidR="002F4825" w:rsidRPr="003F7DC7" w:rsidRDefault="002F4825" w:rsidP="002F4825">
            <w:pPr>
              <w:widowControl w:val="0"/>
              <w:autoSpaceDE w:val="0"/>
              <w:autoSpaceDN w:val="0"/>
              <w:adjustRightInd w:val="0"/>
              <w:jc w:val="center"/>
              <w:rPr>
                <w:b/>
              </w:rPr>
            </w:pPr>
            <w:r w:rsidRPr="003F7DC7">
              <w:rPr>
                <w:b/>
              </w:rPr>
              <w:t>18,8</w:t>
            </w:r>
          </w:p>
        </w:tc>
      </w:tr>
    </w:tbl>
    <w:p w:rsidR="002F4825" w:rsidRPr="003F7DC7" w:rsidRDefault="002F4825" w:rsidP="002F4825"/>
    <w:p w:rsidR="002F4825" w:rsidRPr="003F7DC7" w:rsidRDefault="002F4825" w:rsidP="002F4825">
      <w:pPr>
        <w:jc w:val="right"/>
        <w:rPr>
          <w:sz w:val="28"/>
          <w:szCs w:val="28"/>
        </w:rPr>
      </w:pPr>
      <w:r w:rsidRPr="003F7DC7">
        <w:rPr>
          <w:sz w:val="28"/>
          <w:szCs w:val="28"/>
        </w:rPr>
        <w:t>Таблица 1.2</w:t>
      </w:r>
    </w:p>
    <w:p w:rsidR="002F4825" w:rsidRPr="003F7DC7" w:rsidRDefault="002F4825" w:rsidP="002F4825">
      <w:pPr>
        <w:jc w:val="center"/>
        <w:rPr>
          <w:noProof/>
          <w:sz w:val="28"/>
          <w:szCs w:val="28"/>
        </w:rPr>
      </w:pPr>
      <w:r w:rsidRPr="003F7DC7">
        <w:rPr>
          <w:sz w:val="28"/>
          <w:szCs w:val="28"/>
        </w:rPr>
        <w:t>Расчетная тепловая нагрузка системы теплоснабжения</w:t>
      </w:r>
      <w:r w:rsidR="00E019A3" w:rsidRPr="003F7DC7">
        <w:rPr>
          <w:sz w:val="28"/>
          <w:szCs w:val="28"/>
        </w:rPr>
        <w:t xml:space="preserve"> </w:t>
      </w:r>
      <w:r w:rsidRPr="003F7DC7">
        <w:rPr>
          <w:sz w:val="28"/>
          <w:szCs w:val="28"/>
        </w:rPr>
        <w:t>Тишанского сельского  поселения.</w:t>
      </w:r>
    </w:p>
    <w:p w:rsidR="002F4825" w:rsidRPr="003F7DC7" w:rsidRDefault="002F4825" w:rsidP="002F4825">
      <w:pPr>
        <w:jc w:val="right"/>
      </w:pPr>
    </w:p>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248"/>
        <w:gridCol w:w="1440"/>
        <w:gridCol w:w="1800"/>
        <w:gridCol w:w="1620"/>
        <w:gridCol w:w="31"/>
        <w:gridCol w:w="1401"/>
        <w:gridCol w:w="1620"/>
        <w:gridCol w:w="1972"/>
        <w:gridCol w:w="1088"/>
      </w:tblGrid>
      <w:tr w:rsidR="002F4825" w:rsidRPr="003F7DC7">
        <w:tc>
          <w:tcPr>
            <w:tcW w:w="720" w:type="dxa"/>
            <w:vMerge w:val="restart"/>
            <w:vAlign w:val="center"/>
          </w:tcPr>
          <w:p w:rsidR="002F4825" w:rsidRPr="003F7DC7" w:rsidRDefault="002F4825" w:rsidP="00484E0D">
            <w:pPr>
              <w:widowControl w:val="0"/>
              <w:autoSpaceDE w:val="0"/>
              <w:autoSpaceDN w:val="0"/>
              <w:adjustRightInd w:val="0"/>
              <w:jc w:val="center"/>
            </w:pPr>
            <w:r w:rsidRPr="003F7DC7">
              <w:t>№ п/п</w:t>
            </w:r>
          </w:p>
        </w:tc>
        <w:tc>
          <w:tcPr>
            <w:tcW w:w="14220" w:type="dxa"/>
            <w:gridSpan w:val="9"/>
          </w:tcPr>
          <w:p w:rsidR="002F4825" w:rsidRPr="003F7DC7" w:rsidRDefault="002F4825" w:rsidP="002F4825">
            <w:pPr>
              <w:widowControl w:val="0"/>
              <w:autoSpaceDE w:val="0"/>
              <w:autoSpaceDN w:val="0"/>
              <w:adjustRightInd w:val="0"/>
              <w:jc w:val="center"/>
            </w:pPr>
            <w:r w:rsidRPr="003F7DC7">
              <w:t>Тепловая нагрузка, Гкал/час</w:t>
            </w:r>
          </w:p>
        </w:tc>
      </w:tr>
      <w:tr w:rsidR="002F4825" w:rsidRPr="003F7DC7">
        <w:tc>
          <w:tcPr>
            <w:tcW w:w="720" w:type="dxa"/>
            <w:vMerge/>
          </w:tcPr>
          <w:p w:rsidR="002F4825" w:rsidRPr="003F7DC7" w:rsidRDefault="002F4825" w:rsidP="002F4825">
            <w:pPr>
              <w:widowControl w:val="0"/>
              <w:autoSpaceDE w:val="0"/>
              <w:autoSpaceDN w:val="0"/>
              <w:adjustRightInd w:val="0"/>
            </w:pPr>
          </w:p>
        </w:tc>
        <w:tc>
          <w:tcPr>
            <w:tcW w:w="3248" w:type="dxa"/>
            <w:vAlign w:val="center"/>
          </w:tcPr>
          <w:p w:rsidR="002F4825" w:rsidRPr="003F7DC7" w:rsidRDefault="002F4825" w:rsidP="00484E0D">
            <w:pPr>
              <w:widowControl w:val="0"/>
              <w:autoSpaceDE w:val="0"/>
              <w:autoSpaceDN w:val="0"/>
              <w:adjustRightInd w:val="0"/>
              <w:ind w:firstLineChars="9" w:firstLine="22"/>
              <w:jc w:val="center"/>
            </w:pPr>
            <w:r w:rsidRPr="003F7DC7">
              <w:t>Система теплоснабжения</w:t>
            </w:r>
          </w:p>
        </w:tc>
        <w:tc>
          <w:tcPr>
            <w:tcW w:w="1440" w:type="dxa"/>
            <w:vAlign w:val="center"/>
          </w:tcPr>
          <w:p w:rsidR="002F4825" w:rsidRPr="003F7DC7" w:rsidRDefault="002F4825" w:rsidP="002F4825">
            <w:pPr>
              <w:widowControl w:val="0"/>
              <w:autoSpaceDE w:val="0"/>
              <w:autoSpaceDN w:val="0"/>
              <w:adjustRightInd w:val="0"/>
              <w:jc w:val="center"/>
            </w:pPr>
            <w:r w:rsidRPr="003F7DC7">
              <w:t>Отопление и вентиляция</w:t>
            </w:r>
          </w:p>
        </w:tc>
        <w:tc>
          <w:tcPr>
            <w:tcW w:w="1800" w:type="dxa"/>
            <w:vAlign w:val="center"/>
          </w:tcPr>
          <w:p w:rsidR="002F4825" w:rsidRPr="003F7DC7" w:rsidRDefault="002F4825" w:rsidP="002F4825">
            <w:pPr>
              <w:widowControl w:val="0"/>
              <w:autoSpaceDE w:val="0"/>
              <w:autoSpaceDN w:val="0"/>
              <w:adjustRightInd w:val="0"/>
              <w:jc w:val="center"/>
            </w:pPr>
            <w:r w:rsidRPr="003F7DC7">
              <w:t>Средненедель-</w:t>
            </w:r>
          </w:p>
          <w:p w:rsidR="002F4825" w:rsidRPr="003F7DC7" w:rsidRDefault="002F4825" w:rsidP="002F4825">
            <w:pPr>
              <w:widowControl w:val="0"/>
              <w:autoSpaceDE w:val="0"/>
              <w:autoSpaceDN w:val="0"/>
              <w:adjustRightInd w:val="0"/>
              <w:jc w:val="center"/>
            </w:pPr>
            <w:r w:rsidRPr="003F7DC7">
              <w:t>ная нагрузка ГВС по приборам учета Гкал/час</w:t>
            </w:r>
          </w:p>
        </w:tc>
        <w:tc>
          <w:tcPr>
            <w:tcW w:w="1620" w:type="dxa"/>
            <w:vAlign w:val="center"/>
          </w:tcPr>
          <w:p w:rsidR="002F4825" w:rsidRPr="003F7DC7" w:rsidRDefault="002F4825" w:rsidP="002F4825">
            <w:pPr>
              <w:widowControl w:val="0"/>
              <w:autoSpaceDE w:val="0"/>
              <w:autoSpaceDN w:val="0"/>
              <w:adjustRightInd w:val="0"/>
              <w:jc w:val="center"/>
            </w:pPr>
            <w:r w:rsidRPr="003F7DC7">
              <w:t>Максималь-</w:t>
            </w:r>
          </w:p>
          <w:p w:rsidR="002F4825" w:rsidRPr="003F7DC7" w:rsidRDefault="002F4825" w:rsidP="002F4825">
            <w:pPr>
              <w:widowControl w:val="0"/>
              <w:autoSpaceDE w:val="0"/>
              <w:autoSpaceDN w:val="0"/>
              <w:adjustRightInd w:val="0"/>
              <w:jc w:val="center"/>
            </w:pPr>
            <w:r w:rsidRPr="003F7DC7">
              <w:t>но-часовая нагрузка ГВС Гкал/час</w:t>
            </w:r>
          </w:p>
        </w:tc>
        <w:tc>
          <w:tcPr>
            <w:tcW w:w="1432" w:type="dxa"/>
            <w:gridSpan w:val="2"/>
            <w:vAlign w:val="center"/>
          </w:tcPr>
          <w:p w:rsidR="002F4825" w:rsidRPr="003F7DC7" w:rsidRDefault="002F4825" w:rsidP="002F4825">
            <w:pPr>
              <w:widowControl w:val="0"/>
              <w:autoSpaceDE w:val="0"/>
              <w:autoSpaceDN w:val="0"/>
              <w:adjustRightInd w:val="0"/>
              <w:jc w:val="center"/>
            </w:pPr>
            <w:r w:rsidRPr="003F7DC7">
              <w:t>Средне-часовая  нагрузка  ГВС Гкал/час</w:t>
            </w:r>
          </w:p>
        </w:tc>
        <w:tc>
          <w:tcPr>
            <w:tcW w:w="1620" w:type="dxa"/>
            <w:vAlign w:val="center"/>
          </w:tcPr>
          <w:p w:rsidR="002F4825" w:rsidRPr="003F7DC7" w:rsidRDefault="002F4825" w:rsidP="002F4825">
            <w:pPr>
              <w:widowControl w:val="0"/>
              <w:autoSpaceDE w:val="0"/>
              <w:autoSpaceDN w:val="0"/>
              <w:adjustRightInd w:val="0"/>
              <w:jc w:val="center"/>
            </w:pPr>
            <w:r w:rsidRPr="003F7DC7">
              <w:t>Тепловые потери через изоляцию при расчетной температуре наружнего воздуха (-23)</w:t>
            </w:r>
          </w:p>
        </w:tc>
        <w:tc>
          <w:tcPr>
            <w:tcW w:w="1972" w:type="dxa"/>
            <w:vAlign w:val="center"/>
          </w:tcPr>
          <w:p w:rsidR="002F4825" w:rsidRPr="003F7DC7" w:rsidRDefault="002F4825" w:rsidP="002F4825">
            <w:pPr>
              <w:widowControl w:val="0"/>
              <w:autoSpaceDE w:val="0"/>
              <w:autoSpaceDN w:val="0"/>
              <w:adjustRightInd w:val="0"/>
              <w:jc w:val="center"/>
            </w:pPr>
            <w:r w:rsidRPr="003F7DC7">
              <w:t>Тепловые потери с нормативными утечками сетевой воды при расчетной температуре наружнего воздуха (-23)</w:t>
            </w:r>
          </w:p>
        </w:tc>
        <w:tc>
          <w:tcPr>
            <w:tcW w:w="1088" w:type="dxa"/>
            <w:vAlign w:val="center"/>
          </w:tcPr>
          <w:p w:rsidR="002F4825" w:rsidRPr="003F7DC7" w:rsidRDefault="002F4825" w:rsidP="00484E0D">
            <w:pPr>
              <w:widowControl w:val="0"/>
              <w:autoSpaceDE w:val="0"/>
              <w:autoSpaceDN w:val="0"/>
              <w:adjustRightInd w:val="0"/>
              <w:ind w:firstLineChars="30" w:firstLine="72"/>
              <w:jc w:val="center"/>
            </w:pPr>
            <w:r w:rsidRPr="003F7DC7">
              <w:t>Итого</w:t>
            </w:r>
          </w:p>
        </w:tc>
      </w:tr>
      <w:tr w:rsidR="002F4825" w:rsidRPr="003F7DC7">
        <w:trPr>
          <w:tblHeader/>
        </w:trPr>
        <w:tc>
          <w:tcPr>
            <w:tcW w:w="720" w:type="dxa"/>
            <w:vAlign w:val="center"/>
          </w:tcPr>
          <w:p w:rsidR="002F4825" w:rsidRPr="003F7DC7" w:rsidRDefault="002F4825" w:rsidP="00484E0D">
            <w:pPr>
              <w:widowControl w:val="0"/>
              <w:autoSpaceDE w:val="0"/>
              <w:autoSpaceDN w:val="0"/>
              <w:adjustRightInd w:val="0"/>
              <w:jc w:val="center"/>
              <w:rPr>
                <w:bCs/>
              </w:rPr>
            </w:pPr>
            <w:r w:rsidRPr="003F7DC7">
              <w:rPr>
                <w:bCs/>
              </w:rPr>
              <w:t>1</w:t>
            </w:r>
          </w:p>
        </w:tc>
        <w:tc>
          <w:tcPr>
            <w:tcW w:w="3248" w:type="dxa"/>
            <w:vAlign w:val="center"/>
          </w:tcPr>
          <w:p w:rsidR="002F4825" w:rsidRPr="003F7DC7" w:rsidRDefault="002F4825" w:rsidP="002F4825">
            <w:pPr>
              <w:widowControl w:val="0"/>
              <w:autoSpaceDE w:val="0"/>
              <w:autoSpaceDN w:val="0"/>
              <w:adjustRightInd w:val="0"/>
              <w:jc w:val="center"/>
              <w:rPr>
                <w:bCs/>
              </w:rPr>
            </w:pPr>
            <w:r w:rsidRPr="003F7DC7">
              <w:rPr>
                <w:bCs/>
              </w:rPr>
              <w:t>2</w:t>
            </w:r>
          </w:p>
        </w:tc>
        <w:tc>
          <w:tcPr>
            <w:tcW w:w="1440" w:type="dxa"/>
            <w:vAlign w:val="center"/>
          </w:tcPr>
          <w:p w:rsidR="002F4825" w:rsidRPr="003F7DC7" w:rsidRDefault="002F4825" w:rsidP="002F4825">
            <w:pPr>
              <w:widowControl w:val="0"/>
              <w:autoSpaceDE w:val="0"/>
              <w:autoSpaceDN w:val="0"/>
              <w:adjustRightInd w:val="0"/>
              <w:jc w:val="center"/>
              <w:rPr>
                <w:bCs/>
              </w:rPr>
            </w:pPr>
            <w:r w:rsidRPr="003F7DC7">
              <w:rPr>
                <w:bCs/>
              </w:rPr>
              <w:t>3</w:t>
            </w:r>
          </w:p>
        </w:tc>
        <w:tc>
          <w:tcPr>
            <w:tcW w:w="1800" w:type="dxa"/>
            <w:vAlign w:val="center"/>
          </w:tcPr>
          <w:p w:rsidR="002F4825" w:rsidRPr="003F7DC7" w:rsidRDefault="002F4825" w:rsidP="00C21B0A">
            <w:pPr>
              <w:widowControl w:val="0"/>
              <w:autoSpaceDE w:val="0"/>
              <w:autoSpaceDN w:val="0"/>
              <w:adjustRightInd w:val="0"/>
              <w:ind w:firstLineChars="100" w:firstLine="240"/>
              <w:jc w:val="center"/>
              <w:rPr>
                <w:bCs/>
              </w:rPr>
            </w:pPr>
            <w:r w:rsidRPr="003F7DC7">
              <w:rPr>
                <w:bCs/>
              </w:rPr>
              <w:t>4</w:t>
            </w:r>
          </w:p>
        </w:tc>
        <w:tc>
          <w:tcPr>
            <w:tcW w:w="1651" w:type="dxa"/>
            <w:gridSpan w:val="2"/>
            <w:vAlign w:val="center"/>
          </w:tcPr>
          <w:p w:rsidR="002F4825" w:rsidRPr="003F7DC7" w:rsidRDefault="002F4825" w:rsidP="00C21B0A">
            <w:pPr>
              <w:widowControl w:val="0"/>
              <w:autoSpaceDE w:val="0"/>
              <w:autoSpaceDN w:val="0"/>
              <w:adjustRightInd w:val="0"/>
              <w:ind w:firstLineChars="100" w:firstLine="240"/>
              <w:jc w:val="center"/>
              <w:rPr>
                <w:bCs/>
              </w:rPr>
            </w:pPr>
            <w:r w:rsidRPr="003F7DC7">
              <w:rPr>
                <w:bCs/>
              </w:rPr>
              <w:t>5</w:t>
            </w:r>
          </w:p>
        </w:tc>
        <w:tc>
          <w:tcPr>
            <w:tcW w:w="1401" w:type="dxa"/>
            <w:vAlign w:val="center"/>
          </w:tcPr>
          <w:p w:rsidR="002F4825" w:rsidRPr="003F7DC7" w:rsidRDefault="002F4825" w:rsidP="00E019A3">
            <w:pPr>
              <w:widowControl w:val="0"/>
              <w:autoSpaceDE w:val="0"/>
              <w:autoSpaceDN w:val="0"/>
              <w:adjustRightInd w:val="0"/>
              <w:ind w:leftChars="-15" w:hangingChars="15" w:hanging="36"/>
              <w:jc w:val="center"/>
              <w:rPr>
                <w:bCs/>
              </w:rPr>
            </w:pPr>
            <w:r w:rsidRPr="003F7DC7">
              <w:rPr>
                <w:bCs/>
              </w:rPr>
              <w:t>6</w:t>
            </w:r>
          </w:p>
        </w:tc>
        <w:tc>
          <w:tcPr>
            <w:tcW w:w="1620" w:type="dxa"/>
            <w:vAlign w:val="center"/>
          </w:tcPr>
          <w:p w:rsidR="002F4825" w:rsidRPr="003F7DC7" w:rsidRDefault="002F4825" w:rsidP="002F4825">
            <w:pPr>
              <w:widowControl w:val="0"/>
              <w:autoSpaceDE w:val="0"/>
              <w:autoSpaceDN w:val="0"/>
              <w:adjustRightInd w:val="0"/>
              <w:jc w:val="center"/>
              <w:rPr>
                <w:bCs/>
              </w:rPr>
            </w:pPr>
            <w:r w:rsidRPr="003F7DC7">
              <w:rPr>
                <w:bCs/>
              </w:rPr>
              <w:t>7</w:t>
            </w:r>
          </w:p>
        </w:tc>
        <w:tc>
          <w:tcPr>
            <w:tcW w:w="1972" w:type="dxa"/>
            <w:vAlign w:val="center"/>
          </w:tcPr>
          <w:p w:rsidR="002F4825" w:rsidRPr="003F7DC7" w:rsidRDefault="002F4825" w:rsidP="00484E0D">
            <w:pPr>
              <w:widowControl w:val="0"/>
              <w:autoSpaceDE w:val="0"/>
              <w:autoSpaceDN w:val="0"/>
              <w:adjustRightInd w:val="0"/>
              <w:ind w:firstLineChars="25" w:firstLine="60"/>
              <w:jc w:val="center"/>
              <w:rPr>
                <w:bCs/>
              </w:rPr>
            </w:pPr>
            <w:r w:rsidRPr="003F7DC7">
              <w:rPr>
                <w:bCs/>
              </w:rPr>
              <w:t>8</w:t>
            </w:r>
          </w:p>
        </w:tc>
        <w:tc>
          <w:tcPr>
            <w:tcW w:w="1088" w:type="dxa"/>
            <w:vAlign w:val="center"/>
          </w:tcPr>
          <w:p w:rsidR="002F4825" w:rsidRPr="003F7DC7" w:rsidRDefault="002F4825" w:rsidP="00484E0D">
            <w:pPr>
              <w:widowControl w:val="0"/>
              <w:autoSpaceDE w:val="0"/>
              <w:autoSpaceDN w:val="0"/>
              <w:adjustRightInd w:val="0"/>
              <w:jc w:val="center"/>
              <w:rPr>
                <w:bCs/>
              </w:rPr>
            </w:pPr>
            <w:r w:rsidRPr="003F7DC7">
              <w:rPr>
                <w:bCs/>
              </w:rPr>
              <w:t>9</w:t>
            </w:r>
          </w:p>
        </w:tc>
      </w:tr>
      <w:tr w:rsidR="002F4825" w:rsidRPr="003F7DC7">
        <w:tc>
          <w:tcPr>
            <w:tcW w:w="720" w:type="dxa"/>
            <w:vAlign w:val="center"/>
          </w:tcPr>
          <w:p w:rsidR="002F4825" w:rsidRPr="003F7DC7" w:rsidRDefault="002F4825" w:rsidP="00484E0D">
            <w:pPr>
              <w:widowControl w:val="0"/>
              <w:autoSpaceDE w:val="0"/>
              <w:autoSpaceDN w:val="0"/>
              <w:adjustRightInd w:val="0"/>
              <w:jc w:val="center"/>
              <w:rPr>
                <w:bCs/>
              </w:rPr>
            </w:pPr>
            <w:r w:rsidRPr="003F7DC7">
              <w:rPr>
                <w:bCs/>
              </w:rPr>
              <w:t>1</w:t>
            </w:r>
          </w:p>
        </w:tc>
        <w:tc>
          <w:tcPr>
            <w:tcW w:w="3248" w:type="dxa"/>
            <w:vAlign w:val="center"/>
          </w:tcPr>
          <w:p w:rsidR="002F4825" w:rsidRPr="003F7DC7" w:rsidRDefault="002F4825" w:rsidP="002F4825">
            <w:pPr>
              <w:widowControl w:val="0"/>
              <w:autoSpaceDE w:val="0"/>
              <w:autoSpaceDN w:val="0"/>
              <w:adjustRightInd w:val="0"/>
              <w:rPr>
                <w:bCs/>
              </w:rPr>
            </w:pPr>
            <w:r w:rsidRPr="003F7DC7">
              <w:rPr>
                <w:bCs/>
              </w:rPr>
              <w:t>Котельная СШ с. Тишанка</w:t>
            </w:r>
          </w:p>
        </w:tc>
        <w:tc>
          <w:tcPr>
            <w:tcW w:w="1440" w:type="dxa"/>
            <w:vAlign w:val="center"/>
          </w:tcPr>
          <w:p w:rsidR="002F4825" w:rsidRPr="003F7DC7" w:rsidRDefault="002F4825" w:rsidP="002F4825">
            <w:pPr>
              <w:widowControl w:val="0"/>
              <w:autoSpaceDE w:val="0"/>
              <w:autoSpaceDN w:val="0"/>
              <w:adjustRightInd w:val="0"/>
              <w:jc w:val="center"/>
              <w:rPr>
                <w:bCs/>
              </w:rPr>
            </w:pPr>
            <w:r w:rsidRPr="003F7DC7">
              <w:rPr>
                <w:bCs/>
              </w:rPr>
              <w:t>0,253</w:t>
            </w:r>
          </w:p>
        </w:tc>
        <w:tc>
          <w:tcPr>
            <w:tcW w:w="1800" w:type="dxa"/>
            <w:vAlign w:val="center"/>
          </w:tcPr>
          <w:p w:rsidR="002F4825" w:rsidRPr="003F7DC7" w:rsidRDefault="002F4825" w:rsidP="002F4825">
            <w:pPr>
              <w:widowControl w:val="0"/>
              <w:autoSpaceDE w:val="0"/>
              <w:autoSpaceDN w:val="0"/>
              <w:adjustRightInd w:val="0"/>
              <w:jc w:val="center"/>
              <w:rPr>
                <w:bCs/>
              </w:rPr>
            </w:pPr>
            <w:r w:rsidRPr="003F7DC7">
              <w:rPr>
                <w:bCs/>
              </w:rPr>
              <w:t>0,013</w:t>
            </w:r>
          </w:p>
        </w:tc>
        <w:tc>
          <w:tcPr>
            <w:tcW w:w="1651" w:type="dxa"/>
            <w:gridSpan w:val="2"/>
            <w:vAlign w:val="center"/>
          </w:tcPr>
          <w:p w:rsidR="002F4825" w:rsidRPr="003F7DC7" w:rsidRDefault="002F4825" w:rsidP="00484E0D">
            <w:pPr>
              <w:widowControl w:val="0"/>
              <w:autoSpaceDE w:val="0"/>
              <w:autoSpaceDN w:val="0"/>
              <w:adjustRightInd w:val="0"/>
              <w:jc w:val="center"/>
              <w:rPr>
                <w:bCs/>
              </w:rPr>
            </w:pPr>
            <w:r w:rsidRPr="003F7DC7">
              <w:rPr>
                <w:bCs/>
              </w:rPr>
              <w:t>0,023</w:t>
            </w:r>
          </w:p>
        </w:tc>
        <w:tc>
          <w:tcPr>
            <w:tcW w:w="1401" w:type="dxa"/>
            <w:vAlign w:val="center"/>
          </w:tcPr>
          <w:p w:rsidR="002F4825" w:rsidRPr="003F7DC7" w:rsidRDefault="002F4825" w:rsidP="002F4825">
            <w:pPr>
              <w:widowControl w:val="0"/>
              <w:autoSpaceDE w:val="0"/>
              <w:autoSpaceDN w:val="0"/>
              <w:adjustRightInd w:val="0"/>
              <w:jc w:val="center"/>
              <w:rPr>
                <w:bCs/>
              </w:rPr>
            </w:pPr>
            <w:r w:rsidRPr="003F7DC7">
              <w:rPr>
                <w:bCs/>
              </w:rPr>
              <w:t>0,011</w:t>
            </w:r>
          </w:p>
        </w:tc>
        <w:tc>
          <w:tcPr>
            <w:tcW w:w="1620" w:type="dxa"/>
            <w:vAlign w:val="center"/>
          </w:tcPr>
          <w:p w:rsidR="002F4825" w:rsidRPr="003F7DC7" w:rsidRDefault="002F4825" w:rsidP="002F4825">
            <w:pPr>
              <w:widowControl w:val="0"/>
              <w:autoSpaceDE w:val="0"/>
              <w:autoSpaceDN w:val="0"/>
              <w:adjustRightInd w:val="0"/>
              <w:jc w:val="center"/>
              <w:rPr>
                <w:bCs/>
              </w:rPr>
            </w:pPr>
            <w:r w:rsidRPr="003F7DC7">
              <w:rPr>
                <w:bCs/>
              </w:rPr>
              <w:t>0,0162</w:t>
            </w:r>
          </w:p>
        </w:tc>
        <w:tc>
          <w:tcPr>
            <w:tcW w:w="1972" w:type="dxa"/>
            <w:vAlign w:val="center"/>
          </w:tcPr>
          <w:p w:rsidR="002F4825" w:rsidRPr="003F7DC7" w:rsidRDefault="002F4825" w:rsidP="002F4825">
            <w:pPr>
              <w:widowControl w:val="0"/>
              <w:autoSpaceDE w:val="0"/>
              <w:autoSpaceDN w:val="0"/>
              <w:adjustRightInd w:val="0"/>
              <w:jc w:val="center"/>
              <w:rPr>
                <w:bCs/>
              </w:rPr>
            </w:pPr>
            <w:r w:rsidRPr="003F7DC7">
              <w:rPr>
                <w:bCs/>
              </w:rPr>
              <w:t>0,0018</w:t>
            </w:r>
          </w:p>
        </w:tc>
        <w:tc>
          <w:tcPr>
            <w:tcW w:w="1088" w:type="dxa"/>
            <w:vAlign w:val="center"/>
          </w:tcPr>
          <w:p w:rsidR="002F4825" w:rsidRPr="003F7DC7" w:rsidRDefault="002F4825" w:rsidP="002F4825">
            <w:pPr>
              <w:widowControl w:val="0"/>
              <w:autoSpaceDE w:val="0"/>
              <w:autoSpaceDN w:val="0"/>
              <w:adjustRightInd w:val="0"/>
              <w:jc w:val="center"/>
              <w:rPr>
                <w:bCs/>
              </w:rPr>
            </w:pPr>
            <w:r w:rsidRPr="003F7DC7">
              <w:rPr>
                <w:bCs/>
              </w:rPr>
              <w:t>0,282</w:t>
            </w:r>
          </w:p>
        </w:tc>
      </w:tr>
      <w:tr w:rsidR="002F4825" w:rsidRPr="003F7DC7">
        <w:tc>
          <w:tcPr>
            <w:tcW w:w="720" w:type="dxa"/>
            <w:vAlign w:val="center"/>
          </w:tcPr>
          <w:p w:rsidR="002F4825" w:rsidRPr="003F7DC7" w:rsidRDefault="002F4825" w:rsidP="00484E0D">
            <w:pPr>
              <w:widowControl w:val="0"/>
              <w:autoSpaceDE w:val="0"/>
              <w:autoSpaceDN w:val="0"/>
              <w:adjustRightInd w:val="0"/>
              <w:jc w:val="center"/>
              <w:rPr>
                <w:bCs/>
              </w:rPr>
            </w:pPr>
            <w:r w:rsidRPr="003F7DC7">
              <w:rPr>
                <w:bCs/>
              </w:rPr>
              <w:t>2</w:t>
            </w:r>
          </w:p>
        </w:tc>
        <w:tc>
          <w:tcPr>
            <w:tcW w:w="3248" w:type="dxa"/>
            <w:vAlign w:val="center"/>
          </w:tcPr>
          <w:p w:rsidR="002F4825" w:rsidRPr="003F7DC7" w:rsidRDefault="002F4825" w:rsidP="002F4825">
            <w:pPr>
              <w:widowControl w:val="0"/>
              <w:autoSpaceDE w:val="0"/>
              <w:autoSpaceDN w:val="0"/>
              <w:adjustRightInd w:val="0"/>
              <w:rPr>
                <w:bCs/>
              </w:rPr>
            </w:pPr>
            <w:r w:rsidRPr="003F7DC7">
              <w:rPr>
                <w:bCs/>
              </w:rPr>
              <w:t>Котельная ДК с. Тишанка</w:t>
            </w:r>
          </w:p>
        </w:tc>
        <w:tc>
          <w:tcPr>
            <w:tcW w:w="1440" w:type="dxa"/>
            <w:vAlign w:val="center"/>
          </w:tcPr>
          <w:p w:rsidR="002F4825" w:rsidRPr="003F7DC7" w:rsidRDefault="002F4825" w:rsidP="002F4825">
            <w:pPr>
              <w:widowControl w:val="0"/>
              <w:autoSpaceDE w:val="0"/>
              <w:autoSpaceDN w:val="0"/>
              <w:adjustRightInd w:val="0"/>
              <w:jc w:val="center"/>
              <w:rPr>
                <w:bCs/>
              </w:rPr>
            </w:pPr>
            <w:r w:rsidRPr="003F7DC7">
              <w:rPr>
                <w:bCs/>
              </w:rPr>
              <w:t>0,135</w:t>
            </w:r>
          </w:p>
        </w:tc>
        <w:tc>
          <w:tcPr>
            <w:tcW w:w="1800" w:type="dxa"/>
            <w:vAlign w:val="center"/>
          </w:tcPr>
          <w:p w:rsidR="002F4825" w:rsidRPr="003F7DC7" w:rsidRDefault="00484E0D" w:rsidP="00484E0D">
            <w:pPr>
              <w:widowControl w:val="0"/>
              <w:autoSpaceDE w:val="0"/>
              <w:autoSpaceDN w:val="0"/>
              <w:adjustRightInd w:val="0"/>
              <w:ind w:firstLineChars="5" w:firstLine="12"/>
              <w:jc w:val="center"/>
              <w:rPr>
                <w:bCs/>
              </w:rPr>
            </w:pPr>
            <w:r w:rsidRPr="003F7DC7">
              <w:rPr>
                <w:bCs/>
              </w:rPr>
              <w:t>-</w:t>
            </w:r>
          </w:p>
        </w:tc>
        <w:tc>
          <w:tcPr>
            <w:tcW w:w="1651" w:type="dxa"/>
            <w:gridSpan w:val="2"/>
            <w:vAlign w:val="center"/>
          </w:tcPr>
          <w:p w:rsidR="002F4825" w:rsidRPr="003F7DC7" w:rsidRDefault="00484E0D" w:rsidP="00484E0D">
            <w:pPr>
              <w:widowControl w:val="0"/>
              <w:autoSpaceDE w:val="0"/>
              <w:autoSpaceDN w:val="0"/>
              <w:adjustRightInd w:val="0"/>
              <w:ind w:firstLineChars="22" w:firstLine="53"/>
              <w:jc w:val="center"/>
              <w:rPr>
                <w:bCs/>
              </w:rPr>
            </w:pPr>
            <w:r w:rsidRPr="003F7DC7">
              <w:rPr>
                <w:bCs/>
              </w:rPr>
              <w:t>-</w:t>
            </w:r>
          </w:p>
        </w:tc>
        <w:tc>
          <w:tcPr>
            <w:tcW w:w="1401" w:type="dxa"/>
            <w:vAlign w:val="center"/>
          </w:tcPr>
          <w:p w:rsidR="002F4825" w:rsidRPr="003F7DC7" w:rsidRDefault="00484E0D" w:rsidP="00484E0D">
            <w:pPr>
              <w:widowControl w:val="0"/>
              <w:autoSpaceDE w:val="0"/>
              <w:autoSpaceDN w:val="0"/>
              <w:adjustRightInd w:val="0"/>
              <w:jc w:val="center"/>
              <w:rPr>
                <w:bCs/>
              </w:rPr>
            </w:pPr>
            <w:r w:rsidRPr="003F7DC7">
              <w:rPr>
                <w:bCs/>
              </w:rPr>
              <w:t>-</w:t>
            </w:r>
          </w:p>
        </w:tc>
        <w:tc>
          <w:tcPr>
            <w:tcW w:w="1620" w:type="dxa"/>
            <w:vAlign w:val="center"/>
          </w:tcPr>
          <w:p w:rsidR="002F4825" w:rsidRPr="003F7DC7" w:rsidRDefault="002F4825" w:rsidP="002F4825">
            <w:pPr>
              <w:widowControl w:val="0"/>
              <w:autoSpaceDE w:val="0"/>
              <w:autoSpaceDN w:val="0"/>
              <w:adjustRightInd w:val="0"/>
              <w:jc w:val="center"/>
              <w:rPr>
                <w:bCs/>
              </w:rPr>
            </w:pPr>
            <w:r w:rsidRPr="003F7DC7">
              <w:rPr>
                <w:bCs/>
              </w:rPr>
              <w:t>0,0081</w:t>
            </w:r>
          </w:p>
        </w:tc>
        <w:tc>
          <w:tcPr>
            <w:tcW w:w="1972" w:type="dxa"/>
            <w:vAlign w:val="center"/>
          </w:tcPr>
          <w:p w:rsidR="002F4825" w:rsidRPr="003F7DC7" w:rsidRDefault="002F4825" w:rsidP="002F4825">
            <w:pPr>
              <w:widowControl w:val="0"/>
              <w:autoSpaceDE w:val="0"/>
              <w:autoSpaceDN w:val="0"/>
              <w:adjustRightInd w:val="0"/>
              <w:jc w:val="center"/>
              <w:rPr>
                <w:bCs/>
              </w:rPr>
            </w:pPr>
            <w:r w:rsidRPr="003F7DC7">
              <w:rPr>
                <w:bCs/>
              </w:rPr>
              <w:t>0,0009</w:t>
            </w:r>
          </w:p>
        </w:tc>
        <w:tc>
          <w:tcPr>
            <w:tcW w:w="1088" w:type="dxa"/>
            <w:vAlign w:val="center"/>
          </w:tcPr>
          <w:p w:rsidR="002F4825" w:rsidRPr="003F7DC7" w:rsidRDefault="002F4825" w:rsidP="002F4825">
            <w:pPr>
              <w:widowControl w:val="0"/>
              <w:autoSpaceDE w:val="0"/>
              <w:autoSpaceDN w:val="0"/>
              <w:adjustRightInd w:val="0"/>
              <w:jc w:val="center"/>
              <w:rPr>
                <w:bCs/>
              </w:rPr>
            </w:pPr>
            <w:r w:rsidRPr="003F7DC7">
              <w:rPr>
                <w:bCs/>
              </w:rPr>
              <w:t>0,144</w:t>
            </w:r>
          </w:p>
        </w:tc>
      </w:tr>
      <w:tr w:rsidR="002F4825" w:rsidRPr="003F7DC7">
        <w:tc>
          <w:tcPr>
            <w:tcW w:w="720" w:type="dxa"/>
            <w:vAlign w:val="center"/>
          </w:tcPr>
          <w:p w:rsidR="002F4825" w:rsidRPr="003F7DC7" w:rsidRDefault="002F4825" w:rsidP="00C21B0A">
            <w:pPr>
              <w:widowControl w:val="0"/>
              <w:autoSpaceDE w:val="0"/>
              <w:autoSpaceDN w:val="0"/>
              <w:adjustRightInd w:val="0"/>
              <w:ind w:firstLineChars="100" w:firstLine="240"/>
              <w:jc w:val="center"/>
              <w:rPr>
                <w:szCs w:val="20"/>
              </w:rPr>
            </w:pPr>
          </w:p>
        </w:tc>
        <w:tc>
          <w:tcPr>
            <w:tcW w:w="3248" w:type="dxa"/>
            <w:vAlign w:val="center"/>
          </w:tcPr>
          <w:p w:rsidR="002F4825" w:rsidRPr="003F7DC7" w:rsidRDefault="002F4825" w:rsidP="002F4825">
            <w:pPr>
              <w:widowControl w:val="0"/>
              <w:autoSpaceDE w:val="0"/>
              <w:autoSpaceDN w:val="0"/>
              <w:adjustRightInd w:val="0"/>
              <w:jc w:val="center"/>
              <w:rPr>
                <w:b/>
                <w:szCs w:val="20"/>
              </w:rPr>
            </w:pPr>
            <w:r w:rsidRPr="003F7DC7">
              <w:rPr>
                <w:b/>
                <w:szCs w:val="20"/>
              </w:rPr>
              <w:t>ИТОГО</w:t>
            </w:r>
          </w:p>
        </w:tc>
        <w:tc>
          <w:tcPr>
            <w:tcW w:w="1440" w:type="dxa"/>
            <w:vAlign w:val="center"/>
          </w:tcPr>
          <w:p w:rsidR="002F4825" w:rsidRPr="003F7DC7" w:rsidRDefault="002F4825" w:rsidP="002F4825">
            <w:pPr>
              <w:widowControl w:val="0"/>
              <w:autoSpaceDE w:val="0"/>
              <w:autoSpaceDN w:val="0"/>
              <w:adjustRightInd w:val="0"/>
              <w:jc w:val="center"/>
              <w:rPr>
                <w:b/>
                <w:bCs/>
                <w:szCs w:val="20"/>
              </w:rPr>
            </w:pPr>
            <w:r w:rsidRPr="003F7DC7">
              <w:rPr>
                <w:b/>
                <w:bCs/>
                <w:szCs w:val="20"/>
              </w:rPr>
              <w:t>0,388</w:t>
            </w:r>
          </w:p>
        </w:tc>
        <w:tc>
          <w:tcPr>
            <w:tcW w:w="1800" w:type="dxa"/>
            <w:vAlign w:val="center"/>
          </w:tcPr>
          <w:p w:rsidR="002F4825" w:rsidRPr="003F7DC7" w:rsidRDefault="002F4825" w:rsidP="002F4825">
            <w:pPr>
              <w:widowControl w:val="0"/>
              <w:autoSpaceDE w:val="0"/>
              <w:autoSpaceDN w:val="0"/>
              <w:adjustRightInd w:val="0"/>
              <w:jc w:val="center"/>
              <w:rPr>
                <w:b/>
                <w:bCs/>
                <w:szCs w:val="20"/>
              </w:rPr>
            </w:pPr>
            <w:r w:rsidRPr="003F7DC7">
              <w:rPr>
                <w:b/>
                <w:bCs/>
                <w:szCs w:val="20"/>
              </w:rPr>
              <w:t>0,013</w:t>
            </w:r>
          </w:p>
        </w:tc>
        <w:tc>
          <w:tcPr>
            <w:tcW w:w="1651" w:type="dxa"/>
            <w:gridSpan w:val="2"/>
            <w:vAlign w:val="center"/>
          </w:tcPr>
          <w:p w:rsidR="002F4825" w:rsidRPr="003F7DC7" w:rsidRDefault="002F4825" w:rsidP="002F4825">
            <w:pPr>
              <w:widowControl w:val="0"/>
              <w:autoSpaceDE w:val="0"/>
              <w:autoSpaceDN w:val="0"/>
              <w:adjustRightInd w:val="0"/>
              <w:jc w:val="center"/>
              <w:rPr>
                <w:b/>
                <w:bCs/>
                <w:szCs w:val="20"/>
              </w:rPr>
            </w:pPr>
            <w:r w:rsidRPr="003F7DC7">
              <w:rPr>
                <w:b/>
                <w:bCs/>
                <w:szCs w:val="20"/>
              </w:rPr>
              <w:t>0,023</w:t>
            </w:r>
          </w:p>
        </w:tc>
        <w:tc>
          <w:tcPr>
            <w:tcW w:w="1401" w:type="dxa"/>
            <w:vAlign w:val="center"/>
          </w:tcPr>
          <w:p w:rsidR="002F4825" w:rsidRPr="003F7DC7" w:rsidRDefault="002F4825" w:rsidP="002F4825">
            <w:pPr>
              <w:widowControl w:val="0"/>
              <w:autoSpaceDE w:val="0"/>
              <w:autoSpaceDN w:val="0"/>
              <w:adjustRightInd w:val="0"/>
              <w:jc w:val="center"/>
              <w:rPr>
                <w:b/>
                <w:bCs/>
                <w:szCs w:val="20"/>
              </w:rPr>
            </w:pPr>
            <w:r w:rsidRPr="003F7DC7">
              <w:rPr>
                <w:b/>
                <w:bCs/>
                <w:szCs w:val="20"/>
              </w:rPr>
              <w:t>0,011</w:t>
            </w:r>
          </w:p>
        </w:tc>
        <w:tc>
          <w:tcPr>
            <w:tcW w:w="1620" w:type="dxa"/>
            <w:vAlign w:val="center"/>
          </w:tcPr>
          <w:p w:rsidR="002F4825" w:rsidRPr="003F7DC7" w:rsidRDefault="002F4825" w:rsidP="002F4825">
            <w:pPr>
              <w:widowControl w:val="0"/>
              <w:autoSpaceDE w:val="0"/>
              <w:autoSpaceDN w:val="0"/>
              <w:adjustRightInd w:val="0"/>
              <w:jc w:val="center"/>
              <w:rPr>
                <w:b/>
                <w:bCs/>
                <w:szCs w:val="20"/>
              </w:rPr>
            </w:pPr>
            <w:r w:rsidRPr="003F7DC7">
              <w:rPr>
                <w:b/>
                <w:bCs/>
                <w:szCs w:val="20"/>
              </w:rPr>
              <w:t>0,0243</w:t>
            </w:r>
          </w:p>
        </w:tc>
        <w:tc>
          <w:tcPr>
            <w:tcW w:w="1972" w:type="dxa"/>
            <w:vAlign w:val="center"/>
          </w:tcPr>
          <w:p w:rsidR="002F4825" w:rsidRPr="003F7DC7" w:rsidRDefault="002F4825" w:rsidP="002F4825">
            <w:pPr>
              <w:widowControl w:val="0"/>
              <w:autoSpaceDE w:val="0"/>
              <w:autoSpaceDN w:val="0"/>
              <w:adjustRightInd w:val="0"/>
              <w:jc w:val="center"/>
              <w:rPr>
                <w:b/>
                <w:bCs/>
                <w:szCs w:val="20"/>
              </w:rPr>
            </w:pPr>
            <w:r w:rsidRPr="003F7DC7">
              <w:rPr>
                <w:b/>
                <w:bCs/>
                <w:szCs w:val="20"/>
              </w:rPr>
              <w:t>0,0037</w:t>
            </w:r>
          </w:p>
        </w:tc>
        <w:tc>
          <w:tcPr>
            <w:tcW w:w="1088" w:type="dxa"/>
            <w:vAlign w:val="center"/>
          </w:tcPr>
          <w:p w:rsidR="002F4825" w:rsidRPr="003F7DC7" w:rsidRDefault="002F4825" w:rsidP="002F4825">
            <w:pPr>
              <w:widowControl w:val="0"/>
              <w:autoSpaceDE w:val="0"/>
              <w:autoSpaceDN w:val="0"/>
              <w:adjustRightInd w:val="0"/>
              <w:jc w:val="center"/>
              <w:rPr>
                <w:b/>
                <w:bCs/>
                <w:szCs w:val="20"/>
              </w:rPr>
            </w:pPr>
            <w:r w:rsidRPr="003F7DC7">
              <w:rPr>
                <w:b/>
                <w:bCs/>
                <w:szCs w:val="20"/>
              </w:rPr>
              <w:t>0,426</w:t>
            </w:r>
          </w:p>
        </w:tc>
      </w:tr>
    </w:tbl>
    <w:p w:rsidR="00E019A3" w:rsidRPr="003F7DC7" w:rsidRDefault="00E019A3">
      <w:pPr>
        <w:rPr>
          <w:sz w:val="28"/>
          <w:szCs w:val="28"/>
        </w:rPr>
      </w:pPr>
      <w:r w:rsidRPr="003F7DC7">
        <w:rPr>
          <w:sz w:val="28"/>
          <w:szCs w:val="28"/>
        </w:rPr>
        <w:br w:type="page"/>
      </w:r>
    </w:p>
    <w:p w:rsidR="002F4825" w:rsidRPr="003F7DC7" w:rsidRDefault="002F4825" w:rsidP="002F4825">
      <w:pPr>
        <w:jc w:val="right"/>
        <w:rPr>
          <w:sz w:val="28"/>
          <w:szCs w:val="28"/>
        </w:rPr>
      </w:pPr>
      <w:r w:rsidRPr="003F7DC7">
        <w:rPr>
          <w:sz w:val="28"/>
          <w:szCs w:val="28"/>
        </w:rPr>
        <w:lastRenderedPageBreak/>
        <w:t>Таблица 1.3</w:t>
      </w:r>
    </w:p>
    <w:p w:rsidR="002F4825" w:rsidRPr="003F7DC7" w:rsidRDefault="002F4825" w:rsidP="002F4825">
      <w:pPr>
        <w:jc w:val="center"/>
        <w:rPr>
          <w:sz w:val="28"/>
          <w:szCs w:val="28"/>
        </w:rPr>
      </w:pPr>
      <w:r w:rsidRPr="003F7DC7">
        <w:rPr>
          <w:bCs/>
          <w:sz w:val="28"/>
          <w:szCs w:val="28"/>
        </w:rPr>
        <w:t xml:space="preserve">Структура нагрузок систем теплоснабжения </w:t>
      </w:r>
    </w:p>
    <w:p w:rsidR="002F4825" w:rsidRPr="003F7DC7" w:rsidRDefault="002F4825" w:rsidP="002F4825">
      <w:pPr>
        <w:jc w:val="right"/>
      </w:pPr>
    </w:p>
    <w:tbl>
      <w:tblPr>
        <w:tblW w:w="14454" w:type="dxa"/>
        <w:tblInd w:w="108" w:type="dxa"/>
        <w:tblLayout w:type="fixed"/>
        <w:tblLook w:val="0000"/>
      </w:tblPr>
      <w:tblGrid>
        <w:gridCol w:w="720"/>
        <w:gridCol w:w="2966"/>
        <w:gridCol w:w="1417"/>
        <w:gridCol w:w="1642"/>
        <w:gridCol w:w="1193"/>
        <w:gridCol w:w="1800"/>
        <w:gridCol w:w="1743"/>
        <w:gridCol w:w="1842"/>
        <w:gridCol w:w="1131"/>
      </w:tblGrid>
      <w:tr w:rsidR="002F4825" w:rsidRPr="003F7DC7" w:rsidTr="00BE213C">
        <w:trPr>
          <w:trHeight w:val="255"/>
        </w:trPr>
        <w:tc>
          <w:tcPr>
            <w:tcW w:w="720" w:type="dxa"/>
            <w:vMerge w:val="restart"/>
            <w:tcBorders>
              <w:top w:val="single" w:sz="4" w:space="0" w:color="auto"/>
              <w:left w:val="single" w:sz="4" w:space="0" w:color="auto"/>
              <w:right w:val="single" w:sz="4" w:space="0" w:color="auto"/>
            </w:tcBorders>
            <w:shd w:val="clear" w:color="auto" w:fill="auto"/>
            <w:noWrap/>
            <w:vAlign w:val="center"/>
          </w:tcPr>
          <w:p w:rsidR="002F4825" w:rsidRPr="003F7DC7" w:rsidRDefault="002F4825" w:rsidP="00127DFF">
            <w:pPr>
              <w:jc w:val="center"/>
            </w:pPr>
            <w:r w:rsidRPr="003F7DC7">
              <w:t>№ п/п</w:t>
            </w:r>
          </w:p>
        </w:tc>
        <w:tc>
          <w:tcPr>
            <w:tcW w:w="2966" w:type="dxa"/>
            <w:vMerge w:val="restart"/>
            <w:tcBorders>
              <w:top w:val="single" w:sz="4" w:space="0" w:color="auto"/>
              <w:left w:val="nil"/>
              <w:right w:val="single" w:sz="4" w:space="0" w:color="auto"/>
            </w:tcBorders>
            <w:shd w:val="clear" w:color="auto" w:fill="auto"/>
            <w:noWrap/>
            <w:vAlign w:val="center"/>
          </w:tcPr>
          <w:p w:rsidR="002F4825" w:rsidRPr="003F7DC7" w:rsidRDefault="002F4825" w:rsidP="00127DFF">
            <w:pPr>
              <w:jc w:val="center"/>
            </w:pPr>
            <w:r w:rsidRPr="003F7DC7">
              <w:t>Система теплоснабжения</w:t>
            </w:r>
          </w:p>
        </w:tc>
        <w:tc>
          <w:tcPr>
            <w:tcW w:w="3059" w:type="dxa"/>
            <w:gridSpan w:val="2"/>
            <w:tcBorders>
              <w:top w:val="single" w:sz="4" w:space="0" w:color="auto"/>
              <w:left w:val="nil"/>
              <w:bottom w:val="single" w:sz="4" w:space="0" w:color="auto"/>
              <w:right w:val="single" w:sz="4" w:space="0" w:color="000000"/>
            </w:tcBorders>
            <w:shd w:val="clear" w:color="auto" w:fill="auto"/>
            <w:noWrap/>
            <w:vAlign w:val="center"/>
          </w:tcPr>
          <w:p w:rsidR="002F4825" w:rsidRPr="003F7DC7" w:rsidRDefault="002F4825" w:rsidP="00C21B0A">
            <w:pPr>
              <w:ind w:firstLineChars="200" w:firstLine="480"/>
              <w:jc w:val="center"/>
            </w:pPr>
            <w:r w:rsidRPr="003F7DC7">
              <w:t>Отопление, Гкал/час</w:t>
            </w:r>
          </w:p>
        </w:tc>
        <w:tc>
          <w:tcPr>
            <w:tcW w:w="119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F4825" w:rsidRPr="003F7DC7" w:rsidRDefault="002F4825" w:rsidP="00127DFF">
            <w:pPr>
              <w:jc w:val="center"/>
            </w:pPr>
            <w:r w:rsidRPr="003F7DC7">
              <w:t>Венти</w:t>
            </w:r>
            <w:r w:rsidR="00BE213C" w:rsidRPr="003F7DC7">
              <w:t>-</w:t>
            </w:r>
            <w:r w:rsidRPr="003F7DC7">
              <w:t>ляция, Гкал/час</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F4825" w:rsidRPr="003F7DC7" w:rsidRDefault="002F4825" w:rsidP="00127DFF">
            <w:pPr>
              <w:jc w:val="center"/>
            </w:pPr>
            <w:r w:rsidRPr="003F7DC7">
              <w:rPr>
                <w:caps/>
              </w:rPr>
              <w:t xml:space="preserve">гвс </w:t>
            </w:r>
            <w:r w:rsidRPr="003F7DC7">
              <w:t>средненедель-ная (закрытая схема), Гкал/час</w:t>
            </w:r>
          </w:p>
        </w:tc>
        <w:tc>
          <w:tcPr>
            <w:tcW w:w="1743"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F4825" w:rsidRPr="003F7DC7" w:rsidRDefault="002F4825" w:rsidP="00127DFF">
            <w:pPr>
              <w:jc w:val="center"/>
            </w:pPr>
            <w:r w:rsidRPr="003F7DC7">
              <w:t>Максимально-часовая нагрузка ГВС Гкал/час</w:t>
            </w:r>
          </w:p>
        </w:tc>
        <w:tc>
          <w:tcPr>
            <w:tcW w:w="1842"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2F4825" w:rsidRPr="003F7DC7" w:rsidRDefault="002F4825" w:rsidP="00127DFF">
            <w:pPr>
              <w:jc w:val="center"/>
            </w:pPr>
            <w:r w:rsidRPr="003F7DC7">
              <w:t>Средне-часовая нагрузка ГВС (закрытая схема), Гкал/час</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2F4825" w:rsidRPr="003F7DC7" w:rsidRDefault="002F4825" w:rsidP="00484E0D">
            <w:pPr>
              <w:ind w:firstLineChars="1" w:firstLine="2"/>
              <w:jc w:val="center"/>
            </w:pPr>
            <w:r w:rsidRPr="003F7DC7">
              <w:t>Итого, Гкал/час</w:t>
            </w:r>
          </w:p>
        </w:tc>
      </w:tr>
      <w:tr w:rsidR="002F4825" w:rsidRPr="003F7DC7" w:rsidTr="00BE213C">
        <w:trPr>
          <w:trHeight w:val="255"/>
        </w:trPr>
        <w:tc>
          <w:tcPr>
            <w:tcW w:w="720" w:type="dxa"/>
            <w:vMerge/>
            <w:tcBorders>
              <w:left w:val="single" w:sz="4" w:space="0" w:color="auto"/>
              <w:bottom w:val="single" w:sz="4" w:space="0" w:color="auto"/>
              <w:right w:val="single" w:sz="4" w:space="0" w:color="auto"/>
            </w:tcBorders>
            <w:shd w:val="clear" w:color="auto" w:fill="auto"/>
            <w:noWrap/>
            <w:vAlign w:val="center"/>
          </w:tcPr>
          <w:p w:rsidR="002F4825" w:rsidRPr="003F7DC7" w:rsidRDefault="002F4825" w:rsidP="00127DFF">
            <w:pPr>
              <w:jc w:val="center"/>
            </w:pPr>
          </w:p>
        </w:tc>
        <w:tc>
          <w:tcPr>
            <w:tcW w:w="2966" w:type="dxa"/>
            <w:vMerge/>
            <w:tcBorders>
              <w:left w:val="nil"/>
              <w:bottom w:val="single" w:sz="4" w:space="0" w:color="auto"/>
              <w:right w:val="single" w:sz="4" w:space="0" w:color="auto"/>
            </w:tcBorders>
            <w:shd w:val="clear" w:color="auto" w:fill="auto"/>
            <w:noWrap/>
            <w:vAlign w:val="center"/>
          </w:tcPr>
          <w:p w:rsidR="002F4825" w:rsidRPr="003F7DC7" w:rsidRDefault="002F4825" w:rsidP="00127DFF">
            <w:pPr>
              <w:jc w:val="center"/>
            </w:pPr>
          </w:p>
        </w:tc>
        <w:tc>
          <w:tcPr>
            <w:tcW w:w="1417" w:type="dxa"/>
            <w:tcBorders>
              <w:top w:val="nil"/>
              <w:left w:val="nil"/>
              <w:bottom w:val="single" w:sz="4" w:space="0" w:color="auto"/>
              <w:right w:val="single" w:sz="4" w:space="0" w:color="auto"/>
            </w:tcBorders>
            <w:shd w:val="clear" w:color="auto" w:fill="auto"/>
            <w:vAlign w:val="center"/>
          </w:tcPr>
          <w:p w:rsidR="002F4825" w:rsidRPr="003F7DC7" w:rsidRDefault="002F4825" w:rsidP="00BE213C">
            <w:pPr>
              <w:jc w:val="center"/>
            </w:pPr>
            <w:r w:rsidRPr="003F7DC7">
              <w:t>Зависимая</w:t>
            </w:r>
            <w:r w:rsidR="00BE213C" w:rsidRPr="003F7DC7">
              <w:t xml:space="preserve"> </w:t>
            </w:r>
            <w:r w:rsidRPr="003F7DC7">
              <w:t>схема</w:t>
            </w:r>
          </w:p>
        </w:tc>
        <w:tc>
          <w:tcPr>
            <w:tcW w:w="1642" w:type="dxa"/>
            <w:tcBorders>
              <w:top w:val="nil"/>
              <w:left w:val="nil"/>
              <w:bottom w:val="single" w:sz="4" w:space="0" w:color="auto"/>
              <w:right w:val="single" w:sz="4" w:space="0" w:color="auto"/>
            </w:tcBorders>
            <w:shd w:val="clear" w:color="auto" w:fill="auto"/>
            <w:vAlign w:val="center"/>
          </w:tcPr>
          <w:p w:rsidR="002F4825" w:rsidRPr="003F7DC7" w:rsidRDefault="002F4825" w:rsidP="00127DFF">
            <w:pPr>
              <w:jc w:val="center"/>
            </w:pPr>
            <w:r w:rsidRPr="003F7DC7">
              <w:t>Независимая схема</w:t>
            </w:r>
          </w:p>
        </w:tc>
        <w:tc>
          <w:tcPr>
            <w:tcW w:w="1193" w:type="dxa"/>
            <w:vMerge/>
            <w:tcBorders>
              <w:top w:val="single" w:sz="4" w:space="0" w:color="auto"/>
              <w:left w:val="single" w:sz="4" w:space="0" w:color="auto"/>
              <w:bottom w:val="single" w:sz="4" w:space="0" w:color="000000"/>
              <w:right w:val="single" w:sz="4" w:space="0" w:color="auto"/>
            </w:tcBorders>
            <w:vAlign w:val="center"/>
          </w:tcPr>
          <w:p w:rsidR="002F4825" w:rsidRPr="003F7DC7" w:rsidRDefault="002F4825" w:rsidP="00127DFF">
            <w:pPr>
              <w:jc w:val="center"/>
            </w:pPr>
          </w:p>
        </w:tc>
        <w:tc>
          <w:tcPr>
            <w:tcW w:w="1800" w:type="dxa"/>
            <w:vMerge/>
            <w:tcBorders>
              <w:top w:val="single" w:sz="4" w:space="0" w:color="auto"/>
              <w:left w:val="single" w:sz="4" w:space="0" w:color="auto"/>
              <w:bottom w:val="single" w:sz="4" w:space="0" w:color="000000"/>
              <w:right w:val="single" w:sz="4" w:space="0" w:color="auto"/>
            </w:tcBorders>
            <w:vAlign w:val="center"/>
          </w:tcPr>
          <w:p w:rsidR="002F4825" w:rsidRPr="003F7DC7" w:rsidRDefault="002F4825" w:rsidP="00127DFF">
            <w:pPr>
              <w:jc w:val="center"/>
            </w:pPr>
          </w:p>
        </w:tc>
        <w:tc>
          <w:tcPr>
            <w:tcW w:w="1743" w:type="dxa"/>
            <w:vMerge/>
            <w:tcBorders>
              <w:top w:val="single" w:sz="4" w:space="0" w:color="auto"/>
              <w:left w:val="single" w:sz="4" w:space="0" w:color="auto"/>
              <w:bottom w:val="single" w:sz="4" w:space="0" w:color="000000"/>
              <w:right w:val="single" w:sz="4" w:space="0" w:color="auto"/>
            </w:tcBorders>
            <w:vAlign w:val="center"/>
          </w:tcPr>
          <w:p w:rsidR="002F4825" w:rsidRPr="003F7DC7" w:rsidRDefault="002F4825" w:rsidP="00127DFF">
            <w:pPr>
              <w:jc w:val="center"/>
            </w:pPr>
          </w:p>
        </w:tc>
        <w:tc>
          <w:tcPr>
            <w:tcW w:w="1842" w:type="dxa"/>
            <w:vMerge/>
            <w:tcBorders>
              <w:top w:val="single" w:sz="4" w:space="0" w:color="auto"/>
              <w:left w:val="single" w:sz="4" w:space="0" w:color="auto"/>
              <w:bottom w:val="single" w:sz="4" w:space="0" w:color="000000"/>
              <w:right w:val="single" w:sz="4" w:space="0" w:color="auto"/>
            </w:tcBorders>
            <w:vAlign w:val="center"/>
          </w:tcPr>
          <w:p w:rsidR="002F4825" w:rsidRPr="003F7DC7" w:rsidRDefault="002F4825" w:rsidP="00127DFF">
            <w:pPr>
              <w:jc w:val="center"/>
            </w:pPr>
          </w:p>
        </w:tc>
        <w:tc>
          <w:tcPr>
            <w:tcW w:w="1131" w:type="dxa"/>
            <w:vMerge/>
            <w:tcBorders>
              <w:top w:val="single" w:sz="4" w:space="0" w:color="auto"/>
              <w:left w:val="single" w:sz="4" w:space="0" w:color="auto"/>
              <w:bottom w:val="single" w:sz="4" w:space="0" w:color="000000"/>
              <w:right w:val="single" w:sz="4" w:space="0" w:color="auto"/>
            </w:tcBorders>
            <w:vAlign w:val="center"/>
          </w:tcPr>
          <w:p w:rsidR="002F4825" w:rsidRPr="003F7DC7" w:rsidRDefault="002F4825" w:rsidP="00127DFF">
            <w:pPr>
              <w:jc w:val="center"/>
            </w:pPr>
          </w:p>
        </w:tc>
      </w:tr>
      <w:tr w:rsidR="002F4825" w:rsidRPr="003F7DC7" w:rsidTr="00BE213C">
        <w:trPr>
          <w:trHeight w:val="255"/>
          <w:tblHead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4825" w:rsidRPr="003F7DC7" w:rsidRDefault="002F4825" w:rsidP="00484E0D">
            <w:pPr>
              <w:ind w:firstLineChars="14" w:firstLine="34"/>
              <w:jc w:val="center"/>
            </w:pPr>
            <w:r w:rsidRPr="003F7DC7">
              <w:t>1</w:t>
            </w:r>
          </w:p>
        </w:tc>
        <w:tc>
          <w:tcPr>
            <w:tcW w:w="2966"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2</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3</w:t>
            </w:r>
          </w:p>
        </w:tc>
        <w:tc>
          <w:tcPr>
            <w:tcW w:w="1642"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4</w:t>
            </w:r>
          </w:p>
        </w:tc>
        <w:tc>
          <w:tcPr>
            <w:tcW w:w="1193"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5</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C21B0A">
            <w:pPr>
              <w:ind w:firstLineChars="100" w:firstLine="240"/>
              <w:jc w:val="center"/>
            </w:pPr>
            <w:r w:rsidRPr="003F7DC7">
              <w:t>6</w:t>
            </w:r>
          </w:p>
        </w:tc>
        <w:tc>
          <w:tcPr>
            <w:tcW w:w="1743"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7</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C21B0A">
            <w:pPr>
              <w:ind w:firstLineChars="100" w:firstLine="240"/>
              <w:jc w:val="center"/>
            </w:pPr>
            <w:r w:rsidRPr="003F7DC7">
              <w:t>8</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BE213C">
            <w:pPr>
              <w:jc w:val="center"/>
            </w:pPr>
            <w:r w:rsidRPr="003F7DC7">
              <w:t>9</w:t>
            </w:r>
          </w:p>
        </w:tc>
      </w:tr>
      <w:tr w:rsidR="002F4825" w:rsidRPr="003F7DC7" w:rsidTr="00BE213C">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1</w:t>
            </w:r>
          </w:p>
        </w:tc>
        <w:tc>
          <w:tcPr>
            <w:tcW w:w="2966" w:type="dxa"/>
            <w:tcBorders>
              <w:top w:val="nil"/>
              <w:left w:val="nil"/>
              <w:bottom w:val="single" w:sz="4" w:space="0" w:color="auto"/>
              <w:right w:val="single" w:sz="4" w:space="0" w:color="auto"/>
            </w:tcBorders>
            <w:shd w:val="clear" w:color="auto" w:fill="auto"/>
            <w:noWrap/>
          </w:tcPr>
          <w:p w:rsidR="002F4825" w:rsidRPr="003F7DC7" w:rsidRDefault="002F4825" w:rsidP="00127DFF">
            <w:r w:rsidRPr="003F7DC7">
              <w:t>Котельная СШ с. Тишанка</w:t>
            </w:r>
          </w:p>
        </w:tc>
        <w:tc>
          <w:tcPr>
            <w:tcW w:w="1417" w:type="dxa"/>
            <w:tcBorders>
              <w:top w:val="nil"/>
              <w:left w:val="nil"/>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0,253</w:t>
            </w:r>
          </w:p>
        </w:tc>
        <w:tc>
          <w:tcPr>
            <w:tcW w:w="1642" w:type="dxa"/>
            <w:tcBorders>
              <w:top w:val="nil"/>
              <w:left w:val="nil"/>
              <w:bottom w:val="single" w:sz="4" w:space="0" w:color="auto"/>
              <w:right w:val="single" w:sz="4" w:space="0" w:color="auto"/>
            </w:tcBorders>
            <w:shd w:val="clear" w:color="auto" w:fill="auto"/>
            <w:noWrap/>
          </w:tcPr>
          <w:p w:rsidR="002F4825" w:rsidRPr="003F7DC7" w:rsidRDefault="002F4825" w:rsidP="00127DFF">
            <w:pPr>
              <w:jc w:val="center"/>
            </w:pPr>
            <w:r w:rsidRPr="003F7DC7">
              <w:t>-</w:t>
            </w:r>
          </w:p>
        </w:tc>
        <w:tc>
          <w:tcPr>
            <w:tcW w:w="1193" w:type="dxa"/>
            <w:tcBorders>
              <w:top w:val="nil"/>
              <w:left w:val="nil"/>
              <w:bottom w:val="single" w:sz="4" w:space="0" w:color="auto"/>
              <w:right w:val="single" w:sz="4" w:space="0" w:color="auto"/>
            </w:tcBorders>
            <w:shd w:val="clear" w:color="auto" w:fill="auto"/>
            <w:noWrap/>
          </w:tcPr>
          <w:p w:rsidR="002F4825" w:rsidRPr="003F7DC7" w:rsidRDefault="002F4825" w:rsidP="00127DFF">
            <w:pPr>
              <w:jc w:val="center"/>
            </w:pPr>
            <w:r w:rsidRPr="003F7DC7">
              <w:t>-</w:t>
            </w:r>
          </w:p>
        </w:tc>
        <w:tc>
          <w:tcPr>
            <w:tcW w:w="1800" w:type="dxa"/>
            <w:tcBorders>
              <w:top w:val="nil"/>
              <w:left w:val="nil"/>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0,013</w:t>
            </w:r>
          </w:p>
        </w:tc>
        <w:tc>
          <w:tcPr>
            <w:tcW w:w="1743" w:type="dxa"/>
            <w:tcBorders>
              <w:top w:val="nil"/>
              <w:left w:val="nil"/>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0,023</w:t>
            </w:r>
          </w:p>
        </w:tc>
        <w:tc>
          <w:tcPr>
            <w:tcW w:w="1842" w:type="dxa"/>
            <w:tcBorders>
              <w:top w:val="nil"/>
              <w:left w:val="nil"/>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0,011</w:t>
            </w:r>
          </w:p>
        </w:tc>
        <w:tc>
          <w:tcPr>
            <w:tcW w:w="1131" w:type="dxa"/>
            <w:tcBorders>
              <w:top w:val="nil"/>
              <w:left w:val="nil"/>
              <w:bottom w:val="single" w:sz="4" w:space="0" w:color="auto"/>
              <w:right w:val="single" w:sz="4" w:space="0" w:color="auto"/>
            </w:tcBorders>
            <w:shd w:val="clear" w:color="auto" w:fill="auto"/>
            <w:noWrap/>
          </w:tcPr>
          <w:p w:rsidR="002F4825" w:rsidRPr="003F7DC7" w:rsidRDefault="002F4825" w:rsidP="00484E0D">
            <w:pPr>
              <w:ind w:firstLineChars="5" w:firstLine="12"/>
              <w:jc w:val="center"/>
            </w:pPr>
            <w:r w:rsidRPr="003F7DC7">
              <w:t>0,264</w:t>
            </w:r>
          </w:p>
        </w:tc>
      </w:tr>
      <w:tr w:rsidR="00484E0D" w:rsidRPr="003F7DC7" w:rsidTr="00BE213C">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484E0D" w:rsidRPr="003F7DC7" w:rsidRDefault="00484E0D" w:rsidP="00127DFF">
            <w:pPr>
              <w:jc w:val="center"/>
            </w:pPr>
            <w:r w:rsidRPr="003F7DC7">
              <w:t>2</w:t>
            </w:r>
          </w:p>
        </w:tc>
        <w:tc>
          <w:tcPr>
            <w:tcW w:w="2966" w:type="dxa"/>
            <w:tcBorders>
              <w:top w:val="nil"/>
              <w:left w:val="nil"/>
              <w:bottom w:val="single" w:sz="4" w:space="0" w:color="auto"/>
              <w:right w:val="single" w:sz="4" w:space="0" w:color="auto"/>
            </w:tcBorders>
            <w:shd w:val="clear" w:color="auto" w:fill="auto"/>
            <w:noWrap/>
          </w:tcPr>
          <w:p w:rsidR="00484E0D" w:rsidRPr="003F7DC7" w:rsidRDefault="00484E0D" w:rsidP="00127DFF">
            <w:r w:rsidRPr="003F7DC7">
              <w:t>Котельная ДК с. Тишанка</w:t>
            </w:r>
          </w:p>
        </w:tc>
        <w:tc>
          <w:tcPr>
            <w:tcW w:w="1417" w:type="dxa"/>
            <w:tcBorders>
              <w:top w:val="nil"/>
              <w:left w:val="nil"/>
              <w:bottom w:val="single" w:sz="4" w:space="0" w:color="auto"/>
              <w:right w:val="single" w:sz="4" w:space="0" w:color="auto"/>
            </w:tcBorders>
            <w:shd w:val="clear" w:color="auto" w:fill="auto"/>
            <w:noWrap/>
            <w:vAlign w:val="center"/>
          </w:tcPr>
          <w:p w:rsidR="00484E0D" w:rsidRPr="003F7DC7" w:rsidRDefault="00484E0D" w:rsidP="00127DFF">
            <w:pPr>
              <w:jc w:val="center"/>
            </w:pPr>
            <w:r w:rsidRPr="003F7DC7">
              <w:t>0,135</w:t>
            </w:r>
          </w:p>
        </w:tc>
        <w:tc>
          <w:tcPr>
            <w:tcW w:w="1642" w:type="dxa"/>
            <w:tcBorders>
              <w:top w:val="nil"/>
              <w:left w:val="nil"/>
              <w:bottom w:val="single" w:sz="4" w:space="0" w:color="auto"/>
              <w:right w:val="single" w:sz="4" w:space="0" w:color="auto"/>
            </w:tcBorders>
            <w:shd w:val="clear" w:color="auto" w:fill="auto"/>
            <w:noWrap/>
          </w:tcPr>
          <w:p w:rsidR="00484E0D" w:rsidRPr="003F7DC7" w:rsidRDefault="00484E0D" w:rsidP="00127DFF">
            <w:pPr>
              <w:jc w:val="center"/>
            </w:pPr>
            <w:r w:rsidRPr="003F7DC7">
              <w:t>-</w:t>
            </w:r>
          </w:p>
        </w:tc>
        <w:tc>
          <w:tcPr>
            <w:tcW w:w="1193" w:type="dxa"/>
            <w:tcBorders>
              <w:top w:val="nil"/>
              <w:left w:val="nil"/>
              <w:bottom w:val="single" w:sz="4" w:space="0" w:color="auto"/>
              <w:right w:val="single" w:sz="4" w:space="0" w:color="auto"/>
            </w:tcBorders>
            <w:shd w:val="clear" w:color="auto" w:fill="auto"/>
            <w:noWrap/>
          </w:tcPr>
          <w:p w:rsidR="00484E0D" w:rsidRPr="003F7DC7" w:rsidRDefault="00484E0D" w:rsidP="00127DFF">
            <w:pPr>
              <w:jc w:val="center"/>
            </w:pPr>
            <w:r w:rsidRPr="003F7DC7">
              <w:t>-</w:t>
            </w:r>
          </w:p>
        </w:tc>
        <w:tc>
          <w:tcPr>
            <w:tcW w:w="1800" w:type="dxa"/>
            <w:tcBorders>
              <w:top w:val="nil"/>
              <w:left w:val="nil"/>
              <w:bottom w:val="single" w:sz="4" w:space="0" w:color="auto"/>
              <w:right w:val="single" w:sz="4" w:space="0" w:color="auto"/>
            </w:tcBorders>
            <w:shd w:val="clear" w:color="auto" w:fill="auto"/>
            <w:noWrap/>
            <w:vAlign w:val="center"/>
          </w:tcPr>
          <w:p w:rsidR="00484E0D" w:rsidRPr="003F7DC7" w:rsidRDefault="00484E0D" w:rsidP="00484E0D">
            <w:pPr>
              <w:ind w:firstLineChars="13" w:firstLine="31"/>
              <w:jc w:val="center"/>
            </w:pPr>
            <w:r w:rsidRPr="003F7DC7">
              <w:t>-</w:t>
            </w:r>
          </w:p>
        </w:tc>
        <w:tc>
          <w:tcPr>
            <w:tcW w:w="1743" w:type="dxa"/>
            <w:tcBorders>
              <w:top w:val="nil"/>
              <w:left w:val="nil"/>
              <w:bottom w:val="single" w:sz="4" w:space="0" w:color="auto"/>
              <w:right w:val="single" w:sz="4" w:space="0" w:color="auto"/>
            </w:tcBorders>
            <w:shd w:val="clear" w:color="auto" w:fill="auto"/>
            <w:noWrap/>
            <w:vAlign w:val="center"/>
          </w:tcPr>
          <w:p w:rsidR="00484E0D" w:rsidRPr="003F7DC7" w:rsidRDefault="00484E0D" w:rsidP="008B4DDE">
            <w:pPr>
              <w:ind w:firstLineChars="13" w:firstLine="31"/>
              <w:jc w:val="center"/>
            </w:pPr>
            <w:r w:rsidRPr="003F7DC7">
              <w:t>-</w:t>
            </w:r>
          </w:p>
        </w:tc>
        <w:tc>
          <w:tcPr>
            <w:tcW w:w="1842" w:type="dxa"/>
            <w:tcBorders>
              <w:top w:val="nil"/>
              <w:left w:val="nil"/>
              <w:bottom w:val="single" w:sz="4" w:space="0" w:color="auto"/>
              <w:right w:val="single" w:sz="4" w:space="0" w:color="auto"/>
            </w:tcBorders>
            <w:shd w:val="clear" w:color="auto" w:fill="auto"/>
            <w:noWrap/>
            <w:vAlign w:val="center"/>
          </w:tcPr>
          <w:p w:rsidR="00484E0D" w:rsidRPr="003F7DC7" w:rsidRDefault="00484E0D" w:rsidP="008B4DDE">
            <w:pPr>
              <w:ind w:firstLineChars="13" w:firstLine="31"/>
              <w:jc w:val="center"/>
            </w:pPr>
            <w:r w:rsidRPr="003F7DC7">
              <w:t>-</w:t>
            </w:r>
          </w:p>
        </w:tc>
        <w:tc>
          <w:tcPr>
            <w:tcW w:w="1131" w:type="dxa"/>
            <w:tcBorders>
              <w:top w:val="nil"/>
              <w:left w:val="nil"/>
              <w:bottom w:val="single" w:sz="4" w:space="0" w:color="auto"/>
              <w:right w:val="single" w:sz="4" w:space="0" w:color="auto"/>
            </w:tcBorders>
            <w:shd w:val="clear" w:color="auto" w:fill="auto"/>
            <w:noWrap/>
          </w:tcPr>
          <w:p w:rsidR="00484E0D" w:rsidRPr="003F7DC7" w:rsidRDefault="00484E0D" w:rsidP="00484E0D">
            <w:pPr>
              <w:jc w:val="center"/>
            </w:pPr>
            <w:r w:rsidRPr="003F7DC7">
              <w:t>0,135</w:t>
            </w:r>
          </w:p>
        </w:tc>
      </w:tr>
      <w:tr w:rsidR="002F4825" w:rsidRPr="003F7DC7" w:rsidTr="00BE213C">
        <w:trPr>
          <w:trHeight w:val="255"/>
        </w:trPr>
        <w:tc>
          <w:tcPr>
            <w:tcW w:w="720" w:type="dxa"/>
            <w:tcBorders>
              <w:top w:val="nil"/>
              <w:left w:val="single" w:sz="4" w:space="0" w:color="auto"/>
              <w:bottom w:val="single" w:sz="4" w:space="0" w:color="auto"/>
              <w:right w:val="single" w:sz="4" w:space="0" w:color="auto"/>
            </w:tcBorders>
            <w:shd w:val="clear" w:color="auto" w:fill="auto"/>
            <w:noWrap/>
          </w:tcPr>
          <w:p w:rsidR="002F4825" w:rsidRPr="003F7DC7" w:rsidRDefault="002F4825" w:rsidP="00127DFF">
            <w:pPr>
              <w:jc w:val="center"/>
            </w:pPr>
          </w:p>
        </w:tc>
        <w:tc>
          <w:tcPr>
            <w:tcW w:w="2966" w:type="dxa"/>
            <w:tcBorders>
              <w:top w:val="nil"/>
              <w:left w:val="nil"/>
              <w:bottom w:val="single" w:sz="4" w:space="0" w:color="auto"/>
              <w:right w:val="single" w:sz="4" w:space="0" w:color="auto"/>
            </w:tcBorders>
            <w:shd w:val="clear" w:color="auto" w:fill="auto"/>
            <w:noWrap/>
          </w:tcPr>
          <w:p w:rsidR="002F4825" w:rsidRPr="003F7DC7" w:rsidRDefault="002F4825" w:rsidP="00127DFF">
            <w:pPr>
              <w:jc w:val="center"/>
              <w:rPr>
                <w:b/>
              </w:rPr>
            </w:pPr>
            <w:r w:rsidRPr="003F7DC7">
              <w:rPr>
                <w:b/>
              </w:rPr>
              <w:t>ИТОГО:</w:t>
            </w:r>
          </w:p>
        </w:tc>
        <w:tc>
          <w:tcPr>
            <w:tcW w:w="1417" w:type="dxa"/>
            <w:tcBorders>
              <w:top w:val="nil"/>
              <w:left w:val="nil"/>
              <w:bottom w:val="single" w:sz="4" w:space="0" w:color="auto"/>
              <w:right w:val="single" w:sz="4" w:space="0" w:color="auto"/>
            </w:tcBorders>
            <w:shd w:val="clear" w:color="auto" w:fill="auto"/>
            <w:noWrap/>
            <w:vAlign w:val="center"/>
          </w:tcPr>
          <w:p w:rsidR="002F4825" w:rsidRPr="003F7DC7" w:rsidRDefault="002F4825" w:rsidP="00127DFF">
            <w:pPr>
              <w:jc w:val="center"/>
              <w:rPr>
                <w:b/>
              </w:rPr>
            </w:pPr>
            <w:r w:rsidRPr="003F7DC7">
              <w:rPr>
                <w:b/>
              </w:rPr>
              <w:t>0,388</w:t>
            </w:r>
          </w:p>
        </w:tc>
        <w:tc>
          <w:tcPr>
            <w:tcW w:w="1642" w:type="dxa"/>
            <w:tcBorders>
              <w:top w:val="nil"/>
              <w:left w:val="nil"/>
              <w:bottom w:val="single" w:sz="4" w:space="0" w:color="auto"/>
              <w:right w:val="single" w:sz="4" w:space="0" w:color="auto"/>
            </w:tcBorders>
            <w:shd w:val="clear" w:color="auto" w:fill="auto"/>
            <w:noWrap/>
          </w:tcPr>
          <w:p w:rsidR="002F4825" w:rsidRPr="003F7DC7" w:rsidRDefault="002F4825" w:rsidP="00127DFF">
            <w:pPr>
              <w:jc w:val="center"/>
              <w:rPr>
                <w:b/>
              </w:rPr>
            </w:pPr>
            <w:r w:rsidRPr="003F7DC7">
              <w:rPr>
                <w:b/>
              </w:rPr>
              <w:t>-</w:t>
            </w:r>
          </w:p>
        </w:tc>
        <w:tc>
          <w:tcPr>
            <w:tcW w:w="1193" w:type="dxa"/>
            <w:tcBorders>
              <w:top w:val="nil"/>
              <w:left w:val="nil"/>
              <w:bottom w:val="single" w:sz="4" w:space="0" w:color="auto"/>
              <w:right w:val="single" w:sz="4" w:space="0" w:color="auto"/>
            </w:tcBorders>
            <w:shd w:val="clear" w:color="auto" w:fill="auto"/>
            <w:noWrap/>
          </w:tcPr>
          <w:p w:rsidR="002F4825" w:rsidRPr="003F7DC7" w:rsidRDefault="002F4825" w:rsidP="00127DFF">
            <w:pPr>
              <w:jc w:val="center"/>
              <w:rPr>
                <w:b/>
              </w:rPr>
            </w:pPr>
            <w:r w:rsidRPr="003F7DC7">
              <w:rPr>
                <w:b/>
              </w:rPr>
              <w:t>-</w:t>
            </w:r>
          </w:p>
        </w:tc>
        <w:tc>
          <w:tcPr>
            <w:tcW w:w="1800" w:type="dxa"/>
            <w:tcBorders>
              <w:top w:val="nil"/>
              <w:left w:val="nil"/>
              <w:bottom w:val="single" w:sz="4" w:space="0" w:color="auto"/>
              <w:right w:val="single" w:sz="4" w:space="0" w:color="auto"/>
            </w:tcBorders>
            <w:shd w:val="clear" w:color="auto" w:fill="auto"/>
            <w:noWrap/>
            <w:vAlign w:val="center"/>
          </w:tcPr>
          <w:p w:rsidR="002F4825" w:rsidRPr="003F7DC7" w:rsidRDefault="002F4825" w:rsidP="00127DFF">
            <w:pPr>
              <w:jc w:val="center"/>
              <w:rPr>
                <w:b/>
              </w:rPr>
            </w:pPr>
            <w:r w:rsidRPr="003F7DC7">
              <w:rPr>
                <w:b/>
              </w:rPr>
              <w:t>0,013</w:t>
            </w:r>
          </w:p>
        </w:tc>
        <w:tc>
          <w:tcPr>
            <w:tcW w:w="1743" w:type="dxa"/>
            <w:tcBorders>
              <w:top w:val="nil"/>
              <w:left w:val="nil"/>
              <w:bottom w:val="single" w:sz="4" w:space="0" w:color="auto"/>
              <w:right w:val="single" w:sz="4" w:space="0" w:color="auto"/>
            </w:tcBorders>
            <w:shd w:val="clear" w:color="auto" w:fill="auto"/>
            <w:noWrap/>
            <w:vAlign w:val="center"/>
          </w:tcPr>
          <w:p w:rsidR="002F4825" w:rsidRPr="003F7DC7" w:rsidRDefault="002F4825" w:rsidP="00127DFF">
            <w:pPr>
              <w:jc w:val="center"/>
              <w:rPr>
                <w:b/>
              </w:rPr>
            </w:pPr>
            <w:r w:rsidRPr="003F7DC7">
              <w:rPr>
                <w:b/>
              </w:rPr>
              <w:t>0,023</w:t>
            </w:r>
          </w:p>
        </w:tc>
        <w:tc>
          <w:tcPr>
            <w:tcW w:w="1842" w:type="dxa"/>
            <w:tcBorders>
              <w:top w:val="nil"/>
              <w:left w:val="nil"/>
              <w:bottom w:val="single" w:sz="4" w:space="0" w:color="auto"/>
              <w:right w:val="single" w:sz="4" w:space="0" w:color="auto"/>
            </w:tcBorders>
            <w:shd w:val="clear" w:color="auto" w:fill="auto"/>
            <w:noWrap/>
            <w:vAlign w:val="center"/>
          </w:tcPr>
          <w:p w:rsidR="002F4825" w:rsidRPr="003F7DC7" w:rsidRDefault="002F4825" w:rsidP="00127DFF">
            <w:pPr>
              <w:jc w:val="center"/>
              <w:rPr>
                <w:b/>
              </w:rPr>
            </w:pPr>
            <w:r w:rsidRPr="003F7DC7">
              <w:rPr>
                <w:b/>
              </w:rPr>
              <w:t>0,011</w:t>
            </w:r>
          </w:p>
        </w:tc>
        <w:tc>
          <w:tcPr>
            <w:tcW w:w="1131" w:type="dxa"/>
            <w:tcBorders>
              <w:top w:val="nil"/>
              <w:left w:val="nil"/>
              <w:bottom w:val="single" w:sz="4" w:space="0" w:color="auto"/>
              <w:right w:val="single" w:sz="4" w:space="0" w:color="auto"/>
            </w:tcBorders>
            <w:shd w:val="clear" w:color="auto" w:fill="auto"/>
            <w:noWrap/>
          </w:tcPr>
          <w:p w:rsidR="002F4825" w:rsidRPr="003F7DC7" w:rsidRDefault="002F4825" w:rsidP="00127DFF">
            <w:pPr>
              <w:jc w:val="center"/>
              <w:rPr>
                <w:b/>
              </w:rPr>
            </w:pPr>
            <w:r w:rsidRPr="003F7DC7">
              <w:rPr>
                <w:b/>
              </w:rPr>
              <w:t>0,399</w:t>
            </w:r>
          </w:p>
        </w:tc>
      </w:tr>
    </w:tbl>
    <w:p w:rsidR="002F4825" w:rsidRPr="003F7DC7" w:rsidRDefault="002F4825" w:rsidP="002F4825"/>
    <w:p w:rsidR="002F4825" w:rsidRPr="003F7DC7" w:rsidRDefault="002F4825" w:rsidP="002F4825">
      <w:pPr>
        <w:pStyle w:val="21"/>
        <w:shd w:val="clear" w:color="auto" w:fill="auto"/>
        <w:tabs>
          <w:tab w:val="left" w:pos="440"/>
        </w:tabs>
        <w:spacing w:before="0" w:after="184"/>
        <w:ind w:right="20" w:firstLine="0"/>
        <w:jc w:val="left"/>
        <w:rPr>
          <w:sz w:val="28"/>
          <w:szCs w:val="28"/>
        </w:rPr>
      </w:pPr>
      <w:r w:rsidRPr="003F7DC7">
        <w:rPr>
          <w:sz w:val="28"/>
          <w:szCs w:val="28"/>
        </w:rPr>
        <w:t>2. Показатели</w:t>
      </w:r>
      <w:r w:rsidRPr="003F7DC7">
        <w:rPr>
          <w:rStyle w:val="22"/>
          <w:sz w:val="28"/>
          <w:szCs w:val="28"/>
        </w:rPr>
        <w:t xml:space="preserve"> </w:t>
      </w:r>
      <w:r w:rsidRPr="003F7DC7">
        <w:rPr>
          <w:rStyle w:val="22"/>
          <w:b/>
          <w:sz w:val="28"/>
          <w:szCs w:val="28"/>
        </w:rPr>
        <w:t>перспективного</w:t>
      </w:r>
      <w:r w:rsidRPr="003F7DC7">
        <w:rPr>
          <w:rStyle w:val="28"/>
          <w:b/>
          <w:sz w:val="28"/>
          <w:szCs w:val="28"/>
        </w:rPr>
        <w:t xml:space="preserve"> спроса</w:t>
      </w:r>
      <w:r w:rsidRPr="003F7DC7">
        <w:rPr>
          <w:rStyle w:val="22"/>
          <w:b/>
          <w:sz w:val="28"/>
          <w:szCs w:val="28"/>
        </w:rPr>
        <w:t xml:space="preserve"> на тепловую энергию (мощность) </w:t>
      </w:r>
      <w:r w:rsidRPr="003F7DC7">
        <w:rPr>
          <w:sz w:val="28"/>
          <w:szCs w:val="28"/>
        </w:rPr>
        <w:t>и теплоноситель</w:t>
      </w:r>
      <w:r w:rsidRPr="003F7DC7">
        <w:rPr>
          <w:rStyle w:val="22"/>
          <w:sz w:val="28"/>
          <w:szCs w:val="28"/>
        </w:rPr>
        <w:t xml:space="preserve"> в</w:t>
      </w:r>
      <w:r w:rsidRPr="003F7DC7">
        <w:rPr>
          <w:sz w:val="28"/>
          <w:szCs w:val="28"/>
        </w:rPr>
        <w:t xml:space="preserve"> установленных</w:t>
      </w:r>
      <w:r w:rsidRPr="003F7DC7">
        <w:rPr>
          <w:rStyle w:val="22"/>
          <w:sz w:val="28"/>
          <w:szCs w:val="28"/>
        </w:rPr>
        <w:t xml:space="preserve"> </w:t>
      </w:r>
      <w:r w:rsidRPr="003F7DC7">
        <w:rPr>
          <w:rStyle w:val="22"/>
          <w:b/>
          <w:sz w:val="28"/>
          <w:szCs w:val="28"/>
        </w:rPr>
        <w:t>границах</w:t>
      </w:r>
      <w:r w:rsidRPr="003F7DC7">
        <w:rPr>
          <w:rStyle w:val="28"/>
          <w:b/>
          <w:sz w:val="28"/>
          <w:szCs w:val="28"/>
        </w:rPr>
        <w:t xml:space="preserve"> территории</w:t>
      </w:r>
      <w:r w:rsidRPr="003F7DC7">
        <w:rPr>
          <w:sz w:val="28"/>
          <w:szCs w:val="28"/>
        </w:rPr>
        <w:t xml:space="preserve"> поселения.</w:t>
      </w:r>
    </w:p>
    <w:p w:rsidR="002F4825" w:rsidRPr="003F7DC7" w:rsidRDefault="00815944" w:rsidP="00BE213C">
      <w:pPr>
        <w:rPr>
          <w:b/>
          <w:sz w:val="28"/>
          <w:szCs w:val="28"/>
        </w:rPr>
      </w:pPr>
      <w:r w:rsidRPr="003F7DC7">
        <w:rPr>
          <w:b/>
          <w:sz w:val="28"/>
          <w:szCs w:val="28"/>
        </w:rPr>
        <w:t xml:space="preserve">2.1 </w:t>
      </w:r>
      <w:r w:rsidR="002F4825" w:rsidRPr="003F7DC7">
        <w:rPr>
          <w:b/>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p w:rsidR="002F4825" w:rsidRPr="003F7DC7" w:rsidRDefault="002F4825" w:rsidP="0065751E">
      <w:pPr>
        <w:jc w:val="both"/>
        <w:rPr>
          <w:sz w:val="28"/>
          <w:szCs w:val="28"/>
        </w:rPr>
      </w:pPr>
      <w:r w:rsidRPr="003F7DC7">
        <w:rPr>
          <w:sz w:val="28"/>
          <w:szCs w:val="28"/>
        </w:rPr>
        <w:tab/>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w:t>
      </w:r>
      <w:r w:rsidR="00484E0D" w:rsidRPr="003F7DC7">
        <w:rPr>
          <w:sz w:val="28"/>
          <w:szCs w:val="28"/>
        </w:rPr>
        <w:t>5</w:t>
      </w:r>
      <w:r w:rsidRPr="003F7DC7">
        <w:rPr>
          <w:sz w:val="28"/>
          <w:szCs w:val="28"/>
        </w:rPr>
        <w:t xml:space="preserve"> года составляет </w:t>
      </w:r>
      <w:r w:rsidR="00484E0D" w:rsidRPr="003F7DC7">
        <w:rPr>
          <w:sz w:val="28"/>
          <w:szCs w:val="28"/>
        </w:rPr>
        <w:t>31,89</w:t>
      </w:r>
      <w:r w:rsidRPr="003F7DC7">
        <w:rPr>
          <w:sz w:val="28"/>
          <w:szCs w:val="28"/>
        </w:rPr>
        <w:t xml:space="preserve"> тыс. кв.м. </w:t>
      </w:r>
    </w:p>
    <w:p w:rsidR="002F4825" w:rsidRPr="003F7DC7" w:rsidRDefault="002F4825" w:rsidP="00BE213C">
      <w:pPr>
        <w:jc w:val="right"/>
        <w:rPr>
          <w:sz w:val="28"/>
          <w:szCs w:val="28"/>
        </w:rPr>
      </w:pPr>
      <w:r w:rsidRPr="003F7DC7">
        <w:rPr>
          <w:sz w:val="28"/>
          <w:szCs w:val="28"/>
        </w:rPr>
        <w:t>Таблица 2.1</w:t>
      </w:r>
    </w:p>
    <w:p w:rsidR="002F4825" w:rsidRPr="003F7DC7" w:rsidRDefault="002F4825" w:rsidP="00BE213C">
      <w:pPr>
        <w:jc w:val="center"/>
        <w:rPr>
          <w:sz w:val="28"/>
          <w:szCs w:val="28"/>
        </w:rPr>
      </w:pPr>
      <w:r w:rsidRPr="003F7DC7">
        <w:rPr>
          <w:sz w:val="28"/>
          <w:szCs w:val="28"/>
        </w:rPr>
        <w:t xml:space="preserve">Планируемый ввод жилых помещений на территории </w:t>
      </w:r>
      <w:r w:rsidR="00E019A3" w:rsidRPr="003F7DC7">
        <w:rPr>
          <w:sz w:val="28"/>
          <w:szCs w:val="28"/>
        </w:rPr>
        <w:t xml:space="preserve"> </w:t>
      </w:r>
      <w:r w:rsidRPr="003F7DC7">
        <w:rPr>
          <w:sz w:val="28"/>
          <w:szCs w:val="28"/>
        </w:rPr>
        <w:t>Тишанского  сельского поселения</w:t>
      </w:r>
    </w:p>
    <w:tbl>
      <w:tblPr>
        <w:tblW w:w="14571"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1"/>
        <w:gridCol w:w="4560"/>
        <w:gridCol w:w="1980"/>
        <w:gridCol w:w="2340"/>
        <w:gridCol w:w="2340"/>
        <w:gridCol w:w="2340"/>
      </w:tblGrid>
      <w:tr w:rsidR="002F4825" w:rsidRPr="003F7DC7" w:rsidTr="00E019A3">
        <w:trPr>
          <w:trHeight w:val="284"/>
        </w:trPr>
        <w:tc>
          <w:tcPr>
            <w:tcW w:w="1011" w:type="dxa"/>
            <w:shd w:val="clear" w:color="auto" w:fill="auto"/>
            <w:vAlign w:val="center"/>
          </w:tcPr>
          <w:p w:rsidR="002F4825" w:rsidRPr="003F7DC7" w:rsidRDefault="002F4825" w:rsidP="00127DFF">
            <w:pPr>
              <w:jc w:val="center"/>
              <w:rPr>
                <w:bCs/>
              </w:rPr>
            </w:pPr>
            <w:r w:rsidRPr="003F7DC7">
              <w:rPr>
                <w:bCs/>
              </w:rPr>
              <w:t>№ пп</w:t>
            </w:r>
          </w:p>
        </w:tc>
        <w:tc>
          <w:tcPr>
            <w:tcW w:w="4560" w:type="dxa"/>
            <w:shd w:val="clear" w:color="auto" w:fill="auto"/>
            <w:vAlign w:val="center"/>
          </w:tcPr>
          <w:p w:rsidR="002F4825" w:rsidRPr="003F7DC7" w:rsidRDefault="002F4825" w:rsidP="00127DFF">
            <w:pPr>
              <w:jc w:val="center"/>
              <w:rPr>
                <w:bCs/>
              </w:rPr>
            </w:pPr>
            <w:r w:rsidRPr="003F7DC7">
              <w:rPr>
                <w:bCs/>
              </w:rPr>
              <w:t>Наименование показателя</w:t>
            </w:r>
          </w:p>
        </w:tc>
        <w:tc>
          <w:tcPr>
            <w:tcW w:w="1980" w:type="dxa"/>
            <w:shd w:val="clear" w:color="auto" w:fill="auto"/>
            <w:vAlign w:val="center"/>
          </w:tcPr>
          <w:p w:rsidR="002F4825" w:rsidRPr="003F7DC7" w:rsidRDefault="002F4825" w:rsidP="00127DFF">
            <w:pPr>
              <w:jc w:val="center"/>
              <w:rPr>
                <w:bCs/>
              </w:rPr>
            </w:pPr>
            <w:r w:rsidRPr="003F7DC7">
              <w:rPr>
                <w:bCs/>
              </w:rPr>
              <w:t>Ед. изм.</w:t>
            </w:r>
          </w:p>
        </w:tc>
        <w:tc>
          <w:tcPr>
            <w:tcW w:w="2340" w:type="dxa"/>
            <w:vAlign w:val="center"/>
          </w:tcPr>
          <w:p w:rsidR="002F4825" w:rsidRPr="003F7DC7" w:rsidRDefault="002F4825" w:rsidP="00484E0D">
            <w:pPr>
              <w:jc w:val="center"/>
              <w:rPr>
                <w:bCs/>
              </w:rPr>
            </w:pPr>
            <w:r w:rsidRPr="003F7DC7">
              <w:rPr>
                <w:bCs/>
              </w:rPr>
              <w:t>201</w:t>
            </w:r>
            <w:r w:rsidR="00484E0D" w:rsidRPr="003F7DC7">
              <w:rPr>
                <w:bCs/>
              </w:rPr>
              <w:t>6</w:t>
            </w:r>
            <w:r w:rsidRPr="003F7DC7">
              <w:rPr>
                <w:bCs/>
              </w:rPr>
              <w:t xml:space="preserve"> год</w:t>
            </w:r>
          </w:p>
        </w:tc>
        <w:tc>
          <w:tcPr>
            <w:tcW w:w="2340" w:type="dxa"/>
            <w:vAlign w:val="center"/>
          </w:tcPr>
          <w:p w:rsidR="002F4825" w:rsidRPr="003F7DC7" w:rsidRDefault="002F4825" w:rsidP="00484E0D">
            <w:pPr>
              <w:jc w:val="center"/>
              <w:rPr>
                <w:bCs/>
              </w:rPr>
            </w:pPr>
            <w:r w:rsidRPr="003F7DC7">
              <w:rPr>
                <w:bCs/>
              </w:rPr>
              <w:t>201</w:t>
            </w:r>
            <w:r w:rsidR="00484E0D" w:rsidRPr="003F7DC7">
              <w:rPr>
                <w:bCs/>
              </w:rPr>
              <w:t>7</w:t>
            </w:r>
            <w:r w:rsidRPr="003F7DC7">
              <w:rPr>
                <w:bCs/>
              </w:rPr>
              <w:t xml:space="preserve"> год</w:t>
            </w:r>
          </w:p>
        </w:tc>
        <w:tc>
          <w:tcPr>
            <w:tcW w:w="2340" w:type="dxa"/>
            <w:shd w:val="clear" w:color="auto" w:fill="auto"/>
            <w:vAlign w:val="center"/>
          </w:tcPr>
          <w:p w:rsidR="002F4825" w:rsidRPr="003F7DC7" w:rsidRDefault="002F4825" w:rsidP="00484E0D">
            <w:pPr>
              <w:jc w:val="center"/>
              <w:rPr>
                <w:bCs/>
              </w:rPr>
            </w:pPr>
            <w:r w:rsidRPr="003F7DC7">
              <w:rPr>
                <w:bCs/>
              </w:rPr>
              <w:t>201</w:t>
            </w:r>
            <w:r w:rsidR="00484E0D" w:rsidRPr="003F7DC7">
              <w:rPr>
                <w:bCs/>
              </w:rPr>
              <w:t>8</w:t>
            </w:r>
            <w:r w:rsidRPr="003F7DC7">
              <w:rPr>
                <w:bCs/>
              </w:rPr>
              <w:t xml:space="preserve"> год</w:t>
            </w:r>
          </w:p>
        </w:tc>
      </w:tr>
      <w:tr w:rsidR="002F4825" w:rsidRPr="003F7DC7" w:rsidTr="00E019A3">
        <w:trPr>
          <w:trHeight w:val="178"/>
          <w:tblHeader/>
        </w:trPr>
        <w:tc>
          <w:tcPr>
            <w:tcW w:w="1011" w:type="dxa"/>
            <w:shd w:val="clear" w:color="auto" w:fill="auto"/>
            <w:noWrap/>
            <w:vAlign w:val="center"/>
          </w:tcPr>
          <w:p w:rsidR="002F4825" w:rsidRPr="003F7DC7" w:rsidRDefault="002F4825" w:rsidP="00127DFF">
            <w:pPr>
              <w:jc w:val="center"/>
            </w:pPr>
            <w:r w:rsidRPr="003F7DC7">
              <w:t>1</w:t>
            </w:r>
          </w:p>
        </w:tc>
        <w:tc>
          <w:tcPr>
            <w:tcW w:w="4560" w:type="dxa"/>
            <w:shd w:val="clear" w:color="auto" w:fill="auto"/>
            <w:vAlign w:val="center"/>
          </w:tcPr>
          <w:p w:rsidR="002F4825" w:rsidRPr="003F7DC7" w:rsidRDefault="002F4825" w:rsidP="00C21B0A">
            <w:pPr>
              <w:ind w:firstLineChars="200" w:firstLine="480"/>
              <w:jc w:val="center"/>
            </w:pPr>
            <w:r w:rsidRPr="003F7DC7">
              <w:t>2</w:t>
            </w:r>
          </w:p>
        </w:tc>
        <w:tc>
          <w:tcPr>
            <w:tcW w:w="1980" w:type="dxa"/>
            <w:shd w:val="clear" w:color="auto" w:fill="auto"/>
            <w:vAlign w:val="center"/>
          </w:tcPr>
          <w:p w:rsidR="002F4825" w:rsidRPr="003F7DC7" w:rsidRDefault="002F4825" w:rsidP="00484E0D">
            <w:pPr>
              <w:ind w:firstLineChars="24" w:firstLine="58"/>
              <w:jc w:val="center"/>
            </w:pPr>
            <w:r w:rsidRPr="003F7DC7">
              <w:t>3</w:t>
            </w:r>
          </w:p>
        </w:tc>
        <w:tc>
          <w:tcPr>
            <w:tcW w:w="2340" w:type="dxa"/>
          </w:tcPr>
          <w:p w:rsidR="002F4825" w:rsidRPr="003F7DC7" w:rsidRDefault="002F4825" w:rsidP="00484E0D">
            <w:pPr>
              <w:ind w:firstLineChars="26" w:firstLine="62"/>
              <w:jc w:val="center"/>
            </w:pPr>
            <w:r w:rsidRPr="003F7DC7">
              <w:t>4</w:t>
            </w:r>
          </w:p>
        </w:tc>
        <w:tc>
          <w:tcPr>
            <w:tcW w:w="2340" w:type="dxa"/>
          </w:tcPr>
          <w:p w:rsidR="002F4825" w:rsidRPr="003F7DC7" w:rsidRDefault="002F4825" w:rsidP="00484E0D">
            <w:pPr>
              <w:jc w:val="center"/>
            </w:pPr>
            <w:r w:rsidRPr="003F7DC7">
              <w:t>5</w:t>
            </w:r>
          </w:p>
        </w:tc>
        <w:tc>
          <w:tcPr>
            <w:tcW w:w="2340" w:type="dxa"/>
            <w:shd w:val="clear" w:color="auto" w:fill="auto"/>
            <w:noWrap/>
            <w:vAlign w:val="center"/>
          </w:tcPr>
          <w:p w:rsidR="002F4825" w:rsidRPr="003F7DC7" w:rsidRDefault="002F4825" w:rsidP="00484E0D">
            <w:pPr>
              <w:jc w:val="center"/>
            </w:pPr>
            <w:r w:rsidRPr="003F7DC7">
              <w:t>6</w:t>
            </w:r>
          </w:p>
        </w:tc>
      </w:tr>
      <w:tr w:rsidR="002F4825" w:rsidRPr="003F7DC7" w:rsidTr="00E019A3">
        <w:trPr>
          <w:trHeight w:val="365"/>
        </w:trPr>
        <w:tc>
          <w:tcPr>
            <w:tcW w:w="1011" w:type="dxa"/>
            <w:shd w:val="clear" w:color="auto" w:fill="auto"/>
            <w:noWrap/>
            <w:vAlign w:val="center"/>
          </w:tcPr>
          <w:p w:rsidR="002F4825" w:rsidRPr="003F7DC7" w:rsidRDefault="002F4825" w:rsidP="00484E0D">
            <w:pPr>
              <w:jc w:val="center"/>
            </w:pPr>
            <w:r w:rsidRPr="003F7DC7">
              <w:t>1</w:t>
            </w:r>
          </w:p>
        </w:tc>
        <w:tc>
          <w:tcPr>
            <w:tcW w:w="4560" w:type="dxa"/>
            <w:shd w:val="clear" w:color="auto" w:fill="auto"/>
            <w:vAlign w:val="center"/>
          </w:tcPr>
          <w:p w:rsidR="002F4825" w:rsidRPr="003F7DC7" w:rsidRDefault="002F4825" w:rsidP="0088348C">
            <w:pPr>
              <w:ind w:firstLineChars="200" w:firstLine="480"/>
            </w:pPr>
            <w:r w:rsidRPr="003F7DC7">
              <w:t>Общая площадь жилых помещений</w:t>
            </w:r>
          </w:p>
        </w:tc>
        <w:tc>
          <w:tcPr>
            <w:tcW w:w="1980" w:type="dxa"/>
            <w:shd w:val="clear" w:color="auto" w:fill="auto"/>
            <w:vAlign w:val="center"/>
          </w:tcPr>
          <w:p w:rsidR="002F4825" w:rsidRPr="003F7DC7" w:rsidRDefault="002F4825" w:rsidP="00484E0D">
            <w:pPr>
              <w:ind w:firstLineChars="24" w:firstLine="58"/>
              <w:jc w:val="center"/>
            </w:pPr>
            <w:r w:rsidRPr="003F7DC7">
              <w:t xml:space="preserve">тыс. кв.м. </w:t>
            </w:r>
          </w:p>
        </w:tc>
        <w:tc>
          <w:tcPr>
            <w:tcW w:w="2340" w:type="dxa"/>
            <w:vAlign w:val="center"/>
          </w:tcPr>
          <w:p w:rsidR="002F4825" w:rsidRPr="003F7DC7" w:rsidRDefault="002F4825" w:rsidP="00484E0D">
            <w:pPr>
              <w:jc w:val="center"/>
            </w:pPr>
            <w:r w:rsidRPr="003F7DC7">
              <w:t>0,</w:t>
            </w:r>
            <w:r w:rsidR="00484E0D" w:rsidRPr="003F7DC7">
              <w:t>300</w:t>
            </w:r>
          </w:p>
        </w:tc>
        <w:tc>
          <w:tcPr>
            <w:tcW w:w="2340" w:type="dxa"/>
            <w:vAlign w:val="center"/>
          </w:tcPr>
          <w:p w:rsidR="002F4825" w:rsidRPr="003F7DC7" w:rsidRDefault="002F4825" w:rsidP="00484E0D">
            <w:pPr>
              <w:jc w:val="center"/>
            </w:pPr>
            <w:r w:rsidRPr="003F7DC7">
              <w:t>0,3</w:t>
            </w:r>
            <w:r w:rsidR="00484E0D" w:rsidRPr="003F7DC7">
              <w:t>20</w:t>
            </w:r>
          </w:p>
        </w:tc>
        <w:tc>
          <w:tcPr>
            <w:tcW w:w="2340" w:type="dxa"/>
            <w:shd w:val="clear" w:color="auto" w:fill="auto"/>
            <w:noWrap/>
            <w:vAlign w:val="center"/>
          </w:tcPr>
          <w:p w:rsidR="002F4825" w:rsidRPr="003F7DC7" w:rsidRDefault="002F4825" w:rsidP="00484E0D">
            <w:pPr>
              <w:jc w:val="center"/>
            </w:pPr>
            <w:r w:rsidRPr="003F7DC7">
              <w:t>0,3</w:t>
            </w:r>
            <w:r w:rsidR="00484E0D" w:rsidRPr="003F7DC7">
              <w:t>30</w:t>
            </w:r>
          </w:p>
        </w:tc>
      </w:tr>
    </w:tbl>
    <w:p w:rsidR="002F4825" w:rsidRPr="003F7DC7" w:rsidRDefault="002F4825" w:rsidP="002F4825">
      <w:pPr>
        <w:rPr>
          <w:b/>
          <w:sz w:val="28"/>
          <w:szCs w:val="28"/>
        </w:rPr>
      </w:pPr>
      <w:r w:rsidRPr="003F7DC7">
        <w:rPr>
          <w:b/>
          <w:sz w:val="28"/>
          <w:szCs w:val="28"/>
        </w:rPr>
        <w:lastRenderedPageBreak/>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на каждом этапе и к окончанию планируемого периода.</w:t>
      </w:r>
    </w:p>
    <w:p w:rsidR="002F4825" w:rsidRPr="003F7DC7" w:rsidRDefault="002F4825" w:rsidP="002F4825">
      <w:pPr>
        <w:jc w:val="right"/>
        <w:rPr>
          <w:sz w:val="28"/>
          <w:szCs w:val="28"/>
        </w:rPr>
      </w:pPr>
      <w:r w:rsidRPr="003F7DC7">
        <w:rPr>
          <w:sz w:val="28"/>
          <w:szCs w:val="28"/>
        </w:rPr>
        <w:t>Таблица 2.2</w:t>
      </w:r>
    </w:p>
    <w:p w:rsidR="002F4825" w:rsidRPr="003F7DC7" w:rsidRDefault="00484E0D" w:rsidP="002F4825">
      <w:pPr>
        <w:jc w:val="center"/>
        <w:rPr>
          <w:sz w:val="28"/>
          <w:szCs w:val="28"/>
        </w:rPr>
      </w:pPr>
      <w:r w:rsidRPr="003F7DC7">
        <w:rPr>
          <w:bCs/>
          <w:sz w:val="28"/>
          <w:szCs w:val="28"/>
        </w:rPr>
        <w:t>Существующие нагрузки 2015</w:t>
      </w:r>
      <w:r w:rsidR="00E019A3" w:rsidRPr="003F7DC7">
        <w:rPr>
          <w:bCs/>
          <w:sz w:val="28"/>
          <w:szCs w:val="28"/>
        </w:rPr>
        <w:t xml:space="preserve"> г. источников</w:t>
      </w:r>
      <w:r w:rsidR="002F4825" w:rsidRPr="003F7DC7">
        <w:rPr>
          <w:bCs/>
          <w:sz w:val="28"/>
          <w:szCs w:val="28"/>
        </w:rPr>
        <w:t xml:space="preserve"> теплоснабжения</w:t>
      </w:r>
      <w:r w:rsidR="00E019A3" w:rsidRPr="003F7DC7">
        <w:rPr>
          <w:bCs/>
          <w:sz w:val="28"/>
          <w:szCs w:val="28"/>
        </w:rPr>
        <w:t xml:space="preserve"> </w:t>
      </w:r>
      <w:r w:rsidR="002F4825" w:rsidRPr="003F7DC7">
        <w:rPr>
          <w:sz w:val="28"/>
          <w:szCs w:val="28"/>
        </w:rPr>
        <w:t xml:space="preserve">Тишанского  </w:t>
      </w:r>
      <w:r w:rsidR="002F4825" w:rsidRPr="003F7DC7">
        <w:rPr>
          <w:bCs/>
          <w:sz w:val="28"/>
          <w:szCs w:val="28"/>
        </w:rPr>
        <w:t xml:space="preserve">сельского поселения </w:t>
      </w:r>
    </w:p>
    <w:p w:rsidR="002F4825" w:rsidRPr="003F7DC7" w:rsidRDefault="002F4825" w:rsidP="002F4825">
      <w:pPr>
        <w:jc w:val="right"/>
      </w:pPr>
    </w:p>
    <w:tbl>
      <w:tblPr>
        <w:tblpPr w:leftFromText="180" w:rightFromText="180" w:vertAnchor="text" w:horzAnchor="margin" w:tblpX="108"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580"/>
        <w:gridCol w:w="2900"/>
        <w:gridCol w:w="2901"/>
        <w:gridCol w:w="2547"/>
      </w:tblGrid>
      <w:tr w:rsidR="002F4825" w:rsidRPr="003F7DC7">
        <w:tc>
          <w:tcPr>
            <w:tcW w:w="828" w:type="dxa"/>
            <w:vAlign w:val="center"/>
          </w:tcPr>
          <w:p w:rsidR="002F4825" w:rsidRPr="003F7DC7" w:rsidRDefault="002F4825" w:rsidP="002F4825">
            <w:pPr>
              <w:widowControl w:val="0"/>
              <w:autoSpaceDE w:val="0"/>
              <w:autoSpaceDN w:val="0"/>
              <w:adjustRightInd w:val="0"/>
              <w:jc w:val="center"/>
            </w:pPr>
            <w:r w:rsidRPr="003F7DC7">
              <w:t>№ п/п</w:t>
            </w:r>
          </w:p>
        </w:tc>
        <w:tc>
          <w:tcPr>
            <w:tcW w:w="5580" w:type="dxa"/>
            <w:vAlign w:val="center"/>
          </w:tcPr>
          <w:p w:rsidR="002F4825" w:rsidRPr="003F7DC7" w:rsidRDefault="002F4825" w:rsidP="00C21B0A">
            <w:pPr>
              <w:widowControl w:val="0"/>
              <w:autoSpaceDE w:val="0"/>
              <w:autoSpaceDN w:val="0"/>
              <w:adjustRightInd w:val="0"/>
              <w:ind w:firstLineChars="600" w:firstLine="1440"/>
              <w:jc w:val="center"/>
            </w:pPr>
            <w:r w:rsidRPr="003F7DC7">
              <w:t>Источник теплоснабжения</w:t>
            </w:r>
          </w:p>
        </w:tc>
        <w:tc>
          <w:tcPr>
            <w:tcW w:w="2900" w:type="dxa"/>
            <w:vAlign w:val="center"/>
          </w:tcPr>
          <w:p w:rsidR="002F4825" w:rsidRPr="003F7DC7" w:rsidRDefault="00484E0D" w:rsidP="00484E0D">
            <w:pPr>
              <w:widowControl w:val="0"/>
              <w:autoSpaceDE w:val="0"/>
              <w:autoSpaceDN w:val="0"/>
              <w:adjustRightInd w:val="0"/>
              <w:jc w:val="center"/>
            </w:pPr>
            <w:r w:rsidRPr="003F7DC7">
              <w:t>Нагрузка отопление и вентиляции</w:t>
            </w:r>
            <w:r w:rsidR="002F4825" w:rsidRPr="003F7DC7">
              <w:t>, Гкал/час</w:t>
            </w:r>
          </w:p>
        </w:tc>
        <w:tc>
          <w:tcPr>
            <w:tcW w:w="2901" w:type="dxa"/>
            <w:vAlign w:val="center"/>
          </w:tcPr>
          <w:p w:rsidR="002F4825" w:rsidRPr="003F7DC7" w:rsidRDefault="00484E0D" w:rsidP="00484E0D">
            <w:pPr>
              <w:widowControl w:val="0"/>
              <w:autoSpaceDE w:val="0"/>
              <w:autoSpaceDN w:val="0"/>
              <w:adjustRightInd w:val="0"/>
              <w:jc w:val="center"/>
            </w:pPr>
            <w:r w:rsidRPr="003F7DC7">
              <w:t>Средне-часовая нагрузка ГВС</w:t>
            </w:r>
            <w:r w:rsidR="002F4825" w:rsidRPr="003F7DC7">
              <w:t>, Гкал/час</w:t>
            </w:r>
          </w:p>
        </w:tc>
        <w:tc>
          <w:tcPr>
            <w:tcW w:w="2547" w:type="dxa"/>
            <w:vAlign w:val="center"/>
          </w:tcPr>
          <w:p w:rsidR="002F4825" w:rsidRPr="003F7DC7" w:rsidRDefault="002F4825" w:rsidP="002F4825">
            <w:pPr>
              <w:widowControl w:val="0"/>
              <w:autoSpaceDE w:val="0"/>
              <w:autoSpaceDN w:val="0"/>
              <w:adjustRightInd w:val="0"/>
              <w:jc w:val="center"/>
            </w:pPr>
            <w:r w:rsidRPr="003F7DC7">
              <w:t>Всего подключенная</w:t>
            </w:r>
          </w:p>
          <w:p w:rsidR="002F4825" w:rsidRPr="003F7DC7" w:rsidRDefault="002F4825" w:rsidP="00484E0D">
            <w:pPr>
              <w:widowControl w:val="0"/>
              <w:autoSpaceDE w:val="0"/>
              <w:autoSpaceDN w:val="0"/>
              <w:adjustRightInd w:val="0"/>
              <w:jc w:val="center"/>
            </w:pPr>
            <w:r w:rsidRPr="003F7DC7">
              <w:t>нагрузка, Гкал/час</w:t>
            </w:r>
          </w:p>
        </w:tc>
      </w:tr>
      <w:tr w:rsidR="002F4825" w:rsidRPr="003F7DC7">
        <w:tc>
          <w:tcPr>
            <w:tcW w:w="828" w:type="dxa"/>
            <w:vAlign w:val="center"/>
          </w:tcPr>
          <w:p w:rsidR="002F4825" w:rsidRPr="003F7DC7" w:rsidRDefault="002F4825" w:rsidP="002F4825">
            <w:pPr>
              <w:widowControl w:val="0"/>
              <w:autoSpaceDE w:val="0"/>
              <w:autoSpaceDN w:val="0"/>
              <w:adjustRightInd w:val="0"/>
              <w:jc w:val="center"/>
            </w:pPr>
            <w:r w:rsidRPr="003F7DC7">
              <w:t>1</w:t>
            </w:r>
          </w:p>
        </w:tc>
        <w:tc>
          <w:tcPr>
            <w:tcW w:w="5580" w:type="dxa"/>
          </w:tcPr>
          <w:p w:rsidR="002F4825" w:rsidRPr="003F7DC7" w:rsidRDefault="002F4825" w:rsidP="002F4825">
            <w:pPr>
              <w:widowControl w:val="0"/>
              <w:autoSpaceDE w:val="0"/>
              <w:autoSpaceDN w:val="0"/>
              <w:adjustRightInd w:val="0"/>
            </w:pPr>
            <w:r w:rsidRPr="003F7DC7">
              <w:t>Котельная СШ с. Тишанка</w:t>
            </w:r>
          </w:p>
        </w:tc>
        <w:tc>
          <w:tcPr>
            <w:tcW w:w="2900" w:type="dxa"/>
            <w:vAlign w:val="center"/>
          </w:tcPr>
          <w:p w:rsidR="002F4825" w:rsidRPr="003F7DC7" w:rsidRDefault="002F4825" w:rsidP="002F4825">
            <w:pPr>
              <w:widowControl w:val="0"/>
              <w:autoSpaceDE w:val="0"/>
              <w:autoSpaceDN w:val="0"/>
              <w:adjustRightInd w:val="0"/>
              <w:jc w:val="center"/>
            </w:pPr>
            <w:r w:rsidRPr="003F7DC7">
              <w:t>0,253</w:t>
            </w:r>
          </w:p>
        </w:tc>
        <w:tc>
          <w:tcPr>
            <w:tcW w:w="2901" w:type="dxa"/>
            <w:vAlign w:val="center"/>
          </w:tcPr>
          <w:p w:rsidR="002F4825" w:rsidRPr="003F7DC7" w:rsidRDefault="002F4825" w:rsidP="002F4825">
            <w:pPr>
              <w:widowControl w:val="0"/>
              <w:autoSpaceDE w:val="0"/>
              <w:autoSpaceDN w:val="0"/>
              <w:adjustRightInd w:val="0"/>
              <w:jc w:val="center"/>
            </w:pPr>
            <w:r w:rsidRPr="003F7DC7">
              <w:t>0,011</w:t>
            </w:r>
          </w:p>
        </w:tc>
        <w:tc>
          <w:tcPr>
            <w:tcW w:w="2547" w:type="dxa"/>
            <w:vAlign w:val="center"/>
          </w:tcPr>
          <w:p w:rsidR="002F4825" w:rsidRPr="003F7DC7" w:rsidRDefault="002F4825" w:rsidP="002F4825">
            <w:pPr>
              <w:widowControl w:val="0"/>
              <w:autoSpaceDE w:val="0"/>
              <w:autoSpaceDN w:val="0"/>
              <w:adjustRightInd w:val="0"/>
              <w:jc w:val="center"/>
            </w:pPr>
            <w:r w:rsidRPr="003F7DC7">
              <w:t>0,264</w:t>
            </w:r>
          </w:p>
        </w:tc>
      </w:tr>
      <w:tr w:rsidR="002F4825" w:rsidRPr="003F7DC7">
        <w:tc>
          <w:tcPr>
            <w:tcW w:w="828" w:type="dxa"/>
            <w:vAlign w:val="center"/>
          </w:tcPr>
          <w:p w:rsidR="002F4825" w:rsidRPr="003F7DC7" w:rsidRDefault="002F4825" w:rsidP="002F4825">
            <w:pPr>
              <w:widowControl w:val="0"/>
              <w:autoSpaceDE w:val="0"/>
              <w:autoSpaceDN w:val="0"/>
              <w:adjustRightInd w:val="0"/>
              <w:jc w:val="center"/>
            </w:pPr>
            <w:r w:rsidRPr="003F7DC7">
              <w:t>2</w:t>
            </w:r>
          </w:p>
        </w:tc>
        <w:tc>
          <w:tcPr>
            <w:tcW w:w="5580" w:type="dxa"/>
          </w:tcPr>
          <w:p w:rsidR="002F4825" w:rsidRPr="003F7DC7" w:rsidRDefault="002F4825" w:rsidP="002F4825">
            <w:pPr>
              <w:widowControl w:val="0"/>
              <w:autoSpaceDE w:val="0"/>
              <w:autoSpaceDN w:val="0"/>
              <w:adjustRightInd w:val="0"/>
            </w:pPr>
            <w:r w:rsidRPr="003F7DC7">
              <w:t>Котельная ДК с. Тишанка</w:t>
            </w:r>
          </w:p>
        </w:tc>
        <w:tc>
          <w:tcPr>
            <w:tcW w:w="2900" w:type="dxa"/>
            <w:vAlign w:val="center"/>
          </w:tcPr>
          <w:p w:rsidR="002F4825" w:rsidRPr="003F7DC7" w:rsidRDefault="002F4825" w:rsidP="002F4825">
            <w:pPr>
              <w:widowControl w:val="0"/>
              <w:autoSpaceDE w:val="0"/>
              <w:autoSpaceDN w:val="0"/>
              <w:adjustRightInd w:val="0"/>
              <w:jc w:val="center"/>
            </w:pPr>
            <w:r w:rsidRPr="003F7DC7">
              <w:t>0,135</w:t>
            </w:r>
          </w:p>
        </w:tc>
        <w:tc>
          <w:tcPr>
            <w:tcW w:w="2901" w:type="dxa"/>
            <w:vAlign w:val="center"/>
          </w:tcPr>
          <w:p w:rsidR="002F4825" w:rsidRPr="003F7DC7" w:rsidRDefault="002F4825" w:rsidP="00C21B0A">
            <w:pPr>
              <w:widowControl w:val="0"/>
              <w:autoSpaceDE w:val="0"/>
              <w:autoSpaceDN w:val="0"/>
              <w:adjustRightInd w:val="0"/>
              <w:ind w:firstLineChars="200" w:firstLine="480"/>
              <w:jc w:val="center"/>
            </w:pPr>
            <w:r w:rsidRPr="003F7DC7">
              <w:t>-</w:t>
            </w:r>
          </w:p>
        </w:tc>
        <w:tc>
          <w:tcPr>
            <w:tcW w:w="2547" w:type="dxa"/>
            <w:vAlign w:val="center"/>
          </w:tcPr>
          <w:p w:rsidR="002F4825" w:rsidRPr="003F7DC7" w:rsidRDefault="002F4825" w:rsidP="002F4825">
            <w:pPr>
              <w:widowControl w:val="0"/>
              <w:autoSpaceDE w:val="0"/>
              <w:autoSpaceDN w:val="0"/>
              <w:adjustRightInd w:val="0"/>
              <w:jc w:val="center"/>
            </w:pPr>
            <w:r w:rsidRPr="003F7DC7">
              <w:t>0,135</w:t>
            </w:r>
          </w:p>
        </w:tc>
      </w:tr>
      <w:tr w:rsidR="002F4825" w:rsidRPr="003F7DC7">
        <w:tc>
          <w:tcPr>
            <w:tcW w:w="828" w:type="dxa"/>
            <w:vAlign w:val="center"/>
          </w:tcPr>
          <w:p w:rsidR="002F4825" w:rsidRPr="003F7DC7" w:rsidRDefault="002F4825" w:rsidP="002F4825">
            <w:pPr>
              <w:widowControl w:val="0"/>
              <w:autoSpaceDE w:val="0"/>
              <w:autoSpaceDN w:val="0"/>
              <w:adjustRightInd w:val="0"/>
              <w:jc w:val="center"/>
            </w:pPr>
          </w:p>
        </w:tc>
        <w:tc>
          <w:tcPr>
            <w:tcW w:w="5580" w:type="dxa"/>
            <w:vAlign w:val="center"/>
          </w:tcPr>
          <w:p w:rsidR="002F4825" w:rsidRPr="003F7DC7" w:rsidRDefault="002F4825" w:rsidP="002F4825">
            <w:pPr>
              <w:widowControl w:val="0"/>
              <w:autoSpaceDE w:val="0"/>
              <w:autoSpaceDN w:val="0"/>
              <w:adjustRightInd w:val="0"/>
            </w:pPr>
            <w:r w:rsidRPr="003F7DC7">
              <w:t>И</w:t>
            </w:r>
            <w:r w:rsidR="00BE213C" w:rsidRPr="003F7DC7">
              <w:t>того:</w:t>
            </w:r>
          </w:p>
        </w:tc>
        <w:tc>
          <w:tcPr>
            <w:tcW w:w="2900" w:type="dxa"/>
          </w:tcPr>
          <w:p w:rsidR="002F4825" w:rsidRPr="003F7DC7" w:rsidRDefault="002F4825" w:rsidP="002F4825">
            <w:pPr>
              <w:widowControl w:val="0"/>
              <w:autoSpaceDE w:val="0"/>
              <w:autoSpaceDN w:val="0"/>
              <w:adjustRightInd w:val="0"/>
              <w:jc w:val="center"/>
            </w:pPr>
            <w:r w:rsidRPr="003F7DC7">
              <w:t>0,388</w:t>
            </w:r>
          </w:p>
        </w:tc>
        <w:tc>
          <w:tcPr>
            <w:tcW w:w="2901" w:type="dxa"/>
          </w:tcPr>
          <w:p w:rsidR="002F4825" w:rsidRPr="003F7DC7" w:rsidRDefault="002F4825" w:rsidP="002F4825">
            <w:pPr>
              <w:widowControl w:val="0"/>
              <w:autoSpaceDE w:val="0"/>
              <w:autoSpaceDN w:val="0"/>
              <w:adjustRightInd w:val="0"/>
              <w:jc w:val="center"/>
            </w:pPr>
            <w:r w:rsidRPr="003F7DC7">
              <w:t>0,011</w:t>
            </w:r>
          </w:p>
        </w:tc>
        <w:tc>
          <w:tcPr>
            <w:tcW w:w="2547" w:type="dxa"/>
          </w:tcPr>
          <w:p w:rsidR="002F4825" w:rsidRPr="003F7DC7" w:rsidRDefault="002F4825" w:rsidP="002F4825">
            <w:pPr>
              <w:widowControl w:val="0"/>
              <w:autoSpaceDE w:val="0"/>
              <w:autoSpaceDN w:val="0"/>
              <w:adjustRightInd w:val="0"/>
              <w:jc w:val="center"/>
            </w:pPr>
            <w:r w:rsidRPr="003F7DC7">
              <w:t>0,388</w:t>
            </w:r>
          </w:p>
        </w:tc>
      </w:tr>
    </w:tbl>
    <w:p w:rsidR="002F4825" w:rsidRPr="003F7DC7" w:rsidRDefault="002F4825" w:rsidP="002F4825">
      <w:pPr>
        <w:jc w:val="right"/>
        <w:rPr>
          <w:sz w:val="28"/>
          <w:szCs w:val="28"/>
        </w:rPr>
      </w:pPr>
      <w:r w:rsidRPr="003F7DC7">
        <w:rPr>
          <w:sz w:val="28"/>
          <w:szCs w:val="28"/>
        </w:rPr>
        <w:t>Таблица 2.3</w:t>
      </w:r>
    </w:p>
    <w:p w:rsidR="002F4825" w:rsidRPr="003F7DC7" w:rsidRDefault="002F4825" w:rsidP="002F4825">
      <w:pPr>
        <w:jc w:val="center"/>
        <w:rPr>
          <w:sz w:val="28"/>
          <w:szCs w:val="28"/>
        </w:rPr>
      </w:pPr>
      <w:r w:rsidRPr="003F7DC7">
        <w:rPr>
          <w:bCs/>
          <w:sz w:val="28"/>
          <w:szCs w:val="28"/>
        </w:rPr>
        <w:t>Планируемые увеличения нагрузки на период 201</w:t>
      </w:r>
      <w:r w:rsidR="0088348C" w:rsidRPr="003F7DC7">
        <w:rPr>
          <w:bCs/>
          <w:sz w:val="28"/>
          <w:szCs w:val="28"/>
        </w:rPr>
        <w:t>6</w:t>
      </w:r>
      <w:r w:rsidRPr="003F7DC7">
        <w:rPr>
          <w:bCs/>
          <w:sz w:val="28"/>
          <w:szCs w:val="28"/>
        </w:rPr>
        <w:t>-</w:t>
      </w:r>
      <w:smartTag w:uri="urn:schemas-microsoft-com:office:smarttags" w:element="metricconverter">
        <w:smartTagPr>
          <w:attr w:name="ProductID" w:val="2027 г"/>
        </w:smartTagPr>
        <w:r w:rsidRPr="003F7DC7">
          <w:rPr>
            <w:bCs/>
            <w:sz w:val="28"/>
            <w:szCs w:val="28"/>
          </w:rPr>
          <w:t>2027 г</w:t>
        </w:r>
      </w:smartTag>
      <w:r w:rsidRPr="003F7DC7">
        <w:rPr>
          <w:bCs/>
          <w:sz w:val="28"/>
          <w:szCs w:val="28"/>
        </w:rPr>
        <w:t>.г. на котельных</w:t>
      </w:r>
      <w:r w:rsidR="00E019A3" w:rsidRPr="003F7DC7">
        <w:rPr>
          <w:bCs/>
          <w:sz w:val="28"/>
          <w:szCs w:val="28"/>
        </w:rPr>
        <w:t xml:space="preserve"> </w:t>
      </w:r>
      <w:r w:rsidRPr="003F7DC7">
        <w:rPr>
          <w:sz w:val="28"/>
          <w:szCs w:val="28"/>
        </w:rPr>
        <w:t xml:space="preserve">Тишанского  </w:t>
      </w:r>
      <w:r w:rsidRPr="003F7DC7">
        <w:rPr>
          <w:bCs/>
          <w:sz w:val="28"/>
          <w:szCs w:val="28"/>
        </w:rPr>
        <w:t xml:space="preserve">сельского поселения </w:t>
      </w:r>
    </w:p>
    <w:p w:rsidR="002F4825" w:rsidRPr="003F7DC7" w:rsidRDefault="002F4825" w:rsidP="002F4825"/>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12"/>
        <w:gridCol w:w="1080"/>
        <w:gridCol w:w="1080"/>
        <w:gridCol w:w="1080"/>
        <w:gridCol w:w="1080"/>
        <w:gridCol w:w="1080"/>
        <w:gridCol w:w="1080"/>
        <w:gridCol w:w="1080"/>
        <w:gridCol w:w="1080"/>
        <w:gridCol w:w="1080"/>
        <w:gridCol w:w="1080"/>
      </w:tblGrid>
      <w:tr w:rsidR="0088348C" w:rsidRPr="003F7DC7">
        <w:tc>
          <w:tcPr>
            <w:tcW w:w="648" w:type="dxa"/>
            <w:vMerge w:val="restart"/>
            <w:vAlign w:val="center"/>
          </w:tcPr>
          <w:p w:rsidR="0088348C" w:rsidRPr="003F7DC7" w:rsidRDefault="0088348C" w:rsidP="002F4825">
            <w:pPr>
              <w:widowControl w:val="0"/>
              <w:autoSpaceDE w:val="0"/>
              <w:autoSpaceDN w:val="0"/>
              <w:adjustRightInd w:val="0"/>
              <w:ind w:left="-30" w:hanging="15"/>
              <w:jc w:val="center"/>
              <w:rPr>
                <w:bCs/>
                <w:szCs w:val="12"/>
              </w:rPr>
            </w:pPr>
            <w:r w:rsidRPr="003F7DC7">
              <w:rPr>
                <w:bCs/>
                <w:szCs w:val="12"/>
              </w:rPr>
              <w:t>№</w:t>
            </w:r>
          </w:p>
          <w:p w:rsidR="0088348C" w:rsidRPr="003F7DC7" w:rsidRDefault="0088348C" w:rsidP="002F4825">
            <w:pPr>
              <w:widowControl w:val="0"/>
              <w:autoSpaceDE w:val="0"/>
              <w:autoSpaceDN w:val="0"/>
              <w:adjustRightInd w:val="0"/>
              <w:ind w:left="-30" w:hanging="15"/>
              <w:jc w:val="center"/>
              <w:rPr>
                <w:bCs/>
                <w:szCs w:val="12"/>
              </w:rPr>
            </w:pPr>
            <w:r w:rsidRPr="003F7DC7">
              <w:rPr>
                <w:bCs/>
                <w:szCs w:val="12"/>
              </w:rPr>
              <w:t>п/п</w:t>
            </w:r>
          </w:p>
        </w:tc>
        <w:tc>
          <w:tcPr>
            <w:tcW w:w="3312" w:type="dxa"/>
          </w:tcPr>
          <w:p w:rsidR="0088348C" w:rsidRPr="003F7DC7" w:rsidRDefault="0088348C" w:rsidP="002F4825">
            <w:pPr>
              <w:widowControl w:val="0"/>
              <w:autoSpaceDE w:val="0"/>
              <w:autoSpaceDN w:val="0"/>
              <w:adjustRightInd w:val="0"/>
              <w:jc w:val="center"/>
              <w:rPr>
                <w:bCs/>
                <w:szCs w:val="12"/>
              </w:rPr>
            </w:pPr>
            <w:r w:rsidRPr="003F7DC7">
              <w:rPr>
                <w:bCs/>
                <w:szCs w:val="12"/>
              </w:rPr>
              <w:t>Год ввода нагрузки</w:t>
            </w:r>
          </w:p>
        </w:tc>
        <w:tc>
          <w:tcPr>
            <w:tcW w:w="2160" w:type="dxa"/>
            <w:gridSpan w:val="2"/>
          </w:tcPr>
          <w:p w:rsidR="0088348C" w:rsidRPr="003F7DC7" w:rsidRDefault="0088348C" w:rsidP="00D95569">
            <w:pPr>
              <w:widowControl w:val="0"/>
              <w:autoSpaceDE w:val="0"/>
              <w:autoSpaceDN w:val="0"/>
              <w:adjustRightInd w:val="0"/>
              <w:jc w:val="center"/>
              <w:rPr>
                <w:bCs/>
                <w:szCs w:val="12"/>
              </w:rPr>
            </w:pPr>
            <w:r w:rsidRPr="003F7DC7">
              <w:rPr>
                <w:bCs/>
                <w:szCs w:val="12"/>
              </w:rPr>
              <w:t>2016</w:t>
            </w:r>
          </w:p>
        </w:tc>
        <w:tc>
          <w:tcPr>
            <w:tcW w:w="2160" w:type="dxa"/>
            <w:gridSpan w:val="2"/>
          </w:tcPr>
          <w:p w:rsidR="0088348C" w:rsidRPr="003F7DC7" w:rsidRDefault="0088348C" w:rsidP="00D95569">
            <w:pPr>
              <w:widowControl w:val="0"/>
              <w:autoSpaceDE w:val="0"/>
              <w:autoSpaceDN w:val="0"/>
              <w:adjustRightInd w:val="0"/>
              <w:jc w:val="center"/>
              <w:rPr>
                <w:bCs/>
                <w:szCs w:val="12"/>
              </w:rPr>
            </w:pPr>
            <w:r w:rsidRPr="003F7DC7">
              <w:rPr>
                <w:bCs/>
                <w:szCs w:val="12"/>
              </w:rPr>
              <w:t>2017</w:t>
            </w:r>
          </w:p>
        </w:tc>
        <w:tc>
          <w:tcPr>
            <w:tcW w:w="2160" w:type="dxa"/>
            <w:gridSpan w:val="2"/>
          </w:tcPr>
          <w:p w:rsidR="0088348C" w:rsidRPr="003F7DC7" w:rsidRDefault="0088348C" w:rsidP="00D95569">
            <w:pPr>
              <w:widowControl w:val="0"/>
              <w:autoSpaceDE w:val="0"/>
              <w:autoSpaceDN w:val="0"/>
              <w:adjustRightInd w:val="0"/>
              <w:jc w:val="center"/>
              <w:rPr>
                <w:bCs/>
                <w:szCs w:val="12"/>
              </w:rPr>
            </w:pPr>
            <w:r w:rsidRPr="003F7DC7">
              <w:rPr>
                <w:bCs/>
                <w:szCs w:val="12"/>
              </w:rPr>
              <w:t>2018</w:t>
            </w:r>
          </w:p>
        </w:tc>
        <w:tc>
          <w:tcPr>
            <w:tcW w:w="2160" w:type="dxa"/>
            <w:gridSpan w:val="2"/>
          </w:tcPr>
          <w:p w:rsidR="0088348C" w:rsidRPr="003F7DC7" w:rsidRDefault="0088348C" w:rsidP="00D95569">
            <w:pPr>
              <w:widowControl w:val="0"/>
              <w:autoSpaceDE w:val="0"/>
              <w:autoSpaceDN w:val="0"/>
              <w:adjustRightInd w:val="0"/>
              <w:jc w:val="center"/>
              <w:rPr>
                <w:bCs/>
                <w:szCs w:val="12"/>
              </w:rPr>
            </w:pPr>
            <w:r w:rsidRPr="003F7DC7">
              <w:rPr>
                <w:bCs/>
                <w:szCs w:val="12"/>
              </w:rPr>
              <w:t>2019</w:t>
            </w:r>
          </w:p>
        </w:tc>
        <w:tc>
          <w:tcPr>
            <w:tcW w:w="2160" w:type="dxa"/>
            <w:gridSpan w:val="2"/>
          </w:tcPr>
          <w:p w:rsidR="0088348C" w:rsidRPr="003F7DC7" w:rsidRDefault="0088348C" w:rsidP="0088348C">
            <w:pPr>
              <w:widowControl w:val="0"/>
              <w:autoSpaceDE w:val="0"/>
              <w:autoSpaceDN w:val="0"/>
              <w:adjustRightInd w:val="0"/>
              <w:jc w:val="center"/>
              <w:rPr>
                <w:bCs/>
                <w:szCs w:val="12"/>
              </w:rPr>
            </w:pPr>
            <w:r w:rsidRPr="003F7DC7">
              <w:rPr>
                <w:bCs/>
                <w:szCs w:val="12"/>
              </w:rPr>
              <w:t>2020-2027</w:t>
            </w:r>
          </w:p>
        </w:tc>
      </w:tr>
      <w:tr w:rsidR="002F4825" w:rsidRPr="003F7DC7">
        <w:trPr>
          <w:cantSplit/>
          <w:trHeight w:val="2494"/>
        </w:trPr>
        <w:tc>
          <w:tcPr>
            <w:tcW w:w="648" w:type="dxa"/>
            <w:vMerge/>
            <w:vAlign w:val="center"/>
          </w:tcPr>
          <w:p w:rsidR="002F4825" w:rsidRPr="003F7DC7" w:rsidRDefault="002F4825" w:rsidP="002F4825">
            <w:pPr>
              <w:widowControl w:val="0"/>
              <w:autoSpaceDE w:val="0"/>
              <w:autoSpaceDN w:val="0"/>
              <w:adjustRightInd w:val="0"/>
              <w:ind w:left="-30" w:hanging="15"/>
              <w:jc w:val="center"/>
            </w:pPr>
          </w:p>
        </w:tc>
        <w:tc>
          <w:tcPr>
            <w:tcW w:w="3312" w:type="dxa"/>
            <w:vAlign w:val="center"/>
          </w:tcPr>
          <w:p w:rsidR="002F4825" w:rsidRPr="003F7DC7" w:rsidRDefault="002F4825" w:rsidP="002F4825">
            <w:pPr>
              <w:widowControl w:val="0"/>
              <w:autoSpaceDE w:val="0"/>
              <w:autoSpaceDN w:val="0"/>
              <w:adjustRightInd w:val="0"/>
              <w:jc w:val="center"/>
              <w:rPr>
                <w:bCs/>
                <w:szCs w:val="12"/>
              </w:rPr>
            </w:pPr>
            <w:r w:rsidRPr="003F7DC7">
              <w:rPr>
                <w:bCs/>
                <w:szCs w:val="12"/>
              </w:rPr>
              <w:t>Источник теплоснабжения</w:t>
            </w:r>
          </w:p>
        </w:tc>
        <w:tc>
          <w:tcPr>
            <w:tcW w:w="1080" w:type="dxa"/>
            <w:textDirection w:val="btLr"/>
          </w:tcPr>
          <w:p w:rsidR="002F4825" w:rsidRPr="003F7DC7" w:rsidRDefault="002F4825" w:rsidP="002F4825">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2F4825" w:rsidRPr="003F7DC7" w:rsidRDefault="002F4825" w:rsidP="002F4825">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2F4825" w:rsidRPr="003F7DC7" w:rsidRDefault="002F4825" w:rsidP="002F4825">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2F4825" w:rsidRPr="003F7DC7" w:rsidRDefault="002F4825" w:rsidP="002F4825">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2F4825" w:rsidRPr="003F7DC7" w:rsidRDefault="002F4825" w:rsidP="002F4825">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2F4825" w:rsidRPr="003F7DC7" w:rsidRDefault="002F4825" w:rsidP="002F4825">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2F4825" w:rsidRPr="003F7DC7" w:rsidRDefault="002F4825" w:rsidP="002F4825">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2F4825" w:rsidRPr="003F7DC7" w:rsidRDefault="002F4825" w:rsidP="002F4825">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2F4825" w:rsidRPr="003F7DC7" w:rsidRDefault="002F4825" w:rsidP="002F4825">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2F4825" w:rsidRPr="003F7DC7" w:rsidRDefault="002F4825" w:rsidP="002F4825">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r>
    </w:tbl>
    <w:p w:rsidR="00E019A3" w:rsidRPr="003F7DC7" w:rsidRDefault="00E019A3">
      <w:pPr>
        <w:rPr>
          <w:sz w:val="4"/>
          <w:szCs w:val="4"/>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12"/>
        <w:gridCol w:w="1080"/>
        <w:gridCol w:w="1080"/>
        <w:gridCol w:w="1080"/>
        <w:gridCol w:w="1080"/>
        <w:gridCol w:w="1080"/>
        <w:gridCol w:w="1080"/>
        <w:gridCol w:w="1080"/>
        <w:gridCol w:w="1080"/>
        <w:gridCol w:w="1080"/>
        <w:gridCol w:w="1080"/>
      </w:tblGrid>
      <w:tr w:rsidR="00484E0D" w:rsidRPr="003F7DC7" w:rsidTr="00E019A3">
        <w:trPr>
          <w:tblHeader/>
        </w:trPr>
        <w:tc>
          <w:tcPr>
            <w:tcW w:w="648" w:type="dxa"/>
            <w:vAlign w:val="center"/>
          </w:tcPr>
          <w:p w:rsidR="00484E0D" w:rsidRPr="003F7DC7" w:rsidRDefault="00484E0D" w:rsidP="00484E0D">
            <w:pPr>
              <w:widowControl w:val="0"/>
              <w:autoSpaceDE w:val="0"/>
              <w:autoSpaceDN w:val="0"/>
              <w:adjustRightInd w:val="0"/>
              <w:ind w:left="-30" w:firstLineChars="12" w:firstLine="29"/>
              <w:jc w:val="center"/>
              <w:rPr>
                <w:bCs/>
              </w:rPr>
            </w:pPr>
            <w:r w:rsidRPr="003F7DC7">
              <w:rPr>
                <w:bCs/>
              </w:rPr>
              <w:t>1</w:t>
            </w:r>
          </w:p>
        </w:tc>
        <w:tc>
          <w:tcPr>
            <w:tcW w:w="3312" w:type="dxa"/>
          </w:tcPr>
          <w:p w:rsidR="00484E0D" w:rsidRPr="003F7DC7" w:rsidRDefault="00484E0D" w:rsidP="0088348C">
            <w:pPr>
              <w:widowControl w:val="0"/>
              <w:autoSpaceDE w:val="0"/>
              <w:autoSpaceDN w:val="0"/>
              <w:adjustRightInd w:val="0"/>
              <w:jc w:val="center"/>
            </w:pPr>
            <w:r w:rsidRPr="003F7DC7">
              <w:t>2</w:t>
            </w:r>
          </w:p>
        </w:tc>
        <w:tc>
          <w:tcPr>
            <w:tcW w:w="1080" w:type="dxa"/>
            <w:vAlign w:val="center"/>
          </w:tcPr>
          <w:p w:rsidR="00484E0D" w:rsidRPr="003F7DC7" w:rsidRDefault="00484E0D" w:rsidP="002F4825">
            <w:pPr>
              <w:widowControl w:val="0"/>
              <w:autoSpaceDE w:val="0"/>
              <w:autoSpaceDN w:val="0"/>
              <w:adjustRightInd w:val="0"/>
              <w:jc w:val="center"/>
              <w:rPr>
                <w:bCs/>
              </w:rPr>
            </w:pPr>
            <w:r w:rsidRPr="003F7DC7">
              <w:rPr>
                <w:bCs/>
              </w:rPr>
              <w:t>3</w:t>
            </w:r>
          </w:p>
        </w:tc>
        <w:tc>
          <w:tcPr>
            <w:tcW w:w="1080" w:type="dxa"/>
            <w:vAlign w:val="center"/>
          </w:tcPr>
          <w:p w:rsidR="00484E0D" w:rsidRPr="003F7DC7" w:rsidRDefault="00484E0D" w:rsidP="002F4825">
            <w:pPr>
              <w:widowControl w:val="0"/>
              <w:autoSpaceDE w:val="0"/>
              <w:autoSpaceDN w:val="0"/>
              <w:adjustRightInd w:val="0"/>
              <w:jc w:val="center"/>
              <w:rPr>
                <w:bCs/>
              </w:rPr>
            </w:pPr>
            <w:r w:rsidRPr="003F7DC7">
              <w:rPr>
                <w:bCs/>
              </w:rPr>
              <w:t>4</w:t>
            </w:r>
          </w:p>
        </w:tc>
        <w:tc>
          <w:tcPr>
            <w:tcW w:w="1080" w:type="dxa"/>
            <w:vAlign w:val="center"/>
          </w:tcPr>
          <w:p w:rsidR="00484E0D" w:rsidRPr="003F7DC7" w:rsidRDefault="00484E0D" w:rsidP="002F4825">
            <w:pPr>
              <w:widowControl w:val="0"/>
              <w:autoSpaceDE w:val="0"/>
              <w:autoSpaceDN w:val="0"/>
              <w:adjustRightInd w:val="0"/>
              <w:jc w:val="center"/>
              <w:rPr>
                <w:bCs/>
              </w:rPr>
            </w:pPr>
            <w:r w:rsidRPr="003F7DC7">
              <w:rPr>
                <w:bCs/>
              </w:rPr>
              <w:t>5</w:t>
            </w:r>
          </w:p>
        </w:tc>
        <w:tc>
          <w:tcPr>
            <w:tcW w:w="1080" w:type="dxa"/>
            <w:vAlign w:val="center"/>
          </w:tcPr>
          <w:p w:rsidR="00484E0D" w:rsidRPr="003F7DC7" w:rsidRDefault="00484E0D" w:rsidP="002F4825">
            <w:pPr>
              <w:widowControl w:val="0"/>
              <w:autoSpaceDE w:val="0"/>
              <w:autoSpaceDN w:val="0"/>
              <w:adjustRightInd w:val="0"/>
              <w:jc w:val="center"/>
              <w:rPr>
                <w:bCs/>
              </w:rPr>
            </w:pPr>
            <w:r w:rsidRPr="003F7DC7">
              <w:rPr>
                <w:bCs/>
              </w:rPr>
              <w:t>6</w:t>
            </w:r>
          </w:p>
        </w:tc>
        <w:tc>
          <w:tcPr>
            <w:tcW w:w="1080" w:type="dxa"/>
            <w:vAlign w:val="center"/>
          </w:tcPr>
          <w:p w:rsidR="00484E0D" w:rsidRPr="003F7DC7" w:rsidRDefault="00484E0D" w:rsidP="002F4825">
            <w:pPr>
              <w:widowControl w:val="0"/>
              <w:autoSpaceDE w:val="0"/>
              <w:autoSpaceDN w:val="0"/>
              <w:adjustRightInd w:val="0"/>
              <w:jc w:val="center"/>
              <w:rPr>
                <w:bCs/>
              </w:rPr>
            </w:pPr>
            <w:r w:rsidRPr="003F7DC7">
              <w:rPr>
                <w:bCs/>
              </w:rPr>
              <w:t>7</w:t>
            </w:r>
          </w:p>
        </w:tc>
        <w:tc>
          <w:tcPr>
            <w:tcW w:w="1080" w:type="dxa"/>
            <w:vAlign w:val="center"/>
          </w:tcPr>
          <w:p w:rsidR="00484E0D" w:rsidRPr="003F7DC7" w:rsidRDefault="00484E0D" w:rsidP="002F4825">
            <w:pPr>
              <w:widowControl w:val="0"/>
              <w:autoSpaceDE w:val="0"/>
              <w:autoSpaceDN w:val="0"/>
              <w:adjustRightInd w:val="0"/>
              <w:jc w:val="center"/>
              <w:rPr>
                <w:bCs/>
              </w:rPr>
            </w:pPr>
            <w:r w:rsidRPr="003F7DC7">
              <w:rPr>
                <w:bCs/>
              </w:rPr>
              <w:t>8</w:t>
            </w:r>
          </w:p>
        </w:tc>
        <w:tc>
          <w:tcPr>
            <w:tcW w:w="1080" w:type="dxa"/>
            <w:vAlign w:val="center"/>
          </w:tcPr>
          <w:p w:rsidR="00484E0D" w:rsidRPr="003F7DC7" w:rsidRDefault="00484E0D" w:rsidP="002F4825">
            <w:pPr>
              <w:widowControl w:val="0"/>
              <w:autoSpaceDE w:val="0"/>
              <w:autoSpaceDN w:val="0"/>
              <w:adjustRightInd w:val="0"/>
              <w:jc w:val="center"/>
              <w:rPr>
                <w:bCs/>
              </w:rPr>
            </w:pPr>
            <w:r w:rsidRPr="003F7DC7">
              <w:rPr>
                <w:bCs/>
              </w:rPr>
              <w:t>9</w:t>
            </w:r>
          </w:p>
        </w:tc>
        <w:tc>
          <w:tcPr>
            <w:tcW w:w="1080" w:type="dxa"/>
            <w:vAlign w:val="center"/>
          </w:tcPr>
          <w:p w:rsidR="00484E0D" w:rsidRPr="003F7DC7" w:rsidRDefault="00484E0D" w:rsidP="002F4825">
            <w:pPr>
              <w:widowControl w:val="0"/>
              <w:autoSpaceDE w:val="0"/>
              <w:autoSpaceDN w:val="0"/>
              <w:adjustRightInd w:val="0"/>
              <w:jc w:val="center"/>
              <w:rPr>
                <w:bCs/>
              </w:rPr>
            </w:pPr>
            <w:r w:rsidRPr="003F7DC7">
              <w:rPr>
                <w:bCs/>
              </w:rPr>
              <w:t>10</w:t>
            </w:r>
          </w:p>
        </w:tc>
        <w:tc>
          <w:tcPr>
            <w:tcW w:w="1080" w:type="dxa"/>
            <w:vAlign w:val="center"/>
          </w:tcPr>
          <w:p w:rsidR="00484E0D" w:rsidRPr="003F7DC7" w:rsidRDefault="00484E0D" w:rsidP="002F4825">
            <w:pPr>
              <w:widowControl w:val="0"/>
              <w:autoSpaceDE w:val="0"/>
              <w:autoSpaceDN w:val="0"/>
              <w:adjustRightInd w:val="0"/>
              <w:jc w:val="center"/>
              <w:rPr>
                <w:bCs/>
              </w:rPr>
            </w:pPr>
            <w:r w:rsidRPr="003F7DC7">
              <w:rPr>
                <w:bCs/>
              </w:rPr>
              <w:t>11</w:t>
            </w:r>
          </w:p>
        </w:tc>
        <w:tc>
          <w:tcPr>
            <w:tcW w:w="1080" w:type="dxa"/>
            <w:vAlign w:val="center"/>
          </w:tcPr>
          <w:p w:rsidR="00484E0D" w:rsidRPr="003F7DC7" w:rsidRDefault="00484E0D" w:rsidP="002F4825">
            <w:pPr>
              <w:widowControl w:val="0"/>
              <w:autoSpaceDE w:val="0"/>
              <w:autoSpaceDN w:val="0"/>
              <w:adjustRightInd w:val="0"/>
              <w:jc w:val="center"/>
              <w:rPr>
                <w:bCs/>
              </w:rPr>
            </w:pPr>
            <w:r w:rsidRPr="003F7DC7">
              <w:rPr>
                <w:bCs/>
              </w:rPr>
              <w:t>12</w:t>
            </w:r>
          </w:p>
        </w:tc>
      </w:tr>
      <w:tr w:rsidR="002F4825" w:rsidRPr="003F7DC7">
        <w:tc>
          <w:tcPr>
            <w:tcW w:w="648" w:type="dxa"/>
            <w:vAlign w:val="center"/>
          </w:tcPr>
          <w:p w:rsidR="002F4825" w:rsidRPr="003F7DC7" w:rsidRDefault="002F4825" w:rsidP="00484E0D">
            <w:pPr>
              <w:widowControl w:val="0"/>
              <w:autoSpaceDE w:val="0"/>
              <w:autoSpaceDN w:val="0"/>
              <w:adjustRightInd w:val="0"/>
              <w:ind w:left="-30" w:firstLineChars="12" w:firstLine="29"/>
              <w:jc w:val="center"/>
              <w:rPr>
                <w:bCs/>
              </w:rPr>
            </w:pPr>
            <w:r w:rsidRPr="003F7DC7">
              <w:rPr>
                <w:bCs/>
              </w:rPr>
              <w:t>1</w:t>
            </w:r>
          </w:p>
        </w:tc>
        <w:tc>
          <w:tcPr>
            <w:tcW w:w="3312" w:type="dxa"/>
          </w:tcPr>
          <w:p w:rsidR="002F4825" w:rsidRPr="003F7DC7" w:rsidRDefault="002F4825" w:rsidP="002F4825">
            <w:pPr>
              <w:widowControl w:val="0"/>
              <w:autoSpaceDE w:val="0"/>
              <w:autoSpaceDN w:val="0"/>
              <w:adjustRightInd w:val="0"/>
            </w:pPr>
            <w:r w:rsidRPr="003F7DC7">
              <w:t>Котельная СШ с. Тишанка</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r>
      <w:tr w:rsidR="002F4825" w:rsidRPr="003F7DC7">
        <w:tc>
          <w:tcPr>
            <w:tcW w:w="648" w:type="dxa"/>
            <w:vAlign w:val="center"/>
          </w:tcPr>
          <w:p w:rsidR="002F4825" w:rsidRPr="003F7DC7" w:rsidRDefault="002F4825" w:rsidP="00484E0D">
            <w:pPr>
              <w:widowControl w:val="0"/>
              <w:autoSpaceDE w:val="0"/>
              <w:autoSpaceDN w:val="0"/>
              <w:adjustRightInd w:val="0"/>
              <w:ind w:left="-30" w:firstLineChars="12" w:firstLine="29"/>
              <w:jc w:val="center"/>
              <w:rPr>
                <w:bCs/>
              </w:rPr>
            </w:pPr>
            <w:r w:rsidRPr="003F7DC7">
              <w:rPr>
                <w:bCs/>
              </w:rPr>
              <w:t>2</w:t>
            </w:r>
          </w:p>
        </w:tc>
        <w:tc>
          <w:tcPr>
            <w:tcW w:w="3312" w:type="dxa"/>
          </w:tcPr>
          <w:p w:rsidR="002F4825" w:rsidRPr="003F7DC7" w:rsidRDefault="002F4825" w:rsidP="002F4825">
            <w:pPr>
              <w:widowControl w:val="0"/>
              <w:autoSpaceDE w:val="0"/>
              <w:autoSpaceDN w:val="0"/>
              <w:adjustRightInd w:val="0"/>
            </w:pPr>
            <w:r w:rsidRPr="003F7DC7">
              <w:t>Котельная ДК с. Тишанка</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w:t>
            </w:r>
          </w:p>
        </w:tc>
      </w:tr>
    </w:tbl>
    <w:p w:rsidR="002F4825" w:rsidRPr="003F7DC7" w:rsidRDefault="002F4825" w:rsidP="002F4825"/>
    <w:p w:rsidR="002F4825" w:rsidRPr="003F7DC7" w:rsidRDefault="002F4825" w:rsidP="002F4825">
      <w:pPr>
        <w:rPr>
          <w:b/>
          <w:sz w:val="28"/>
          <w:szCs w:val="28"/>
        </w:rPr>
      </w:pPr>
      <w:r w:rsidRPr="003F7DC7">
        <w:rPr>
          <w:b/>
          <w:sz w:val="28"/>
          <w:szCs w:val="28"/>
        </w:rPr>
        <w:lastRenderedPageBreak/>
        <w:t>3. Перспективные балансы располагаемой тепловой мощности источников тепловой энергии и тепловой нагрузки потребителей</w:t>
      </w:r>
    </w:p>
    <w:p w:rsidR="002F4825" w:rsidRPr="003F7DC7" w:rsidRDefault="002F4825" w:rsidP="002F4825">
      <w:pPr>
        <w:jc w:val="center"/>
        <w:rPr>
          <w:b/>
          <w:sz w:val="28"/>
          <w:szCs w:val="28"/>
        </w:rPr>
      </w:pPr>
    </w:p>
    <w:p w:rsidR="002F4825" w:rsidRPr="003F7DC7" w:rsidRDefault="002F4825" w:rsidP="002F4825">
      <w:pPr>
        <w:jc w:val="both"/>
        <w:rPr>
          <w:b/>
          <w:sz w:val="28"/>
          <w:szCs w:val="28"/>
        </w:rPr>
      </w:pPr>
      <w:r w:rsidRPr="003F7DC7">
        <w:rPr>
          <w:b/>
          <w:sz w:val="28"/>
          <w:szCs w:val="28"/>
        </w:rPr>
        <w:t>3.1. Радиус эффективного теплоснабжения для зоны действия каждого существующего, предполагаемого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2F4825" w:rsidRPr="003F7DC7" w:rsidRDefault="002F4825" w:rsidP="002F4825">
      <w:pPr>
        <w:jc w:val="both"/>
        <w:rPr>
          <w:sz w:val="28"/>
          <w:szCs w:val="28"/>
        </w:rPr>
      </w:pPr>
      <w:r w:rsidRPr="003F7DC7">
        <w:rPr>
          <w:sz w:val="28"/>
          <w:szCs w:val="28"/>
        </w:rPr>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зависит, как от удаленности теплового потребителя от источника теплоснабжения, так и от величины тепловой нагрузки потребителя.</w:t>
      </w:r>
    </w:p>
    <w:p w:rsidR="002F4825" w:rsidRPr="003F7DC7" w:rsidRDefault="002F4825" w:rsidP="002F4825">
      <w:pPr>
        <w:jc w:val="right"/>
        <w:rPr>
          <w:sz w:val="28"/>
          <w:szCs w:val="28"/>
        </w:rPr>
      </w:pPr>
      <w:r w:rsidRPr="003F7DC7">
        <w:rPr>
          <w:sz w:val="28"/>
          <w:szCs w:val="28"/>
        </w:rPr>
        <w:t>Таблица 3.1</w:t>
      </w:r>
    </w:p>
    <w:p w:rsidR="002F4825" w:rsidRPr="003F7DC7" w:rsidRDefault="002F4825" w:rsidP="002F4825">
      <w:pPr>
        <w:jc w:val="center"/>
        <w:rPr>
          <w:sz w:val="28"/>
        </w:rPr>
      </w:pPr>
      <w:r w:rsidRPr="003F7DC7">
        <w:rPr>
          <w:sz w:val="28"/>
        </w:rPr>
        <w:t>Перечень исходных данных для расчета радиуса эффективного теплоснабжения по системе теплоснабжения</w:t>
      </w:r>
    </w:p>
    <w:p w:rsidR="002F4825" w:rsidRPr="003F7DC7" w:rsidRDefault="002F4825" w:rsidP="002F4825">
      <w:pPr>
        <w:jc w:val="center"/>
        <w:rPr>
          <w:sz w:val="28"/>
          <w:szCs w:val="28"/>
        </w:rPr>
      </w:pPr>
      <w:r w:rsidRPr="003F7DC7">
        <w:rPr>
          <w:sz w:val="28"/>
          <w:szCs w:val="28"/>
        </w:rPr>
        <w:t xml:space="preserve">Тишанского  </w:t>
      </w:r>
      <w:r w:rsidRPr="003F7DC7">
        <w:rPr>
          <w:bCs/>
          <w:sz w:val="28"/>
          <w:szCs w:val="28"/>
        </w:rPr>
        <w:t xml:space="preserve">сельского поселения </w:t>
      </w:r>
    </w:p>
    <w:p w:rsidR="002F4825" w:rsidRPr="003F7DC7" w:rsidRDefault="002F4825" w:rsidP="002F4825">
      <w:pPr>
        <w:ind w:firstLine="708"/>
        <w:jc w:val="right"/>
        <w:rPr>
          <w:sz w:val="28"/>
        </w:rPr>
      </w:pPr>
    </w:p>
    <w:tbl>
      <w:tblPr>
        <w:tblW w:w="145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54"/>
        <w:gridCol w:w="2040"/>
        <w:gridCol w:w="1334"/>
        <w:gridCol w:w="1261"/>
        <w:gridCol w:w="1080"/>
        <w:gridCol w:w="1080"/>
        <w:gridCol w:w="1620"/>
        <w:gridCol w:w="1545"/>
        <w:gridCol w:w="1282"/>
        <w:gridCol w:w="1446"/>
        <w:gridCol w:w="1254"/>
      </w:tblGrid>
      <w:tr w:rsidR="002F4825" w:rsidRPr="003F7DC7" w:rsidTr="0088348C">
        <w:tc>
          <w:tcPr>
            <w:tcW w:w="654" w:type="dxa"/>
            <w:vAlign w:val="center"/>
          </w:tcPr>
          <w:p w:rsidR="002F4825" w:rsidRPr="003F7DC7" w:rsidRDefault="002F4825" w:rsidP="0088348C">
            <w:pPr>
              <w:widowControl w:val="0"/>
              <w:autoSpaceDE w:val="0"/>
              <w:autoSpaceDN w:val="0"/>
              <w:adjustRightInd w:val="0"/>
              <w:jc w:val="center"/>
              <w:rPr>
                <w:bCs/>
              </w:rPr>
            </w:pPr>
            <w:r w:rsidRPr="003F7DC7">
              <w:rPr>
                <w:bCs/>
              </w:rPr>
              <w:t>№</w:t>
            </w:r>
          </w:p>
          <w:p w:rsidR="002F4825" w:rsidRPr="003F7DC7" w:rsidRDefault="002F4825" w:rsidP="002F4825">
            <w:pPr>
              <w:widowControl w:val="0"/>
              <w:autoSpaceDE w:val="0"/>
              <w:autoSpaceDN w:val="0"/>
              <w:adjustRightInd w:val="0"/>
              <w:jc w:val="center"/>
            </w:pPr>
            <w:r w:rsidRPr="003F7DC7">
              <w:rPr>
                <w:bCs/>
              </w:rPr>
              <w:t>п/п</w:t>
            </w:r>
          </w:p>
        </w:tc>
        <w:tc>
          <w:tcPr>
            <w:tcW w:w="2040" w:type="dxa"/>
            <w:vAlign w:val="center"/>
          </w:tcPr>
          <w:p w:rsidR="002F4825" w:rsidRPr="003F7DC7" w:rsidRDefault="002F4825" w:rsidP="0088348C">
            <w:pPr>
              <w:widowControl w:val="0"/>
              <w:autoSpaceDE w:val="0"/>
              <w:autoSpaceDN w:val="0"/>
              <w:adjustRightInd w:val="0"/>
              <w:jc w:val="center"/>
            </w:pPr>
            <w:r w:rsidRPr="003F7DC7">
              <w:rPr>
                <w:bCs/>
              </w:rPr>
              <w:t>Система теплоснабжения</w:t>
            </w:r>
          </w:p>
        </w:tc>
        <w:tc>
          <w:tcPr>
            <w:tcW w:w="1334" w:type="dxa"/>
          </w:tcPr>
          <w:p w:rsidR="002F4825" w:rsidRPr="003F7DC7" w:rsidRDefault="002F4825" w:rsidP="002F4825">
            <w:pPr>
              <w:widowControl w:val="0"/>
              <w:autoSpaceDE w:val="0"/>
              <w:autoSpaceDN w:val="0"/>
              <w:adjustRightInd w:val="0"/>
              <w:jc w:val="center"/>
              <w:rPr>
                <w:bCs/>
              </w:rPr>
            </w:pPr>
            <w:r w:rsidRPr="003F7DC7">
              <w:rPr>
                <w:bCs/>
              </w:rPr>
              <w:t>Площадь зоны</w:t>
            </w:r>
          </w:p>
          <w:p w:rsidR="002F4825" w:rsidRPr="003F7DC7" w:rsidRDefault="002F4825" w:rsidP="00484E0D">
            <w:pPr>
              <w:widowControl w:val="0"/>
              <w:autoSpaceDE w:val="0"/>
              <w:autoSpaceDN w:val="0"/>
              <w:adjustRightInd w:val="0"/>
              <w:jc w:val="center"/>
              <w:rPr>
                <w:bCs/>
              </w:rPr>
            </w:pPr>
            <w:r w:rsidRPr="003F7DC7">
              <w:rPr>
                <w:bCs/>
              </w:rPr>
              <w:t>действия</w:t>
            </w:r>
          </w:p>
          <w:p w:rsidR="002F4825" w:rsidRPr="003F7DC7" w:rsidRDefault="002F4825" w:rsidP="00484E0D">
            <w:pPr>
              <w:widowControl w:val="0"/>
              <w:autoSpaceDE w:val="0"/>
              <w:autoSpaceDN w:val="0"/>
              <w:adjustRightInd w:val="0"/>
              <w:jc w:val="center"/>
              <w:rPr>
                <w:bCs/>
              </w:rPr>
            </w:pPr>
            <w:r w:rsidRPr="003F7DC7">
              <w:rPr>
                <w:bCs/>
              </w:rPr>
              <w:t>источника</w:t>
            </w:r>
          </w:p>
          <w:p w:rsidR="002F4825" w:rsidRPr="003F7DC7" w:rsidRDefault="002F4825" w:rsidP="002F4825">
            <w:pPr>
              <w:widowControl w:val="0"/>
              <w:autoSpaceDE w:val="0"/>
              <w:autoSpaceDN w:val="0"/>
              <w:adjustRightInd w:val="0"/>
              <w:jc w:val="center"/>
              <w:rPr>
                <w:bCs/>
              </w:rPr>
            </w:pPr>
            <w:r w:rsidRPr="003F7DC7">
              <w:rPr>
                <w:bCs/>
              </w:rPr>
              <w:t>теплоты, км</w:t>
            </w:r>
            <w:r w:rsidRPr="003F7DC7">
              <w:rPr>
                <w:bCs/>
                <w:vertAlign w:val="superscript"/>
              </w:rPr>
              <w:t>2</w:t>
            </w:r>
          </w:p>
        </w:tc>
        <w:tc>
          <w:tcPr>
            <w:tcW w:w="1261" w:type="dxa"/>
          </w:tcPr>
          <w:p w:rsidR="002F4825" w:rsidRPr="003F7DC7" w:rsidRDefault="002F4825" w:rsidP="002F4825">
            <w:pPr>
              <w:widowControl w:val="0"/>
              <w:autoSpaceDE w:val="0"/>
              <w:autoSpaceDN w:val="0"/>
              <w:adjustRightInd w:val="0"/>
              <w:jc w:val="center"/>
              <w:rPr>
                <w:bCs/>
              </w:rPr>
            </w:pPr>
            <w:r w:rsidRPr="003F7DC7">
              <w:rPr>
                <w:bCs/>
              </w:rPr>
              <w:t>Установ-ленная</w:t>
            </w:r>
          </w:p>
          <w:p w:rsidR="002F4825" w:rsidRPr="003F7DC7" w:rsidRDefault="002F4825" w:rsidP="00484E0D">
            <w:pPr>
              <w:widowControl w:val="0"/>
              <w:autoSpaceDE w:val="0"/>
              <w:autoSpaceDN w:val="0"/>
              <w:adjustRightInd w:val="0"/>
              <w:jc w:val="center"/>
              <w:rPr>
                <w:bCs/>
              </w:rPr>
            </w:pPr>
            <w:r w:rsidRPr="003F7DC7">
              <w:rPr>
                <w:bCs/>
              </w:rPr>
              <w:t>мощность</w:t>
            </w:r>
          </w:p>
          <w:p w:rsidR="002F4825" w:rsidRPr="003F7DC7" w:rsidRDefault="002F4825" w:rsidP="002F4825">
            <w:pPr>
              <w:widowControl w:val="0"/>
              <w:autoSpaceDE w:val="0"/>
              <w:autoSpaceDN w:val="0"/>
              <w:adjustRightInd w:val="0"/>
              <w:jc w:val="center"/>
              <w:rPr>
                <w:bCs/>
              </w:rPr>
            </w:pPr>
            <w:r w:rsidRPr="003F7DC7">
              <w:rPr>
                <w:bCs/>
              </w:rPr>
              <w:t>теплоис-точника,</w:t>
            </w:r>
          </w:p>
          <w:p w:rsidR="002F4825" w:rsidRPr="003F7DC7" w:rsidRDefault="002F4825" w:rsidP="00C21B0A">
            <w:pPr>
              <w:widowControl w:val="0"/>
              <w:autoSpaceDE w:val="0"/>
              <w:autoSpaceDN w:val="0"/>
              <w:adjustRightInd w:val="0"/>
              <w:ind w:firstLineChars="100" w:firstLine="240"/>
              <w:jc w:val="center"/>
              <w:rPr>
                <w:bCs/>
              </w:rPr>
            </w:pPr>
            <w:r w:rsidRPr="003F7DC7">
              <w:rPr>
                <w:bCs/>
              </w:rPr>
              <w:t>Гкал/час</w:t>
            </w:r>
          </w:p>
        </w:tc>
        <w:tc>
          <w:tcPr>
            <w:tcW w:w="1080" w:type="dxa"/>
          </w:tcPr>
          <w:p w:rsidR="002F4825" w:rsidRPr="003F7DC7" w:rsidRDefault="002F4825" w:rsidP="00484E0D">
            <w:pPr>
              <w:widowControl w:val="0"/>
              <w:autoSpaceDE w:val="0"/>
              <w:autoSpaceDN w:val="0"/>
              <w:adjustRightInd w:val="0"/>
              <w:jc w:val="center"/>
              <w:rPr>
                <w:bCs/>
              </w:rPr>
            </w:pPr>
            <w:r w:rsidRPr="003F7DC7">
              <w:rPr>
                <w:bCs/>
              </w:rPr>
              <w:t>Среднее число</w:t>
            </w:r>
          </w:p>
          <w:p w:rsidR="002F4825" w:rsidRPr="003F7DC7" w:rsidRDefault="002F4825" w:rsidP="00484E0D">
            <w:pPr>
              <w:widowControl w:val="0"/>
              <w:autoSpaceDE w:val="0"/>
              <w:autoSpaceDN w:val="0"/>
              <w:adjustRightInd w:val="0"/>
              <w:jc w:val="center"/>
            </w:pPr>
            <w:r w:rsidRPr="003F7DC7">
              <w:rPr>
                <w:bCs/>
              </w:rPr>
              <w:t>абонен-тов*</w:t>
            </w:r>
          </w:p>
        </w:tc>
        <w:tc>
          <w:tcPr>
            <w:tcW w:w="1080" w:type="dxa"/>
          </w:tcPr>
          <w:p w:rsidR="002F4825" w:rsidRPr="003F7DC7" w:rsidRDefault="002F4825" w:rsidP="002F4825">
            <w:pPr>
              <w:widowControl w:val="0"/>
              <w:autoSpaceDE w:val="0"/>
              <w:autoSpaceDN w:val="0"/>
              <w:adjustRightInd w:val="0"/>
              <w:jc w:val="center"/>
              <w:rPr>
                <w:bCs/>
              </w:rPr>
            </w:pPr>
            <w:r w:rsidRPr="003F7DC7">
              <w:rPr>
                <w:bCs/>
              </w:rPr>
              <w:t>Стои-мость тепло-вых</w:t>
            </w:r>
          </w:p>
          <w:p w:rsidR="002F4825" w:rsidRPr="003F7DC7" w:rsidRDefault="002F4825" w:rsidP="00484E0D">
            <w:pPr>
              <w:widowControl w:val="0"/>
              <w:autoSpaceDE w:val="0"/>
              <w:autoSpaceDN w:val="0"/>
              <w:adjustRightInd w:val="0"/>
              <w:jc w:val="center"/>
            </w:pPr>
            <w:r w:rsidRPr="003F7DC7">
              <w:rPr>
                <w:bCs/>
              </w:rPr>
              <w:t>сетей, млн. руб.</w:t>
            </w:r>
          </w:p>
        </w:tc>
        <w:tc>
          <w:tcPr>
            <w:tcW w:w="1620" w:type="dxa"/>
          </w:tcPr>
          <w:p w:rsidR="002F4825" w:rsidRPr="003F7DC7" w:rsidRDefault="002F4825" w:rsidP="00484E0D">
            <w:pPr>
              <w:widowControl w:val="0"/>
              <w:autoSpaceDE w:val="0"/>
              <w:autoSpaceDN w:val="0"/>
              <w:adjustRightInd w:val="0"/>
              <w:jc w:val="center"/>
              <w:rPr>
                <w:bCs/>
              </w:rPr>
            </w:pPr>
            <w:r w:rsidRPr="003F7DC7">
              <w:rPr>
                <w:bCs/>
              </w:rPr>
              <w:t>Матери-альная</w:t>
            </w:r>
          </w:p>
          <w:p w:rsidR="002F4825" w:rsidRPr="003F7DC7" w:rsidRDefault="002F4825" w:rsidP="00484E0D">
            <w:pPr>
              <w:widowControl w:val="0"/>
              <w:autoSpaceDE w:val="0"/>
              <w:autoSpaceDN w:val="0"/>
              <w:adjustRightInd w:val="0"/>
              <w:ind w:firstLineChars="100" w:firstLine="240"/>
              <w:jc w:val="center"/>
              <w:rPr>
                <w:bCs/>
              </w:rPr>
            </w:pPr>
            <w:r w:rsidRPr="003F7DC7">
              <w:rPr>
                <w:bCs/>
              </w:rPr>
              <w:t>характе-ристика</w:t>
            </w:r>
          </w:p>
          <w:p w:rsidR="002F4825" w:rsidRPr="003F7DC7" w:rsidRDefault="002F4825" w:rsidP="00484E0D">
            <w:pPr>
              <w:widowControl w:val="0"/>
              <w:autoSpaceDE w:val="0"/>
              <w:autoSpaceDN w:val="0"/>
              <w:adjustRightInd w:val="0"/>
              <w:jc w:val="center"/>
              <w:rPr>
                <w:bCs/>
              </w:rPr>
            </w:pPr>
            <w:r w:rsidRPr="003F7DC7">
              <w:rPr>
                <w:bCs/>
              </w:rPr>
              <w:t>систем</w:t>
            </w:r>
          </w:p>
          <w:p w:rsidR="002F4825" w:rsidRPr="003F7DC7" w:rsidRDefault="002F4825" w:rsidP="00484E0D">
            <w:pPr>
              <w:widowControl w:val="0"/>
              <w:autoSpaceDE w:val="0"/>
              <w:autoSpaceDN w:val="0"/>
              <w:adjustRightInd w:val="0"/>
              <w:jc w:val="center"/>
              <w:rPr>
                <w:bCs/>
              </w:rPr>
            </w:pPr>
            <w:r w:rsidRPr="003F7DC7">
              <w:rPr>
                <w:bCs/>
              </w:rPr>
              <w:t>теплоснаб-жения м.кв.</w:t>
            </w:r>
          </w:p>
        </w:tc>
        <w:tc>
          <w:tcPr>
            <w:tcW w:w="1545" w:type="dxa"/>
          </w:tcPr>
          <w:p w:rsidR="002F4825" w:rsidRPr="003F7DC7" w:rsidRDefault="002F4825" w:rsidP="00484E0D">
            <w:pPr>
              <w:widowControl w:val="0"/>
              <w:autoSpaceDE w:val="0"/>
              <w:autoSpaceDN w:val="0"/>
              <w:adjustRightInd w:val="0"/>
              <w:ind w:firstLineChars="12" w:firstLine="29"/>
              <w:jc w:val="center"/>
              <w:rPr>
                <w:bCs/>
              </w:rPr>
            </w:pPr>
            <w:r w:rsidRPr="003F7DC7">
              <w:rPr>
                <w:bCs/>
              </w:rPr>
              <w:t>Число часов</w:t>
            </w:r>
          </w:p>
          <w:p w:rsidR="002F4825" w:rsidRPr="003F7DC7" w:rsidRDefault="002F4825" w:rsidP="002F4825">
            <w:pPr>
              <w:widowControl w:val="0"/>
              <w:autoSpaceDE w:val="0"/>
              <w:autoSpaceDN w:val="0"/>
              <w:adjustRightInd w:val="0"/>
              <w:jc w:val="center"/>
              <w:rPr>
                <w:bCs/>
              </w:rPr>
            </w:pPr>
            <w:r w:rsidRPr="003F7DC7">
              <w:rPr>
                <w:bCs/>
              </w:rPr>
              <w:t>использования</w:t>
            </w:r>
          </w:p>
          <w:p w:rsidR="002F4825" w:rsidRPr="003F7DC7" w:rsidRDefault="002F4825" w:rsidP="002F4825">
            <w:pPr>
              <w:widowControl w:val="0"/>
              <w:autoSpaceDE w:val="0"/>
              <w:autoSpaceDN w:val="0"/>
              <w:adjustRightInd w:val="0"/>
              <w:jc w:val="center"/>
              <w:rPr>
                <w:bCs/>
              </w:rPr>
            </w:pPr>
            <w:r w:rsidRPr="003F7DC7">
              <w:rPr>
                <w:bCs/>
              </w:rPr>
              <w:t>максимума тепловой</w:t>
            </w:r>
          </w:p>
          <w:p w:rsidR="002F4825" w:rsidRPr="003F7DC7" w:rsidRDefault="002F4825" w:rsidP="00484E0D">
            <w:pPr>
              <w:widowControl w:val="0"/>
              <w:autoSpaceDE w:val="0"/>
              <w:autoSpaceDN w:val="0"/>
              <w:adjustRightInd w:val="0"/>
              <w:jc w:val="center"/>
              <w:rPr>
                <w:bCs/>
              </w:rPr>
            </w:pPr>
            <w:r w:rsidRPr="003F7DC7">
              <w:rPr>
                <w:bCs/>
              </w:rPr>
              <w:t>нагрузки, ч.</w:t>
            </w:r>
          </w:p>
        </w:tc>
        <w:tc>
          <w:tcPr>
            <w:tcW w:w="1282" w:type="dxa"/>
          </w:tcPr>
          <w:p w:rsidR="002F4825" w:rsidRPr="003F7DC7" w:rsidRDefault="002F4825" w:rsidP="002F4825">
            <w:pPr>
              <w:widowControl w:val="0"/>
              <w:autoSpaceDE w:val="0"/>
              <w:autoSpaceDN w:val="0"/>
              <w:adjustRightInd w:val="0"/>
              <w:jc w:val="center"/>
              <w:rPr>
                <w:bCs/>
              </w:rPr>
            </w:pPr>
            <w:r w:rsidRPr="003F7DC7">
              <w:rPr>
                <w:bCs/>
              </w:rPr>
              <w:t>Для</w:t>
            </w:r>
          </w:p>
          <w:p w:rsidR="002F4825" w:rsidRPr="003F7DC7" w:rsidRDefault="002F4825" w:rsidP="002F4825">
            <w:pPr>
              <w:widowControl w:val="0"/>
              <w:autoSpaceDE w:val="0"/>
              <w:autoSpaceDN w:val="0"/>
              <w:adjustRightInd w:val="0"/>
              <w:jc w:val="center"/>
              <w:rPr>
                <w:bCs/>
              </w:rPr>
            </w:pPr>
            <w:r w:rsidRPr="003F7DC7">
              <w:rPr>
                <w:bCs/>
              </w:rPr>
              <w:t>перекач-ки</w:t>
            </w:r>
          </w:p>
          <w:p w:rsidR="002F4825" w:rsidRPr="003F7DC7" w:rsidRDefault="002F4825" w:rsidP="002F4825">
            <w:pPr>
              <w:widowControl w:val="0"/>
              <w:autoSpaceDE w:val="0"/>
              <w:autoSpaceDN w:val="0"/>
              <w:adjustRightInd w:val="0"/>
              <w:jc w:val="center"/>
              <w:rPr>
                <w:bCs/>
              </w:rPr>
            </w:pPr>
            <w:r w:rsidRPr="003F7DC7">
              <w:rPr>
                <w:bCs/>
              </w:rPr>
              <w:t>теплоно-сителя.</w:t>
            </w:r>
          </w:p>
          <w:p w:rsidR="002F4825" w:rsidRPr="003F7DC7" w:rsidRDefault="002F4825" w:rsidP="002F4825">
            <w:pPr>
              <w:widowControl w:val="0"/>
              <w:autoSpaceDE w:val="0"/>
              <w:autoSpaceDN w:val="0"/>
              <w:adjustRightInd w:val="0"/>
              <w:jc w:val="center"/>
              <w:rPr>
                <w:bCs/>
              </w:rPr>
            </w:pPr>
            <w:r w:rsidRPr="003F7DC7">
              <w:rPr>
                <w:bCs/>
              </w:rPr>
              <w:t>руб./кВт*ч</w:t>
            </w:r>
          </w:p>
        </w:tc>
        <w:tc>
          <w:tcPr>
            <w:tcW w:w="1446" w:type="dxa"/>
          </w:tcPr>
          <w:p w:rsidR="002F4825" w:rsidRPr="003F7DC7" w:rsidRDefault="002F4825" w:rsidP="002F4825">
            <w:pPr>
              <w:widowControl w:val="0"/>
              <w:autoSpaceDE w:val="0"/>
              <w:autoSpaceDN w:val="0"/>
              <w:adjustRightInd w:val="0"/>
              <w:jc w:val="center"/>
            </w:pPr>
          </w:p>
          <w:p w:rsidR="002F4825" w:rsidRPr="003F7DC7" w:rsidRDefault="002F4825" w:rsidP="002F4825">
            <w:pPr>
              <w:widowControl w:val="0"/>
              <w:autoSpaceDE w:val="0"/>
              <w:autoSpaceDN w:val="0"/>
              <w:adjustRightInd w:val="0"/>
              <w:jc w:val="center"/>
              <w:rPr>
                <w:bCs/>
              </w:rPr>
            </w:pPr>
            <w:r w:rsidRPr="003F7DC7">
              <w:rPr>
                <w:bCs/>
              </w:rPr>
              <w:t>Расчетный</w:t>
            </w:r>
          </w:p>
          <w:p w:rsidR="002F4825" w:rsidRPr="003F7DC7" w:rsidRDefault="002F4825" w:rsidP="002F4825">
            <w:pPr>
              <w:widowControl w:val="0"/>
              <w:autoSpaceDE w:val="0"/>
              <w:autoSpaceDN w:val="0"/>
              <w:adjustRightInd w:val="0"/>
              <w:jc w:val="center"/>
              <w:rPr>
                <w:bCs/>
              </w:rPr>
            </w:pPr>
            <w:r w:rsidRPr="003F7DC7">
              <w:rPr>
                <w:bCs/>
              </w:rPr>
              <w:t>перепад</w:t>
            </w:r>
          </w:p>
          <w:p w:rsidR="002F4825" w:rsidRPr="003F7DC7" w:rsidRDefault="002F4825" w:rsidP="002F4825">
            <w:pPr>
              <w:widowControl w:val="0"/>
              <w:autoSpaceDE w:val="0"/>
              <w:autoSpaceDN w:val="0"/>
              <w:adjustRightInd w:val="0"/>
              <w:jc w:val="center"/>
            </w:pPr>
            <w:r w:rsidRPr="003F7DC7">
              <w:rPr>
                <w:bCs/>
              </w:rPr>
              <w:t xml:space="preserve">температур, </w:t>
            </w:r>
            <w:r w:rsidRPr="003F7DC7">
              <w:t>°</w:t>
            </w:r>
            <w:r w:rsidRPr="003F7DC7">
              <w:rPr>
                <w:bCs/>
              </w:rPr>
              <w:t>С.</w:t>
            </w:r>
          </w:p>
        </w:tc>
        <w:tc>
          <w:tcPr>
            <w:tcW w:w="1254" w:type="dxa"/>
          </w:tcPr>
          <w:p w:rsidR="002F4825" w:rsidRPr="003F7DC7" w:rsidRDefault="002F4825" w:rsidP="002F4825">
            <w:pPr>
              <w:widowControl w:val="0"/>
              <w:autoSpaceDE w:val="0"/>
              <w:autoSpaceDN w:val="0"/>
              <w:adjustRightInd w:val="0"/>
              <w:jc w:val="center"/>
              <w:rPr>
                <w:bCs/>
              </w:rPr>
            </w:pPr>
            <w:r w:rsidRPr="003F7DC7">
              <w:rPr>
                <w:bCs/>
              </w:rPr>
              <w:t>Себесто-имость</w:t>
            </w:r>
          </w:p>
          <w:p w:rsidR="002F4825" w:rsidRPr="003F7DC7" w:rsidRDefault="002F4825" w:rsidP="002F4825">
            <w:pPr>
              <w:widowControl w:val="0"/>
              <w:autoSpaceDE w:val="0"/>
              <w:autoSpaceDN w:val="0"/>
              <w:adjustRightInd w:val="0"/>
              <w:jc w:val="center"/>
              <w:rPr>
                <w:bCs/>
              </w:rPr>
            </w:pPr>
            <w:r w:rsidRPr="003F7DC7">
              <w:rPr>
                <w:bCs/>
              </w:rPr>
              <w:t>выработ-ки</w:t>
            </w:r>
          </w:p>
          <w:p w:rsidR="002F4825" w:rsidRPr="003F7DC7" w:rsidRDefault="002F4825" w:rsidP="002F4825">
            <w:pPr>
              <w:widowControl w:val="0"/>
              <w:autoSpaceDE w:val="0"/>
              <w:autoSpaceDN w:val="0"/>
              <w:adjustRightInd w:val="0"/>
              <w:jc w:val="center"/>
            </w:pPr>
            <w:r w:rsidRPr="003F7DC7">
              <w:rPr>
                <w:bCs/>
              </w:rPr>
              <w:t>тепла, руб./Гкал</w:t>
            </w:r>
          </w:p>
        </w:tc>
      </w:tr>
      <w:tr w:rsidR="002F4825" w:rsidRPr="003F7DC7" w:rsidTr="0088348C">
        <w:tc>
          <w:tcPr>
            <w:tcW w:w="654" w:type="dxa"/>
            <w:vAlign w:val="center"/>
          </w:tcPr>
          <w:p w:rsidR="002F4825" w:rsidRPr="003F7DC7" w:rsidRDefault="002F4825" w:rsidP="002F4825">
            <w:pPr>
              <w:widowControl w:val="0"/>
              <w:autoSpaceDE w:val="0"/>
              <w:autoSpaceDN w:val="0"/>
              <w:adjustRightInd w:val="0"/>
              <w:jc w:val="center"/>
            </w:pPr>
            <w:r w:rsidRPr="003F7DC7">
              <w:t>1</w:t>
            </w:r>
          </w:p>
        </w:tc>
        <w:tc>
          <w:tcPr>
            <w:tcW w:w="2040" w:type="dxa"/>
          </w:tcPr>
          <w:p w:rsidR="002F4825" w:rsidRPr="003F7DC7" w:rsidRDefault="002F4825" w:rsidP="002F4825">
            <w:pPr>
              <w:widowControl w:val="0"/>
              <w:autoSpaceDE w:val="0"/>
              <w:autoSpaceDN w:val="0"/>
              <w:adjustRightInd w:val="0"/>
              <w:jc w:val="center"/>
            </w:pPr>
            <w:r w:rsidRPr="003F7DC7">
              <w:t>2</w:t>
            </w:r>
          </w:p>
        </w:tc>
        <w:tc>
          <w:tcPr>
            <w:tcW w:w="1334" w:type="dxa"/>
          </w:tcPr>
          <w:p w:rsidR="002F4825" w:rsidRPr="003F7DC7" w:rsidRDefault="002F4825" w:rsidP="002F4825">
            <w:pPr>
              <w:widowControl w:val="0"/>
              <w:autoSpaceDE w:val="0"/>
              <w:autoSpaceDN w:val="0"/>
              <w:adjustRightInd w:val="0"/>
              <w:jc w:val="center"/>
            </w:pPr>
            <w:r w:rsidRPr="003F7DC7">
              <w:t>3</w:t>
            </w:r>
          </w:p>
        </w:tc>
        <w:tc>
          <w:tcPr>
            <w:tcW w:w="1261" w:type="dxa"/>
          </w:tcPr>
          <w:p w:rsidR="002F4825" w:rsidRPr="003F7DC7" w:rsidRDefault="002F4825" w:rsidP="002F4825">
            <w:pPr>
              <w:widowControl w:val="0"/>
              <w:autoSpaceDE w:val="0"/>
              <w:autoSpaceDN w:val="0"/>
              <w:adjustRightInd w:val="0"/>
              <w:jc w:val="center"/>
            </w:pPr>
            <w:r w:rsidRPr="003F7DC7">
              <w:t>4</w:t>
            </w:r>
          </w:p>
        </w:tc>
        <w:tc>
          <w:tcPr>
            <w:tcW w:w="1080" w:type="dxa"/>
          </w:tcPr>
          <w:p w:rsidR="002F4825" w:rsidRPr="003F7DC7" w:rsidRDefault="002F4825" w:rsidP="00484E0D">
            <w:pPr>
              <w:widowControl w:val="0"/>
              <w:autoSpaceDE w:val="0"/>
              <w:autoSpaceDN w:val="0"/>
              <w:adjustRightInd w:val="0"/>
              <w:jc w:val="center"/>
            </w:pPr>
            <w:r w:rsidRPr="003F7DC7">
              <w:t>5</w:t>
            </w:r>
          </w:p>
        </w:tc>
        <w:tc>
          <w:tcPr>
            <w:tcW w:w="1080" w:type="dxa"/>
          </w:tcPr>
          <w:p w:rsidR="002F4825" w:rsidRPr="003F7DC7" w:rsidRDefault="002F4825" w:rsidP="002F4825">
            <w:pPr>
              <w:widowControl w:val="0"/>
              <w:autoSpaceDE w:val="0"/>
              <w:autoSpaceDN w:val="0"/>
              <w:adjustRightInd w:val="0"/>
              <w:jc w:val="center"/>
            </w:pPr>
            <w:r w:rsidRPr="003F7DC7">
              <w:t>6</w:t>
            </w:r>
          </w:p>
        </w:tc>
        <w:tc>
          <w:tcPr>
            <w:tcW w:w="1620" w:type="dxa"/>
          </w:tcPr>
          <w:p w:rsidR="002F4825" w:rsidRPr="003F7DC7" w:rsidRDefault="002F4825" w:rsidP="00484E0D">
            <w:pPr>
              <w:widowControl w:val="0"/>
              <w:autoSpaceDE w:val="0"/>
              <w:autoSpaceDN w:val="0"/>
              <w:adjustRightInd w:val="0"/>
              <w:jc w:val="center"/>
            </w:pPr>
            <w:r w:rsidRPr="003F7DC7">
              <w:t>7</w:t>
            </w:r>
          </w:p>
        </w:tc>
        <w:tc>
          <w:tcPr>
            <w:tcW w:w="1545" w:type="dxa"/>
          </w:tcPr>
          <w:p w:rsidR="002F4825" w:rsidRPr="003F7DC7" w:rsidRDefault="002F4825" w:rsidP="00484E0D">
            <w:pPr>
              <w:widowControl w:val="0"/>
              <w:autoSpaceDE w:val="0"/>
              <w:autoSpaceDN w:val="0"/>
              <w:adjustRightInd w:val="0"/>
              <w:ind w:leftChars="-46" w:hangingChars="46" w:hanging="110"/>
              <w:jc w:val="center"/>
            </w:pPr>
            <w:r w:rsidRPr="003F7DC7">
              <w:t>8</w:t>
            </w:r>
          </w:p>
        </w:tc>
        <w:tc>
          <w:tcPr>
            <w:tcW w:w="1282" w:type="dxa"/>
          </w:tcPr>
          <w:p w:rsidR="002F4825" w:rsidRPr="003F7DC7" w:rsidRDefault="002F4825" w:rsidP="00484E0D">
            <w:pPr>
              <w:widowControl w:val="0"/>
              <w:autoSpaceDE w:val="0"/>
              <w:autoSpaceDN w:val="0"/>
              <w:adjustRightInd w:val="0"/>
              <w:ind w:firstLineChars="18" w:firstLine="43"/>
              <w:jc w:val="center"/>
            </w:pPr>
            <w:r w:rsidRPr="003F7DC7">
              <w:t>9</w:t>
            </w:r>
          </w:p>
        </w:tc>
        <w:tc>
          <w:tcPr>
            <w:tcW w:w="1446" w:type="dxa"/>
          </w:tcPr>
          <w:p w:rsidR="002F4825" w:rsidRPr="003F7DC7" w:rsidRDefault="002F4825" w:rsidP="002F4825">
            <w:pPr>
              <w:widowControl w:val="0"/>
              <w:autoSpaceDE w:val="0"/>
              <w:autoSpaceDN w:val="0"/>
              <w:adjustRightInd w:val="0"/>
              <w:jc w:val="center"/>
            </w:pPr>
            <w:r w:rsidRPr="003F7DC7">
              <w:t>10</w:t>
            </w:r>
          </w:p>
        </w:tc>
        <w:tc>
          <w:tcPr>
            <w:tcW w:w="1254" w:type="dxa"/>
          </w:tcPr>
          <w:p w:rsidR="002F4825" w:rsidRPr="003F7DC7" w:rsidRDefault="002F4825" w:rsidP="002F4825">
            <w:pPr>
              <w:widowControl w:val="0"/>
              <w:autoSpaceDE w:val="0"/>
              <w:autoSpaceDN w:val="0"/>
              <w:adjustRightInd w:val="0"/>
              <w:jc w:val="center"/>
            </w:pPr>
            <w:r w:rsidRPr="003F7DC7">
              <w:t>11</w:t>
            </w:r>
          </w:p>
        </w:tc>
      </w:tr>
      <w:tr w:rsidR="002F4825" w:rsidRPr="003F7DC7" w:rsidTr="0088348C">
        <w:tc>
          <w:tcPr>
            <w:tcW w:w="654" w:type="dxa"/>
            <w:vAlign w:val="center"/>
          </w:tcPr>
          <w:p w:rsidR="002F4825" w:rsidRPr="003F7DC7" w:rsidRDefault="002F4825" w:rsidP="002F4825">
            <w:pPr>
              <w:widowControl w:val="0"/>
              <w:autoSpaceDE w:val="0"/>
              <w:autoSpaceDN w:val="0"/>
              <w:adjustRightInd w:val="0"/>
              <w:jc w:val="center"/>
            </w:pPr>
            <w:r w:rsidRPr="003F7DC7">
              <w:t>1</w:t>
            </w:r>
          </w:p>
        </w:tc>
        <w:tc>
          <w:tcPr>
            <w:tcW w:w="2040" w:type="dxa"/>
          </w:tcPr>
          <w:p w:rsidR="002F4825" w:rsidRPr="003F7DC7" w:rsidRDefault="002F4825" w:rsidP="002F4825">
            <w:pPr>
              <w:widowControl w:val="0"/>
              <w:autoSpaceDE w:val="0"/>
              <w:autoSpaceDN w:val="0"/>
              <w:adjustRightInd w:val="0"/>
            </w:pPr>
            <w:r w:rsidRPr="003F7DC7">
              <w:t>Котельная СШ с. Тишанка</w:t>
            </w:r>
          </w:p>
        </w:tc>
        <w:tc>
          <w:tcPr>
            <w:tcW w:w="1334" w:type="dxa"/>
            <w:vAlign w:val="center"/>
          </w:tcPr>
          <w:p w:rsidR="002F4825" w:rsidRPr="003F7DC7" w:rsidRDefault="002F4825" w:rsidP="00484E0D">
            <w:pPr>
              <w:widowControl w:val="0"/>
              <w:autoSpaceDE w:val="0"/>
              <w:autoSpaceDN w:val="0"/>
              <w:adjustRightInd w:val="0"/>
              <w:jc w:val="center"/>
            </w:pPr>
            <w:r w:rsidRPr="003F7DC7">
              <w:t>0,010</w:t>
            </w:r>
          </w:p>
        </w:tc>
        <w:tc>
          <w:tcPr>
            <w:tcW w:w="1261" w:type="dxa"/>
            <w:vAlign w:val="center"/>
          </w:tcPr>
          <w:p w:rsidR="002F4825" w:rsidRPr="003F7DC7" w:rsidRDefault="002F4825" w:rsidP="00484E0D">
            <w:pPr>
              <w:widowControl w:val="0"/>
              <w:autoSpaceDE w:val="0"/>
              <w:autoSpaceDN w:val="0"/>
              <w:adjustRightInd w:val="0"/>
              <w:jc w:val="center"/>
            </w:pPr>
            <w:r w:rsidRPr="003F7DC7">
              <w:t>0,40</w:t>
            </w:r>
          </w:p>
        </w:tc>
        <w:tc>
          <w:tcPr>
            <w:tcW w:w="1080" w:type="dxa"/>
            <w:vAlign w:val="center"/>
          </w:tcPr>
          <w:p w:rsidR="002F4825" w:rsidRPr="003F7DC7" w:rsidRDefault="002F4825" w:rsidP="00484E0D">
            <w:pPr>
              <w:widowControl w:val="0"/>
              <w:autoSpaceDE w:val="0"/>
              <w:autoSpaceDN w:val="0"/>
              <w:adjustRightInd w:val="0"/>
              <w:jc w:val="center"/>
            </w:pPr>
            <w:r w:rsidRPr="003F7DC7">
              <w:t>1</w:t>
            </w:r>
          </w:p>
        </w:tc>
        <w:tc>
          <w:tcPr>
            <w:tcW w:w="1080" w:type="dxa"/>
            <w:vAlign w:val="center"/>
          </w:tcPr>
          <w:p w:rsidR="002F4825" w:rsidRPr="003F7DC7" w:rsidRDefault="002F4825" w:rsidP="00484E0D">
            <w:pPr>
              <w:widowControl w:val="0"/>
              <w:autoSpaceDE w:val="0"/>
              <w:autoSpaceDN w:val="0"/>
              <w:adjustRightInd w:val="0"/>
              <w:jc w:val="center"/>
            </w:pPr>
            <w:r w:rsidRPr="003F7DC7">
              <w:t>0,130</w:t>
            </w:r>
          </w:p>
        </w:tc>
        <w:tc>
          <w:tcPr>
            <w:tcW w:w="1620" w:type="dxa"/>
            <w:vAlign w:val="center"/>
          </w:tcPr>
          <w:p w:rsidR="002F4825" w:rsidRPr="003F7DC7" w:rsidRDefault="002F4825" w:rsidP="00484E0D">
            <w:pPr>
              <w:widowControl w:val="0"/>
              <w:autoSpaceDE w:val="0"/>
              <w:autoSpaceDN w:val="0"/>
              <w:adjustRightInd w:val="0"/>
              <w:jc w:val="center"/>
            </w:pPr>
            <w:r w:rsidRPr="003F7DC7">
              <w:t>11</w:t>
            </w:r>
          </w:p>
        </w:tc>
        <w:tc>
          <w:tcPr>
            <w:tcW w:w="1545" w:type="dxa"/>
            <w:vAlign w:val="center"/>
          </w:tcPr>
          <w:p w:rsidR="002F4825" w:rsidRPr="003F7DC7" w:rsidRDefault="002F4825" w:rsidP="00484E0D">
            <w:pPr>
              <w:widowControl w:val="0"/>
              <w:autoSpaceDE w:val="0"/>
              <w:autoSpaceDN w:val="0"/>
              <w:adjustRightInd w:val="0"/>
              <w:jc w:val="center"/>
            </w:pPr>
            <w:r w:rsidRPr="003F7DC7">
              <w:t>1979</w:t>
            </w:r>
          </w:p>
        </w:tc>
        <w:tc>
          <w:tcPr>
            <w:tcW w:w="1282" w:type="dxa"/>
            <w:vAlign w:val="center"/>
          </w:tcPr>
          <w:p w:rsidR="002F4825" w:rsidRPr="003F7DC7" w:rsidRDefault="002F4825" w:rsidP="00484E0D">
            <w:pPr>
              <w:widowControl w:val="0"/>
              <w:autoSpaceDE w:val="0"/>
              <w:autoSpaceDN w:val="0"/>
              <w:adjustRightInd w:val="0"/>
              <w:jc w:val="center"/>
            </w:pPr>
            <w:r w:rsidRPr="003F7DC7">
              <w:t>3,28</w:t>
            </w:r>
          </w:p>
        </w:tc>
        <w:tc>
          <w:tcPr>
            <w:tcW w:w="1446" w:type="dxa"/>
            <w:vAlign w:val="center"/>
          </w:tcPr>
          <w:p w:rsidR="002F4825" w:rsidRPr="003F7DC7" w:rsidRDefault="002F4825" w:rsidP="00484E0D">
            <w:pPr>
              <w:widowControl w:val="0"/>
              <w:autoSpaceDE w:val="0"/>
              <w:autoSpaceDN w:val="0"/>
              <w:adjustRightInd w:val="0"/>
              <w:jc w:val="center"/>
            </w:pPr>
            <w:r w:rsidRPr="003F7DC7">
              <w:t>25</w:t>
            </w:r>
          </w:p>
        </w:tc>
        <w:tc>
          <w:tcPr>
            <w:tcW w:w="1254" w:type="dxa"/>
            <w:vAlign w:val="center"/>
          </w:tcPr>
          <w:p w:rsidR="002F4825" w:rsidRPr="003F7DC7" w:rsidRDefault="002F4825" w:rsidP="00484E0D">
            <w:pPr>
              <w:widowControl w:val="0"/>
              <w:autoSpaceDE w:val="0"/>
              <w:autoSpaceDN w:val="0"/>
              <w:adjustRightInd w:val="0"/>
              <w:jc w:val="center"/>
            </w:pPr>
            <w:r w:rsidRPr="003F7DC7">
              <w:t>1663,69</w:t>
            </w:r>
          </w:p>
        </w:tc>
      </w:tr>
      <w:tr w:rsidR="002F4825" w:rsidRPr="003F7DC7" w:rsidTr="0088348C">
        <w:tc>
          <w:tcPr>
            <w:tcW w:w="654" w:type="dxa"/>
            <w:vAlign w:val="center"/>
          </w:tcPr>
          <w:p w:rsidR="002F4825" w:rsidRPr="003F7DC7" w:rsidRDefault="002F4825" w:rsidP="002F4825">
            <w:pPr>
              <w:widowControl w:val="0"/>
              <w:autoSpaceDE w:val="0"/>
              <w:autoSpaceDN w:val="0"/>
              <w:adjustRightInd w:val="0"/>
              <w:jc w:val="center"/>
            </w:pPr>
            <w:r w:rsidRPr="003F7DC7">
              <w:t>2</w:t>
            </w:r>
          </w:p>
        </w:tc>
        <w:tc>
          <w:tcPr>
            <w:tcW w:w="2040" w:type="dxa"/>
          </w:tcPr>
          <w:p w:rsidR="002F4825" w:rsidRPr="003F7DC7" w:rsidRDefault="002F4825" w:rsidP="002F4825">
            <w:pPr>
              <w:widowControl w:val="0"/>
              <w:autoSpaceDE w:val="0"/>
              <w:autoSpaceDN w:val="0"/>
              <w:adjustRightInd w:val="0"/>
            </w:pPr>
            <w:r w:rsidRPr="003F7DC7">
              <w:t>Котельная ДК с. Тишанка</w:t>
            </w:r>
          </w:p>
        </w:tc>
        <w:tc>
          <w:tcPr>
            <w:tcW w:w="1334" w:type="dxa"/>
            <w:vAlign w:val="center"/>
          </w:tcPr>
          <w:p w:rsidR="002F4825" w:rsidRPr="003F7DC7" w:rsidRDefault="002F4825" w:rsidP="00484E0D">
            <w:pPr>
              <w:widowControl w:val="0"/>
              <w:autoSpaceDE w:val="0"/>
              <w:autoSpaceDN w:val="0"/>
              <w:adjustRightInd w:val="0"/>
              <w:jc w:val="center"/>
            </w:pPr>
            <w:r w:rsidRPr="003F7DC7">
              <w:t>0,010</w:t>
            </w:r>
          </w:p>
        </w:tc>
        <w:tc>
          <w:tcPr>
            <w:tcW w:w="1261" w:type="dxa"/>
            <w:vAlign w:val="center"/>
          </w:tcPr>
          <w:p w:rsidR="002F4825" w:rsidRPr="003F7DC7" w:rsidRDefault="002F4825" w:rsidP="00484E0D">
            <w:pPr>
              <w:widowControl w:val="0"/>
              <w:autoSpaceDE w:val="0"/>
              <w:autoSpaceDN w:val="0"/>
              <w:adjustRightInd w:val="0"/>
              <w:jc w:val="center"/>
            </w:pPr>
            <w:r w:rsidRPr="003F7DC7">
              <w:t>0,19</w:t>
            </w:r>
          </w:p>
        </w:tc>
        <w:tc>
          <w:tcPr>
            <w:tcW w:w="1080" w:type="dxa"/>
            <w:vAlign w:val="center"/>
          </w:tcPr>
          <w:p w:rsidR="002F4825" w:rsidRPr="003F7DC7" w:rsidRDefault="002F4825" w:rsidP="00484E0D">
            <w:pPr>
              <w:widowControl w:val="0"/>
              <w:autoSpaceDE w:val="0"/>
              <w:autoSpaceDN w:val="0"/>
              <w:adjustRightInd w:val="0"/>
              <w:jc w:val="center"/>
            </w:pPr>
            <w:r w:rsidRPr="003F7DC7">
              <w:t>1</w:t>
            </w:r>
          </w:p>
        </w:tc>
        <w:tc>
          <w:tcPr>
            <w:tcW w:w="1080" w:type="dxa"/>
            <w:vAlign w:val="center"/>
          </w:tcPr>
          <w:p w:rsidR="002F4825" w:rsidRPr="003F7DC7" w:rsidRDefault="002F4825" w:rsidP="00484E0D">
            <w:pPr>
              <w:widowControl w:val="0"/>
              <w:autoSpaceDE w:val="0"/>
              <w:autoSpaceDN w:val="0"/>
              <w:adjustRightInd w:val="0"/>
              <w:jc w:val="center"/>
            </w:pPr>
            <w:r w:rsidRPr="003F7DC7">
              <w:t>0,101</w:t>
            </w:r>
          </w:p>
        </w:tc>
        <w:tc>
          <w:tcPr>
            <w:tcW w:w="1620" w:type="dxa"/>
            <w:vAlign w:val="center"/>
          </w:tcPr>
          <w:p w:rsidR="002F4825" w:rsidRPr="003F7DC7" w:rsidRDefault="002F4825" w:rsidP="00484E0D">
            <w:pPr>
              <w:widowControl w:val="0"/>
              <w:autoSpaceDE w:val="0"/>
              <w:autoSpaceDN w:val="0"/>
              <w:adjustRightInd w:val="0"/>
              <w:jc w:val="center"/>
            </w:pPr>
            <w:r w:rsidRPr="003F7DC7">
              <w:t>7.8</w:t>
            </w:r>
          </w:p>
        </w:tc>
        <w:tc>
          <w:tcPr>
            <w:tcW w:w="1545" w:type="dxa"/>
            <w:vAlign w:val="center"/>
          </w:tcPr>
          <w:p w:rsidR="002F4825" w:rsidRPr="003F7DC7" w:rsidRDefault="002F4825" w:rsidP="00484E0D">
            <w:pPr>
              <w:widowControl w:val="0"/>
              <w:autoSpaceDE w:val="0"/>
              <w:autoSpaceDN w:val="0"/>
              <w:adjustRightInd w:val="0"/>
              <w:jc w:val="center"/>
            </w:pPr>
            <w:r w:rsidRPr="003F7DC7">
              <w:t>1826</w:t>
            </w:r>
          </w:p>
        </w:tc>
        <w:tc>
          <w:tcPr>
            <w:tcW w:w="1282" w:type="dxa"/>
            <w:vAlign w:val="center"/>
          </w:tcPr>
          <w:p w:rsidR="002F4825" w:rsidRPr="003F7DC7" w:rsidRDefault="002F4825" w:rsidP="00484E0D">
            <w:pPr>
              <w:widowControl w:val="0"/>
              <w:autoSpaceDE w:val="0"/>
              <w:autoSpaceDN w:val="0"/>
              <w:adjustRightInd w:val="0"/>
              <w:jc w:val="center"/>
            </w:pPr>
            <w:r w:rsidRPr="003F7DC7">
              <w:t>3,28</w:t>
            </w:r>
          </w:p>
        </w:tc>
        <w:tc>
          <w:tcPr>
            <w:tcW w:w="1446" w:type="dxa"/>
            <w:vAlign w:val="center"/>
          </w:tcPr>
          <w:p w:rsidR="002F4825" w:rsidRPr="003F7DC7" w:rsidRDefault="002F4825" w:rsidP="00484E0D">
            <w:pPr>
              <w:widowControl w:val="0"/>
              <w:autoSpaceDE w:val="0"/>
              <w:autoSpaceDN w:val="0"/>
              <w:adjustRightInd w:val="0"/>
              <w:jc w:val="center"/>
            </w:pPr>
            <w:r w:rsidRPr="003F7DC7">
              <w:t>25</w:t>
            </w:r>
          </w:p>
        </w:tc>
        <w:tc>
          <w:tcPr>
            <w:tcW w:w="1254" w:type="dxa"/>
            <w:vAlign w:val="center"/>
          </w:tcPr>
          <w:p w:rsidR="002F4825" w:rsidRPr="003F7DC7" w:rsidRDefault="002F4825" w:rsidP="00484E0D">
            <w:pPr>
              <w:widowControl w:val="0"/>
              <w:autoSpaceDE w:val="0"/>
              <w:autoSpaceDN w:val="0"/>
              <w:adjustRightInd w:val="0"/>
              <w:jc w:val="center"/>
            </w:pPr>
            <w:r w:rsidRPr="003F7DC7">
              <w:t>1603,60</w:t>
            </w:r>
          </w:p>
        </w:tc>
      </w:tr>
    </w:tbl>
    <w:p w:rsidR="002F4825" w:rsidRPr="003F7DC7" w:rsidRDefault="002F4825" w:rsidP="002F4825">
      <w:pPr>
        <w:ind w:firstLine="708"/>
        <w:jc w:val="center"/>
      </w:pPr>
    </w:p>
    <w:p w:rsidR="002F4825" w:rsidRPr="003F7DC7" w:rsidRDefault="002F4825" w:rsidP="002F4825">
      <w:pPr>
        <w:rPr>
          <w:sz w:val="2"/>
        </w:rPr>
      </w:pPr>
    </w:p>
    <w:p w:rsidR="002F4825" w:rsidRPr="003F7DC7" w:rsidRDefault="002F4825" w:rsidP="002F4825">
      <w:pPr>
        <w:jc w:val="right"/>
        <w:rPr>
          <w:sz w:val="28"/>
        </w:rPr>
      </w:pPr>
      <w:r w:rsidRPr="003F7DC7">
        <w:rPr>
          <w:sz w:val="28"/>
        </w:rPr>
        <w:t>Таблица 3.2</w:t>
      </w:r>
    </w:p>
    <w:p w:rsidR="002F4825" w:rsidRPr="003F7DC7" w:rsidRDefault="002F4825" w:rsidP="002F4825">
      <w:pPr>
        <w:ind w:firstLine="708"/>
        <w:rPr>
          <w:sz w:val="28"/>
          <w:szCs w:val="28"/>
        </w:rPr>
      </w:pPr>
      <w:r w:rsidRPr="003F7DC7">
        <w:rPr>
          <w:sz w:val="28"/>
          <w:szCs w:val="28"/>
        </w:rPr>
        <w:t>Результаты расчета радиуса эффективного теплоснабжения по каждой системе теплоснабжения</w:t>
      </w:r>
    </w:p>
    <w:p w:rsidR="002F4825" w:rsidRPr="003F7DC7" w:rsidRDefault="002F4825" w:rsidP="002F4825">
      <w:pPr>
        <w:jc w:val="center"/>
        <w:rPr>
          <w:sz w:val="28"/>
          <w:szCs w:val="28"/>
        </w:rPr>
      </w:pPr>
      <w:r w:rsidRPr="003F7DC7">
        <w:rPr>
          <w:sz w:val="28"/>
          <w:szCs w:val="28"/>
        </w:rPr>
        <w:t xml:space="preserve">Тишанского  </w:t>
      </w:r>
      <w:r w:rsidRPr="003F7DC7">
        <w:rPr>
          <w:bCs/>
          <w:sz w:val="28"/>
          <w:szCs w:val="28"/>
        </w:rPr>
        <w:t xml:space="preserve">сельского поселения </w:t>
      </w:r>
    </w:p>
    <w:p w:rsidR="002F4825" w:rsidRPr="003F7DC7" w:rsidRDefault="002F4825" w:rsidP="002F4825">
      <w:pPr>
        <w:rPr>
          <w:sz w:val="28"/>
        </w:rPr>
      </w:pPr>
    </w:p>
    <w:tbl>
      <w:tblPr>
        <w:tblW w:w="1492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9"/>
        <w:gridCol w:w="3922"/>
        <w:gridCol w:w="1880"/>
        <w:gridCol w:w="2144"/>
        <w:gridCol w:w="2201"/>
        <w:gridCol w:w="2051"/>
        <w:gridCol w:w="1956"/>
      </w:tblGrid>
      <w:tr w:rsidR="002F4825" w:rsidRPr="003F7DC7" w:rsidTr="00484E0D">
        <w:trPr>
          <w:trHeight w:val="416"/>
        </w:trPr>
        <w:tc>
          <w:tcPr>
            <w:tcW w:w="769" w:type="dxa"/>
            <w:shd w:val="clear" w:color="auto" w:fill="auto"/>
            <w:noWrap/>
            <w:vAlign w:val="center"/>
          </w:tcPr>
          <w:p w:rsidR="002F4825" w:rsidRPr="003F7DC7" w:rsidRDefault="002F4825" w:rsidP="00127DFF">
            <w:pPr>
              <w:jc w:val="center"/>
            </w:pPr>
            <w:r w:rsidRPr="003F7DC7">
              <w:t>№</w:t>
            </w:r>
          </w:p>
          <w:p w:rsidR="002F4825" w:rsidRPr="003F7DC7" w:rsidRDefault="002F4825" w:rsidP="00127DFF">
            <w:pPr>
              <w:jc w:val="center"/>
            </w:pPr>
            <w:r w:rsidRPr="003F7DC7">
              <w:t>п/п</w:t>
            </w:r>
          </w:p>
        </w:tc>
        <w:tc>
          <w:tcPr>
            <w:tcW w:w="3922" w:type="dxa"/>
            <w:shd w:val="clear" w:color="auto" w:fill="auto"/>
            <w:noWrap/>
            <w:vAlign w:val="center"/>
          </w:tcPr>
          <w:p w:rsidR="002F4825" w:rsidRPr="003F7DC7" w:rsidRDefault="002F4825" w:rsidP="00127DFF">
            <w:pPr>
              <w:jc w:val="center"/>
            </w:pPr>
            <w:r w:rsidRPr="003F7DC7">
              <w:t>Система теплоснабжения</w:t>
            </w:r>
          </w:p>
        </w:tc>
        <w:tc>
          <w:tcPr>
            <w:tcW w:w="1880" w:type="dxa"/>
            <w:shd w:val="clear" w:color="auto" w:fill="auto"/>
            <w:noWrap/>
            <w:vAlign w:val="center"/>
          </w:tcPr>
          <w:p w:rsidR="002F4825" w:rsidRPr="003F7DC7" w:rsidRDefault="002F4825" w:rsidP="00127DFF">
            <w:pPr>
              <w:jc w:val="center"/>
            </w:pPr>
            <w:r w:rsidRPr="003F7DC7">
              <w:t>Теплоплотность района,</w:t>
            </w:r>
          </w:p>
          <w:p w:rsidR="002F4825" w:rsidRPr="003F7DC7" w:rsidRDefault="002F4825" w:rsidP="00484E0D">
            <w:pPr>
              <w:ind w:firstLineChars="13" w:firstLine="31"/>
              <w:jc w:val="center"/>
            </w:pPr>
            <w:r w:rsidRPr="003F7DC7">
              <w:t>Гкал/ч на км</w:t>
            </w:r>
            <w:r w:rsidRPr="003F7DC7">
              <w:rPr>
                <w:vertAlign w:val="superscript"/>
              </w:rPr>
              <w:t>2</w:t>
            </w:r>
          </w:p>
        </w:tc>
        <w:tc>
          <w:tcPr>
            <w:tcW w:w="2144" w:type="dxa"/>
            <w:shd w:val="clear" w:color="auto" w:fill="auto"/>
            <w:noWrap/>
            <w:vAlign w:val="center"/>
          </w:tcPr>
          <w:p w:rsidR="002F4825" w:rsidRPr="003F7DC7" w:rsidRDefault="002F4825" w:rsidP="00C21B0A">
            <w:pPr>
              <w:ind w:leftChars="-21" w:hangingChars="21" w:hanging="50"/>
              <w:jc w:val="center"/>
            </w:pPr>
            <w:r w:rsidRPr="003F7DC7">
              <w:t>Переменная часть</w:t>
            </w:r>
          </w:p>
          <w:p w:rsidR="002F4825" w:rsidRPr="003F7DC7" w:rsidRDefault="002F4825" w:rsidP="00C21B0A">
            <w:pPr>
              <w:ind w:firstLineChars="100" w:firstLine="240"/>
              <w:jc w:val="center"/>
            </w:pPr>
            <w:r w:rsidRPr="003F7DC7">
              <w:t>предельных эксплуатационных</w:t>
            </w:r>
          </w:p>
          <w:p w:rsidR="002F4825" w:rsidRPr="003F7DC7" w:rsidRDefault="002F4825" w:rsidP="00C21B0A">
            <w:pPr>
              <w:ind w:firstLineChars="100" w:firstLine="240"/>
              <w:jc w:val="center"/>
            </w:pPr>
            <w:r w:rsidRPr="003F7DC7">
              <w:t>расходов на транспорт тепла,</w:t>
            </w:r>
          </w:p>
          <w:p w:rsidR="002F4825" w:rsidRPr="003F7DC7" w:rsidRDefault="002F4825" w:rsidP="00484E0D">
            <w:pPr>
              <w:jc w:val="center"/>
            </w:pPr>
            <w:r w:rsidRPr="003F7DC7">
              <w:t>руб./Гкал</w:t>
            </w:r>
          </w:p>
        </w:tc>
        <w:tc>
          <w:tcPr>
            <w:tcW w:w="2201" w:type="dxa"/>
            <w:shd w:val="clear" w:color="auto" w:fill="auto"/>
            <w:noWrap/>
            <w:vAlign w:val="center"/>
          </w:tcPr>
          <w:p w:rsidR="002F4825" w:rsidRPr="003F7DC7" w:rsidRDefault="002F4825" w:rsidP="00C21B0A">
            <w:pPr>
              <w:ind w:firstLineChars="7" w:firstLine="17"/>
              <w:jc w:val="center"/>
            </w:pPr>
            <w:r w:rsidRPr="003F7DC7">
              <w:t>Постоянная часть предельных</w:t>
            </w:r>
          </w:p>
          <w:p w:rsidR="002F4825" w:rsidRPr="003F7DC7" w:rsidRDefault="002F4825" w:rsidP="00C21B0A">
            <w:pPr>
              <w:ind w:firstLineChars="7" w:firstLine="17"/>
              <w:jc w:val="center"/>
            </w:pPr>
            <w:r w:rsidRPr="003F7DC7">
              <w:t>эксплуатационных расходов на</w:t>
            </w:r>
          </w:p>
          <w:p w:rsidR="002F4825" w:rsidRPr="003F7DC7" w:rsidRDefault="002F4825" w:rsidP="00C21B0A">
            <w:pPr>
              <w:ind w:firstLineChars="7" w:firstLine="17"/>
              <w:jc w:val="center"/>
            </w:pPr>
            <w:r w:rsidRPr="003F7DC7">
              <w:t>транспорт тепла, руб/Гкал.км.</w:t>
            </w:r>
          </w:p>
        </w:tc>
        <w:tc>
          <w:tcPr>
            <w:tcW w:w="2051" w:type="dxa"/>
            <w:shd w:val="clear" w:color="auto" w:fill="auto"/>
            <w:noWrap/>
            <w:vAlign w:val="center"/>
          </w:tcPr>
          <w:p w:rsidR="002F4825" w:rsidRPr="003F7DC7" w:rsidRDefault="002F4825" w:rsidP="00C21B0A">
            <w:pPr>
              <w:ind w:leftChars="-64" w:hangingChars="64" w:hanging="154"/>
              <w:jc w:val="center"/>
            </w:pPr>
            <w:r w:rsidRPr="003F7DC7">
              <w:t>Предельный радиус</w:t>
            </w:r>
          </w:p>
          <w:p w:rsidR="002F4825" w:rsidRPr="003F7DC7" w:rsidRDefault="002F4825" w:rsidP="00484E0D">
            <w:pPr>
              <w:jc w:val="center"/>
            </w:pPr>
            <w:r w:rsidRPr="003F7DC7">
              <w:t>действия тепловых сетей,</w:t>
            </w:r>
          </w:p>
          <w:p w:rsidR="002F4825" w:rsidRPr="003F7DC7" w:rsidRDefault="002F4825" w:rsidP="00C21B0A">
            <w:pPr>
              <w:ind w:leftChars="-64" w:hangingChars="64" w:hanging="154"/>
              <w:jc w:val="center"/>
            </w:pPr>
            <w:r w:rsidRPr="003F7DC7">
              <w:t>Р пред, км.</w:t>
            </w:r>
          </w:p>
        </w:tc>
        <w:tc>
          <w:tcPr>
            <w:tcW w:w="1956" w:type="dxa"/>
            <w:shd w:val="clear" w:color="auto" w:fill="auto"/>
            <w:noWrap/>
            <w:vAlign w:val="center"/>
          </w:tcPr>
          <w:p w:rsidR="002F4825" w:rsidRPr="003F7DC7" w:rsidRDefault="002F4825" w:rsidP="00127DFF">
            <w:pPr>
              <w:ind w:hanging="12"/>
              <w:jc w:val="center"/>
            </w:pPr>
            <w:r w:rsidRPr="003F7DC7">
              <w:t>Оптимальный радиус</w:t>
            </w:r>
          </w:p>
          <w:p w:rsidR="002F4825" w:rsidRPr="003F7DC7" w:rsidRDefault="002F4825" w:rsidP="00484E0D">
            <w:pPr>
              <w:ind w:leftChars="-9" w:hangingChars="9" w:hanging="22"/>
              <w:jc w:val="center"/>
            </w:pPr>
            <w:r w:rsidRPr="003F7DC7">
              <w:t>теплоснабжения</w:t>
            </w:r>
          </w:p>
          <w:p w:rsidR="002F4825" w:rsidRPr="003F7DC7" w:rsidRDefault="002F4825" w:rsidP="00484E0D">
            <w:pPr>
              <w:jc w:val="center"/>
            </w:pPr>
            <w:r w:rsidRPr="003F7DC7">
              <w:t>Р опт, км.</w:t>
            </w:r>
          </w:p>
        </w:tc>
      </w:tr>
      <w:tr w:rsidR="002F4825" w:rsidRPr="003F7DC7">
        <w:trPr>
          <w:trHeight w:val="255"/>
          <w:tblHeader/>
        </w:trPr>
        <w:tc>
          <w:tcPr>
            <w:tcW w:w="769" w:type="dxa"/>
            <w:shd w:val="clear" w:color="auto" w:fill="auto"/>
            <w:noWrap/>
            <w:vAlign w:val="center"/>
          </w:tcPr>
          <w:p w:rsidR="002F4825" w:rsidRPr="003F7DC7" w:rsidRDefault="002F4825" w:rsidP="00484E0D">
            <w:pPr>
              <w:jc w:val="center"/>
            </w:pPr>
            <w:r w:rsidRPr="003F7DC7">
              <w:t>1</w:t>
            </w:r>
          </w:p>
        </w:tc>
        <w:tc>
          <w:tcPr>
            <w:tcW w:w="3922" w:type="dxa"/>
            <w:shd w:val="clear" w:color="auto" w:fill="auto"/>
            <w:noWrap/>
          </w:tcPr>
          <w:p w:rsidR="002F4825" w:rsidRPr="003F7DC7" w:rsidRDefault="002F4825" w:rsidP="00127DFF">
            <w:pPr>
              <w:jc w:val="center"/>
            </w:pPr>
            <w:r w:rsidRPr="003F7DC7">
              <w:t>2</w:t>
            </w:r>
          </w:p>
        </w:tc>
        <w:tc>
          <w:tcPr>
            <w:tcW w:w="1880" w:type="dxa"/>
            <w:shd w:val="clear" w:color="auto" w:fill="auto"/>
            <w:noWrap/>
          </w:tcPr>
          <w:p w:rsidR="002F4825" w:rsidRPr="003F7DC7" w:rsidRDefault="002F4825" w:rsidP="00484E0D">
            <w:pPr>
              <w:jc w:val="center"/>
            </w:pPr>
            <w:r w:rsidRPr="003F7DC7">
              <w:t>3</w:t>
            </w:r>
          </w:p>
        </w:tc>
        <w:tc>
          <w:tcPr>
            <w:tcW w:w="2144" w:type="dxa"/>
            <w:shd w:val="clear" w:color="auto" w:fill="auto"/>
            <w:noWrap/>
          </w:tcPr>
          <w:p w:rsidR="002F4825" w:rsidRPr="003F7DC7" w:rsidRDefault="002F4825" w:rsidP="00484E0D">
            <w:pPr>
              <w:ind w:leftChars="-2" w:left="-5"/>
              <w:jc w:val="center"/>
            </w:pPr>
            <w:r w:rsidRPr="003F7DC7">
              <w:t>4</w:t>
            </w:r>
          </w:p>
        </w:tc>
        <w:tc>
          <w:tcPr>
            <w:tcW w:w="2201" w:type="dxa"/>
            <w:shd w:val="clear" w:color="auto" w:fill="auto"/>
            <w:noWrap/>
          </w:tcPr>
          <w:p w:rsidR="002F4825" w:rsidRPr="003F7DC7" w:rsidRDefault="002F4825" w:rsidP="00484E0D">
            <w:pPr>
              <w:jc w:val="center"/>
            </w:pPr>
            <w:r w:rsidRPr="003F7DC7">
              <w:t>5</w:t>
            </w:r>
          </w:p>
        </w:tc>
        <w:tc>
          <w:tcPr>
            <w:tcW w:w="2051" w:type="dxa"/>
            <w:shd w:val="clear" w:color="auto" w:fill="auto"/>
            <w:noWrap/>
          </w:tcPr>
          <w:p w:rsidR="002F4825" w:rsidRPr="003F7DC7" w:rsidRDefault="002F4825" w:rsidP="00484E0D">
            <w:pPr>
              <w:jc w:val="center"/>
            </w:pPr>
            <w:r w:rsidRPr="003F7DC7">
              <w:t>6</w:t>
            </w:r>
          </w:p>
        </w:tc>
        <w:tc>
          <w:tcPr>
            <w:tcW w:w="1956" w:type="dxa"/>
            <w:shd w:val="clear" w:color="auto" w:fill="auto"/>
            <w:noWrap/>
          </w:tcPr>
          <w:p w:rsidR="002F4825" w:rsidRPr="003F7DC7" w:rsidRDefault="002F4825" w:rsidP="00484E0D">
            <w:pPr>
              <w:jc w:val="center"/>
            </w:pPr>
            <w:r w:rsidRPr="003F7DC7">
              <w:t>7</w:t>
            </w:r>
          </w:p>
        </w:tc>
      </w:tr>
      <w:tr w:rsidR="002F4825" w:rsidRPr="003F7DC7">
        <w:trPr>
          <w:trHeight w:val="255"/>
        </w:trPr>
        <w:tc>
          <w:tcPr>
            <w:tcW w:w="769" w:type="dxa"/>
            <w:shd w:val="clear" w:color="auto" w:fill="auto"/>
            <w:noWrap/>
            <w:vAlign w:val="center"/>
          </w:tcPr>
          <w:p w:rsidR="002F4825" w:rsidRPr="003F7DC7" w:rsidRDefault="002F4825" w:rsidP="00484E0D">
            <w:pPr>
              <w:jc w:val="center"/>
            </w:pPr>
            <w:r w:rsidRPr="003F7DC7">
              <w:t>1</w:t>
            </w:r>
          </w:p>
        </w:tc>
        <w:tc>
          <w:tcPr>
            <w:tcW w:w="3922" w:type="dxa"/>
            <w:shd w:val="clear" w:color="auto" w:fill="auto"/>
            <w:noWrap/>
          </w:tcPr>
          <w:p w:rsidR="002F4825" w:rsidRPr="003F7DC7" w:rsidRDefault="002F4825" w:rsidP="00484E0D">
            <w:r w:rsidRPr="003F7DC7">
              <w:t>Котельная СШ с. Тишанка</w:t>
            </w:r>
          </w:p>
        </w:tc>
        <w:tc>
          <w:tcPr>
            <w:tcW w:w="1880" w:type="dxa"/>
            <w:shd w:val="clear" w:color="auto" w:fill="auto"/>
            <w:noWrap/>
          </w:tcPr>
          <w:p w:rsidR="002F4825" w:rsidRPr="003F7DC7" w:rsidRDefault="002F4825" w:rsidP="00484E0D">
            <w:pPr>
              <w:jc w:val="center"/>
            </w:pPr>
            <w:r w:rsidRPr="003F7DC7">
              <w:t>40,00</w:t>
            </w:r>
          </w:p>
        </w:tc>
        <w:tc>
          <w:tcPr>
            <w:tcW w:w="2144" w:type="dxa"/>
            <w:shd w:val="clear" w:color="auto" w:fill="auto"/>
            <w:noWrap/>
          </w:tcPr>
          <w:p w:rsidR="002F4825" w:rsidRPr="003F7DC7" w:rsidRDefault="002F4825" w:rsidP="00484E0D">
            <w:pPr>
              <w:jc w:val="center"/>
            </w:pPr>
            <w:r w:rsidRPr="003F7DC7">
              <w:t>-</w:t>
            </w:r>
          </w:p>
        </w:tc>
        <w:tc>
          <w:tcPr>
            <w:tcW w:w="2201" w:type="dxa"/>
            <w:shd w:val="clear" w:color="auto" w:fill="auto"/>
            <w:noWrap/>
          </w:tcPr>
          <w:p w:rsidR="002F4825" w:rsidRPr="003F7DC7" w:rsidRDefault="002F4825" w:rsidP="00484E0D">
            <w:pPr>
              <w:jc w:val="center"/>
            </w:pPr>
            <w:r w:rsidRPr="003F7DC7">
              <w:t>25,22</w:t>
            </w:r>
          </w:p>
        </w:tc>
        <w:tc>
          <w:tcPr>
            <w:tcW w:w="2051" w:type="dxa"/>
            <w:shd w:val="clear" w:color="auto" w:fill="auto"/>
            <w:noWrap/>
          </w:tcPr>
          <w:p w:rsidR="002F4825" w:rsidRPr="003F7DC7" w:rsidRDefault="002F4825" w:rsidP="00484E0D">
            <w:pPr>
              <w:jc w:val="center"/>
            </w:pPr>
            <w:r w:rsidRPr="003F7DC7">
              <w:t>0,050</w:t>
            </w:r>
          </w:p>
        </w:tc>
        <w:tc>
          <w:tcPr>
            <w:tcW w:w="1956" w:type="dxa"/>
            <w:shd w:val="clear" w:color="auto" w:fill="auto"/>
            <w:noWrap/>
          </w:tcPr>
          <w:p w:rsidR="002F4825" w:rsidRPr="003F7DC7" w:rsidRDefault="002F4825" w:rsidP="00484E0D">
            <w:pPr>
              <w:jc w:val="center"/>
            </w:pPr>
            <w:r w:rsidRPr="003F7DC7">
              <w:t>0,050</w:t>
            </w:r>
          </w:p>
        </w:tc>
      </w:tr>
      <w:tr w:rsidR="002F4825" w:rsidRPr="003F7DC7">
        <w:trPr>
          <w:trHeight w:val="255"/>
        </w:trPr>
        <w:tc>
          <w:tcPr>
            <w:tcW w:w="769" w:type="dxa"/>
            <w:shd w:val="clear" w:color="auto" w:fill="auto"/>
            <w:noWrap/>
            <w:vAlign w:val="center"/>
          </w:tcPr>
          <w:p w:rsidR="002F4825" w:rsidRPr="003F7DC7" w:rsidRDefault="002F4825" w:rsidP="00484E0D">
            <w:pPr>
              <w:jc w:val="center"/>
            </w:pPr>
            <w:r w:rsidRPr="003F7DC7">
              <w:t>2</w:t>
            </w:r>
          </w:p>
        </w:tc>
        <w:tc>
          <w:tcPr>
            <w:tcW w:w="3922" w:type="dxa"/>
            <w:shd w:val="clear" w:color="auto" w:fill="auto"/>
            <w:noWrap/>
          </w:tcPr>
          <w:p w:rsidR="002F4825" w:rsidRPr="003F7DC7" w:rsidRDefault="002F4825" w:rsidP="00484E0D">
            <w:r w:rsidRPr="003F7DC7">
              <w:t>Котельная ДК с. Тишанка</w:t>
            </w:r>
          </w:p>
        </w:tc>
        <w:tc>
          <w:tcPr>
            <w:tcW w:w="1880" w:type="dxa"/>
            <w:shd w:val="clear" w:color="auto" w:fill="auto"/>
            <w:noWrap/>
          </w:tcPr>
          <w:p w:rsidR="002F4825" w:rsidRPr="003F7DC7" w:rsidRDefault="002F4825" w:rsidP="00484E0D">
            <w:pPr>
              <w:jc w:val="center"/>
            </w:pPr>
            <w:r w:rsidRPr="003F7DC7">
              <w:t>19,00</w:t>
            </w:r>
          </w:p>
        </w:tc>
        <w:tc>
          <w:tcPr>
            <w:tcW w:w="2144" w:type="dxa"/>
            <w:shd w:val="clear" w:color="auto" w:fill="auto"/>
            <w:noWrap/>
          </w:tcPr>
          <w:p w:rsidR="002F4825" w:rsidRPr="003F7DC7" w:rsidRDefault="002F4825" w:rsidP="00484E0D">
            <w:pPr>
              <w:jc w:val="center"/>
            </w:pPr>
            <w:r w:rsidRPr="003F7DC7">
              <w:t>-</w:t>
            </w:r>
          </w:p>
        </w:tc>
        <w:tc>
          <w:tcPr>
            <w:tcW w:w="2201" w:type="dxa"/>
            <w:shd w:val="clear" w:color="auto" w:fill="auto"/>
            <w:noWrap/>
          </w:tcPr>
          <w:p w:rsidR="002F4825" w:rsidRPr="003F7DC7" w:rsidRDefault="002F4825" w:rsidP="00484E0D">
            <w:pPr>
              <w:jc w:val="center"/>
            </w:pPr>
            <w:r w:rsidRPr="003F7DC7">
              <w:t>14,10</w:t>
            </w:r>
          </w:p>
        </w:tc>
        <w:tc>
          <w:tcPr>
            <w:tcW w:w="2051" w:type="dxa"/>
            <w:shd w:val="clear" w:color="auto" w:fill="auto"/>
            <w:noWrap/>
          </w:tcPr>
          <w:p w:rsidR="002F4825" w:rsidRPr="003F7DC7" w:rsidRDefault="002F4825" w:rsidP="00484E0D">
            <w:pPr>
              <w:jc w:val="center"/>
            </w:pPr>
            <w:r w:rsidRPr="003F7DC7">
              <w:t>0,060</w:t>
            </w:r>
          </w:p>
        </w:tc>
        <w:tc>
          <w:tcPr>
            <w:tcW w:w="1956" w:type="dxa"/>
            <w:shd w:val="clear" w:color="auto" w:fill="auto"/>
            <w:noWrap/>
          </w:tcPr>
          <w:p w:rsidR="002F4825" w:rsidRPr="003F7DC7" w:rsidRDefault="002F4825" w:rsidP="00484E0D">
            <w:pPr>
              <w:jc w:val="center"/>
            </w:pPr>
            <w:r w:rsidRPr="003F7DC7">
              <w:t>0,060</w:t>
            </w:r>
          </w:p>
        </w:tc>
      </w:tr>
    </w:tbl>
    <w:p w:rsidR="002F4825" w:rsidRPr="003F7DC7" w:rsidRDefault="002F4825" w:rsidP="002F4825">
      <w:pPr>
        <w:jc w:val="center"/>
        <w:rPr>
          <w:sz w:val="28"/>
          <w:szCs w:val="28"/>
        </w:rPr>
      </w:pPr>
      <w:r w:rsidRPr="003F7DC7">
        <w:rPr>
          <w:b/>
          <w:sz w:val="28"/>
          <w:szCs w:val="28"/>
        </w:rPr>
        <w:br w:type="page"/>
      </w:r>
      <w:r w:rsidRPr="003F7DC7">
        <w:rPr>
          <w:sz w:val="28"/>
          <w:szCs w:val="28"/>
        </w:rPr>
        <w:lastRenderedPageBreak/>
        <w:t>Схема радиусов эффективного теплоснабжения источника теплоты</w:t>
      </w:r>
    </w:p>
    <w:p w:rsidR="002F4825" w:rsidRPr="003F7DC7" w:rsidRDefault="002F4825" w:rsidP="002F4825">
      <w:pPr>
        <w:jc w:val="center"/>
        <w:rPr>
          <w:bCs/>
          <w:sz w:val="28"/>
          <w:szCs w:val="28"/>
        </w:rPr>
      </w:pPr>
      <w:r w:rsidRPr="003F7DC7">
        <w:rPr>
          <w:bCs/>
          <w:sz w:val="28"/>
          <w:szCs w:val="28"/>
        </w:rPr>
        <w:t>Тишанского сельского поселения Волоконовского района</w:t>
      </w:r>
    </w:p>
    <w:p w:rsidR="002F4825" w:rsidRPr="003F7DC7" w:rsidRDefault="002F4825" w:rsidP="002F4825">
      <w:pPr>
        <w:jc w:val="center"/>
        <w:rPr>
          <w:bCs/>
          <w:sz w:val="28"/>
          <w:szCs w:val="28"/>
        </w:rPr>
      </w:pPr>
    </w:p>
    <w:p w:rsidR="002F4825" w:rsidRPr="003F7DC7" w:rsidRDefault="00367E2B" w:rsidP="002F4825">
      <w:pPr>
        <w:rPr>
          <w:rStyle w:val="30"/>
          <w:b/>
          <w:sz w:val="28"/>
          <w:szCs w:val="28"/>
        </w:rPr>
      </w:pPr>
      <w:r w:rsidRPr="003F7DC7">
        <w:rPr>
          <w:noProof/>
        </w:rPr>
        <w:drawing>
          <wp:anchor distT="0" distB="0" distL="114300" distR="114300" simplePos="0" relativeHeight="251637248" behindDoc="0" locked="0" layoutInCell="1" allowOverlap="1">
            <wp:simplePos x="0" y="0"/>
            <wp:positionH relativeFrom="column">
              <wp:posOffset>1981200</wp:posOffset>
            </wp:positionH>
            <wp:positionV relativeFrom="paragraph">
              <wp:posOffset>-3810</wp:posOffset>
            </wp:positionV>
            <wp:extent cx="5400675" cy="4714875"/>
            <wp:effectExtent l="19050" t="0" r="9525" b="0"/>
            <wp:wrapSquare wrapText="right"/>
            <wp:docPr id="224" name="Рисунок 154" descr="Котельная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Котельная с"/>
                    <pic:cNvPicPr>
                      <a:picLocks noChangeAspect="1" noChangeArrowheads="1"/>
                    </pic:cNvPicPr>
                  </pic:nvPicPr>
                  <pic:blipFill>
                    <a:blip r:embed="rId36" cstate="print"/>
                    <a:srcRect/>
                    <a:stretch>
                      <a:fillRect/>
                    </a:stretch>
                  </pic:blipFill>
                  <pic:spPr bwMode="auto">
                    <a:xfrm>
                      <a:off x="0" y="0"/>
                      <a:ext cx="5400675" cy="4714875"/>
                    </a:xfrm>
                    <a:prstGeom prst="rect">
                      <a:avLst/>
                    </a:prstGeom>
                    <a:noFill/>
                    <a:ln w="9525">
                      <a:noFill/>
                      <a:miter lim="800000"/>
                      <a:headEnd/>
                      <a:tailEnd/>
                    </a:ln>
                  </pic:spPr>
                </pic:pic>
              </a:graphicData>
            </a:graphic>
          </wp:anchor>
        </w:drawing>
      </w:r>
      <w:r w:rsidR="002F4825" w:rsidRPr="003F7DC7">
        <w:rPr>
          <w:rStyle w:val="30"/>
          <w:b/>
          <w:sz w:val="28"/>
          <w:szCs w:val="28"/>
        </w:rPr>
        <w:br w:type="textWrapping" w:clear="all"/>
      </w:r>
    </w:p>
    <w:p w:rsidR="002F4825" w:rsidRPr="003F7DC7" w:rsidRDefault="002F4825" w:rsidP="002F4825">
      <w:pPr>
        <w:tabs>
          <w:tab w:val="center" w:pos="7381"/>
          <w:tab w:val="left" w:pos="11805"/>
        </w:tabs>
        <w:rPr>
          <w:b/>
        </w:rPr>
      </w:pPr>
      <w:r w:rsidRPr="003F7DC7">
        <w:rPr>
          <w:b/>
        </w:rPr>
        <w:tab/>
        <w:t>Рис.3.</w:t>
      </w:r>
    </w:p>
    <w:p w:rsidR="002F4825" w:rsidRPr="003F7DC7" w:rsidRDefault="002F4825" w:rsidP="002F4825">
      <w:pPr>
        <w:spacing w:line="360" w:lineRule="auto"/>
        <w:rPr>
          <w:b/>
          <w:sz w:val="28"/>
          <w:szCs w:val="28"/>
        </w:rPr>
      </w:pPr>
      <w:r w:rsidRPr="003F7DC7">
        <w:rPr>
          <w:b/>
          <w:sz w:val="28"/>
          <w:szCs w:val="28"/>
        </w:rPr>
        <w:lastRenderedPageBreak/>
        <w:t>3.2.</w:t>
      </w:r>
      <w:r w:rsidRPr="003F7DC7">
        <w:rPr>
          <w:sz w:val="28"/>
          <w:szCs w:val="28"/>
        </w:rPr>
        <w:t xml:space="preserve"> </w:t>
      </w:r>
      <w:r w:rsidRPr="003F7DC7">
        <w:rPr>
          <w:b/>
          <w:sz w:val="28"/>
          <w:szCs w:val="28"/>
        </w:rPr>
        <w:t>Описание существующих и перспективных зон действия источников тепловой энергии.</w:t>
      </w:r>
    </w:p>
    <w:p w:rsidR="002F4825" w:rsidRPr="003F7DC7" w:rsidRDefault="002F4825" w:rsidP="002F4825">
      <w:pPr>
        <w:rPr>
          <w:sz w:val="28"/>
          <w:szCs w:val="28"/>
        </w:rPr>
      </w:pPr>
      <w:r w:rsidRPr="003F7DC7">
        <w:rPr>
          <w:sz w:val="28"/>
          <w:szCs w:val="28"/>
        </w:rPr>
        <w:t>Зоны действия источников тепловой энергии:</w:t>
      </w:r>
      <w:r w:rsidRPr="003F7DC7">
        <w:rPr>
          <w:b/>
          <w:sz w:val="28"/>
          <w:szCs w:val="28"/>
        </w:rPr>
        <w:t xml:space="preserve"> </w:t>
      </w:r>
      <w:r w:rsidRPr="003F7DC7">
        <w:rPr>
          <w:sz w:val="28"/>
          <w:szCs w:val="28"/>
        </w:rPr>
        <w:t xml:space="preserve"> котельная «ДК с. Тишанка»: Тишанский СДК и Свято-Никольский храм в с. Тишанка;  котельная «СШ с. Тишанка»: МБОУ «Тишанская СОШ» в с. Тишанка, ул. Школьная, 11.</w:t>
      </w:r>
    </w:p>
    <w:p w:rsidR="002F4825" w:rsidRPr="003F7DC7" w:rsidRDefault="002F4825" w:rsidP="002F4825">
      <w:pPr>
        <w:ind w:firstLine="708"/>
        <w:jc w:val="both"/>
        <w:rPr>
          <w:sz w:val="28"/>
          <w:szCs w:val="28"/>
        </w:rPr>
      </w:pPr>
    </w:p>
    <w:p w:rsidR="002F4825" w:rsidRPr="003F7DC7" w:rsidRDefault="002F4825" w:rsidP="002F4825">
      <w:pPr>
        <w:jc w:val="both"/>
        <w:rPr>
          <w:sz w:val="28"/>
          <w:szCs w:val="28"/>
        </w:rPr>
      </w:pPr>
      <w:r w:rsidRPr="003F7DC7">
        <w:rPr>
          <w:sz w:val="28"/>
          <w:szCs w:val="28"/>
        </w:rPr>
        <w:t>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Тишанском сельском поселении также предполагается применить с использованием индивидуальных источников тепловой энергии.</w:t>
      </w:r>
    </w:p>
    <w:p w:rsidR="002F4825" w:rsidRPr="003F7DC7" w:rsidRDefault="002F4825" w:rsidP="002F4825"/>
    <w:p w:rsidR="002F4825" w:rsidRPr="003F7DC7" w:rsidRDefault="002F4825" w:rsidP="002F4825">
      <w:pPr>
        <w:rPr>
          <w:b/>
          <w:sz w:val="28"/>
          <w:szCs w:val="28"/>
        </w:rPr>
      </w:pPr>
      <w:r w:rsidRPr="003F7DC7">
        <w:rPr>
          <w:b/>
          <w:sz w:val="28"/>
          <w:szCs w:val="28"/>
        </w:rPr>
        <w:t>3.3.  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p w:rsidR="002F4825" w:rsidRPr="003F7DC7" w:rsidRDefault="002F4825" w:rsidP="002F4825">
      <w:pPr>
        <w:jc w:val="right"/>
        <w:rPr>
          <w:bCs/>
          <w:sz w:val="28"/>
          <w:szCs w:val="20"/>
        </w:rPr>
      </w:pPr>
      <w:r w:rsidRPr="003F7DC7">
        <w:rPr>
          <w:bCs/>
          <w:sz w:val="28"/>
          <w:szCs w:val="20"/>
        </w:rPr>
        <w:t>Таблица 3.3</w:t>
      </w:r>
    </w:p>
    <w:p w:rsidR="002F4825" w:rsidRPr="003F7DC7" w:rsidRDefault="002F4825" w:rsidP="002F4825">
      <w:pPr>
        <w:jc w:val="right"/>
        <w:rPr>
          <w:bCs/>
          <w:sz w:val="28"/>
          <w:szCs w:val="20"/>
        </w:rPr>
      </w:pPr>
    </w:p>
    <w:tbl>
      <w:tblPr>
        <w:tblW w:w="1477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6"/>
        <w:gridCol w:w="1876"/>
        <w:gridCol w:w="839"/>
        <w:gridCol w:w="1245"/>
        <w:gridCol w:w="1277"/>
        <w:gridCol w:w="1783"/>
        <w:gridCol w:w="1434"/>
        <w:gridCol w:w="1338"/>
        <w:gridCol w:w="1191"/>
        <w:gridCol w:w="1792"/>
        <w:gridCol w:w="1445"/>
      </w:tblGrid>
      <w:tr w:rsidR="002F4825" w:rsidRPr="003F7DC7" w:rsidTr="00BE213C">
        <w:trPr>
          <w:trHeight w:val="229"/>
        </w:trPr>
        <w:tc>
          <w:tcPr>
            <w:tcW w:w="596" w:type="dxa"/>
            <w:shd w:val="clear" w:color="auto" w:fill="auto"/>
            <w:noWrap/>
            <w:vAlign w:val="center"/>
          </w:tcPr>
          <w:p w:rsidR="002F4825" w:rsidRPr="003F7DC7" w:rsidRDefault="002F4825" w:rsidP="000C04CE">
            <w:pPr>
              <w:jc w:val="center"/>
              <w:rPr>
                <w:bCs/>
              </w:rPr>
            </w:pPr>
            <w:r w:rsidRPr="003F7DC7">
              <w:rPr>
                <w:bCs/>
              </w:rPr>
              <w:t>№</w:t>
            </w:r>
          </w:p>
          <w:p w:rsidR="002F4825" w:rsidRPr="003F7DC7" w:rsidRDefault="002F4825" w:rsidP="000C04CE">
            <w:pPr>
              <w:jc w:val="center"/>
              <w:rPr>
                <w:bCs/>
              </w:rPr>
            </w:pPr>
            <w:r w:rsidRPr="003F7DC7">
              <w:rPr>
                <w:bCs/>
              </w:rPr>
              <w:t>п/п</w:t>
            </w:r>
          </w:p>
        </w:tc>
        <w:tc>
          <w:tcPr>
            <w:tcW w:w="1876" w:type="dxa"/>
            <w:shd w:val="clear" w:color="auto" w:fill="auto"/>
            <w:noWrap/>
            <w:vAlign w:val="center"/>
          </w:tcPr>
          <w:p w:rsidR="002F4825" w:rsidRPr="003F7DC7" w:rsidRDefault="002F4825" w:rsidP="00C21B0A">
            <w:pPr>
              <w:ind w:left="-108" w:right="-23" w:firstLineChars="100" w:firstLine="240"/>
              <w:jc w:val="center"/>
            </w:pPr>
            <w:r w:rsidRPr="003F7DC7">
              <w:rPr>
                <w:bCs/>
              </w:rPr>
              <w:t>Наименование источника теплоснабжения</w:t>
            </w:r>
          </w:p>
        </w:tc>
        <w:tc>
          <w:tcPr>
            <w:tcW w:w="2084" w:type="dxa"/>
            <w:gridSpan w:val="2"/>
            <w:shd w:val="clear" w:color="auto" w:fill="auto"/>
            <w:noWrap/>
            <w:vAlign w:val="center"/>
          </w:tcPr>
          <w:p w:rsidR="002F4825" w:rsidRPr="003F7DC7" w:rsidRDefault="002F4825" w:rsidP="000C04CE">
            <w:pPr>
              <w:jc w:val="center"/>
              <w:rPr>
                <w:bCs/>
              </w:rPr>
            </w:pPr>
            <w:r w:rsidRPr="003F7DC7">
              <w:rPr>
                <w:bCs/>
              </w:rPr>
              <w:t>Наименование основного</w:t>
            </w:r>
          </w:p>
          <w:p w:rsidR="002F4825" w:rsidRPr="003F7DC7" w:rsidRDefault="002F4825" w:rsidP="00127DFF">
            <w:pPr>
              <w:jc w:val="center"/>
            </w:pPr>
            <w:r w:rsidRPr="003F7DC7">
              <w:rPr>
                <w:bCs/>
              </w:rPr>
              <w:t>оборудования котельной</w:t>
            </w:r>
          </w:p>
        </w:tc>
        <w:tc>
          <w:tcPr>
            <w:tcW w:w="1277" w:type="dxa"/>
            <w:shd w:val="clear" w:color="auto" w:fill="auto"/>
            <w:noWrap/>
            <w:vAlign w:val="center"/>
          </w:tcPr>
          <w:p w:rsidR="002F4825" w:rsidRPr="003F7DC7" w:rsidRDefault="002F4825" w:rsidP="000C04CE">
            <w:pPr>
              <w:jc w:val="center"/>
              <w:rPr>
                <w:bCs/>
              </w:rPr>
            </w:pPr>
            <w:r w:rsidRPr="003F7DC7">
              <w:rPr>
                <w:bCs/>
              </w:rPr>
              <w:t>Установ-ленная</w:t>
            </w:r>
          </w:p>
          <w:p w:rsidR="002F4825" w:rsidRPr="003F7DC7" w:rsidRDefault="002F4825" w:rsidP="00127DFF">
            <w:pPr>
              <w:jc w:val="center"/>
            </w:pPr>
            <w:r w:rsidRPr="003F7DC7">
              <w:rPr>
                <w:bCs/>
              </w:rPr>
              <w:t>мощность тепло-источника</w:t>
            </w:r>
          </w:p>
        </w:tc>
        <w:tc>
          <w:tcPr>
            <w:tcW w:w="1783" w:type="dxa"/>
            <w:shd w:val="clear" w:color="auto" w:fill="auto"/>
            <w:noWrap/>
            <w:vAlign w:val="center"/>
          </w:tcPr>
          <w:p w:rsidR="002F4825" w:rsidRPr="003F7DC7" w:rsidRDefault="002F4825" w:rsidP="000C04CE">
            <w:pPr>
              <w:jc w:val="center"/>
              <w:rPr>
                <w:bCs/>
              </w:rPr>
            </w:pPr>
            <w:r w:rsidRPr="003F7DC7">
              <w:rPr>
                <w:bCs/>
              </w:rPr>
              <w:t>Затраты тепловой</w:t>
            </w:r>
          </w:p>
          <w:p w:rsidR="002F4825" w:rsidRPr="003F7DC7" w:rsidRDefault="002F4825" w:rsidP="000C04CE">
            <w:pPr>
              <w:jc w:val="center"/>
              <w:rPr>
                <w:bCs/>
              </w:rPr>
            </w:pPr>
            <w:r w:rsidRPr="003F7DC7">
              <w:rPr>
                <w:bCs/>
              </w:rPr>
              <w:t>мощности на</w:t>
            </w:r>
          </w:p>
          <w:p w:rsidR="002F4825" w:rsidRPr="003F7DC7" w:rsidRDefault="002F4825" w:rsidP="000C04CE">
            <w:pPr>
              <w:jc w:val="center"/>
              <w:rPr>
                <w:bCs/>
              </w:rPr>
            </w:pPr>
            <w:r w:rsidRPr="003F7DC7">
              <w:rPr>
                <w:bCs/>
              </w:rPr>
              <w:t>собственные</w:t>
            </w:r>
          </w:p>
          <w:p w:rsidR="002F4825" w:rsidRPr="003F7DC7" w:rsidRDefault="002F4825" w:rsidP="00127DFF">
            <w:pPr>
              <w:jc w:val="center"/>
              <w:rPr>
                <w:bCs/>
              </w:rPr>
            </w:pPr>
            <w:r w:rsidRPr="003F7DC7">
              <w:rPr>
                <w:bCs/>
              </w:rPr>
              <w:t>и хозяйствен-ные нужды</w:t>
            </w:r>
          </w:p>
        </w:tc>
        <w:tc>
          <w:tcPr>
            <w:tcW w:w="1434" w:type="dxa"/>
            <w:shd w:val="clear" w:color="auto" w:fill="auto"/>
            <w:noWrap/>
            <w:vAlign w:val="center"/>
          </w:tcPr>
          <w:p w:rsidR="002F4825" w:rsidRPr="003F7DC7" w:rsidRDefault="002F4825" w:rsidP="00127DFF">
            <w:pPr>
              <w:jc w:val="center"/>
              <w:rPr>
                <w:bCs/>
              </w:rPr>
            </w:pPr>
            <w:r w:rsidRPr="003F7DC7">
              <w:rPr>
                <w:bCs/>
              </w:rPr>
              <w:t>Располагае-мая</w:t>
            </w:r>
          </w:p>
          <w:p w:rsidR="002F4825" w:rsidRPr="003F7DC7" w:rsidRDefault="002F4825" w:rsidP="000C04CE">
            <w:pPr>
              <w:jc w:val="center"/>
            </w:pPr>
            <w:r w:rsidRPr="003F7DC7">
              <w:t>мощность</w:t>
            </w:r>
          </w:p>
          <w:p w:rsidR="002F4825" w:rsidRPr="003F7DC7" w:rsidRDefault="002F4825" w:rsidP="00127DFF">
            <w:pPr>
              <w:jc w:val="center"/>
              <w:rPr>
                <w:bCs/>
              </w:rPr>
            </w:pPr>
            <w:r w:rsidRPr="003F7DC7">
              <w:rPr>
                <w:bCs/>
              </w:rPr>
              <w:t>теплоис-точника</w:t>
            </w:r>
          </w:p>
          <w:p w:rsidR="002F4825" w:rsidRPr="003F7DC7" w:rsidRDefault="002F4825" w:rsidP="000C04CE">
            <w:pPr>
              <w:jc w:val="center"/>
              <w:rPr>
                <w:bCs/>
              </w:rPr>
            </w:pPr>
            <w:r w:rsidRPr="003F7DC7">
              <w:rPr>
                <w:bCs/>
              </w:rPr>
              <w:t>"нетто"</w:t>
            </w:r>
          </w:p>
        </w:tc>
        <w:tc>
          <w:tcPr>
            <w:tcW w:w="1338" w:type="dxa"/>
            <w:shd w:val="clear" w:color="auto" w:fill="auto"/>
            <w:noWrap/>
            <w:vAlign w:val="center"/>
          </w:tcPr>
          <w:p w:rsidR="002F4825" w:rsidRPr="003F7DC7" w:rsidRDefault="002F4825" w:rsidP="00127DFF">
            <w:pPr>
              <w:jc w:val="center"/>
              <w:rPr>
                <w:bCs/>
              </w:rPr>
            </w:pPr>
            <w:r w:rsidRPr="003F7DC7">
              <w:rPr>
                <w:bCs/>
              </w:rPr>
              <w:t>Нагрузка</w:t>
            </w:r>
          </w:p>
          <w:p w:rsidR="002F4825" w:rsidRPr="003F7DC7" w:rsidRDefault="002F4825" w:rsidP="00127DFF">
            <w:pPr>
              <w:jc w:val="center"/>
            </w:pPr>
            <w:r w:rsidRPr="003F7DC7">
              <w:rPr>
                <w:bCs/>
              </w:rPr>
              <w:t>потребите-лей</w:t>
            </w:r>
          </w:p>
        </w:tc>
        <w:tc>
          <w:tcPr>
            <w:tcW w:w="1150" w:type="dxa"/>
            <w:shd w:val="clear" w:color="auto" w:fill="auto"/>
            <w:noWrap/>
            <w:vAlign w:val="center"/>
          </w:tcPr>
          <w:p w:rsidR="002F4825" w:rsidRPr="003F7DC7" w:rsidRDefault="002F4825" w:rsidP="000C04CE">
            <w:pPr>
              <w:ind w:firstLineChars="20" w:firstLine="48"/>
              <w:jc w:val="center"/>
              <w:rPr>
                <w:bCs/>
              </w:rPr>
            </w:pPr>
            <w:r w:rsidRPr="003F7DC7">
              <w:rPr>
                <w:bCs/>
              </w:rPr>
              <w:t>Тепло-вые потери</w:t>
            </w:r>
          </w:p>
          <w:p w:rsidR="002F4825" w:rsidRPr="003F7DC7" w:rsidRDefault="002F4825" w:rsidP="000C04CE">
            <w:pPr>
              <w:ind w:firstLineChars="20" w:firstLine="48"/>
              <w:jc w:val="center"/>
            </w:pPr>
            <w:r w:rsidRPr="003F7DC7">
              <w:rPr>
                <w:bCs/>
              </w:rPr>
              <w:t>в тепловых сетях</w:t>
            </w:r>
          </w:p>
        </w:tc>
        <w:tc>
          <w:tcPr>
            <w:tcW w:w="1792" w:type="dxa"/>
            <w:shd w:val="clear" w:color="auto" w:fill="auto"/>
            <w:noWrap/>
            <w:vAlign w:val="center"/>
          </w:tcPr>
          <w:p w:rsidR="002F4825" w:rsidRPr="003F7DC7" w:rsidRDefault="002F4825" w:rsidP="00127DFF">
            <w:pPr>
              <w:jc w:val="center"/>
              <w:rPr>
                <w:bCs/>
              </w:rPr>
            </w:pPr>
            <w:r w:rsidRPr="003F7DC7">
              <w:rPr>
                <w:bCs/>
              </w:rPr>
              <w:t>Присоединен-ная тепловая</w:t>
            </w:r>
          </w:p>
          <w:p w:rsidR="002F4825" w:rsidRPr="003F7DC7" w:rsidRDefault="002F4825" w:rsidP="00C21B0A">
            <w:pPr>
              <w:ind w:firstLineChars="100" w:firstLine="240"/>
              <w:jc w:val="center"/>
              <w:rPr>
                <w:bCs/>
              </w:rPr>
            </w:pPr>
            <w:r w:rsidRPr="003F7DC7">
              <w:rPr>
                <w:bCs/>
              </w:rPr>
              <w:t>нагрузка (с учетом тепло-вых потерь в</w:t>
            </w:r>
          </w:p>
          <w:p w:rsidR="002F4825" w:rsidRPr="003F7DC7" w:rsidRDefault="002F4825" w:rsidP="00C21B0A">
            <w:pPr>
              <w:ind w:firstLineChars="100" w:firstLine="240"/>
              <w:jc w:val="center"/>
              <w:rPr>
                <w:bCs/>
              </w:rPr>
            </w:pPr>
            <w:r w:rsidRPr="003F7DC7">
              <w:rPr>
                <w:bCs/>
              </w:rPr>
              <w:t>тепловых сетях)</w:t>
            </w:r>
          </w:p>
        </w:tc>
        <w:tc>
          <w:tcPr>
            <w:tcW w:w="1445" w:type="dxa"/>
            <w:shd w:val="clear" w:color="auto" w:fill="auto"/>
            <w:noWrap/>
            <w:vAlign w:val="center"/>
          </w:tcPr>
          <w:p w:rsidR="002F4825" w:rsidRPr="003F7DC7" w:rsidRDefault="002F4825" w:rsidP="000C04CE">
            <w:pPr>
              <w:ind w:leftChars="-8" w:hangingChars="8" w:hanging="19"/>
              <w:jc w:val="center"/>
              <w:rPr>
                <w:bCs/>
              </w:rPr>
            </w:pPr>
            <w:r w:rsidRPr="003F7DC7">
              <w:rPr>
                <w:bCs/>
              </w:rPr>
              <w:t>Дефициты</w:t>
            </w:r>
          </w:p>
          <w:p w:rsidR="002F4825" w:rsidRPr="003F7DC7" w:rsidRDefault="002F4825" w:rsidP="00127DFF">
            <w:pPr>
              <w:jc w:val="center"/>
              <w:rPr>
                <w:bCs/>
              </w:rPr>
            </w:pPr>
            <w:r w:rsidRPr="003F7DC7">
              <w:rPr>
                <w:bCs/>
              </w:rPr>
              <w:t>(резервы) тепловой</w:t>
            </w:r>
          </w:p>
          <w:p w:rsidR="002F4825" w:rsidRPr="003F7DC7" w:rsidRDefault="002F4825" w:rsidP="000C04CE">
            <w:pPr>
              <w:jc w:val="center"/>
              <w:rPr>
                <w:bCs/>
              </w:rPr>
            </w:pPr>
            <w:r w:rsidRPr="003F7DC7">
              <w:rPr>
                <w:bCs/>
              </w:rPr>
              <w:t>мощности</w:t>
            </w:r>
          </w:p>
          <w:p w:rsidR="002F4825" w:rsidRPr="003F7DC7" w:rsidRDefault="002F4825" w:rsidP="00127DFF">
            <w:pPr>
              <w:jc w:val="center"/>
              <w:rPr>
                <w:bCs/>
              </w:rPr>
            </w:pPr>
            <w:r w:rsidRPr="003F7DC7">
              <w:rPr>
                <w:bCs/>
              </w:rPr>
              <w:t>источников тепло</w:t>
            </w:r>
          </w:p>
        </w:tc>
      </w:tr>
      <w:tr w:rsidR="002F4825" w:rsidRPr="003F7DC7" w:rsidTr="00BE213C">
        <w:trPr>
          <w:trHeight w:val="229"/>
        </w:trPr>
        <w:tc>
          <w:tcPr>
            <w:tcW w:w="596" w:type="dxa"/>
            <w:shd w:val="clear" w:color="auto" w:fill="auto"/>
            <w:noWrap/>
            <w:vAlign w:val="center"/>
          </w:tcPr>
          <w:p w:rsidR="002F4825" w:rsidRPr="003F7DC7" w:rsidRDefault="002F4825" w:rsidP="000C04CE">
            <w:pPr>
              <w:jc w:val="center"/>
            </w:pPr>
            <w:r w:rsidRPr="003F7DC7">
              <w:t>1</w:t>
            </w:r>
          </w:p>
        </w:tc>
        <w:tc>
          <w:tcPr>
            <w:tcW w:w="1876" w:type="dxa"/>
            <w:shd w:val="clear" w:color="auto" w:fill="auto"/>
            <w:noWrap/>
            <w:vAlign w:val="center"/>
          </w:tcPr>
          <w:p w:rsidR="002F4825" w:rsidRPr="003F7DC7" w:rsidRDefault="002F4825" w:rsidP="000C04CE">
            <w:pPr>
              <w:jc w:val="center"/>
            </w:pPr>
            <w:r w:rsidRPr="003F7DC7">
              <w:t>2</w:t>
            </w:r>
          </w:p>
        </w:tc>
        <w:tc>
          <w:tcPr>
            <w:tcW w:w="2084" w:type="dxa"/>
            <w:gridSpan w:val="2"/>
            <w:shd w:val="clear" w:color="auto" w:fill="auto"/>
            <w:noWrap/>
            <w:vAlign w:val="center"/>
          </w:tcPr>
          <w:p w:rsidR="002F4825" w:rsidRPr="003F7DC7" w:rsidRDefault="002F4825" w:rsidP="000C04CE">
            <w:pPr>
              <w:jc w:val="center"/>
            </w:pPr>
            <w:r w:rsidRPr="003F7DC7">
              <w:t>3</w:t>
            </w:r>
          </w:p>
        </w:tc>
        <w:tc>
          <w:tcPr>
            <w:tcW w:w="1277" w:type="dxa"/>
            <w:shd w:val="clear" w:color="auto" w:fill="auto"/>
            <w:noWrap/>
            <w:vAlign w:val="center"/>
          </w:tcPr>
          <w:p w:rsidR="002F4825" w:rsidRPr="003F7DC7" w:rsidRDefault="002F4825" w:rsidP="000C04CE">
            <w:pPr>
              <w:jc w:val="center"/>
            </w:pPr>
            <w:r w:rsidRPr="003F7DC7">
              <w:t>4</w:t>
            </w:r>
          </w:p>
        </w:tc>
        <w:tc>
          <w:tcPr>
            <w:tcW w:w="1783" w:type="dxa"/>
            <w:shd w:val="clear" w:color="auto" w:fill="auto"/>
            <w:noWrap/>
            <w:vAlign w:val="center"/>
          </w:tcPr>
          <w:p w:rsidR="002F4825" w:rsidRPr="003F7DC7" w:rsidRDefault="002F4825" w:rsidP="000C04CE">
            <w:pPr>
              <w:jc w:val="center"/>
            </w:pPr>
            <w:r w:rsidRPr="003F7DC7">
              <w:t>5</w:t>
            </w:r>
          </w:p>
        </w:tc>
        <w:tc>
          <w:tcPr>
            <w:tcW w:w="1434" w:type="dxa"/>
            <w:shd w:val="clear" w:color="auto" w:fill="auto"/>
            <w:noWrap/>
            <w:vAlign w:val="center"/>
          </w:tcPr>
          <w:p w:rsidR="002F4825" w:rsidRPr="003F7DC7" w:rsidRDefault="002F4825" w:rsidP="000C04CE">
            <w:pPr>
              <w:jc w:val="center"/>
            </w:pPr>
            <w:r w:rsidRPr="003F7DC7">
              <w:t>6</w:t>
            </w:r>
          </w:p>
        </w:tc>
        <w:tc>
          <w:tcPr>
            <w:tcW w:w="1338" w:type="dxa"/>
            <w:shd w:val="clear" w:color="auto" w:fill="auto"/>
            <w:noWrap/>
            <w:vAlign w:val="center"/>
          </w:tcPr>
          <w:p w:rsidR="002F4825" w:rsidRPr="003F7DC7" w:rsidRDefault="002F4825" w:rsidP="000C04CE">
            <w:pPr>
              <w:jc w:val="center"/>
            </w:pPr>
            <w:r w:rsidRPr="003F7DC7">
              <w:t>7</w:t>
            </w:r>
          </w:p>
        </w:tc>
        <w:tc>
          <w:tcPr>
            <w:tcW w:w="1150" w:type="dxa"/>
            <w:shd w:val="clear" w:color="auto" w:fill="auto"/>
            <w:noWrap/>
            <w:vAlign w:val="center"/>
          </w:tcPr>
          <w:p w:rsidR="002F4825" w:rsidRPr="003F7DC7" w:rsidRDefault="002F4825" w:rsidP="000C04CE">
            <w:pPr>
              <w:jc w:val="center"/>
            </w:pPr>
            <w:r w:rsidRPr="003F7DC7">
              <w:t>8</w:t>
            </w:r>
          </w:p>
        </w:tc>
        <w:tc>
          <w:tcPr>
            <w:tcW w:w="1792" w:type="dxa"/>
            <w:shd w:val="clear" w:color="auto" w:fill="auto"/>
            <w:noWrap/>
            <w:vAlign w:val="center"/>
          </w:tcPr>
          <w:p w:rsidR="002F4825" w:rsidRPr="003F7DC7" w:rsidRDefault="002F4825" w:rsidP="000C04CE">
            <w:pPr>
              <w:jc w:val="center"/>
            </w:pPr>
            <w:r w:rsidRPr="003F7DC7">
              <w:t>9</w:t>
            </w:r>
          </w:p>
        </w:tc>
        <w:tc>
          <w:tcPr>
            <w:tcW w:w="1445" w:type="dxa"/>
            <w:shd w:val="clear" w:color="auto" w:fill="auto"/>
            <w:noWrap/>
            <w:vAlign w:val="center"/>
          </w:tcPr>
          <w:p w:rsidR="002F4825" w:rsidRPr="003F7DC7" w:rsidRDefault="002F4825" w:rsidP="000C04CE">
            <w:pPr>
              <w:jc w:val="center"/>
            </w:pPr>
            <w:r w:rsidRPr="003F7DC7">
              <w:t>10</w:t>
            </w:r>
          </w:p>
        </w:tc>
      </w:tr>
      <w:tr w:rsidR="002F4825" w:rsidRPr="003F7DC7" w:rsidTr="00BE213C">
        <w:trPr>
          <w:trHeight w:val="170"/>
        </w:trPr>
        <w:tc>
          <w:tcPr>
            <w:tcW w:w="14775" w:type="dxa"/>
            <w:gridSpan w:val="11"/>
            <w:shd w:val="clear" w:color="auto" w:fill="auto"/>
            <w:noWrap/>
            <w:vAlign w:val="center"/>
          </w:tcPr>
          <w:p w:rsidR="002F4825" w:rsidRPr="003F7DC7" w:rsidRDefault="002F4825" w:rsidP="0088348C">
            <w:pPr>
              <w:ind w:leftChars="-91" w:left="1" w:hangingChars="91" w:hanging="219"/>
              <w:jc w:val="center"/>
              <w:rPr>
                <w:b/>
                <w:bCs/>
              </w:rPr>
            </w:pPr>
            <w:r w:rsidRPr="003F7DC7">
              <w:rPr>
                <w:b/>
                <w:bCs/>
              </w:rPr>
              <w:t>201</w:t>
            </w:r>
            <w:r w:rsidR="0088348C" w:rsidRPr="003F7DC7">
              <w:rPr>
                <w:b/>
                <w:bCs/>
              </w:rPr>
              <w:t>6</w:t>
            </w:r>
            <w:r w:rsidRPr="003F7DC7">
              <w:rPr>
                <w:b/>
                <w:bCs/>
              </w:rPr>
              <w:t xml:space="preserve"> год</w:t>
            </w:r>
          </w:p>
        </w:tc>
      </w:tr>
      <w:tr w:rsidR="002F4825" w:rsidRPr="003F7DC7" w:rsidTr="00BE213C">
        <w:trPr>
          <w:trHeight w:val="255"/>
        </w:trPr>
        <w:tc>
          <w:tcPr>
            <w:tcW w:w="596" w:type="dxa"/>
            <w:shd w:val="clear" w:color="auto" w:fill="auto"/>
            <w:noWrap/>
            <w:vAlign w:val="center"/>
          </w:tcPr>
          <w:p w:rsidR="002F4825" w:rsidRPr="003F7DC7" w:rsidRDefault="002F4825" w:rsidP="000C04CE">
            <w:pPr>
              <w:jc w:val="center"/>
            </w:pPr>
            <w:r w:rsidRPr="003F7DC7">
              <w:t>1</w:t>
            </w:r>
          </w:p>
        </w:tc>
        <w:tc>
          <w:tcPr>
            <w:tcW w:w="1876" w:type="dxa"/>
            <w:shd w:val="clear" w:color="auto" w:fill="auto"/>
            <w:noWrap/>
          </w:tcPr>
          <w:p w:rsidR="002F4825" w:rsidRPr="003F7DC7" w:rsidRDefault="002F4825" w:rsidP="000C04CE">
            <w:r w:rsidRPr="003F7DC7">
              <w:t xml:space="preserve">Котельная СШ </w:t>
            </w:r>
          </w:p>
          <w:p w:rsidR="002F4825" w:rsidRPr="003F7DC7" w:rsidRDefault="002F4825" w:rsidP="000C04CE">
            <w:r w:rsidRPr="003F7DC7">
              <w:t>с. Тишанка</w:t>
            </w:r>
          </w:p>
        </w:tc>
        <w:tc>
          <w:tcPr>
            <w:tcW w:w="839" w:type="dxa"/>
            <w:shd w:val="clear" w:color="auto" w:fill="auto"/>
            <w:noWrap/>
          </w:tcPr>
          <w:p w:rsidR="002F4825" w:rsidRPr="003F7DC7" w:rsidRDefault="002F4825" w:rsidP="000C04CE">
            <w:pPr>
              <w:jc w:val="center"/>
            </w:pPr>
            <w:r w:rsidRPr="003F7DC7">
              <w:t>котлы</w:t>
            </w:r>
          </w:p>
        </w:tc>
        <w:tc>
          <w:tcPr>
            <w:tcW w:w="1245" w:type="dxa"/>
            <w:shd w:val="clear" w:color="auto" w:fill="auto"/>
            <w:noWrap/>
          </w:tcPr>
          <w:p w:rsidR="002F4825" w:rsidRPr="003F7DC7" w:rsidRDefault="002F4825" w:rsidP="000C04CE">
            <w:pPr>
              <w:jc w:val="center"/>
            </w:pPr>
            <w:r w:rsidRPr="003F7DC7">
              <w:t>ВК-200</w:t>
            </w:r>
          </w:p>
        </w:tc>
        <w:tc>
          <w:tcPr>
            <w:tcW w:w="1277" w:type="dxa"/>
            <w:shd w:val="clear" w:color="auto" w:fill="auto"/>
            <w:noWrap/>
            <w:vAlign w:val="center"/>
          </w:tcPr>
          <w:p w:rsidR="002F4825" w:rsidRPr="003F7DC7" w:rsidRDefault="002F4825" w:rsidP="000C04CE">
            <w:pPr>
              <w:jc w:val="center"/>
            </w:pPr>
            <w:r w:rsidRPr="003F7DC7">
              <w:t>0,40</w:t>
            </w:r>
          </w:p>
        </w:tc>
        <w:tc>
          <w:tcPr>
            <w:tcW w:w="1783" w:type="dxa"/>
            <w:shd w:val="clear" w:color="auto" w:fill="auto"/>
            <w:noWrap/>
            <w:vAlign w:val="center"/>
          </w:tcPr>
          <w:p w:rsidR="002F4825" w:rsidRPr="003F7DC7" w:rsidRDefault="002F4825" w:rsidP="000C04CE">
            <w:pPr>
              <w:jc w:val="center"/>
            </w:pPr>
            <w:r w:rsidRPr="003F7DC7">
              <w:t>0,008</w:t>
            </w:r>
          </w:p>
        </w:tc>
        <w:tc>
          <w:tcPr>
            <w:tcW w:w="1434" w:type="dxa"/>
            <w:shd w:val="clear" w:color="auto" w:fill="auto"/>
            <w:noWrap/>
            <w:vAlign w:val="center"/>
          </w:tcPr>
          <w:p w:rsidR="002F4825" w:rsidRPr="003F7DC7" w:rsidRDefault="002F4825" w:rsidP="000C04CE">
            <w:pPr>
              <w:jc w:val="center"/>
            </w:pPr>
            <w:r w:rsidRPr="003F7DC7">
              <w:t>0,392</w:t>
            </w:r>
          </w:p>
        </w:tc>
        <w:tc>
          <w:tcPr>
            <w:tcW w:w="1338" w:type="dxa"/>
            <w:shd w:val="clear" w:color="auto" w:fill="auto"/>
            <w:noWrap/>
            <w:vAlign w:val="center"/>
          </w:tcPr>
          <w:p w:rsidR="002F4825" w:rsidRPr="003F7DC7" w:rsidRDefault="002F4825" w:rsidP="000C04CE">
            <w:pPr>
              <w:jc w:val="center"/>
            </w:pPr>
            <w:r w:rsidRPr="003F7DC7">
              <w:t>0,264</w:t>
            </w:r>
          </w:p>
        </w:tc>
        <w:tc>
          <w:tcPr>
            <w:tcW w:w="1150" w:type="dxa"/>
            <w:shd w:val="clear" w:color="auto" w:fill="auto"/>
            <w:noWrap/>
            <w:vAlign w:val="center"/>
          </w:tcPr>
          <w:p w:rsidR="002F4825" w:rsidRPr="003F7DC7" w:rsidRDefault="002F4825" w:rsidP="000C04CE">
            <w:pPr>
              <w:jc w:val="center"/>
            </w:pPr>
            <w:r w:rsidRPr="003F7DC7">
              <w:t>0,018</w:t>
            </w:r>
          </w:p>
        </w:tc>
        <w:tc>
          <w:tcPr>
            <w:tcW w:w="1792" w:type="dxa"/>
            <w:shd w:val="clear" w:color="auto" w:fill="auto"/>
            <w:noWrap/>
            <w:vAlign w:val="center"/>
          </w:tcPr>
          <w:p w:rsidR="002F4825" w:rsidRPr="003F7DC7" w:rsidRDefault="002F4825" w:rsidP="000C04CE">
            <w:pPr>
              <w:jc w:val="center"/>
            </w:pPr>
            <w:r w:rsidRPr="003F7DC7">
              <w:t>0,282</w:t>
            </w:r>
          </w:p>
        </w:tc>
        <w:tc>
          <w:tcPr>
            <w:tcW w:w="1445" w:type="dxa"/>
            <w:shd w:val="clear" w:color="auto" w:fill="auto"/>
            <w:noWrap/>
            <w:vAlign w:val="center"/>
          </w:tcPr>
          <w:p w:rsidR="002F4825" w:rsidRPr="003F7DC7" w:rsidRDefault="002F4825" w:rsidP="000C04CE">
            <w:pPr>
              <w:jc w:val="center"/>
            </w:pPr>
            <w:r w:rsidRPr="003F7DC7">
              <w:t>0,11</w:t>
            </w:r>
          </w:p>
        </w:tc>
      </w:tr>
      <w:tr w:rsidR="002F4825" w:rsidRPr="003F7DC7" w:rsidTr="00BE213C">
        <w:trPr>
          <w:trHeight w:val="255"/>
        </w:trPr>
        <w:tc>
          <w:tcPr>
            <w:tcW w:w="596" w:type="dxa"/>
            <w:shd w:val="clear" w:color="auto" w:fill="auto"/>
            <w:noWrap/>
            <w:vAlign w:val="center"/>
          </w:tcPr>
          <w:p w:rsidR="002F4825" w:rsidRPr="003F7DC7" w:rsidRDefault="002F4825" w:rsidP="000C04CE">
            <w:pPr>
              <w:jc w:val="center"/>
            </w:pPr>
            <w:r w:rsidRPr="003F7DC7">
              <w:t>2</w:t>
            </w:r>
          </w:p>
        </w:tc>
        <w:tc>
          <w:tcPr>
            <w:tcW w:w="1876" w:type="dxa"/>
            <w:shd w:val="clear" w:color="auto" w:fill="auto"/>
            <w:noWrap/>
          </w:tcPr>
          <w:p w:rsidR="002F4825" w:rsidRPr="003F7DC7" w:rsidRDefault="002F4825" w:rsidP="000C04CE">
            <w:r w:rsidRPr="003F7DC7">
              <w:t xml:space="preserve">Котельная ДК </w:t>
            </w:r>
          </w:p>
          <w:p w:rsidR="002F4825" w:rsidRPr="003F7DC7" w:rsidRDefault="002F4825" w:rsidP="000C04CE">
            <w:r w:rsidRPr="003F7DC7">
              <w:t>с. Тишанка</w:t>
            </w:r>
          </w:p>
        </w:tc>
        <w:tc>
          <w:tcPr>
            <w:tcW w:w="839" w:type="dxa"/>
            <w:shd w:val="clear" w:color="auto" w:fill="auto"/>
            <w:noWrap/>
          </w:tcPr>
          <w:p w:rsidR="002F4825" w:rsidRPr="003F7DC7" w:rsidRDefault="002F4825" w:rsidP="000C04CE">
            <w:pPr>
              <w:jc w:val="center"/>
            </w:pPr>
            <w:r w:rsidRPr="003F7DC7">
              <w:t>котлы</w:t>
            </w:r>
          </w:p>
        </w:tc>
        <w:tc>
          <w:tcPr>
            <w:tcW w:w="1245" w:type="dxa"/>
            <w:shd w:val="clear" w:color="auto" w:fill="auto"/>
            <w:noWrap/>
          </w:tcPr>
          <w:p w:rsidR="002F4825" w:rsidRPr="003F7DC7" w:rsidRDefault="002F4825" w:rsidP="000C04CE">
            <w:pPr>
              <w:jc w:val="center"/>
            </w:pPr>
            <w:r w:rsidRPr="003F7DC7">
              <w:t>VK-105. СарЗЭМ-100</w:t>
            </w:r>
          </w:p>
        </w:tc>
        <w:tc>
          <w:tcPr>
            <w:tcW w:w="1277" w:type="dxa"/>
            <w:shd w:val="clear" w:color="auto" w:fill="auto"/>
            <w:noWrap/>
            <w:vAlign w:val="center"/>
          </w:tcPr>
          <w:p w:rsidR="002F4825" w:rsidRPr="003F7DC7" w:rsidRDefault="002F4825" w:rsidP="000C04CE">
            <w:pPr>
              <w:jc w:val="center"/>
            </w:pPr>
            <w:r w:rsidRPr="003F7DC7">
              <w:t>0,19</w:t>
            </w:r>
          </w:p>
        </w:tc>
        <w:tc>
          <w:tcPr>
            <w:tcW w:w="1783" w:type="dxa"/>
            <w:shd w:val="clear" w:color="auto" w:fill="auto"/>
            <w:noWrap/>
            <w:vAlign w:val="center"/>
          </w:tcPr>
          <w:p w:rsidR="002F4825" w:rsidRPr="003F7DC7" w:rsidRDefault="002F4825" w:rsidP="000C04CE">
            <w:pPr>
              <w:jc w:val="center"/>
            </w:pPr>
            <w:r w:rsidRPr="003F7DC7">
              <w:t>0,004</w:t>
            </w:r>
          </w:p>
        </w:tc>
        <w:tc>
          <w:tcPr>
            <w:tcW w:w="1434" w:type="dxa"/>
            <w:shd w:val="clear" w:color="auto" w:fill="auto"/>
            <w:noWrap/>
            <w:vAlign w:val="center"/>
          </w:tcPr>
          <w:p w:rsidR="002F4825" w:rsidRPr="003F7DC7" w:rsidRDefault="002F4825" w:rsidP="000C04CE">
            <w:pPr>
              <w:jc w:val="center"/>
            </w:pPr>
            <w:r w:rsidRPr="003F7DC7">
              <w:t>0,186</w:t>
            </w:r>
          </w:p>
        </w:tc>
        <w:tc>
          <w:tcPr>
            <w:tcW w:w="1338" w:type="dxa"/>
            <w:shd w:val="clear" w:color="auto" w:fill="auto"/>
            <w:noWrap/>
            <w:vAlign w:val="center"/>
          </w:tcPr>
          <w:p w:rsidR="002F4825" w:rsidRPr="003F7DC7" w:rsidRDefault="002F4825" w:rsidP="000C04CE">
            <w:pPr>
              <w:jc w:val="center"/>
            </w:pPr>
            <w:r w:rsidRPr="003F7DC7">
              <w:t>0,135</w:t>
            </w:r>
          </w:p>
        </w:tc>
        <w:tc>
          <w:tcPr>
            <w:tcW w:w="1150" w:type="dxa"/>
            <w:shd w:val="clear" w:color="auto" w:fill="auto"/>
            <w:noWrap/>
            <w:vAlign w:val="center"/>
          </w:tcPr>
          <w:p w:rsidR="002F4825" w:rsidRPr="003F7DC7" w:rsidRDefault="002F4825" w:rsidP="000C04CE">
            <w:pPr>
              <w:jc w:val="center"/>
            </w:pPr>
            <w:r w:rsidRPr="003F7DC7">
              <w:t>0,009</w:t>
            </w:r>
          </w:p>
        </w:tc>
        <w:tc>
          <w:tcPr>
            <w:tcW w:w="1792" w:type="dxa"/>
            <w:shd w:val="clear" w:color="auto" w:fill="auto"/>
            <w:noWrap/>
            <w:vAlign w:val="center"/>
          </w:tcPr>
          <w:p w:rsidR="002F4825" w:rsidRPr="003F7DC7" w:rsidRDefault="002F4825" w:rsidP="000C04CE">
            <w:pPr>
              <w:jc w:val="center"/>
            </w:pPr>
            <w:r w:rsidRPr="003F7DC7">
              <w:t>0,144</w:t>
            </w:r>
          </w:p>
        </w:tc>
        <w:tc>
          <w:tcPr>
            <w:tcW w:w="1445" w:type="dxa"/>
            <w:shd w:val="clear" w:color="auto" w:fill="auto"/>
            <w:noWrap/>
            <w:vAlign w:val="center"/>
          </w:tcPr>
          <w:p w:rsidR="002F4825" w:rsidRPr="003F7DC7" w:rsidRDefault="002F4825" w:rsidP="000C04CE">
            <w:pPr>
              <w:jc w:val="center"/>
            </w:pPr>
            <w:r w:rsidRPr="003F7DC7">
              <w:t>0,042</w:t>
            </w:r>
          </w:p>
        </w:tc>
      </w:tr>
      <w:tr w:rsidR="002F4825" w:rsidRPr="003F7DC7" w:rsidTr="00BE213C">
        <w:trPr>
          <w:trHeight w:val="255"/>
        </w:trPr>
        <w:tc>
          <w:tcPr>
            <w:tcW w:w="14775" w:type="dxa"/>
            <w:gridSpan w:val="11"/>
            <w:shd w:val="clear" w:color="auto" w:fill="auto"/>
            <w:noWrap/>
            <w:vAlign w:val="center"/>
          </w:tcPr>
          <w:p w:rsidR="002F4825" w:rsidRPr="003F7DC7" w:rsidRDefault="002F4825" w:rsidP="0088348C">
            <w:pPr>
              <w:jc w:val="center"/>
            </w:pPr>
            <w:r w:rsidRPr="003F7DC7">
              <w:rPr>
                <w:b/>
                <w:bCs/>
              </w:rPr>
              <w:lastRenderedPageBreak/>
              <w:t>201</w:t>
            </w:r>
            <w:r w:rsidR="0088348C" w:rsidRPr="003F7DC7">
              <w:rPr>
                <w:b/>
                <w:bCs/>
              </w:rPr>
              <w:t>7</w:t>
            </w:r>
            <w:r w:rsidRPr="003F7DC7">
              <w:rPr>
                <w:b/>
                <w:bCs/>
              </w:rPr>
              <w:t xml:space="preserve"> год</w:t>
            </w:r>
          </w:p>
        </w:tc>
      </w:tr>
      <w:tr w:rsidR="002F4825" w:rsidRPr="003F7DC7" w:rsidTr="00BE213C">
        <w:trPr>
          <w:trHeight w:val="255"/>
        </w:trPr>
        <w:tc>
          <w:tcPr>
            <w:tcW w:w="596" w:type="dxa"/>
            <w:shd w:val="clear" w:color="auto" w:fill="auto"/>
            <w:noWrap/>
            <w:vAlign w:val="center"/>
          </w:tcPr>
          <w:p w:rsidR="002F4825" w:rsidRPr="003F7DC7" w:rsidRDefault="002F4825" w:rsidP="000C04CE">
            <w:pPr>
              <w:jc w:val="center"/>
            </w:pPr>
            <w:r w:rsidRPr="003F7DC7">
              <w:t>1</w:t>
            </w:r>
          </w:p>
        </w:tc>
        <w:tc>
          <w:tcPr>
            <w:tcW w:w="1876" w:type="dxa"/>
            <w:shd w:val="clear" w:color="auto" w:fill="auto"/>
            <w:noWrap/>
          </w:tcPr>
          <w:p w:rsidR="002F4825" w:rsidRPr="003F7DC7" w:rsidRDefault="002F4825" w:rsidP="000C04CE">
            <w:r w:rsidRPr="003F7DC7">
              <w:t xml:space="preserve">Котельная СШ </w:t>
            </w:r>
          </w:p>
          <w:p w:rsidR="002F4825" w:rsidRPr="003F7DC7" w:rsidRDefault="002F4825" w:rsidP="000C04CE">
            <w:r w:rsidRPr="003F7DC7">
              <w:t>с. Тишанка</w:t>
            </w:r>
          </w:p>
        </w:tc>
        <w:tc>
          <w:tcPr>
            <w:tcW w:w="839" w:type="dxa"/>
            <w:shd w:val="clear" w:color="auto" w:fill="auto"/>
            <w:noWrap/>
          </w:tcPr>
          <w:p w:rsidR="002F4825" w:rsidRPr="003F7DC7" w:rsidRDefault="002F4825" w:rsidP="000C04CE">
            <w:pPr>
              <w:jc w:val="center"/>
            </w:pPr>
            <w:r w:rsidRPr="003F7DC7">
              <w:t>котлы</w:t>
            </w:r>
          </w:p>
        </w:tc>
        <w:tc>
          <w:tcPr>
            <w:tcW w:w="1245" w:type="dxa"/>
            <w:shd w:val="clear" w:color="auto" w:fill="auto"/>
            <w:noWrap/>
          </w:tcPr>
          <w:p w:rsidR="002F4825" w:rsidRPr="003F7DC7" w:rsidRDefault="002F4825" w:rsidP="000C04CE">
            <w:pPr>
              <w:jc w:val="center"/>
            </w:pPr>
            <w:r w:rsidRPr="003F7DC7">
              <w:t>ВК-200</w:t>
            </w:r>
          </w:p>
        </w:tc>
        <w:tc>
          <w:tcPr>
            <w:tcW w:w="1277" w:type="dxa"/>
            <w:shd w:val="clear" w:color="auto" w:fill="auto"/>
            <w:noWrap/>
            <w:vAlign w:val="center"/>
          </w:tcPr>
          <w:p w:rsidR="002F4825" w:rsidRPr="003F7DC7" w:rsidRDefault="002F4825" w:rsidP="000C04CE">
            <w:pPr>
              <w:jc w:val="center"/>
            </w:pPr>
            <w:r w:rsidRPr="003F7DC7">
              <w:t>0,40</w:t>
            </w:r>
          </w:p>
        </w:tc>
        <w:tc>
          <w:tcPr>
            <w:tcW w:w="1783" w:type="dxa"/>
            <w:shd w:val="clear" w:color="auto" w:fill="auto"/>
            <w:noWrap/>
            <w:vAlign w:val="center"/>
          </w:tcPr>
          <w:p w:rsidR="002F4825" w:rsidRPr="003F7DC7" w:rsidRDefault="002F4825" w:rsidP="000C04CE">
            <w:pPr>
              <w:jc w:val="center"/>
            </w:pPr>
            <w:r w:rsidRPr="003F7DC7">
              <w:t>0,008</w:t>
            </w:r>
          </w:p>
        </w:tc>
        <w:tc>
          <w:tcPr>
            <w:tcW w:w="1434" w:type="dxa"/>
            <w:shd w:val="clear" w:color="auto" w:fill="auto"/>
            <w:noWrap/>
            <w:vAlign w:val="center"/>
          </w:tcPr>
          <w:p w:rsidR="002F4825" w:rsidRPr="003F7DC7" w:rsidRDefault="002F4825" w:rsidP="000C04CE">
            <w:pPr>
              <w:jc w:val="center"/>
            </w:pPr>
            <w:r w:rsidRPr="003F7DC7">
              <w:t>0,392</w:t>
            </w:r>
          </w:p>
        </w:tc>
        <w:tc>
          <w:tcPr>
            <w:tcW w:w="1338" w:type="dxa"/>
            <w:shd w:val="clear" w:color="auto" w:fill="auto"/>
            <w:noWrap/>
            <w:vAlign w:val="center"/>
          </w:tcPr>
          <w:p w:rsidR="002F4825" w:rsidRPr="003F7DC7" w:rsidRDefault="002F4825" w:rsidP="000C04CE">
            <w:pPr>
              <w:jc w:val="center"/>
            </w:pPr>
            <w:r w:rsidRPr="003F7DC7">
              <w:t>0,264</w:t>
            </w:r>
          </w:p>
        </w:tc>
        <w:tc>
          <w:tcPr>
            <w:tcW w:w="1150" w:type="dxa"/>
            <w:shd w:val="clear" w:color="auto" w:fill="auto"/>
            <w:noWrap/>
            <w:vAlign w:val="center"/>
          </w:tcPr>
          <w:p w:rsidR="002F4825" w:rsidRPr="003F7DC7" w:rsidRDefault="002F4825" w:rsidP="000C04CE">
            <w:pPr>
              <w:jc w:val="center"/>
            </w:pPr>
            <w:r w:rsidRPr="003F7DC7">
              <w:t>0,018</w:t>
            </w:r>
          </w:p>
        </w:tc>
        <w:tc>
          <w:tcPr>
            <w:tcW w:w="1792" w:type="dxa"/>
            <w:shd w:val="clear" w:color="auto" w:fill="auto"/>
            <w:noWrap/>
            <w:vAlign w:val="center"/>
          </w:tcPr>
          <w:p w:rsidR="002F4825" w:rsidRPr="003F7DC7" w:rsidRDefault="002F4825" w:rsidP="000C04CE">
            <w:pPr>
              <w:jc w:val="center"/>
            </w:pPr>
            <w:r w:rsidRPr="003F7DC7">
              <w:t>0,282</w:t>
            </w:r>
          </w:p>
        </w:tc>
        <w:tc>
          <w:tcPr>
            <w:tcW w:w="1445" w:type="dxa"/>
            <w:shd w:val="clear" w:color="auto" w:fill="auto"/>
            <w:noWrap/>
            <w:vAlign w:val="center"/>
          </w:tcPr>
          <w:p w:rsidR="002F4825" w:rsidRPr="003F7DC7" w:rsidRDefault="002F4825" w:rsidP="000C04CE">
            <w:pPr>
              <w:jc w:val="center"/>
            </w:pPr>
            <w:r w:rsidRPr="003F7DC7">
              <w:t>0,11</w:t>
            </w:r>
          </w:p>
        </w:tc>
      </w:tr>
      <w:tr w:rsidR="002F4825" w:rsidRPr="003F7DC7" w:rsidTr="00BE213C">
        <w:trPr>
          <w:trHeight w:val="255"/>
        </w:trPr>
        <w:tc>
          <w:tcPr>
            <w:tcW w:w="596" w:type="dxa"/>
            <w:shd w:val="clear" w:color="auto" w:fill="auto"/>
            <w:noWrap/>
            <w:vAlign w:val="center"/>
          </w:tcPr>
          <w:p w:rsidR="002F4825" w:rsidRPr="003F7DC7" w:rsidRDefault="002F4825" w:rsidP="000C04CE">
            <w:pPr>
              <w:jc w:val="center"/>
            </w:pPr>
            <w:r w:rsidRPr="003F7DC7">
              <w:t>2</w:t>
            </w:r>
          </w:p>
        </w:tc>
        <w:tc>
          <w:tcPr>
            <w:tcW w:w="1876" w:type="dxa"/>
            <w:shd w:val="clear" w:color="auto" w:fill="auto"/>
            <w:noWrap/>
          </w:tcPr>
          <w:p w:rsidR="002F4825" w:rsidRPr="003F7DC7" w:rsidRDefault="002F4825" w:rsidP="000C04CE">
            <w:r w:rsidRPr="003F7DC7">
              <w:t xml:space="preserve">Котельная ДК </w:t>
            </w:r>
          </w:p>
          <w:p w:rsidR="002F4825" w:rsidRPr="003F7DC7" w:rsidRDefault="002F4825" w:rsidP="000C04CE">
            <w:r w:rsidRPr="003F7DC7">
              <w:t>с. Тишанка</w:t>
            </w:r>
          </w:p>
        </w:tc>
        <w:tc>
          <w:tcPr>
            <w:tcW w:w="839" w:type="dxa"/>
            <w:shd w:val="clear" w:color="auto" w:fill="auto"/>
            <w:noWrap/>
          </w:tcPr>
          <w:p w:rsidR="002F4825" w:rsidRPr="003F7DC7" w:rsidRDefault="002F4825" w:rsidP="000C04CE">
            <w:pPr>
              <w:jc w:val="center"/>
            </w:pPr>
            <w:r w:rsidRPr="003F7DC7">
              <w:t>котлы</w:t>
            </w:r>
          </w:p>
        </w:tc>
        <w:tc>
          <w:tcPr>
            <w:tcW w:w="1245" w:type="dxa"/>
            <w:shd w:val="clear" w:color="auto" w:fill="auto"/>
            <w:noWrap/>
          </w:tcPr>
          <w:p w:rsidR="002F4825" w:rsidRPr="003F7DC7" w:rsidRDefault="002F4825" w:rsidP="000C04CE">
            <w:pPr>
              <w:jc w:val="center"/>
            </w:pPr>
            <w:r w:rsidRPr="003F7DC7">
              <w:t>VK-105. СарЗЭМ-100</w:t>
            </w:r>
          </w:p>
        </w:tc>
        <w:tc>
          <w:tcPr>
            <w:tcW w:w="1277" w:type="dxa"/>
            <w:shd w:val="clear" w:color="auto" w:fill="auto"/>
            <w:noWrap/>
            <w:vAlign w:val="center"/>
          </w:tcPr>
          <w:p w:rsidR="002F4825" w:rsidRPr="003F7DC7" w:rsidRDefault="002F4825" w:rsidP="000C04CE">
            <w:pPr>
              <w:jc w:val="center"/>
            </w:pPr>
            <w:r w:rsidRPr="003F7DC7">
              <w:t>0,19</w:t>
            </w:r>
          </w:p>
        </w:tc>
        <w:tc>
          <w:tcPr>
            <w:tcW w:w="1783" w:type="dxa"/>
            <w:shd w:val="clear" w:color="auto" w:fill="auto"/>
            <w:noWrap/>
            <w:vAlign w:val="center"/>
          </w:tcPr>
          <w:p w:rsidR="002F4825" w:rsidRPr="003F7DC7" w:rsidRDefault="002F4825" w:rsidP="000C04CE">
            <w:pPr>
              <w:jc w:val="center"/>
            </w:pPr>
            <w:r w:rsidRPr="003F7DC7">
              <w:t>0,004</w:t>
            </w:r>
          </w:p>
        </w:tc>
        <w:tc>
          <w:tcPr>
            <w:tcW w:w="1434" w:type="dxa"/>
            <w:shd w:val="clear" w:color="auto" w:fill="auto"/>
            <w:noWrap/>
            <w:vAlign w:val="center"/>
          </w:tcPr>
          <w:p w:rsidR="002F4825" w:rsidRPr="003F7DC7" w:rsidRDefault="002F4825" w:rsidP="000C04CE">
            <w:pPr>
              <w:jc w:val="center"/>
            </w:pPr>
            <w:r w:rsidRPr="003F7DC7">
              <w:t>0,186</w:t>
            </w:r>
          </w:p>
        </w:tc>
        <w:tc>
          <w:tcPr>
            <w:tcW w:w="1338" w:type="dxa"/>
            <w:shd w:val="clear" w:color="auto" w:fill="auto"/>
            <w:noWrap/>
            <w:vAlign w:val="center"/>
          </w:tcPr>
          <w:p w:rsidR="002F4825" w:rsidRPr="003F7DC7" w:rsidRDefault="002F4825" w:rsidP="000C04CE">
            <w:pPr>
              <w:jc w:val="center"/>
            </w:pPr>
            <w:r w:rsidRPr="003F7DC7">
              <w:t>0,135</w:t>
            </w:r>
          </w:p>
        </w:tc>
        <w:tc>
          <w:tcPr>
            <w:tcW w:w="1150" w:type="dxa"/>
            <w:shd w:val="clear" w:color="auto" w:fill="auto"/>
            <w:noWrap/>
            <w:vAlign w:val="center"/>
          </w:tcPr>
          <w:p w:rsidR="002F4825" w:rsidRPr="003F7DC7" w:rsidRDefault="002F4825" w:rsidP="000C04CE">
            <w:pPr>
              <w:jc w:val="center"/>
            </w:pPr>
            <w:r w:rsidRPr="003F7DC7">
              <w:t>0,009</w:t>
            </w:r>
          </w:p>
        </w:tc>
        <w:tc>
          <w:tcPr>
            <w:tcW w:w="1792" w:type="dxa"/>
            <w:shd w:val="clear" w:color="auto" w:fill="auto"/>
            <w:noWrap/>
            <w:vAlign w:val="center"/>
          </w:tcPr>
          <w:p w:rsidR="002F4825" w:rsidRPr="003F7DC7" w:rsidRDefault="002F4825" w:rsidP="000C04CE">
            <w:pPr>
              <w:jc w:val="center"/>
            </w:pPr>
            <w:r w:rsidRPr="003F7DC7">
              <w:t>0,144</w:t>
            </w:r>
          </w:p>
        </w:tc>
        <w:tc>
          <w:tcPr>
            <w:tcW w:w="1445" w:type="dxa"/>
            <w:shd w:val="clear" w:color="auto" w:fill="auto"/>
            <w:noWrap/>
            <w:vAlign w:val="center"/>
          </w:tcPr>
          <w:p w:rsidR="002F4825" w:rsidRPr="003F7DC7" w:rsidRDefault="002F4825" w:rsidP="000C04CE">
            <w:pPr>
              <w:jc w:val="center"/>
            </w:pPr>
            <w:r w:rsidRPr="003F7DC7">
              <w:t>0,042</w:t>
            </w:r>
          </w:p>
        </w:tc>
      </w:tr>
      <w:tr w:rsidR="002F4825" w:rsidRPr="003F7DC7" w:rsidTr="00BE213C">
        <w:trPr>
          <w:trHeight w:val="255"/>
        </w:trPr>
        <w:tc>
          <w:tcPr>
            <w:tcW w:w="14775" w:type="dxa"/>
            <w:gridSpan w:val="11"/>
            <w:shd w:val="clear" w:color="auto" w:fill="auto"/>
            <w:noWrap/>
            <w:vAlign w:val="center"/>
          </w:tcPr>
          <w:p w:rsidR="002F4825" w:rsidRPr="003F7DC7" w:rsidRDefault="0088348C" w:rsidP="00C21B0A">
            <w:pPr>
              <w:ind w:leftChars="-91" w:left="1" w:hangingChars="91" w:hanging="219"/>
              <w:jc w:val="center"/>
              <w:rPr>
                <w:b/>
                <w:bCs/>
              </w:rPr>
            </w:pPr>
            <w:r w:rsidRPr="003F7DC7">
              <w:rPr>
                <w:b/>
                <w:bCs/>
              </w:rPr>
              <w:t>2018</w:t>
            </w:r>
            <w:r w:rsidR="002F4825" w:rsidRPr="003F7DC7">
              <w:rPr>
                <w:b/>
                <w:bCs/>
              </w:rPr>
              <w:t>-2027 год</w:t>
            </w:r>
          </w:p>
        </w:tc>
      </w:tr>
      <w:tr w:rsidR="002F4825" w:rsidRPr="003F7DC7" w:rsidTr="00BE213C">
        <w:trPr>
          <w:trHeight w:val="255"/>
        </w:trPr>
        <w:tc>
          <w:tcPr>
            <w:tcW w:w="596" w:type="dxa"/>
            <w:shd w:val="clear" w:color="auto" w:fill="auto"/>
            <w:noWrap/>
            <w:vAlign w:val="center"/>
          </w:tcPr>
          <w:p w:rsidR="002F4825" w:rsidRPr="003F7DC7" w:rsidRDefault="002F4825" w:rsidP="000C04CE">
            <w:pPr>
              <w:jc w:val="center"/>
            </w:pPr>
            <w:r w:rsidRPr="003F7DC7">
              <w:t>1</w:t>
            </w:r>
          </w:p>
        </w:tc>
        <w:tc>
          <w:tcPr>
            <w:tcW w:w="1876" w:type="dxa"/>
            <w:shd w:val="clear" w:color="auto" w:fill="auto"/>
            <w:noWrap/>
          </w:tcPr>
          <w:p w:rsidR="002F4825" w:rsidRPr="003F7DC7" w:rsidRDefault="002F4825" w:rsidP="000C04CE">
            <w:r w:rsidRPr="003F7DC7">
              <w:t xml:space="preserve">Котельная СШ </w:t>
            </w:r>
          </w:p>
          <w:p w:rsidR="002F4825" w:rsidRPr="003F7DC7" w:rsidRDefault="002F4825" w:rsidP="000C04CE">
            <w:r w:rsidRPr="003F7DC7">
              <w:t>с. Тишанка</w:t>
            </w:r>
          </w:p>
        </w:tc>
        <w:tc>
          <w:tcPr>
            <w:tcW w:w="839" w:type="dxa"/>
            <w:shd w:val="clear" w:color="auto" w:fill="auto"/>
            <w:noWrap/>
          </w:tcPr>
          <w:p w:rsidR="002F4825" w:rsidRPr="003F7DC7" w:rsidRDefault="002F4825" w:rsidP="000C04CE">
            <w:pPr>
              <w:jc w:val="center"/>
            </w:pPr>
            <w:r w:rsidRPr="003F7DC7">
              <w:t>котлы</w:t>
            </w:r>
          </w:p>
        </w:tc>
        <w:tc>
          <w:tcPr>
            <w:tcW w:w="1245" w:type="dxa"/>
            <w:shd w:val="clear" w:color="auto" w:fill="auto"/>
            <w:noWrap/>
          </w:tcPr>
          <w:p w:rsidR="002F4825" w:rsidRPr="003F7DC7" w:rsidRDefault="002F4825" w:rsidP="000C04CE">
            <w:pPr>
              <w:jc w:val="center"/>
            </w:pPr>
            <w:r w:rsidRPr="003F7DC7">
              <w:t>ВК-200</w:t>
            </w:r>
          </w:p>
        </w:tc>
        <w:tc>
          <w:tcPr>
            <w:tcW w:w="1277" w:type="dxa"/>
            <w:shd w:val="clear" w:color="auto" w:fill="auto"/>
            <w:noWrap/>
            <w:vAlign w:val="center"/>
          </w:tcPr>
          <w:p w:rsidR="002F4825" w:rsidRPr="003F7DC7" w:rsidRDefault="002F4825" w:rsidP="000C04CE">
            <w:pPr>
              <w:jc w:val="center"/>
            </w:pPr>
            <w:r w:rsidRPr="003F7DC7">
              <w:t>0,40</w:t>
            </w:r>
          </w:p>
        </w:tc>
        <w:tc>
          <w:tcPr>
            <w:tcW w:w="1783" w:type="dxa"/>
            <w:shd w:val="clear" w:color="auto" w:fill="auto"/>
            <w:noWrap/>
            <w:vAlign w:val="center"/>
          </w:tcPr>
          <w:p w:rsidR="002F4825" w:rsidRPr="003F7DC7" w:rsidRDefault="002F4825" w:rsidP="000C04CE">
            <w:pPr>
              <w:jc w:val="center"/>
            </w:pPr>
            <w:r w:rsidRPr="003F7DC7">
              <w:t>0,008</w:t>
            </w:r>
          </w:p>
        </w:tc>
        <w:tc>
          <w:tcPr>
            <w:tcW w:w="1434" w:type="dxa"/>
            <w:shd w:val="clear" w:color="auto" w:fill="auto"/>
            <w:noWrap/>
            <w:vAlign w:val="center"/>
          </w:tcPr>
          <w:p w:rsidR="002F4825" w:rsidRPr="003F7DC7" w:rsidRDefault="002F4825" w:rsidP="000C04CE">
            <w:pPr>
              <w:jc w:val="center"/>
            </w:pPr>
            <w:r w:rsidRPr="003F7DC7">
              <w:t>0,392</w:t>
            </w:r>
          </w:p>
        </w:tc>
        <w:tc>
          <w:tcPr>
            <w:tcW w:w="1338" w:type="dxa"/>
            <w:shd w:val="clear" w:color="auto" w:fill="auto"/>
            <w:noWrap/>
            <w:vAlign w:val="center"/>
          </w:tcPr>
          <w:p w:rsidR="002F4825" w:rsidRPr="003F7DC7" w:rsidRDefault="002F4825" w:rsidP="000C04CE">
            <w:pPr>
              <w:jc w:val="center"/>
            </w:pPr>
            <w:r w:rsidRPr="003F7DC7">
              <w:t>0,264</w:t>
            </w:r>
          </w:p>
        </w:tc>
        <w:tc>
          <w:tcPr>
            <w:tcW w:w="1150" w:type="dxa"/>
            <w:shd w:val="clear" w:color="auto" w:fill="auto"/>
            <w:noWrap/>
            <w:vAlign w:val="center"/>
          </w:tcPr>
          <w:p w:rsidR="002F4825" w:rsidRPr="003F7DC7" w:rsidRDefault="002F4825" w:rsidP="000C04CE">
            <w:pPr>
              <w:jc w:val="center"/>
            </w:pPr>
            <w:r w:rsidRPr="003F7DC7">
              <w:t>0,018</w:t>
            </w:r>
          </w:p>
        </w:tc>
        <w:tc>
          <w:tcPr>
            <w:tcW w:w="1792" w:type="dxa"/>
            <w:shd w:val="clear" w:color="auto" w:fill="auto"/>
            <w:noWrap/>
            <w:vAlign w:val="center"/>
          </w:tcPr>
          <w:p w:rsidR="002F4825" w:rsidRPr="003F7DC7" w:rsidRDefault="002F4825" w:rsidP="000C04CE">
            <w:pPr>
              <w:jc w:val="center"/>
            </w:pPr>
            <w:r w:rsidRPr="003F7DC7">
              <w:t>0,282</w:t>
            </w:r>
          </w:p>
        </w:tc>
        <w:tc>
          <w:tcPr>
            <w:tcW w:w="1445" w:type="dxa"/>
            <w:shd w:val="clear" w:color="auto" w:fill="auto"/>
            <w:noWrap/>
            <w:vAlign w:val="center"/>
          </w:tcPr>
          <w:p w:rsidR="002F4825" w:rsidRPr="003F7DC7" w:rsidRDefault="002F4825" w:rsidP="000C04CE">
            <w:pPr>
              <w:jc w:val="center"/>
            </w:pPr>
            <w:r w:rsidRPr="003F7DC7">
              <w:t>0,11</w:t>
            </w:r>
          </w:p>
        </w:tc>
      </w:tr>
      <w:tr w:rsidR="002F4825" w:rsidRPr="003F7DC7" w:rsidTr="00BE213C">
        <w:trPr>
          <w:trHeight w:val="255"/>
        </w:trPr>
        <w:tc>
          <w:tcPr>
            <w:tcW w:w="596" w:type="dxa"/>
            <w:shd w:val="clear" w:color="auto" w:fill="auto"/>
            <w:noWrap/>
            <w:vAlign w:val="center"/>
          </w:tcPr>
          <w:p w:rsidR="002F4825" w:rsidRPr="003F7DC7" w:rsidRDefault="002F4825" w:rsidP="000C04CE">
            <w:pPr>
              <w:jc w:val="center"/>
            </w:pPr>
            <w:r w:rsidRPr="003F7DC7">
              <w:t>2</w:t>
            </w:r>
          </w:p>
        </w:tc>
        <w:tc>
          <w:tcPr>
            <w:tcW w:w="1876" w:type="dxa"/>
            <w:shd w:val="clear" w:color="auto" w:fill="auto"/>
            <w:noWrap/>
          </w:tcPr>
          <w:p w:rsidR="002F4825" w:rsidRPr="003F7DC7" w:rsidRDefault="002F4825" w:rsidP="000C04CE">
            <w:r w:rsidRPr="003F7DC7">
              <w:t xml:space="preserve">Котельная ДК </w:t>
            </w:r>
          </w:p>
          <w:p w:rsidR="002F4825" w:rsidRPr="003F7DC7" w:rsidRDefault="002F4825" w:rsidP="000C04CE">
            <w:r w:rsidRPr="003F7DC7">
              <w:t>с. Тишанка</w:t>
            </w:r>
          </w:p>
        </w:tc>
        <w:tc>
          <w:tcPr>
            <w:tcW w:w="839" w:type="dxa"/>
            <w:shd w:val="clear" w:color="auto" w:fill="auto"/>
            <w:noWrap/>
          </w:tcPr>
          <w:p w:rsidR="002F4825" w:rsidRPr="003F7DC7" w:rsidRDefault="002F4825" w:rsidP="000C04CE">
            <w:pPr>
              <w:jc w:val="center"/>
            </w:pPr>
            <w:r w:rsidRPr="003F7DC7">
              <w:t>котлы</w:t>
            </w:r>
          </w:p>
        </w:tc>
        <w:tc>
          <w:tcPr>
            <w:tcW w:w="1245" w:type="dxa"/>
            <w:shd w:val="clear" w:color="auto" w:fill="auto"/>
            <w:noWrap/>
          </w:tcPr>
          <w:p w:rsidR="002F4825" w:rsidRPr="003F7DC7" w:rsidRDefault="002F4825" w:rsidP="000C04CE">
            <w:pPr>
              <w:jc w:val="center"/>
            </w:pPr>
            <w:r w:rsidRPr="003F7DC7">
              <w:t>VK-105. СарЗЭМ-100</w:t>
            </w:r>
          </w:p>
        </w:tc>
        <w:tc>
          <w:tcPr>
            <w:tcW w:w="1277" w:type="dxa"/>
            <w:shd w:val="clear" w:color="auto" w:fill="auto"/>
            <w:noWrap/>
            <w:vAlign w:val="center"/>
          </w:tcPr>
          <w:p w:rsidR="002F4825" w:rsidRPr="003F7DC7" w:rsidRDefault="002F4825" w:rsidP="000C04CE">
            <w:pPr>
              <w:jc w:val="center"/>
            </w:pPr>
            <w:r w:rsidRPr="003F7DC7">
              <w:t>0,19</w:t>
            </w:r>
          </w:p>
        </w:tc>
        <w:tc>
          <w:tcPr>
            <w:tcW w:w="1783" w:type="dxa"/>
            <w:shd w:val="clear" w:color="auto" w:fill="auto"/>
            <w:noWrap/>
            <w:vAlign w:val="center"/>
          </w:tcPr>
          <w:p w:rsidR="002F4825" w:rsidRPr="003F7DC7" w:rsidRDefault="002F4825" w:rsidP="000C04CE">
            <w:pPr>
              <w:jc w:val="center"/>
            </w:pPr>
            <w:r w:rsidRPr="003F7DC7">
              <w:t>0,004</w:t>
            </w:r>
          </w:p>
        </w:tc>
        <w:tc>
          <w:tcPr>
            <w:tcW w:w="1434" w:type="dxa"/>
            <w:shd w:val="clear" w:color="auto" w:fill="auto"/>
            <w:noWrap/>
            <w:vAlign w:val="center"/>
          </w:tcPr>
          <w:p w:rsidR="002F4825" w:rsidRPr="003F7DC7" w:rsidRDefault="002F4825" w:rsidP="000C04CE">
            <w:pPr>
              <w:jc w:val="center"/>
            </w:pPr>
            <w:r w:rsidRPr="003F7DC7">
              <w:t>0,186</w:t>
            </w:r>
          </w:p>
        </w:tc>
        <w:tc>
          <w:tcPr>
            <w:tcW w:w="1338" w:type="dxa"/>
            <w:shd w:val="clear" w:color="auto" w:fill="auto"/>
            <w:noWrap/>
            <w:vAlign w:val="center"/>
          </w:tcPr>
          <w:p w:rsidR="002F4825" w:rsidRPr="003F7DC7" w:rsidRDefault="002F4825" w:rsidP="000C04CE">
            <w:pPr>
              <w:jc w:val="center"/>
            </w:pPr>
            <w:r w:rsidRPr="003F7DC7">
              <w:t>0,135</w:t>
            </w:r>
          </w:p>
        </w:tc>
        <w:tc>
          <w:tcPr>
            <w:tcW w:w="1150" w:type="dxa"/>
            <w:shd w:val="clear" w:color="auto" w:fill="auto"/>
            <w:noWrap/>
            <w:vAlign w:val="center"/>
          </w:tcPr>
          <w:p w:rsidR="002F4825" w:rsidRPr="003F7DC7" w:rsidRDefault="002F4825" w:rsidP="000C04CE">
            <w:pPr>
              <w:jc w:val="center"/>
            </w:pPr>
            <w:r w:rsidRPr="003F7DC7">
              <w:t>0,009</w:t>
            </w:r>
          </w:p>
        </w:tc>
        <w:tc>
          <w:tcPr>
            <w:tcW w:w="1792" w:type="dxa"/>
            <w:shd w:val="clear" w:color="auto" w:fill="auto"/>
            <w:noWrap/>
            <w:vAlign w:val="center"/>
          </w:tcPr>
          <w:p w:rsidR="002F4825" w:rsidRPr="003F7DC7" w:rsidRDefault="002F4825" w:rsidP="000C04CE">
            <w:pPr>
              <w:jc w:val="center"/>
            </w:pPr>
            <w:r w:rsidRPr="003F7DC7">
              <w:t>0,144</w:t>
            </w:r>
          </w:p>
        </w:tc>
        <w:tc>
          <w:tcPr>
            <w:tcW w:w="1445" w:type="dxa"/>
            <w:shd w:val="clear" w:color="auto" w:fill="auto"/>
            <w:noWrap/>
            <w:vAlign w:val="center"/>
          </w:tcPr>
          <w:p w:rsidR="002F4825" w:rsidRPr="003F7DC7" w:rsidRDefault="002F4825" w:rsidP="000C04CE">
            <w:pPr>
              <w:jc w:val="center"/>
            </w:pPr>
            <w:r w:rsidRPr="003F7DC7">
              <w:t>0,042</w:t>
            </w:r>
          </w:p>
        </w:tc>
      </w:tr>
    </w:tbl>
    <w:p w:rsidR="002F4825" w:rsidRPr="003F7DC7" w:rsidRDefault="002F4825" w:rsidP="002F4825">
      <w:pPr>
        <w:rPr>
          <w:sz w:val="28"/>
          <w:szCs w:val="28"/>
        </w:rPr>
      </w:pPr>
    </w:p>
    <w:p w:rsidR="002F4825" w:rsidRPr="003F7DC7" w:rsidRDefault="002F4825" w:rsidP="002F4825">
      <w:pPr>
        <w:jc w:val="right"/>
        <w:rPr>
          <w:bCs/>
          <w:sz w:val="28"/>
          <w:szCs w:val="28"/>
        </w:rPr>
      </w:pPr>
      <w:r w:rsidRPr="003F7DC7">
        <w:rPr>
          <w:bCs/>
          <w:sz w:val="28"/>
          <w:szCs w:val="28"/>
        </w:rPr>
        <w:t>Таблица 3.4.</w:t>
      </w:r>
    </w:p>
    <w:p w:rsidR="002F4825" w:rsidRPr="003F7DC7" w:rsidRDefault="002F4825" w:rsidP="002F4825">
      <w:pPr>
        <w:jc w:val="both"/>
        <w:rPr>
          <w:sz w:val="28"/>
          <w:szCs w:val="28"/>
        </w:rPr>
      </w:pPr>
      <w:r w:rsidRPr="003F7DC7">
        <w:rPr>
          <w:sz w:val="28"/>
          <w:szCs w:val="28"/>
        </w:rPr>
        <w:t>Существующие значения установленной и располагаемой мощности тепловой мощности источников тепловой энергии</w:t>
      </w:r>
    </w:p>
    <w:p w:rsidR="002F4825" w:rsidRPr="003F7DC7" w:rsidRDefault="002F4825" w:rsidP="002F4825"/>
    <w:tbl>
      <w:tblPr>
        <w:tblW w:w="1477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6840"/>
        <w:gridCol w:w="3960"/>
        <w:gridCol w:w="3240"/>
      </w:tblGrid>
      <w:tr w:rsidR="002F4825" w:rsidRPr="003F7DC7">
        <w:trPr>
          <w:trHeight w:val="765"/>
        </w:trPr>
        <w:tc>
          <w:tcPr>
            <w:tcW w:w="731" w:type="dxa"/>
            <w:shd w:val="clear" w:color="auto" w:fill="auto"/>
            <w:noWrap/>
            <w:vAlign w:val="center"/>
          </w:tcPr>
          <w:p w:rsidR="002F4825" w:rsidRPr="003F7DC7" w:rsidRDefault="002F4825" w:rsidP="00127DFF">
            <w:pPr>
              <w:jc w:val="center"/>
              <w:rPr>
                <w:bCs/>
              </w:rPr>
            </w:pPr>
            <w:r w:rsidRPr="003F7DC7">
              <w:rPr>
                <w:bCs/>
              </w:rPr>
              <w:t>№ п/п</w:t>
            </w:r>
          </w:p>
        </w:tc>
        <w:tc>
          <w:tcPr>
            <w:tcW w:w="6840" w:type="dxa"/>
            <w:shd w:val="clear" w:color="auto" w:fill="auto"/>
            <w:noWrap/>
            <w:vAlign w:val="center"/>
          </w:tcPr>
          <w:p w:rsidR="002F4825" w:rsidRPr="003F7DC7" w:rsidRDefault="002F4825" w:rsidP="00127DFF">
            <w:pPr>
              <w:jc w:val="center"/>
              <w:rPr>
                <w:bCs/>
              </w:rPr>
            </w:pPr>
            <w:r w:rsidRPr="003F7DC7">
              <w:rPr>
                <w:bCs/>
              </w:rPr>
              <w:t>Наименование источника теплоснабжения</w:t>
            </w:r>
          </w:p>
        </w:tc>
        <w:tc>
          <w:tcPr>
            <w:tcW w:w="3960" w:type="dxa"/>
            <w:shd w:val="clear" w:color="auto" w:fill="auto"/>
            <w:vAlign w:val="center"/>
          </w:tcPr>
          <w:p w:rsidR="002F4825" w:rsidRPr="003F7DC7" w:rsidRDefault="002F4825" w:rsidP="00127DFF">
            <w:pPr>
              <w:jc w:val="center"/>
              <w:rPr>
                <w:bCs/>
              </w:rPr>
            </w:pPr>
            <w:r w:rsidRPr="003F7DC7">
              <w:rPr>
                <w:bCs/>
              </w:rPr>
              <w:t>Установленная мощность теплоисточника (в горячей воде), Гкал/час</w:t>
            </w:r>
          </w:p>
        </w:tc>
        <w:tc>
          <w:tcPr>
            <w:tcW w:w="3240" w:type="dxa"/>
            <w:shd w:val="clear" w:color="auto" w:fill="auto"/>
            <w:vAlign w:val="center"/>
          </w:tcPr>
          <w:p w:rsidR="002F4825" w:rsidRPr="003F7DC7" w:rsidRDefault="002F4825" w:rsidP="00127DFF">
            <w:pPr>
              <w:jc w:val="center"/>
              <w:rPr>
                <w:bCs/>
              </w:rPr>
            </w:pPr>
            <w:r w:rsidRPr="003F7DC7">
              <w:rPr>
                <w:bCs/>
              </w:rPr>
              <w:t>Располагаемая мощность теплоисточника (в горячей воде), Гкал/час</w:t>
            </w:r>
          </w:p>
        </w:tc>
      </w:tr>
      <w:tr w:rsidR="002F4825" w:rsidRPr="003F7DC7">
        <w:trPr>
          <w:trHeight w:val="255"/>
          <w:tblHeader/>
        </w:trPr>
        <w:tc>
          <w:tcPr>
            <w:tcW w:w="731" w:type="dxa"/>
            <w:shd w:val="clear" w:color="auto" w:fill="auto"/>
            <w:noWrap/>
          </w:tcPr>
          <w:p w:rsidR="002F4825" w:rsidRPr="003F7DC7" w:rsidRDefault="002F4825" w:rsidP="000C04CE">
            <w:pPr>
              <w:jc w:val="center"/>
            </w:pPr>
            <w:r w:rsidRPr="003F7DC7">
              <w:t>1</w:t>
            </w:r>
          </w:p>
        </w:tc>
        <w:tc>
          <w:tcPr>
            <w:tcW w:w="6840" w:type="dxa"/>
            <w:shd w:val="clear" w:color="auto" w:fill="auto"/>
            <w:noWrap/>
          </w:tcPr>
          <w:p w:rsidR="002F4825" w:rsidRPr="003F7DC7" w:rsidRDefault="002F4825" w:rsidP="000C04CE">
            <w:pPr>
              <w:jc w:val="center"/>
            </w:pPr>
            <w:r w:rsidRPr="003F7DC7">
              <w:t>2</w:t>
            </w:r>
          </w:p>
        </w:tc>
        <w:tc>
          <w:tcPr>
            <w:tcW w:w="3960" w:type="dxa"/>
            <w:shd w:val="clear" w:color="auto" w:fill="auto"/>
            <w:noWrap/>
          </w:tcPr>
          <w:p w:rsidR="002F4825" w:rsidRPr="003F7DC7" w:rsidRDefault="002F4825" w:rsidP="000C04CE">
            <w:pPr>
              <w:jc w:val="center"/>
            </w:pPr>
            <w:r w:rsidRPr="003F7DC7">
              <w:t>3</w:t>
            </w:r>
          </w:p>
        </w:tc>
        <w:tc>
          <w:tcPr>
            <w:tcW w:w="3240" w:type="dxa"/>
            <w:shd w:val="clear" w:color="auto" w:fill="auto"/>
            <w:noWrap/>
          </w:tcPr>
          <w:p w:rsidR="002F4825" w:rsidRPr="003F7DC7" w:rsidRDefault="002F4825" w:rsidP="000C04CE">
            <w:pPr>
              <w:jc w:val="center"/>
            </w:pPr>
            <w:r w:rsidRPr="003F7DC7">
              <w:t>4</w:t>
            </w:r>
          </w:p>
        </w:tc>
      </w:tr>
      <w:tr w:rsidR="002F4825" w:rsidRPr="003F7DC7" w:rsidTr="00BE213C">
        <w:trPr>
          <w:trHeight w:val="258"/>
        </w:trPr>
        <w:tc>
          <w:tcPr>
            <w:tcW w:w="731" w:type="dxa"/>
            <w:shd w:val="clear" w:color="auto" w:fill="auto"/>
            <w:noWrap/>
            <w:vAlign w:val="center"/>
          </w:tcPr>
          <w:p w:rsidR="002F4825" w:rsidRPr="003F7DC7" w:rsidRDefault="002F4825" w:rsidP="000C04CE">
            <w:pPr>
              <w:jc w:val="center"/>
            </w:pPr>
            <w:r w:rsidRPr="003F7DC7">
              <w:t>1</w:t>
            </w:r>
          </w:p>
        </w:tc>
        <w:tc>
          <w:tcPr>
            <w:tcW w:w="6840" w:type="dxa"/>
            <w:shd w:val="clear" w:color="auto" w:fill="auto"/>
            <w:noWrap/>
          </w:tcPr>
          <w:p w:rsidR="002F4825" w:rsidRPr="003F7DC7" w:rsidRDefault="002F4825" w:rsidP="00BE213C">
            <w:r w:rsidRPr="003F7DC7">
              <w:t>Котельная СШ с. Тишанка</w:t>
            </w:r>
          </w:p>
        </w:tc>
        <w:tc>
          <w:tcPr>
            <w:tcW w:w="3960" w:type="dxa"/>
            <w:shd w:val="clear" w:color="auto" w:fill="auto"/>
            <w:noWrap/>
            <w:vAlign w:val="center"/>
          </w:tcPr>
          <w:p w:rsidR="002F4825" w:rsidRPr="003F7DC7" w:rsidRDefault="002F4825" w:rsidP="000C04CE">
            <w:pPr>
              <w:jc w:val="center"/>
            </w:pPr>
            <w:r w:rsidRPr="003F7DC7">
              <w:t>0,40</w:t>
            </w:r>
          </w:p>
        </w:tc>
        <w:tc>
          <w:tcPr>
            <w:tcW w:w="3240" w:type="dxa"/>
            <w:shd w:val="clear" w:color="auto" w:fill="auto"/>
            <w:noWrap/>
            <w:vAlign w:val="center"/>
          </w:tcPr>
          <w:p w:rsidR="002F4825" w:rsidRPr="003F7DC7" w:rsidRDefault="002F4825" w:rsidP="000C04CE">
            <w:pPr>
              <w:jc w:val="center"/>
            </w:pPr>
            <w:r w:rsidRPr="003F7DC7">
              <w:t>0,40</w:t>
            </w:r>
          </w:p>
        </w:tc>
      </w:tr>
      <w:tr w:rsidR="002F4825" w:rsidRPr="003F7DC7" w:rsidTr="000C04CE">
        <w:trPr>
          <w:trHeight w:val="255"/>
        </w:trPr>
        <w:tc>
          <w:tcPr>
            <w:tcW w:w="731" w:type="dxa"/>
            <w:shd w:val="clear" w:color="auto" w:fill="auto"/>
            <w:noWrap/>
            <w:vAlign w:val="center"/>
          </w:tcPr>
          <w:p w:rsidR="002F4825" w:rsidRPr="003F7DC7" w:rsidRDefault="002F4825" w:rsidP="000C04CE">
            <w:pPr>
              <w:jc w:val="center"/>
            </w:pPr>
            <w:r w:rsidRPr="003F7DC7">
              <w:t>2</w:t>
            </w:r>
          </w:p>
        </w:tc>
        <w:tc>
          <w:tcPr>
            <w:tcW w:w="6840" w:type="dxa"/>
            <w:shd w:val="clear" w:color="auto" w:fill="auto"/>
            <w:noWrap/>
          </w:tcPr>
          <w:p w:rsidR="002F4825" w:rsidRPr="003F7DC7" w:rsidRDefault="002F4825" w:rsidP="00BE213C">
            <w:r w:rsidRPr="003F7DC7">
              <w:t>Котельная ДК с. Тишанка</w:t>
            </w:r>
          </w:p>
        </w:tc>
        <w:tc>
          <w:tcPr>
            <w:tcW w:w="3960" w:type="dxa"/>
            <w:shd w:val="clear" w:color="auto" w:fill="auto"/>
            <w:noWrap/>
            <w:vAlign w:val="center"/>
          </w:tcPr>
          <w:p w:rsidR="002F4825" w:rsidRPr="003F7DC7" w:rsidRDefault="002F4825" w:rsidP="000C04CE">
            <w:pPr>
              <w:jc w:val="center"/>
            </w:pPr>
            <w:r w:rsidRPr="003F7DC7">
              <w:t>0,19</w:t>
            </w:r>
          </w:p>
        </w:tc>
        <w:tc>
          <w:tcPr>
            <w:tcW w:w="3240" w:type="dxa"/>
            <w:shd w:val="clear" w:color="auto" w:fill="auto"/>
            <w:noWrap/>
            <w:vAlign w:val="center"/>
          </w:tcPr>
          <w:p w:rsidR="002F4825" w:rsidRPr="003F7DC7" w:rsidRDefault="002F4825" w:rsidP="000C04CE">
            <w:pPr>
              <w:jc w:val="center"/>
            </w:pPr>
            <w:r w:rsidRPr="003F7DC7">
              <w:t>0,19</w:t>
            </w:r>
          </w:p>
        </w:tc>
      </w:tr>
      <w:tr w:rsidR="002F4825" w:rsidRPr="003F7DC7">
        <w:trPr>
          <w:trHeight w:val="255"/>
        </w:trPr>
        <w:tc>
          <w:tcPr>
            <w:tcW w:w="731" w:type="dxa"/>
            <w:shd w:val="clear" w:color="auto" w:fill="auto"/>
            <w:noWrap/>
          </w:tcPr>
          <w:p w:rsidR="002F4825" w:rsidRPr="003F7DC7" w:rsidRDefault="002F4825" w:rsidP="000C04CE">
            <w:pPr>
              <w:jc w:val="center"/>
            </w:pPr>
          </w:p>
        </w:tc>
        <w:tc>
          <w:tcPr>
            <w:tcW w:w="6840" w:type="dxa"/>
            <w:shd w:val="clear" w:color="auto" w:fill="auto"/>
            <w:noWrap/>
            <w:vAlign w:val="center"/>
          </w:tcPr>
          <w:p w:rsidR="002F4825" w:rsidRPr="003F7DC7" w:rsidRDefault="002F4825" w:rsidP="000C04CE">
            <w:pPr>
              <w:rPr>
                <w:b/>
              </w:rPr>
            </w:pPr>
            <w:r w:rsidRPr="003F7DC7">
              <w:rPr>
                <w:b/>
              </w:rPr>
              <w:t>Итого:</w:t>
            </w:r>
          </w:p>
        </w:tc>
        <w:tc>
          <w:tcPr>
            <w:tcW w:w="3960" w:type="dxa"/>
            <w:shd w:val="clear" w:color="auto" w:fill="auto"/>
            <w:noWrap/>
          </w:tcPr>
          <w:p w:rsidR="002F4825" w:rsidRPr="003F7DC7" w:rsidRDefault="002F4825" w:rsidP="000C04CE">
            <w:pPr>
              <w:jc w:val="center"/>
              <w:rPr>
                <w:b/>
              </w:rPr>
            </w:pPr>
            <w:r w:rsidRPr="003F7DC7">
              <w:rPr>
                <w:b/>
              </w:rPr>
              <w:t>0,59</w:t>
            </w:r>
          </w:p>
        </w:tc>
        <w:tc>
          <w:tcPr>
            <w:tcW w:w="3240" w:type="dxa"/>
            <w:shd w:val="clear" w:color="auto" w:fill="auto"/>
            <w:noWrap/>
          </w:tcPr>
          <w:p w:rsidR="002F4825" w:rsidRPr="003F7DC7" w:rsidRDefault="002F4825" w:rsidP="000C04CE">
            <w:pPr>
              <w:jc w:val="center"/>
              <w:rPr>
                <w:b/>
              </w:rPr>
            </w:pPr>
            <w:r w:rsidRPr="003F7DC7">
              <w:rPr>
                <w:b/>
              </w:rPr>
              <w:t>0,59</w:t>
            </w:r>
          </w:p>
        </w:tc>
      </w:tr>
    </w:tbl>
    <w:p w:rsidR="00BE213C" w:rsidRPr="003F7DC7" w:rsidRDefault="00BE213C">
      <w:pPr>
        <w:rPr>
          <w:bCs/>
          <w:sz w:val="28"/>
          <w:szCs w:val="20"/>
        </w:rPr>
      </w:pPr>
      <w:r w:rsidRPr="003F7DC7">
        <w:rPr>
          <w:bCs/>
          <w:sz w:val="28"/>
          <w:szCs w:val="20"/>
        </w:rPr>
        <w:br w:type="page"/>
      </w:r>
    </w:p>
    <w:p w:rsidR="002F4825" w:rsidRPr="003F7DC7" w:rsidRDefault="002F4825" w:rsidP="002F4825">
      <w:pPr>
        <w:jc w:val="right"/>
        <w:rPr>
          <w:bCs/>
          <w:sz w:val="28"/>
          <w:szCs w:val="20"/>
        </w:rPr>
      </w:pPr>
      <w:r w:rsidRPr="003F7DC7">
        <w:rPr>
          <w:bCs/>
          <w:sz w:val="28"/>
          <w:szCs w:val="20"/>
        </w:rPr>
        <w:lastRenderedPageBreak/>
        <w:t>Таблица 3.5.</w:t>
      </w:r>
    </w:p>
    <w:p w:rsidR="002F4825" w:rsidRPr="003F7DC7" w:rsidRDefault="002F4825" w:rsidP="002F4825">
      <w:pPr>
        <w:jc w:val="center"/>
        <w:rPr>
          <w:sz w:val="28"/>
          <w:szCs w:val="28"/>
        </w:rPr>
      </w:pPr>
      <w:r w:rsidRPr="003F7DC7">
        <w:rPr>
          <w:sz w:val="28"/>
          <w:szCs w:val="28"/>
        </w:rPr>
        <w:t xml:space="preserve">Существующие затраты тепловой мощности на собственные и хозяйственные нужды источников тепловой энергии и располагаемая тепловая мощность "нетто"  Тишанского </w:t>
      </w:r>
      <w:r w:rsidRPr="003F7DC7">
        <w:rPr>
          <w:bCs/>
          <w:sz w:val="28"/>
          <w:szCs w:val="28"/>
        </w:rPr>
        <w:t>сельского поселения Волоконовского района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
        <w:gridCol w:w="3131"/>
        <w:gridCol w:w="2260"/>
        <w:gridCol w:w="2391"/>
        <w:gridCol w:w="3480"/>
        <w:gridCol w:w="2418"/>
      </w:tblGrid>
      <w:tr w:rsidR="002F4825" w:rsidRPr="003F7DC7" w:rsidTr="00BE213C">
        <w:trPr>
          <w:trHeight w:val="255"/>
          <w:tblHeader/>
        </w:trPr>
        <w:tc>
          <w:tcPr>
            <w:tcW w:w="831" w:type="dxa"/>
            <w:shd w:val="clear" w:color="auto" w:fill="auto"/>
            <w:noWrap/>
            <w:vAlign w:val="center"/>
          </w:tcPr>
          <w:p w:rsidR="002F4825" w:rsidRPr="003F7DC7" w:rsidRDefault="002F4825" w:rsidP="00127DFF">
            <w:pPr>
              <w:jc w:val="center"/>
            </w:pPr>
            <w:r w:rsidRPr="003F7DC7">
              <w:t>№</w:t>
            </w:r>
          </w:p>
          <w:p w:rsidR="002F4825" w:rsidRPr="003F7DC7" w:rsidRDefault="002F4825" w:rsidP="00127DFF">
            <w:pPr>
              <w:jc w:val="center"/>
            </w:pPr>
            <w:r w:rsidRPr="003F7DC7">
              <w:t xml:space="preserve"> п/п</w:t>
            </w:r>
          </w:p>
        </w:tc>
        <w:tc>
          <w:tcPr>
            <w:tcW w:w="3131" w:type="dxa"/>
            <w:shd w:val="clear" w:color="auto" w:fill="auto"/>
            <w:noWrap/>
            <w:vAlign w:val="center"/>
          </w:tcPr>
          <w:p w:rsidR="002F4825" w:rsidRPr="003F7DC7" w:rsidRDefault="002F4825" w:rsidP="00127DFF">
            <w:pPr>
              <w:jc w:val="center"/>
            </w:pPr>
            <w:r w:rsidRPr="003F7DC7">
              <w:t>Наименование источника теплоснабжения</w:t>
            </w:r>
          </w:p>
        </w:tc>
        <w:tc>
          <w:tcPr>
            <w:tcW w:w="2260" w:type="dxa"/>
            <w:shd w:val="clear" w:color="auto" w:fill="auto"/>
            <w:noWrap/>
            <w:vAlign w:val="center"/>
          </w:tcPr>
          <w:p w:rsidR="002F4825" w:rsidRPr="003F7DC7" w:rsidRDefault="002F4825" w:rsidP="00BE213C">
            <w:pPr>
              <w:jc w:val="center"/>
            </w:pPr>
            <w:r w:rsidRPr="003F7DC7">
              <w:t>Установленная</w:t>
            </w:r>
            <w:r w:rsidR="00BE213C" w:rsidRPr="003F7DC7">
              <w:t xml:space="preserve"> </w:t>
            </w:r>
            <w:r w:rsidRPr="003F7DC7">
              <w:t>мощность</w:t>
            </w:r>
            <w:r w:rsidR="00BE213C" w:rsidRPr="003F7DC7">
              <w:t xml:space="preserve"> </w:t>
            </w:r>
            <w:r w:rsidRPr="003F7DC7">
              <w:t>теплоисточника</w:t>
            </w:r>
            <w:r w:rsidR="00BE213C" w:rsidRPr="003F7DC7">
              <w:t xml:space="preserve"> </w:t>
            </w:r>
            <w:r w:rsidRPr="003F7DC7">
              <w:t>Гкал/час</w:t>
            </w:r>
          </w:p>
        </w:tc>
        <w:tc>
          <w:tcPr>
            <w:tcW w:w="2391" w:type="dxa"/>
            <w:shd w:val="clear" w:color="auto" w:fill="auto"/>
            <w:noWrap/>
            <w:vAlign w:val="center"/>
          </w:tcPr>
          <w:p w:rsidR="002F4825" w:rsidRPr="003F7DC7" w:rsidRDefault="002F4825" w:rsidP="00BE213C">
            <w:pPr>
              <w:jc w:val="center"/>
            </w:pPr>
            <w:r w:rsidRPr="003F7DC7">
              <w:t>Располагаемая</w:t>
            </w:r>
            <w:r w:rsidR="00BE213C" w:rsidRPr="003F7DC7">
              <w:t xml:space="preserve"> </w:t>
            </w:r>
            <w:r w:rsidRPr="003F7DC7">
              <w:t>мощность</w:t>
            </w:r>
            <w:r w:rsidR="00BE213C" w:rsidRPr="003F7DC7">
              <w:t xml:space="preserve"> </w:t>
            </w:r>
            <w:r w:rsidRPr="003F7DC7">
              <w:t>теплоисточника,</w:t>
            </w:r>
            <w:r w:rsidR="00BE213C" w:rsidRPr="003F7DC7">
              <w:t xml:space="preserve"> </w:t>
            </w:r>
            <w:r w:rsidRPr="003F7DC7">
              <w:t>Гкал/час</w:t>
            </w:r>
          </w:p>
        </w:tc>
        <w:tc>
          <w:tcPr>
            <w:tcW w:w="3480" w:type="dxa"/>
            <w:shd w:val="clear" w:color="auto" w:fill="auto"/>
            <w:noWrap/>
            <w:vAlign w:val="center"/>
          </w:tcPr>
          <w:p w:rsidR="002F4825" w:rsidRPr="003F7DC7" w:rsidRDefault="002F4825" w:rsidP="00BE213C">
            <w:pPr>
              <w:jc w:val="center"/>
            </w:pPr>
            <w:r w:rsidRPr="003F7DC7">
              <w:t>Затраты тепловой мощности на</w:t>
            </w:r>
            <w:r w:rsidR="00BE213C" w:rsidRPr="003F7DC7">
              <w:t xml:space="preserve"> </w:t>
            </w:r>
            <w:r w:rsidRPr="003F7DC7">
              <w:t>собственные и хозяйственные</w:t>
            </w:r>
            <w:r w:rsidR="00BE213C" w:rsidRPr="003F7DC7">
              <w:t xml:space="preserve"> </w:t>
            </w:r>
            <w:r w:rsidRPr="003F7DC7">
              <w:t>нужды, Гкал/час</w:t>
            </w:r>
          </w:p>
        </w:tc>
        <w:tc>
          <w:tcPr>
            <w:tcW w:w="2418" w:type="dxa"/>
            <w:shd w:val="clear" w:color="auto" w:fill="auto"/>
            <w:noWrap/>
            <w:vAlign w:val="center"/>
          </w:tcPr>
          <w:p w:rsidR="002F4825" w:rsidRPr="003F7DC7" w:rsidRDefault="002F4825" w:rsidP="00BE213C">
            <w:pPr>
              <w:jc w:val="center"/>
            </w:pPr>
            <w:r w:rsidRPr="003F7DC7">
              <w:t>Располагаемая</w:t>
            </w:r>
            <w:r w:rsidR="00BE213C" w:rsidRPr="003F7DC7">
              <w:t xml:space="preserve"> м</w:t>
            </w:r>
            <w:r w:rsidRPr="003F7DC7">
              <w:t>ощность</w:t>
            </w:r>
            <w:r w:rsidR="00BE213C" w:rsidRPr="003F7DC7">
              <w:t xml:space="preserve"> </w:t>
            </w:r>
            <w:r w:rsidRPr="003F7DC7">
              <w:t>теплоисточника</w:t>
            </w:r>
            <w:r w:rsidR="00BE213C" w:rsidRPr="003F7DC7">
              <w:t xml:space="preserve"> </w:t>
            </w:r>
            <w:r w:rsidRPr="003F7DC7">
              <w:t>"нетто", Гкал/час</w:t>
            </w:r>
          </w:p>
        </w:tc>
      </w:tr>
      <w:tr w:rsidR="002F4825" w:rsidRPr="003F7DC7" w:rsidTr="00BE213C">
        <w:trPr>
          <w:trHeight w:val="255"/>
          <w:tblHeader/>
        </w:trPr>
        <w:tc>
          <w:tcPr>
            <w:tcW w:w="831" w:type="dxa"/>
            <w:shd w:val="clear" w:color="auto" w:fill="auto"/>
            <w:noWrap/>
            <w:vAlign w:val="center"/>
          </w:tcPr>
          <w:p w:rsidR="002F4825" w:rsidRPr="003F7DC7" w:rsidRDefault="002F4825" w:rsidP="000C04CE">
            <w:pPr>
              <w:jc w:val="center"/>
            </w:pPr>
            <w:r w:rsidRPr="003F7DC7">
              <w:t>1</w:t>
            </w:r>
          </w:p>
        </w:tc>
        <w:tc>
          <w:tcPr>
            <w:tcW w:w="3131" w:type="dxa"/>
            <w:shd w:val="clear" w:color="auto" w:fill="auto"/>
            <w:noWrap/>
            <w:vAlign w:val="center"/>
          </w:tcPr>
          <w:p w:rsidR="002F4825" w:rsidRPr="003F7DC7" w:rsidRDefault="002F4825" w:rsidP="000C04CE">
            <w:pPr>
              <w:jc w:val="center"/>
            </w:pPr>
            <w:r w:rsidRPr="003F7DC7">
              <w:t>2</w:t>
            </w:r>
          </w:p>
        </w:tc>
        <w:tc>
          <w:tcPr>
            <w:tcW w:w="2260" w:type="dxa"/>
            <w:shd w:val="clear" w:color="auto" w:fill="auto"/>
            <w:noWrap/>
            <w:vAlign w:val="center"/>
          </w:tcPr>
          <w:p w:rsidR="002F4825" w:rsidRPr="003F7DC7" w:rsidRDefault="002F4825" w:rsidP="000C04CE">
            <w:pPr>
              <w:jc w:val="center"/>
            </w:pPr>
            <w:r w:rsidRPr="003F7DC7">
              <w:t>3</w:t>
            </w:r>
          </w:p>
        </w:tc>
        <w:tc>
          <w:tcPr>
            <w:tcW w:w="2391" w:type="dxa"/>
            <w:shd w:val="clear" w:color="auto" w:fill="auto"/>
            <w:noWrap/>
            <w:vAlign w:val="center"/>
          </w:tcPr>
          <w:p w:rsidR="002F4825" w:rsidRPr="003F7DC7" w:rsidRDefault="002F4825" w:rsidP="000C04CE">
            <w:pPr>
              <w:jc w:val="center"/>
            </w:pPr>
            <w:r w:rsidRPr="003F7DC7">
              <w:t>4</w:t>
            </w:r>
          </w:p>
        </w:tc>
        <w:tc>
          <w:tcPr>
            <w:tcW w:w="3480" w:type="dxa"/>
            <w:shd w:val="clear" w:color="auto" w:fill="auto"/>
            <w:noWrap/>
            <w:vAlign w:val="center"/>
          </w:tcPr>
          <w:p w:rsidR="002F4825" w:rsidRPr="003F7DC7" w:rsidRDefault="002F4825" w:rsidP="000C04CE">
            <w:pPr>
              <w:jc w:val="center"/>
            </w:pPr>
            <w:r w:rsidRPr="003F7DC7">
              <w:t>5</w:t>
            </w:r>
          </w:p>
        </w:tc>
        <w:tc>
          <w:tcPr>
            <w:tcW w:w="2418" w:type="dxa"/>
            <w:shd w:val="clear" w:color="auto" w:fill="auto"/>
            <w:noWrap/>
            <w:vAlign w:val="center"/>
          </w:tcPr>
          <w:p w:rsidR="002F4825" w:rsidRPr="003F7DC7" w:rsidRDefault="002F4825" w:rsidP="000C04CE">
            <w:pPr>
              <w:jc w:val="center"/>
            </w:pPr>
            <w:r w:rsidRPr="003F7DC7">
              <w:t>6</w:t>
            </w:r>
          </w:p>
        </w:tc>
      </w:tr>
      <w:tr w:rsidR="002F4825" w:rsidRPr="003F7DC7" w:rsidTr="00BE213C">
        <w:trPr>
          <w:trHeight w:val="290"/>
        </w:trPr>
        <w:tc>
          <w:tcPr>
            <w:tcW w:w="831" w:type="dxa"/>
            <w:shd w:val="clear" w:color="auto" w:fill="auto"/>
            <w:noWrap/>
            <w:vAlign w:val="center"/>
          </w:tcPr>
          <w:p w:rsidR="002F4825" w:rsidRPr="003F7DC7" w:rsidRDefault="002F4825" w:rsidP="000C04CE">
            <w:pPr>
              <w:jc w:val="center"/>
            </w:pPr>
            <w:r w:rsidRPr="003F7DC7">
              <w:t>1</w:t>
            </w:r>
          </w:p>
        </w:tc>
        <w:tc>
          <w:tcPr>
            <w:tcW w:w="3131" w:type="dxa"/>
            <w:shd w:val="clear" w:color="auto" w:fill="auto"/>
            <w:noWrap/>
            <w:vAlign w:val="center"/>
          </w:tcPr>
          <w:p w:rsidR="002F4825" w:rsidRPr="003F7DC7" w:rsidRDefault="002F4825" w:rsidP="000C04CE">
            <w:r w:rsidRPr="003F7DC7">
              <w:t>Котельная СШ с. Тишанка</w:t>
            </w:r>
          </w:p>
        </w:tc>
        <w:tc>
          <w:tcPr>
            <w:tcW w:w="2260" w:type="dxa"/>
            <w:shd w:val="clear" w:color="auto" w:fill="auto"/>
            <w:noWrap/>
            <w:vAlign w:val="center"/>
          </w:tcPr>
          <w:p w:rsidR="002F4825" w:rsidRPr="003F7DC7" w:rsidRDefault="002F4825" w:rsidP="000C04CE">
            <w:pPr>
              <w:jc w:val="center"/>
            </w:pPr>
            <w:r w:rsidRPr="003F7DC7">
              <w:t>0,40</w:t>
            </w:r>
          </w:p>
        </w:tc>
        <w:tc>
          <w:tcPr>
            <w:tcW w:w="2391" w:type="dxa"/>
            <w:shd w:val="clear" w:color="auto" w:fill="auto"/>
            <w:noWrap/>
            <w:vAlign w:val="center"/>
          </w:tcPr>
          <w:p w:rsidR="002F4825" w:rsidRPr="003F7DC7" w:rsidRDefault="002F4825" w:rsidP="000C04CE">
            <w:pPr>
              <w:jc w:val="center"/>
            </w:pPr>
            <w:r w:rsidRPr="003F7DC7">
              <w:t>0,40</w:t>
            </w:r>
          </w:p>
        </w:tc>
        <w:tc>
          <w:tcPr>
            <w:tcW w:w="3480" w:type="dxa"/>
            <w:shd w:val="clear" w:color="auto" w:fill="auto"/>
            <w:noWrap/>
            <w:vAlign w:val="center"/>
          </w:tcPr>
          <w:p w:rsidR="002F4825" w:rsidRPr="003F7DC7" w:rsidRDefault="002F4825" w:rsidP="000C04CE">
            <w:pPr>
              <w:jc w:val="center"/>
            </w:pPr>
            <w:r w:rsidRPr="003F7DC7">
              <w:t>0,008</w:t>
            </w:r>
          </w:p>
        </w:tc>
        <w:tc>
          <w:tcPr>
            <w:tcW w:w="2418" w:type="dxa"/>
            <w:shd w:val="clear" w:color="auto" w:fill="auto"/>
            <w:noWrap/>
            <w:vAlign w:val="center"/>
          </w:tcPr>
          <w:p w:rsidR="002F4825" w:rsidRPr="003F7DC7" w:rsidRDefault="002F4825" w:rsidP="000C04CE">
            <w:pPr>
              <w:jc w:val="center"/>
            </w:pPr>
            <w:r w:rsidRPr="003F7DC7">
              <w:t>0,392</w:t>
            </w:r>
          </w:p>
        </w:tc>
      </w:tr>
      <w:tr w:rsidR="002F4825" w:rsidRPr="003F7DC7" w:rsidTr="00BE213C">
        <w:trPr>
          <w:trHeight w:val="138"/>
        </w:trPr>
        <w:tc>
          <w:tcPr>
            <w:tcW w:w="831" w:type="dxa"/>
            <w:shd w:val="clear" w:color="auto" w:fill="auto"/>
            <w:noWrap/>
            <w:vAlign w:val="center"/>
          </w:tcPr>
          <w:p w:rsidR="002F4825" w:rsidRPr="003F7DC7" w:rsidRDefault="002F4825" w:rsidP="000C04CE">
            <w:pPr>
              <w:jc w:val="center"/>
            </w:pPr>
            <w:r w:rsidRPr="003F7DC7">
              <w:t>2</w:t>
            </w:r>
          </w:p>
        </w:tc>
        <w:tc>
          <w:tcPr>
            <w:tcW w:w="3131" w:type="dxa"/>
            <w:shd w:val="clear" w:color="auto" w:fill="auto"/>
            <w:noWrap/>
            <w:vAlign w:val="center"/>
          </w:tcPr>
          <w:p w:rsidR="002F4825" w:rsidRPr="003F7DC7" w:rsidRDefault="002F4825" w:rsidP="000C04CE">
            <w:r w:rsidRPr="003F7DC7">
              <w:t>Котельная ДК с. Тишанка</w:t>
            </w:r>
          </w:p>
        </w:tc>
        <w:tc>
          <w:tcPr>
            <w:tcW w:w="2260" w:type="dxa"/>
            <w:shd w:val="clear" w:color="auto" w:fill="auto"/>
            <w:noWrap/>
            <w:vAlign w:val="center"/>
          </w:tcPr>
          <w:p w:rsidR="002F4825" w:rsidRPr="003F7DC7" w:rsidRDefault="002F4825" w:rsidP="000C04CE">
            <w:pPr>
              <w:jc w:val="center"/>
            </w:pPr>
            <w:r w:rsidRPr="003F7DC7">
              <w:t>0,19</w:t>
            </w:r>
          </w:p>
        </w:tc>
        <w:tc>
          <w:tcPr>
            <w:tcW w:w="2391" w:type="dxa"/>
            <w:shd w:val="clear" w:color="auto" w:fill="auto"/>
            <w:noWrap/>
            <w:vAlign w:val="center"/>
          </w:tcPr>
          <w:p w:rsidR="002F4825" w:rsidRPr="003F7DC7" w:rsidRDefault="002F4825" w:rsidP="000C04CE">
            <w:pPr>
              <w:jc w:val="center"/>
            </w:pPr>
            <w:r w:rsidRPr="003F7DC7">
              <w:t>0,19</w:t>
            </w:r>
          </w:p>
        </w:tc>
        <w:tc>
          <w:tcPr>
            <w:tcW w:w="3480" w:type="dxa"/>
            <w:shd w:val="clear" w:color="auto" w:fill="auto"/>
            <w:noWrap/>
            <w:vAlign w:val="center"/>
          </w:tcPr>
          <w:p w:rsidR="002F4825" w:rsidRPr="003F7DC7" w:rsidRDefault="002F4825" w:rsidP="000C04CE">
            <w:pPr>
              <w:jc w:val="center"/>
            </w:pPr>
            <w:r w:rsidRPr="003F7DC7">
              <w:t>0,004</w:t>
            </w:r>
          </w:p>
        </w:tc>
        <w:tc>
          <w:tcPr>
            <w:tcW w:w="2418" w:type="dxa"/>
            <w:shd w:val="clear" w:color="auto" w:fill="auto"/>
            <w:noWrap/>
            <w:vAlign w:val="center"/>
          </w:tcPr>
          <w:p w:rsidR="002F4825" w:rsidRPr="003F7DC7" w:rsidRDefault="002F4825" w:rsidP="000C04CE">
            <w:pPr>
              <w:jc w:val="center"/>
            </w:pPr>
            <w:r w:rsidRPr="003F7DC7">
              <w:t>0,186</w:t>
            </w:r>
          </w:p>
        </w:tc>
      </w:tr>
    </w:tbl>
    <w:p w:rsidR="002F4825" w:rsidRPr="003F7DC7" w:rsidRDefault="002F4825" w:rsidP="002F4825">
      <w:pPr>
        <w:ind w:firstLine="708"/>
        <w:jc w:val="both"/>
        <w:rPr>
          <w:sz w:val="28"/>
          <w:szCs w:val="28"/>
        </w:rPr>
      </w:pPr>
    </w:p>
    <w:p w:rsidR="002F4825" w:rsidRPr="003F7DC7" w:rsidRDefault="002F4825" w:rsidP="002F4825">
      <w:pPr>
        <w:jc w:val="right"/>
        <w:rPr>
          <w:bCs/>
          <w:sz w:val="28"/>
          <w:szCs w:val="20"/>
        </w:rPr>
      </w:pPr>
      <w:r w:rsidRPr="003F7DC7">
        <w:rPr>
          <w:bCs/>
          <w:sz w:val="28"/>
          <w:szCs w:val="20"/>
        </w:rPr>
        <w:t>Таблица 3.6.</w:t>
      </w:r>
    </w:p>
    <w:p w:rsidR="002F4825" w:rsidRPr="003F7DC7" w:rsidRDefault="002F4825" w:rsidP="002F4825">
      <w:pPr>
        <w:ind w:firstLine="708"/>
        <w:jc w:val="both"/>
      </w:pPr>
      <w:r w:rsidRPr="003F7DC7">
        <w:rPr>
          <w:sz w:val="28"/>
          <w:szCs w:val="28"/>
        </w:rPr>
        <w:t xml:space="preserve">Значения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 </w:t>
      </w:r>
    </w:p>
    <w:tbl>
      <w:tblPr>
        <w:tblW w:w="14709" w:type="dxa"/>
        <w:tblLook w:val="0000"/>
      </w:tblPr>
      <w:tblGrid>
        <w:gridCol w:w="648"/>
        <w:gridCol w:w="4280"/>
        <w:gridCol w:w="1260"/>
        <w:gridCol w:w="1260"/>
        <w:gridCol w:w="1260"/>
        <w:gridCol w:w="1260"/>
        <w:gridCol w:w="1260"/>
        <w:gridCol w:w="1638"/>
        <w:gridCol w:w="1843"/>
      </w:tblGrid>
      <w:tr w:rsidR="002F4825" w:rsidRPr="003F7DC7" w:rsidTr="00BE213C">
        <w:trPr>
          <w:trHeight w:val="255"/>
        </w:trPr>
        <w:tc>
          <w:tcPr>
            <w:tcW w:w="648" w:type="dxa"/>
            <w:vMerge w:val="restart"/>
            <w:tcBorders>
              <w:top w:val="single" w:sz="4" w:space="0" w:color="auto"/>
              <w:left w:val="single" w:sz="4" w:space="0" w:color="auto"/>
              <w:right w:val="single" w:sz="4" w:space="0" w:color="auto"/>
            </w:tcBorders>
            <w:shd w:val="clear" w:color="auto" w:fill="auto"/>
            <w:noWrap/>
            <w:vAlign w:val="center"/>
          </w:tcPr>
          <w:p w:rsidR="002F4825" w:rsidRPr="003F7DC7" w:rsidRDefault="002F4825" w:rsidP="00127DFF">
            <w:pPr>
              <w:ind w:right="-108"/>
              <w:jc w:val="center"/>
            </w:pPr>
            <w:r w:rsidRPr="003F7DC7">
              <w:t>№ п/п</w:t>
            </w:r>
          </w:p>
        </w:tc>
        <w:tc>
          <w:tcPr>
            <w:tcW w:w="4280" w:type="dxa"/>
            <w:vMerge w:val="restart"/>
            <w:tcBorders>
              <w:top w:val="single" w:sz="4" w:space="0" w:color="auto"/>
              <w:left w:val="nil"/>
              <w:right w:val="single" w:sz="4" w:space="0" w:color="auto"/>
            </w:tcBorders>
            <w:shd w:val="clear" w:color="auto" w:fill="auto"/>
            <w:noWrap/>
            <w:vAlign w:val="center"/>
          </w:tcPr>
          <w:p w:rsidR="002F4825" w:rsidRPr="003F7DC7" w:rsidRDefault="002F4825" w:rsidP="00127DFF">
            <w:pPr>
              <w:jc w:val="center"/>
            </w:pPr>
            <w:r w:rsidRPr="003F7DC7">
              <w:t>Наименование источника теплоснабжения</w:t>
            </w:r>
          </w:p>
        </w:tc>
        <w:tc>
          <w:tcPr>
            <w:tcW w:w="9781" w:type="dxa"/>
            <w:gridSpan w:val="7"/>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Потери тепловой энергии (Гкал/ч) при ее передаче по тепловым сетям</w:t>
            </w:r>
          </w:p>
        </w:tc>
      </w:tr>
      <w:tr w:rsidR="002F4825" w:rsidRPr="003F7DC7" w:rsidTr="00BE213C">
        <w:trPr>
          <w:trHeight w:val="255"/>
        </w:trPr>
        <w:tc>
          <w:tcPr>
            <w:tcW w:w="648" w:type="dxa"/>
            <w:vMerge/>
            <w:tcBorders>
              <w:left w:val="single" w:sz="4" w:space="0" w:color="auto"/>
              <w:bottom w:val="single" w:sz="4" w:space="0" w:color="auto"/>
              <w:right w:val="single" w:sz="4" w:space="0" w:color="auto"/>
            </w:tcBorders>
            <w:shd w:val="clear" w:color="auto" w:fill="auto"/>
            <w:noWrap/>
            <w:vAlign w:val="center"/>
          </w:tcPr>
          <w:p w:rsidR="002F4825" w:rsidRPr="003F7DC7" w:rsidRDefault="002F4825" w:rsidP="00127DFF">
            <w:pPr>
              <w:ind w:right="-108"/>
              <w:jc w:val="center"/>
            </w:pPr>
          </w:p>
        </w:tc>
        <w:tc>
          <w:tcPr>
            <w:tcW w:w="4280" w:type="dxa"/>
            <w:vMerge/>
            <w:tcBorders>
              <w:left w:val="nil"/>
              <w:bottom w:val="single" w:sz="4" w:space="0" w:color="auto"/>
              <w:right w:val="single" w:sz="4" w:space="0" w:color="auto"/>
            </w:tcBorders>
            <w:shd w:val="clear" w:color="auto" w:fill="auto"/>
            <w:noWrap/>
            <w:vAlign w:val="center"/>
          </w:tcPr>
          <w:p w:rsidR="002F4825" w:rsidRPr="003F7DC7" w:rsidRDefault="002F4825" w:rsidP="00127DFF">
            <w:pPr>
              <w:jc w:val="cente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smartTag w:uri="urn:schemas-microsoft-com:office:smarttags" w:element="metricconverter">
              <w:smartTagPr>
                <w:attr w:name="ProductID" w:val="2012 г"/>
              </w:smartTagPr>
              <w:r w:rsidRPr="003F7DC7">
                <w:t>2012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smartTag w:uri="urn:schemas-microsoft-com:office:smarttags" w:element="metricconverter">
              <w:smartTagPr>
                <w:attr w:name="ProductID" w:val="2013 г"/>
              </w:smartTagPr>
              <w:r w:rsidRPr="003F7DC7">
                <w:t>2013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smartTag w:uri="urn:schemas-microsoft-com:office:smarttags" w:element="metricconverter">
              <w:smartTagPr>
                <w:attr w:name="ProductID" w:val="2014 г"/>
              </w:smartTagPr>
              <w:r w:rsidRPr="003F7DC7">
                <w:t>2014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smartTag w:uri="urn:schemas-microsoft-com:office:smarttags" w:element="metricconverter">
              <w:smartTagPr>
                <w:attr w:name="ProductID" w:val="2015 г"/>
              </w:smartTagPr>
              <w:r w:rsidRPr="003F7DC7">
                <w:t>2015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smartTag w:uri="urn:schemas-microsoft-com:office:smarttags" w:element="metricconverter">
              <w:smartTagPr>
                <w:attr w:name="ProductID" w:val="2016 г"/>
              </w:smartTagPr>
              <w:r w:rsidRPr="003F7DC7">
                <w:t>2016 г</w:t>
              </w:r>
            </w:smartTag>
            <w:r w:rsidRPr="003F7DC7">
              <w:t>.</w:t>
            </w:r>
          </w:p>
        </w:tc>
        <w:tc>
          <w:tcPr>
            <w:tcW w:w="1638"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2017-</w:t>
            </w:r>
            <w:smartTag w:uri="urn:schemas-microsoft-com:office:smarttags" w:element="metricconverter">
              <w:smartTagPr>
                <w:attr w:name="ProductID" w:val="2021 г"/>
              </w:smartTagPr>
              <w:r w:rsidRPr="003F7DC7">
                <w:t>2021 г</w:t>
              </w:r>
            </w:smartTag>
            <w:r w:rsidRPr="003F7DC7">
              <w:t>.</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BE213C">
            <w:pPr>
              <w:jc w:val="center"/>
            </w:pPr>
            <w:r w:rsidRPr="003F7DC7">
              <w:t>2022-2027 г.</w:t>
            </w:r>
          </w:p>
        </w:tc>
      </w:tr>
      <w:tr w:rsidR="002F4825" w:rsidRPr="003F7DC7" w:rsidTr="00BE213C">
        <w:trPr>
          <w:trHeight w:val="255"/>
          <w:tblHead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1</w:t>
            </w:r>
          </w:p>
        </w:tc>
        <w:tc>
          <w:tcPr>
            <w:tcW w:w="428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5</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7</w:t>
            </w:r>
          </w:p>
        </w:tc>
        <w:tc>
          <w:tcPr>
            <w:tcW w:w="1638"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8</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9</w:t>
            </w:r>
          </w:p>
        </w:tc>
      </w:tr>
      <w:tr w:rsidR="002F4825" w:rsidRPr="003F7DC7" w:rsidTr="00BE213C">
        <w:trPr>
          <w:trHeight w:val="181"/>
        </w:trPr>
        <w:tc>
          <w:tcPr>
            <w:tcW w:w="648" w:type="dxa"/>
            <w:tcBorders>
              <w:top w:val="nil"/>
              <w:left w:val="single" w:sz="4" w:space="0" w:color="auto"/>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1</w:t>
            </w:r>
          </w:p>
        </w:tc>
        <w:tc>
          <w:tcPr>
            <w:tcW w:w="428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r w:rsidRPr="003F7DC7">
              <w:t>Котельная СШ с. Тишанка</w:t>
            </w:r>
          </w:p>
        </w:tc>
        <w:tc>
          <w:tcPr>
            <w:tcW w:w="126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0,018</w:t>
            </w:r>
          </w:p>
        </w:tc>
        <w:tc>
          <w:tcPr>
            <w:tcW w:w="126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0,018</w:t>
            </w:r>
          </w:p>
        </w:tc>
        <w:tc>
          <w:tcPr>
            <w:tcW w:w="126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0,018</w:t>
            </w:r>
          </w:p>
        </w:tc>
        <w:tc>
          <w:tcPr>
            <w:tcW w:w="126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0,018</w:t>
            </w:r>
          </w:p>
        </w:tc>
        <w:tc>
          <w:tcPr>
            <w:tcW w:w="126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0,018</w:t>
            </w:r>
          </w:p>
        </w:tc>
        <w:tc>
          <w:tcPr>
            <w:tcW w:w="1638"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0,018</w:t>
            </w:r>
          </w:p>
        </w:tc>
        <w:tc>
          <w:tcPr>
            <w:tcW w:w="1843"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0,018</w:t>
            </w:r>
          </w:p>
        </w:tc>
      </w:tr>
      <w:tr w:rsidR="002F4825" w:rsidRPr="003F7DC7" w:rsidTr="00BE213C">
        <w:trPr>
          <w:trHeight w:val="314"/>
        </w:trPr>
        <w:tc>
          <w:tcPr>
            <w:tcW w:w="648" w:type="dxa"/>
            <w:tcBorders>
              <w:top w:val="nil"/>
              <w:left w:val="single" w:sz="4" w:space="0" w:color="auto"/>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2</w:t>
            </w:r>
          </w:p>
        </w:tc>
        <w:tc>
          <w:tcPr>
            <w:tcW w:w="428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r w:rsidRPr="003F7DC7">
              <w:t>Котельная ДК с. Тишанка</w:t>
            </w:r>
          </w:p>
        </w:tc>
        <w:tc>
          <w:tcPr>
            <w:tcW w:w="126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0,009</w:t>
            </w:r>
          </w:p>
        </w:tc>
        <w:tc>
          <w:tcPr>
            <w:tcW w:w="126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0,009</w:t>
            </w:r>
          </w:p>
        </w:tc>
        <w:tc>
          <w:tcPr>
            <w:tcW w:w="126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0,009</w:t>
            </w:r>
          </w:p>
        </w:tc>
        <w:tc>
          <w:tcPr>
            <w:tcW w:w="126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0,009</w:t>
            </w:r>
          </w:p>
        </w:tc>
        <w:tc>
          <w:tcPr>
            <w:tcW w:w="126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0,009</w:t>
            </w:r>
          </w:p>
        </w:tc>
        <w:tc>
          <w:tcPr>
            <w:tcW w:w="1638"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0,009</w:t>
            </w:r>
          </w:p>
        </w:tc>
        <w:tc>
          <w:tcPr>
            <w:tcW w:w="1843"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0,009</w:t>
            </w:r>
          </w:p>
        </w:tc>
      </w:tr>
    </w:tbl>
    <w:p w:rsidR="002F4825" w:rsidRPr="003F7DC7" w:rsidRDefault="002F4825" w:rsidP="002F4825"/>
    <w:p w:rsidR="002F4825" w:rsidRPr="003F7DC7" w:rsidRDefault="002F4825" w:rsidP="002F4825">
      <w:pPr>
        <w:jc w:val="right"/>
        <w:rPr>
          <w:bCs/>
          <w:sz w:val="28"/>
          <w:szCs w:val="28"/>
        </w:rPr>
      </w:pPr>
      <w:r w:rsidRPr="003F7DC7">
        <w:rPr>
          <w:bCs/>
          <w:sz w:val="28"/>
          <w:szCs w:val="28"/>
        </w:rPr>
        <w:t>Таблица 3.7.</w:t>
      </w:r>
    </w:p>
    <w:p w:rsidR="002F4825" w:rsidRPr="003F7DC7" w:rsidRDefault="002F4825" w:rsidP="002F4825">
      <w:pPr>
        <w:ind w:firstLine="708"/>
        <w:jc w:val="both"/>
        <w:rPr>
          <w:sz w:val="28"/>
          <w:szCs w:val="28"/>
        </w:rPr>
      </w:pPr>
      <w:r w:rsidRPr="003F7DC7">
        <w:rPr>
          <w:sz w:val="28"/>
          <w:szCs w:val="28"/>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tbl>
      <w:tblPr>
        <w:tblW w:w="14740" w:type="dxa"/>
        <w:tblInd w:w="103" w:type="dxa"/>
        <w:tblLook w:val="0000"/>
      </w:tblPr>
      <w:tblGrid>
        <w:gridCol w:w="570"/>
        <w:gridCol w:w="6455"/>
        <w:gridCol w:w="1069"/>
        <w:gridCol w:w="1069"/>
        <w:gridCol w:w="1069"/>
        <w:gridCol w:w="1069"/>
        <w:gridCol w:w="1256"/>
        <w:gridCol w:w="1103"/>
        <w:gridCol w:w="1080"/>
      </w:tblGrid>
      <w:tr w:rsidR="002F4825" w:rsidRPr="003F7DC7">
        <w:trPr>
          <w:trHeight w:val="255"/>
        </w:trPr>
        <w:tc>
          <w:tcPr>
            <w:tcW w:w="570" w:type="dxa"/>
            <w:vMerge w:val="restart"/>
            <w:tcBorders>
              <w:top w:val="single" w:sz="4" w:space="0" w:color="auto"/>
              <w:left w:val="single" w:sz="4" w:space="0" w:color="auto"/>
              <w:right w:val="single" w:sz="4" w:space="0" w:color="auto"/>
            </w:tcBorders>
            <w:shd w:val="clear" w:color="auto" w:fill="auto"/>
            <w:noWrap/>
            <w:vAlign w:val="center"/>
          </w:tcPr>
          <w:p w:rsidR="002F4825" w:rsidRPr="003F7DC7" w:rsidRDefault="002F4825" w:rsidP="00127DFF">
            <w:pPr>
              <w:jc w:val="center"/>
              <w:rPr>
                <w:bCs/>
              </w:rPr>
            </w:pPr>
            <w:r w:rsidRPr="003F7DC7">
              <w:rPr>
                <w:bCs/>
              </w:rPr>
              <w:t>№ п/п</w:t>
            </w:r>
          </w:p>
        </w:tc>
        <w:tc>
          <w:tcPr>
            <w:tcW w:w="6455" w:type="dxa"/>
            <w:vMerge w:val="restart"/>
            <w:tcBorders>
              <w:top w:val="single" w:sz="4" w:space="0" w:color="auto"/>
              <w:left w:val="nil"/>
              <w:right w:val="single" w:sz="4" w:space="0" w:color="auto"/>
            </w:tcBorders>
            <w:shd w:val="clear" w:color="auto" w:fill="auto"/>
            <w:noWrap/>
            <w:vAlign w:val="center"/>
          </w:tcPr>
          <w:p w:rsidR="002F4825" w:rsidRPr="003F7DC7" w:rsidRDefault="002F4825" w:rsidP="00127DFF">
            <w:pPr>
              <w:jc w:val="center"/>
              <w:rPr>
                <w:bCs/>
              </w:rPr>
            </w:pPr>
            <w:r w:rsidRPr="003F7DC7">
              <w:rPr>
                <w:bCs/>
              </w:rPr>
              <w:t>Наименование</w:t>
            </w:r>
          </w:p>
          <w:p w:rsidR="002F4825" w:rsidRPr="003F7DC7" w:rsidRDefault="002F4825" w:rsidP="00127DFF">
            <w:pPr>
              <w:jc w:val="center"/>
              <w:rPr>
                <w:bCs/>
              </w:rPr>
            </w:pPr>
            <w:r w:rsidRPr="003F7DC7">
              <w:rPr>
                <w:bCs/>
              </w:rPr>
              <w:t>источника тепловой энергии</w:t>
            </w:r>
          </w:p>
        </w:tc>
        <w:tc>
          <w:tcPr>
            <w:tcW w:w="7715" w:type="dxa"/>
            <w:gridSpan w:val="7"/>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rPr>
                <w:bCs/>
              </w:rPr>
            </w:pPr>
            <w:r w:rsidRPr="003F7DC7">
              <w:rPr>
                <w:bCs/>
              </w:rPr>
              <w:t>Тепловая нагрузка потребителей без учета существующих и перспективных потерь тепловой энергии (Гкал/ч)</w:t>
            </w:r>
          </w:p>
        </w:tc>
      </w:tr>
      <w:tr w:rsidR="002F4825" w:rsidRPr="003F7DC7">
        <w:trPr>
          <w:trHeight w:val="255"/>
        </w:trPr>
        <w:tc>
          <w:tcPr>
            <w:tcW w:w="570" w:type="dxa"/>
            <w:vMerge/>
            <w:tcBorders>
              <w:left w:val="single" w:sz="4" w:space="0" w:color="auto"/>
              <w:bottom w:val="single" w:sz="4" w:space="0" w:color="auto"/>
              <w:right w:val="single" w:sz="4" w:space="0" w:color="auto"/>
            </w:tcBorders>
            <w:shd w:val="clear" w:color="auto" w:fill="auto"/>
            <w:noWrap/>
            <w:vAlign w:val="center"/>
          </w:tcPr>
          <w:p w:rsidR="002F4825" w:rsidRPr="003F7DC7" w:rsidRDefault="002F4825" w:rsidP="00127DFF">
            <w:pPr>
              <w:jc w:val="center"/>
              <w:rPr>
                <w:bCs/>
              </w:rPr>
            </w:pPr>
          </w:p>
        </w:tc>
        <w:tc>
          <w:tcPr>
            <w:tcW w:w="6455" w:type="dxa"/>
            <w:vMerge/>
            <w:tcBorders>
              <w:left w:val="nil"/>
              <w:bottom w:val="single" w:sz="4" w:space="0" w:color="auto"/>
              <w:right w:val="single" w:sz="4" w:space="0" w:color="auto"/>
            </w:tcBorders>
            <w:shd w:val="clear" w:color="auto" w:fill="auto"/>
            <w:noWrap/>
            <w:vAlign w:val="center"/>
          </w:tcPr>
          <w:p w:rsidR="002F4825" w:rsidRPr="003F7DC7" w:rsidRDefault="002F4825" w:rsidP="00127DFF">
            <w:pPr>
              <w:jc w:val="center"/>
              <w:rPr>
                <w:bCs/>
              </w:rPr>
            </w:pP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rPr>
                <w:bCs/>
              </w:rPr>
            </w:pPr>
            <w:r w:rsidRPr="003F7DC7">
              <w:rPr>
                <w:bCs/>
              </w:rPr>
              <w:t>2014</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rPr>
                <w:bCs/>
              </w:rPr>
            </w:pPr>
            <w:r w:rsidRPr="003F7DC7">
              <w:rPr>
                <w:bCs/>
              </w:rPr>
              <w:t>2015</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rPr>
                <w:bCs/>
              </w:rPr>
            </w:pPr>
            <w:r w:rsidRPr="003F7DC7">
              <w:rPr>
                <w:bCs/>
              </w:rPr>
              <w:t>2016</w:t>
            </w:r>
          </w:p>
        </w:tc>
        <w:tc>
          <w:tcPr>
            <w:tcW w:w="1069"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rPr>
                <w:bCs/>
              </w:rPr>
            </w:pPr>
            <w:r w:rsidRPr="003F7DC7">
              <w:rPr>
                <w:bCs/>
              </w:rPr>
              <w:t>2017</w:t>
            </w:r>
          </w:p>
        </w:tc>
        <w:tc>
          <w:tcPr>
            <w:tcW w:w="1256"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rPr>
                <w:bCs/>
              </w:rPr>
            </w:pPr>
            <w:r w:rsidRPr="003F7DC7">
              <w:rPr>
                <w:bCs/>
              </w:rPr>
              <w:t>2018</w:t>
            </w:r>
          </w:p>
        </w:tc>
        <w:tc>
          <w:tcPr>
            <w:tcW w:w="1103"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rPr>
                <w:bCs/>
              </w:rPr>
            </w:pPr>
            <w:r w:rsidRPr="003F7DC7">
              <w:rPr>
                <w:bCs/>
              </w:rPr>
              <w:t>2019-2021</w:t>
            </w:r>
          </w:p>
        </w:tc>
        <w:tc>
          <w:tcPr>
            <w:tcW w:w="108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rPr>
                <w:bCs/>
              </w:rPr>
            </w:pPr>
            <w:r w:rsidRPr="003F7DC7">
              <w:rPr>
                <w:bCs/>
              </w:rPr>
              <w:t>2022-2027</w:t>
            </w:r>
          </w:p>
        </w:tc>
      </w:tr>
    </w:tbl>
    <w:p w:rsidR="0065751E" w:rsidRPr="003F7DC7" w:rsidRDefault="0065751E">
      <w:pPr>
        <w:rPr>
          <w:sz w:val="4"/>
          <w:szCs w:val="4"/>
        </w:rPr>
      </w:pPr>
    </w:p>
    <w:tbl>
      <w:tblPr>
        <w:tblW w:w="14740" w:type="dxa"/>
        <w:tblInd w:w="103" w:type="dxa"/>
        <w:tblLook w:val="0000"/>
      </w:tblPr>
      <w:tblGrid>
        <w:gridCol w:w="570"/>
        <w:gridCol w:w="6455"/>
        <w:gridCol w:w="1069"/>
        <w:gridCol w:w="1069"/>
        <w:gridCol w:w="1069"/>
        <w:gridCol w:w="1069"/>
        <w:gridCol w:w="1256"/>
        <w:gridCol w:w="1103"/>
        <w:gridCol w:w="1080"/>
      </w:tblGrid>
      <w:tr w:rsidR="002F4825" w:rsidRPr="003F7DC7">
        <w:trPr>
          <w:trHeight w:val="25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2F4825" w:rsidRPr="003F7DC7" w:rsidRDefault="002F4825" w:rsidP="000C04CE">
            <w:pPr>
              <w:jc w:val="center"/>
              <w:rPr>
                <w:bCs/>
              </w:rPr>
            </w:pPr>
            <w:r w:rsidRPr="003F7DC7">
              <w:rPr>
                <w:bCs/>
              </w:rPr>
              <w:t>1</w:t>
            </w:r>
          </w:p>
        </w:tc>
        <w:tc>
          <w:tcPr>
            <w:tcW w:w="6455" w:type="dxa"/>
            <w:tcBorders>
              <w:top w:val="single" w:sz="4" w:space="0" w:color="auto"/>
              <w:left w:val="nil"/>
              <w:bottom w:val="single" w:sz="4" w:space="0" w:color="auto"/>
              <w:right w:val="single" w:sz="4" w:space="0" w:color="auto"/>
            </w:tcBorders>
            <w:shd w:val="clear" w:color="auto" w:fill="auto"/>
            <w:noWrap/>
          </w:tcPr>
          <w:p w:rsidR="002F4825" w:rsidRPr="003F7DC7" w:rsidRDefault="002F4825" w:rsidP="000C04CE">
            <w:pPr>
              <w:jc w:val="center"/>
              <w:rPr>
                <w:bCs/>
              </w:rPr>
            </w:pPr>
            <w:r w:rsidRPr="003F7DC7">
              <w:rPr>
                <w:bCs/>
              </w:rPr>
              <w:t>2</w:t>
            </w:r>
          </w:p>
        </w:tc>
        <w:tc>
          <w:tcPr>
            <w:tcW w:w="1069" w:type="dxa"/>
            <w:tcBorders>
              <w:top w:val="single" w:sz="4" w:space="0" w:color="auto"/>
              <w:left w:val="nil"/>
              <w:bottom w:val="single" w:sz="4" w:space="0" w:color="auto"/>
              <w:right w:val="single" w:sz="4" w:space="0" w:color="auto"/>
            </w:tcBorders>
            <w:shd w:val="clear" w:color="auto" w:fill="auto"/>
            <w:noWrap/>
          </w:tcPr>
          <w:p w:rsidR="002F4825" w:rsidRPr="003F7DC7" w:rsidRDefault="002F4825" w:rsidP="000C04CE">
            <w:pPr>
              <w:jc w:val="center"/>
              <w:rPr>
                <w:bCs/>
              </w:rPr>
            </w:pPr>
            <w:r w:rsidRPr="003F7DC7">
              <w:rPr>
                <w:bCs/>
              </w:rPr>
              <w:t>3</w:t>
            </w:r>
          </w:p>
        </w:tc>
        <w:tc>
          <w:tcPr>
            <w:tcW w:w="1069" w:type="dxa"/>
            <w:tcBorders>
              <w:top w:val="single" w:sz="4" w:space="0" w:color="auto"/>
              <w:left w:val="nil"/>
              <w:bottom w:val="single" w:sz="4" w:space="0" w:color="auto"/>
              <w:right w:val="single" w:sz="4" w:space="0" w:color="auto"/>
            </w:tcBorders>
            <w:shd w:val="clear" w:color="auto" w:fill="auto"/>
            <w:noWrap/>
          </w:tcPr>
          <w:p w:rsidR="002F4825" w:rsidRPr="003F7DC7" w:rsidRDefault="002F4825" w:rsidP="000C04CE">
            <w:pPr>
              <w:jc w:val="center"/>
              <w:rPr>
                <w:bCs/>
              </w:rPr>
            </w:pPr>
            <w:r w:rsidRPr="003F7DC7">
              <w:rPr>
                <w:bCs/>
              </w:rPr>
              <w:t>4</w:t>
            </w:r>
          </w:p>
        </w:tc>
        <w:tc>
          <w:tcPr>
            <w:tcW w:w="1069" w:type="dxa"/>
            <w:tcBorders>
              <w:top w:val="single" w:sz="4" w:space="0" w:color="auto"/>
              <w:left w:val="nil"/>
              <w:bottom w:val="single" w:sz="4" w:space="0" w:color="auto"/>
              <w:right w:val="single" w:sz="4" w:space="0" w:color="auto"/>
            </w:tcBorders>
            <w:shd w:val="clear" w:color="auto" w:fill="auto"/>
            <w:noWrap/>
          </w:tcPr>
          <w:p w:rsidR="002F4825" w:rsidRPr="003F7DC7" w:rsidRDefault="002F4825" w:rsidP="000C04CE">
            <w:pPr>
              <w:jc w:val="center"/>
              <w:rPr>
                <w:bCs/>
              </w:rPr>
            </w:pPr>
            <w:r w:rsidRPr="003F7DC7">
              <w:rPr>
                <w:bCs/>
              </w:rPr>
              <w:t>5</w:t>
            </w:r>
          </w:p>
        </w:tc>
        <w:tc>
          <w:tcPr>
            <w:tcW w:w="1069" w:type="dxa"/>
            <w:tcBorders>
              <w:top w:val="single" w:sz="4" w:space="0" w:color="auto"/>
              <w:left w:val="nil"/>
              <w:bottom w:val="single" w:sz="4" w:space="0" w:color="auto"/>
              <w:right w:val="single" w:sz="4" w:space="0" w:color="auto"/>
            </w:tcBorders>
            <w:shd w:val="clear" w:color="auto" w:fill="auto"/>
            <w:noWrap/>
          </w:tcPr>
          <w:p w:rsidR="002F4825" w:rsidRPr="003F7DC7" w:rsidRDefault="002F4825" w:rsidP="000C04CE">
            <w:pPr>
              <w:jc w:val="center"/>
              <w:rPr>
                <w:bCs/>
              </w:rPr>
            </w:pPr>
            <w:r w:rsidRPr="003F7DC7">
              <w:rPr>
                <w:bCs/>
              </w:rPr>
              <w:t>6</w:t>
            </w:r>
          </w:p>
        </w:tc>
        <w:tc>
          <w:tcPr>
            <w:tcW w:w="1256" w:type="dxa"/>
            <w:tcBorders>
              <w:top w:val="single" w:sz="4" w:space="0" w:color="auto"/>
              <w:left w:val="nil"/>
              <w:bottom w:val="single" w:sz="4" w:space="0" w:color="auto"/>
              <w:right w:val="single" w:sz="4" w:space="0" w:color="auto"/>
            </w:tcBorders>
            <w:shd w:val="clear" w:color="auto" w:fill="auto"/>
            <w:noWrap/>
          </w:tcPr>
          <w:p w:rsidR="002F4825" w:rsidRPr="003F7DC7" w:rsidRDefault="002F4825" w:rsidP="000C04CE">
            <w:pPr>
              <w:jc w:val="center"/>
              <w:rPr>
                <w:bCs/>
              </w:rPr>
            </w:pPr>
            <w:r w:rsidRPr="003F7DC7">
              <w:rPr>
                <w:bCs/>
              </w:rPr>
              <w:t>7</w:t>
            </w:r>
          </w:p>
        </w:tc>
        <w:tc>
          <w:tcPr>
            <w:tcW w:w="1103" w:type="dxa"/>
            <w:tcBorders>
              <w:top w:val="single" w:sz="4" w:space="0" w:color="auto"/>
              <w:left w:val="nil"/>
              <w:bottom w:val="single" w:sz="4" w:space="0" w:color="auto"/>
              <w:right w:val="single" w:sz="4" w:space="0" w:color="auto"/>
            </w:tcBorders>
            <w:shd w:val="clear" w:color="auto" w:fill="auto"/>
            <w:noWrap/>
          </w:tcPr>
          <w:p w:rsidR="002F4825" w:rsidRPr="003F7DC7" w:rsidRDefault="002F4825" w:rsidP="000C04CE">
            <w:pPr>
              <w:jc w:val="center"/>
              <w:rPr>
                <w:bCs/>
              </w:rPr>
            </w:pPr>
            <w:r w:rsidRPr="003F7DC7">
              <w:rPr>
                <w:bCs/>
              </w:rPr>
              <w:t>8</w:t>
            </w:r>
          </w:p>
        </w:tc>
        <w:tc>
          <w:tcPr>
            <w:tcW w:w="1080" w:type="dxa"/>
            <w:tcBorders>
              <w:top w:val="single" w:sz="4" w:space="0" w:color="auto"/>
              <w:left w:val="nil"/>
              <w:bottom w:val="single" w:sz="4" w:space="0" w:color="auto"/>
              <w:right w:val="single" w:sz="4" w:space="0" w:color="auto"/>
            </w:tcBorders>
            <w:shd w:val="clear" w:color="auto" w:fill="auto"/>
            <w:noWrap/>
          </w:tcPr>
          <w:p w:rsidR="002F4825" w:rsidRPr="003F7DC7" w:rsidRDefault="002F4825" w:rsidP="000C04CE">
            <w:pPr>
              <w:jc w:val="center"/>
              <w:rPr>
                <w:bCs/>
              </w:rPr>
            </w:pPr>
            <w:r w:rsidRPr="003F7DC7">
              <w:rPr>
                <w:bCs/>
              </w:rPr>
              <w:t>9</w:t>
            </w:r>
          </w:p>
        </w:tc>
      </w:tr>
      <w:tr w:rsidR="002F4825" w:rsidRPr="003F7DC7">
        <w:trPr>
          <w:trHeight w:val="255"/>
        </w:trPr>
        <w:tc>
          <w:tcPr>
            <w:tcW w:w="570" w:type="dxa"/>
            <w:tcBorders>
              <w:top w:val="nil"/>
              <w:left w:val="single" w:sz="4" w:space="0" w:color="auto"/>
              <w:bottom w:val="single" w:sz="4" w:space="0" w:color="auto"/>
              <w:right w:val="single" w:sz="4" w:space="0" w:color="auto"/>
            </w:tcBorders>
            <w:shd w:val="clear" w:color="auto" w:fill="auto"/>
            <w:noWrap/>
          </w:tcPr>
          <w:p w:rsidR="002F4825" w:rsidRPr="003F7DC7" w:rsidRDefault="002F4825" w:rsidP="000C04CE">
            <w:pPr>
              <w:jc w:val="center"/>
              <w:rPr>
                <w:bCs/>
              </w:rPr>
            </w:pPr>
            <w:r w:rsidRPr="003F7DC7">
              <w:rPr>
                <w:bCs/>
              </w:rPr>
              <w:t>1</w:t>
            </w:r>
          </w:p>
        </w:tc>
        <w:tc>
          <w:tcPr>
            <w:tcW w:w="6455" w:type="dxa"/>
            <w:tcBorders>
              <w:top w:val="nil"/>
              <w:left w:val="nil"/>
              <w:bottom w:val="single" w:sz="4" w:space="0" w:color="auto"/>
              <w:right w:val="single" w:sz="4" w:space="0" w:color="auto"/>
            </w:tcBorders>
            <w:shd w:val="clear" w:color="auto" w:fill="auto"/>
            <w:noWrap/>
          </w:tcPr>
          <w:p w:rsidR="002F4825" w:rsidRPr="003F7DC7" w:rsidRDefault="002F4825" w:rsidP="000C04CE">
            <w:pPr>
              <w:rPr>
                <w:bCs/>
              </w:rPr>
            </w:pPr>
            <w:r w:rsidRPr="003F7DC7">
              <w:rPr>
                <w:bCs/>
              </w:rPr>
              <w:t>Котельная СШ с. Тишанка</w:t>
            </w:r>
          </w:p>
        </w:tc>
        <w:tc>
          <w:tcPr>
            <w:tcW w:w="1069"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0,264</w:t>
            </w:r>
          </w:p>
        </w:tc>
        <w:tc>
          <w:tcPr>
            <w:tcW w:w="1069"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0,264</w:t>
            </w:r>
          </w:p>
        </w:tc>
        <w:tc>
          <w:tcPr>
            <w:tcW w:w="1069"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0,264</w:t>
            </w:r>
          </w:p>
        </w:tc>
        <w:tc>
          <w:tcPr>
            <w:tcW w:w="1069"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0,264</w:t>
            </w:r>
          </w:p>
        </w:tc>
        <w:tc>
          <w:tcPr>
            <w:tcW w:w="1256"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0,264</w:t>
            </w:r>
          </w:p>
        </w:tc>
        <w:tc>
          <w:tcPr>
            <w:tcW w:w="1103"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0,264</w:t>
            </w:r>
          </w:p>
        </w:tc>
        <w:tc>
          <w:tcPr>
            <w:tcW w:w="108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0,264</w:t>
            </w:r>
          </w:p>
        </w:tc>
      </w:tr>
      <w:tr w:rsidR="002F4825" w:rsidRPr="003F7DC7">
        <w:trPr>
          <w:trHeight w:val="255"/>
        </w:trPr>
        <w:tc>
          <w:tcPr>
            <w:tcW w:w="570" w:type="dxa"/>
            <w:tcBorders>
              <w:top w:val="nil"/>
              <w:left w:val="single" w:sz="4" w:space="0" w:color="auto"/>
              <w:bottom w:val="single" w:sz="4" w:space="0" w:color="auto"/>
              <w:right w:val="single" w:sz="4" w:space="0" w:color="auto"/>
            </w:tcBorders>
            <w:shd w:val="clear" w:color="auto" w:fill="auto"/>
            <w:noWrap/>
          </w:tcPr>
          <w:p w:rsidR="002F4825" w:rsidRPr="003F7DC7" w:rsidRDefault="002F4825" w:rsidP="000C04CE">
            <w:pPr>
              <w:jc w:val="center"/>
              <w:rPr>
                <w:bCs/>
              </w:rPr>
            </w:pPr>
            <w:r w:rsidRPr="003F7DC7">
              <w:rPr>
                <w:bCs/>
              </w:rPr>
              <w:lastRenderedPageBreak/>
              <w:t>2</w:t>
            </w:r>
          </w:p>
        </w:tc>
        <w:tc>
          <w:tcPr>
            <w:tcW w:w="6455" w:type="dxa"/>
            <w:tcBorders>
              <w:top w:val="nil"/>
              <w:left w:val="nil"/>
              <w:bottom w:val="single" w:sz="4" w:space="0" w:color="auto"/>
              <w:right w:val="single" w:sz="4" w:space="0" w:color="auto"/>
            </w:tcBorders>
            <w:shd w:val="clear" w:color="auto" w:fill="auto"/>
            <w:noWrap/>
          </w:tcPr>
          <w:p w:rsidR="002F4825" w:rsidRPr="003F7DC7" w:rsidRDefault="002F4825" w:rsidP="000C04CE">
            <w:pPr>
              <w:rPr>
                <w:bCs/>
              </w:rPr>
            </w:pPr>
            <w:r w:rsidRPr="003F7DC7">
              <w:rPr>
                <w:bCs/>
              </w:rPr>
              <w:t>Котельная ДК с. Тишанка</w:t>
            </w:r>
          </w:p>
        </w:tc>
        <w:tc>
          <w:tcPr>
            <w:tcW w:w="1069"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0,135</w:t>
            </w:r>
          </w:p>
        </w:tc>
        <w:tc>
          <w:tcPr>
            <w:tcW w:w="1069"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0,135</w:t>
            </w:r>
          </w:p>
        </w:tc>
        <w:tc>
          <w:tcPr>
            <w:tcW w:w="1069"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0,135</w:t>
            </w:r>
          </w:p>
        </w:tc>
        <w:tc>
          <w:tcPr>
            <w:tcW w:w="1069"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0,135</w:t>
            </w:r>
          </w:p>
        </w:tc>
        <w:tc>
          <w:tcPr>
            <w:tcW w:w="1256"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0,135</w:t>
            </w:r>
          </w:p>
        </w:tc>
        <w:tc>
          <w:tcPr>
            <w:tcW w:w="1103"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0,135</w:t>
            </w:r>
          </w:p>
        </w:tc>
        <w:tc>
          <w:tcPr>
            <w:tcW w:w="108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rPr>
                <w:bCs/>
              </w:rPr>
            </w:pPr>
            <w:r w:rsidRPr="003F7DC7">
              <w:rPr>
                <w:bCs/>
              </w:rPr>
              <w:t>0,135</w:t>
            </w:r>
          </w:p>
        </w:tc>
      </w:tr>
    </w:tbl>
    <w:p w:rsidR="002F4825" w:rsidRPr="003F7DC7" w:rsidRDefault="002F4825" w:rsidP="002F4825">
      <w:pPr>
        <w:jc w:val="center"/>
        <w:rPr>
          <w:b/>
          <w:sz w:val="28"/>
          <w:szCs w:val="28"/>
        </w:rPr>
      </w:pPr>
    </w:p>
    <w:p w:rsidR="002F4825" w:rsidRPr="003F7DC7" w:rsidRDefault="002F4825" w:rsidP="002F4825">
      <w:pPr>
        <w:rPr>
          <w:b/>
          <w:sz w:val="28"/>
          <w:szCs w:val="28"/>
        </w:rPr>
      </w:pPr>
      <w:r w:rsidRPr="003F7DC7">
        <w:rPr>
          <w:b/>
          <w:sz w:val="28"/>
          <w:szCs w:val="28"/>
        </w:rPr>
        <w:t>4. Перспективные балансы теплоносителя</w:t>
      </w:r>
    </w:p>
    <w:p w:rsidR="002F4825" w:rsidRPr="003F7DC7" w:rsidRDefault="002F4825" w:rsidP="002F4825">
      <w:pPr>
        <w:jc w:val="both"/>
        <w:rPr>
          <w:b/>
          <w:sz w:val="28"/>
          <w:szCs w:val="28"/>
        </w:rPr>
      </w:pPr>
      <w:r w:rsidRPr="003F7DC7">
        <w:rPr>
          <w:b/>
          <w:sz w:val="28"/>
          <w:szCs w:val="28"/>
        </w:rPr>
        <w:t>4.1. Перспективные балансы производительности водоподготовительных установок, нормативного и максимального теплоносителя теплопотребляющими установками потребителей</w:t>
      </w:r>
    </w:p>
    <w:p w:rsidR="002F4825" w:rsidRPr="003F7DC7" w:rsidRDefault="002F4825" w:rsidP="002F4825">
      <w:pPr>
        <w:jc w:val="right"/>
        <w:rPr>
          <w:bCs/>
          <w:sz w:val="28"/>
          <w:szCs w:val="28"/>
        </w:rPr>
      </w:pPr>
      <w:r w:rsidRPr="003F7DC7">
        <w:rPr>
          <w:bCs/>
          <w:sz w:val="28"/>
          <w:szCs w:val="28"/>
        </w:rPr>
        <w:t>Таблица 4.1.</w:t>
      </w:r>
    </w:p>
    <w:p w:rsidR="002F4825" w:rsidRPr="003F7DC7" w:rsidRDefault="002F4825" w:rsidP="002F4825">
      <w:pPr>
        <w:ind w:firstLine="708"/>
        <w:jc w:val="center"/>
        <w:rPr>
          <w:sz w:val="28"/>
          <w:szCs w:val="28"/>
        </w:rPr>
      </w:pPr>
      <w:r w:rsidRPr="003F7DC7">
        <w:rPr>
          <w:sz w:val="28"/>
          <w:szCs w:val="28"/>
        </w:rPr>
        <w:t>Существующие балансы производительности водоподготовительных установок, нормативного</w:t>
      </w:r>
    </w:p>
    <w:p w:rsidR="002F4825" w:rsidRPr="003F7DC7" w:rsidRDefault="002F4825" w:rsidP="002F4825">
      <w:pPr>
        <w:ind w:firstLine="708"/>
        <w:jc w:val="center"/>
        <w:rPr>
          <w:b/>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2F4825" w:rsidRPr="003F7DC7" w:rsidRDefault="002F4825" w:rsidP="002F4825">
      <w:pPr>
        <w:jc w:val="right"/>
        <w:rPr>
          <w:bCs/>
        </w:rPr>
      </w:pPr>
    </w:p>
    <w:tbl>
      <w:tblPr>
        <w:tblW w:w="1441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3060"/>
        <w:gridCol w:w="1589"/>
        <w:gridCol w:w="2911"/>
        <w:gridCol w:w="3060"/>
        <w:gridCol w:w="3060"/>
      </w:tblGrid>
      <w:tr w:rsidR="002F4825" w:rsidRPr="003F7DC7">
        <w:trPr>
          <w:trHeight w:val="765"/>
        </w:trPr>
        <w:tc>
          <w:tcPr>
            <w:tcW w:w="731" w:type="dxa"/>
            <w:shd w:val="clear" w:color="auto" w:fill="auto"/>
            <w:noWrap/>
            <w:vAlign w:val="center"/>
          </w:tcPr>
          <w:p w:rsidR="002F4825" w:rsidRPr="003F7DC7" w:rsidRDefault="002F4825" w:rsidP="00127DFF">
            <w:pPr>
              <w:jc w:val="center"/>
            </w:pPr>
            <w:r w:rsidRPr="003F7DC7">
              <w:t>№ п/п</w:t>
            </w:r>
          </w:p>
        </w:tc>
        <w:tc>
          <w:tcPr>
            <w:tcW w:w="3060" w:type="dxa"/>
            <w:shd w:val="clear" w:color="auto" w:fill="auto"/>
            <w:noWrap/>
            <w:vAlign w:val="center"/>
          </w:tcPr>
          <w:p w:rsidR="002F4825" w:rsidRPr="003F7DC7" w:rsidRDefault="002F4825" w:rsidP="00127DFF">
            <w:pPr>
              <w:jc w:val="center"/>
            </w:pPr>
            <w:r w:rsidRPr="003F7DC7">
              <w:t>Наименование источника теплоты</w:t>
            </w:r>
          </w:p>
        </w:tc>
        <w:tc>
          <w:tcPr>
            <w:tcW w:w="1589" w:type="dxa"/>
            <w:shd w:val="clear" w:color="auto" w:fill="auto"/>
            <w:noWrap/>
            <w:vAlign w:val="center"/>
          </w:tcPr>
          <w:p w:rsidR="002F4825" w:rsidRPr="003F7DC7" w:rsidRDefault="002F4825" w:rsidP="00127DFF">
            <w:pPr>
              <w:jc w:val="center"/>
            </w:pPr>
            <w:r w:rsidRPr="003F7DC7">
              <w:t>Вид системы теплоснаб-жения</w:t>
            </w:r>
          </w:p>
        </w:tc>
        <w:tc>
          <w:tcPr>
            <w:tcW w:w="2911" w:type="dxa"/>
            <w:shd w:val="clear" w:color="auto" w:fill="auto"/>
            <w:vAlign w:val="center"/>
          </w:tcPr>
          <w:p w:rsidR="002F4825" w:rsidRPr="003F7DC7" w:rsidRDefault="002F4825" w:rsidP="00127DFF">
            <w:pPr>
              <w:jc w:val="center"/>
            </w:pPr>
            <w:r w:rsidRPr="003F7DC7">
              <w:t>Объем СЦТ с</w:t>
            </w:r>
          </w:p>
          <w:p w:rsidR="002F4825" w:rsidRPr="003F7DC7" w:rsidRDefault="002F4825" w:rsidP="00127DFF">
            <w:pPr>
              <w:jc w:val="center"/>
            </w:pPr>
            <w:r w:rsidRPr="003F7DC7">
              <w:t>учетом систем</w:t>
            </w:r>
          </w:p>
          <w:p w:rsidR="002F4825" w:rsidRPr="003F7DC7" w:rsidRDefault="002F4825" w:rsidP="00127DFF">
            <w:pPr>
              <w:jc w:val="center"/>
            </w:pPr>
            <w:r w:rsidRPr="003F7DC7">
              <w:t>теплопотребления, м.куб</w:t>
            </w:r>
          </w:p>
        </w:tc>
        <w:tc>
          <w:tcPr>
            <w:tcW w:w="3060" w:type="dxa"/>
            <w:shd w:val="clear" w:color="auto" w:fill="auto"/>
            <w:vAlign w:val="center"/>
          </w:tcPr>
          <w:p w:rsidR="002F4825" w:rsidRPr="003F7DC7" w:rsidRDefault="002F4825" w:rsidP="00127DFF">
            <w:pPr>
              <w:jc w:val="center"/>
            </w:pPr>
            <w:r w:rsidRPr="003F7DC7">
              <w:t>Нормативная производи-тельность водоподготовки, м.куб/ч</w:t>
            </w:r>
          </w:p>
        </w:tc>
        <w:tc>
          <w:tcPr>
            <w:tcW w:w="3060" w:type="dxa"/>
            <w:shd w:val="clear" w:color="auto" w:fill="auto"/>
            <w:vAlign w:val="center"/>
          </w:tcPr>
          <w:p w:rsidR="002F4825" w:rsidRPr="003F7DC7" w:rsidRDefault="002F4825" w:rsidP="00127DFF">
            <w:pPr>
              <w:jc w:val="center"/>
            </w:pPr>
            <w:r w:rsidRPr="003F7DC7">
              <w:t>Существующая производительность водоподготовки, м.куб/ч</w:t>
            </w:r>
          </w:p>
        </w:tc>
      </w:tr>
      <w:tr w:rsidR="002F4825" w:rsidRPr="003F7DC7">
        <w:trPr>
          <w:trHeight w:val="255"/>
          <w:tblHeader/>
        </w:trPr>
        <w:tc>
          <w:tcPr>
            <w:tcW w:w="731" w:type="dxa"/>
            <w:shd w:val="clear" w:color="auto" w:fill="auto"/>
            <w:noWrap/>
            <w:vAlign w:val="center"/>
          </w:tcPr>
          <w:p w:rsidR="002F4825" w:rsidRPr="003F7DC7" w:rsidRDefault="002F4825" w:rsidP="000C04CE">
            <w:pPr>
              <w:jc w:val="center"/>
            </w:pPr>
            <w:r w:rsidRPr="003F7DC7">
              <w:t>1</w:t>
            </w:r>
          </w:p>
        </w:tc>
        <w:tc>
          <w:tcPr>
            <w:tcW w:w="3060" w:type="dxa"/>
            <w:shd w:val="clear" w:color="auto" w:fill="auto"/>
            <w:noWrap/>
            <w:vAlign w:val="center"/>
          </w:tcPr>
          <w:p w:rsidR="002F4825" w:rsidRPr="003F7DC7" w:rsidRDefault="002F4825" w:rsidP="000C04CE">
            <w:pPr>
              <w:jc w:val="center"/>
            </w:pPr>
            <w:r w:rsidRPr="003F7DC7">
              <w:t>2</w:t>
            </w:r>
          </w:p>
        </w:tc>
        <w:tc>
          <w:tcPr>
            <w:tcW w:w="1589" w:type="dxa"/>
            <w:shd w:val="clear" w:color="auto" w:fill="auto"/>
            <w:noWrap/>
            <w:vAlign w:val="center"/>
          </w:tcPr>
          <w:p w:rsidR="002F4825" w:rsidRPr="003F7DC7" w:rsidRDefault="002F4825" w:rsidP="000C04CE">
            <w:pPr>
              <w:jc w:val="center"/>
            </w:pPr>
            <w:r w:rsidRPr="003F7DC7">
              <w:t>3</w:t>
            </w:r>
          </w:p>
        </w:tc>
        <w:tc>
          <w:tcPr>
            <w:tcW w:w="2911" w:type="dxa"/>
            <w:shd w:val="clear" w:color="auto" w:fill="auto"/>
            <w:noWrap/>
            <w:vAlign w:val="center"/>
          </w:tcPr>
          <w:p w:rsidR="002F4825" w:rsidRPr="003F7DC7" w:rsidRDefault="002F4825" w:rsidP="000C04CE">
            <w:pPr>
              <w:jc w:val="center"/>
            </w:pPr>
            <w:r w:rsidRPr="003F7DC7">
              <w:t>4</w:t>
            </w:r>
          </w:p>
        </w:tc>
        <w:tc>
          <w:tcPr>
            <w:tcW w:w="3060" w:type="dxa"/>
            <w:shd w:val="clear" w:color="auto" w:fill="auto"/>
            <w:noWrap/>
            <w:vAlign w:val="center"/>
          </w:tcPr>
          <w:p w:rsidR="002F4825" w:rsidRPr="003F7DC7" w:rsidRDefault="002F4825" w:rsidP="000C04CE">
            <w:pPr>
              <w:jc w:val="center"/>
            </w:pPr>
            <w:r w:rsidRPr="003F7DC7">
              <w:t>5</w:t>
            </w:r>
          </w:p>
        </w:tc>
        <w:tc>
          <w:tcPr>
            <w:tcW w:w="3060" w:type="dxa"/>
            <w:shd w:val="clear" w:color="auto" w:fill="auto"/>
            <w:noWrap/>
            <w:vAlign w:val="center"/>
          </w:tcPr>
          <w:p w:rsidR="002F4825" w:rsidRPr="003F7DC7" w:rsidRDefault="002F4825" w:rsidP="000C04CE">
            <w:pPr>
              <w:jc w:val="center"/>
            </w:pPr>
            <w:r w:rsidRPr="003F7DC7">
              <w:t>6</w:t>
            </w:r>
          </w:p>
        </w:tc>
      </w:tr>
      <w:tr w:rsidR="002F4825" w:rsidRPr="003F7DC7">
        <w:trPr>
          <w:trHeight w:val="255"/>
        </w:trPr>
        <w:tc>
          <w:tcPr>
            <w:tcW w:w="731" w:type="dxa"/>
            <w:shd w:val="clear" w:color="auto" w:fill="auto"/>
            <w:noWrap/>
            <w:vAlign w:val="center"/>
          </w:tcPr>
          <w:p w:rsidR="002F4825" w:rsidRPr="003F7DC7" w:rsidRDefault="002F4825" w:rsidP="000C04CE">
            <w:pPr>
              <w:jc w:val="center"/>
            </w:pPr>
            <w:r w:rsidRPr="003F7DC7">
              <w:t>1</w:t>
            </w:r>
          </w:p>
        </w:tc>
        <w:tc>
          <w:tcPr>
            <w:tcW w:w="3060" w:type="dxa"/>
            <w:shd w:val="clear" w:color="auto" w:fill="auto"/>
            <w:noWrap/>
          </w:tcPr>
          <w:p w:rsidR="002F4825" w:rsidRPr="003F7DC7" w:rsidRDefault="002F4825" w:rsidP="000C04CE">
            <w:r w:rsidRPr="003F7DC7">
              <w:t>Котельная СШ с. Тишанка</w:t>
            </w:r>
          </w:p>
        </w:tc>
        <w:tc>
          <w:tcPr>
            <w:tcW w:w="1589" w:type="dxa"/>
            <w:shd w:val="clear" w:color="auto" w:fill="auto"/>
            <w:noWrap/>
            <w:vAlign w:val="center"/>
          </w:tcPr>
          <w:p w:rsidR="002F4825" w:rsidRPr="003F7DC7" w:rsidRDefault="002F4825" w:rsidP="000C04CE">
            <w:pPr>
              <w:jc w:val="center"/>
            </w:pPr>
            <w:r w:rsidRPr="003F7DC7">
              <w:t>закрытая</w:t>
            </w:r>
          </w:p>
        </w:tc>
        <w:tc>
          <w:tcPr>
            <w:tcW w:w="2911" w:type="dxa"/>
            <w:shd w:val="clear" w:color="auto" w:fill="auto"/>
            <w:noWrap/>
            <w:vAlign w:val="center"/>
          </w:tcPr>
          <w:p w:rsidR="002F4825" w:rsidRPr="003F7DC7" w:rsidRDefault="002F4825" w:rsidP="000C04CE">
            <w:pPr>
              <w:jc w:val="center"/>
            </w:pPr>
            <w:r w:rsidRPr="003F7DC7">
              <w:t>4,55</w:t>
            </w:r>
          </w:p>
        </w:tc>
        <w:tc>
          <w:tcPr>
            <w:tcW w:w="3060" w:type="dxa"/>
            <w:shd w:val="clear" w:color="auto" w:fill="auto"/>
            <w:noWrap/>
            <w:vAlign w:val="center"/>
          </w:tcPr>
          <w:p w:rsidR="002F4825" w:rsidRPr="003F7DC7" w:rsidRDefault="002F4825" w:rsidP="000C04CE">
            <w:pPr>
              <w:jc w:val="center"/>
            </w:pPr>
            <w:r w:rsidRPr="003F7DC7">
              <w:t>0,8</w:t>
            </w:r>
          </w:p>
        </w:tc>
        <w:tc>
          <w:tcPr>
            <w:tcW w:w="3060" w:type="dxa"/>
            <w:shd w:val="clear" w:color="auto" w:fill="auto"/>
            <w:noWrap/>
            <w:vAlign w:val="center"/>
          </w:tcPr>
          <w:p w:rsidR="002F4825" w:rsidRPr="003F7DC7" w:rsidRDefault="002F4825" w:rsidP="000C04CE">
            <w:pPr>
              <w:jc w:val="center"/>
            </w:pPr>
            <w:r w:rsidRPr="003F7DC7">
              <w:t>0,8</w:t>
            </w:r>
          </w:p>
        </w:tc>
      </w:tr>
      <w:tr w:rsidR="002F4825" w:rsidRPr="003F7DC7">
        <w:trPr>
          <w:trHeight w:val="255"/>
        </w:trPr>
        <w:tc>
          <w:tcPr>
            <w:tcW w:w="731" w:type="dxa"/>
            <w:tcBorders>
              <w:bottom w:val="single" w:sz="4" w:space="0" w:color="auto"/>
            </w:tcBorders>
            <w:shd w:val="clear" w:color="auto" w:fill="auto"/>
            <w:noWrap/>
            <w:vAlign w:val="center"/>
          </w:tcPr>
          <w:p w:rsidR="002F4825" w:rsidRPr="003F7DC7" w:rsidRDefault="002F4825" w:rsidP="000C04CE">
            <w:pPr>
              <w:jc w:val="center"/>
            </w:pPr>
            <w:r w:rsidRPr="003F7DC7">
              <w:t>2</w:t>
            </w:r>
          </w:p>
        </w:tc>
        <w:tc>
          <w:tcPr>
            <w:tcW w:w="3060" w:type="dxa"/>
            <w:tcBorders>
              <w:bottom w:val="single" w:sz="4" w:space="0" w:color="auto"/>
            </w:tcBorders>
            <w:shd w:val="clear" w:color="auto" w:fill="auto"/>
            <w:noWrap/>
          </w:tcPr>
          <w:p w:rsidR="002F4825" w:rsidRPr="003F7DC7" w:rsidRDefault="002F4825" w:rsidP="000C04CE">
            <w:r w:rsidRPr="003F7DC7">
              <w:t>Котельная ДК с. Тишанка</w:t>
            </w:r>
          </w:p>
        </w:tc>
        <w:tc>
          <w:tcPr>
            <w:tcW w:w="1589" w:type="dxa"/>
            <w:tcBorders>
              <w:bottom w:val="single" w:sz="4" w:space="0" w:color="auto"/>
            </w:tcBorders>
            <w:shd w:val="clear" w:color="auto" w:fill="auto"/>
            <w:noWrap/>
            <w:vAlign w:val="center"/>
          </w:tcPr>
          <w:p w:rsidR="002F4825" w:rsidRPr="003F7DC7" w:rsidRDefault="002F4825" w:rsidP="000C04CE">
            <w:pPr>
              <w:jc w:val="center"/>
            </w:pPr>
            <w:r w:rsidRPr="003F7DC7">
              <w:t>закрытая</w:t>
            </w:r>
          </w:p>
        </w:tc>
        <w:tc>
          <w:tcPr>
            <w:tcW w:w="2911" w:type="dxa"/>
            <w:tcBorders>
              <w:bottom w:val="single" w:sz="4" w:space="0" w:color="auto"/>
            </w:tcBorders>
            <w:shd w:val="clear" w:color="auto" w:fill="auto"/>
            <w:noWrap/>
            <w:vAlign w:val="center"/>
          </w:tcPr>
          <w:p w:rsidR="002F4825" w:rsidRPr="003F7DC7" w:rsidRDefault="002F4825" w:rsidP="000C04CE">
            <w:pPr>
              <w:jc w:val="center"/>
            </w:pPr>
            <w:r w:rsidRPr="003F7DC7">
              <w:t>4,45</w:t>
            </w:r>
          </w:p>
        </w:tc>
        <w:tc>
          <w:tcPr>
            <w:tcW w:w="3060" w:type="dxa"/>
            <w:tcBorders>
              <w:bottom w:val="single" w:sz="4" w:space="0" w:color="auto"/>
            </w:tcBorders>
            <w:shd w:val="clear" w:color="auto" w:fill="auto"/>
            <w:noWrap/>
            <w:vAlign w:val="center"/>
          </w:tcPr>
          <w:p w:rsidR="002F4825" w:rsidRPr="003F7DC7" w:rsidRDefault="002F4825" w:rsidP="000C04CE">
            <w:pPr>
              <w:jc w:val="center"/>
            </w:pPr>
            <w:r w:rsidRPr="003F7DC7">
              <w:t>ХОВ привозная, ХВО нет</w:t>
            </w:r>
          </w:p>
        </w:tc>
        <w:tc>
          <w:tcPr>
            <w:tcW w:w="3060" w:type="dxa"/>
            <w:tcBorders>
              <w:bottom w:val="single" w:sz="4" w:space="0" w:color="auto"/>
            </w:tcBorders>
            <w:shd w:val="clear" w:color="auto" w:fill="auto"/>
            <w:noWrap/>
            <w:vAlign w:val="center"/>
          </w:tcPr>
          <w:p w:rsidR="002F4825" w:rsidRPr="003F7DC7" w:rsidRDefault="002F4825" w:rsidP="000C04CE">
            <w:pPr>
              <w:jc w:val="center"/>
            </w:pPr>
            <w:r w:rsidRPr="003F7DC7">
              <w:t>ХОВ привозная, ХВО нет</w:t>
            </w:r>
          </w:p>
        </w:tc>
      </w:tr>
    </w:tbl>
    <w:p w:rsidR="002F4825" w:rsidRPr="003F7DC7" w:rsidRDefault="002F4825" w:rsidP="002F4825">
      <w:pPr>
        <w:ind w:firstLine="708"/>
        <w:jc w:val="right"/>
        <w:rPr>
          <w:bCs/>
          <w:sz w:val="28"/>
        </w:rPr>
      </w:pPr>
    </w:p>
    <w:p w:rsidR="002F4825" w:rsidRPr="003F7DC7" w:rsidRDefault="002F4825" w:rsidP="002F4825">
      <w:pPr>
        <w:ind w:firstLine="708"/>
        <w:jc w:val="right"/>
        <w:rPr>
          <w:bCs/>
          <w:sz w:val="28"/>
        </w:rPr>
      </w:pPr>
      <w:r w:rsidRPr="003F7DC7">
        <w:rPr>
          <w:bCs/>
          <w:sz w:val="28"/>
        </w:rPr>
        <w:t>Таблица 4.2.</w:t>
      </w:r>
    </w:p>
    <w:p w:rsidR="002F4825" w:rsidRPr="003F7DC7" w:rsidRDefault="002F4825" w:rsidP="002F4825">
      <w:pPr>
        <w:ind w:firstLine="708"/>
        <w:jc w:val="center"/>
        <w:rPr>
          <w:sz w:val="28"/>
          <w:szCs w:val="28"/>
        </w:rPr>
      </w:pPr>
      <w:r w:rsidRPr="003F7DC7">
        <w:rPr>
          <w:sz w:val="28"/>
          <w:szCs w:val="28"/>
        </w:rPr>
        <w:t>Перспективные балансы производительности водоподготовительных установок, нормативного</w:t>
      </w:r>
    </w:p>
    <w:p w:rsidR="002F4825" w:rsidRPr="003F7DC7" w:rsidRDefault="002F4825" w:rsidP="002F4825">
      <w:pPr>
        <w:ind w:firstLine="708"/>
        <w:jc w:val="center"/>
        <w:rPr>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2F4825" w:rsidRPr="003F7DC7" w:rsidRDefault="002F4825" w:rsidP="002F4825">
      <w:pPr>
        <w:ind w:firstLine="708"/>
        <w:jc w:val="right"/>
        <w:rPr>
          <w:bCs/>
        </w:rPr>
      </w:pPr>
    </w:p>
    <w:tbl>
      <w:tblPr>
        <w:tblW w:w="14328" w:type="dxa"/>
        <w:tblInd w:w="97" w:type="dxa"/>
        <w:tblLook w:val="0000"/>
      </w:tblPr>
      <w:tblGrid>
        <w:gridCol w:w="570"/>
        <w:gridCol w:w="3127"/>
        <w:gridCol w:w="2142"/>
        <w:gridCol w:w="18"/>
        <w:gridCol w:w="4140"/>
        <w:gridCol w:w="4331"/>
      </w:tblGrid>
      <w:tr w:rsidR="002F4825" w:rsidRPr="003F7DC7" w:rsidTr="00BE213C">
        <w:trPr>
          <w:trHeight w:val="70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 п/п</w:t>
            </w:r>
          </w:p>
        </w:tc>
        <w:tc>
          <w:tcPr>
            <w:tcW w:w="3127"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Наименование источника теплоты</w:t>
            </w:r>
          </w:p>
        </w:tc>
        <w:tc>
          <w:tcPr>
            <w:tcW w:w="2142" w:type="dxa"/>
            <w:tcBorders>
              <w:top w:val="single" w:sz="4" w:space="0" w:color="auto"/>
              <w:left w:val="nil"/>
              <w:bottom w:val="single" w:sz="4" w:space="0" w:color="auto"/>
              <w:right w:val="single" w:sz="4" w:space="0" w:color="auto"/>
            </w:tcBorders>
            <w:shd w:val="clear" w:color="auto" w:fill="auto"/>
            <w:vAlign w:val="center"/>
          </w:tcPr>
          <w:p w:rsidR="002F4825" w:rsidRPr="003F7DC7" w:rsidRDefault="002F4825" w:rsidP="00127DFF">
            <w:pPr>
              <w:jc w:val="center"/>
            </w:pPr>
            <w:r w:rsidRPr="003F7DC7">
              <w:t>Вид</w:t>
            </w:r>
            <w:r w:rsidR="00BE213C" w:rsidRPr="003F7DC7">
              <w:t xml:space="preserve"> </w:t>
            </w:r>
            <w:r w:rsidRPr="003F7DC7">
              <w:t>системы</w:t>
            </w:r>
          </w:p>
          <w:p w:rsidR="002F4825" w:rsidRPr="003F7DC7" w:rsidRDefault="002F4825" w:rsidP="00127DFF">
            <w:pPr>
              <w:jc w:val="center"/>
            </w:pPr>
            <w:r w:rsidRPr="003F7DC7">
              <w:t>теплоснабжения</w:t>
            </w:r>
          </w:p>
        </w:tc>
        <w:tc>
          <w:tcPr>
            <w:tcW w:w="4158" w:type="dxa"/>
            <w:gridSpan w:val="2"/>
            <w:tcBorders>
              <w:top w:val="single" w:sz="4" w:space="0" w:color="auto"/>
              <w:left w:val="nil"/>
              <w:bottom w:val="single" w:sz="4" w:space="0" w:color="auto"/>
              <w:right w:val="single" w:sz="4" w:space="0" w:color="auto"/>
            </w:tcBorders>
            <w:shd w:val="clear" w:color="auto" w:fill="auto"/>
            <w:vAlign w:val="center"/>
          </w:tcPr>
          <w:p w:rsidR="002F4825" w:rsidRPr="003F7DC7" w:rsidRDefault="002F4825" w:rsidP="00127DFF">
            <w:pPr>
              <w:jc w:val="center"/>
            </w:pPr>
            <w:r w:rsidRPr="003F7DC7">
              <w:t>Нормативная производительность водоподготовки на 2027 год, м. куб/ч</w:t>
            </w:r>
          </w:p>
        </w:tc>
        <w:tc>
          <w:tcPr>
            <w:tcW w:w="4331" w:type="dxa"/>
            <w:tcBorders>
              <w:top w:val="single" w:sz="4" w:space="0" w:color="auto"/>
              <w:left w:val="nil"/>
              <w:bottom w:val="single" w:sz="4" w:space="0" w:color="auto"/>
              <w:right w:val="single" w:sz="4" w:space="0" w:color="auto"/>
            </w:tcBorders>
            <w:shd w:val="clear" w:color="auto" w:fill="auto"/>
            <w:vAlign w:val="center"/>
          </w:tcPr>
          <w:p w:rsidR="002F4825" w:rsidRPr="003F7DC7" w:rsidRDefault="002F4825" w:rsidP="00127DFF">
            <w:pPr>
              <w:jc w:val="center"/>
            </w:pPr>
            <w:r w:rsidRPr="003F7DC7">
              <w:t>Существующая производительность водоподготовки, м.куб/ч</w:t>
            </w:r>
          </w:p>
        </w:tc>
      </w:tr>
      <w:tr w:rsidR="002F4825" w:rsidRPr="003F7DC7" w:rsidTr="00BE213C">
        <w:trPr>
          <w:trHeight w:val="25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2F4825" w:rsidRPr="003F7DC7" w:rsidRDefault="002F4825" w:rsidP="00C21B0A">
            <w:pPr>
              <w:ind w:firstLineChars="200" w:firstLine="480"/>
              <w:jc w:val="center"/>
            </w:pPr>
            <w:r w:rsidRPr="003F7DC7">
              <w:t>1</w:t>
            </w:r>
          </w:p>
        </w:tc>
        <w:tc>
          <w:tcPr>
            <w:tcW w:w="3127" w:type="dxa"/>
            <w:tcBorders>
              <w:top w:val="single" w:sz="4" w:space="0" w:color="auto"/>
              <w:left w:val="nil"/>
              <w:bottom w:val="single" w:sz="4" w:space="0" w:color="auto"/>
              <w:right w:val="single" w:sz="4" w:space="0" w:color="auto"/>
            </w:tcBorders>
            <w:shd w:val="clear" w:color="auto" w:fill="auto"/>
            <w:noWrap/>
          </w:tcPr>
          <w:p w:rsidR="002F4825" w:rsidRPr="003F7DC7" w:rsidRDefault="002F4825" w:rsidP="00127DFF">
            <w:pPr>
              <w:jc w:val="center"/>
              <w:rPr>
                <w:bCs/>
              </w:rPr>
            </w:pPr>
            <w:r w:rsidRPr="003F7DC7">
              <w:rPr>
                <w:bCs/>
              </w:rPr>
              <w:t>2</w:t>
            </w:r>
          </w:p>
        </w:tc>
        <w:tc>
          <w:tcPr>
            <w:tcW w:w="2160" w:type="dxa"/>
            <w:gridSpan w:val="2"/>
            <w:tcBorders>
              <w:top w:val="single" w:sz="4" w:space="0" w:color="auto"/>
              <w:left w:val="nil"/>
              <w:bottom w:val="single" w:sz="4" w:space="0" w:color="auto"/>
              <w:right w:val="single" w:sz="4" w:space="0" w:color="auto"/>
            </w:tcBorders>
            <w:shd w:val="clear" w:color="auto" w:fill="auto"/>
            <w:noWrap/>
          </w:tcPr>
          <w:p w:rsidR="002F4825" w:rsidRPr="003F7DC7" w:rsidRDefault="002F4825" w:rsidP="00C21B0A">
            <w:pPr>
              <w:ind w:firstLineChars="300" w:firstLine="720"/>
              <w:jc w:val="center"/>
            </w:pPr>
            <w:r w:rsidRPr="003F7DC7">
              <w:t>3</w:t>
            </w:r>
          </w:p>
        </w:tc>
        <w:tc>
          <w:tcPr>
            <w:tcW w:w="4140" w:type="dxa"/>
            <w:tcBorders>
              <w:top w:val="single" w:sz="4" w:space="0" w:color="auto"/>
              <w:left w:val="nil"/>
              <w:bottom w:val="single" w:sz="4" w:space="0" w:color="auto"/>
              <w:right w:val="single" w:sz="4" w:space="0" w:color="auto"/>
            </w:tcBorders>
            <w:shd w:val="clear" w:color="auto" w:fill="auto"/>
            <w:noWrap/>
          </w:tcPr>
          <w:p w:rsidR="002F4825" w:rsidRPr="003F7DC7" w:rsidRDefault="002F4825" w:rsidP="00127DFF">
            <w:pPr>
              <w:jc w:val="center"/>
            </w:pPr>
            <w:r w:rsidRPr="003F7DC7">
              <w:t>4</w:t>
            </w:r>
          </w:p>
        </w:tc>
        <w:tc>
          <w:tcPr>
            <w:tcW w:w="4331" w:type="dxa"/>
            <w:tcBorders>
              <w:top w:val="single" w:sz="4" w:space="0" w:color="auto"/>
              <w:left w:val="nil"/>
              <w:bottom w:val="single" w:sz="4" w:space="0" w:color="auto"/>
              <w:right w:val="single" w:sz="4" w:space="0" w:color="auto"/>
            </w:tcBorders>
            <w:shd w:val="clear" w:color="auto" w:fill="auto"/>
            <w:noWrap/>
          </w:tcPr>
          <w:p w:rsidR="002F4825" w:rsidRPr="003F7DC7" w:rsidRDefault="002F4825" w:rsidP="00127DFF">
            <w:pPr>
              <w:jc w:val="center"/>
            </w:pPr>
            <w:r w:rsidRPr="003F7DC7">
              <w:t>5</w:t>
            </w:r>
          </w:p>
        </w:tc>
      </w:tr>
      <w:tr w:rsidR="002F4825" w:rsidRPr="003F7DC7" w:rsidTr="00BE213C">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1</w:t>
            </w:r>
          </w:p>
        </w:tc>
        <w:tc>
          <w:tcPr>
            <w:tcW w:w="3127" w:type="dxa"/>
            <w:tcBorders>
              <w:top w:val="nil"/>
              <w:left w:val="nil"/>
              <w:bottom w:val="single" w:sz="4" w:space="0" w:color="auto"/>
              <w:right w:val="single" w:sz="4" w:space="0" w:color="auto"/>
            </w:tcBorders>
            <w:shd w:val="clear" w:color="auto" w:fill="auto"/>
            <w:noWrap/>
            <w:vAlign w:val="center"/>
          </w:tcPr>
          <w:p w:rsidR="002F4825" w:rsidRPr="003F7DC7" w:rsidRDefault="002F4825" w:rsidP="00127DFF">
            <w:r w:rsidRPr="003F7DC7">
              <w:t>Котельная СШ с. Тишанка</w:t>
            </w:r>
          </w:p>
        </w:tc>
        <w:tc>
          <w:tcPr>
            <w:tcW w:w="2160" w:type="dxa"/>
            <w:gridSpan w:val="2"/>
            <w:tcBorders>
              <w:top w:val="nil"/>
              <w:left w:val="nil"/>
              <w:bottom w:val="single" w:sz="4" w:space="0" w:color="auto"/>
              <w:right w:val="single" w:sz="4" w:space="0" w:color="auto"/>
            </w:tcBorders>
            <w:shd w:val="clear" w:color="auto" w:fill="auto"/>
            <w:noWrap/>
            <w:vAlign w:val="center"/>
          </w:tcPr>
          <w:p w:rsidR="002F4825" w:rsidRPr="003F7DC7" w:rsidRDefault="002F4825" w:rsidP="00F119E9">
            <w:pPr>
              <w:jc w:val="center"/>
            </w:pPr>
            <w:r w:rsidRPr="003F7DC7">
              <w:t>закрытая</w:t>
            </w:r>
          </w:p>
        </w:tc>
        <w:tc>
          <w:tcPr>
            <w:tcW w:w="4140" w:type="dxa"/>
            <w:tcBorders>
              <w:top w:val="nil"/>
              <w:left w:val="nil"/>
              <w:bottom w:val="single" w:sz="4" w:space="0" w:color="auto"/>
              <w:right w:val="single" w:sz="4" w:space="0" w:color="auto"/>
            </w:tcBorders>
            <w:shd w:val="clear" w:color="auto" w:fill="auto"/>
            <w:noWrap/>
          </w:tcPr>
          <w:p w:rsidR="002F4825" w:rsidRPr="003F7DC7" w:rsidRDefault="002F4825" w:rsidP="00127DFF">
            <w:pPr>
              <w:jc w:val="center"/>
            </w:pPr>
            <w:r w:rsidRPr="003F7DC7">
              <w:t>0,8</w:t>
            </w:r>
          </w:p>
        </w:tc>
        <w:tc>
          <w:tcPr>
            <w:tcW w:w="4331" w:type="dxa"/>
            <w:tcBorders>
              <w:top w:val="nil"/>
              <w:left w:val="nil"/>
              <w:bottom w:val="single" w:sz="4" w:space="0" w:color="auto"/>
              <w:right w:val="single" w:sz="4" w:space="0" w:color="auto"/>
            </w:tcBorders>
            <w:shd w:val="clear" w:color="auto" w:fill="auto"/>
            <w:noWrap/>
          </w:tcPr>
          <w:p w:rsidR="002F4825" w:rsidRPr="003F7DC7" w:rsidRDefault="002F4825" w:rsidP="00127DFF">
            <w:pPr>
              <w:jc w:val="center"/>
            </w:pPr>
            <w:r w:rsidRPr="003F7DC7">
              <w:t>0,8</w:t>
            </w:r>
          </w:p>
        </w:tc>
      </w:tr>
      <w:tr w:rsidR="002F4825" w:rsidRPr="003F7DC7" w:rsidTr="00BE213C">
        <w:trPr>
          <w:trHeight w:val="255"/>
        </w:trPr>
        <w:tc>
          <w:tcPr>
            <w:tcW w:w="570" w:type="dxa"/>
            <w:tcBorders>
              <w:top w:val="nil"/>
              <w:left w:val="single" w:sz="4" w:space="0" w:color="auto"/>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2</w:t>
            </w:r>
          </w:p>
        </w:tc>
        <w:tc>
          <w:tcPr>
            <w:tcW w:w="3127" w:type="dxa"/>
            <w:tcBorders>
              <w:top w:val="nil"/>
              <w:left w:val="nil"/>
              <w:bottom w:val="single" w:sz="4" w:space="0" w:color="auto"/>
              <w:right w:val="single" w:sz="4" w:space="0" w:color="auto"/>
            </w:tcBorders>
            <w:shd w:val="clear" w:color="auto" w:fill="auto"/>
            <w:noWrap/>
            <w:vAlign w:val="center"/>
          </w:tcPr>
          <w:p w:rsidR="002F4825" w:rsidRPr="003F7DC7" w:rsidRDefault="002F4825" w:rsidP="00127DFF">
            <w:r w:rsidRPr="003F7DC7">
              <w:t>Котельная ДК с. Тишанка</w:t>
            </w:r>
          </w:p>
        </w:tc>
        <w:tc>
          <w:tcPr>
            <w:tcW w:w="2160" w:type="dxa"/>
            <w:gridSpan w:val="2"/>
            <w:tcBorders>
              <w:top w:val="nil"/>
              <w:left w:val="nil"/>
              <w:bottom w:val="single" w:sz="4" w:space="0" w:color="auto"/>
              <w:right w:val="single" w:sz="4" w:space="0" w:color="auto"/>
            </w:tcBorders>
            <w:shd w:val="clear" w:color="auto" w:fill="auto"/>
            <w:noWrap/>
            <w:vAlign w:val="center"/>
          </w:tcPr>
          <w:p w:rsidR="002F4825" w:rsidRPr="003F7DC7" w:rsidRDefault="002F4825" w:rsidP="00F119E9">
            <w:pPr>
              <w:ind w:firstLineChars="8" w:firstLine="19"/>
              <w:jc w:val="center"/>
            </w:pPr>
            <w:r w:rsidRPr="003F7DC7">
              <w:t>закрытая</w:t>
            </w:r>
          </w:p>
        </w:tc>
        <w:tc>
          <w:tcPr>
            <w:tcW w:w="4140" w:type="dxa"/>
            <w:tcBorders>
              <w:top w:val="nil"/>
              <w:left w:val="nil"/>
              <w:bottom w:val="single" w:sz="4" w:space="0" w:color="auto"/>
              <w:right w:val="single" w:sz="4" w:space="0" w:color="auto"/>
            </w:tcBorders>
            <w:shd w:val="clear" w:color="auto" w:fill="auto"/>
            <w:noWrap/>
          </w:tcPr>
          <w:p w:rsidR="002F4825" w:rsidRPr="003F7DC7" w:rsidRDefault="002F4825" w:rsidP="00127DFF">
            <w:pPr>
              <w:jc w:val="center"/>
            </w:pPr>
            <w:r w:rsidRPr="003F7DC7">
              <w:t>ХОВ привозная, ХВО нет</w:t>
            </w:r>
          </w:p>
        </w:tc>
        <w:tc>
          <w:tcPr>
            <w:tcW w:w="4331" w:type="dxa"/>
            <w:tcBorders>
              <w:top w:val="nil"/>
              <w:left w:val="nil"/>
              <w:bottom w:val="single" w:sz="4" w:space="0" w:color="auto"/>
              <w:right w:val="single" w:sz="4" w:space="0" w:color="auto"/>
            </w:tcBorders>
            <w:shd w:val="clear" w:color="auto" w:fill="auto"/>
            <w:noWrap/>
          </w:tcPr>
          <w:p w:rsidR="002F4825" w:rsidRPr="003F7DC7" w:rsidRDefault="002F4825" w:rsidP="00127DFF">
            <w:pPr>
              <w:jc w:val="center"/>
            </w:pPr>
            <w:r w:rsidRPr="003F7DC7">
              <w:t>ХОВ привозная, ХВО нет</w:t>
            </w:r>
          </w:p>
        </w:tc>
      </w:tr>
    </w:tbl>
    <w:p w:rsidR="002F4825" w:rsidRPr="003F7DC7" w:rsidRDefault="002F4825" w:rsidP="002F4825">
      <w:pPr>
        <w:ind w:firstLine="708"/>
      </w:pPr>
    </w:p>
    <w:p w:rsidR="002F4825" w:rsidRPr="003F7DC7" w:rsidRDefault="002F4825" w:rsidP="002F4825">
      <w:pPr>
        <w:rPr>
          <w:sz w:val="28"/>
          <w:szCs w:val="28"/>
        </w:rPr>
      </w:pPr>
      <w:r w:rsidRPr="003F7DC7">
        <w:rPr>
          <w:sz w:val="28"/>
          <w:szCs w:val="28"/>
        </w:rPr>
        <w:t>Перспективы увеличения производительности химических водоподготовок котельных к 2027 году не ожидается.</w:t>
      </w:r>
    </w:p>
    <w:p w:rsidR="002F4825" w:rsidRPr="003F7DC7" w:rsidRDefault="002F4825" w:rsidP="002F4825">
      <w:pPr>
        <w:rPr>
          <w:rStyle w:val="34"/>
          <w:b/>
          <w:sz w:val="28"/>
          <w:szCs w:val="28"/>
        </w:rPr>
      </w:pPr>
      <w:r w:rsidRPr="003F7DC7">
        <w:rPr>
          <w:b/>
          <w:sz w:val="28"/>
          <w:szCs w:val="28"/>
        </w:rPr>
        <w:lastRenderedPageBreak/>
        <w:t xml:space="preserve">4.2. </w:t>
      </w:r>
      <w:r w:rsidRPr="003F7DC7">
        <w:rPr>
          <w:rStyle w:val="34"/>
          <w:b/>
          <w:sz w:val="28"/>
          <w:szCs w:val="28"/>
        </w:rPr>
        <w:t>Перспективные</w:t>
      </w:r>
      <w:r w:rsidRPr="003F7DC7">
        <w:rPr>
          <w:b/>
          <w:sz w:val="28"/>
          <w:szCs w:val="28"/>
        </w:rPr>
        <w:t xml:space="preserve"> балансы производительности водоподготовительных </w:t>
      </w:r>
      <w:r w:rsidRPr="003F7DC7">
        <w:rPr>
          <w:rStyle w:val="34"/>
          <w:b/>
          <w:sz w:val="28"/>
          <w:szCs w:val="28"/>
        </w:rPr>
        <w:t>установок источников</w:t>
      </w:r>
      <w:r w:rsidRPr="003F7DC7">
        <w:rPr>
          <w:b/>
          <w:sz w:val="28"/>
          <w:szCs w:val="28"/>
        </w:rPr>
        <w:t xml:space="preserve"> тепловой энергии для компенсации потерь </w:t>
      </w:r>
      <w:r w:rsidRPr="003F7DC7">
        <w:rPr>
          <w:rStyle w:val="34"/>
          <w:b/>
          <w:sz w:val="28"/>
          <w:szCs w:val="28"/>
        </w:rPr>
        <w:t>теплоносителя в</w:t>
      </w:r>
      <w:r w:rsidRPr="003F7DC7">
        <w:rPr>
          <w:b/>
          <w:sz w:val="28"/>
          <w:szCs w:val="28"/>
        </w:rPr>
        <w:t xml:space="preserve"> аварийных режимах работы систем </w:t>
      </w:r>
      <w:r w:rsidRPr="003F7DC7">
        <w:rPr>
          <w:rStyle w:val="34"/>
          <w:b/>
          <w:sz w:val="28"/>
          <w:szCs w:val="28"/>
        </w:rPr>
        <w:t>теплоснабжения.</w:t>
      </w:r>
    </w:p>
    <w:p w:rsidR="002F4825" w:rsidRPr="003F7DC7" w:rsidRDefault="002F4825" w:rsidP="002F4825">
      <w:pPr>
        <w:tabs>
          <w:tab w:val="left" w:pos="518"/>
          <w:tab w:val="right" w:pos="14400"/>
        </w:tabs>
        <w:jc w:val="right"/>
        <w:rPr>
          <w:bCs/>
          <w:sz w:val="28"/>
        </w:rPr>
      </w:pPr>
      <w:r w:rsidRPr="003F7DC7">
        <w:rPr>
          <w:bCs/>
          <w:sz w:val="28"/>
        </w:rPr>
        <w:t>Таблица 4.3.</w:t>
      </w:r>
    </w:p>
    <w:p w:rsidR="002F4825" w:rsidRPr="003F7DC7" w:rsidRDefault="002F4825" w:rsidP="002F4825">
      <w:pPr>
        <w:ind w:firstLine="708"/>
        <w:jc w:val="center"/>
        <w:rPr>
          <w:sz w:val="28"/>
          <w:szCs w:val="28"/>
        </w:rPr>
      </w:pPr>
      <w:r w:rsidRPr="003F7DC7">
        <w:rPr>
          <w:sz w:val="28"/>
          <w:szCs w:val="28"/>
        </w:rPr>
        <w:t>Существующие балансы производительности водоподготовительных установок источников тепловой энергии</w:t>
      </w:r>
    </w:p>
    <w:p w:rsidR="002F4825" w:rsidRPr="003F7DC7" w:rsidRDefault="002F4825" w:rsidP="002F4825">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2F4825" w:rsidRPr="003F7DC7" w:rsidRDefault="002F4825" w:rsidP="002F4825">
      <w:pPr>
        <w:tabs>
          <w:tab w:val="left" w:pos="518"/>
          <w:tab w:val="right" w:pos="14400"/>
        </w:tabs>
        <w:rPr>
          <w:bCs/>
          <w:sz w:val="28"/>
        </w:rPr>
      </w:pPr>
    </w:p>
    <w:tbl>
      <w:tblPr>
        <w:tblW w:w="14771" w:type="dxa"/>
        <w:tblInd w:w="97" w:type="dxa"/>
        <w:tblLayout w:type="fixed"/>
        <w:tblLook w:val="0000"/>
      </w:tblPr>
      <w:tblGrid>
        <w:gridCol w:w="731"/>
        <w:gridCol w:w="3240"/>
        <w:gridCol w:w="1980"/>
        <w:gridCol w:w="2160"/>
        <w:gridCol w:w="3240"/>
        <w:gridCol w:w="3420"/>
      </w:tblGrid>
      <w:tr w:rsidR="002F4825" w:rsidRPr="003F7DC7">
        <w:trPr>
          <w:trHeight w:val="1275"/>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w:t>
            </w:r>
          </w:p>
          <w:p w:rsidR="002F4825" w:rsidRPr="003F7DC7" w:rsidRDefault="002F4825" w:rsidP="00127DFF">
            <w:pPr>
              <w:jc w:val="center"/>
            </w:pPr>
            <w:r w:rsidRPr="003F7DC7">
              <w:t>п/п</w:t>
            </w: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127DFF">
            <w:pPr>
              <w:jc w:val="center"/>
            </w:pPr>
            <w:r w:rsidRPr="003F7DC7">
              <w:t>Наименование источника теплоты</w:t>
            </w:r>
          </w:p>
        </w:tc>
        <w:tc>
          <w:tcPr>
            <w:tcW w:w="1980" w:type="dxa"/>
            <w:tcBorders>
              <w:top w:val="single" w:sz="4" w:space="0" w:color="auto"/>
              <w:left w:val="nil"/>
              <w:bottom w:val="single" w:sz="4" w:space="0" w:color="auto"/>
              <w:right w:val="single" w:sz="4" w:space="0" w:color="auto"/>
            </w:tcBorders>
            <w:shd w:val="clear" w:color="auto" w:fill="auto"/>
            <w:vAlign w:val="center"/>
          </w:tcPr>
          <w:p w:rsidR="002F4825" w:rsidRPr="003F7DC7" w:rsidRDefault="002F4825" w:rsidP="00BE213C">
            <w:pPr>
              <w:jc w:val="center"/>
            </w:pPr>
            <w:r w:rsidRPr="003F7DC7">
              <w:t>Вид</w:t>
            </w:r>
            <w:r w:rsidR="00BE213C" w:rsidRPr="003F7DC7">
              <w:t xml:space="preserve"> </w:t>
            </w:r>
            <w:r w:rsidRPr="003F7DC7">
              <w:t>системы теплоснабжения</w:t>
            </w:r>
          </w:p>
        </w:tc>
        <w:tc>
          <w:tcPr>
            <w:tcW w:w="2160" w:type="dxa"/>
            <w:tcBorders>
              <w:top w:val="single" w:sz="4" w:space="0" w:color="auto"/>
              <w:left w:val="nil"/>
              <w:bottom w:val="single" w:sz="4" w:space="0" w:color="auto"/>
              <w:right w:val="single" w:sz="4" w:space="0" w:color="auto"/>
            </w:tcBorders>
            <w:shd w:val="clear" w:color="auto" w:fill="auto"/>
            <w:vAlign w:val="center"/>
          </w:tcPr>
          <w:p w:rsidR="002F4825" w:rsidRPr="003F7DC7" w:rsidRDefault="002F4825" w:rsidP="00127DFF">
            <w:pPr>
              <w:jc w:val="center"/>
            </w:pPr>
            <w:r w:rsidRPr="003F7DC7">
              <w:t>Объем СЦТ с учетом систем теплопотребления. м.куб</w:t>
            </w:r>
          </w:p>
        </w:tc>
        <w:tc>
          <w:tcPr>
            <w:tcW w:w="3240" w:type="dxa"/>
            <w:tcBorders>
              <w:top w:val="single" w:sz="4" w:space="0" w:color="auto"/>
              <w:left w:val="nil"/>
              <w:bottom w:val="single" w:sz="4" w:space="0" w:color="auto"/>
              <w:right w:val="single" w:sz="4" w:space="0" w:color="auto"/>
            </w:tcBorders>
            <w:shd w:val="clear" w:color="auto" w:fill="auto"/>
            <w:vAlign w:val="center"/>
          </w:tcPr>
          <w:p w:rsidR="002F4825" w:rsidRPr="003F7DC7" w:rsidRDefault="002F4825" w:rsidP="00127DFF">
            <w:pPr>
              <w:jc w:val="center"/>
            </w:pPr>
            <w:r w:rsidRPr="003F7DC7">
              <w:t>Нормативная аварийная подпитка химически не обработанной и недеаэрированной водой, м. куб/ч</w:t>
            </w:r>
          </w:p>
        </w:tc>
        <w:tc>
          <w:tcPr>
            <w:tcW w:w="3420" w:type="dxa"/>
            <w:tcBorders>
              <w:top w:val="single" w:sz="4" w:space="0" w:color="auto"/>
              <w:left w:val="nil"/>
              <w:bottom w:val="single" w:sz="4" w:space="0" w:color="auto"/>
              <w:right w:val="single" w:sz="4" w:space="0" w:color="auto"/>
            </w:tcBorders>
            <w:shd w:val="clear" w:color="auto" w:fill="auto"/>
            <w:vAlign w:val="center"/>
          </w:tcPr>
          <w:p w:rsidR="002F4825" w:rsidRPr="003F7DC7" w:rsidRDefault="002F4825" w:rsidP="00127DFF">
            <w:pPr>
              <w:jc w:val="center"/>
            </w:pPr>
            <w:r w:rsidRPr="003F7DC7">
              <w:t>Существующая аварийная подпитка химически не обработанной и недеаэрированной водой, м. куб/ч</w:t>
            </w:r>
          </w:p>
        </w:tc>
      </w:tr>
      <w:tr w:rsidR="002F4825" w:rsidRPr="003F7DC7">
        <w:trPr>
          <w:trHeight w:val="255"/>
          <w:tblHeader/>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1</w:t>
            </w: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3</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4</w:t>
            </w:r>
          </w:p>
        </w:tc>
        <w:tc>
          <w:tcPr>
            <w:tcW w:w="324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5</w:t>
            </w:r>
          </w:p>
        </w:tc>
        <w:tc>
          <w:tcPr>
            <w:tcW w:w="3420" w:type="dxa"/>
            <w:tcBorders>
              <w:top w:val="single" w:sz="4" w:space="0" w:color="auto"/>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6</w:t>
            </w:r>
          </w:p>
        </w:tc>
      </w:tr>
      <w:tr w:rsidR="002F4825" w:rsidRPr="003F7DC7">
        <w:trPr>
          <w:trHeight w:val="255"/>
        </w:trPr>
        <w:tc>
          <w:tcPr>
            <w:tcW w:w="731" w:type="dxa"/>
            <w:tcBorders>
              <w:top w:val="nil"/>
              <w:left w:val="single" w:sz="4" w:space="0" w:color="auto"/>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1</w:t>
            </w:r>
          </w:p>
        </w:tc>
        <w:tc>
          <w:tcPr>
            <w:tcW w:w="3240" w:type="dxa"/>
            <w:tcBorders>
              <w:top w:val="nil"/>
              <w:left w:val="nil"/>
              <w:bottom w:val="single" w:sz="4" w:space="0" w:color="auto"/>
              <w:right w:val="single" w:sz="4" w:space="0" w:color="auto"/>
            </w:tcBorders>
            <w:shd w:val="clear" w:color="auto" w:fill="auto"/>
            <w:noWrap/>
          </w:tcPr>
          <w:p w:rsidR="002F4825" w:rsidRPr="003F7DC7" w:rsidRDefault="002F4825" w:rsidP="000C04CE">
            <w:r w:rsidRPr="003F7DC7">
              <w:t>Котельная СШ с. Тишанка</w:t>
            </w:r>
          </w:p>
        </w:tc>
        <w:tc>
          <w:tcPr>
            <w:tcW w:w="198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закрытая</w:t>
            </w:r>
          </w:p>
        </w:tc>
        <w:tc>
          <w:tcPr>
            <w:tcW w:w="2160" w:type="dxa"/>
            <w:tcBorders>
              <w:top w:val="nil"/>
              <w:left w:val="nil"/>
              <w:bottom w:val="single" w:sz="4" w:space="0" w:color="auto"/>
              <w:right w:val="single" w:sz="4" w:space="0" w:color="auto"/>
            </w:tcBorders>
            <w:shd w:val="clear" w:color="auto" w:fill="auto"/>
            <w:noWrap/>
          </w:tcPr>
          <w:p w:rsidR="002F4825" w:rsidRPr="003F7DC7" w:rsidRDefault="002F4825" w:rsidP="000C04CE">
            <w:pPr>
              <w:jc w:val="center"/>
            </w:pPr>
            <w:r w:rsidRPr="003F7DC7">
              <w:t>4,55</w:t>
            </w:r>
          </w:p>
        </w:tc>
        <w:tc>
          <w:tcPr>
            <w:tcW w:w="324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w:t>
            </w:r>
          </w:p>
        </w:tc>
        <w:tc>
          <w:tcPr>
            <w:tcW w:w="342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w:t>
            </w:r>
          </w:p>
        </w:tc>
      </w:tr>
      <w:tr w:rsidR="002F4825" w:rsidRPr="003F7DC7">
        <w:trPr>
          <w:trHeight w:val="255"/>
        </w:trPr>
        <w:tc>
          <w:tcPr>
            <w:tcW w:w="731" w:type="dxa"/>
            <w:tcBorders>
              <w:top w:val="nil"/>
              <w:left w:val="single" w:sz="4" w:space="0" w:color="auto"/>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2</w:t>
            </w:r>
          </w:p>
        </w:tc>
        <w:tc>
          <w:tcPr>
            <w:tcW w:w="3240" w:type="dxa"/>
            <w:tcBorders>
              <w:top w:val="nil"/>
              <w:left w:val="nil"/>
              <w:bottom w:val="single" w:sz="4" w:space="0" w:color="auto"/>
              <w:right w:val="single" w:sz="4" w:space="0" w:color="auto"/>
            </w:tcBorders>
            <w:shd w:val="clear" w:color="auto" w:fill="auto"/>
            <w:noWrap/>
          </w:tcPr>
          <w:p w:rsidR="002F4825" w:rsidRPr="003F7DC7" w:rsidRDefault="002F4825" w:rsidP="000C04CE">
            <w:r w:rsidRPr="003F7DC7">
              <w:t>Котельная ДК с. Тишанка</w:t>
            </w:r>
          </w:p>
        </w:tc>
        <w:tc>
          <w:tcPr>
            <w:tcW w:w="198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закрытая</w:t>
            </w:r>
          </w:p>
        </w:tc>
        <w:tc>
          <w:tcPr>
            <w:tcW w:w="2160" w:type="dxa"/>
            <w:tcBorders>
              <w:top w:val="nil"/>
              <w:left w:val="nil"/>
              <w:bottom w:val="single" w:sz="4" w:space="0" w:color="auto"/>
              <w:right w:val="single" w:sz="4" w:space="0" w:color="auto"/>
            </w:tcBorders>
            <w:shd w:val="clear" w:color="auto" w:fill="auto"/>
            <w:noWrap/>
          </w:tcPr>
          <w:p w:rsidR="002F4825" w:rsidRPr="003F7DC7" w:rsidRDefault="002F4825" w:rsidP="000C04CE">
            <w:pPr>
              <w:jc w:val="center"/>
            </w:pPr>
            <w:r w:rsidRPr="003F7DC7">
              <w:t>4,45</w:t>
            </w:r>
          </w:p>
        </w:tc>
        <w:tc>
          <w:tcPr>
            <w:tcW w:w="324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w:t>
            </w:r>
          </w:p>
        </w:tc>
        <w:tc>
          <w:tcPr>
            <w:tcW w:w="3420" w:type="dxa"/>
            <w:tcBorders>
              <w:top w:val="nil"/>
              <w:left w:val="nil"/>
              <w:bottom w:val="single" w:sz="4" w:space="0" w:color="auto"/>
              <w:right w:val="single" w:sz="4" w:space="0" w:color="auto"/>
            </w:tcBorders>
            <w:shd w:val="clear" w:color="auto" w:fill="auto"/>
            <w:noWrap/>
            <w:vAlign w:val="center"/>
          </w:tcPr>
          <w:p w:rsidR="002F4825" w:rsidRPr="003F7DC7" w:rsidRDefault="002F4825" w:rsidP="000C04CE">
            <w:pPr>
              <w:jc w:val="center"/>
            </w:pPr>
            <w:r w:rsidRPr="003F7DC7">
              <w:t>-</w:t>
            </w:r>
          </w:p>
        </w:tc>
      </w:tr>
    </w:tbl>
    <w:p w:rsidR="002F4825" w:rsidRPr="003F7DC7" w:rsidRDefault="002F4825" w:rsidP="002F4825">
      <w:pPr>
        <w:rPr>
          <w:sz w:val="28"/>
          <w:szCs w:val="28"/>
        </w:rPr>
      </w:pPr>
      <w:r w:rsidRPr="003F7DC7">
        <w:rPr>
          <w:sz w:val="28"/>
          <w:szCs w:val="28"/>
        </w:rP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2F4825" w:rsidRPr="003F7DC7" w:rsidRDefault="002F4825" w:rsidP="002F4825">
      <w:pPr>
        <w:jc w:val="right"/>
        <w:rPr>
          <w:bCs/>
          <w:sz w:val="28"/>
          <w:szCs w:val="20"/>
        </w:rPr>
      </w:pPr>
      <w:r w:rsidRPr="003F7DC7">
        <w:rPr>
          <w:bCs/>
          <w:sz w:val="28"/>
          <w:szCs w:val="20"/>
        </w:rPr>
        <w:t>Таблица 4.4.</w:t>
      </w:r>
    </w:p>
    <w:p w:rsidR="002F4825" w:rsidRPr="003F7DC7" w:rsidRDefault="002F4825" w:rsidP="002F4825">
      <w:pPr>
        <w:ind w:firstLine="708"/>
        <w:jc w:val="center"/>
        <w:rPr>
          <w:sz w:val="28"/>
          <w:szCs w:val="28"/>
        </w:rPr>
      </w:pPr>
      <w:r w:rsidRPr="003F7DC7">
        <w:rPr>
          <w:sz w:val="28"/>
          <w:szCs w:val="28"/>
        </w:rPr>
        <w:t>Перспективные балансы производительности водоподготовительных установок источников тепловой энергии</w:t>
      </w:r>
    </w:p>
    <w:p w:rsidR="002F4825" w:rsidRPr="003F7DC7" w:rsidRDefault="002F4825" w:rsidP="002F4825">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2F4825" w:rsidRPr="003F7DC7" w:rsidRDefault="002F4825" w:rsidP="002F4825">
      <w:pPr>
        <w:jc w:val="right"/>
        <w:rPr>
          <w:bCs/>
          <w:sz w:val="28"/>
          <w:szCs w:val="20"/>
        </w:rPr>
      </w:pP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56"/>
        <w:gridCol w:w="3104"/>
        <w:gridCol w:w="1980"/>
        <w:gridCol w:w="2152"/>
        <w:gridCol w:w="3248"/>
        <w:gridCol w:w="3420"/>
      </w:tblGrid>
      <w:tr w:rsidR="002F4825" w:rsidRPr="003F7DC7" w:rsidTr="000C04CE">
        <w:trPr>
          <w:trHeight w:val="1394"/>
        </w:trPr>
        <w:tc>
          <w:tcPr>
            <w:tcW w:w="856" w:type="dxa"/>
            <w:shd w:val="clear" w:color="auto" w:fill="auto"/>
            <w:noWrap/>
            <w:vAlign w:val="center"/>
          </w:tcPr>
          <w:p w:rsidR="002F4825" w:rsidRPr="003F7DC7" w:rsidRDefault="002F4825" w:rsidP="000C04CE">
            <w:pPr>
              <w:jc w:val="center"/>
              <w:rPr>
                <w:bCs/>
              </w:rPr>
            </w:pPr>
            <w:r w:rsidRPr="003F7DC7">
              <w:rPr>
                <w:bCs/>
              </w:rPr>
              <w:t>№</w:t>
            </w:r>
          </w:p>
          <w:p w:rsidR="002F4825" w:rsidRPr="003F7DC7" w:rsidRDefault="002F4825" w:rsidP="000C04CE">
            <w:pPr>
              <w:jc w:val="center"/>
              <w:rPr>
                <w:bCs/>
              </w:rPr>
            </w:pPr>
            <w:r w:rsidRPr="003F7DC7">
              <w:rPr>
                <w:bCs/>
              </w:rPr>
              <w:t>п/п</w:t>
            </w:r>
          </w:p>
        </w:tc>
        <w:tc>
          <w:tcPr>
            <w:tcW w:w="3104" w:type="dxa"/>
            <w:shd w:val="clear" w:color="auto" w:fill="auto"/>
            <w:noWrap/>
            <w:vAlign w:val="center"/>
          </w:tcPr>
          <w:p w:rsidR="002F4825" w:rsidRPr="003F7DC7" w:rsidRDefault="002F4825" w:rsidP="000C04CE">
            <w:pPr>
              <w:jc w:val="center"/>
              <w:rPr>
                <w:bCs/>
              </w:rPr>
            </w:pPr>
            <w:r w:rsidRPr="003F7DC7">
              <w:rPr>
                <w:bCs/>
              </w:rPr>
              <w:t>Наименование источника теплоты</w:t>
            </w:r>
          </w:p>
        </w:tc>
        <w:tc>
          <w:tcPr>
            <w:tcW w:w="1980" w:type="dxa"/>
            <w:shd w:val="clear" w:color="auto" w:fill="auto"/>
            <w:noWrap/>
          </w:tcPr>
          <w:p w:rsidR="002F4825" w:rsidRPr="003F7DC7" w:rsidRDefault="002F4825" w:rsidP="000C04CE">
            <w:pPr>
              <w:jc w:val="center"/>
              <w:rPr>
                <w:bCs/>
              </w:rPr>
            </w:pPr>
            <w:r w:rsidRPr="003F7DC7">
              <w:rPr>
                <w:bCs/>
              </w:rPr>
              <w:t>Вид</w:t>
            </w:r>
            <w:r w:rsidR="00BE213C" w:rsidRPr="003F7DC7">
              <w:rPr>
                <w:bCs/>
              </w:rPr>
              <w:t xml:space="preserve"> </w:t>
            </w:r>
            <w:r w:rsidRPr="003F7DC7">
              <w:rPr>
                <w:bCs/>
              </w:rPr>
              <w:t>системы</w:t>
            </w:r>
          </w:p>
          <w:p w:rsidR="002F4825" w:rsidRPr="003F7DC7" w:rsidRDefault="002F4825" w:rsidP="000C04CE">
            <w:pPr>
              <w:jc w:val="center"/>
              <w:rPr>
                <w:bCs/>
              </w:rPr>
            </w:pPr>
            <w:r w:rsidRPr="003F7DC7">
              <w:rPr>
                <w:bCs/>
              </w:rPr>
              <w:t>теплоснабжения</w:t>
            </w:r>
          </w:p>
        </w:tc>
        <w:tc>
          <w:tcPr>
            <w:tcW w:w="2152" w:type="dxa"/>
            <w:shd w:val="clear" w:color="auto" w:fill="auto"/>
            <w:noWrap/>
          </w:tcPr>
          <w:p w:rsidR="002F4825" w:rsidRPr="003F7DC7" w:rsidRDefault="002F4825" w:rsidP="00BE213C">
            <w:pPr>
              <w:jc w:val="center"/>
              <w:rPr>
                <w:bCs/>
              </w:rPr>
            </w:pPr>
            <w:r w:rsidRPr="003F7DC7">
              <w:rPr>
                <w:bCs/>
              </w:rPr>
              <w:t>Объем СЦТ с учетом</w:t>
            </w:r>
            <w:r w:rsidR="00BE213C" w:rsidRPr="003F7DC7">
              <w:rPr>
                <w:bCs/>
              </w:rPr>
              <w:t xml:space="preserve"> </w:t>
            </w:r>
            <w:r w:rsidRPr="003F7DC7">
              <w:rPr>
                <w:bCs/>
              </w:rPr>
              <w:t>систем</w:t>
            </w:r>
            <w:r w:rsidR="00BE213C" w:rsidRPr="003F7DC7">
              <w:rPr>
                <w:bCs/>
              </w:rPr>
              <w:t xml:space="preserve"> </w:t>
            </w:r>
            <w:r w:rsidRPr="003F7DC7">
              <w:rPr>
                <w:bCs/>
              </w:rPr>
              <w:t>теплопотребления,</w:t>
            </w:r>
            <w:r w:rsidR="00BE213C" w:rsidRPr="003F7DC7">
              <w:rPr>
                <w:bCs/>
              </w:rPr>
              <w:t xml:space="preserve"> </w:t>
            </w:r>
            <w:r w:rsidRPr="003F7DC7">
              <w:rPr>
                <w:bCs/>
              </w:rPr>
              <w:t>м.куб</w:t>
            </w:r>
          </w:p>
        </w:tc>
        <w:tc>
          <w:tcPr>
            <w:tcW w:w="3248" w:type="dxa"/>
            <w:shd w:val="clear" w:color="auto" w:fill="auto"/>
            <w:noWrap/>
          </w:tcPr>
          <w:p w:rsidR="002F4825" w:rsidRPr="003F7DC7" w:rsidRDefault="002F4825" w:rsidP="000C04CE">
            <w:pPr>
              <w:jc w:val="center"/>
              <w:rPr>
                <w:bCs/>
              </w:rPr>
            </w:pPr>
            <w:r w:rsidRPr="003F7DC7">
              <w:rPr>
                <w:bCs/>
              </w:rPr>
              <w:t>Нормативная аварийная</w:t>
            </w:r>
          </w:p>
          <w:p w:rsidR="002F4825" w:rsidRPr="003F7DC7" w:rsidRDefault="002F4825" w:rsidP="000C04CE">
            <w:pPr>
              <w:jc w:val="center"/>
              <w:rPr>
                <w:bCs/>
              </w:rPr>
            </w:pPr>
            <w:r w:rsidRPr="003F7DC7">
              <w:rPr>
                <w:bCs/>
              </w:rPr>
              <w:t>подпитка химически не</w:t>
            </w:r>
          </w:p>
          <w:p w:rsidR="002F4825" w:rsidRPr="003F7DC7" w:rsidRDefault="002F4825" w:rsidP="000C04CE">
            <w:pPr>
              <w:jc w:val="center"/>
              <w:rPr>
                <w:bCs/>
              </w:rPr>
            </w:pPr>
            <w:r w:rsidRPr="003F7DC7">
              <w:rPr>
                <w:bCs/>
              </w:rPr>
              <w:t>обработанной и</w:t>
            </w:r>
            <w:r w:rsidR="00BE213C" w:rsidRPr="003F7DC7">
              <w:rPr>
                <w:bCs/>
              </w:rPr>
              <w:t xml:space="preserve"> </w:t>
            </w:r>
            <w:r w:rsidRPr="003F7DC7">
              <w:rPr>
                <w:bCs/>
              </w:rPr>
              <w:t>недеаэрированной водой на</w:t>
            </w:r>
          </w:p>
          <w:p w:rsidR="002F4825" w:rsidRPr="003F7DC7" w:rsidRDefault="002F4825" w:rsidP="000C04CE">
            <w:pPr>
              <w:jc w:val="center"/>
              <w:rPr>
                <w:bCs/>
              </w:rPr>
            </w:pPr>
            <w:r w:rsidRPr="003F7DC7">
              <w:rPr>
                <w:bCs/>
              </w:rPr>
              <w:t>2027 год, м.куб/ч</w:t>
            </w:r>
          </w:p>
        </w:tc>
        <w:tc>
          <w:tcPr>
            <w:tcW w:w="3420" w:type="dxa"/>
            <w:shd w:val="clear" w:color="auto" w:fill="auto"/>
            <w:noWrap/>
          </w:tcPr>
          <w:p w:rsidR="002F4825" w:rsidRPr="003F7DC7" w:rsidRDefault="002F4825" w:rsidP="000C04CE">
            <w:pPr>
              <w:jc w:val="center"/>
              <w:rPr>
                <w:bCs/>
              </w:rPr>
            </w:pPr>
            <w:r w:rsidRPr="003F7DC7">
              <w:rPr>
                <w:bCs/>
              </w:rPr>
              <w:t>Существующая аварийная</w:t>
            </w:r>
          </w:p>
          <w:p w:rsidR="002F4825" w:rsidRPr="003F7DC7" w:rsidRDefault="002F4825" w:rsidP="000C04CE">
            <w:pPr>
              <w:jc w:val="center"/>
              <w:rPr>
                <w:bCs/>
              </w:rPr>
            </w:pPr>
            <w:r w:rsidRPr="003F7DC7">
              <w:rPr>
                <w:bCs/>
              </w:rPr>
              <w:t>подпитка химически не</w:t>
            </w:r>
          </w:p>
          <w:p w:rsidR="002F4825" w:rsidRPr="003F7DC7" w:rsidRDefault="002F4825" w:rsidP="000C04CE">
            <w:pPr>
              <w:jc w:val="center"/>
              <w:rPr>
                <w:bCs/>
              </w:rPr>
            </w:pPr>
            <w:r w:rsidRPr="003F7DC7">
              <w:rPr>
                <w:bCs/>
              </w:rPr>
              <w:t>обработанной и</w:t>
            </w:r>
          </w:p>
          <w:p w:rsidR="002F4825" w:rsidRPr="003F7DC7" w:rsidRDefault="002F4825" w:rsidP="000C04CE">
            <w:pPr>
              <w:jc w:val="center"/>
              <w:rPr>
                <w:bCs/>
              </w:rPr>
            </w:pPr>
            <w:r w:rsidRPr="003F7DC7">
              <w:rPr>
                <w:bCs/>
              </w:rPr>
              <w:t>недеаэрированной водой,</w:t>
            </w:r>
          </w:p>
          <w:p w:rsidR="002F4825" w:rsidRPr="003F7DC7" w:rsidRDefault="002F4825" w:rsidP="000C04CE">
            <w:pPr>
              <w:jc w:val="center"/>
              <w:rPr>
                <w:bCs/>
              </w:rPr>
            </w:pPr>
            <w:r w:rsidRPr="003F7DC7">
              <w:rPr>
                <w:bCs/>
              </w:rPr>
              <w:t>м.куб/ч</w:t>
            </w:r>
          </w:p>
        </w:tc>
      </w:tr>
      <w:tr w:rsidR="002F4825" w:rsidRPr="003F7DC7">
        <w:trPr>
          <w:trHeight w:val="255"/>
          <w:tblHeader/>
        </w:trPr>
        <w:tc>
          <w:tcPr>
            <w:tcW w:w="856" w:type="dxa"/>
            <w:shd w:val="clear" w:color="auto" w:fill="auto"/>
            <w:noWrap/>
          </w:tcPr>
          <w:p w:rsidR="002F4825" w:rsidRPr="003F7DC7" w:rsidRDefault="002F4825" w:rsidP="000C04CE">
            <w:pPr>
              <w:jc w:val="center"/>
              <w:rPr>
                <w:bCs/>
              </w:rPr>
            </w:pPr>
            <w:r w:rsidRPr="003F7DC7">
              <w:rPr>
                <w:bCs/>
              </w:rPr>
              <w:t>1</w:t>
            </w:r>
          </w:p>
        </w:tc>
        <w:tc>
          <w:tcPr>
            <w:tcW w:w="3104" w:type="dxa"/>
            <w:shd w:val="clear" w:color="auto" w:fill="auto"/>
            <w:noWrap/>
          </w:tcPr>
          <w:p w:rsidR="002F4825" w:rsidRPr="003F7DC7" w:rsidRDefault="002F4825" w:rsidP="000C04CE">
            <w:pPr>
              <w:jc w:val="center"/>
              <w:rPr>
                <w:bCs/>
              </w:rPr>
            </w:pPr>
            <w:r w:rsidRPr="003F7DC7">
              <w:rPr>
                <w:bCs/>
              </w:rPr>
              <w:t>2</w:t>
            </w:r>
          </w:p>
        </w:tc>
        <w:tc>
          <w:tcPr>
            <w:tcW w:w="1980" w:type="dxa"/>
            <w:shd w:val="clear" w:color="auto" w:fill="auto"/>
            <w:noWrap/>
          </w:tcPr>
          <w:p w:rsidR="002F4825" w:rsidRPr="003F7DC7" w:rsidRDefault="002F4825" w:rsidP="000C04CE">
            <w:pPr>
              <w:jc w:val="center"/>
              <w:rPr>
                <w:bCs/>
              </w:rPr>
            </w:pPr>
            <w:r w:rsidRPr="003F7DC7">
              <w:rPr>
                <w:bCs/>
              </w:rPr>
              <w:t>3</w:t>
            </w:r>
          </w:p>
        </w:tc>
        <w:tc>
          <w:tcPr>
            <w:tcW w:w="2152" w:type="dxa"/>
            <w:shd w:val="clear" w:color="auto" w:fill="auto"/>
            <w:noWrap/>
          </w:tcPr>
          <w:p w:rsidR="002F4825" w:rsidRPr="003F7DC7" w:rsidRDefault="002F4825" w:rsidP="000C04CE">
            <w:pPr>
              <w:jc w:val="center"/>
              <w:rPr>
                <w:bCs/>
              </w:rPr>
            </w:pPr>
            <w:r w:rsidRPr="003F7DC7">
              <w:rPr>
                <w:bCs/>
              </w:rPr>
              <w:t>4</w:t>
            </w:r>
          </w:p>
        </w:tc>
        <w:tc>
          <w:tcPr>
            <w:tcW w:w="3248" w:type="dxa"/>
            <w:shd w:val="clear" w:color="auto" w:fill="auto"/>
            <w:noWrap/>
          </w:tcPr>
          <w:p w:rsidR="002F4825" w:rsidRPr="003F7DC7" w:rsidRDefault="002F4825" w:rsidP="000C04CE">
            <w:pPr>
              <w:jc w:val="center"/>
              <w:rPr>
                <w:bCs/>
              </w:rPr>
            </w:pPr>
            <w:r w:rsidRPr="003F7DC7">
              <w:rPr>
                <w:bCs/>
              </w:rPr>
              <w:t>5</w:t>
            </w:r>
          </w:p>
        </w:tc>
        <w:tc>
          <w:tcPr>
            <w:tcW w:w="3420" w:type="dxa"/>
            <w:shd w:val="clear" w:color="auto" w:fill="auto"/>
            <w:noWrap/>
          </w:tcPr>
          <w:p w:rsidR="002F4825" w:rsidRPr="003F7DC7" w:rsidRDefault="002F4825" w:rsidP="000C04CE">
            <w:pPr>
              <w:jc w:val="center"/>
              <w:rPr>
                <w:bCs/>
              </w:rPr>
            </w:pPr>
            <w:r w:rsidRPr="003F7DC7">
              <w:rPr>
                <w:bCs/>
              </w:rPr>
              <w:t>6</w:t>
            </w:r>
          </w:p>
        </w:tc>
      </w:tr>
      <w:tr w:rsidR="002F4825" w:rsidRPr="003F7DC7">
        <w:trPr>
          <w:trHeight w:val="255"/>
        </w:trPr>
        <w:tc>
          <w:tcPr>
            <w:tcW w:w="856" w:type="dxa"/>
            <w:shd w:val="clear" w:color="auto" w:fill="auto"/>
            <w:noWrap/>
          </w:tcPr>
          <w:p w:rsidR="002F4825" w:rsidRPr="003F7DC7" w:rsidRDefault="002F4825" w:rsidP="000C04CE">
            <w:pPr>
              <w:jc w:val="center"/>
              <w:rPr>
                <w:bCs/>
              </w:rPr>
            </w:pPr>
            <w:r w:rsidRPr="003F7DC7">
              <w:rPr>
                <w:bCs/>
              </w:rPr>
              <w:t>1</w:t>
            </w:r>
          </w:p>
        </w:tc>
        <w:tc>
          <w:tcPr>
            <w:tcW w:w="3104" w:type="dxa"/>
            <w:shd w:val="clear" w:color="auto" w:fill="auto"/>
            <w:noWrap/>
          </w:tcPr>
          <w:p w:rsidR="002F4825" w:rsidRPr="003F7DC7" w:rsidRDefault="002F4825" w:rsidP="000C04CE">
            <w:pPr>
              <w:rPr>
                <w:bCs/>
              </w:rPr>
            </w:pPr>
            <w:r w:rsidRPr="003F7DC7">
              <w:rPr>
                <w:bCs/>
              </w:rPr>
              <w:t>Котельная СШ с. Тишанка</w:t>
            </w:r>
          </w:p>
        </w:tc>
        <w:tc>
          <w:tcPr>
            <w:tcW w:w="1980" w:type="dxa"/>
            <w:shd w:val="clear" w:color="auto" w:fill="auto"/>
            <w:noWrap/>
          </w:tcPr>
          <w:p w:rsidR="002F4825" w:rsidRPr="003F7DC7" w:rsidRDefault="002F4825" w:rsidP="000C04CE">
            <w:pPr>
              <w:jc w:val="center"/>
              <w:rPr>
                <w:bCs/>
              </w:rPr>
            </w:pPr>
            <w:r w:rsidRPr="003F7DC7">
              <w:rPr>
                <w:bCs/>
              </w:rPr>
              <w:t>закрытая</w:t>
            </w:r>
          </w:p>
        </w:tc>
        <w:tc>
          <w:tcPr>
            <w:tcW w:w="2152" w:type="dxa"/>
            <w:shd w:val="clear" w:color="auto" w:fill="auto"/>
            <w:noWrap/>
          </w:tcPr>
          <w:p w:rsidR="002F4825" w:rsidRPr="003F7DC7" w:rsidRDefault="002F4825" w:rsidP="000C04CE">
            <w:pPr>
              <w:jc w:val="center"/>
              <w:rPr>
                <w:bCs/>
              </w:rPr>
            </w:pPr>
            <w:r w:rsidRPr="003F7DC7">
              <w:rPr>
                <w:bCs/>
              </w:rPr>
              <w:t>4,55</w:t>
            </w:r>
          </w:p>
        </w:tc>
        <w:tc>
          <w:tcPr>
            <w:tcW w:w="3248" w:type="dxa"/>
            <w:shd w:val="clear" w:color="auto" w:fill="auto"/>
            <w:noWrap/>
          </w:tcPr>
          <w:p w:rsidR="002F4825" w:rsidRPr="003F7DC7" w:rsidRDefault="002F4825" w:rsidP="000C04CE">
            <w:pPr>
              <w:jc w:val="center"/>
              <w:rPr>
                <w:bCs/>
              </w:rPr>
            </w:pPr>
            <w:r w:rsidRPr="003F7DC7">
              <w:rPr>
                <w:bCs/>
              </w:rPr>
              <w:t>-</w:t>
            </w:r>
          </w:p>
        </w:tc>
        <w:tc>
          <w:tcPr>
            <w:tcW w:w="3420" w:type="dxa"/>
            <w:shd w:val="clear" w:color="auto" w:fill="auto"/>
            <w:noWrap/>
          </w:tcPr>
          <w:p w:rsidR="002F4825" w:rsidRPr="003F7DC7" w:rsidRDefault="002F4825" w:rsidP="000C04CE">
            <w:pPr>
              <w:jc w:val="center"/>
              <w:rPr>
                <w:bCs/>
              </w:rPr>
            </w:pPr>
            <w:r w:rsidRPr="003F7DC7">
              <w:rPr>
                <w:bCs/>
              </w:rPr>
              <w:t>-</w:t>
            </w:r>
          </w:p>
        </w:tc>
      </w:tr>
      <w:tr w:rsidR="002F4825" w:rsidRPr="003F7DC7">
        <w:trPr>
          <w:trHeight w:val="255"/>
        </w:trPr>
        <w:tc>
          <w:tcPr>
            <w:tcW w:w="856" w:type="dxa"/>
            <w:shd w:val="clear" w:color="auto" w:fill="auto"/>
            <w:noWrap/>
          </w:tcPr>
          <w:p w:rsidR="002F4825" w:rsidRPr="003F7DC7" w:rsidRDefault="002F4825" w:rsidP="000C04CE">
            <w:pPr>
              <w:jc w:val="center"/>
              <w:rPr>
                <w:bCs/>
              </w:rPr>
            </w:pPr>
            <w:r w:rsidRPr="003F7DC7">
              <w:rPr>
                <w:bCs/>
              </w:rPr>
              <w:t>2</w:t>
            </w:r>
          </w:p>
        </w:tc>
        <w:tc>
          <w:tcPr>
            <w:tcW w:w="3104" w:type="dxa"/>
            <w:shd w:val="clear" w:color="auto" w:fill="auto"/>
            <w:noWrap/>
          </w:tcPr>
          <w:p w:rsidR="002F4825" w:rsidRPr="003F7DC7" w:rsidRDefault="002F4825" w:rsidP="000C04CE">
            <w:pPr>
              <w:rPr>
                <w:bCs/>
              </w:rPr>
            </w:pPr>
            <w:r w:rsidRPr="003F7DC7">
              <w:rPr>
                <w:bCs/>
              </w:rPr>
              <w:t>Котельная ДК с. Тишанка</w:t>
            </w:r>
          </w:p>
        </w:tc>
        <w:tc>
          <w:tcPr>
            <w:tcW w:w="1980" w:type="dxa"/>
            <w:shd w:val="clear" w:color="auto" w:fill="auto"/>
            <w:noWrap/>
          </w:tcPr>
          <w:p w:rsidR="002F4825" w:rsidRPr="003F7DC7" w:rsidRDefault="002F4825" w:rsidP="000C04CE">
            <w:pPr>
              <w:jc w:val="center"/>
              <w:rPr>
                <w:bCs/>
              </w:rPr>
            </w:pPr>
            <w:r w:rsidRPr="003F7DC7">
              <w:rPr>
                <w:bCs/>
              </w:rPr>
              <w:t>закрытая</w:t>
            </w:r>
          </w:p>
        </w:tc>
        <w:tc>
          <w:tcPr>
            <w:tcW w:w="2152" w:type="dxa"/>
            <w:shd w:val="clear" w:color="auto" w:fill="auto"/>
            <w:noWrap/>
          </w:tcPr>
          <w:p w:rsidR="002F4825" w:rsidRPr="003F7DC7" w:rsidRDefault="002F4825" w:rsidP="000C04CE">
            <w:pPr>
              <w:jc w:val="center"/>
              <w:rPr>
                <w:bCs/>
              </w:rPr>
            </w:pPr>
            <w:r w:rsidRPr="003F7DC7">
              <w:rPr>
                <w:bCs/>
              </w:rPr>
              <w:t>4,45</w:t>
            </w:r>
          </w:p>
        </w:tc>
        <w:tc>
          <w:tcPr>
            <w:tcW w:w="3248" w:type="dxa"/>
            <w:shd w:val="clear" w:color="auto" w:fill="auto"/>
            <w:noWrap/>
          </w:tcPr>
          <w:p w:rsidR="002F4825" w:rsidRPr="003F7DC7" w:rsidRDefault="002F4825" w:rsidP="000C04CE">
            <w:pPr>
              <w:jc w:val="center"/>
              <w:rPr>
                <w:bCs/>
              </w:rPr>
            </w:pPr>
            <w:r w:rsidRPr="003F7DC7">
              <w:rPr>
                <w:bCs/>
              </w:rPr>
              <w:t>-</w:t>
            </w:r>
          </w:p>
        </w:tc>
        <w:tc>
          <w:tcPr>
            <w:tcW w:w="3420" w:type="dxa"/>
            <w:shd w:val="clear" w:color="auto" w:fill="auto"/>
            <w:noWrap/>
          </w:tcPr>
          <w:p w:rsidR="002F4825" w:rsidRPr="003F7DC7" w:rsidRDefault="002F4825" w:rsidP="000C04CE">
            <w:pPr>
              <w:jc w:val="center"/>
              <w:rPr>
                <w:bCs/>
              </w:rPr>
            </w:pPr>
            <w:r w:rsidRPr="003F7DC7">
              <w:rPr>
                <w:bCs/>
              </w:rPr>
              <w:t>-</w:t>
            </w:r>
          </w:p>
        </w:tc>
      </w:tr>
    </w:tbl>
    <w:p w:rsidR="002F4825" w:rsidRPr="003F7DC7" w:rsidRDefault="002F4825" w:rsidP="002F4825">
      <w:pPr>
        <w:rPr>
          <w:sz w:val="28"/>
          <w:szCs w:val="28"/>
        </w:rPr>
      </w:pPr>
    </w:p>
    <w:p w:rsidR="002F4825" w:rsidRPr="003F7DC7" w:rsidRDefault="002F4825" w:rsidP="002F4825">
      <w:pPr>
        <w:rPr>
          <w:sz w:val="28"/>
          <w:szCs w:val="28"/>
        </w:rPr>
      </w:pPr>
      <w:r w:rsidRPr="003F7DC7">
        <w:rPr>
          <w:sz w:val="28"/>
          <w:szCs w:val="28"/>
        </w:rPr>
        <w:lastRenderedPageBreak/>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2F4825" w:rsidRPr="003F7DC7" w:rsidRDefault="002F4825" w:rsidP="002F4825">
      <w:pPr>
        <w:jc w:val="center"/>
        <w:rPr>
          <w:b/>
          <w:sz w:val="28"/>
          <w:szCs w:val="28"/>
        </w:rPr>
      </w:pPr>
    </w:p>
    <w:p w:rsidR="002F4825" w:rsidRPr="003F7DC7" w:rsidRDefault="002F4825" w:rsidP="002F4825">
      <w:pPr>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p>
    <w:p w:rsidR="002F4825" w:rsidRPr="003F7DC7" w:rsidRDefault="002F4825" w:rsidP="002F4825">
      <w:pPr>
        <w:jc w:val="both"/>
        <w:rPr>
          <w:b/>
          <w:sz w:val="28"/>
          <w:szCs w:val="28"/>
        </w:rPr>
      </w:pPr>
      <w:r w:rsidRPr="003F7DC7">
        <w:rPr>
          <w:b/>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городских и сельских поселений, для которых отсутствует возможность передачи тепла от существующих и реконструируемых источников тепловой энергии.</w:t>
      </w:r>
    </w:p>
    <w:p w:rsidR="002F4825" w:rsidRPr="003F7DC7" w:rsidRDefault="002F4825" w:rsidP="002F4825">
      <w:pPr>
        <w:ind w:firstLine="708"/>
        <w:jc w:val="both"/>
        <w:rPr>
          <w:sz w:val="28"/>
          <w:szCs w:val="28"/>
        </w:rPr>
      </w:pPr>
      <w:r w:rsidRPr="003F7DC7">
        <w:rPr>
          <w:bCs/>
          <w:sz w:val="28"/>
          <w:szCs w:val="28"/>
        </w:rPr>
        <w:t xml:space="preserve">В </w:t>
      </w:r>
      <w:r w:rsidRPr="003F7DC7">
        <w:rPr>
          <w:sz w:val="28"/>
          <w:szCs w:val="28"/>
        </w:rPr>
        <w:t xml:space="preserve">Тишанксом сельском поселении </w:t>
      </w:r>
      <w:r w:rsidRPr="003F7DC7">
        <w:rPr>
          <w:bCs/>
          <w:sz w:val="28"/>
          <w:szCs w:val="28"/>
        </w:rPr>
        <w:t xml:space="preserve">строительство многоквартирных жилых домов с подключением к центральному теплоснабжению не планируется. </w:t>
      </w:r>
      <w:r w:rsidRPr="003F7DC7">
        <w:rPr>
          <w:sz w:val="28"/>
          <w:szCs w:val="28"/>
        </w:rPr>
        <w:t>Теплоснабжение планируемых объемов индивидуальных жилых домов до 2027 года предполагается осуществлять с использованием квартирных источников тепловой энергии.</w:t>
      </w:r>
    </w:p>
    <w:p w:rsidR="002F4825" w:rsidRPr="003F7DC7" w:rsidRDefault="002F4825" w:rsidP="002F4825">
      <w:pPr>
        <w:widowControl w:val="0"/>
        <w:autoSpaceDE w:val="0"/>
        <w:autoSpaceDN w:val="0"/>
        <w:adjustRightInd w:val="0"/>
        <w:jc w:val="both"/>
        <w:rPr>
          <w:bCs/>
          <w:sz w:val="28"/>
          <w:szCs w:val="28"/>
        </w:rPr>
      </w:pPr>
      <w:r w:rsidRPr="003F7DC7">
        <w:rPr>
          <w:bCs/>
          <w:sz w:val="28"/>
          <w:szCs w:val="28"/>
        </w:rPr>
        <w:tab/>
        <w:t>В соответствии с пообъектным перечнем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 утвержденным постановлением Правительства Белгородской области от 22.12.2014 г. № 466-пп «Об утверждении пообъектного перечня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w:t>
      </w:r>
      <w:r w:rsidRPr="003F7DC7">
        <w:rPr>
          <w:sz w:val="28"/>
          <w:szCs w:val="28"/>
        </w:rPr>
        <w:t xml:space="preserve">, в Тишанском сельском поселении строительство объектов социальной сферы не планируется. </w:t>
      </w:r>
    </w:p>
    <w:p w:rsidR="002F4825" w:rsidRPr="003F7DC7" w:rsidRDefault="002F4825" w:rsidP="002F4825">
      <w:pPr>
        <w:jc w:val="right"/>
        <w:rPr>
          <w:bCs/>
          <w:sz w:val="28"/>
        </w:rPr>
      </w:pPr>
      <w:r w:rsidRPr="003F7DC7">
        <w:rPr>
          <w:bCs/>
          <w:sz w:val="28"/>
        </w:rPr>
        <w:t>Таблица 5.2</w:t>
      </w:r>
    </w:p>
    <w:p w:rsidR="002F4825" w:rsidRPr="003F7DC7" w:rsidRDefault="002F4825" w:rsidP="002F4825">
      <w:pPr>
        <w:jc w:val="center"/>
        <w:rPr>
          <w:bCs/>
          <w:sz w:val="28"/>
          <w:szCs w:val="28"/>
        </w:rPr>
      </w:pPr>
      <w:r w:rsidRPr="003F7DC7">
        <w:rPr>
          <w:bCs/>
          <w:sz w:val="28"/>
          <w:szCs w:val="28"/>
        </w:rPr>
        <w:t>Величины новых тепловых нагрузок, присоединяемых в перспективе к</w:t>
      </w:r>
    </w:p>
    <w:p w:rsidR="002F4825" w:rsidRPr="003F7DC7" w:rsidRDefault="002F4825" w:rsidP="002F4825">
      <w:pPr>
        <w:jc w:val="center"/>
        <w:rPr>
          <w:bCs/>
          <w:sz w:val="28"/>
          <w:szCs w:val="28"/>
        </w:rPr>
      </w:pPr>
      <w:r w:rsidRPr="003F7DC7">
        <w:rPr>
          <w:bCs/>
          <w:sz w:val="28"/>
          <w:szCs w:val="28"/>
        </w:rPr>
        <w:t xml:space="preserve">системам теплоснабжения  в Тишанском </w:t>
      </w:r>
      <w:r w:rsidRPr="003F7DC7">
        <w:rPr>
          <w:sz w:val="28"/>
          <w:szCs w:val="28"/>
        </w:rPr>
        <w:t>сельском поселении,</w:t>
      </w:r>
      <w:r w:rsidRPr="003F7DC7">
        <w:rPr>
          <w:bCs/>
          <w:sz w:val="28"/>
          <w:szCs w:val="28"/>
        </w:rPr>
        <w:t xml:space="preserve"> на 201</w:t>
      </w:r>
      <w:r w:rsidR="00F119E9" w:rsidRPr="003F7DC7">
        <w:rPr>
          <w:bCs/>
          <w:sz w:val="28"/>
          <w:szCs w:val="28"/>
        </w:rPr>
        <w:t>6</w:t>
      </w:r>
      <w:r w:rsidRPr="003F7DC7">
        <w:rPr>
          <w:bCs/>
          <w:sz w:val="28"/>
          <w:szCs w:val="28"/>
        </w:rPr>
        <w:t>-2027 годы.</w:t>
      </w:r>
    </w:p>
    <w:tbl>
      <w:tblPr>
        <w:tblW w:w="1464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F119E9" w:rsidRPr="003F7DC7">
        <w:trPr>
          <w:trHeight w:val="376"/>
          <w:jc w:val="center"/>
        </w:trPr>
        <w:tc>
          <w:tcPr>
            <w:tcW w:w="5220" w:type="dxa"/>
            <w:shd w:val="clear" w:color="auto" w:fill="auto"/>
            <w:vAlign w:val="center"/>
          </w:tcPr>
          <w:p w:rsidR="00F119E9" w:rsidRPr="003F7DC7" w:rsidRDefault="00F119E9" w:rsidP="002F4825">
            <w:pPr>
              <w:jc w:val="center"/>
            </w:pPr>
          </w:p>
        </w:tc>
        <w:tc>
          <w:tcPr>
            <w:tcW w:w="1260" w:type="dxa"/>
            <w:shd w:val="clear" w:color="auto" w:fill="auto"/>
            <w:vAlign w:val="center"/>
          </w:tcPr>
          <w:p w:rsidR="00F119E9" w:rsidRPr="003F7DC7" w:rsidRDefault="00F119E9" w:rsidP="002F4825">
            <w:pPr>
              <w:jc w:val="center"/>
            </w:pPr>
            <w:r w:rsidRPr="003F7DC7">
              <w:t>Ед. изм.</w:t>
            </w:r>
          </w:p>
        </w:tc>
        <w:tc>
          <w:tcPr>
            <w:tcW w:w="1080" w:type="dxa"/>
            <w:shd w:val="clear" w:color="auto" w:fill="auto"/>
            <w:vAlign w:val="center"/>
          </w:tcPr>
          <w:p w:rsidR="00F119E9" w:rsidRPr="003F7DC7" w:rsidRDefault="00F119E9" w:rsidP="00D95569">
            <w:pPr>
              <w:jc w:val="center"/>
            </w:pPr>
            <w:r w:rsidRPr="003F7DC7">
              <w:t>2016</w:t>
            </w:r>
          </w:p>
        </w:tc>
        <w:tc>
          <w:tcPr>
            <w:tcW w:w="972" w:type="dxa"/>
            <w:shd w:val="clear" w:color="auto" w:fill="auto"/>
            <w:vAlign w:val="center"/>
          </w:tcPr>
          <w:p w:rsidR="00F119E9" w:rsidRPr="003F7DC7" w:rsidRDefault="00F119E9" w:rsidP="00D95569">
            <w:pPr>
              <w:jc w:val="center"/>
            </w:pPr>
            <w:r w:rsidRPr="003F7DC7">
              <w:t>2017</w:t>
            </w:r>
          </w:p>
        </w:tc>
        <w:tc>
          <w:tcPr>
            <w:tcW w:w="828" w:type="dxa"/>
            <w:shd w:val="clear" w:color="auto" w:fill="auto"/>
            <w:vAlign w:val="center"/>
          </w:tcPr>
          <w:p w:rsidR="00F119E9" w:rsidRPr="003F7DC7" w:rsidRDefault="00F119E9" w:rsidP="00D95569">
            <w:pPr>
              <w:jc w:val="center"/>
            </w:pPr>
            <w:r w:rsidRPr="003F7DC7">
              <w:t>2018</w:t>
            </w:r>
          </w:p>
        </w:tc>
        <w:tc>
          <w:tcPr>
            <w:tcW w:w="789" w:type="dxa"/>
            <w:shd w:val="clear" w:color="auto" w:fill="auto"/>
            <w:vAlign w:val="center"/>
          </w:tcPr>
          <w:p w:rsidR="00F119E9" w:rsidRPr="003F7DC7" w:rsidRDefault="00F119E9" w:rsidP="00D95569">
            <w:pPr>
              <w:jc w:val="center"/>
            </w:pPr>
            <w:r w:rsidRPr="003F7DC7">
              <w:t>2019</w:t>
            </w:r>
          </w:p>
        </w:tc>
        <w:tc>
          <w:tcPr>
            <w:tcW w:w="900" w:type="dxa"/>
            <w:shd w:val="clear" w:color="auto" w:fill="auto"/>
            <w:vAlign w:val="center"/>
          </w:tcPr>
          <w:p w:rsidR="00F119E9" w:rsidRPr="003F7DC7" w:rsidRDefault="00F119E9" w:rsidP="00D95569">
            <w:pPr>
              <w:jc w:val="center"/>
            </w:pPr>
            <w:r w:rsidRPr="003F7DC7">
              <w:t>2020</w:t>
            </w:r>
          </w:p>
        </w:tc>
        <w:tc>
          <w:tcPr>
            <w:tcW w:w="900" w:type="dxa"/>
            <w:shd w:val="clear" w:color="auto" w:fill="auto"/>
            <w:vAlign w:val="center"/>
          </w:tcPr>
          <w:p w:rsidR="00F119E9" w:rsidRPr="003F7DC7" w:rsidRDefault="00F119E9" w:rsidP="00D95569">
            <w:pPr>
              <w:jc w:val="center"/>
            </w:pPr>
            <w:r w:rsidRPr="003F7DC7">
              <w:t>2021</w:t>
            </w:r>
          </w:p>
        </w:tc>
        <w:tc>
          <w:tcPr>
            <w:tcW w:w="900" w:type="dxa"/>
            <w:shd w:val="clear" w:color="auto" w:fill="auto"/>
            <w:vAlign w:val="center"/>
          </w:tcPr>
          <w:p w:rsidR="00F119E9" w:rsidRPr="003F7DC7" w:rsidRDefault="00F119E9" w:rsidP="00D95569">
            <w:pPr>
              <w:jc w:val="center"/>
            </w:pPr>
            <w:r w:rsidRPr="003F7DC7">
              <w:t>2022</w:t>
            </w:r>
          </w:p>
        </w:tc>
        <w:tc>
          <w:tcPr>
            <w:tcW w:w="900" w:type="dxa"/>
            <w:shd w:val="clear" w:color="auto" w:fill="auto"/>
            <w:vAlign w:val="center"/>
          </w:tcPr>
          <w:p w:rsidR="00F119E9" w:rsidRPr="003F7DC7" w:rsidRDefault="00F119E9" w:rsidP="00F119E9">
            <w:pPr>
              <w:jc w:val="center"/>
            </w:pPr>
            <w:r w:rsidRPr="003F7DC7">
              <w:t>2023</w:t>
            </w:r>
          </w:p>
        </w:tc>
        <w:tc>
          <w:tcPr>
            <w:tcW w:w="900" w:type="dxa"/>
            <w:shd w:val="clear" w:color="auto" w:fill="auto"/>
            <w:vAlign w:val="center"/>
          </w:tcPr>
          <w:p w:rsidR="00F119E9" w:rsidRPr="003F7DC7" w:rsidRDefault="00F119E9" w:rsidP="00F119E9">
            <w:pPr>
              <w:jc w:val="center"/>
            </w:pPr>
            <w:r w:rsidRPr="003F7DC7">
              <w:t>2024-2027</w:t>
            </w:r>
          </w:p>
        </w:tc>
      </w:tr>
    </w:tbl>
    <w:p w:rsidR="002F4825" w:rsidRPr="003F7DC7" w:rsidRDefault="002F4825" w:rsidP="002F4825">
      <w:pPr>
        <w:jc w:val="right"/>
        <w:rPr>
          <w:bCs/>
          <w:sz w:val="4"/>
          <w:szCs w:val="4"/>
        </w:rPr>
      </w:pPr>
    </w:p>
    <w:tbl>
      <w:tblPr>
        <w:tblW w:w="14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2F4825" w:rsidRPr="003F7DC7">
        <w:trPr>
          <w:tblHeader/>
          <w:jc w:val="center"/>
        </w:trPr>
        <w:tc>
          <w:tcPr>
            <w:tcW w:w="5220" w:type="dxa"/>
            <w:shd w:val="clear" w:color="auto" w:fill="auto"/>
            <w:vAlign w:val="center"/>
          </w:tcPr>
          <w:p w:rsidR="002F4825" w:rsidRPr="003F7DC7" w:rsidRDefault="002F4825" w:rsidP="002F4825">
            <w:pPr>
              <w:jc w:val="center"/>
            </w:pPr>
            <w:r w:rsidRPr="003F7DC7">
              <w:t>1</w:t>
            </w:r>
          </w:p>
        </w:tc>
        <w:tc>
          <w:tcPr>
            <w:tcW w:w="1260" w:type="dxa"/>
            <w:shd w:val="clear" w:color="auto" w:fill="auto"/>
            <w:vAlign w:val="center"/>
          </w:tcPr>
          <w:p w:rsidR="002F4825" w:rsidRPr="003F7DC7" w:rsidRDefault="002F4825" w:rsidP="002F4825">
            <w:pPr>
              <w:jc w:val="center"/>
            </w:pPr>
            <w:r w:rsidRPr="003F7DC7">
              <w:t>2</w:t>
            </w:r>
          </w:p>
        </w:tc>
        <w:tc>
          <w:tcPr>
            <w:tcW w:w="1080" w:type="dxa"/>
            <w:shd w:val="clear" w:color="auto" w:fill="auto"/>
            <w:vAlign w:val="center"/>
          </w:tcPr>
          <w:p w:rsidR="002F4825" w:rsidRPr="003F7DC7" w:rsidRDefault="002F4825" w:rsidP="002F4825">
            <w:pPr>
              <w:jc w:val="center"/>
            </w:pPr>
            <w:r w:rsidRPr="003F7DC7">
              <w:t>3</w:t>
            </w:r>
          </w:p>
        </w:tc>
        <w:tc>
          <w:tcPr>
            <w:tcW w:w="972" w:type="dxa"/>
            <w:shd w:val="clear" w:color="auto" w:fill="auto"/>
            <w:vAlign w:val="center"/>
          </w:tcPr>
          <w:p w:rsidR="002F4825" w:rsidRPr="003F7DC7" w:rsidRDefault="002F4825" w:rsidP="002F4825">
            <w:pPr>
              <w:jc w:val="center"/>
            </w:pPr>
            <w:r w:rsidRPr="003F7DC7">
              <w:t>4</w:t>
            </w:r>
          </w:p>
        </w:tc>
        <w:tc>
          <w:tcPr>
            <w:tcW w:w="828" w:type="dxa"/>
            <w:shd w:val="clear" w:color="auto" w:fill="auto"/>
            <w:vAlign w:val="center"/>
          </w:tcPr>
          <w:p w:rsidR="002F4825" w:rsidRPr="003F7DC7" w:rsidRDefault="002F4825" w:rsidP="002F4825">
            <w:pPr>
              <w:jc w:val="center"/>
            </w:pPr>
            <w:r w:rsidRPr="003F7DC7">
              <w:t>5</w:t>
            </w:r>
          </w:p>
        </w:tc>
        <w:tc>
          <w:tcPr>
            <w:tcW w:w="789" w:type="dxa"/>
            <w:shd w:val="clear" w:color="auto" w:fill="auto"/>
            <w:vAlign w:val="center"/>
          </w:tcPr>
          <w:p w:rsidR="002F4825" w:rsidRPr="003F7DC7" w:rsidRDefault="002F4825" w:rsidP="002F4825">
            <w:pPr>
              <w:jc w:val="center"/>
            </w:pPr>
            <w:r w:rsidRPr="003F7DC7">
              <w:t>6</w:t>
            </w:r>
          </w:p>
        </w:tc>
        <w:tc>
          <w:tcPr>
            <w:tcW w:w="900" w:type="dxa"/>
            <w:shd w:val="clear" w:color="auto" w:fill="auto"/>
            <w:vAlign w:val="center"/>
          </w:tcPr>
          <w:p w:rsidR="002F4825" w:rsidRPr="003F7DC7" w:rsidRDefault="002F4825" w:rsidP="002F4825">
            <w:pPr>
              <w:jc w:val="center"/>
            </w:pPr>
            <w:r w:rsidRPr="003F7DC7">
              <w:t>7</w:t>
            </w:r>
          </w:p>
        </w:tc>
        <w:tc>
          <w:tcPr>
            <w:tcW w:w="900" w:type="dxa"/>
            <w:shd w:val="clear" w:color="auto" w:fill="auto"/>
            <w:vAlign w:val="center"/>
          </w:tcPr>
          <w:p w:rsidR="002F4825" w:rsidRPr="003F7DC7" w:rsidRDefault="002F4825" w:rsidP="002F4825">
            <w:pPr>
              <w:jc w:val="center"/>
            </w:pPr>
            <w:r w:rsidRPr="003F7DC7">
              <w:t>8</w:t>
            </w:r>
          </w:p>
        </w:tc>
        <w:tc>
          <w:tcPr>
            <w:tcW w:w="900" w:type="dxa"/>
            <w:shd w:val="clear" w:color="auto" w:fill="auto"/>
            <w:vAlign w:val="center"/>
          </w:tcPr>
          <w:p w:rsidR="002F4825" w:rsidRPr="003F7DC7" w:rsidRDefault="002F4825" w:rsidP="002F4825">
            <w:pPr>
              <w:jc w:val="center"/>
            </w:pPr>
            <w:r w:rsidRPr="003F7DC7">
              <w:t>9</w:t>
            </w:r>
          </w:p>
        </w:tc>
        <w:tc>
          <w:tcPr>
            <w:tcW w:w="900" w:type="dxa"/>
            <w:shd w:val="clear" w:color="auto" w:fill="auto"/>
            <w:vAlign w:val="center"/>
          </w:tcPr>
          <w:p w:rsidR="002F4825" w:rsidRPr="003F7DC7" w:rsidRDefault="002F4825" w:rsidP="002F4825">
            <w:pPr>
              <w:jc w:val="center"/>
            </w:pPr>
            <w:r w:rsidRPr="003F7DC7">
              <w:t>10</w:t>
            </w:r>
          </w:p>
        </w:tc>
        <w:tc>
          <w:tcPr>
            <w:tcW w:w="900" w:type="dxa"/>
            <w:shd w:val="clear" w:color="auto" w:fill="auto"/>
            <w:vAlign w:val="center"/>
          </w:tcPr>
          <w:p w:rsidR="002F4825" w:rsidRPr="003F7DC7" w:rsidRDefault="002F4825" w:rsidP="002F4825">
            <w:pPr>
              <w:jc w:val="center"/>
            </w:pPr>
            <w:r w:rsidRPr="003F7DC7">
              <w:t>11</w:t>
            </w:r>
          </w:p>
        </w:tc>
      </w:tr>
      <w:tr w:rsidR="002F4825" w:rsidRPr="003F7DC7">
        <w:trPr>
          <w:jc w:val="center"/>
        </w:trPr>
        <w:tc>
          <w:tcPr>
            <w:tcW w:w="5220" w:type="dxa"/>
            <w:shd w:val="clear" w:color="auto" w:fill="auto"/>
            <w:vAlign w:val="center"/>
          </w:tcPr>
          <w:p w:rsidR="002F4825" w:rsidRPr="003F7DC7" w:rsidRDefault="002F4825" w:rsidP="002F4825">
            <w:pPr>
              <w:jc w:val="center"/>
              <w:rPr>
                <w:b/>
              </w:rPr>
            </w:pPr>
            <w:r w:rsidRPr="003F7DC7">
              <w:rPr>
                <w:b/>
              </w:rPr>
              <w:t>Расчетная присоединенная нагрузка</w:t>
            </w:r>
          </w:p>
        </w:tc>
        <w:tc>
          <w:tcPr>
            <w:tcW w:w="1260" w:type="dxa"/>
            <w:shd w:val="clear" w:color="auto" w:fill="auto"/>
            <w:vAlign w:val="center"/>
          </w:tcPr>
          <w:p w:rsidR="002F4825" w:rsidRPr="003F7DC7" w:rsidRDefault="002F4825" w:rsidP="002F4825">
            <w:pPr>
              <w:jc w:val="center"/>
              <w:rPr>
                <w:b/>
              </w:rPr>
            </w:pPr>
            <w:r w:rsidRPr="003F7DC7">
              <w:rPr>
                <w:b/>
              </w:rPr>
              <w:t>Гкал/ час</w:t>
            </w:r>
          </w:p>
        </w:tc>
        <w:tc>
          <w:tcPr>
            <w:tcW w:w="1080" w:type="dxa"/>
            <w:shd w:val="clear" w:color="auto" w:fill="auto"/>
            <w:vAlign w:val="center"/>
          </w:tcPr>
          <w:p w:rsidR="002F4825" w:rsidRPr="003F7DC7" w:rsidRDefault="002F4825" w:rsidP="002F4825">
            <w:pPr>
              <w:jc w:val="center"/>
              <w:rPr>
                <w:b/>
              </w:rPr>
            </w:pPr>
            <w:r w:rsidRPr="003F7DC7">
              <w:rPr>
                <w:b/>
              </w:rPr>
              <w:t>-</w:t>
            </w:r>
          </w:p>
        </w:tc>
        <w:tc>
          <w:tcPr>
            <w:tcW w:w="972" w:type="dxa"/>
            <w:shd w:val="clear" w:color="auto" w:fill="auto"/>
            <w:vAlign w:val="center"/>
          </w:tcPr>
          <w:p w:rsidR="002F4825" w:rsidRPr="003F7DC7" w:rsidRDefault="002F4825" w:rsidP="002F4825">
            <w:pPr>
              <w:jc w:val="center"/>
              <w:rPr>
                <w:b/>
              </w:rPr>
            </w:pPr>
            <w:r w:rsidRPr="003F7DC7">
              <w:rPr>
                <w:b/>
              </w:rPr>
              <w:t>-</w:t>
            </w:r>
          </w:p>
        </w:tc>
        <w:tc>
          <w:tcPr>
            <w:tcW w:w="828" w:type="dxa"/>
            <w:shd w:val="clear" w:color="auto" w:fill="auto"/>
            <w:vAlign w:val="center"/>
          </w:tcPr>
          <w:p w:rsidR="002F4825" w:rsidRPr="003F7DC7" w:rsidRDefault="002F4825" w:rsidP="002F4825">
            <w:pPr>
              <w:jc w:val="center"/>
              <w:rPr>
                <w:b/>
              </w:rPr>
            </w:pPr>
            <w:r w:rsidRPr="003F7DC7">
              <w:rPr>
                <w:b/>
              </w:rPr>
              <w:t>-</w:t>
            </w:r>
          </w:p>
        </w:tc>
        <w:tc>
          <w:tcPr>
            <w:tcW w:w="789"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в том числе:</w:t>
            </w:r>
          </w:p>
        </w:tc>
        <w:tc>
          <w:tcPr>
            <w:tcW w:w="1260" w:type="dxa"/>
            <w:shd w:val="clear" w:color="auto" w:fill="auto"/>
            <w:vAlign w:val="center"/>
          </w:tcPr>
          <w:p w:rsidR="002F4825" w:rsidRPr="003F7DC7" w:rsidRDefault="002F4825" w:rsidP="002F4825">
            <w:pPr>
              <w:jc w:val="center"/>
            </w:pPr>
          </w:p>
        </w:tc>
        <w:tc>
          <w:tcPr>
            <w:tcW w:w="1080" w:type="dxa"/>
            <w:shd w:val="clear" w:color="auto" w:fill="auto"/>
            <w:vAlign w:val="center"/>
          </w:tcPr>
          <w:p w:rsidR="002F4825" w:rsidRPr="003F7DC7" w:rsidRDefault="002F4825" w:rsidP="002F4825">
            <w:pPr>
              <w:jc w:val="center"/>
            </w:pPr>
          </w:p>
        </w:tc>
        <w:tc>
          <w:tcPr>
            <w:tcW w:w="972" w:type="dxa"/>
            <w:shd w:val="clear" w:color="auto" w:fill="auto"/>
            <w:vAlign w:val="center"/>
          </w:tcPr>
          <w:p w:rsidR="002F4825" w:rsidRPr="003F7DC7" w:rsidRDefault="002F4825" w:rsidP="002F4825">
            <w:pPr>
              <w:jc w:val="center"/>
            </w:pPr>
          </w:p>
        </w:tc>
        <w:tc>
          <w:tcPr>
            <w:tcW w:w="828" w:type="dxa"/>
            <w:shd w:val="clear" w:color="auto" w:fill="auto"/>
            <w:vAlign w:val="center"/>
          </w:tcPr>
          <w:p w:rsidR="002F4825" w:rsidRPr="003F7DC7" w:rsidRDefault="002F4825" w:rsidP="002F4825">
            <w:pPr>
              <w:jc w:val="center"/>
            </w:pPr>
          </w:p>
        </w:tc>
        <w:tc>
          <w:tcPr>
            <w:tcW w:w="789"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Многоквартирные  дома</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lastRenderedPageBreak/>
              <w:t>Частные жилые дома</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Бюджетные организации</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Административно – коммерческие здания</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Промышленность</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rPr>
                <w:b/>
              </w:rPr>
            </w:pPr>
            <w:r w:rsidRPr="003F7DC7">
              <w:rPr>
                <w:b/>
              </w:rPr>
              <w:t>Отопление</w:t>
            </w:r>
          </w:p>
        </w:tc>
        <w:tc>
          <w:tcPr>
            <w:tcW w:w="1260" w:type="dxa"/>
            <w:shd w:val="clear" w:color="auto" w:fill="auto"/>
            <w:vAlign w:val="center"/>
          </w:tcPr>
          <w:p w:rsidR="002F4825" w:rsidRPr="003F7DC7" w:rsidRDefault="002F4825" w:rsidP="002F4825">
            <w:pPr>
              <w:jc w:val="center"/>
              <w:rPr>
                <w:b/>
              </w:rPr>
            </w:pPr>
            <w:r w:rsidRPr="003F7DC7">
              <w:rPr>
                <w:b/>
              </w:rPr>
              <w:t>Гкал/ час</w:t>
            </w:r>
          </w:p>
        </w:tc>
        <w:tc>
          <w:tcPr>
            <w:tcW w:w="1080" w:type="dxa"/>
            <w:shd w:val="clear" w:color="auto" w:fill="auto"/>
            <w:vAlign w:val="center"/>
          </w:tcPr>
          <w:p w:rsidR="002F4825" w:rsidRPr="003F7DC7" w:rsidRDefault="002F4825" w:rsidP="002F4825">
            <w:pPr>
              <w:jc w:val="center"/>
              <w:rPr>
                <w:b/>
              </w:rPr>
            </w:pPr>
            <w:r w:rsidRPr="003F7DC7">
              <w:rPr>
                <w:b/>
              </w:rPr>
              <w:t>-</w:t>
            </w:r>
          </w:p>
        </w:tc>
        <w:tc>
          <w:tcPr>
            <w:tcW w:w="972" w:type="dxa"/>
            <w:shd w:val="clear" w:color="auto" w:fill="auto"/>
            <w:vAlign w:val="center"/>
          </w:tcPr>
          <w:p w:rsidR="002F4825" w:rsidRPr="003F7DC7" w:rsidRDefault="002F4825" w:rsidP="002F4825">
            <w:pPr>
              <w:jc w:val="center"/>
              <w:rPr>
                <w:b/>
              </w:rPr>
            </w:pPr>
            <w:r w:rsidRPr="003F7DC7">
              <w:rPr>
                <w:b/>
              </w:rPr>
              <w:t>-</w:t>
            </w:r>
          </w:p>
        </w:tc>
        <w:tc>
          <w:tcPr>
            <w:tcW w:w="828" w:type="dxa"/>
            <w:shd w:val="clear" w:color="auto" w:fill="auto"/>
            <w:vAlign w:val="center"/>
          </w:tcPr>
          <w:p w:rsidR="002F4825" w:rsidRPr="003F7DC7" w:rsidRDefault="002F4825" w:rsidP="002F4825">
            <w:pPr>
              <w:jc w:val="center"/>
              <w:rPr>
                <w:b/>
              </w:rPr>
            </w:pPr>
            <w:r w:rsidRPr="003F7DC7">
              <w:rPr>
                <w:b/>
              </w:rPr>
              <w:t>-</w:t>
            </w:r>
          </w:p>
        </w:tc>
        <w:tc>
          <w:tcPr>
            <w:tcW w:w="789"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в том числе:</w:t>
            </w:r>
          </w:p>
        </w:tc>
        <w:tc>
          <w:tcPr>
            <w:tcW w:w="1260" w:type="dxa"/>
            <w:shd w:val="clear" w:color="auto" w:fill="auto"/>
            <w:vAlign w:val="center"/>
          </w:tcPr>
          <w:p w:rsidR="002F4825" w:rsidRPr="003F7DC7" w:rsidRDefault="002F4825" w:rsidP="002F4825">
            <w:pPr>
              <w:jc w:val="center"/>
            </w:pPr>
          </w:p>
        </w:tc>
        <w:tc>
          <w:tcPr>
            <w:tcW w:w="1080" w:type="dxa"/>
            <w:shd w:val="clear" w:color="auto" w:fill="auto"/>
            <w:vAlign w:val="center"/>
          </w:tcPr>
          <w:p w:rsidR="002F4825" w:rsidRPr="003F7DC7" w:rsidRDefault="002F4825" w:rsidP="002F4825">
            <w:pPr>
              <w:jc w:val="center"/>
            </w:pPr>
          </w:p>
        </w:tc>
        <w:tc>
          <w:tcPr>
            <w:tcW w:w="972" w:type="dxa"/>
            <w:shd w:val="clear" w:color="auto" w:fill="auto"/>
            <w:vAlign w:val="center"/>
          </w:tcPr>
          <w:p w:rsidR="002F4825" w:rsidRPr="003F7DC7" w:rsidRDefault="002F4825" w:rsidP="002F4825">
            <w:pPr>
              <w:jc w:val="center"/>
            </w:pPr>
          </w:p>
        </w:tc>
        <w:tc>
          <w:tcPr>
            <w:tcW w:w="828" w:type="dxa"/>
            <w:shd w:val="clear" w:color="auto" w:fill="auto"/>
            <w:vAlign w:val="center"/>
          </w:tcPr>
          <w:p w:rsidR="002F4825" w:rsidRPr="003F7DC7" w:rsidRDefault="002F4825" w:rsidP="002F4825">
            <w:pPr>
              <w:jc w:val="center"/>
            </w:pPr>
          </w:p>
        </w:tc>
        <w:tc>
          <w:tcPr>
            <w:tcW w:w="789"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Многоквартирные  дома</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Частные жилые дома</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Бюджетные организации, всего</w:t>
            </w:r>
          </w:p>
          <w:p w:rsidR="002F4825" w:rsidRPr="003F7DC7" w:rsidRDefault="002F4825" w:rsidP="002F4825">
            <w:pPr>
              <w:jc w:val="center"/>
            </w:pPr>
            <w:r w:rsidRPr="003F7DC7">
              <w:t>в том числе:</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Административно – коммерческие здания</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Промышленность</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rPr>
                <w:b/>
              </w:rPr>
            </w:pPr>
            <w:r w:rsidRPr="003F7DC7">
              <w:rPr>
                <w:b/>
              </w:rPr>
              <w:t>Горячее  водоснабжение ( мах)</w:t>
            </w:r>
          </w:p>
        </w:tc>
        <w:tc>
          <w:tcPr>
            <w:tcW w:w="1260" w:type="dxa"/>
            <w:shd w:val="clear" w:color="auto" w:fill="auto"/>
            <w:vAlign w:val="center"/>
          </w:tcPr>
          <w:p w:rsidR="002F4825" w:rsidRPr="003F7DC7" w:rsidRDefault="002F4825" w:rsidP="002F4825">
            <w:pPr>
              <w:jc w:val="center"/>
              <w:rPr>
                <w:b/>
              </w:rPr>
            </w:pPr>
            <w:r w:rsidRPr="003F7DC7">
              <w:rPr>
                <w:b/>
              </w:rPr>
              <w:t>Гкал/ час</w:t>
            </w:r>
          </w:p>
        </w:tc>
        <w:tc>
          <w:tcPr>
            <w:tcW w:w="1080" w:type="dxa"/>
            <w:shd w:val="clear" w:color="auto" w:fill="auto"/>
            <w:vAlign w:val="center"/>
          </w:tcPr>
          <w:p w:rsidR="002F4825" w:rsidRPr="003F7DC7" w:rsidRDefault="002F4825" w:rsidP="002F4825">
            <w:pPr>
              <w:jc w:val="center"/>
              <w:rPr>
                <w:b/>
              </w:rPr>
            </w:pPr>
            <w:r w:rsidRPr="003F7DC7">
              <w:rPr>
                <w:b/>
              </w:rPr>
              <w:t>-</w:t>
            </w:r>
          </w:p>
        </w:tc>
        <w:tc>
          <w:tcPr>
            <w:tcW w:w="972" w:type="dxa"/>
            <w:shd w:val="clear" w:color="auto" w:fill="auto"/>
            <w:vAlign w:val="center"/>
          </w:tcPr>
          <w:p w:rsidR="002F4825" w:rsidRPr="003F7DC7" w:rsidRDefault="002F4825" w:rsidP="002F4825">
            <w:pPr>
              <w:jc w:val="center"/>
              <w:rPr>
                <w:b/>
              </w:rPr>
            </w:pPr>
            <w:r w:rsidRPr="003F7DC7">
              <w:rPr>
                <w:b/>
              </w:rPr>
              <w:t>-</w:t>
            </w:r>
          </w:p>
        </w:tc>
        <w:tc>
          <w:tcPr>
            <w:tcW w:w="828" w:type="dxa"/>
            <w:shd w:val="clear" w:color="auto" w:fill="auto"/>
            <w:vAlign w:val="center"/>
          </w:tcPr>
          <w:p w:rsidR="002F4825" w:rsidRPr="003F7DC7" w:rsidRDefault="002F4825" w:rsidP="002F4825">
            <w:pPr>
              <w:jc w:val="center"/>
              <w:rPr>
                <w:b/>
              </w:rPr>
            </w:pPr>
            <w:r w:rsidRPr="003F7DC7">
              <w:rPr>
                <w:b/>
              </w:rPr>
              <w:t>-</w:t>
            </w:r>
          </w:p>
        </w:tc>
        <w:tc>
          <w:tcPr>
            <w:tcW w:w="789"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c>
          <w:tcPr>
            <w:tcW w:w="900" w:type="dxa"/>
            <w:shd w:val="clear" w:color="auto" w:fill="auto"/>
            <w:vAlign w:val="center"/>
          </w:tcPr>
          <w:p w:rsidR="002F4825" w:rsidRPr="003F7DC7" w:rsidRDefault="002F4825" w:rsidP="002F4825">
            <w:pPr>
              <w:jc w:val="center"/>
              <w:rPr>
                <w:b/>
              </w:rPr>
            </w:pPr>
            <w:r w:rsidRPr="003F7DC7">
              <w:rPr>
                <w:b/>
              </w:rPr>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в том числе:</w:t>
            </w:r>
          </w:p>
        </w:tc>
        <w:tc>
          <w:tcPr>
            <w:tcW w:w="1260" w:type="dxa"/>
            <w:shd w:val="clear" w:color="auto" w:fill="auto"/>
            <w:vAlign w:val="center"/>
          </w:tcPr>
          <w:p w:rsidR="002F4825" w:rsidRPr="003F7DC7" w:rsidRDefault="002F4825" w:rsidP="002F4825">
            <w:pPr>
              <w:jc w:val="center"/>
            </w:pPr>
          </w:p>
        </w:tc>
        <w:tc>
          <w:tcPr>
            <w:tcW w:w="1080" w:type="dxa"/>
            <w:shd w:val="clear" w:color="auto" w:fill="auto"/>
            <w:vAlign w:val="center"/>
          </w:tcPr>
          <w:p w:rsidR="002F4825" w:rsidRPr="003F7DC7" w:rsidRDefault="002F4825" w:rsidP="002F4825">
            <w:pPr>
              <w:jc w:val="center"/>
            </w:pPr>
          </w:p>
        </w:tc>
        <w:tc>
          <w:tcPr>
            <w:tcW w:w="972" w:type="dxa"/>
            <w:shd w:val="clear" w:color="auto" w:fill="auto"/>
            <w:vAlign w:val="center"/>
          </w:tcPr>
          <w:p w:rsidR="002F4825" w:rsidRPr="003F7DC7" w:rsidRDefault="002F4825" w:rsidP="002F4825">
            <w:pPr>
              <w:jc w:val="center"/>
            </w:pPr>
          </w:p>
        </w:tc>
        <w:tc>
          <w:tcPr>
            <w:tcW w:w="828" w:type="dxa"/>
            <w:shd w:val="clear" w:color="auto" w:fill="auto"/>
            <w:vAlign w:val="center"/>
          </w:tcPr>
          <w:p w:rsidR="002F4825" w:rsidRPr="003F7DC7" w:rsidRDefault="002F4825" w:rsidP="002F4825">
            <w:pPr>
              <w:jc w:val="center"/>
            </w:pPr>
          </w:p>
        </w:tc>
        <w:tc>
          <w:tcPr>
            <w:tcW w:w="789"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c>
          <w:tcPr>
            <w:tcW w:w="900" w:type="dxa"/>
            <w:shd w:val="clear" w:color="auto" w:fill="auto"/>
            <w:vAlign w:val="center"/>
          </w:tcPr>
          <w:p w:rsidR="002F4825" w:rsidRPr="003F7DC7" w:rsidRDefault="002F4825" w:rsidP="002F4825">
            <w:pPr>
              <w:jc w:val="center"/>
            </w:pP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Многоквартирные  дома</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Частные жилые дома</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Бюджетные организации</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Административно – коммерческие здания</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r w:rsidR="002F4825" w:rsidRPr="003F7DC7">
        <w:trPr>
          <w:jc w:val="center"/>
        </w:trPr>
        <w:tc>
          <w:tcPr>
            <w:tcW w:w="5220" w:type="dxa"/>
            <w:shd w:val="clear" w:color="auto" w:fill="auto"/>
            <w:vAlign w:val="center"/>
          </w:tcPr>
          <w:p w:rsidR="002F4825" w:rsidRPr="003F7DC7" w:rsidRDefault="002F4825" w:rsidP="002F4825">
            <w:pPr>
              <w:jc w:val="center"/>
            </w:pPr>
            <w:r w:rsidRPr="003F7DC7">
              <w:t>Промышленность</w:t>
            </w:r>
          </w:p>
        </w:tc>
        <w:tc>
          <w:tcPr>
            <w:tcW w:w="1260" w:type="dxa"/>
            <w:shd w:val="clear" w:color="auto" w:fill="auto"/>
            <w:vAlign w:val="center"/>
          </w:tcPr>
          <w:p w:rsidR="002F4825" w:rsidRPr="003F7DC7" w:rsidRDefault="002F4825" w:rsidP="002F4825">
            <w:pPr>
              <w:jc w:val="center"/>
            </w:pPr>
            <w:r w:rsidRPr="003F7DC7">
              <w:t>Гкал/ час</w:t>
            </w:r>
          </w:p>
        </w:tc>
        <w:tc>
          <w:tcPr>
            <w:tcW w:w="1080" w:type="dxa"/>
            <w:shd w:val="clear" w:color="auto" w:fill="auto"/>
            <w:vAlign w:val="center"/>
          </w:tcPr>
          <w:p w:rsidR="002F4825" w:rsidRPr="003F7DC7" w:rsidRDefault="002F4825" w:rsidP="002F4825">
            <w:pPr>
              <w:jc w:val="center"/>
            </w:pPr>
            <w:r w:rsidRPr="003F7DC7">
              <w:t>-</w:t>
            </w:r>
          </w:p>
        </w:tc>
        <w:tc>
          <w:tcPr>
            <w:tcW w:w="972" w:type="dxa"/>
            <w:shd w:val="clear" w:color="auto" w:fill="auto"/>
            <w:vAlign w:val="center"/>
          </w:tcPr>
          <w:p w:rsidR="002F4825" w:rsidRPr="003F7DC7" w:rsidRDefault="002F4825" w:rsidP="002F4825">
            <w:pPr>
              <w:jc w:val="center"/>
            </w:pPr>
            <w:r w:rsidRPr="003F7DC7">
              <w:t>-</w:t>
            </w:r>
          </w:p>
        </w:tc>
        <w:tc>
          <w:tcPr>
            <w:tcW w:w="828" w:type="dxa"/>
            <w:shd w:val="clear" w:color="auto" w:fill="auto"/>
            <w:vAlign w:val="center"/>
          </w:tcPr>
          <w:p w:rsidR="002F4825" w:rsidRPr="003F7DC7" w:rsidRDefault="002F4825" w:rsidP="002F4825">
            <w:pPr>
              <w:jc w:val="center"/>
            </w:pPr>
            <w:r w:rsidRPr="003F7DC7">
              <w:t>-</w:t>
            </w:r>
          </w:p>
        </w:tc>
        <w:tc>
          <w:tcPr>
            <w:tcW w:w="789"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c>
          <w:tcPr>
            <w:tcW w:w="900" w:type="dxa"/>
            <w:shd w:val="clear" w:color="auto" w:fill="auto"/>
            <w:vAlign w:val="center"/>
          </w:tcPr>
          <w:p w:rsidR="002F4825" w:rsidRPr="003F7DC7" w:rsidRDefault="002F4825" w:rsidP="002F4825">
            <w:pPr>
              <w:jc w:val="center"/>
            </w:pPr>
            <w:r w:rsidRPr="003F7DC7">
              <w:t>-</w:t>
            </w:r>
          </w:p>
        </w:tc>
      </w:tr>
    </w:tbl>
    <w:p w:rsidR="002F4825" w:rsidRPr="003F7DC7" w:rsidRDefault="002F4825" w:rsidP="002F4825">
      <w:pPr>
        <w:jc w:val="right"/>
        <w:rPr>
          <w:bCs/>
          <w:sz w:val="28"/>
        </w:rPr>
      </w:pPr>
    </w:p>
    <w:p w:rsidR="002F4825" w:rsidRPr="003F7DC7" w:rsidRDefault="002F4825" w:rsidP="002F4825">
      <w:pPr>
        <w:ind w:left="360"/>
        <w:jc w:val="right"/>
        <w:rPr>
          <w:bCs/>
          <w:sz w:val="28"/>
        </w:rPr>
      </w:pPr>
      <w:r w:rsidRPr="003F7DC7">
        <w:rPr>
          <w:bCs/>
          <w:sz w:val="28"/>
        </w:rPr>
        <w:t>Таблица 5.3.</w:t>
      </w:r>
    </w:p>
    <w:p w:rsidR="002F4825" w:rsidRPr="003F7DC7" w:rsidRDefault="002F4825" w:rsidP="002F4825">
      <w:pPr>
        <w:ind w:left="360"/>
        <w:jc w:val="center"/>
        <w:rPr>
          <w:bCs/>
          <w:sz w:val="28"/>
          <w:szCs w:val="28"/>
        </w:rPr>
      </w:pPr>
      <w:r w:rsidRPr="003F7DC7">
        <w:rPr>
          <w:bCs/>
          <w:sz w:val="28"/>
          <w:szCs w:val="28"/>
        </w:rPr>
        <w:t>Величины прироста отпуска тепловой энергии по новым объектам, присоединяемых в перспективе</w:t>
      </w:r>
    </w:p>
    <w:p w:rsidR="002F4825" w:rsidRPr="003F7DC7" w:rsidRDefault="002F4825" w:rsidP="002F4825">
      <w:pPr>
        <w:jc w:val="center"/>
        <w:rPr>
          <w:bCs/>
          <w:sz w:val="28"/>
          <w:szCs w:val="28"/>
        </w:rPr>
      </w:pPr>
      <w:r w:rsidRPr="003F7DC7">
        <w:rPr>
          <w:bCs/>
          <w:sz w:val="28"/>
          <w:szCs w:val="28"/>
        </w:rPr>
        <w:t xml:space="preserve">к системам теплоснабжения  в Тишанском </w:t>
      </w:r>
      <w:r w:rsidRPr="003F7DC7">
        <w:rPr>
          <w:sz w:val="28"/>
          <w:szCs w:val="28"/>
        </w:rPr>
        <w:t>сельском поселении,</w:t>
      </w:r>
      <w:r w:rsidRPr="003F7DC7">
        <w:rPr>
          <w:bCs/>
          <w:sz w:val="28"/>
          <w:szCs w:val="28"/>
        </w:rPr>
        <w:t xml:space="preserve"> на 201</w:t>
      </w:r>
      <w:r w:rsidR="00F119E9" w:rsidRPr="003F7DC7">
        <w:rPr>
          <w:bCs/>
          <w:sz w:val="28"/>
          <w:szCs w:val="28"/>
        </w:rPr>
        <w:t>6</w:t>
      </w:r>
      <w:r w:rsidRPr="003F7DC7">
        <w:rPr>
          <w:bCs/>
          <w:sz w:val="28"/>
          <w:szCs w:val="28"/>
        </w:rPr>
        <w:t>-2027 годы.</w:t>
      </w:r>
    </w:p>
    <w:p w:rsidR="002F4825" w:rsidRPr="003F7DC7" w:rsidRDefault="002F4825" w:rsidP="002F4825">
      <w:pPr>
        <w:ind w:left="360"/>
        <w:jc w:val="right"/>
        <w:rPr>
          <w:bCs/>
          <w:sz w:val="28"/>
        </w:rPr>
      </w:pPr>
    </w:p>
    <w:tbl>
      <w:tblPr>
        <w:tblW w:w="14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1260"/>
        <w:gridCol w:w="1080"/>
        <w:gridCol w:w="1113"/>
        <w:gridCol w:w="1047"/>
        <w:gridCol w:w="834"/>
        <w:gridCol w:w="876"/>
        <w:gridCol w:w="900"/>
        <w:gridCol w:w="900"/>
        <w:gridCol w:w="900"/>
        <w:gridCol w:w="900"/>
      </w:tblGrid>
      <w:tr w:rsidR="00F119E9" w:rsidRPr="003F7DC7">
        <w:trPr>
          <w:trHeight w:val="370"/>
        </w:trPr>
        <w:tc>
          <w:tcPr>
            <w:tcW w:w="4860" w:type="dxa"/>
            <w:shd w:val="clear" w:color="auto" w:fill="auto"/>
            <w:vAlign w:val="center"/>
          </w:tcPr>
          <w:p w:rsidR="00F119E9" w:rsidRPr="003F7DC7" w:rsidRDefault="00F119E9" w:rsidP="00127DFF"/>
        </w:tc>
        <w:tc>
          <w:tcPr>
            <w:tcW w:w="1260" w:type="dxa"/>
            <w:shd w:val="clear" w:color="auto" w:fill="auto"/>
            <w:vAlign w:val="center"/>
          </w:tcPr>
          <w:p w:rsidR="00F119E9" w:rsidRPr="003F7DC7" w:rsidRDefault="00F119E9" w:rsidP="002F4825">
            <w:pPr>
              <w:jc w:val="center"/>
            </w:pPr>
            <w:r w:rsidRPr="003F7DC7">
              <w:t>Ед. изм.</w:t>
            </w:r>
          </w:p>
        </w:tc>
        <w:tc>
          <w:tcPr>
            <w:tcW w:w="1080" w:type="dxa"/>
            <w:shd w:val="clear" w:color="auto" w:fill="auto"/>
            <w:vAlign w:val="center"/>
          </w:tcPr>
          <w:p w:rsidR="00F119E9" w:rsidRPr="003F7DC7" w:rsidRDefault="00F119E9" w:rsidP="00D95569">
            <w:pPr>
              <w:jc w:val="center"/>
            </w:pPr>
            <w:r w:rsidRPr="003F7DC7">
              <w:t>2016</w:t>
            </w:r>
          </w:p>
        </w:tc>
        <w:tc>
          <w:tcPr>
            <w:tcW w:w="1113" w:type="dxa"/>
            <w:shd w:val="clear" w:color="auto" w:fill="auto"/>
            <w:vAlign w:val="center"/>
          </w:tcPr>
          <w:p w:rsidR="00F119E9" w:rsidRPr="003F7DC7" w:rsidRDefault="00F119E9" w:rsidP="00D95569">
            <w:pPr>
              <w:jc w:val="center"/>
            </w:pPr>
            <w:r w:rsidRPr="003F7DC7">
              <w:t>2017</w:t>
            </w:r>
          </w:p>
        </w:tc>
        <w:tc>
          <w:tcPr>
            <w:tcW w:w="1047" w:type="dxa"/>
            <w:shd w:val="clear" w:color="auto" w:fill="auto"/>
            <w:vAlign w:val="center"/>
          </w:tcPr>
          <w:p w:rsidR="00F119E9" w:rsidRPr="003F7DC7" w:rsidRDefault="00F119E9" w:rsidP="00D95569">
            <w:pPr>
              <w:jc w:val="center"/>
            </w:pPr>
            <w:r w:rsidRPr="003F7DC7">
              <w:t>2018</w:t>
            </w:r>
          </w:p>
        </w:tc>
        <w:tc>
          <w:tcPr>
            <w:tcW w:w="834" w:type="dxa"/>
            <w:shd w:val="clear" w:color="auto" w:fill="auto"/>
            <w:vAlign w:val="center"/>
          </w:tcPr>
          <w:p w:rsidR="00F119E9" w:rsidRPr="003F7DC7" w:rsidRDefault="00F119E9" w:rsidP="00D95569">
            <w:pPr>
              <w:jc w:val="center"/>
            </w:pPr>
            <w:r w:rsidRPr="003F7DC7">
              <w:t>2019</w:t>
            </w:r>
          </w:p>
        </w:tc>
        <w:tc>
          <w:tcPr>
            <w:tcW w:w="876" w:type="dxa"/>
            <w:shd w:val="clear" w:color="auto" w:fill="auto"/>
            <w:vAlign w:val="center"/>
          </w:tcPr>
          <w:p w:rsidR="00F119E9" w:rsidRPr="003F7DC7" w:rsidRDefault="00F119E9" w:rsidP="00D95569">
            <w:pPr>
              <w:jc w:val="center"/>
            </w:pPr>
            <w:r w:rsidRPr="003F7DC7">
              <w:t>2020</w:t>
            </w:r>
          </w:p>
        </w:tc>
        <w:tc>
          <w:tcPr>
            <w:tcW w:w="900" w:type="dxa"/>
            <w:shd w:val="clear" w:color="auto" w:fill="auto"/>
            <w:vAlign w:val="center"/>
          </w:tcPr>
          <w:p w:rsidR="00F119E9" w:rsidRPr="003F7DC7" w:rsidRDefault="00F119E9" w:rsidP="00D95569">
            <w:pPr>
              <w:jc w:val="center"/>
            </w:pPr>
            <w:r w:rsidRPr="003F7DC7">
              <w:t>2021</w:t>
            </w:r>
          </w:p>
        </w:tc>
        <w:tc>
          <w:tcPr>
            <w:tcW w:w="900" w:type="dxa"/>
            <w:shd w:val="clear" w:color="auto" w:fill="auto"/>
            <w:vAlign w:val="center"/>
          </w:tcPr>
          <w:p w:rsidR="00F119E9" w:rsidRPr="003F7DC7" w:rsidRDefault="00F119E9" w:rsidP="00D95569">
            <w:pPr>
              <w:jc w:val="center"/>
            </w:pPr>
            <w:r w:rsidRPr="003F7DC7">
              <w:t>2022</w:t>
            </w:r>
          </w:p>
        </w:tc>
        <w:tc>
          <w:tcPr>
            <w:tcW w:w="900" w:type="dxa"/>
            <w:shd w:val="clear" w:color="auto" w:fill="auto"/>
            <w:vAlign w:val="center"/>
          </w:tcPr>
          <w:p w:rsidR="00F119E9" w:rsidRPr="003F7DC7" w:rsidRDefault="00F119E9" w:rsidP="00F119E9">
            <w:pPr>
              <w:jc w:val="center"/>
            </w:pPr>
            <w:r w:rsidRPr="003F7DC7">
              <w:t>2023</w:t>
            </w:r>
          </w:p>
        </w:tc>
        <w:tc>
          <w:tcPr>
            <w:tcW w:w="900" w:type="dxa"/>
            <w:shd w:val="clear" w:color="auto" w:fill="auto"/>
            <w:vAlign w:val="center"/>
          </w:tcPr>
          <w:p w:rsidR="00F119E9" w:rsidRPr="003F7DC7" w:rsidRDefault="00F119E9" w:rsidP="00F119E9">
            <w:pPr>
              <w:jc w:val="center"/>
            </w:pPr>
            <w:r w:rsidRPr="003F7DC7">
              <w:t>2024-2027</w:t>
            </w:r>
          </w:p>
        </w:tc>
      </w:tr>
    </w:tbl>
    <w:p w:rsidR="002F4825" w:rsidRPr="003F7DC7" w:rsidRDefault="002F4825" w:rsidP="002F4825">
      <w:pPr>
        <w:rPr>
          <w:sz w:val="2"/>
        </w:rPr>
      </w:pPr>
    </w:p>
    <w:tbl>
      <w:tblPr>
        <w:tblW w:w="146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78"/>
        <w:gridCol w:w="1260"/>
        <w:gridCol w:w="1080"/>
        <w:gridCol w:w="1113"/>
        <w:gridCol w:w="1047"/>
        <w:gridCol w:w="834"/>
        <w:gridCol w:w="876"/>
        <w:gridCol w:w="900"/>
        <w:gridCol w:w="900"/>
        <w:gridCol w:w="900"/>
        <w:gridCol w:w="900"/>
      </w:tblGrid>
      <w:tr w:rsidR="002F4825" w:rsidRPr="003F7DC7">
        <w:trPr>
          <w:tblHeader/>
        </w:trPr>
        <w:tc>
          <w:tcPr>
            <w:tcW w:w="4878" w:type="dxa"/>
            <w:shd w:val="clear" w:color="auto" w:fill="auto"/>
          </w:tcPr>
          <w:p w:rsidR="002F4825" w:rsidRPr="003F7DC7" w:rsidRDefault="002F4825" w:rsidP="002F4825">
            <w:pPr>
              <w:jc w:val="center"/>
            </w:pPr>
            <w:r w:rsidRPr="003F7DC7">
              <w:t>1</w:t>
            </w:r>
          </w:p>
        </w:tc>
        <w:tc>
          <w:tcPr>
            <w:tcW w:w="1260" w:type="dxa"/>
            <w:shd w:val="clear" w:color="auto" w:fill="auto"/>
          </w:tcPr>
          <w:p w:rsidR="002F4825" w:rsidRPr="003F7DC7" w:rsidRDefault="002F4825" w:rsidP="002F4825">
            <w:pPr>
              <w:jc w:val="center"/>
            </w:pPr>
            <w:r w:rsidRPr="003F7DC7">
              <w:t>2</w:t>
            </w:r>
          </w:p>
        </w:tc>
        <w:tc>
          <w:tcPr>
            <w:tcW w:w="1080" w:type="dxa"/>
            <w:shd w:val="clear" w:color="auto" w:fill="auto"/>
          </w:tcPr>
          <w:p w:rsidR="002F4825" w:rsidRPr="003F7DC7" w:rsidRDefault="002F4825" w:rsidP="002F4825">
            <w:pPr>
              <w:jc w:val="center"/>
            </w:pPr>
            <w:r w:rsidRPr="003F7DC7">
              <w:t>3</w:t>
            </w:r>
          </w:p>
        </w:tc>
        <w:tc>
          <w:tcPr>
            <w:tcW w:w="1113" w:type="dxa"/>
            <w:shd w:val="clear" w:color="auto" w:fill="auto"/>
          </w:tcPr>
          <w:p w:rsidR="002F4825" w:rsidRPr="003F7DC7" w:rsidRDefault="002F4825" w:rsidP="002F4825">
            <w:pPr>
              <w:jc w:val="center"/>
            </w:pPr>
            <w:r w:rsidRPr="003F7DC7">
              <w:t>4</w:t>
            </w:r>
          </w:p>
        </w:tc>
        <w:tc>
          <w:tcPr>
            <w:tcW w:w="1047" w:type="dxa"/>
            <w:shd w:val="clear" w:color="auto" w:fill="auto"/>
          </w:tcPr>
          <w:p w:rsidR="002F4825" w:rsidRPr="003F7DC7" w:rsidRDefault="002F4825" w:rsidP="002F4825">
            <w:pPr>
              <w:jc w:val="center"/>
            </w:pPr>
            <w:r w:rsidRPr="003F7DC7">
              <w:t>5</w:t>
            </w:r>
          </w:p>
        </w:tc>
        <w:tc>
          <w:tcPr>
            <w:tcW w:w="834" w:type="dxa"/>
            <w:shd w:val="clear" w:color="auto" w:fill="auto"/>
          </w:tcPr>
          <w:p w:rsidR="002F4825" w:rsidRPr="003F7DC7" w:rsidRDefault="002F4825" w:rsidP="002F4825">
            <w:pPr>
              <w:jc w:val="center"/>
            </w:pPr>
            <w:r w:rsidRPr="003F7DC7">
              <w:t>6</w:t>
            </w:r>
          </w:p>
        </w:tc>
        <w:tc>
          <w:tcPr>
            <w:tcW w:w="876" w:type="dxa"/>
            <w:shd w:val="clear" w:color="auto" w:fill="auto"/>
          </w:tcPr>
          <w:p w:rsidR="002F4825" w:rsidRPr="003F7DC7" w:rsidRDefault="002F4825" w:rsidP="002F4825">
            <w:pPr>
              <w:jc w:val="center"/>
            </w:pPr>
            <w:r w:rsidRPr="003F7DC7">
              <w:t>7</w:t>
            </w:r>
          </w:p>
        </w:tc>
        <w:tc>
          <w:tcPr>
            <w:tcW w:w="900" w:type="dxa"/>
            <w:shd w:val="clear" w:color="auto" w:fill="auto"/>
          </w:tcPr>
          <w:p w:rsidR="002F4825" w:rsidRPr="003F7DC7" w:rsidRDefault="002F4825" w:rsidP="002F4825">
            <w:pPr>
              <w:jc w:val="center"/>
            </w:pPr>
            <w:r w:rsidRPr="003F7DC7">
              <w:t>8</w:t>
            </w:r>
          </w:p>
        </w:tc>
        <w:tc>
          <w:tcPr>
            <w:tcW w:w="900" w:type="dxa"/>
            <w:shd w:val="clear" w:color="auto" w:fill="auto"/>
          </w:tcPr>
          <w:p w:rsidR="002F4825" w:rsidRPr="003F7DC7" w:rsidRDefault="002F4825" w:rsidP="002F4825">
            <w:pPr>
              <w:jc w:val="center"/>
            </w:pPr>
            <w:r w:rsidRPr="003F7DC7">
              <w:t>9</w:t>
            </w:r>
          </w:p>
        </w:tc>
        <w:tc>
          <w:tcPr>
            <w:tcW w:w="900" w:type="dxa"/>
            <w:shd w:val="clear" w:color="auto" w:fill="auto"/>
          </w:tcPr>
          <w:p w:rsidR="002F4825" w:rsidRPr="003F7DC7" w:rsidRDefault="002F4825" w:rsidP="002F4825">
            <w:pPr>
              <w:jc w:val="center"/>
            </w:pPr>
            <w:r w:rsidRPr="003F7DC7">
              <w:t>10</w:t>
            </w:r>
          </w:p>
        </w:tc>
        <w:tc>
          <w:tcPr>
            <w:tcW w:w="900" w:type="dxa"/>
            <w:shd w:val="clear" w:color="auto" w:fill="auto"/>
          </w:tcPr>
          <w:p w:rsidR="002F4825" w:rsidRPr="003F7DC7" w:rsidRDefault="002F4825" w:rsidP="002F4825">
            <w:pPr>
              <w:jc w:val="center"/>
            </w:pPr>
            <w:r w:rsidRPr="003F7DC7">
              <w:t>11</w:t>
            </w:r>
          </w:p>
        </w:tc>
      </w:tr>
      <w:tr w:rsidR="002F4825" w:rsidRPr="003F7DC7">
        <w:tc>
          <w:tcPr>
            <w:tcW w:w="4878" w:type="dxa"/>
            <w:shd w:val="clear" w:color="auto" w:fill="auto"/>
          </w:tcPr>
          <w:p w:rsidR="002F4825" w:rsidRPr="003F7DC7" w:rsidRDefault="002F4825" w:rsidP="00127DFF">
            <w:pPr>
              <w:rPr>
                <w:b/>
              </w:rPr>
            </w:pPr>
            <w:r w:rsidRPr="003F7DC7">
              <w:rPr>
                <w:b/>
              </w:rPr>
              <w:t>Тепло на отопление</w:t>
            </w:r>
          </w:p>
        </w:tc>
        <w:tc>
          <w:tcPr>
            <w:tcW w:w="1260" w:type="dxa"/>
            <w:shd w:val="clear" w:color="auto" w:fill="auto"/>
          </w:tcPr>
          <w:p w:rsidR="002F4825" w:rsidRPr="003F7DC7" w:rsidRDefault="002F4825" w:rsidP="002F4825">
            <w:pPr>
              <w:jc w:val="center"/>
              <w:rPr>
                <w:b/>
              </w:rPr>
            </w:pPr>
            <w:r w:rsidRPr="003F7DC7">
              <w:rPr>
                <w:b/>
              </w:rPr>
              <w:t>Гкал/ год</w:t>
            </w:r>
          </w:p>
        </w:tc>
        <w:tc>
          <w:tcPr>
            <w:tcW w:w="1080" w:type="dxa"/>
            <w:shd w:val="clear" w:color="auto" w:fill="auto"/>
          </w:tcPr>
          <w:p w:rsidR="002F4825" w:rsidRPr="003F7DC7" w:rsidRDefault="002F4825" w:rsidP="002F4825">
            <w:pPr>
              <w:jc w:val="center"/>
              <w:rPr>
                <w:b/>
              </w:rPr>
            </w:pPr>
            <w:r w:rsidRPr="003F7DC7">
              <w:rPr>
                <w:b/>
              </w:rPr>
              <w:t>-</w:t>
            </w:r>
          </w:p>
        </w:tc>
        <w:tc>
          <w:tcPr>
            <w:tcW w:w="1113" w:type="dxa"/>
            <w:shd w:val="clear" w:color="auto" w:fill="auto"/>
          </w:tcPr>
          <w:p w:rsidR="002F4825" w:rsidRPr="003F7DC7" w:rsidRDefault="002F4825" w:rsidP="002F4825">
            <w:pPr>
              <w:jc w:val="center"/>
              <w:rPr>
                <w:b/>
              </w:rPr>
            </w:pPr>
            <w:r w:rsidRPr="003F7DC7">
              <w:rPr>
                <w:b/>
              </w:rPr>
              <w:t>-</w:t>
            </w:r>
          </w:p>
        </w:tc>
        <w:tc>
          <w:tcPr>
            <w:tcW w:w="1047" w:type="dxa"/>
            <w:shd w:val="clear" w:color="auto" w:fill="auto"/>
          </w:tcPr>
          <w:p w:rsidR="002F4825" w:rsidRPr="003F7DC7" w:rsidRDefault="002F4825" w:rsidP="002F4825">
            <w:pPr>
              <w:jc w:val="center"/>
              <w:rPr>
                <w:b/>
              </w:rPr>
            </w:pPr>
            <w:r w:rsidRPr="003F7DC7">
              <w:rPr>
                <w:b/>
              </w:rPr>
              <w:t>-</w:t>
            </w:r>
          </w:p>
        </w:tc>
        <w:tc>
          <w:tcPr>
            <w:tcW w:w="834" w:type="dxa"/>
            <w:shd w:val="clear" w:color="auto" w:fill="auto"/>
          </w:tcPr>
          <w:p w:rsidR="002F4825" w:rsidRPr="003F7DC7" w:rsidRDefault="002F4825" w:rsidP="002F4825">
            <w:pPr>
              <w:jc w:val="center"/>
              <w:rPr>
                <w:b/>
              </w:rPr>
            </w:pPr>
            <w:r w:rsidRPr="003F7DC7">
              <w:rPr>
                <w:b/>
              </w:rPr>
              <w:t>-</w:t>
            </w:r>
          </w:p>
        </w:tc>
        <w:tc>
          <w:tcPr>
            <w:tcW w:w="876" w:type="dxa"/>
            <w:shd w:val="clear" w:color="auto" w:fill="auto"/>
          </w:tcPr>
          <w:p w:rsidR="002F4825" w:rsidRPr="003F7DC7" w:rsidRDefault="002F4825" w:rsidP="002F4825">
            <w:pPr>
              <w:jc w:val="center"/>
              <w:rPr>
                <w:b/>
              </w:rPr>
            </w:pPr>
            <w:r w:rsidRPr="003F7DC7">
              <w:rPr>
                <w:b/>
              </w:rPr>
              <w:t>-</w:t>
            </w:r>
          </w:p>
        </w:tc>
        <w:tc>
          <w:tcPr>
            <w:tcW w:w="900" w:type="dxa"/>
            <w:shd w:val="clear" w:color="auto" w:fill="auto"/>
          </w:tcPr>
          <w:p w:rsidR="002F4825" w:rsidRPr="003F7DC7" w:rsidRDefault="002F4825" w:rsidP="002F4825">
            <w:pPr>
              <w:jc w:val="center"/>
              <w:rPr>
                <w:b/>
              </w:rPr>
            </w:pPr>
            <w:r w:rsidRPr="003F7DC7">
              <w:rPr>
                <w:b/>
              </w:rPr>
              <w:t>-</w:t>
            </w:r>
          </w:p>
        </w:tc>
        <w:tc>
          <w:tcPr>
            <w:tcW w:w="900" w:type="dxa"/>
            <w:shd w:val="clear" w:color="auto" w:fill="auto"/>
          </w:tcPr>
          <w:p w:rsidR="002F4825" w:rsidRPr="003F7DC7" w:rsidRDefault="002F4825" w:rsidP="002F4825">
            <w:pPr>
              <w:jc w:val="center"/>
              <w:rPr>
                <w:b/>
              </w:rPr>
            </w:pPr>
            <w:r w:rsidRPr="003F7DC7">
              <w:rPr>
                <w:b/>
              </w:rPr>
              <w:t>-</w:t>
            </w:r>
          </w:p>
        </w:tc>
        <w:tc>
          <w:tcPr>
            <w:tcW w:w="900" w:type="dxa"/>
            <w:shd w:val="clear" w:color="auto" w:fill="auto"/>
          </w:tcPr>
          <w:p w:rsidR="002F4825" w:rsidRPr="003F7DC7" w:rsidRDefault="002F4825" w:rsidP="002F4825">
            <w:pPr>
              <w:jc w:val="center"/>
              <w:rPr>
                <w:b/>
              </w:rPr>
            </w:pPr>
            <w:r w:rsidRPr="003F7DC7">
              <w:rPr>
                <w:b/>
              </w:rPr>
              <w:t>-</w:t>
            </w:r>
          </w:p>
        </w:tc>
        <w:tc>
          <w:tcPr>
            <w:tcW w:w="900" w:type="dxa"/>
            <w:shd w:val="clear" w:color="auto" w:fill="auto"/>
          </w:tcPr>
          <w:p w:rsidR="002F4825" w:rsidRPr="003F7DC7" w:rsidRDefault="002F4825" w:rsidP="002F4825">
            <w:pPr>
              <w:jc w:val="center"/>
              <w:rPr>
                <w:b/>
              </w:rPr>
            </w:pPr>
            <w:r w:rsidRPr="003F7DC7">
              <w:rPr>
                <w:b/>
              </w:rPr>
              <w:t>-</w:t>
            </w:r>
          </w:p>
        </w:tc>
      </w:tr>
      <w:tr w:rsidR="002F4825" w:rsidRPr="003F7DC7">
        <w:tc>
          <w:tcPr>
            <w:tcW w:w="4878" w:type="dxa"/>
            <w:shd w:val="clear" w:color="auto" w:fill="auto"/>
          </w:tcPr>
          <w:p w:rsidR="002F4825" w:rsidRPr="003F7DC7" w:rsidRDefault="002F4825" w:rsidP="00127DFF">
            <w:r w:rsidRPr="003F7DC7">
              <w:t>в том числе:</w:t>
            </w:r>
          </w:p>
        </w:tc>
        <w:tc>
          <w:tcPr>
            <w:tcW w:w="1260" w:type="dxa"/>
            <w:shd w:val="clear" w:color="auto" w:fill="auto"/>
          </w:tcPr>
          <w:p w:rsidR="002F4825" w:rsidRPr="003F7DC7" w:rsidRDefault="002F4825" w:rsidP="002F4825">
            <w:pPr>
              <w:jc w:val="center"/>
            </w:pPr>
          </w:p>
        </w:tc>
        <w:tc>
          <w:tcPr>
            <w:tcW w:w="1080" w:type="dxa"/>
            <w:shd w:val="clear" w:color="auto" w:fill="auto"/>
          </w:tcPr>
          <w:p w:rsidR="002F4825" w:rsidRPr="003F7DC7" w:rsidRDefault="002F4825" w:rsidP="002F4825">
            <w:pPr>
              <w:jc w:val="center"/>
            </w:pPr>
          </w:p>
        </w:tc>
        <w:tc>
          <w:tcPr>
            <w:tcW w:w="1113" w:type="dxa"/>
            <w:shd w:val="clear" w:color="auto" w:fill="auto"/>
          </w:tcPr>
          <w:p w:rsidR="002F4825" w:rsidRPr="003F7DC7" w:rsidRDefault="002F4825" w:rsidP="002F4825">
            <w:pPr>
              <w:jc w:val="center"/>
            </w:pPr>
          </w:p>
        </w:tc>
        <w:tc>
          <w:tcPr>
            <w:tcW w:w="1047" w:type="dxa"/>
            <w:shd w:val="clear" w:color="auto" w:fill="auto"/>
          </w:tcPr>
          <w:p w:rsidR="002F4825" w:rsidRPr="003F7DC7" w:rsidRDefault="002F4825" w:rsidP="002F4825">
            <w:pPr>
              <w:jc w:val="center"/>
            </w:pPr>
          </w:p>
        </w:tc>
        <w:tc>
          <w:tcPr>
            <w:tcW w:w="834" w:type="dxa"/>
            <w:shd w:val="clear" w:color="auto" w:fill="auto"/>
          </w:tcPr>
          <w:p w:rsidR="002F4825" w:rsidRPr="003F7DC7" w:rsidRDefault="002F4825" w:rsidP="002F4825">
            <w:pPr>
              <w:jc w:val="center"/>
            </w:pPr>
          </w:p>
        </w:tc>
        <w:tc>
          <w:tcPr>
            <w:tcW w:w="876" w:type="dxa"/>
            <w:shd w:val="clear" w:color="auto" w:fill="auto"/>
          </w:tcPr>
          <w:p w:rsidR="002F4825" w:rsidRPr="003F7DC7" w:rsidRDefault="002F4825" w:rsidP="002F4825">
            <w:pPr>
              <w:jc w:val="center"/>
            </w:pPr>
          </w:p>
        </w:tc>
        <w:tc>
          <w:tcPr>
            <w:tcW w:w="900" w:type="dxa"/>
            <w:shd w:val="clear" w:color="auto" w:fill="auto"/>
          </w:tcPr>
          <w:p w:rsidR="002F4825" w:rsidRPr="003F7DC7" w:rsidRDefault="002F4825" w:rsidP="002F4825">
            <w:pPr>
              <w:jc w:val="center"/>
            </w:pPr>
          </w:p>
        </w:tc>
        <w:tc>
          <w:tcPr>
            <w:tcW w:w="900" w:type="dxa"/>
            <w:shd w:val="clear" w:color="auto" w:fill="auto"/>
          </w:tcPr>
          <w:p w:rsidR="002F4825" w:rsidRPr="003F7DC7" w:rsidRDefault="002F4825" w:rsidP="002F4825">
            <w:pPr>
              <w:jc w:val="center"/>
            </w:pPr>
          </w:p>
        </w:tc>
        <w:tc>
          <w:tcPr>
            <w:tcW w:w="900" w:type="dxa"/>
            <w:shd w:val="clear" w:color="auto" w:fill="auto"/>
          </w:tcPr>
          <w:p w:rsidR="002F4825" w:rsidRPr="003F7DC7" w:rsidRDefault="002F4825" w:rsidP="002F4825">
            <w:pPr>
              <w:jc w:val="center"/>
            </w:pPr>
          </w:p>
        </w:tc>
        <w:tc>
          <w:tcPr>
            <w:tcW w:w="900" w:type="dxa"/>
            <w:shd w:val="clear" w:color="auto" w:fill="auto"/>
          </w:tcPr>
          <w:p w:rsidR="002F4825" w:rsidRPr="003F7DC7" w:rsidRDefault="002F4825" w:rsidP="002F4825">
            <w:pPr>
              <w:jc w:val="center"/>
            </w:pPr>
          </w:p>
        </w:tc>
      </w:tr>
      <w:tr w:rsidR="002F4825" w:rsidRPr="003F7DC7">
        <w:tc>
          <w:tcPr>
            <w:tcW w:w="4878" w:type="dxa"/>
            <w:shd w:val="clear" w:color="auto" w:fill="auto"/>
          </w:tcPr>
          <w:p w:rsidR="002F4825" w:rsidRPr="003F7DC7" w:rsidRDefault="002F4825" w:rsidP="00127DFF">
            <w:r w:rsidRPr="003F7DC7">
              <w:t xml:space="preserve">   Многоквартирные  дома</w:t>
            </w:r>
          </w:p>
        </w:tc>
        <w:tc>
          <w:tcPr>
            <w:tcW w:w="1260" w:type="dxa"/>
            <w:shd w:val="clear" w:color="auto" w:fill="auto"/>
          </w:tcPr>
          <w:p w:rsidR="002F4825" w:rsidRPr="003F7DC7" w:rsidRDefault="002F4825" w:rsidP="002F4825">
            <w:pPr>
              <w:jc w:val="center"/>
            </w:pPr>
            <w:r w:rsidRPr="003F7DC7">
              <w:t>Гкал/ год</w:t>
            </w:r>
          </w:p>
        </w:tc>
        <w:tc>
          <w:tcPr>
            <w:tcW w:w="1080" w:type="dxa"/>
            <w:shd w:val="clear" w:color="auto" w:fill="auto"/>
          </w:tcPr>
          <w:p w:rsidR="002F4825" w:rsidRPr="003F7DC7" w:rsidRDefault="002F4825" w:rsidP="002F4825">
            <w:pPr>
              <w:jc w:val="center"/>
            </w:pPr>
            <w:r w:rsidRPr="003F7DC7">
              <w:t>-</w:t>
            </w:r>
          </w:p>
        </w:tc>
        <w:tc>
          <w:tcPr>
            <w:tcW w:w="1113" w:type="dxa"/>
            <w:shd w:val="clear" w:color="auto" w:fill="auto"/>
          </w:tcPr>
          <w:p w:rsidR="002F4825" w:rsidRPr="003F7DC7" w:rsidRDefault="002F4825" w:rsidP="002F4825">
            <w:pPr>
              <w:jc w:val="center"/>
            </w:pPr>
            <w:r w:rsidRPr="003F7DC7">
              <w:t>-</w:t>
            </w:r>
          </w:p>
        </w:tc>
        <w:tc>
          <w:tcPr>
            <w:tcW w:w="1047" w:type="dxa"/>
            <w:shd w:val="clear" w:color="auto" w:fill="auto"/>
          </w:tcPr>
          <w:p w:rsidR="002F4825" w:rsidRPr="003F7DC7" w:rsidRDefault="002F4825" w:rsidP="002F4825">
            <w:pPr>
              <w:jc w:val="center"/>
            </w:pPr>
            <w:r w:rsidRPr="003F7DC7">
              <w:t>-</w:t>
            </w:r>
          </w:p>
        </w:tc>
        <w:tc>
          <w:tcPr>
            <w:tcW w:w="834" w:type="dxa"/>
            <w:shd w:val="clear" w:color="auto" w:fill="auto"/>
          </w:tcPr>
          <w:p w:rsidR="002F4825" w:rsidRPr="003F7DC7" w:rsidRDefault="002F4825" w:rsidP="002F4825">
            <w:pPr>
              <w:jc w:val="center"/>
            </w:pPr>
            <w:r w:rsidRPr="003F7DC7">
              <w:t>-</w:t>
            </w:r>
          </w:p>
        </w:tc>
        <w:tc>
          <w:tcPr>
            <w:tcW w:w="876"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r>
      <w:tr w:rsidR="002F4825" w:rsidRPr="003F7DC7">
        <w:tc>
          <w:tcPr>
            <w:tcW w:w="4878" w:type="dxa"/>
            <w:shd w:val="clear" w:color="auto" w:fill="auto"/>
          </w:tcPr>
          <w:p w:rsidR="002F4825" w:rsidRPr="003F7DC7" w:rsidRDefault="002F4825" w:rsidP="00127DFF">
            <w:r w:rsidRPr="003F7DC7">
              <w:lastRenderedPageBreak/>
              <w:t xml:space="preserve">   Частные жилые дома</w:t>
            </w:r>
          </w:p>
        </w:tc>
        <w:tc>
          <w:tcPr>
            <w:tcW w:w="1260" w:type="dxa"/>
            <w:shd w:val="clear" w:color="auto" w:fill="auto"/>
          </w:tcPr>
          <w:p w:rsidR="002F4825" w:rsidRPr="003F7DC7" w:rsidRDefault="002F4825" w:rsidP="002F4825">
            <w:pPr>
              <w:jc w:val="center"/>
            </w:pPr>
            <w:r w:rsidRPr="003F7DC7">
              <w:t>Гкал/ год</w:t>
            </w:r>
          </w:p>
        </w:tc>
        <w:tc>
          <w:tcPr>
            <w:tcW w:w="1080" w:type="dxa"/>
            <w:shd w:val="clear" w:color="auto" w:fill="auto"/>
          </w:tcPr>
          <w:p w:rsidR="002F4825" w:rsidRPr="003F7DC7" w:rsidRDefault="002F4825" w:rsidP="002F4825">
            <w:pPr>
              <w:jc w:val="center"/>
            </w:pPr>
            <w:r w:rsidRPr="003F7DC7">
              <w:t>-</w:t>
            </w:r>
          </w:p>
        </w:tc>
        <w:tc>
          <w:tcPr>
            <w:tcW w:w="1113" w:type="dxa"/>
            <w:shd w:val="clear" w:color="auto" w:fill="auto"/>
          </w:tcPr>
          <w:p w:rsidR="002F4825" w:rsidRPr="003F7DC7" w:rsidRDefault="002F4825" w:rsidP="002F4825">
            <w:pPr>
              <w:jc w:val="center"/>
            </w:pPr>
            <w:r w:rsidRPr="003F7DC7">
              <w:t>-</w:t>
            </w:r>
          </w:p>
        </w:tc>
        <w:tc>
          <w:tcPr>
            <w:tcW w:w="1047" w:type="dxa"/>
            <w:shd w:val="clear" w:color="auto" w:fill="auto"/>
          </w:tcPr>
          <w:p w:rsidR="002F4825" w:rsidRPr="003F7DC7" w:rsidRDefault="002F4825" w:rsidP="002F4825">
            <w:pPr>
              <w:jc w:val="center"/>
            </w:pPr>
            <w:r w:rsidRPr="003F7DC7">
              <w:t>-</w:t>
            </w:r>
          </w:p>
        </w:tc>
        <w:tc>
          <w:tcPr>
            <w:tcW w:w="834" w:type="dxa"/>
            <w:shd w:val="clear" w:color="auto" w:fill="auto"/>
          </w:tcPr>
          <w:p w:rsidR="002F4825" w:rsidRPr="003F7DC7" w:rsidRDefault="002F4825" w:rsidP="002F4825">
            <w:pPr>
              <w:jc w:val="center"/>
            </w:pPr>
            <w:r w:rsidRPr="003F7DC7">
              <w:t>-</w:t>
            </w:r>
          </w:p>
        </w:tc>
        <w:tc>
          <w:tcPr>
            <w:tcW w:w="876"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r>
      <w:tr w:rsidR="002F4825" w:rsidRPr="003F7DC7">
        <w:tc>
          <w:tcPr>
            <w:tcW w:w="4878" w:type="dxa"/>
            <w:shd w:val="clear" w:color="auto" w:fill="auto"/>
          </w:tcPr>
          <w:p w:rsidR="002F4825" w:rsidRPr="003F7DC7" w:rsidRDefault="002F4825" w:rsidP="00127DFF">
            <w:r w:rsidRPr="003F7DC7">
              <w:t xml:space="preserve">   Бюджетные организации, всего</w:t>
            </w:r>
          </w:p>
          <w:p w:rsidR="002F4825" w:rsidRPr="003F7DC7" w:rsidRDefault="002F4825" w:rsidP="00127DFF">
            <w:r w:rsidRPr="003F7DC7">
              <w:t xml:space="preserve">                в том числе:</w:t>
            </w:r>
          </w:p>
        </w:tc>
        <w:tc>
          <w:tcPr>
            <w:tcW w:w="1260" w:type="dxa"/>
            <w:shd w:val="clear" w:color="auto" w:fill="auto"/>
          </w:tcPr>
          <w:p w:rsidR="002F4825" w:rsidRPr="003F7DC7" w:rsidRDefault="002F4825" w:rsidP="002F4825">
            <w:pPr>
              <w:jc w:val="center"/>
            </w:pPr>
            <w:r w:rsidRPr="003F7DC7">
              <w:t>Гкал/ год</w:t>
            </w:r>
          </w:p>
        </w:tc>
        <w:tc>
          <w:tcPr>
            <w:tcW w:w="1080" w:type="dxa"/>
            <w:shd w:val="clear" w:color="auto" w:fill="auto"/>
          </w:tcPr>
          <w:p w:rsidR="002F4825" w:rsidRPr="003F7DC7" w:rsidRDefault="002F4825" w:rsidP="002F4825">
            <w:pPr>
              <w:jc w:val="center"/>
            </w:pPr>
            <w:r w:rsidRPr="003F7DC7">
              <w:t>-</w:t>
            </w:r>
          </w:p>
        </w:tc>
        <w:tc>
          <w:tcPr>
            <w:tcW w:w="1113" w:type="dxa"/>
            <w:shd w:val="clear" w:color="auto" w:fill="auto"/>
          </w:tcPr>
          <w:p w:rsidR="002F4825" w:rsidRPr="003F7DC7" w:rsidRDefault="002F4825" w:rsidP="002F4825">
            <w:pPr>
              <w:jc w:val="center"/>
            </w:pPr>
            <w:r w:rsidRPr="003F7DC7">
              <w:t>-</w:t>
            </w:r>
          </w:p>
        </w:tc>
        <w:tc>
          <w:tcPr>
            <w:tcW w:w="1047" w:type="dxa"/>
            <w:shd w:val="clear" w:color="auto" w:fill="auto"/>
          </w:tcPr>
          <w:p w:rsidR="002F4825" w:rsidRPr="003F7DC7" w:rsidRDefault="002F4825" w:rsidP="002F4825">
            <w:pPr>
              <w:jc w:val="center"/>
            </w:pPr>
            <w:r w:rsidRPr="003F7DC7">
              <w:t>-</w:t>
            </w:r>
          </w:p>
        </w:tc>
        <w:tc>
          <w:tcPr>
            <w:tcW w:w="834" w:type="dxa"/>
            <w:shd w:val="clear" w:color="auto" w:fill="auto"/>
          </w:tcPr>
          <w:p w:rsidR="002F4825" w:rsidRPr="003F7DC7" w:rsidRDefault="002F4825" w:rsidP="002F4825">
            <w:pPr>
              <w:jc w:val="center"/>
            </w:pPr>
            <w:r w:rsidRPr="003F7DC7">
              <w:t>-</w:t>
            </w:r>
          </w:p>
        </w:tc>
        <w:tc>
          <w:tcPr>
            <w:tcW w:w="876"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r>
      <w:tr w:rsidR="002F4825" w:rsidRPr="003F7DC7">
        <w:tc>
          <w:tcPr>
            <w:tcW w:w="4878" w:type="dxa"/>
            <w:shd w:val="clear" w:color="auto" w:fill="auto"/>
          </w:tcPr>
          <w:p w:rsidR="002F4825" w:rsidRPr="003F7DC7" w:rsidRDefault="002F4825" w:rsidP="00127DFF">
            <w:r w:rsidRPr="003F7DC7">
              <w:t xml:space="preserve">   Административно – коммерческие здания</w:t>
            </w:r>
          </w:p>
        </w:tc>
        <w:tc>
          <w:tcPr>
            <w:tcW w:w="1260" w:type="dxa"/>
            <w:shd w:val="clear" w:color="auto" w:fill="auto"/>
          </w:tcPr>
          <w:p w:rsidR="002F4825" w:rsidRPr="003F7DC7" w:rsidRDefault="002F4825" w:rsidP="002F4825">
            <w:pPr>
              <w:jc w:val="center"/>
            </w:pPr>
            <w:r w:rsidRPr="003F7DC7">
              <w:t>Гкал/ год</w:t>
            </w:r>
          </w:p>
        </w:tc>
        <w:tc>
          <w:tcPr>
            <w:tcW w:w="1080" w:type="dxa"/>
            <w:shd w:val="clear" w:color="auto" w:fill="auto"/>
          </w:tcPr>
          <w:p w:rsidR="002F4825" w:rsidRPr="003F7DC7" w:rsidRDefault="002F4825" w:rsidP="002F4825">
            <w:pPr>
              <w:jc w:val="center"/>
            </w:pPr>
            <w:r w:rsidRPr="003F7DC7">
              <w:t>-</w:t>
            </w:r>
          </w:p>
        </w:tc>
        <w:tc>
          <w:tcPr>
            <w:tcW w:w="1113" w:type="dxa"/>
            <w:shd w:val="clear" w:color="auto" w:fill="auto"/>
          </w:tcPr>
          <w:p w:rsidR="002F4825" w:rsidRPr="003F7DC7" w:rsidRDefault="002F4825" w:rsidP="002F4825">
            <w:pPr>
              <w:jc w:val="center"/>
            </w:pPr>
            <w:r w:rsidRPr="003F7DC7">
              <w:t>-</w:t>
            </w:r>
          </w:p>
        </w:tc>
        <w:tc>
          <w:tcPr>
            <w:tcW w:w="1047" w:type="dxa"/>
            <w:shd w:val="clear" w:color="auto" w:fill="auto"/>
          </w:tcPr>
          <w:p w:rsidR="002F4825" w:rsidRPr="003F7DC7" w:rsidRDefault="002F4825" w:rsidP="002F4825">
            <w:pPr>
              <w:jc w:val="center"/>
            </w:pPr>
            <w:r w:rsidRPr="003F7DC7">
              <w:t>-</w:t>
            </w:r>
          </w:p>
        </w:tc>
        <w:tc>
          <w:tcPr>
            <w:tcW w:w="834" w:type="dxa"/>
            <w:shd w:val="clear" w:color="auto" w:fill="auto"/>
          </w:tcPr>
          <w:p w:rsidR="002F4825" w:rsidRPr="003F7DC7" w:rsidRDefault="002F4825" w:rsidP="002F4825">
            <w:pPr>
              <w:jc w:val="center"/>
            </w:pPr>
            <w:r w:rsidRPr="003F7DC7">
              <w:t>-</w:t>
            </w:r>
          </w:p>
        </w:tc>
        <w:tc>
          <w:tcPr>
            <w:tcW w:w="876"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r>
      <w:tr w:rsidR="002F4825" w:rsidRPr="003F7DC7">
        <w:tc>
          <w:tcPr>
            <w:tcW w:w="4878" w:type="dxa"/>
            <w:shd w:val="clear" w:color="auto" w:fill="auto"/>
          </w:tcPr>
          <w:p w:rsidR="002F4825" w:rsidRPr="003F7DC7" w:rsidRDefault="002F4825" w:rsidP="00127DFF">
            <w:r w:rsidRPr="003F7DC7">
              <w:t xml:space="preserve">   Промышленность</w:t>
            </w:r>
          </w:p>
        </w:tc>
        <w:tc>
          <w:tcPr>
            <w:tcW w:w="1260" w:type="dxa"/>
            <w:shd w:val="clear" w:color="auto" w:fill="auto"/>
          </w:tcPr>
          <w:p w:rsidR="002F4825" w:rsidRPr="003F7DC7" w:rsidRDefault="002F4825" w:rsidP="002F4825">
            <w:pPr>
              <w:jc w:val="center"/>
            </w:pPr>
            <w:r w:rsidRPr="003F7DC7">
              <w:t>Гкал/ год</w:t>
            </w:r>
          </w:p>
        </w:tc>
        <w:tc>
          <w:tcPr>
            <w:tcW w:w="1080" w:type="dxa"/>
            <w:shd w:val="clear" w:color="auto" w:fill="auto"/>
          </w:tcPr>
          <w:p w:rsidR="002F4825" w:rsidRPr="003F7DC7" w:rsidRDefault="002F4825" w:rsidP="002F4825">
            <w:pPr>
              <w:jc w:val="center"/>
            </w:pPr>
            <w:r w:rsidRPr="003F7DC7">
              <w:t>-</w:t>
            </w:r>
          </w:p>
        </w:tc>
        <w:tc>
          <w:tcPr>
            <w:tcW w:w="1113" w:type="dxa"/>
            <w:shd w:val="clear" w:color="auto" w:fill="auto"/>
          </w:tcPr>
          <w:p w:rsidR="002F4825" w:rsidRPr="003F7DC7" w:rsidRDefault="002F4825" w:rsidP="002F4825">
            <w:pPr>
              <w:jc w:val="center"/>
            </w:pPr>
            <w:r w:rsidRPr="003F7DC7">
              <w:t>-</w:t>
            </w:r>
          </w:p>
        </w:tc>
        <w:tc>
          <w:tcPr>
            <w:tcW w:w="1047" w:type="dxa"/>
            <w:shd w:val="clear" w:color="auto" w:fill="auto"/>
          </w:tcPr>
          <w:p w:rsidR="002F4825" w:rsidRPr="003F7DC7" w:rsidRDefault="002F4825" w:rsidP="002F4825">
            <w:pPr>
              <w:jc w:val="center"/>
            </w:pPr>
            <w:r w:rsidRPr="003F7DC7">
              <w:t>-</w:t>
            </w:r>
          </w:p>
        </w:tc>
        <w:tc>
          <w:tcPr>
            <w:tcW w:w="834" w:type="dxa"/>
            <w:shd w:val="clear" w:color="auto" w:fill="auto"/>
          </w:tcPr>
          <w:p w:rsidR="002F4825" w:rsidRPr="003F7DC7" w:rsidRDefault="002F4825" w:rsidP="002F4825">
            <w:pPr>
              <w:jc w:val="center"/>
            </w:pPr>
            <w:r w:rsidRPr="003F7DC7">
              <w:t>-</w:t>
            </w:r>
          </w:p>
        </w:tc>
        <w:tc>
          <w:tcPr>
            <w:tcW w:w="876"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r>
      <w:tr w:rsidR="002F4825" w:rsidRPr="003F7DC7">
        <w:tc>
          <w:tcPr>
            <w:tcW w:w="4878" w:type="dxa"/>
            <w:shd w:val="clear" w:color="auto" w:fill="auto"/>
          </w:tcPr>
          <w:p w:rsidR="002F4825" w:rsidRPr="003F7DC7" w:rsidRDefault="002F4825" w:rsidP="00127DFF">
            <w:pPr>
              <w:rPr>
                <w:b/>
              </w:rPr>
            </w:pPr>
            <w:r w:rsidRPr="003F7DC7">
              <w:rPr>
                <w:b/>
              </w:rPr>
              <w:t>Горячая вода</w:t>
            </w:r>
          </w:p>
        </w:tc>
        <w:tc>
          <w:tcPr>
            <w:tcW w:w="1260" w:type="dxa"/>
            <w:shd w:val="clear" w:color="auto" w:fill="auto"/>
          </w:tcPr>
          <w:p w:rsidR="002F4825" w:rsidRPr="003F7DC7" w:rsidRDefault="002F4825" w:rsidP="002F4825">
            <w:pPr>
              <w:jc w:val="center"/>
              <w:rPr>
                <w:b/>
              </w:rPr>
            </w:pPr>
            <w:r w:rsidRPr="003F7DC7">
              <w:rPr>
                <w:b/>
              </w:rPr>
              <w:t>Гкал/ год</w:t>
            </w:r>
          </w:p>
        </w:tc>
        <w:tc>
          <w:tcPr>
            <w:tcW w:w="1080" w:type="dxa"/>
            <w:shd w:val="clear" w:color="auto" w:fill="auto"/>
          </w:tcPr>
          <w:p w:rsidR="002F4825" w:rsidRPr="003F7DC7" w:rsidRDefault="002F4825" w:rsidP="002F4825">
            <w:pPr>
              <w:jc w:val="center"/>
              <w:rPr>
                <w:b/>
              </w:rPr>
            </w:pPr>
            <w:r w:rsidRPr="003F7DC7">
              <w:rPr>
                <w:b/>
              </w:rPr>
              <w:t>-</w:t>
            </w:r>
          </w:p>
        </w:tc>
        <w:tc>
          <w:tcPr>
            <w:tcW w:w="1113" w:type="dxa"/>
            <w:shd w:val="clear" w:color="auto" w:fill="auto"/>
          </w:tcPr>
          <w:p w:rsidR="002F4825" w:rsidRPr="003F7DC7" w:rsidRDefault="002F4825" w:rsidP="002F4825">
            <w:pPr>
              <w:jc w:val="center"/>
              <w:rPr>
                <w:b/>
              </w:rPr>
            </w:pPr>
            <w:r w:rsidRPr="003F7DC7">
              <w:rPr>
                <w:b/>
              </w:rPr>
              <w:t>-</w:t>
            </w:r>
          </w:p>
        </w:tc>
        <w:tc>
          <w:tcPr>
            <w:tcW w:w="1047" w:type="dxa"/>
            <w:shd w:val="clear" w:color="auto" w:fill="auto"/>
          </w:tcPr>
          <w:p w:rsidR="002F4825" w:rsidRPr="003F7DC7" w:rsidRDefault="002F4825" w:rsidP="002F4825">
            <w:pPr>
              <w:jc w:val="center"/>
              <w:rPr>
                <w:b/>
              </w:rPr>
            </w:pPr>
            <w:r w:rsidRPr="003F7DC7">
              <w:rPr>
                <w:b/>
              </w:rPr>
              <w:t>-</w:t>
            </w:r>
          </w:p>
        </w:tc>
        <w:tc>
          <w:tcPr>
            <w:tcW w:w="834" w:type="dxa"/>
            <w:shd w:val="clear" w:color="auto" w:fill="auto"/>
          </w:tcPr>
          <w:p w:rsidR="002F4825" w:rsidRPr="003F7DC7" w:rsidRDefault="002F4825" w:rsidP="002F4825">
            <w:pPr>
              <w:jc w:val="center"/>
              <w:rPr>
                <w:b/>
              </w:rPr>
            </w:pPr>
            <w:r w:rsidRPr="003F7DC7">
              <w:rPr>
                <w:b/>
              </w:rPr>
              <w:t>-</w:t>
            </w:r>
          </w:p>
        </w:tc>
        <w:tc>
          <w:tcPr>
            <w:tcW w:w="876" w:type="dxa"/>
            <w:shd w:val="clear" w:color="auto" w:fill="auto"/>
          </w:tcPr>
          <w:p w:rsidR="002F4825" w:rsidRPr="003F7DC7" w:rsidRDefault="002F4825" w:rsidP="002F4825">
            <w:pPr>
              <w:jc w:val="center"/>
              <w:rPr>
                <w:b/>
              </w:rPr>
            </w:pPr>
            <w:r w:rsidRPr="003F7DC7">
              <w:rPr>
                <w:b/>
              </w:rPr>
              <w:t>-</w:t>
            </w:r>
          </w:p>
        </w:tc>
        <w:tc>
          <w:tcPr>
            <w:tcW w:w="900" w:type="dxa"/>
            <w:shd w:val="clear" w:color="auto" w:fill="auto"/>
          </w:tcPr>
          <w:p w:rsidR="002F4825" w:rsidRPr="003F7DC7" w:rsidRDefault="002F4825" w:rsidP="002F4825">
            <w:pPr>
              <w:jc w:val="center"/>
              <w:rPr>
                <w:b/>
              </w:rPr>
            </w:pPr>
            <w:r w:rsidRPr="003F7DC7">
              <w:rPr>
                <w:b/>
              </w:rPr>
              <w:t>-</w:t>
            </w:r>
          </w:p>
        </w:tc>
        <w:tc>
          <w:tcPr>
            <w:tcW w:w="900" w:type="dxa"/>
            <w:shd w:val="clear" w:color="auto" w:fill="auto"/>
          </w:tcPr>
          <w:p w:rsidR="002F4825" w:rsidRPr="003F7DC7" w:rsidRDefault="002F4825" w:rsidP="002F4825">
            <w:pPr>
              <w:jc w:val="center"/>
              <w:rPr>
                <w:b/>
              </w:rPr>
            </w:pPr>
            <w:r w:rsidRPr="003F7DC7">
              <w:rPr>
                <w:b/>
              </w:rPr>
              <w:t>-</w:t>
            </w:r>
          </w:p>
        </w:tc>
        <w:tc>
          <w:tcPr>
            <w:tcW w:w="900" w:type="dxa"/>
            <w:shd w:val="clear" w:color="auto" w:fill="auto"/>
          </w:tcPr>
          <w:p w:rsidR="002F4825" w:rsidRPr="003F7DC7" w:rsidRDefault="002F4825" w:rsidP="002F4825">
            <w:pPr>
              <w:jc w:val="center"/>
              <w:rPr>
                <w:b/>
              </w:rPr>
            </w:pPr>
            <w:r w:rsidRPr="003F7DC7">
              <w:rPr>
                <w:b/>
              </w:rPr>
              <w:t>-</w:t>
            </w:r>
          </w:p>
        </w:tc>
        <w:tc>
          <w:tcPr>
            <w:tcW w:w="900" w:type="dxa"/>
            <w:shd w:val="clear" w:color="auto" w:fill="auto"/>
          </w:tcPr>
          <w:p w:rsidR="002F4825" w:rsidRPr="003F7DC7" w:rsidRDefault="002F4825" w:rsidP="002F4825">
            <w:pPr>
              <w:jc w:val="center"/>
              <w:rPr>
                <w:b/>
              </w:rPr>
            </w:pPr>
            <w:r w:rsidRPr="003F7DC7">
              <w:rPr>
                <w:b/>
              </w:rPr>
              <w:t>-</w:t>
            </w:r>
          </w:p>
        </w:tc>
      </w:tr>
      <w:tr w:rsidR="002F4825" w:rsidRPr="003F7DC7">
        <w:tc>
          <w:tcPr>
            <w:tcW w:w="4878" w:type="dxa"/>
            <w:shd w:val="clear" w:color="auto" w:fill="auto"/>
          </w:tcPr>
          <w:p w:rsidR="002F4825" w:rsidRPr="003F7DC7" w:rsidRDefault="002F4825" w:rsidP="00127DFF">
            <w:r w:rsidRPr="003F7DC7">
              <w:t>в том числе:</w:t>
            </w:r>
          </w:p>
        </w:tc>
        <w:tc>
          <w:tcPr>
            <w:tcW w:w="1260" w:type="dxa"/>
            <w:shd w:val="clear" w:color="auto" w:fill="auto"/>
          </w:tcPr>
          <w:p w:rsidR="002F4825" w:rsidRPr="003F7DC7" w:rsidRDefault="002F4825" w:rsidP="002F4825">
            <w:pPr>
              <w:jc w:val="center"/>
            </w:pPr>
          </w:p>
        </w:tc>
        <w:tc>
          <w:tcPr>
            <w:tcW w:w="1080" w:type="dxa"/>
            <w:shd w:val="clear" w:color="auto" w:fill="auto"/>
          </w:tcPr>
          <w:p w:rsidR="002F4825" w:rsidRPr="003F7DC7" w:rsidRDefault="002F4825" w:rsidP="002F4825">
            <w:pPr>
              <w:jc w:val="center"/>
            </w:pPr>
          </w:p>
        </w:tc>
        <w:tc>
          <w:tcPr>
            <w:tcW w:w="1113" w:type="dxa"/>
            <w:shd w:val="clear" w:color="auto" w:fill="auto"/>
          </w:tcPr>
          <w:p w:rsidR="002F4825" w:rsidRPr="003F7DC7" w:rsidRDefault="002F4825" w:rsidP="002F4825">
            <w:pPr>
              <w:jc w:val="center"/>
            </w:pPr>
          </w:p>
        </w:tc>
        <w:tc>
          <w:tcPr>
            <w:tcW w:w="1047" w:type="dxa"/>
            <w:shd w:val="clear" w:color="auto" w:fill="auto"/>
          </w:tcPr>
          <w:p w:rsidR="002F4825" w:rsidRPr="003F7DC7" w:rsidRDefault="002F4825" w:rsidP="002F4825">
            <w:pPr>
              <w:jc w:val="center"/>
            </w:pPr>
          </w:p>
        </w:tc>
        <w:tc>
          <w:tcPr>
            <w:tcW w:w="834" w:type="dxa"/>
            <w:shd w:val="clear" w:color="auto" w:fill="auto"/>
          </w:tcPr>
          <w:p w:rsidR="002F4825" w:rsidRPr="003F7DC7" w:rsidRDefault="002F4825" w:rsidP="002F4825">
            <w:pPr>
              <w:jc w:val="center"/>
            </w:pPr>
          </w:p>
        </w:tc>
        <w:tc>
          <w:tcPr>
            <w:tcW w:w="876" w:type="dxa"/>
            <w:shd w:val="clear" w:color="auto" w:fill="auto"/>
          </w:tcPr>
          <w:p w:rsidR="002F4825" w:rsidRPr="003F7DC7" w:rsidRDefault="002F4825" w:rsidP="002F4825">
            <w:pPr>
              <w:jc w:val="center"/>
            </w:pPr>
          </w:p>
        </w:tc>
        <w:tc>
          <w:tcPr>
            <w:tcW w:w="900" w:type="dxa"/>
            <w:shd w:val="clear" w:color="auto" w:fill="auto"/>
          </w:tcPr>
          <w:p w:rsidR="002F4825" w:rsidRPr="003F7DC7" w:rsidRDefault="002F4825" w:rsidP="002F4825">
            <w:pPr>
              <w:jc w:val="center"/>
            </w:pPr>
          </w:p>
        </w:tc>
        <w:tc>
          <w:tcPr>
            <w:tcW w:w="900" w:type="dxa"/>
            <w:shd w:val="clear" w:color="auto" w:fill="auto"/>
          </w:tcPr>
          <w:p w:rsidR="002F4825" w:rsidRPr="003F7DC7" w:rsidRDefault="002F4825" w:rsidP="002F4825">
            <w:pPr>
              <w:jc w:val="center"/>
            </w:pPr>
          </w:p>
        </w:tc>
        <w:tc>
          <w:tcPr>
            <w:tcW w:w="900" w:type="dxa"/>
            <w:shd w:val="clear" w:color="auto" w:fill="auto"/>
          </w:tcPr>
          <w:p w:rsidR="002F4825" w:rsidRPr="003F7DC7" w:rsidRDefault="002F4825" w:rsidP="002F4825">
            <w:pPr>
              <w:jc w:val="center"/>
            </w:pPr>
          </w:p>
        </w:tc>
        <w:tc>
          <w:tcPr>
            <w:tcW w:w="900" w:type="dxa"/>
            <w:shd w:val="clear" w:color="auto" w:fill="auto"/>
          </w:tcPr>
          <w:p w:rsidR="002F4825" w:rsidRPr="003F7DC7" w:rsidRDefault="002F4825" w:rsidP="002F4825">
            <w:pPr>
              <w:jc w:val="center"/>
            </w:pPr>
          </w:p>
        </w:tc>
      </w:tr>
      <w:tr w:rsidR="002F4825" w:rsidRPr="003F7DC7">
        <w:tc>
          <w:tcPr>
            <w:tcW w:w="4878" w:type="dxa"/>
            <w:shd w:val="clear" w:color="auto" w:fill="auto"/>
          </w:tcPr>
          <w:p w:rsidR="002F4825" w:rsidRPr="003F7DC7" w:rsidRDefault="002F4825" w:rsidP="00127DFF">
            <w:r w:rsidRPr="003F7DC7">
              <w:t xml:space="preserve">   Многоквартирные  дома</w:t>
            </w:r>
          </w:p>
        </w:tc>
        <w:tc>
          <w:tcPr>
            <w:tcW w:w="1260" w:type="dxa"/>
            <w:shd w:val="clear" w:color="auto" w:fill="auto"/>
          </w:tcPr>
          <w:p w:rsidR="002F4825" w:rsidRPr="003F7DC7" w:rsidRDefault="002F4825" w:rsidP="002F4825">
            <w:pPr>
              <w:jc w:val="center"/>
            </w:pPr>
            <w:r w:rsidRPr="003F7DC7">
              <w:t>Гкал/ год</w:t>
            </w:r>
          </w:p>
        </w:tc>
        <w:tc>
          <w:tcPr>
            <w:tcW w:w="1080" w:type="dxa"/>
            <w:shd w:val="clear" w:color="auto" w:fill="auto"/>
          </w:tcPr>
          <w:p w:rsidR="002F4825" w:rsidRPr="003F7DC7" w:rsidRDefault="002F4825" w:rsidP="002F4825">
            <w:pPr>
              <w:jc w:val="center"/>
            </w:pPr>
            <w:r w:rsidRPr="003F7DC7">
              <w:t>-</w:t>
            </w:r>
          </w:p>
        </w:tc>
        <w:tc>
          <w:tcPr>
            <w:tcW w:w="1113" w:type="dxa"/>
            <w:shd w:val="clear" w:color="auto" w:fill="auto"/>
          </w:tcPr>
          <w:p w:rsidR="002F4825" w:rsidRPr="003F7DC7" w:rsidRDefault="002F4825" w:rsidP="002F4825">
            <w:pPr>
              <w:jc w:val="center"/>
            </w:pPr>
            <w:r w:rsidRPr="003F7DC7">
              <w:t>-</w:t>
            </w:r>
          </w:p>
        </w:tc>
        <w:tc>
          <w:tcPr>
            <w:tcW w:w="1047" w:type="dxa"/>
            <w:shd w:val="clear" w:color="auto" w:fill="auto"/>
          </w:tcPr>
          <w:p w:rsidR="002F4825" w:rsidRPr="003F7DC7" w:rsidRDefault="002F4825" w:rsidP="002F4825">
            <w:pPr>
              <w:jc w:val="center"/>
            </w:pPr>
            <w:r w:rsidRPr="003F7DC7">
              <w:t>-</w:t>
            </w:r>
          </w:p>
        </w:tc>
        <w:tc>
          <w:tcPr>
            <w:tcW w:w="834" w:type="dxa"/>
            <w:shd w:val="clear" w:color="auto" w:fill="auto"/>
          </w:tcPr>
          <w:p w:rsidR="002F4825" w:rsidRPr="003F7DC7" w:rsidRDefault="002F4825" w:rsidP="002F4825">
            <w:pPr>
              <w:jc w:val="center"/>
            </w:pPr>
            <w:r w:rsidRPr="003F7DC7">
              <w:t>-</w:t>
            </w:r>
          </w:p>
        </w:tc>
        <w:tc>
          <w:tcPr>
            <w:tcW w:w="876"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r>
      <w:tr w:rsidR="002F4825" w:rsidRPr="003F7DC7">
        <w:tc>
          <w:tcPr>
            <w:tcW w:w="4878" w:type="dxa"/>
            <w:shd w:val="clear" w:color="auto" w:fill="auto"/>
          </w:tcPr>
          <w:p w:rsidR="002F4825" w:rsidRPr="003F7DC7" w:rsidRDefault="002F4825" w:rsidP="00127DFF">
            <w:r w:rsidRPr="003F7DC7">
              <w:t xml:space="preserve">   Частные жилые дома</w:t>
            </w:r>
          </w:p>
        </w:tc>
        <w:tc>
          <w:tcPr>
            <w:tcW w:w="1260" w:type="dxa"/>
            <w:shd w:val="clear" w:color="auto" w:fill="auto"/>
          </w:tcPr>
          <w:p w:rsidR="002F4825" w:rsidRPr="003F7DC7" w:rsidRDefault="002F4825" w:rsidP="002F4825">
            <w:pPr>
              <w:jc w:val="center"/>
            </w:pPr>
            <w:r w:rsidRPr="003F7DC7">
              <w:t>Гкал/ год</w:t>
            </w:r>
          </w:p>
        </w:tc>
        <w:tc>
          <w:tcPr>
            <w:tcW w:w="1080" w:type="dxa"/>
            <w:shd w:val="clear" w:color="auto" w:fill="auto"/>
          </w:tcPr>
          <w:p w:rsidR="002F4825" w:rsidRPr="003F7DC7" w:rsidRDefault="002F4825" w:rsidP="002F4825">
            <w:pPr>
              <w:jc w:val="center"/>
            </w:pPr>
            <w:r w:rsidRPr="003F7DC7">
              <w:t>-</w:t>
            </w:r>
          </w:p>
        </w:tc>
        <w:tc>
          <w:tcPr>
            <w:tcW w:w="1113" w:type="dxa"/>
            <w:shd w:val="clear" w:color="auto" w:fill="auto"/>
          </w:tcPr>
          <w:p w:rsidR="002F4825" w:rsidRPr="003F7DC7" w:rsidRDefault="002F4825" w:rsidP="002F4825">
            <w:pPr>
              <w:jc w:val="center"/>
            </w:pPr>
            <w:r w:rsidRPr="003F7DC7">
              <w:t>-</w:t>
            </w:r>
          </w:p>
        </w:tc>
        <w:tc>
          <w:tcPr>
            <w:tcW w:w="1047" w:type="dxa"/>
            <w:shd w:val="clear" w:color="auto" w:fill="auto"/>
          </w:tcPr>
          <w:p w:rsidR="002F4825" w:rsidRPr="003F7DC7" w:rsidRDefault="002F4825" w:rsidP="002F4825">
            <w:pPr>
              <w:jc w:val="center"/>
            </w:pPr>
            <w:r w:rsidRPr="003F7DC7">
              <w:t>-</w:t>
            </w:r>
          </w:p>
        </w:tc>
        <w:tc>
          <w:tcPr>
            <w:tcW w:w="834" w:type="dxa"/>
            <w:shd w:val="clear" w:color="auto" w:fill="auto"/>
          </w:tcPr>
          <w:p w:rsidR="002F4825" w:rsidRPr="003F7DC7" w:rsidRDefault="002F4825" w:rsidP="002F4825">
            <w:pPr>
              <w:jc w:val="center"/>
            </w:pPr>
            <w:r w:rsidRPr="003F7DC7">
              <w:t>-</w:t>
            </w:r>
          </w:p>
        </w:tc>
        <w:tc>
          <w:tcPr>
            <w:tcW w:w="876"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r>
      <w:tr w:rsidR="002F4825" w:rsidRPr="003F7DC7">
        <w:tc>
          <w:tcPr>
            <w:tcW w:w="4878" w:type="dxa"/>
            <w:shd w:val="clear" w:color="auto" w:fill="auto"/>
          </w:tcPr>
          <w:p w:rsidR="002F4825" w:rsidRPr="003F7DC7" w:rsidRDefault="002F4825" w:rsidP="00127DFF">
            <w:r w:rsidRPr="003F7DC7">
              <w:t xml:space="preserve">   Бюджетные организации</w:t>
            </w:r>
          </w:p>
        </w:tc>
        <w:tc>
          <w:tcPr>
            <w:tcW w:w="1260" w:type="dxa"/>
            <w:shd w:val="clear" w:color="auto" w:fill="auto"/>
          </w:tcPr>
          <w:p w:rsidR="002F4825" w:rsidRPr="003F7DC7" w:rsidRDefault="002F4825" w:rsidP="002F4825">
            <w:pPr>
              <w:jc w:val="center"/>
            </w:pPr>
            <w:r w:rsidRPr="003F7DC7">
              <w:t>Гкал/ год</w:t>
            </w:r>
          </w:p>
        </w:tc>
        <w:tc>
          <w:tcPr>
            <w:tcW w:w="1080" w:type="dxa"/>
            <w:shd w:val="clear" w:color="auto" w:fill="auto"/>
          </w:tcPr>
          <w:p w:rsidR="002F4825" w:rsidRPr="003F7DC7" w:rsidRDefault="002F4825" w:rsidP="002F4825">
            <w:pPr>
              <w:jc w:val="center"/>
            </w:pPr>
            <w:r w:rsidRPr="003F7DC7">
              <w:t>-</w:t>
            </w:r>
          </w:p>
        </w:tc>
        <w:tc>
          <w:tcPr>
            <w:tcW w:w="1113" w:type="dxa"/>
            <w:shd w:val="clear" w:color="auto" w:fill="auto"/>
          </w:tcPr>
          <w:p w:rsidR="002F4825" w:rsidRPr="003F7DC7" w:rsidRDefault="002F4825" w:rsidP="002F4825">
            <w:pPr>
              <w:jc w:val="center"/>
            </w:pPr>
            <w:r w:rsidRPr="003F7DC7">
              <w:t>-</w:t>
            </w:r>
          </w:p>
        </w:tc>
        <w:tc>
          <w:tcPr>
            <w:tcW w:w="1047" w:type="dxa"/>
            <w:shd w:val="clear" w:color="auto" w:fill="auto"/>
          </w:tcPr>
          <w:p w:rsidR="002F4825" w:rsidRPr="003F7DC7" w:rsidRDefault="002F4825" w:rsidP="002F4825">
            <w:pPr>
              <w:jc w:val="center"/>
            </w:pPr>
            <w:r w:rsidRPr="003F7DC7">
              <w:t>-</w:t>
            </w:r>
          </w:p>
        </w:tc>
        <w:tc>
          <w:tcPr>
            <w:tcW w:w="834" w:type="dxa"/>
            <w:shd w:val="clear" w:color="auto" w:fill="auto"/>
          </w:tcPr>
          <w:p w:rsidR="002F4825" w:rsidRPr="003F7DC7" w:rsidRDefault="002F4825" w:rsidP="002F4825">
            <w:pPr>
              <w:jc w:val="center"/>
            </w:pPr>
            <w:r w:rsidRPr="003F7DC7">
              <w:t>-</w:t>
            </w:r>
          </w:p>
        </w:tc>
        <w:tc>
          <w:tcPr>
            <w:tcW w:w="876"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r>
      <w:tr w:rsidR="002F4825" w:rsidRPr="003F7DC7">
        <w:tc>
          <w:tcPr>
            <w:tcW w:w="4878" w:type="dxa"/>
            <w:shd w:val="clear" w:color="auto" w:fill="auto"/>
          </w:tcPr>
          <w:p w:rsidR="002F4825" w:rsidRPr="003F7DC7" w:rsidRDefault="002F4825" w:rsidP="00127DFF">
            <w:r w:rsidRPr="003F7DC7">
              <w:t xml:space="preserve">   Административно – коммерческие здания</w:t>
            </w:r>
          </w:p>
        </w:tc>
        <w:tc>
          <w:tcPr>
            <w:tcW w:w="1260" w:type="dxa"/>
            <w:shd w:val="clear" w:color="auto" w:fill="auto"/>
          </w:tcPr>
          <w:p w:rsidR="002F4825" w:rsidRPr="003F7DC7" w:rsidRDefault="002F4825" w:rsidP="002F4825">
            <w:pPr>
              <w:jc w:val="center"/>
            </w:pPr>
            <w:r w:rsidRPr="003F7DC7">
              <w:t>Гкал/ год</w:t>
            </w:r>
          </w:p>
        </w:tc>
        <w:tc>
          <w:tcPr>
            <w:tcW w:w="1080" w:type="dxa"/>
            <w:shd w:val="clear" w:color="auto" w:fill="auto"/>
          </w:tcPr>
          <w:p w:rsidR="002F4825" w:rsidRPr="003F7DC7" w:rsidRDefault="002F4825" w:rsidP="002F4825">
            <w:pPr>
              <w:jc w:val="center"/>
            </w:pPr>
            <w:r w:rsidRPr="003F7DC7">
              <w:t>-</w:t>
            </w:r>
          </w:p>
        </w:tc>
        <w:tc>
          <w:tcPr>
            <w:tcW w:w="1113" w:type="dxa"/>
            <w:shd w:val="clear" w:color="auto" w:fill="auto"/>
          </w:tcPr>
          <w:p w:rsidR="002F4825" w:rsidRPr="003F7DC7" w:rsidRDefault="002F4825" w:rsidP="002F4825">
            <w:pPr>
              <w:jc w:val="center"/>
            </w:pPr>
            <w:r w:rsidRPr="003F7DC7">
              <w:t>-</w:t>
            </w:r>
          </w:p>
        </w:tc>
        <w:tc>
          <w:tcPr>
            <w:tcW w:w="1047" w:type="dxa"/>
            <w:shd w:val="clear" w:color="auto" w:fill="auto"/>
          </w:tcPr>
          <w:p w:rsidR="002F4825" w:rsidRPr="003F7DC7" w:rsidRDefault="002F4825" w:rsidP="002F4825">
            <w:pPr>
              <w:jc w:val="center"/>
            </w:pPr>
            <w:r w:rsidRPr="003F7DC7">
              <w:t>-</w:t>
            </w:r>
          </w:p>
        </w:tc>
        <w:tc>
          <w:tcPr>
            <w:tcW w:w="834" w:type="dxa"/>
            <w:shd w:val="clear" w:color="auto" w:fill="auto"/>
          </w:tcPr>
          <w:p w:rsidR="002F4825" w:rsidRPr="003F7DC7" w:rsidRDefault="002F4825" w:rsidP="002F4825">
            <w:pPr>
              <w:jc w:val="center"/>
            </w:pPr>
            <w:r w:rsidRPr="003F7DC7">
              <w:t>-</w:t>
            </w:r>
          </w:p>
        </w:tc>
        <w:tc>
          <w:tcPr>
            <w:tcW w:w="876"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r>
      <w:tr w:rsidR="002F4825" w:rsidRPr="003F7DC7">
        <w:tc>
          <w:tcPr>
            <w:tcW w:w="4878" w:type="dxa"/>
            <w:shd w:val="clear" w:color="auto" w:fill="auto"/>
          </w:tcPr>
          <w:p w:rsidR="002F4825" w:rsidRPr="003F7DC7" w:rsidRDefault="002F4825" w:rsidP="00127DFF">
            <w:r w:rsidRPr="003F7DC7">
              <w:t>Промышленность</w:t>
            </w:r>
          </w:p>
        </w:tc>
        <w:tc>
          <w:tcPr>
            <w:tcW w:w="1260" w:type="dxa"/>
            <w:shd w:val="clear" w:color="auto" w:fill="auto"/>
          </w:tcPr>
          <w:p w:rsidR="002F4825" w:rsidRPr="003F7DC7" w:rsidRDefault="002F4825" w:rsidP="002F4825">
            <w:pPr>
              <w:jc w:val="center"/>
            </w:pPr>
            <w:r w:rsidRPr="003F7DC7">
              <w:t>Гкал/ год</w:t>
            </w:r>
          </w:p>
        </w:tc>
        <w:tc>
          <w:tcPr>
            <w:tcW w:w="1080" w:type="dxa"/>
            <w:shd w:val="clear" w:color="auto" w:fill="auto"/>
          </w:tcPr>
          <w:p w:rsidR="002F4825" w:rsidRPr="003F7DC7" w:rsidRDefault="002F4825" w:rsidP="002F4825">
            <w:pPr>
              <w:jc w:val="center"/>
            </w:pPr>
            <w:r w:rsidRPr="003F7DC7">
              <w:t>-</w:t>
            </w:r>
          </w:p>
        </w:tc>
        <w:tc>
          <w:tcPr>
            <w:tcW w:w="1113" w:type="dxa"/>
            <w:shd w:val="clear" w:color="auto" w:fill="auto"/>
          </w:tcPr>
          <w:p w:rsidR="002F4825" w:rsidRPr="003F7DC7" w:rsidRDefault="002F4825" w:rsidP="002F4825">
            <w:pPr>
              <w:jc w:val="center"/>
            </w:pPr>
            <w:r w:rsidRPr="003F7DC7">
              <w:t>-</w:t>
            </w:r>
          </w:p>
        </w:tc>
        <w:tc>
          <w:tcPr>
            <w:tcW w:w="1047" w:type="dxa"/>
            <w:shd w:val="clear" w:color="auto" w:fill="auto"/>
          </w:tcPr>
          <w:p w:rsidR="002F4825" w:rsidRPr="003F7DC7" w:rsidRDefault="002F4825" w:rsidP="002F4825">
            <w:pPr>
              <w:jc w:val="center"/>
            </w:pPr>
            <w:r w:rsidRPr="003F7DC7">
              <w:t>-</w:t>
            </w:r>
          </w:p>
        </w:tc>
        <w:tc>
          <w:tcPr>
            <w:tcW w:w="834" w:type="dxa"/>
            <w:shd w:val="clear" w:color="auto" w:fill="auto"/>
          </w:tcPr>
          <w:p w:rsidR="002F4825" w:rsidRPr="003F7DC7" w:rsidRDefault="002F4825" w:rsidP="002F4825">
            <w:pPr>
              <w:jc w:val="center"/>
            </w:pPr>
            <w:r w:rsidRPr="003F7DC7">
              <w:t>-</w:t>
            </w:r>
          </w:p>
        </w:tc>
        <w:tc>
          <w:tcPr>
            <w:tcW w:w="876"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r>
      <w:tr w:rsidR="002F4825" w:rsidRPr="003F7DC7">
        <w:tc>
          <w:tcPr>
            <w:tcW w:w="4878" w:type="dxa"/>
            <w:shd w:val="clear" w:color="auto" w:fill="auto"/>
          </w:tcPr>
          <w:p w:rsidR="002F4825" w:rsidRPr="003F7DC7" w:rsidRDefault="002F4825" w:rsidP="00127DFF">
            <w:r w:rsidRPr="003F7DC7">
              <w:t>Пар на технологические нужды</w:t>
            </w:r>
          </w:p>
        </w:tc>
        <w:tc>
          <w:tcPr>
            <w:tcW w:w="1260" w:type="dxa"/>
            <w:shd w:val="clear" w:color="auto" w:fill="auto"/>
          </w:tcPr>
          <w:p w:rsidR="002F4825" w:rsidRPr="003F7DC7" w:rsidRDefault="002F4825" w:rsidP="002F4825">
            <w:pPr>
              <w:jc w:val="center"/>
            </w:pPr>
            <w:r w:rsidRPr="003F7DC7">
              <w:t>Гкал/ год</w:t>
            </w:r>
          </w:p>
        </w:tc>
        <w:tc>
          <w:tcPr>
            <w:tcW w:w="1080" w:type="dxa"/>
            <w:shd w:val="clear" w:color="auto" w:fill="auto"/>
          </w:tcPr>
          <w:p w:rsidR="002F4825" w:rsidRPr="003F7DC7" w:rsidRDefault="002F4825" w:rsidP="002F4825">
            <w:pPr>
              <w:jc w:val="center"/>
            </w:pPr>
          </w:p>
        </w:tc>
        <w:tc>
          <w:tcPr>
            <w:tcW w:w="1113" w:type="dxa"/>
            <w:shd w:val="clear" w:color="auto" w:fill="auto"/>
          </w:tcPr>
          <w:p w:rsidR="002F4825" w:rsidRPr="003F7DC7" w:rsidRDefault="002F4825" w:rsidP="002F4825">
            <w:pPr>
              <w:jc w:val="center"/>
            </w:pPr>
          </w:p>
        </w:tc>
        <w:tc>
          <w:tcPr>
            <w:tcW w:w="1047" w:type="dxa"/>
            <w:shd w:val="clear" w:color="auto" w:fill="auto"/>
          </w:tcPr>
          <w:p w:rsidR="002F4825" w:rsidRPr="003F7DC7" w:rsidRDefault="002F4825" w:rsidP="002F4825">
            <w:pPr>
              <w:jc w:val="center"/>
            </w:pPr>
          </w:p>
        </w:tc>
        <w:tc>
          <w:tcPr>
            <w:tcW w:w="834" w:type="dxa"/>
            <w:shd w:val="clear" w:color="auto" w:fill="auto"/>
          </w:tcPr>
          <w:p w:rsidR="002F4825" w:rsidRPr="003F7DC7" w:rsidRDefault="002F4825" w:rsidP="002F4825">
            <w:pPr>
              <w:jc w:val="center"/>
            </w:pPr>
          </w:p>
        </w:tc>
        <w:tc>
          <w:tcPr>
            <w:tcW w:w="876" w:type="dxa"/>
            <w:shd w:val="clear" w:color="auto" w:fill="auto"/>
          </w:tcPr>
          <w:p w:rsidR="002F4825" w:rsidRPr="003F7DC7" w:rsidRDefault="002F4825" w:rsidP="002F4825">
            <w:pPr>
              <w:jc w:val="center"/>
            </w:pPr>
          </w:p>
        </w:tc>
        <w:tc>
          <w:tcPr>
            <w:tcW w:w="900" w:type="dxa"/>
            <w:shd w:val="clear" w:color="auto" w:fill="auto"/>
          </w:tcPr>
          <w:p w:rsidR="002F4825" w:rsidRPr="003F7DC7" w:rsidRDefault="002F4825" w:rsidP="002F4825">
            <w:pPr>
              <w:jc w:val="center"/>
            </w:pPr>
          </w:p>
        </w:tc>
        <w:tc>
          <w:tcPr>
            <w:tcW w:w="900" w:type="dxa"/>
            <w:shd w:val="clear" w:color="auto" w:fill="auto"/>
          </w:tcPr>
          <w:p w:rsidR="002F4825" w:rsidRPr="003F7DC7" w:rsidRDefault="002F4825" w:rsidP="002F4825">
            <w:pPr>
              <w:jc w:val="center"/>
            </w:pPr>
          </w:p>
        </w:tc>
        <w:tc>
          <w:tcPr>
            <w:tcW w:w="900" w:type="dxa"/>
            <w:shd w:val="clear" w:color="auto" w:fill="auto"/>
          </w:tcPr>
          <w:p w:rsidR="002F4825" w:rsidRPr="003F7DC7" w:rsidRDefault="002F4825" w:rsidP="002F4825">
            <w:pPr>
              <w:jc w:val="center"/>
            </w:pPr>
          </w:p>
        </w:tc>
        <w:tc>
          <w:tcPr>
            <w:tcW w:w="900" w:type="dxa"/>
            <w:shd w:val="clear" w:color="auto" w:fill="auto"/>
          </w:tcPr>
          <w:p w:rsidR="002F4825" w:rsidRPr="003F7DC7" w:rsidRDefault="002F4825" w:rsidP="002F4825">
            <w:pPr>
              <w:jc w:val="center"/>
            </w:pPr>
          </w:p>
        </w:tc>
      </w:tr>
      <w:tr w:rsidR="002F4825" w:rsidRPr="003F7DC7">
        <w:tc>
          <w:tcPr>
            <w:tcW w:w="4878" w:type="dxa"/>
            <w:shd w:val="clear" w:color="auto" w:fill="auto"/>
          </w:tcPr>
          <w:p w:rsidR="002F4825" w:rsidRPr="003F7DC7" w:rsidRDefault="002F4825" w:rsidP="00127DFF">
            <w:r w:rsidRPr="003F7DC7">
              <w:t>Промышленность</w:t>
            </w:r>
          </w:p>
        </w:tc>
        <w:tc>
          <w:tcPr>
            <w:tcW w:w="1260" w:type="dxa"/>
            <w:shd w:val="clear" w:color="auto" w:fill="auto"/>
          </w:tcPr>
          <w:p w:rsidR="002F4825" w:rsidRPr="003F7DC7" w:rsidRDefault="002F4825" w:rsidP="002F4825">
            <w:pPr>
              <w:jc w:val="center"/>
            </w:pPr>
            <w:r w:rsidRPr="003F7DC7">
              <w:t>Гкал/ год</w:t>
            </w:r>
          </w:p>
        </w:tc>
        <w:tc>
          <w:tcPr>
            <w:tcW w:w="1080" w:type="dxa"/>
            <w:shd w:val="clear" w:color="auto" w:fill="auto"/>
          </w:tcPr>
          <w:p w:rsidR="002F4825" w:rsidRPr="003F7DC7" w:rsidRDefault="002F4825" w:rsidP="002F4825">
            <w:pPr>
              <w:jc w:val="center"/>
            </w:pPr>
            <w:r w:rsidRPr="003F7DC7">
              <w:t>-</w:t>
            </w:r>
          </w:p>
        </w:tc>
        <w:tc>
          <w:tcPr>
            <w:tcW w:w="1113" w:type="dxa"/>
            <w:shd w:val="clear" w:color="auto" w:fill="auto"/>
          </w:tcPr>
          <w:p w:rsidR="002F4825" w:rsidRPr="003F7DC7" w:rsidRDefault="002F4825" w:rsidP="002F4825">
            <w:pPr>
              <w:jc w:val="center"/>
            </w:pPr>
            <w:r w:rsidRPr="003F7DC7">
              <w:t>-</w:t>
            </w:r>
          </w:p>
        </w:tc>
        <w:tc>
          <w:tcPr>
            <w:tcW w:w="1047" w:type="dxa"/>
            <w:shd w:val="clear" w:color="auto" w:fill="auto"/>
          </w:tcPr>
          <w:p w:rsidR="002F4825" w:rsidRPr="003F7DC7" w:rsidRDefault="002F4825" w:rsidP="002F4825">
            <w:pPr>
              <w:jc w:val="center"/>
            </w:pPr>
            <w:r w:rsidRPr="003F7DC7">
              <w:t>-</w:t>
            </w:r>
          </w:p>
        </w:tc>
        <w:tc>
          <w:tcPr>
            <w:tcW w:w="834" w:type="dxa"/>
            <w:shd w:val="clear" w:color="auto" w:fill="auto"/>
          </w:tcPr>
          <w:p w:rsidR="002F4825" w:rsidRPr="003F7DC7" w:rsidRDefault="002F4825" w:rsidP="002F4825">
            <w:pPr>
              <w:jc w:val="center"/>
            </w:pPr>
            <w:r w:rsidRPr="003F7DC7">
              <w:t>-</w:t>
            </w:r>
          </w:p>
        </w:tc>
        <w:tc>
          <w:tcPr>
            <w:tcW w:w="876"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c>
          <w:tcPr>
            <w:tcW w:w="900" w:type="dxa"/>
            <w:shd w:val="clear" w:color="auto" w:fill="auto"/>
          </w:tcPr>
          <w:p w:rsidR="002F4825" w:rsidRPr="003F7DC7" w:rsidRDefault="002F4825" w:rsidP="002F4825">
            <w:pPr>
              <w:jc w:val="center"/>
            </w:pPr>
            <w:r w:rsidRPr="003F7DC7">
              <w:t>-</w:t>
            </w:r>
          </w:p>
        </w:tc>
      </w:tr>
    </w:tbl>
    <w:p w:rsidR="002F4825" w:rsidRPr="003F7DC7" w:rsidRDefault="002F4825" w:rsidP="002F4825"/>
    <w:p w:rsidR="002F4825" w:rsidRPr="003F7DC7" w:rsidRDefault="002F4825" w:rsidP="002F4825">
      <w:pPr>
        <w:jc w:val="both"/>
        <w:rPr>
          <w:b/>
          <w:sz w:val="28"/>
          <w:szCs w:val="28"/>
        </w:rPr>
      </w:pPr>
      <w:r w:rsidRPr="003F7DC7">
        <w:rPr>
          <w:b/>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rsidR="002F4825" w:rsidRPr="003F7DC7" w:rsidRDefault="002F4825" w:rsidP="002F4825">
      <w:pPr>
        <w:jc w:val="both"/>
        <w:rPr>
          <w:sz w:val="28"/>
          <w:szCs w:val="28"/>
        </w:rPr>
      </w:pPr>
      <w:r w:rsidRPr="003F7DC7">
        <w:rPr>
          <w:sz w:val="28"/>
          <w:szCs w:val="28"/>
        </w:rPr>
        <w:tab/>
        <w:t>Реконструкция существующих источников тепловой энергии для обеспечения вводимых объектов не требуется.</w:t>
      </w:r>
    </w:p>
    <w:p w:rsidR="002F4825" w:rsidRPr="003F7DC7" w:rsidRDefault="002F4825" w:rsidP="002F4825">
      <w:pPr>
        <w:jc w:val="both"/>
        <w:rPr>
          <w:b/>
          <w:sz w:val="28"/>
          <w:szCs w:val="28"/>
        </w:rPr>
      </w:pPr>
    </w:p>
    <w:p w:rsidR="002F4825" w:rsidRPr="003F7DC7" w:rsidRDefault="002F4825" w:rsidP="002F4825">
      <w:pPr>
        <w:jc w:val="both"/>
        <w:rPr>
          <w:b/>
        </w:rPr>
      </w:pPr>
      <w:r w:rsidRPr="003F7DC7">
        <w:rPr>
          <w:b/>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p w:rsidR="002F4825" w:rsidRPr="003F7DC7" w:rsidRDefault="002F4825" w:rsidP="002F4825">
      <w:pPr>
        <w:jc w:val="both"/>
        <w:rPr>
          <w:sz w:val="28"/>
          <w:szCs w:val="28"/>
        </w:rPr>
      </w:pPr>
      <w:r w:rsidRPr="003F7DC7">
        <w:rPr>
          <w:sz w:val="28"/>
          <w:szCs w:val="28"/>
        </w:rPr>
        <w:tab/>
        <w:t xml:space="preserve">Мероприятия по повышению  надежности теплоснабжения, сокращение затрат на производство тепловой энергии по источникам тепловой энергии – котельным «СШ с. Тишанка» и «ДК с. Тишанка» в период с 2015-2027 года не планируется. </w:t>
      </w:r>
    </w:p>
    <w:p w:rsidR="002F4825" w:rsidRPr="003F7DC7" w:rsidRDefault="002F4825" w:rsidP="002F4825"/>
    <w:p w:rsidR="002F4825" w:rsidRPr="003F7DC7" w:rsidRDefault="002F4825" w:rsidP="002F4825">
      <w:pPr>
        <w:jc w:val="both"/>
        <w:rPr>
          <w:b/>
          <w:sz w:val="28"/>
          <w:szCs w:val="28"/>
        </w:rPr>
      </w:pPr>
      <w:r w:rsidRPr="003F7DC7">
        <w:rPr>
          <w:b/>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2F4825" w:rsidRPr="003F7DC7" w:rsidRDefault="002F4825" w:rsidP="002F4825">
      <w:pPr>
        <w:ind w:firstLine="708"/>
        <w:jc w:val="both"/>
        <w:rPr>
          <w:sz w:val="28"/>
          <w:szCs w:val="28"/>
        </w:rPr>
      </w:pPr>
      <w:r w:rsidRPr="003F7DC7">
        <w:rPr>
          <w:sz w:val="28"/>
          <w:szCs w:val="28"/>
        </w:rPr>
        <w:lastRenderedPageBreak/>
        <w:t>Мероприятия по продлению ресурса по источникам тепла, вывод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по котельным «СШ с. Тишанка» и «ДК с. Тишанка» в период до 2027 года не планируются</w:t>
      </w:r>
    </w:p>
    <w:p w:rsidR="003B634D" w:rsidRPr="003F7DC7" w:rsidRDefault="003B634D" w:rsidP="002F4825">
      <w:pPr>
        <w:ind w:firstLine="708"/>
        <w:jc w:val="both"/>
        <w:rPr>
          <w:sz w:val="28"/>
          <w:szCs w:val="28"/>
        </w:rPr>
      </w:pPr>
    </w:p>
    <w:p w:rsidR="002F4825" w:rsidRPr="003F7DC7" w:rsidRDefault="002F4825" w:rsidP="002F4825">
      <w:pPr>
        <w:jc w:val="both"/>
        <w:rPr>
          <w:b/>
          <w:sz w:val="28"/>
          <w:szCs w:val="28"/>
        </w:rPr>
      </w:pPr>
      <w:r w:rsidRPr="003F7DC7">
        <w:rPr>
          <w:b/>
          <w:sz w:val="28"/>
          <w:szCs w:val="28"/>
        </w:rPr>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p w:rsidR="002F4825" w:rsidRPr="003F7DC7" w:rsidRDefault="00BC5AAE" w:rsidP="002F4825">
      <w:pPr>
        <w:ind w:firstLine="709"/>
        <w:jc w:val="both"/>
        <w:rPr>
          <w:sz w:val="28"/>
          <w:szCs w:val="28"/>
        </w:rPr>
      </w:pPr>
      <w:r w:rsidRPr="003F7DC7">
        <w:rPr>
          <w:sz w:val="28"/>
          <w:szCs w:val="28"/>
        </w:rPr>
        <w:t xml:space="preserve">В 2010 – 2011 гг. в котельных находящихся в собственности АО «Белгородская теплосетевая компания» </w:t>
      </w:r>
      <w:r w:rsidR="002F4825" w:rsidRPr="003F7DC7">
        <w:rPr>
          <w:sz w:val="28"/>
          <w:szCs w:val="28"/>
        </w:rPr>
        <w:t>проведена модернизация котельных без учета установки когерационных установок.</w:t>
      </w:r>
    </w:p>
    <w:p w:rsidR="002F4825" w:rsidRPr="003F7DC7" w:rsidRDefault="002F4825" w:rsidP="002F4825">
      <w:pPr>
        <w:jc w:val="both"/>
        <w:rPr>
          <w:b/>
          <w:sz w:val="28"/>
          <w:szCs w:val="28"/>
        </w:rPr>
      </w:pPr>
    </w:p>
    <w:p w:rsidR="002F4825" w:rsidRPr="003F7DC7" w:rsidRDefault="002F4825" w:rsidP="002F4825">
      <w:pPr>
        <w:jc w:val="both"/>
        <w:rPr>
          <w:b/>
          <w:sz w:val="28"/>
          <w:szCs w:val="28"/>
        </w:rPr>
      </w:pPr>
      <w:r w:rsidRPr="003F7DC7">
        <w:rPr>
          <w:b/>
          <w:sz w:val="28"/>
          <w:szCs w:val="28"/>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p w:rsidR="002F4825" w:rsidRPr="003F7DC7" w:rsidRDefault="002F4825" w:rsidP="002F4825">
      <w:pPr>
        <w:jc w:val="both"/>
        <w:rPr>
          <w:sz w:val="28"/>
          <w:szCs w:val="28"/>
        </w:rPr>
      </w:pPr>
      <w:r w:rsidRPr="003F7DC7">
        <w:rPr>
          <w:sz w:val="28"/>
          <w:szCs w:val="28"/>
        </w:rPr>
        <w:tab/>
      </w:r>
      <w:r w:rsidR="00BC5AAE" w:rsidRPr="003F7DC7">
        <w:rPr>
          <w:sz w:val="28"/>
          <w:szCs w:val="28"/>
        </w:rPr>
        <w:t xml:space="preserve">Установленные мощности котельных, находящихся в собственности АО «Белгородская теплосетевая компания» </w:t>
      </w:r>
      <w:r w:rsidRPr="003F7DC7">
        <w:rPr>
          <w:sz w:val="28"/>
          <w:szCs w:val="28"/>
        </w:rPr>
        <w:t>и при тепловых нагрузках неотопительного периода обеспечивают «пиковые» нагрузки ГВС.</w:t>
      </w:r>
    </w:p>
    <w:p w:rsidR="002F4825" w:rsidRPr="003F7DC7" w:rsidRDefault="002F4825" w:rsidP="002F4825">
      <w:pPr>
        <w:jc w:val="both"/>
        <w:rPr>
          <w:b/>
          <w:sz w:val="28"/>
          <w:szCs w:val="28"/>
        </w:rPr>
      </w:pPr>
    </w:p>
    <w:p w:rsidR="002F4825" w:rsidRPr="003F7DC7" w:rsidRDefault="002F4825" w:rsidP="002F4825">
      <w:pPr>
        <w:jc w:val="both"/>
        <w:rPr>
          <w:b/>
          <w:sz w:val="28"/>
          <w:szCs w:val="28"/>
        </w:rPr>
      </w:pPr>
      <w:r w:rsidRPr="003F7DC7">
        <w:rPr>
          <w:b/>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p w:rsidR="002F4825" w:rsidRPr="003F7DC7" w:rsidRDefault="002F4825" w:rsidP="002F4825">
      <w:pPr>
        <w:jc w:val="both"/>
        <w:rPr>
          <w:sz w:val="28"/>
          <w:szCs w:val="28"/>
        </w:rPr>
      </w:pPr>
      <w:r w:rsidRPr="003F7DC7">
        <w:rPr>
          <w:sz w:val="28"/>
          <w:szCs w:val="28"/>
        </w:rPr>
        <w:tab/>
      </w:r>
      <w:r w:rsidR="00BC5AAE" w:rsidRPr="003F7DC7">
        <w:rPr>
          <w:sz w:val="28"/>
          <w:szCs w:val="28"/>
        </w:rPr>
        <w:t xml:space="preserve">Установленные мощности котельных, находящихся в собственности АО «Белгородская теплосетевая компания» </w:t>
      </w:r>
      <w:r w:rsidRPr="003F7DC7">
        <w:rPr>
          <w:sz w:val="28"/>
          <w:szCs w:val="28"/>
        </w:rPr>
        <w:t>и при тепловых нагрузках неотопительного периода обеспечивают «пиковые» нагрузки ГВС.</w:t>
      </w:r>
    </w:p>
    <w:p w:rsidR="002F4825" w:rsidRPr="003F7DC7" w:rsidRDefault="002F4825" w:rsidP="002F4825">
      <w:pPr>
        <w:rPr>
          <w:sz w:val="28"/>
          <w:szCs w:val="28"/>
        </w:rPr>
      </w:pPr>
    </w:p>
    <w:p w:rsidR="002F4825" w:rsidRPr="003F7DC7" w:rsidRDefault="002F4825" w:rsidP="002F4825">
      <w:pPr>
        <w:jc w:val="both"/>
        <w:rPr>
          <w:b/>
          <w:sz w:val="28"/>
          <w:szCs w:val="28"/>
        </w:rPr>
      </w:pPr>
      <w:r w:rsidRPr="003F7DC7">
        <w:rPr>
          <w:b/>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p w:rsidR="002F4825" w:rsidRPr="003F7DC7" w:rsidRDefault="002F4825" w:rsidP="002F4825">
      <w:pPr>
        <w:ind w:firstLine="709"/>
        <w:jc w:val="both"/>
        <w:rPr>
          <w:sz w:val="28"/>
          <w:szCs w:val="28"/>
        </w:rPr>
      </w:pPr>
      <w:r w:rsidRPr="003F7DC7">
        <w:rPr>
          <w:sz w:val="28"/>
          <w:szCs w:val="28"/>
        </w:rPr>
        <w:lastRenderedPageBreak/>
        <w:t xml:space="preserve">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Системы отопления жилых и общественных зданий проектируются и эксплуатируются исходя из внутреннего расчетного температурного графика 95/70 </w:t>
      </w:r>
      <w:r w:rsidRPr="003F7DC7">
        <w:t>°</w:t>
      </w:r>
      <w:r w:rsidRPr="003F7DC7">
        <w:rPr>
          <w:sz w:val="28"/>
          <w:szCs w:val="28"/>
        </w:rPr>
        <w:t>С.</w:t>
      </w:r>
    </w:p>
    <w:p w:rsidR="002F4825" w:rsidRPr="003F7DC7" w:rsidRDefault="002F4825" w:rsidP="002F4825">
      <w:pPr>
        <w:ind w:firstLine="720"/>
        <w:jc w:val="both"/>
        <w:rPr>
          <w:sz w:val="28"/>
        </w:rPr>
      </w:pPr>
      <w:r w:rsidRPr="003F7DC7">
        <w:rPr>
          <w:sz w:val="28"/>
        </w:rPr>
        <w:t>Исходные данные для расчета температурных графиков в системах теплоснабжения представлены в таблице 5.6.</w:t>
      </w:r>
    </w:p>
    <w:p w:rsidR="0065751E" w:rsidRPr="003F7DC7" w:rsidRDefault="0065751E" w:rsidP="002F4825">
      <w:pPr>
        <w:ind w:firstLine="708"/>
        <w:jc w:val="right"/>
        <w:rPr>
          <w:bCs/>
          <w:sz w:val="28"/>
          <w:szCs w:val="28"/>
        </w:rPr>
      </w:pPr>
    </w:p>
    <w:p w:rsidR="002F4825" w:rsidRPr="003F7DC7" w:rsidRDefault="002F4825" w:rsidP="002F4825">
      <w:pPr>
        <w:ind w:firstLine="708"/>
        <w:jc w:val="right"/>
        <w:rPr>
          <w:bCs/>
          <w:sz w:val="28"/>
          <w:szCs w:val="28"/>
        </w:rPr>
      </w:pPr>
      <w:r w:rsidRPr="003F7DC7">
        <w:rPr>
          <w:bCs/>
          <w:sz w:val="28"/>
          <w:szCs w:val="28"/>
        </w:rPr>
        <w:t>Таблица 5.6.</w:t>
      </w:r>
    </w:p>
    <w:p w:rsidR="002F4825" w:rsidRPr="003F7DC7" w:rsidRDefault="002F4825" w:rsidP="002F4825">
      <w:pPr>
        <w:ind w:firstLine="720"/>
        <w:jc w:val="center"/>
        <w:rPr>
          <w:sz w:val="28"/>
        </w:rPr>
      </w:pPr>
      <w:r w:rsidRPr="003F7DC7">
        <w:rPr>
          <w:sz w:val="28"/>
        </w:rPr>
        <w:t>Исходные данные для расчета температурных графиков в системах теплоснабжения</w:t>
      </w:r>
    </w:p>
    <w:p w:rsidR="002F4825" w:rsidRPr="003F7DC7" w:rsidRDefault="002F4825" w:rsidP="002F4825">
      <w:pPr>
        <w:ind w:firstLine="720"/>
        <w:jc w:val="center"/>
        <w:rPr>
          <w:sz w:val="28"/>
        </w:rPr>
      </w:pPr>
      <w:r w:rsidRPr="003F7DC7">
        <w:rPr>
          <w:bCs/>
          <w:sz w:val="28"/>
          <w:szCs w:val="28"/>
        </w:rPr>
        <w:t xml:space="preserve">в Тишанском </w:t>
      </w:r>
      <w:r w:rsidRPr="003F7DC7">
        <w:rPr>
          <w:sz w:val="28"/>
          <w:szCs w:val="28"/>
        </w:rPr>
        <w:t>сельском поселении</w:t>
      </w:r>
      <w:r w:rsidRPr="003F7DC7">
        <w:rPr>
          <w:sz w:val="28"/>
        </w:rPr>
        <w:t xml:space="preserve"> на 201</w:t>
      </w:r>
      <w:r w:rsidR="00986912" w:rsidRPr="003F7DC7">
        <w:rPr>
          <w:sz w:val="28"/>
        </w:rPr>
        <w:t>6</w:t>
      </w:r>
      <w:r w:rsidRPr="003F7DC7">
        <w:rPr>
          <w:sz w:val="28"/>
        </w:rPr>
        <w:t xml:space="preserve"> г.</w:t>
      </w:r>
    </w:p>
    <w:p w:rsidR="002F4825" w:rsidRPr="003F7DC7" w:rsidRDefault="002F4825" w:rsidP="002F4825"/>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3169"/>
        <w:gridCol w:w="2104"/>
        <w:gridCol w:w="1779"/>
        <w:gridCol w:w="1820"/>
        <w:gridCol w:w="1858"/>
        <w:gridCol w:w="1860"/>
        <w:gridCol w:w="1639"/>
      </w:tblGrid>
      <w:tr w:rsidR="002F4825" w:rsidRPr="003F7DC7" w:rsidTr="00F119E9">
        <w:trPr>
          <w:tblHeader/>
        </w:trPr>
        <w:tc>
          <w:tcPr>
            <w:tcW w:w="568" w:type="dxa"/>
            <w:vAlign w:val="center"/>
          </w:tcPr>
          <w:p w:rsidR="002F4825" w:rsidRPr="003F7DC7" w:rsidRDefault="002F4825" w:rsidP="002F4825">
            <w:pPr>
              <w:widowControl w:val="0"/>
              <w:autoSpaceDE w:val="0"/>
              <w:autoSpaceDN w:val="0"/>
              <w:adjustRightInd w:val="0"/>
              <w:jc w:val="center"/>
            </w:pPr>
            <w:r w:rsidRPr="003F7DC7">
              <w:t>№</w:t>
            </w:r>
          </w:p>
          <w:p w:rsidR="002F4825" w:rsidRPr="003F7DC7" w:rsidRDefault="002F4825" w:rsidP="002F4825">
            <w:pPr>
              <w:widowControl w:val="0"/>
              <w:autoSpaceDE w:val="0"/>
              <w:autoSpaceDN w:val="0"/>
              <w:adjustRightInd w:val="0"/>
              <w:jc w:val="center"/>
            </w:pPr>
            <w:r w:rsidRPr="003F7DC7">
              <w:t>п/п</w:t>
            </w:r>
          </w:p>
        </w:tc>
        <w:tc>
          <w:tcPr>
            <w:tcW w:w="3169" w:type="dxa"/>
            <w:vAlign w:val="center"/>
          </w:tcPr>
          <w:p w:rsidR="002F4825" w:rsidRPr="003F7DC7" w:rsidRDefault="002F4825" w:rsidP="002F4825">
            <w:pPr>
              <w:widowControl w:val="0"/>
              <w:autoSpaceDE w:val="0"/>
              <w:autoSpaceDN w:val="0"/>
              <w:adjustRightInd w:val="0"/>
              <w:jc w:val="center"/>
            </w:pPr>
            <w:r w:rsidRPr="003F7DC7">
              <w:t>Наименование источника</w:t>
            </w:r>
          </w:p>
        </w:tc>
        <w:tc>
          <w:tcPr>
            <w:tcW w:w="2104" w:type="dxa"/>
            <w:vAlign w:val="center"/>
          </w:tcPr>
          <w:p w:rsidR="002F4825" w:rsidRPr="003F7DC7" w:rsidRDefault="002F4825" w:rsidP="002F4825">
            <w:pPr>
              <w:widowControl w:val="0"/>
              <w:autoSpaceDE w:val="0"/>
              <w:autoSpaceDN w:val="0"/>
              <w:adjustRightInd w:val="0"/>
              <w:jc w:val="center"/>
            </w:pPr>
            <w:r w:rsidRPr="003F7DC7">
              <w:t>Вид регулирования отпуска тепловой энергии в систему теплоснабжения</w:t>
            </w:r>
          </w:p>
        </w:tc>
        <w:tc>
          <w:tcPr>
            <w:tcW w:w="1779" w:type="dxa"/>
            <w:vAlign w:val="center"/>
          </w:tcPr>
          <w:p w:rsidR="002F4825" w:rsidRPr="003F7DC7" w:rsidRDefault="002F4825" w:rsidP="002F4825">
            <w:pPr>
              <w:widowControl w:val="0"/>
              <w:autoSpaceDE w:val="0"/>
              <w:autoSpaceDN w:val="0"/>
              <w:adjustRightInd w:val="0"/>
              <w:jc w:val="center"/>
            </w:pPr>
            <w:r w:rsidRPr="003F7DC7">
              <w:t>Схема присоединения нагрузки ГВС</w:t>
            </w:r>
          </w:p>
        </w:tc>
        <w:tc>
          <w:tcPr>
            <w:tcW w:w="1820" w:type="dxa"/>
            <w:vAlign w:val="center"/>
          </w:tcPr>
          <w:p w:rsidR="002F4825" w:rsidRPr="003F7DC7" w:rsidRDefault="002F4825" w:rsidP="002F4825">
            <w:pPr>
              <w:widowControl w:val="0"/>
              <w:autoSpaceDE w:val="0"/>
              <w:autoSpaceDN w:val="0"/>
              <w:adjustRightInd w:val="0"/>
              <w:jc w:val="center"/>
            </w:pPr>
            <w:r w:rsidRPr="003F7DC7">
              <w:t>Расчетная температура наружного воздуха, °С</w:t>
            </w:r>
          </w:p>
        </w:tc>
        <w:tc>
          <w:tcPr>
            <w:tcW w:w="1858" w:type="dxa"/>
            <w:vAlign w:val="center"/>
          </w:tcPr>
          <w:p w:rsidR="002F4825" w:rsidRPr="003F7DC7" w:rsidRDefault="002F4825" w:rsidP="002F4825">
            <w:pPr>
              <w:widowControl w:val="0"/>
              <w:autoSpaceDE w:val="0"/>
              <w:autoSpaceDN w:val="0"/>
              <w:adjustRightInd w:val="0"/>
              <w:jc w:val="center"/>
            </w:pPr>
            <w:r w:rsidRPr="003F7DC7">
              <w:t>Спрямление температурного графика на ГВС, °С</w:t>
            </w:r>
          </w:p>
        </w:tc>
        <w:tc>
          <w:tcPr>
            <w:tcW w:w="1860" w:type="dxa"/>
            <w:vAlign w:val="center"/>
          </w:tcPr>
          <w:p w:rsidR="002F4825" w:rsidRPr="003F7DC7" w:rsidRDefault="002F4825" w:rsidP="002F4825">
            <w:pPr>
              <w:widowControl w:val="0"/>
              <w:autoSpaceDE w:val="0"/>
              <w:autoSpaceDN w:val="0"/>
              <w:adjustRightInd w:val="0"/>
              <w:jc w:val="center"/>
            </w:pPr>
            <w:r w:rsidRPr="003F7DC7">
              <w:t>Срезка температурного графика, °С</w:t>
            </w:r>
          </w:p>
        </w:tc>
        <w:tc>
          <w:tcPr>
            <w:tcW w:w="1639" w:type="dxa"/>
            <w:vAlign w:val="center"/>
          </w:tcPr>
          <w:p w:rsidR="002F4825" w:rsidRPr="003F7DC7" w:rsidRDefault="002F4825" w:rsidP="002F4825">
            <w:pPr>
              <w:widowControl w:val="0"/>
              <w:autoSpaceDE w:val="0"/>
              <w:autoSpaceDN w:val="0"/>
              <w:adjustRightInd w:val="0"/>
              <w:jc w:val="center"/>
            </w:pPr>
            <w:r w:rsidRPr="003F7DC7">
              <w:t>Температур-ный график, °С</w:t>
            </w:r>
          </w:p>
        </w:tc>
      </w:tr>
      <w:tr w:rsidR="002F4825" w:rsidRPr="003F7DC7" w:rsidTr="00F119E9">
        <w:trPr>
          <w:tblHeader/>
        </w:trPr>
        <w:tc>
          <w:tcPr>
            <w:tcW w:w="568" w:type="dxa"/>
            <w:vAlign w:val="center"/>
          </w:tcPr>
          <w:p w:rsidR="002F4825" w:rsidRPr="003F7DC7" w:rsidRDefault="002F4825" w:rsidP="002F4825">
            <w:pPr>
              <w:widowControl w:val="0"/>
              <w:autoSpaceDE w:val="0"/>
              <w:autoSpaceDN w:val="0"/>
              <w:adjustRightInd w:val="0"/>
              <w:jc w:val="center"/>
            </w:pPr>
            <w:r w:rsidRPr="003F7DC7">
              <w:t>1</w:t>
            </w:r>
          </w:p>
        </w:tc>
        <w:tc>
          <w:tcPr>
            <w:tcW w:w="3169" w:type="dxa"/>
            <w:vAlign w:val="center"/>
          </w:tcPr>
          <w:p w:rsidR="002F4825" w:rsidRPr="003F7DC7" w:rsidRDefault="002F4825" w:rsidP="002F4825">
            <w:pPr>
              <w:widowControl w:val="0"/>
              <w:autoSpaceDE w:val="0"/>
              <w:autoSpaceDN w:val="0"/>
              <w:adjustRightInd w:val="0"/>
              <w:jc w:val="center"/>
            </w:pPr>
            <w:r w:rsidRPr="003F7DC7">
              <w:t>2</w:t>
            </w:r>
          </w:p>
        </w:tc>
        <w:tc>
          <w:tcPr>
            <w:tcW w:w="2104" w:type="dxa"/>
            <w:vAlign w:val="center"/>
          </w:tcPr>
          <w:p w:rsidR="002F4825" w:rsidRPr="003F7DC7" w:rsidRDefault="002F4825" w:rsidP="002F4825">
            <w:pPr>
              <w:widowControl w:val="0"/>
              <w:autoSpaceDE w:val="0"/>
              <w:autoSpaceDN w:val="0"/>
              <w:adjustRightInd w:val="0"/>
              <w:jc w:val="center"/>
            </w:pPr>
            <w:r w:rsidRPr="003F7DC7">
              <w:t>3</w:t>
            </w:r>
          </w:p>
        </w:tc>
        <w:tc>
          <w:tcPr>
            <w:tcW w:w="1779" w:type="dxa"/>
            <w:vAlign w:val="center"/>
          </w:tcPr>
          <w:p w:rsidR="002F4825" w:rsidRPr="003F7DC7" w:rsidRDefault="002F4825" w:rsidP="002F4825">
            <w:pPr>
              <w:widowControl w:val="0"/>
              <w:autoSpaceDE w:val="0"/>
              <w:autoSpaceDN w:val="0"/>
              <w:adjustRightInd w:val="0"/>
              <w:jc w:val="center"/>
            </w:pPr>
            <w:r w:rsidRPr="003F7DC7">
              <w:t>4</w:t>
            </w:r>
          </w:p>
        </w:tc>
        <w:tc>
          <w:tcPr>
            <w:tcW w:w="1820" w:type="dxa"/>
            <w:vAlign w:val="center"/>
          </w:tcPr>
          <w:p w:rsidR="002F4825" w:rsidRPr="003F7DC7" w:rsidRDefault="002F4825" w:rsidP="002F4825">
            <w:pPr>
              <w:widowControl w:val="0"/>
              <w:autoSpaceDE w:val="0"/>
              <w:autoSpaceDN w:val="0"/>
              <w:adjustRightInd w:val="0"/>
              <w:jc w:val="center"/>
            </w:pPr>
            <w:r w:rsidRPr="003F7DC7">
              <w:t>5</w:t>
            </w:r>
          </w:p>
        </w:tc>
        <w:tc>
          <w:tcPr>
            <w:tcW w:w="1858" w:type="dxa"/>
            <w:vAlign w:val="center"/>
          </w:tcPr>
          <w:p w:rsidR="002F4825" w:rsidRPr="003F7DC7" w:rsidRDefault="002F4825" w:rsidP="002F4825">
            <w:pPr>
              <w:widowControl w:val="0"/>
              <w:autoSpaceDE w:val="0"/>
              <w:autoSpaceDN w:val="0"/>
              <w:adjustRightInd w:val="0"/>
              <w:jc w:val="center"/>
            </w:pPr>
            <w:r w:rsidRPr="003F7DC7">
              <w:t>6</w:t>
            </w:r>
          </w:p>
        </w:tc>
        <w:tc>
          <w:tcPr>
            <w:tcW w:w="1860" w:type="dxa"/>
            <w:vAlign w:val="center"/>
          </w:tcPr>
          <w:p w:rsidR="002F4825" w:rsidRPr="003F7DC7" w:rsidRDefault="002F4825" w:rsidP="002F4825">
            <w:pPr>
              <w:widowControl w:val="0"/>
              <w:autoSpaceDE w:val="0"/>
              <w:autoSpaceDN w:val="0"/>
              <w:adjustRightInd w:val="0"/>
              <w:jc w:val="center"/>
            </w:pPr>
            <w:r w:rsidRPr="003F7DC7">
              <w:t>7</w:t>
            </w:r>
          </w:p>
        </w:tc>
        <w:tc>
          <w:tcPr>
            <w:tcW w:w="1639" w:type="dxa"/>
            <w:vAlign w:val="center"/>
          </w:tcPr>
          <w:p w:rsidR="002F4825" w:rsidRPr="003F7DC7" w:rsidRDefault="002F4825" w:rsidP="002F4825">
            <w:pPr>
              <w:widowControl w:val="0"/>
              <w:autoSpaceDE w:val="0"/>
              <w:autoSpaceDN w:val="0"/>
              <w:adjustRightInd w:val="0"/>
              <w:jc w:val="center"/>
            </w:pPr>
            <w:r w:rsidRPr="003F7DC7">
              <w:t>8</w:t>
            </w:r>
          </w:p>
        </w:tc>
      </w:tr>
    </w:tbl>
    <w:p w:rsidR="00F119E9" w:rsidRPr="003F7DC7" w:rsidRDefault="00F119E9">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3169"/>
        <w:gridCol w:w="2104"/>
        <w:gridCol w:w="1779"/>
        <w:gridCol w:w="1820"/>
        <w:gridCol w:w="1858"/>
        <w:gridCol w:w="1860"/>
        <w:gridCol w:w="1639"/>
      </w:tblGrid>
      <w:tr w:rsidR="002F4825" w:rsidRPr="003F7DC7" w:rsidTr="00F119E9">
        <w:trPr>
          <w:trHeight w:val="547"/>
        </w:trPr>
        <w:tc>
          <w:tcPr>
            <w:tcW w:w="568" w:type="dxa"/>
            <w:vAlign w:val="center"/>
          </w:tcPr>
          <w:p w:rsidR="002F4825" w:rsidRPr="003F7DC7" w:rsidRDefault="002F4825" w:rsidP="002F4825">
            <w:pPr>
              <w:widowControl w:val="0"/>
              <w:autoSpaceDE w:val="0"/>
              <w:autoSpaceDN w:val="0"/>
              <w:adjustRightInd w:val="0"/>
              <w:jc w:val="center"/>
            </w:pPr>
            <w:r w:rsidRPr="003F7DC7">
              <w:t>1</w:t>
            </w:r>
          </w:p>
        </w:tc>
        <w:tc>
          <w:tcPr>
            <w:tcW w:w="3169" w:type="dxa"/>
            <w:vAlign w:val="center"/>
          </w:tcPr>
          <w:p w:rsidR="002F4825" w:rsidRPr="003F7DC7" w:rsidRDefault="002F4825" w:rsidP="002F4825">
            <w:pPr>
              <w:widowControl w:val="0"/>
              <w:autoSpaceDE w:val="0"/>
              <w:autoSpaceDN w:val="0"/>
              <w:adjustRightInd w:val="0"/>
            </w:pPr>
            <w:r w:rsidRPr="003F7DC7">
              <w:t>Котельная СШ с. Тишанка</w:t>
            </w:r>
          </w:p>
        </w:tc>
        <w:tc>
          <w:tcPr>
            <w:tcW w:w="2104" w:type="dxa"/>
            <w:vAlign w:val="center"/>
          </w:tcPr>
          <w:p w:rsidR="002F4825" w:rsidRPr="003F7DC7" w:rsidRDefault="002F4825" w:rsidP="00986912">
            <w:pPr>
              <w:widowControl w:val="0"/>
              <w:autoSpaceDE w:val="0"/>
              <w:autoSpaceDN w:val="0"/>
              <w:adjustRightInd w:val="0"/>
              <w:jc w:val="center"/>
            </w:pPr>
            <w:r w:rsidRPr="003F7DC7">
              <w:t>центральное качественное</w:t>
            </w:r>
          </w:p>
        </w:tc>
        <w:tc>
          <w:tcPr>
            <w:tcW w:w="1779" w:type="dxa"/>
            <w:vAlign w:val="center"/>
          </w:tcPr>
          <w:p w:rsidR="002F4825" w:rsidRPr="003F7DC7" w:rsidRDefault="002F4825" w:rsidP="00986912">
            <w:pPr>
              <w:widowControl w:val="0"/>
              <w:autoSpaceDE w:val="0"/>
              <w:autoSpaceDN w:val="0"/>
              <w:adjustRightInd w:val="0"/>
              <w:jc w:val="center"/>
            </w:pPr>
            <w:r w:rsidRPr="003F7DC7">
              <w:t>закрытая</w:t>
            </w:r>
          </w:p>
        </w:tc>
        <w:tc>
          <w:tcPr>
            <w:tcW w:w="1820" w:type="dxa"/>
            <w:vAlign w:val="center"/>
          </w:tcPr>
          <w:p w:rsidR="002F4825" w:rsidRPr="003F7DC7" w:rsidRDefault="002F4825" w:rsidP="00986912">
            <w:pPr>
              <w:widowControl w:val="0"/>
              <w:autoSpaceDE w:val="0"/>
              <w:autoSpaceDN w:val="0"/>
              <w:adjustRightInd w:val="0"/>
              <w:ind w:firstLineChars="14" w:firstLine="34"/>
              <w:jc w:val="center"/>
            </w:pPr>
            <w:r w:rsidRPr="003F7DC7">
              <w:t>-23</w:t>
            </w:r>
          </w:p>
        </w:tc>
        <w:tc>
          <w:tcPr>
            <w:tcW w:w="1858" w:type="dxa"/>
            <w:vAlign w:val="center"/>
          </w:tcPr>
          <w:p w:rsidR="002F4825" w:rsidRPr="003F7DC7" w:rsidRDefault="00986912" w:rsidP="002F4825">
            <w:pPr>
              <w:widowControl w:val="0"/>
              <w:autoSpaceDE w:val="0"/>
              <w:autoSpaceDN w:val="0"/>
              <w:adjustRightInd w:val="0"/>
              <w:jc w:val="center"/>
            </w:pPr>
            <w:r w:rsidRPr="003F7DC7">
              <w:t>-</w:t>
            </w:r>
          </w:p>
        </w:tc>
        <w:tc>
          <w:tcPr>
            <w:tcW w:w="1860" w:type="dxa"/>
            <w:vAlign w:val="center"/>
          </w:tcPr>
          <w:p w:rsidR="002F4825" w:rsidRPr="003F7DC7" w:rsidRDefault="002F4825" w:rsidP="00986912">
            <w:pPr>
              <w:widowControl w:val="0"/>
              <w:autoSpaceDE w:val="0"/>
              <w:autoSpaceDN w:val="0"/>
              <w:adjustRightInd w:val="0"/>
              <w:ind w:firstLineChars="17" w:firstLine="41"/>
              <w:jc w:val="center"/>
            </w:pPr>
            <w:r w:rsidRPr="003F7DC7">
              <w:t>-</w:t>
            </w:r>
          </w:p>
        </w:tc>
        <w:tc>
          <w:tcPr>
            <w:tcW w:w="1639" w:type="dxa"/>
            <w:vAlign w:val="center"/>
          </w:tcPr>
          <w:p w:rsidR="002F4825" w:rsidRPr="003F7DC7" w:rsidRDefault="002F4825" w:rsidP="00986912">
            <w:pPr>
              <w:widowControl w:val="0"/>
              <w:autoSpaceDE w:val="0"/>
              <w:autoSpaceDN w:val="0"/>
              <w:adjustRightInd w:val="0"/>
              <w:ind w:firstLineChars="10" w:firstLine="24"/>
              <w:jc w:val="center"/>
            </w:pPr>
            <w:r w:rsidRPr="003F7DC7">
              <w:t>95/70</w:t>
            </w:r>
          </w:p>
        </w:tc>
      </w:tr>
      <w:tr w:rsidR="002F4825" w:rsidRPr="003F7DC7" w:rsidTr="00F119E9">
        <w:tc>
          <w:tcPr>
            <w:tcW w:w="568" w:type="dxa"/>
            <w:vAlign w:val="center"/>
          </w:tcPr>
          <w:p w:rsidR="002F4825" w:rsidRPr="003F7DC7" w:rsidRDefault="002F4825" w:rsidP="002F4825">
            <w:pPr>
              <w:widowControl w:val="0"/>
              <w:autoSpaceDE w:val="0"/>
              <w:autoSpaceDN w:val="0"/>
              <w:adjustRightInd w:val="0"/>
              <w:jc w:val="center"/>
            </w:pPr>
            <w:r w:rsidRPr="003F7DC7">
              <w:t>2</w:t>
            </w:r>
          </w:p>
        </w:tc>
        <w:tc>
          <w:tcPr>
            <w:tcW w:w="3169" w:type="dxa"/>
            <w:vAlign w:val="center"/>
          </w:tcPr>
          <w:p w:rsidR="002F4825" w:rsidRPr="003F7DC7" w:rsidRDefault="002F4825" w:rsidP="002F4825">
            <w:pPr>
              <w:widowControl w:val="0"/>
              <w:autoSpaceDE w:val="0"/>
              <w:autoSpaceDN w:val="0"/>
              <w:adjustRightInd w:val="0"/>
            </w:pPr>
            <w:r w:rsidRPr="003F7DC7">
              <w:t>Котельная ДК с. Тишанка</w:t>
            </w:r>
          </w:p>
        </w:tc>
        <w:tc>
          <w:tcPr>
            <w:tcW w:w="2104" w:type="dxa"/>
            <w:vAlign w:val="center"/>
          </w:tcPr>
          <w:p w:rsidR="002F4825" w:rsidRPr="003F7DC7" w:rsidRDefault="002F4825" w:rsidP="00F119E9">
            <w:pPr>
              <w:widowControl w:val="0"/>
              <w:autoSpaceDE w:val="0"/>
              <w:autoSpaceDN w:val="0"/>
              <w:adjustRightInd w:val="0"/>
              <w:jc w:val="center"/>
            </w:pPr>
            <w:r w:rsidRPr="003F7DC7">
              <w:t>центральное качественное</w:t>
            </w:r>
          </w:p>
        </w:tc>
        <w:tc>
          <w:tcPr>
            <w:tcW w:w="1779" w:type="dxa"/>
            <w:vAlign w:val="center"/>
          </w:tcPr>
          <w:p w:rsidR="002F4825" w:rsidRPr="003F7DC7" w:rsidRDefault="002F4825" w:rsidP="00986912">
            <w:pPr>
              <w:widowControl w:val="0"/>
              <w:autoSpaceDE w:val="0"/>
              <w:autoSpaceDN w:val="0"/>
              <w:adjustRightInd w:val="0"/>
              <w:jc w:val="center"/>
            </w:pPr>
            <w:r w:rsidRPr="003F7DC7">
              <w:t>-</w:t>
            </w:r>
          </w:p>
        </w:tc>
        <w:tc>
          <w:tcPr>
            <w:tcW w:w="1820" w:type="dxa"/>
            <w:vAlign w:val="center"/>
          </w:tcPr>
          <w:p w:rsidR="002F4825" w:rsidRPr="003F7DC7" w:rsidRDefault="002F4825" w:rsidP="00986912">
            <w:pPr>
              <w:widowControl w:val="0"/>
              <w:autoSpaceDE w:val="0"/>
              <w:autoSpaceDN w:val="0"/>
              <w:adjustRightInd w:val="0"/>
              <w:jc w:val="center"/>
            </w:pPr>
            <w:r w:rsidRPr="003F7DC7">
              <w:t>-23</w:t>
            </w:r>
          </w:p>
        </w:tc>
        <w:tc>
          <w:tcPr>
            <w:tcW w:w="1858" w:type="dxa"/>
            <w:vAlign w:val="center"/>
          </w:tcPr>
          <w:p w:rsidR="002F4825" w:rsidRPr="003F7DC7" w:rsidRDefault="002F4825" w:rsidP="00986912">
            <w:pPr>
              <w:widowControl w:val="0"/>
              <w:autoSpaceDE w:val="0"/>
              <w:autoSpaceDN w:val="0"/>
              <w:adjustRightInd w:val="0"/>
              <w:ind w:firstLineChars="24" w:firstLine="58"/>
              <w:jc w:val="center"/>
            </w:pPr>
            <w:r w:rsidRPr="003F7DC7">
              <w:t>-</w:t>
            </w:r>
          </w:p>
        </w:tc>
        <w:tc>
          <w:tcPr>
            <w:tcW w:w="1860" w:type="dxa"/>
            <w:vAlign w:val="center"/>
          </w:tcPr>
          <w:p w:rsidR="002F4825" w:rsidRPr="003F7DC7" w:rsidRDefault="002F4825" w:rsidP="00986912">
            <w:pPr>
              <w:widowControl w:val="0"/>
              <w:autoSpaceDE w:val="0"/>
              <w:autoSpaceDN w:val="0"/>
              <w:adjustRightInd w:val="0"/>
              <w:ind w:firstLineChars="17" w:firstLine="41"/>
              <w:jc w:val="center"/>
            </w:pPr>
            <w:r w:rsidRPr="003F7DC7">
              <w:t>_</w:t>
            </w:r>
          </w:p>
        </w:tc>
        <w:tc>
          <w:tcPr>
            <w:tcW w:w="1639" w:type="dxa"/>
            <w:vAlign w:val="center"/>
          </w:tcPr>
          <w:p w:rsidR="002F4825" w:rsidRPr="003F7DC7" w:rsidRDefault="002F4825" w:rsidP="00986912">
            <w:pPr>
              <w:widowControl w:val="0"/>
              <w:autoSpaceDE w:val="0"/>
              <w:autoSpaceDN w:val="0"/>
              <w:adjustRightInd w:val="0"/>
              <w:ind w:firstLineChars="10" w:firstLine="24"/>
              <w:jc w:val="center"/>
            </w:pPr>
            <w:r w:rsidRPr="003F7DC7">
              <w:t>95/70</w:t>
            </w:r>
          </w:p>
        </w:tc>
      </w:tr>
    </w:tbl>
    <w:p w:rsidR="0065751E" w:rsidRPr="003F7DC7" w:rsidRDefault="0065751E">
      <w:pPr>
        <w:rPr>
          <w:bCs/>
          <w:sz w:val="28"/>
          <w:szCs w:val="20"/>
        </w:rPr>
      </w:pPr>
      <w:r w:rsidRPr="003F7DC7">
        <w:rPr>
          <w:bCs/>
          <w:sz w:val="28"/>
          <w:szCs w:val="20"/>
        </w:rPr>
        <w:br w:type="page"/>
      </w:r>
    </w:p>
    <w:p w:rsidR="002F4825" w:rsidRPr="003F7DC7" w:rsidRDefault="002F4825" w:rsidP="002F4825">
      <w:pPr>
        <w:jc w:val="right"/>
        <w:rPr>
          <w:bCs/>
          <w:sz w:val="28"/>
          <w:szCs w:val="20"/>
        </w:rPr>
      </w:pPr>
      <w:r w:rsidRPr="003F7DC7">
        <w:rPr>
          <w:bCs/>
          <w:sz w:val="28"/>
          <w:szCs w:val="20"/>
        </w:rPr>
        <w:lastRenderedPageBreak/>
        <w:t>Таблица 5.7.</w:t>
      </w:r>
    </w:p>
    <w:p w:rsidR="0065751E" w:rsidRPr="003F7DC7" w:rsidRDefault="002F4825" w:rsidP="002F4825">
      <w:pPr>
        <w:ind w:firstLine="708"/>
        <w:jc w:val="center"/>
        <w:rPr>
          <w:bCs/>
          <w:sz w:val="28"/>
          <w:szCs w:val="28"/>
        </w:rPr>
      </w:pPr>
      <w:r w:rsidRPr="003F7DC7">
        <w:rPr>
          <w:sz w:val="28"/>
          <w:szCs w:val="28"/>
        </w:rPr>
        <w:t xml:space="preserve">Расчетный температурный график регулирования отпуска тепловой энергии </w:t>
      </w:r>
      <w:r w:rsidRPr="003F7DC7">
        <w:rPr>
          <w:bCs/>
          <w:sz w:val="28"/>
          <w:szCs w:val="28"/>
        </w:rPr>
        <w:t>от котельных</w:t>
      </w:r>
      <w:r w:rsidR="0065751E" w:rsidRPr="003F7DC7">
        <w:rPr>
          <w:bCs/>
          <w:sz w:val="28"/>
          <w:szCs w:val="28"/>
        </w:rPr>
        <w:t xml:space="preserve"> </w:t>
      </w:r>
    </w:p>
    <w:p w:rsidR="002F4825" w:rsidRPr="003F7DC7" w:rsidRDefault="002F4825" w:rsidP="002F4825">
      <w:pPr>
        <w:ind w:firstLine="708"/>
        <w:jc w:val="center"/>
        <w:rPr>
          <w:sz w:val="28"/>
          <w:szCs w:val="28"/>
        </w:rPr>
      </w:pPr>
      <w:r w:rsidRPr="003F7DC7">
        <w:rPr>
          <w:sz w:val="28"/>
          <w:szCs w:val="28"/>
        </w:rPr>
        <w:t>Тишанского сельского поселения</w:t>
      </w:r>
      <w:r w:rsidRPr="003F7DC7">
        <w:rPr>
          <w:sz w:val="28"/>
        </w:rPr>
        <w:t>.</w:t>
      </w:r>
    </w:p>
    <w:p w:rsidR="002F4825" w:rsidRPr="003F7DC7" w:rsidRDefault="002F4825" w:rsidP="002F4825">
      <w:pPr>
        <w:ind w:firstLine="708"/>
        <w:jc w:val="right"/>
        <w:rPr>
          <w:bCs/>
          <w:sz w:val="28"/>
          <w:szCs w:val="20"/>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00"/>
        <w:gridCol w:w="1080"/>
        <w:gridCol w:w="1260"/>
        <w:gridCol w:w="1080"/>
        <w:gridCol w:w="1260"/>
        <w:gridCol w:w="1080"/>
        <w:gridCol w:w="1260"/>
        <w:gridCol w:w="1080"/>
        <w:gridCol w:w="1260"/>
        <w:gridCol w:w="1080"/>
        <w:gridCol w:w="1260"/>
      </w:tblGrid>
      <w:tr w:rsidR="002F4825" w:rsidRPr="003F7DC7" w:rsidTr="00986912">
        <w:tc>
          <w:tcPr>
            <w:tcW w:w="648" w:type="dxa"/>
            <w:vMerge w:val="restart"/>
            <w:vAlign w:val="center"/>
          </w:tcPr>
          <w:p w:rsidR="002F4825" w:rsidRPr="003F7DC7" w:rsidRDefault="002F4825" w:rsidP="002F4825">
            <w:pPr>
              <w:widowControl w:val="0"/>
              <w:autoSpaceDE w:val="0"/>
              <w:autoSpaceDN w:val="0"/>
              <w:adjustRightInd w:val="0"/>
              <w:jc w:val="center"/>
              <w:rPr>
                <w:bCs/>
              </w:rPr>
            </w:pPr>
            <w:r w:rsidRPr="003F7DC7">
              <w:rPr>
                <w:bCs/>
              </w:rPr>
              <w:t>№</w:t>
            </w:r>
          </w:p>
          <w:p w:rsidR="002F4825" w:rsidRPr="003F7DC7" w:rsidRDefault="002F4825" w:rsidP="002F4825">
            <w:pPr>
              <w:widowControl w:val="0"/>
              <w:autoSpaceDE w:val="0"/>
              <w:autoSpaceDN w:val="0"/>
              <w:adjustRightInd w:val="0"/>
              <w:jc w:val="center"/>
              <w:rPr>
                <w:bCs/>
              </w:rPr>
            </w:pPr>
            <w:r w:rsidRPr="003F7DC7">
              <w:rPr>
                <w:bCs/>
              </w:rPr>
              <w:t>п/п</w:t>
            </w:r>
          </w:p>
        </w:tc>
        <w:tc>
          <w:tcPr>
            <w:tcW w:w="2700" w:type="dxa"/>
            <w:vMerge w:val="restart"/>
            <w:vAlign w:val="center"/>
          </w:tcPr>
          <w:p w:rsidR="002F4825" w:rsidRPr="003F7DC7" w:rsidRDefault="002F4825" w:rsidP="00986912">
            <w:pPr>
              <w:widowControl w:val="0"/>
              <w:autoSpaceDE w:val="0"/>
              <w:autoSpaceDN w:val="0"/>
              <w:adjustRightInd w:val="0"/>
              <w:jc w:val="center"/>
              <w:rPr>
                <w:bCs/>
              </w:rPr>
            </w:pPr>
            <w:r w:rsidRPr="003F7DC7">
              <w:rPr>
                <w:bCs/>
              </w:rPr>
              <w:t>Наименование источника теплоснабжения</w:t>
            </w:r>
          </w:p>
        </w:tc>
        <w:tc>
          <w:tcPr>
            <w:tcW w:w="2340" w:type="dxa"/>
            <w:gridSpan w:val="2"/>
            <w:vAlign w:val="center"/>
          </w:tcPr>
          <w:p w:rsidR="002F4825" w:rsidRPr="003F7DC7" w:rsidRDefault="002F4825" w:rsidP="00986912">
            <w:pPr>
              <w:widowControl w:val="0"/>
              <w:autoSpaceDE w:val="0"/>
              <w:autoSpaceDN w:val="0"/>
              <w:adjustRightInd w:val="0"/>
              <w:jc w:val="center"/>
              <w:rPr>
                <w:bCs/>
              </w:rPr>
            </w:pPr>
            <w:r w:rsidRPr="003F7DC7">
              <w:rPr>
                <w:bCs/>
              </w:rPr>
              <w:t>2015</w:t>
            </w:r>
          </w:p>
        </w:tc>
        <w:tc>
          <w:tcPr>
            <w:tcW w:w="2340" w:type="dxa"/>
            <w:gridSpan w:val="2"/>
            <w:vAlign w:val="center"/>
          </w:tcPr>
          <w:p w:rsidR="002F4825" w:rsidRPr="003F7DC7" w:rsidRDefault="002F4825" w:rsidP="00986912">
            <w:pPr>
              <w:widowControl w:val="0"/>
              <w:autoSpaceDE w:val="0"/>
              <w:autoSpaceDN w:val="0"/>
              <w:adjustRightInd w:val="0"/>
              <w:jc w:val="center"/>
              <w:rPr>
                <w:bCs/>
              </w:rPr>
            </w:pPr>
            <w:r w:rsidRPr="003F7DC7">
              <w:rPr>
                <w:bCs/>
              </w:rPr>
              <w:t>2016-2017</w:t>
            </w:r>
          </w:p>
        </w:tc>
        <w:tc>
          <w:tcPr>
            <w:tcW w:w="2340" w:type="dxa"/>
            <w:gridSpan w:val="2"/>
            <w:vAlign w:val="center"/>
          </w:tcPr>
          <w:p w:rsidR="002F4825" w:rsidRPr="003F7DC7" w:rsidRDefault="002F4825" w:rsidP="00986912">
            <w:pPr>
              <w:widowControl w:val="0"/>
              <w:autoSpaceDE w:val="0"/>
              <w:autoSpaceDN w:val="0"/>
              <w:adjustRightInd w:val="0"/>
              <w:jc w:val="center"/>
              <w:rPr>
                <w:bCs/>
              </w:rPr>
            </w:pPr>
            <w:r w:rsidRPr="003F7DC7">
              <w:rPr>
                <w:bCs/>
              </w:rPr>
              <w:t>2018-2019</w:t>
            </w:r>
          </w:p>
        </w:tc>
        <w:tc>
          <w:tcPr>
            <w:tcW w:w="2340" w:type="dxa"/>
            <w:gridSpan w:val="2"/>
            <w:vAlign w:val="center"/>
          </w:tcPr>
          <w:p w:rsidR="002F4825" w:rsidRPr="003F7DC7" w:rsidRDefault="002F4825" w:rsidP="00986912">
            <w:pPr>
              <w:widowControl w:val="0"/>
              <w:autoSpaceDE w:val="0"/>
              <w:autoSpaceDN w:val="0"/>
              <w:adjustRightInd w:val="0"/>
              <w:jc w:val="center"/>
              <w:rPr>
                <w:bCs/>
              </w:rPr>
            </w:pPr>
            <w:r w:rsidRPr="003F7DC7">
              <w:rPr>
                <w:bCs/>
              </w:rPr>
              <w:t>2020-2025</w:t>
            </w:r>
          </w:p>
        </w:tc>
        <w:tc>
          <w:tcPr>
            <w:tcW w:w="2340" w:type="dxa"/>
            <w:gridSpan w:val="2"/>
            <w:vAlign w:val="center"/>
          </w:tcPr>
          <w:p w:rsidR="002F4825" w:rsidRPr="003F7DC7" w:rsidRDefault="002F4825" w:rsidP="00986912">
            <w:pPr>
              <w:widowControl w:val="0"/>
              <w:autoSpaceDE w:val="0"/>
              <w:autoSpaceDN w:val="0"/>
              <w:adjustRightInd w:val="0"/>
              <w:jc w:val="center"/>
              <w:rPr>
                <w:bCs/>
              </w:rPr>
            </w:pPr>
            <w:r w:rsidRPr="003F7DC7">
              <w:rPr>
                <w:bCs/>
              </w:rPr>
              <w:t>2025-2027</w:t>
            </w:r>
          </w:p>
        </w:tc>
      </w:tr>
      <w:tr w:rsidR="002F4825" w:rsidRPr="003F7DC7">
        <w:tc>
          <w:tcPr>
            <w:tcW w:w="648" w:type="dxa"/>
            <w:vMerge/>
          </w:tcPr>
          <w:p w:rsidR="002F4825" w:rsidRPr="003F7DC7" w:rsidRDefault="002F4825" w:rsidP="00986912">
            <w:pPr>
              <w:widowControl w:val="0"/>
              <w:autoSpaceDE w:val="0"/>
              <w:autoSpaceDN w:val="0"/>
              <w:adjustRightInd w:val="0"/>
              <w:jc w:val="center"/>
              <w:rPr>
                <w:bCs/>
              </w:rPr>
            </w:pPr>
          </w:p>
        </w:tc>
        <w:tc>
          <w:tcPr>
            <w:tcW w:w="2700" w:type="dxa"/>
            <w:vMerge/>
          </w:tcPr>
          <w:p w:rsidR="002F4825" w:rsidRPr="003F7DC7" w:rsidRDefault="002F4825" w:rsidP="00986912">
            <w:pPr>
              <w:widowControl w:val="0"/>
              <w:autoSpaceDE w:val="0"/>
              <w:autoSpaceDN w:val="0"/>
              <w:adjustRightInd w:val="0"/>
              <w:jc w:val="center"/>
              <w:rPr>
                <w:bCs/>
              </w:rPr>
            </w:pPr>
          </w:p>
        </w:tc>
        <w:tc>
          <w:tcPr>
            <w:tcW w:w="1080" w:type="dxa"/>
            <w:vAlign w:val="center"/>
          </w:tcPr>
          <w:p w:rsidR="002F4825" w:rsidRPr="003F7DC7" w:rsidRDefault="002F4825" w:rsidP="00986912">
            <w:pPr>
              <w:widowControl w:val="0"/>
              <w:autoSpaceDE w:val="0"/>
              <w:autoSpaceDN w:val="0"/>
              <w:adjustRightInd w:val="0"/>
              <w:ind w:left="-108" w:right="-108"/>
              <w:jc w:val="center"/>
              <w:rPr>
                <w:bCs/>
              </w:rPr>
            </w:pPr>
            <w:r w:rsidRPr="003F7DC7">
              <w:rPr>
                <w:bCs/>
              </w:rPr>
              <w:t>Темпера-турный</w:t>
            </w:r>
          </w:p>
          <w:p w:rsidR="002F4825" w:rsidRPr="003F7DC7" w:rsidRDefault="002F4825" w:rsidP="00986912">
            <w:pPr>
              <w:widowControl w:val="0"/>
              <w:autoSpaceDE w:val="0"/>
              <w:autoSpaceDN w:val="0"/>
              <w:adjustRightInd w:val="0"/>
              <w:jc w:val="center"/>
              <w:rPr>
                <w:bCs/>
              </w:rPr>
            </w:pPr>
            <w:r w:rsidRPr="003F7DC7">
              <w:rPr>
                <w:bCs/>
              </w:rPr>
              <w:t>график, °С</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Срезка</w:t>
            </w:r>
          </w:p>
          <w:p w:rsidR="002F4825" w:rsidRPr="003F7DC7" w:rsidRDefault="002F4825" w:rsidP="00986912">
            <w:pPr>
              <w:widowControl w:val="0"/>
              <w:autoSpaceDE w:val="0"/>
              <w:autoSpaceDN w:val="0"/>
              <w:adjustRightInd w:val="0"/>
              <w:jc w:val="center"/>
              <w:rPr>
                <w:bCs/>
              </w:rPr>
            </w:pPr>
            <w:r w:rsidRPr="003F7DC7">
              <w:rPr>
                <w:bCs/>
              </w:rPr>
              <w:t>темпера-турного</w:t>
            </w:r>
          </w:p>
          <w:p w:rsidR="002F4825" w:rsidRPr="003F7DC7" w:rsidRDefault="002F4825" w:rsidP="00986912">
            <w:pPr>
              <w:widowControl w:val="0"/>
              <w:autoSpaceDE w:val="0"/>
              <w:autoSpaceDN w:val="0"/>
              <w:adjustRightInd w:val="0"/>
              <w:jc w:val="center"/>
              <w:rPr>
                <w:bCs/>
              </w:rPr>
            </w:pPr>
            <w:r w:rsidRPr="003F7DC7">
              <w:rPr>
                <w:bCs/>
              </w:rPr>
              <w:t>графика, °С</w:t>
            </w:r>
          </w:p>
        </w:tc>
        <w:tc>
          <w:tcPr>
            <w:tcW w:w="1080" w:type="dxa"/>
            <w:vAlign w:val="center"/>
          </w:tcPr>
          <w:p w:rsidR="002F4825" w:rsidRPr="003F7DC7" w:rsidRDefault="002F4825" w:rsidP="00986912">
            <w:pPr>
              <w:widowControl w:val="0"/>
              <w:autoSpaceDE w:val="0"/>
              <w:autoSpaceDN w:val="0"/>
              <w:adjustRightInd w:val="0"/>
              <w:ind w:left="-108" w:right="-108"/>
              <w:jc w:val="center"/>
              <w:rPr>
                <w:bCs/>
              </w:rPr>
            </w:pPr>
            <w:r w:rsidRPr="003F7DC7">
              <w:rPr>
                <w:bCs/>
              </w:rPr>
              <w:t>Темпера-турный</w:t>
            </w:r>
          </w:p>
          <w:p w:rsidR="002F4825" w:rsidRPr="003F7DC7" w:rsidRDefault="002F4825" w:rsidP="00986912">
            <w:pPr>
              <w:widowControl w:val="0"/>
              <w:autoSpaceDE w:val="0"/>
              <w:autoSpaceDN w:val="0"/>
              <w:adjustRightInd w:val="0"/>
              <w:jc w:val="center"/>
              <w:rPr>
                <w:bCs/>
              </w:rPr>
            </w:pPr>
            <w:r w:rsidRPr="003F7DC7">
              <w:rPr>
                <w:bCs/>
              </w:rPr>
              <w:t>график, °С</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Срезка</w:t>
            </w:r>
          </w:p>
          <w:p w:rsidR="002F4825" w:rsidRPr="003F7DC7" w:rsidRDefault="002F4825" w:rsidP="00986912">
            <w:pPr>
              <w:widowControl w:val="0"/>
              <w:autoSpaceDE w:val="0"/>
              <w:autoSpaceDN w:val="0"/>
              <w:adjustRightInd w:val="0"/>
              <w:jc w:val="center"/>
              <w:rPr>
                <w:bCs/>
              </w:rPr>
            </w:pPr>
            <w:r w:rsidRPr="003F7DC7">
              <w:rPr>
                <w:bCs/>
              </w:rPr>
              <w:t>темпера-турного</w:t>
            </w:r>
          </w:p>
          <w:p w:rsidR="002F4825" w:rsidRPr="003F7DC7" w:rsidRDefault="002F4825" w:rsidP="00986912">
            <w:pPr>
              <w:widowControl w:val="0"/>
              <w:autoSpaceDE w:val="0"/>
              <w:autoSpaceDN w:val="0"/>
              <w:adjustRightInd w:val="0"/>
              <w:jc w:val="center"/>
              <w:rPr>
                <w:bCs/>
              </w:rPr>
            </w:pPr>
            <w:r w:rsidRPr="003F7DC7">
              <w:rPr>
                <w:bCs/>
              </w:rPr>
              <w:t>графика, °С</w:t>
            </w:r>
          </w:p>
        </w:tc>
        <w:tc>
          <w:tcPr>
            <w:tcW w:w="1080" w:type="dxa"/>
            <w:vAlign w:val="center"/>
          </w:tcPr>
          <w:p w:rsidR="002F4825" w:rsidRPr="003F7DC7" w:rsidRDefault="002F4825" w:rsidP="00986912">
            <w:pPr>
              <w:widowControl w:val="0"/>
              <w:autoSpaceDE w:val="0"/>
              <w:autoSpaceDN w:val="0"/>
              <w:adjustRightInd w:val="0"/>
              <w:ind w:left="-108" w:right="-108"/>
              <w:jc w:val="center"/>
              <w:rPr>
                <w:bCs/>
              </w:rPr>
            </w:pPr>
            <w:r w:rsidRPr="003F7DC7">
              <w:rPr>
                <w:bCs/>
              </w:rPr>
              <w:t>Темпера-турный</w:t>
            </w:r>
          </w:p>
          <w:p w:rsidR="002F4825" w:rsidRPr="003F7DC7" w:rsidRDefault="002F4825" w:rsidP="00986912">
            <w:pPr>
              <w:widowControl w:val="0"/>
              <w:autoSpaceDE w:val="0"/>
              <w:autoSpaceDN w:val="0"/>
              <w:adjustRightInd w:val="0"/>
              <w:jc w:val="center"/>
              <w:rPr>
                <w:bCs/>
              </w:rPr>
            </w:pPr>
            <w:r w:rsidRPr="003F7DC7">
              <w:rPr>
                <w:bCs/>
              </w:rPr>
              <w:t>график, °С</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Срезка</w:t>
            </w:r>
          </w:p>
          <w:p w:rsidR="002F4825" w:rsidRPr="003F7DC7" w:rsidRDefault="002F4825" w:rsidP="00986912">
            <w:pPr>
              <w:widowControl w:val="0"/>
              <w:autoSpaceDE w:val="0"/>
              <w:autoSpaceDN w:val="0"/>
              <w:adjustRightInd w:val="0"/>
              <w:jc w:val="center"/>
              <w:rPr>
                <w:bCs/>
              </w:rPr>
            </w:pPr>
            <w:r w:rsidRPr="003F7DC7">
              <w:rPr>
                <w:bCs/>
              </w:rPr>
              <w:t>темпера-турного</w:t>
            </w:r>
          </w:p>
          <w:p w:rsidR="002F4825" w:rsidRPr="003F7DC7" w:rsidRDefault="002F4825" w:rsidP="00986912">
            <w:pPr>
              <w:widowControl w:val="0"/>
              <w:autoSpaceDE w:val="0"/>
              <w:autoSpaceDN w:val="0"/>
              <w:adjustRightInd w:val="0"/>
              <w:jc w:val="center"/>
              <w:rPr>
                <w:bCs/>
              </w:rPr>
            </w:pPr>
            <w:r w:rsidRPr="003F7DC7">
              <w:rPr>
                <w:bCs/>
              </w:rPr>
              <w:t>графика, °С</w:t>
            </w:r>
          </w:p>
        </w:tc>
        <w:tc>
          <w:tcPr>
            <w:tcW w:w="1080" w:type="dxa"/>
            <w:vAlign w:val="center"/>
          </w:tcPr>
          <w:p w:rsidR="002F4825" w:rsidRPr="003F7DC7" w:rsidRDefault="002F4825" w:rsidP="00986912">
            <w:pPr>
              <w:widowControl w:val="0"/>
              <w:autoSpaceDE w:val="0"/>
              <w:autoSpaceDN w:val="0"/>
              <w:adjustRightInd w:val="0"/>
              <w:ind w:left="-108" w:right="-108"/>
              <w:jc w:val="center"/>
              <w:rPr>
                <w:bCs/>
              </w:rPr>
            </w:pPr>
            <w:r w:rsidRPr="003F7DC7">
              <w:rPr>
                <w:bCs/>
              </w:rPr>
              <w:t>Темпера-турный</w:t>
            </w:r>
          </w:p>
          <w:p w:rsidR="002F4825" w:rsidRPr="003F7DC7" w:rsidRDefault="002F4825" w:rsidP="00986912">
            <w:pPr>
              <w:widowControl w:val="0"/>
              <w:autoSpaceDE w:val="0"/>
              <w:autoSpaceDN w:val="0"/>
              <w:adjustRightInd w:val="0"/>
              <w:jc w:val="center"/>
              <w:rPr>
                <w:bCs/>
              </w:rPr>
            </w:pPr>
            <w:r w:rsidRPr="003F7DC7">
              <w:rPr>
                <w:bCs/>
              </w:rPr>
              <w:t>график, °С</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Срезка</w:t>
            </w:r>
          </w:p>
          <w:p w:rsidR="002F4825" w:rsidRPr="003F7DC7" w:rsidRDefault="002F4825" w:rsidP="00986912">
            <w:pPr>
              <w:widowControl w:val="0"/>
              <w:autoSpaceDE w:val="0"/>
              <w:autoSpaceDN w:val="0"/>
              <w:adjustRightInd w:val="0"/>
              <w:jc w:val="center"/>
              <w:rPr>
                <w:bCs/>
              </w:rPr>
            </w:pPr>
            <w:r w:rsidRPr="003F7DC7">
              <w:rPr>
                <w:bCs/>
              </w:rPr>
              <w:t>Темпера-</w:t>
            </w:r>
          </w:p>
          <w:p w:rsidR="002F4825" w:rsidRPr="003F7DC7" w:rsidRDefault="002F4825" w:rsidP="00986912">
            <w:pPr>
              <w:widowControl w:val="0"/>
              <w:autoSpaceDE w:val="0"/>
              <w:autoSpaceDN w:val="0"/>
              <w:adjustRightInd w:val="0"/>
              <w:jc w:val="center"/>
              <w:rPr>
                <w:bCs/>
              </w:rPr>
            </w:pPr>
            <w:r w:rsidRPr="003F7DC7">
              <w:rPr>
                <w:bCs/>
              </w:rPr>
              <w:t>турного</w:t>
            </w:r>
          </w:p>
          <w:p w:rsidR="002F4825" w:rsidRPr="003F7DC7" w:rsidRDefault="002F4825" w:rsidP="00986912">
            <w:pPr>
              <w:widowControl w:val="0"/>
              <w:autoSpaceDE w:val="0"/>
              <w:autoSpaceDN w:val="0"/>
              <w:adjustRightInd w:val="0"/>
              <w:jc w:val="center"/>
              <w:rPr>
                <w:bCs/>
              </w:rPr>
            </w:pPr>
            <w:r w:rsidRPr="003F7DC7">
              <w:rPr>
                <w:bCs/>
              </w:rPr>
              <w:t>графика, °С</w:t>
            </w:r>
          </w:p>
        </w:tc>
        <w:tc>
          <w:tcPr>
            <w:tcW w:w="1080" w:type="dxa"/>
            <w:vAlign w:val="center"/>
          </w:tcPr>
          <w:p w:rsidR="002F4825" w:rsidRPr="003F7DC7" w:rsidRDefault="002F4825" w:rsidP="00986912">
            <w:pPr>
              <w:widowControl w:val="0"/>
              <w:autoSpaceDE w:val="0"/>
              <w:autoSpaceDN w:val="0"/>
              <w:adjustRightInd w:val="0"/>
              <w:ind w:left="-108" w:right="-108"/>
              <w:jc w:val="center"/>
              <w:rPr>
                <w:bCs/>
              </w:rPr>
            </w:pPr>
            <w:r w:rsidRPr="003F7DC7">
              <w:rPr>
                <w:bCs/>
              </w:rPr>
              <w:t>Темпера-турный</w:t>
            </w:r>
          </w:p>
          <w:p w:rsidR="002F4825" w:rsidRPr="003F7DC7" w:rsidRDefault="002F4825" w:rsidP="00986912">
            <w:pPr>
              <w:widowControl w:val="0"/>
              <w:autoSpaceDE w:val="0"/>
              <w:autoSpaceDN w:val="0"/>
              <w:adjustRightInd w:val="0"/>
              <w:jc w:val="center"/>
              <w:rPr>
                <w:bCs/>
              </w:rPr>
            </w:pPr>
            <w:r w:rsidRPr="003F7DC7">
              <w:rPr>
                <w:bCs/>
              </w:rPr>
              <w:t>график, °С</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Срезка</w:t>
            </w:r>
          </w:p>
          <w:p w:rsidR="002F4825" w:rsidRPr="003F7DC7" w:rsidRDefault="002F4825" w:rsidP="00986912">
            <w:pPr>
              <w:widowControl w:val="0"/>
              <w:autoSpaceDE w:val="0"/>
              <w:autoSpaceDN w:val="0"/>
              <w:adjustRightInd w:val="0"/>
              <w:jc w:val="center"/>
              <w:rPr>
                <w:bCs/>
              </w:rPr>
            </w:pPr>
            <w:r w:rsidRPr="003F7DC7">
              <w:rPr>
                <w:bCs/>
              </w:rPr>
              <w:t>темпера-турного</w:t>
            </w:r>
          </w:p>
          <w:p w:rsidR="002F4825" w:rsidRPr="003F7DC7" w:rsidRDefault="002F4825" w:rsidP="00986912">
            <w:pPr>
              <w:widowControl w:val="0"/>
              <w:autoSpaceDE w:val="0"/>
              <w:autoSpaceDN w:val="0"/>
              <w:adjustRightInd w:val="0"/>
              <w:jc w:val="center"/>
              <w:rPr>
                <w:bCs/>
              </w:rPr>
            </w:pPr>
            <w:r w:rsidRPr="003F7DC7">
              <w:rPr>
                <w:bCs/>
              </w:rPr>
              <w:t>графика, °С</w:t>
            </w:r>
          </w:p>
        </w:tc>
      </w:tr>
      <w:tr w:rsidR="002F4825" w:rsidRPr="003F7DC7">
        <w:tc>
          <w:tcPr>
            <w:tcW w:w="648" w:type="dxa"/>
          </w:tcPr>
          <w:p w:rsidR="002F4825" w:rsidRPr="003F7DC7" w:rsidRDefault="002F4825" w:rsidP="002F4825">
            <w:pPr>
              <w:widowControl w:val="0"/>
              <w:autoSpaceDE w:val="0"/>
              <w:autoSpaceDN w:val="0"/>
              <w:adjustRightInd w:val="0"/>
              <w:jc w:val="center"/>
              <w:rPr>
                <w:bCs/>
              </w:rPr>
            </w:pPr>
            <w:r w:rsidRPr="003F7DC7">
              <w:rPr>
                <w:bCs/>
              </w:rPr>
              <w:t>1</w:t>
            </w:r>
          </w:p>
        </w:tc>
        <w:tc>
          <w:tcPr>
            <w:tcW w:w="2700" w:type="dxa"/>
          </w:tcPr>
          <w:p w:rsidR="002F4825" w:rsidRPr="003F7DC7" w:rsidRDefault="002F4825" w:rsidP="002F4825">
            <w:pPr>
              <w:widowControl w:val="0"/>
              <w:autoSpaceDE w:val="0"/>
              <w:autoSpaceDN w:val="0"/>
              <w:adjustRightInd w:val="0"/>
              <w:jc w:val="center"/>
              <w:rPr>
                <w:bCs/>
              </w:rPr>
            </w:pPr>
            <w:r w:rsidRPr="003F7DC7">
              <w:rPr>
                <w:bCs/>
              </w:rPr>
              <w:t>2</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3</w:t>
            </w:r>
          </w:p>
        </w:tc>
        <w:tc>
          <w:tcPr>
            <w:tcW w:w="1260" w:type="dxa"/>
            <w:vAlign w:val="center"/>
          </w:tcPr>
          <w:p w:rsidR="002F4825" w:rsidRPr="003F7DC7" w:rsidRDefault="002F4825" w:rsidP="002F4825">
            <w:pPr>
              <w:widowControl w:val="0"/>
              <w:autoSpaceDE w:val="0"/>
              <w:autoSpaceDN w:val="0"/>
              <w:adjustRightInd w:val="0"/>
              <w:jc w:val="center"/>
              <w:rPr>
                <w:bCs/>
              </w:rPr>
            </w:pPr>
            <w:r w:rsidRPr="003F7DC7">
              <w:rPr>
                <w:bCs/>
              </w:rPr>
              <w:t>4</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5</w:t>
            </w:r>
          </w:p>
        </w:tc>
        <w:tc>
          <w:tcPr>
            <w:tcW w:w="1260" w:type="dxa"/>
            <w:vAlign w:val="center"/>
          </w:tcPr>
          <w:p w:rsidR="002F4825" w:rsidRPr="003F7DC7" w:rsidRDefault="002F4825" w:rsidP="002F4825">
            <w:pPr>
              <w:widowControl w:val="0"/>
              <w:autoSpaceDE w:val="0"/>
              <w:autoSpaceDN w:val="0"/>
              <w:adjustRightInd w:val="0"/>
              <w:jc w:val="center"/>
              <w:rPr>
                <w:bCs/>
              </w:rPr>
            </w:pPr>
            <w:r w:rsidRPr="003F7DC7">
              <w:rPr>
                <w:bCs/>
              </w:rPr>
              <w:t>6</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7</w:t>
            </w:r>
          </w:p>
        </w:tc>
        <w:tc>
          <w:tcPr>
            <w:tcW w:w="1260" w:type="dxa"/>
            <w:vAlign w:val="center"/>
          </w:tcPr>
          <w:p w:rsidR="002F4825" w:rsidRPr="003F7DC7" w:rsidRDefault="002F4825" w:rsidP="002F4825">
            <w:pPr>
              <w:widowControl w:val="0"/>
              <w:autoSpaceDE w:val="0"/>
              <w:autoSpaceDN w:val="0"/>
              <w:adjustRightInd w:val="0"/>
              <w:jc w:val="center"/>
              <w:rPr>
                <w:bCs/>
              </w:rPr>
            </w:pPr>
            <w:r w:rsidRPr="003F7DC7">
              <w:rPr>
                <w:bCs/>
              </w:rPr>
              <w:t>8</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9</w:t>
            </w:r>
          </w:p>
        </w:tc>
        <w:tc>
          <w:tcPr>
            <w:tcW w:w="1260" w:type="dxa"/>
            <w:vAlign w:val="center"/>
          </w:tcPr>
          <w:p w:rsidR="002F4825" w:rsidRPr="003F7DC7" w:rsidRDefault="002F4825" w:rsidP="002F4825">
            <w:pPr>
              <w:widowControl w:val="0"/>
              <w:autoSpaceDE w:val="0"/>
              <w:autoSpaceDN w:val="0"/>
              <w:adjustRightInd w:val="0"/>
              <w:jc w:val="center"/>
              <w:rPr>
                <w:bCs/>
              </w:rPr>
            </w:pPr>
            <w:r w:rsidRPr="003F7DC7">
              <w:rPr>
                <w:bCs/>
              </w:rPr>
              <w:t>10</w:t>
            </w:r>
          </w:p>
        </w:tc>
        <w:tc>
          <w:tcPr>
            <w:tcW w:w="1080" w:type="dxa"/>
            <w:vAlign w:val="center"/>
          </w:tcPr>
          <w:p w:rsidR="002F4825" w:rsidRPr="003F7DC7" w:rsidRDefault="002F4825" w:rsidP="002F4825">
            <w:pPr>
              <w:widowControl w:val="0"/>
              <w:autoSpaceDE w:val="0"/>
              <w:autoSpaceDN w:val="0"/>
              <w:adjustRightInd w:val="0"/>
              <w:jc w:val="center"/>
              <w:rPr>
                <w:bCs/>
              </w:rPr>
            </w:pPr>
            <w:r w:rsidRPr="003F7DC7">
              <w:rPr>
                <w:bCs/>
              </w:rPr>
              <w:t>11</w:t>
            </w:r>
          </w:p>
        </w:tc>
        <w:tc>
          <w:tcPr>
            <w:tcW w:w="1260" w:type="dxa"/>
            <w:vAlign w:val="center"/>
          </w:tcPr>
          <w:p w:rsidR="002F4825" w:rsidRPr="003F7DC7" w:rsidRDefault="002F4825" w:rsidP="002F4825">
            <w:pPr>
              <w:widowControl w:val="0"/>
              <w:autoSpaceDE w:val="0"/>
              <w:autoSpaceDN w:val="0"/>
              <w:adjustRightInd w:val="0"/>
              <w:jc w:val="center"/>
              <w:rPr>
                <w:bCs/>
              </w:rPr>
            </w:pPr>
            <w:r w:rsidRPr="003F7DC7">
              <w:rPr>
                <w:bCs/>
              </w:rPr>
              <w:t>12</w:t>
            </w:r>
          </w:p>
        </w:tc>
      </w:tr>
      <w:tr w:rsidR="002F4825" w:rsidRPr="003F7DC7">
        <w:tc>
          <w:tcPr>
            <w:tcW w:w="648" w:type="dxa"/>
            <w:vAlign w:val="center"/>
          </w:tcPr>
          <w:p w:rsidR="002F4825" w:rsidRPr="003F7DC7" w:rsidRDefault="002F4825" w:rsidP="00986912">
            <w:pPr>
              <w:widowControl w:val="0"/>
              <w:autoSpaceDE w:val="0"/>
              <w:autoSpaceDN w:val="0"/>
              <w:adjustRightInd w:val="0"/>
              <w:jc w:val="center"/>
              <w:rPr>
                <w:bCs/>
              </w:rPr>
            </w:pPr>
            <w:r w:rsidRPr="003F7DC7">
              <w:rPr>
                <w:bCs/>
              </w:rPr>
              <w:t>1</w:t>
            </w:r>
          </w:p>
        </w:tc>
        <w:tc>
          <w:tcPr>
            <w:tcW w:w="2700" w:type="dxa"/>
          </w:tcPr>
          <w:p w:rsidR="002F4825" w:rsidRPr="003F7DC7" w:rsidRDefault="002F4825" w:rsidP="00986912">
            <w:pPr>
              <w:widowControl w:val="0"/>
              <w:autoSpaceDE w:val="0"/>
              <w:autoSpaceDN w:val="0"/>
              <w:adjustRightInd w:val="0"/>
              <w:rPr>
                <w:bCs/>
              </w:rPr>
            </w:pPr>
            <w:r w:rsidRPr="003F7DC7">
              <w:rPr>
                <w:bCs/>
              </w:rPr>
              <w:t xml:space="preserve">Котельная СШ </w:t>
            </w:r>
          </w:p>
          <w:p w:rsidR="002F4825" w:rsidRPr="003F7DC7" w:rsidRDefault="002F4825" w:rsidP="00986912">
            <w:pPr>
              <w:widowControl w:val="0"/>
              <w:autoSpaceDE w:val="0"/>
              <w:autoSpaceDN w:val="0"/>
              <w:adjustRightInd w:val="0"/>
              <w:rPr>
                <w:bCs/>
              </w:rPr>
            </w:pPr>
            <w:r w:rsidRPr="003F7DC7">
              <w:rPr>
                <w:bCs/>
              </w:rPr>
              <w:t>с. Тишанка</w:t>
            </w:r>
          </w:p>
        </w:tc>
        <w:tc>
          <w:tcPr>
            <w:tcW w:w="1080" w:type="dxa"/>
            <w:vAlign w:val="center"/>
          </w:tcPr>
          <w:p w:rsidR="002F4825" w:rsidRPr="003F7DC7" w:rsidRDefault="002F4825" w:rsidP="00986912">
            <w:pPr>
              <w:widowControl w:val="0"/>
              <w:autoSpaceDE w:val="0"/>
              <w:autoSpaceDN w:val="0"/>
              <w:adjustRightInd w:val="0"/>
              <w:jc w:val="center"/>
              <w:rPr>
                <w:bCs/>
              </w:rPr>
            </w:pPr>
            <w:r w:rsidRPr="003F7DC7">
              <w:rPr>
                <w:bCs/>
              </w:rPr>
              <w:t>95/70</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986912">
            <w:pPr>
              <w:widowControl w:val="0"/>
              <w:autoSpaceDE w:val="0"/>
              <w:autoSpaceDN w:val="0"/>
              <w:adjustRightInd w:val="0"/>
              <w:jc w:val="center"/>
              <w:rPr>
                <w:bCs/>
              </w:rPr>
            </w:pPr>
            <w:r w:rsidRPr="003F7DC7">
              <w:rPr>
                <w:bCs/>
              </w:rPr>
              <w:t>95/70</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986912">
            <w:pPr>
              <w:widowControl w:val="0"/>
              <w:autoSpaceDE w:val="0"/>
              <w:autoSpaceDN w:val="0"/>
              <w:adjustRightInd w:val="0"/>
              <w:jc w:val="center"/>
              <w:rPr>
                <w:bCs/>
              </w:rPr>
            </w:pPr>
            <w:r w:rsidRPr="003F7DC7">
              <w:rPr>
                <w:bCs/>
              </w:rPr>
              <w:t>95/70</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986912">
            <w:pPr>
              <w:widowControl w:val="0"/>
              <w:autoSpaceDE w:val="0"/>
              <w:autoSpaceDN w:val="0"/>
              <w:adjustRightInd w:val="0"/>
              <w:jc w:val="center"/>
              <w:rPr>
                <w:bCs/>
              </w:rPr>
            </w:pPr>
            <w:r w:rsidRPr="003F7DC7">
              <w:rPr>
                <w:bCs/>
              </w:rPr>
              <w:t>95/70</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986912">
            <w:pPr>
              <w:widowControl w:val="0"/>
              <w:autoSpaceDE w:val="0"/>
              <w:autoSpaceDN w:val="0"/>
              <w:adjustRightInd w:val="0"/>
              <w:jc w:val="center"/>
              <w:rPr>
                <w:bCs/>
              </w:rPr>
            </w:pPr>
            <w:r w:rsidRPr="003F7DC7">
              <w:rPr>
                <w:bCs/>
              </w:rPr>
              <w:t>95/70</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w:t>
            </w:r>
          </w:p>
        </w:tc>
      </w:tr>
      <w:tr w:rsidR="002F4825" w:rsidRPr="003F7DC7">
        <w:tc>
          <w:tcPr>
            <w:tcW w:w="648" w:type="dxa"/>
            <w:vAlign w:val="center"/>
          </w:tcPr>
          <w:p w:rsidR="002F4825" w:rsidRPr="003F7DC7" w:rsidRDefault="002F4825" w:rsidP="00986912">
            <w:pPr>
              <w:widowControl w:val="0"/>
              <w:autoSpaceDE w:val="0"/>
              <w:autoSpaceDN w:val="0"/>
              <w:adjustRightInd w:val="0"/>
              <w:jc w:val="center"/>
              <w:rPr>
                <w:bCs/>
              </w:rPr>
            </w:pPr>
            <w:r w:rsidRPr="003F7DC7">
              <w:rPr>
                <w:bCs/>
              </w:rPr>
              <w:t>2</w:t>
            </w:r>
          </w:p>
        </w:tc>
        <w:tc>
          <w:tcPr>
            <w:tcW w:w="2700" w:type="dxa"/>
          </w:tcPr>
          <w:p w:rsidR="002F4825" w:rsidRPr="003F7DC7" w:rsidRDefault="002F4825" w:rsidP="00986912">
            <w:pPr>
              <w:widowControl w:val="0"/>
              <w:autoSpaceDE w:val="0"/>
              <w:autoSpaceDN w:val="0"/>
              <w:adjustRightInd w:val="0"/>
              <w:rPr>
                <w:bCs/>
              </w:rPr>
            </w:pPr>
            <w:r w:rsidRPr="003F7DC7">
              <w:rPr>
                <w:bCs/>
              </w:rPr>
              <w:t xml:space="preserve">Котельная ДК </w:t>
            </w:r>
          </w:p>
          <w:p w:rsidR="002F4825" w:rsidRPr="003F7DC7" w:rsidRDefault="002F4825" w:rsidP="00986912">
            <w:pPr>
              <w:widowControl w:val="0"/>
              <w:autoSpaceDE w:val="0"/>
              <w:autoSpaceDN w:val="0"/>
              <w:adjustRightInd w:val="0"/>
              <w:rPr>
                <w:bCs/>
              </w:rPr>
            </w:pPr>
            <w:r w:rsidRPr="003F7DC7">
              <w:rPr>
                <w:bCs/>
              </w:rPr>
              <w:t>с. Тишанка</w:t>
            </w:r>
          </w:p>
        </w:tc>
        <w:tc>
          <w:tcPr>
            <w:tcW w:w="1080" w:type="dxa"/>
            <w:vAlign w:val="center"/>
          </w:tcPr>
          <w:p w:rsidR="002F4825" w:rsidRPr="003F7DC7" w:rsidRDefault="002F4825" w:rsidP="00986912">
            <w:pPr>
              <w:widowControl w:val="0"/>
              <w:autoSpaceDE w:val="0"/>
              <w:autoSpaceDN w:val="0"/>
              <w:adjustRightInd w:val="0"/>
              <w:jc w:val="center"/>
              <w:rPr>
                <w:bCs/>
              </w:rPr>
            </w:pPr>
            <w:r w:rsidRPr="003F7DC7">
              <w:rPr>
                <w:bCs/>
              </w:rPr>
              <w:t>95/70</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986912">
            <w:pPr>
              <w:widowControl w:val="0"/>
              <w:autoSpaceDE w:val="0"/>
              <w:autoSpaceDN w:val="0"/>
              <w:adjustRightInd w:val="0"/>
              <w:jc w:val="center"/>
              <w:rPr>
                <w:bCs/>
              </w:rPr>
            </w:pPr>
            <w:r w:rsidRPr="003F7DC7">
              <w:rPr>
                <w:bCs/>
              </w:rPr>
              <w:t>95/70</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986912">
            <w:pPr>
              <w:widowControl w:val="0"/>
              <w:autoSpaceDE w:val="0"/>
              <w:autoSpaceDN w:val="0"/>
              <w:adjustRightInd w:val="0"/>
              <w:jc w:val="center"/>
              <w:rPr>
                <w:bCs/>
              </w:rPr>
            </w:pPr>
            <w:r w:rsidRPr="003F7DC7">
              <w:rPr>
                <w:bCs/>
              </w:rPr>
              <w:t>95/70</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986912">
            <w:pPr>
              <w:widowControl w:val="0"/>
              <w:autoSpaceDE w:val="0"/>
              <w:autoSpaceDN w:val="0"/>
              <w:adjustRightInd w:val="0"/>
              <w:jc w:val="center"/>
              <w:rPr>
                <w:bCs/>
              </w:rPr>
            </w:pPr>
            <w:r w:rsidRPr="003F7DC7">
              <w:rPr>
                <w:bCs/>
              </w:rPr>
              <w:t>95/70</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w:t>
            </w:r>
          </w:p>
        </w:tc>
        <w:tc>
          <w:tcPr>
            <w:tcW w:w="1080" w:type="dxa"/>
            <w:vAlign w:val="center"/>
          </w:tcPr>
          <w:p w:rsidR="002F4825" w:rsidRPr="003F7DC7" w:rsidRDefault="002F4825" w:rsidP="00986912">
            <w:pPr>
              <w:widowControl w:val="0"/>
              <w:autoSpaceDE w:val="0"/>
              <w:autoSpaceDN w:val="0"/>
              <w:adjustRightInd w:val="0"/>
              <w:jc w:val="center"/>
              <w:rPr>
                <w:bCs/>
              </w:rPr>
            </w:pPr>
            <w:r w:rsidRPr="003F7DC7">
              <w:rPr>
                <w:bCs/>
              </w:rPr>
              <w:t>95/70</w:t>
            </w:r>
          </w:p>
        </w:tc>
        <w:tc>
          <w:tcPr>
            <w:tcW w:w="1260" w:type="dxa"/>
            <w:vAlign w:val="center"/>
          </w:tcPr>
          <w:p w:rsidR="002F4825" w:rsidRPr="003F7DC7" w:rsidRDefault="002F4825" w:rsidP="00986912">
            <w:pPr>
              <w:widowControl w:val="0"/>
              <w:autoSpaceDE w:val="0"/>
              <w:autoSpaceDN w:val="0"/>
              <w:adjustRightInd w:val="0"/>
              <w:jc w:val="center"/>
              <w:rPr>
                <w:bCs/>
              </w:rPr>
            </w:pPr>
            <w:r w:rsidRPr="003F7DC7">
              <w:rPr>
                <w:bCs/>
              </w:rPr>
              <w:t>-</w:t>
            </w:r>
          </w:p>
        </w:tc>
      </w:tr>
    </w:tbl>
    <w:p w:rsidR="002F4825" w:rsidRPr="003F7DC7" w:rsidRDefault="002F4825" w:rsidP="002F4825">
      <w:pPr>
        <w:ind w:firstLine="708"/>
        <w:jc w:val="right"/>
        <w:rPr>
          <w:bCs/>
          <w:sz w:val="28"/>
          <w:szCs w:val="20"/>
        </w:rPr>
      </w:pPr>
    </w:p>
    <w:p w:rsidR="002F4825" w:rsidRPr="003F7DC7" w:rsidRDefault="002F4825" w:rsidP="002F4825">
      <w:pPr>
        <w:jc w:val="both"/>
        <w:rPr>
          <w:b/>
          <w:sz w:val="28"/>
          <w:szCs w:val="28"/>
        </w:rPr>
      </w:pPr>
      <w:r w:rsidRPr="003F7DC7">
        <w:rPr>
          <w:b/>
          <w:sz w:val="28"/>
          <w:szCs w:val="28"/>
        </w:rPr>
        <w:t>5.9. Решение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2F4825" w:rsidRPr="003F7DC7" w:rsidRDefault="002F4825" w:rsidP="002F4825">
      <w:pPr>
        <w:ind w:firstLine="708"/>
        <w:jc w:val="both"/>
        <w:rPr>
          <w:sz w:val="28"/>
          <w:szCs w:val="28"/>
        </w:rPr>
      </w:pPr>
      <w:r w:rsidRPr="003F7DC7">
        <w:rPr>
          <w:sz w:val="28"/>
          <w:szCs w:val="28"/>
        </w:rPr>
        <w:t xml:space="preserve">В соответствии со СНиП </w:t>
      </w:r>
      <w:r w:rsidRPr="003F7DC7">
        <w:rPr>
          <w:sz w:val="28"/>
          <w:szCs w:val="28"/>
          <w:lang w:val="en-US"/>
        </w:rPr>
        <w:t>II</w:t>
      </w:r>
      <w:r w:rsidRPr="003F7DC7">
        <w:rPr>
          <w:sz w:val="28"/>
          <w:szCs w:val="28"/>
        </w:rPr>
        <w:t>-35-76 "Котельные установки" аварийный и перспективный резерв тепловой мощности на котельных не предусматривается. Решение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3.3.</w:t>
      </w:r>
    </w:p>
    <w:p w:rsidR="002F4825" w:rsidRPr="003F7DC7" w:rsidRDefault="002F4825" w:rsidP="002F4825">
      <w:pPr>
        <w:ind w:firstLine="708"/>
        <w:jc w:val="both"/>
        <w:rPr>
          <w:sz w:val="28"/>
          <w:szCs w:val="28"/>
        </w:rPr>
      </w:pPr>
    </w:p>
    <w:p w:rsidR="002F4825" w:rsidRPr="003F7DC7" w:rsidRDefault="002F4825" w:rsidP="002F4825">
      <w:pPr>
        <w:rPr>
          <w:b/>
          <w:sz w:val="28"/>
          <w:szCs w:val="28"/>
        </w:rPr>
      </w:pPr>
      <w:r w:rsidRPr="003F7DC7">
        <w:rPr>
          <w:b/>
          <w:sz w:val="28"/>
          <w:szCs w:val="28"/>
        </w:rPr>
        <w:t>6. Предложения по новому строительству и реконструкции тепловых сетей</w:t>
      </w:r>
    </w:p>
    <w:p w:rsidR="002F4825" w:rsidRPr="003F7DC7" w:rsidRDefault="002F4825" w:rsidP="002F4825">
      <w:pPr>
        <w:jc w:val="both"/>
        <w:rPr>
          <w:b/>
          <w:sz w:val="28"/>
          <w:szCs w:val="28"/>
        </w:rPr>
      </w:pPr>
      <w:r w:rsidRPr="003F7DC7">
        <w:rPr>
          <w:b/>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p w:rsidR="002F4825" w:rsidRPr="003F7DC7" w:rsidRDefault="002F4825" w:rsidP="002F4825">
      <w:pPr>
        <w:jc w:val="both"/>
        <w:rPr>
          <w:sz w:val="28"/>
          <w:szCs w:val="28"/>
        </w:rPr>
      </w:pPr>
      <w:r w:rsidRPr="003F7DC7">
        <w:rPr>
          <w:sz w:val="28"/>
          <w:szCs w:val="28"/>
        </w:rPr>
        <w:tab/>
        <w:t>Зоны с дефицитом располагаемой тепловой мощности источников тепловой энергии на территории Староивановского  сельского поселения отсутствуют.</w:t>
      </w:r>
    </w:p>
    <w:p w:rsidR="002F4825" w:rsidRPr="003F7DC7" w:rsidRDefault="002F4825" w:rsidP="002F4825">
      <w:pPr>
        <w:jc w:val="both"/>
        <w:rPr>
          <w:b/>
          <w:sz w:val="28"/>
          <w:szCs w:val="28"/>
        </w:rPr>
      </w:pPr>
    </w:p>
    <w:p w:rsidR="002F4825" w:rsidRPr="003F7DC7" w:rsidRDefault="002F4825" w:rsidP="002F4825">
      <w:pPr>
        <w:jc w:val="both"/>
        <w:rPr>
          <w:b/>
          <w:sz w:val="28"/>
          <w:szCs w:val="28"/>
        </w:rPr>
      </w:pPr>
      <w:r w:rsidRPr="003F7DC7">
        <w:rPr>
          <w:b/>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p>
    <w:p w:rsidR="002F4825" w:rsidRPr="003F7DC7" w:rsidRDefault="002F4825" w:rsidP="002F4825">
      <w:pPr>
        <w:ind w:firstLine="709"/>
        <w:jc w:val="both"/>
        <w:rPr>
          <w:sz w:val="28"/>
          <w:szCs w:val="28"/>
        </w:rPr>
      </w:pPr>
      <w:r w:rsidRPr="003F7DC7">
        <w:rPr>
          <w:sz w:val="28"/>
          <w:szCs w:val="28"/>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отсутствуют.</w:t>
      </w:r>
    </w:p>
    <w:p w:rsidR="002F4825" w:rsidRPr="003F7DC7" w:rsidRDefault="002F4825" w:rsidP="002F4825">
      <w:pPr>
        <w:rPr>
          <w:sz w:val="28"/>
          <w:szCs w:val="28"/>
        </w:rPr>
      </w:pPr>
    </w:p>
    <w:p w:rsidR="002F4825" w:rsidRPr="003F7DC7" w:rsidRDefault="002F4825" w:rsidP="002F4825">
      <w:pPr>
        <w:jc w:val="both"/>
        <w:rPr>
          <w:b/>
          <w:sz w:val="28"/>
          <w:szCs w:val="28"/>
        </w:rPr>
      </w:pPr>
      <w:r w:rsidRPr="003F7DC7">
        <w:rPr>
          <w:b/>
          <w:sz w:val="28"/>
          <w:szCs w:val="28"/>
        </w:rPr>
        <w:t>6.3.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F4825" w:rsidRPr="003F7DC7" w:rsidRDefault="002F4825" w:rsidP="002F4825">
      <w:pPr>
        <w:ind w:firstLine="709"/>
        <w:jc w:val="both"/>
        <w:rPr>
          <w:sz w:val="28"/>
          <w:szCs w:val="28"/>
        </w:rPr>
      </w:pPr>
      <w:r w:rsidRPr="003F7DC7">
        <w:rPr>
          <w:sz w:val="28"/>
          <w:szCs w:val="28"/>
        </w:rPr>
        <w:t>Предложения по новому строительству и реконструкции тепловых сетей для обеспечения нормативной надежности и безопасности теплоснабжения, в соответствии с утвержденными инвестиционными программами, в том числе с учетом резервирования систем теплоснабжения бесперебойной работы тепловых сетей и систем теплоснабжения в целом и живучести тепловых сетей, отсутствуют.</w:t>
      </w:r>
    </w:p>
    <w:p w:rsidR="0065751E" w:rsidRPr="003F7DC7" w:rsidRDefault="0065751E" w:rsidP="002F4825">
      <w:pPr>
        <w:rPr>
          <w:b/>
          <w:sz w:val="28"/>
          <w:szCs w:val="28"/>
        </w:rPr>
      </w:pPr>
    </w:p>
    <w:p w:rsidR="002F4825" w:rsidRPr="003F7DC7" w:rsidRDefault="002F4825" w:rsidP="002F4825">
      <w:pPr>
        <w:rPr>
          <w:b/>
          <w:sz w:val="28"/>
          <w:szCs w:val="28"/>
        </w:rPr>
      </w:pPr>
      <w:r w:rsidRPr="003F7DC7">
        <w:rPr>
          <w:b/>
          <w:sz w:val="28"/>
          <w:szCs w:val="28"/>
        </w:rPr>
        <w:t>7. Перспективные топливные балансы</w:t>
      </w:r>
    </w:p>
    <w:p w:rsidR="0065751E" w:rsidRPr="003F7DC7" w:rsidRDefault="0065751E" w:rsidP="002F4825">
      <w:pPr>
        <w:jc w:val="both"/>
        <w:rPr>
          <w:b/>
          <w:sz w:val="28"/>
          <w:szCs w:val="28"/>
        </w:rPr>
      </w:pPr>
    </w:p>
    <w:p w:rsidR="002F4825" w:rsidRPr="003F7DC7" w:rsidRDefault="002F4825" w:rsidP="002F4825">
      <w:pPr>
        <w:jc w:val="both"/>
        <w:rPr>
          <w:b/>
          <w:sz w:val="28"/>
          <w:szCs w:val="28"/>
        </w:rPr>
      </w:pPr>
      <w:r w:rsidRPr="003F7DC7">
        <w:rPr>
          <w:b/>
          <w:sz w:val="28"/>
          <w:szCs w:val="28"/>
        </w:rPr>
        <w:t>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w:t>
      </w:r>
    </w:p>
    <w:p w:rsidR="0065751E" w:rsidRPr="003F7DC7" w:rsidRDefault="0065751E">
      <w:pPr>
        <w:rPr>
          <w:bCs/>
          <w:sz w:val="28"/>
          <w:szCs w:val="28"/>
        </w:rPr>
      </w:pPr>
      <w:r w:rsidRPr="003F7DC7">
        <w:rPr>
          <w:bCs/>
          <w:sz w:val="28"/>
          <w:szCs w:val="28"/>
        </w:rPr>
        <w:br w:type="page"/>
      </w:r>
    </w:p>
    <w:p w:rsidR="002F4825" w:rsidRPr="003F7DC7" w:rsidRDefault="002F4825" w:rsidP="002F4825">
      <w:pPr>
        <w:jc w:val="right"/>
        <w:rPr>
          <w:bCs/>
          <w:sz w:val="28"/>
          <w:szCs w:val="28"/>
        </w:rPr>
      </w:pPr>
      <w:r w:rsidRPr="003F7DC7">
        <w:rPr>
          <w:bCs/>
          <w:sz w:val="28"/>
          <w:szCs w:val="28"/>
        </w:rPr>
        <w:lastRenderedPageBreak/>
        <w:t>Таблица 7.1</w:t>
      </w:r>
    </w:p>
    <w:p w:rsidR="002F4825" w:rsidRPr="003F7DC7" w:rsidRDefault="002F4825" w:rsidP="002F4825">
      <w:pPr>
        <w:ind w:firstLine="708"/>
        <w:jc w:val="both"/>
        <w:rPr>
          <w:sz w:val="28"/>
          <w:szCs w:val="28"/>
        </w:rPr>
      </w:pPr>
      <w:r w:rsidRPr="003F7DC7">
        <w:rPr>
          <w:sz w:val="28"/>
          <w:szCs w:val="28"/>
        </w:rPr>
        <w:t>Перспективные топливные балансы для каждого источника тепловой энергии, расположенного в границах Тишанского сельского поселения, по видам основного и резервного топлива на каждом этапе планируемого периода.</w:t>
      </w:r>
    </w:p>
    <w:p w:rsidR="002F4825" w:rsidRPr="003F7DC7" w:rsidRDefault="002F4825" w:rsidP="002F4825">
      <w:pPr>
        <w:jc w:val="right"/>
        <w:rPr>
          <w:sz w:val="28"/>
          <w:szCs w:val="28"/>
        </w:rPr>
      </w:pPr>
    </w:p>
    <w:tbl>
      <w:tblPr>
        <w:tblW w:w="1488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5471"/>
        <w:gridCol w:w="1260"/>
        <w:gridCol w:w="1800"/>
        <w:gridCol w:w="1273"/>
        <w:gridCol w:w="1633"/>
        <w:gridCol w:w="1440"/>
        <w:gridCol w:w="1170"/>
      </w:tblGrid>
      <w:tr w:rsidR="002F4825" w:rsidRPr="003F7DC7">
        <w:trPr>
          <w:trHeight w:val="255"/>
        </w:trPr>
        <w:tc>
          <w:tcPr>
            <w:tcW w:w="840" w:type="dxa"/>
            <w:vMerge w:val="restart"/>
            <w:shd w:val="clear" w:color="auto" w:fill="auto"/>
            <w:noWrap/>
            <w:vAlign w:val="center"/>
          </w:tcPr>
          <w:p w:rsidR="002F4825" w:rsidRPr="003F7DC7" w:rsidRDefault="002F4825" w:rsidP="00127DFF">
            <w:pPr>
              <w:jc w:val="center"/>
              <w:rPr>
                <w:bCs/>
              </w:rPr>
            </w:pPr>
            <w:r w:rsidRPr="003F7DC7">
              <w:rPr>
                <w:bCs/>
              </w:rPr>
              <w:t>№</w:t>
            </w:r>
          </w:p>
          <w:p w:rsidR="002F4825" w:rsidRPr="003F7DC7" w:rsidRDefault="002F4825" w:rsidP="00127DFF">
            <w:pPr>
              <w:jc w:val="center"/>
            </w:pPr>
            <w:r w:rsidRPr="003F7DC7">
              <w:rPr>
                <w:bCs/>
              </w:rPr>
              <w:t>п/п</w:t>
            </w:r>
          </w:p>
        </w:tc>
        <w:tc>
          <w:tcPr>
            <w:tcW w:w="5471" w:type="dxa"/>
            <w:vMerge w:val="restart"/>
            <w:shd w:val="clear" w:color="auto" w:fill="auto"/>
            <w:noWrap/>
            <w:vAlign w:val="center"/>
          </w:tcPr>
          <w:p w:rsidR="002F4825" w:rsidRPr="003F7DC7" w:rsidRDefault="002F4825" w:rsidP="00127DFF">
            <w:pPr>
              <w:jc w:val="center"/>
            </w:pPr>
            <w:r w:rsidRPr="003F7DC7">
              <w:t>Наименование источника теплоснабжения</w:t>
            </w:r>
          </w:p>
        </w:tc>
        <w:tc>
          <w:tcPr>
            <w:tcW w:w="1260" w:type="dxa"/>
            <w:vMerge w:val="restart"/>
            <w:shd w:val="clear" w:color="auto" w:fill="auto"/>
            <w:noWrap/>
            <w:vAlign w:val="center"/>
          </w:tcPr>
          <w:p w:rsidR="002F4825" w:rsidRPr="003F7DC7" w:rsidRDefault="002F4825" w:rsidP="00127DFF">
            <w:pPr>
              <w:jc w:val="center"/>
            </w:pPr>
            <w:r w:rsidRPr="003F7DC7">
              <w:rPr>
                <w:bCs/>
              </w:rPr>
              <w:t>Отпуск тепловой энергии, Гкал/год</w:t>
            </w:r>
          </w:p>
        </w:tc>
        <w:tc>
          <w:tcPr>
            <w:tcW w:w="1800" w:type="dxa"/>
            <w:vMerge w:val="restart"/>
            <w:shd w:val="clear" w:color="auto" w:fill="auto"/>
            <w:noWrap/>
            <w:vAlign w:val="center"/>
          </w:tcPr>
          <w:p w:rsidR="002F4825" w:rsidRPr="003F7DC7" w:rsidRDefault="002F4825" w:rsidP="00127DFF">
            <w:pPr>
              <w:jc w:val="center"/>
              <w:rPr>
                <w:bCs/>
              </w:rPr>
            </w:pPr>
            <w:r w:rsidRPr="003F7DC7">
              <w:rPr>
                <w:bCs/>
              </w:rPr>
              <w:t xml:space="preserve">Нормативный удельный расход топлива на отпуск тепловой энергии, </w:t>
            </w:r>
          </w:p>
          <w:p w:rsidR="002F4825" w:rsidRPr="003F7DC7" w:rsidRDefault="002F4825" w:rsidP="00127DFF">
            <w:pPr>
              <w:jc w:val="center"/>
            </w:pPr>
            <w:r w:rsidRPr="003F7DC7">
              <w:rPr>
                <w:bCs/>
              </w:rPr>
              <w:t>кг у.т./Гкал</w:t>
            </w:r>
          </w:p>
        </w:tc>
        <w:tc>
          <w:tcPr>
            <w:tcW w:w="2906" w:type="dxa"/>
            <w:gridSpan w:val="2"/>
            <w:shd w:val="clear" w:color="auto" w:fill="auto"/>
            <w:vAlign w:val="center"/>
          </w:tcPr>
          <w:p w:rsidR="002F4825" w:rsidRPr="003F7DC7" w:rsidRDefault="002F4825" w:rsidP="00127DFF">
            <w:pPr>
              <w:jc w:val="center"/>
              <w:rPr>
                <w:bCs/>
              </w:rPr>
            </w:pPr>
            <w:r w:rsidRPr="003F7DC7">
              <w:rPr>
                <w:bCs/>
              </w:rPr>
              <w:t>Расчетный годовой расход основного топлива</w:t>
            </w:r>
          </w:p>
        </w:tc>
        <w:tc>
          <w:tcPr>
            <w:tcW w:w="2610" w:type="dxa"/>
            <w:gridSpan w:val="2"/>
            <w:shd w:val="clear" w:color="auto" w:fill="auto"/>
            <w:vAlign w:val="center"/>
          </w:tcPr>
          <w:p w:rsidR="002F4825" w:rsidRPr="003F7DC7" w:rsidRDefault="002F4825" w:rsidP="00127DFF">
            <w:pPr>
              <w:jc w:val="center"/>
              <w:rPr>
                <w:bCs/>
              </w:rPr>
            </w:pPr>
            <w:r w:rsidRPr="003F7DC7">
              <w:rPr>
                <w:bCs/>
              </w:rPr>
              <w:t>Расчетный годовой запас резервного топлива</w:t>
            </w:r>
          </w:p>
        </w:tc>
      </w:tr>
      <w:tr w:rsidR="002F4825" w:rsidRPr="003F7DC7">
        <w:trPr>
          <w:trHeight w:val="255"/>
        </w:trPr>
        <w:tc>
          <w:tcPr>
            <w:tcW w:w="840" w:type="dxa"/>
            <w:vMerge/>
            <w:shd w:val="clear" w:color="auto" w:fill="auto"/>
            <w:noWrap/>
            <w:vAlign w:val="center"/>
          </w:tcPr>
          <w:p w:rsidR="002F4825" w:rsidRPr="003F7DC7" w:rsidRDefault="002F4825" w:rsidP="00127DFF">
            <w:pPr>
              <w:jc w:val="center"/>
              <w:rPr>
                <w:bCs/>
              </w:rPr>
            </w:pPr>
          </w:p>
        </w:tc>
        <w:tc>
          <w:tcPr>
            <w:tcW w:w="5471" w:type="dxa"/>
            <w:vMerge/>
            <w:shd w:val="clear" w:color="auto" w:fill="auto"/>
            <w:noWrap/>
            <w:vAlign w:val="center"/>
          </w:tcPr>
          <w:p w:rsidR="002F4825" w:rsidRPr="003F7DC7" w:rsidRDefault="002F4825" w:rsidP="00127DFF">
            <w:pPr>
              <w:jc w:val="center"/>
            </w:pPr>
          </w:p>
        </w:tc>
        <w:tc>
          <w:tcPr>
            <w:tcW w:w="1260" w:type="dxa"/>
            <w:vMerge/>
            <w:shd w:val="clear" w:color="auto" w:fill="auto"/>
            <w:noWrap/>
            <w:vAlign w:val="center"/>
          </w:tcPr>
          <w:p w:rsidR="002F4825" w:rsidRPr="003F7DC7" w:rsidRDefault="002F4825" w:rsidP="00127DFF">
            <w:pPr>
              <w:jc w:val="center"/>
              <w:rPr>
                <w:bCs/>
              </w:rPr>
            </w:pPr>
          </w:p>
        </w:tc>
        <w:tc>
          <w:tcPr>
            <w:tcW w:w="1800" w:type="dxa"/>
            <w:vMerge/>
            <w:shd w:val="clear" w:color="auto" w:fill="auto"/>
            <w:noWrap/>
            <w:vAlign w:val="center"/>
          </w:tcPr>
          <w:p w:rsidR="002F4825" w:rsidRPr="003F7DC7" w:rsidRDefault="002F4825" w:rsidP="00127DFF">
            <w:pPr>
              <w:jc w:val="center"/>
              <w:rPr>
                <w:bCs/>
              </w:rPr>
            </w:pPr>
          </w:p>
        </w:tc>
        <w:tc>
          <w:tcPr>
            <w:tcW w:w="1273" w:type="dxa"/>
            <w:shd w:val="clear" w:color="auto" w:fill="auto"/>
            <w:vAlign w:val="center"/>
          </w:tcPr>
          <w:p w:rsidR="002F4825" w:rsidRPr="003F7DC7" w:rsidRDefault="002F4825" w:rsidP="00127DFF">
            <w:pPr>
              <w:jc w:val="center"/>
              <w:rPr>
                <w:bCs/>
              </w:rPr>
            </w:pPr>
            <w:r w:rsidRPr="003F7DC7">
              <w:rPr>
                <w:bCs/>
              </w:rPr>
              <w:t xml:space="preserve">условного топлива, </w:t>
            </w:r>
          </w:p>
          <w:p w:rsidR="002F4825" w:rsidRPr="003F7DC7" w:rsidRDefault="002F4825" w:rsidP="00127DFF">
            <w:pPr>
              <w:jc w:val="center"/>
              <w:rPr>
                <w:bCs/>
              </w:rPr>
            </w:pPr>
            <w:r w:rsidRPr="003F7DC7">
              <w:rPr>
                <w:bCs/>
              </w:rPr>
              <w:t>т у.т./год</w:t>
            </w:r>
          </w:p>
        </w:tc>
        <w:tc>
          <w:tcPr>
            <w:tcW w:w="1633" w:type="dxa"/>
            <w:shd w:val="clear" w:color="auto" w:fill="auto"/>
            <w:vAlign w:val="center"/>
          </w:tcPr>
          <w:p w:rsidR="002F4825" w:rsidRPr="003F7DC7" w:rsidRDefault="002F4825" w:rsidP="00127DFF">
            <w:pPr>
              <w:jc w:val="center"/>
              <w:rPr>
                <w:bCs/>
              </w:rPr>
            </w:pPr>
            <w:r w:rsidRPr="003F7DC7">
              <w:rPr>
                <w:bCs/>
              </w:rPr>
              <w:t>природного газа, тыс. нм. куб.</w:t>
            </w:r>
          </w:p>
        </w:tc>
        <w:tc>
          <w:tcPr>
            <w:tcW w:w="1440" w:type="dxa"/>
            <w:shd w:val="clear" w:color="auto" w:fill="auto"/>
            <w:vAlign w:val="center"/>
          </w:tcPr>
          <w:p w:rsidR="002F4825" w:rsidRPr="003F7DC7" w:rsidRDefault="002F4825" w:rsidP="00127DFF">
            <w:pPr>
              <w:jc w:val="center"/>
              <w:rPr>
                <w:bCs/>
              </w:rPr>
            </w:pPr>
            <w:r w:rsidRPr="003F7DC7">
              <w:rPr>
                <w:bCs/>
              </w:rPr>
              <w:t>условного топлива, т у.т</w:t>
            </w:r>
          </w:p>
        </w:tc>
        <w:tc>
          <w:tcPr>
            <w:tcW w:w="1170" w:type="dxa"/>
            <w:shd w:val="clear" w:color="auto" w:fill="auto"/>
            <w:vAlign w:val="center"/>
          </w:tcPr>
          <w:p w:rsidR="002F4825" w:rsidRPr="003F7DC7" w:rsidRDefault="002F4825" w:rsidP="00127DFF">
            <w:pPr>
              <w:jc w:val="center"/>
              <w:rPr>
                <w:bCs/>
              </w:rPr>
            </w:pPr>
            <w:r w:rsidRPr="003F7DC7">
              <w:rPr>
                <w:bCs/>
              </w:rPr>
              <w:t>мазут, тонн</w:t>
            </w:r>
          </w:p>
        </w:tc>
      </w:tr>
      <w:tr w:rsidR="002F4825" w:rsidRPr="003F7DC7">
        <w:trPr>
          <w:trHeight w:val="255"/>
          <w:tblHeader/>
        </w:trPr>
        <w:tc>
          <w:tcPr>
            <w:tcW w:w="840" w:type="dxa"/>
            <w:shd w:val="clear" w:color="auto" w:fill="auto"/>
            <w:noWrap/>
            <w:vAlign w:val="center"/>
          </w:tcPr>
          <w:p w:rsidR="002F4825" w:rsidRPr="003F7DC7" w:rsidRDefault="002F4825" w:rsidP="00127DFF">
            <w:pPr>
              <w:jc w:val="center"/>
              <w:rPr>
                <w:bCs/>
              </w:rPr>
            </w:pPr>
            <w:r w:rsidRPr="003F7DC7">
              <w:rPr>
                <w:bCs/>
              </w:rPr>
              <w:t>1</w:t>
            </w:r>
          </w:p>
        </w:tc>
        <w:tc>
          <w:tcPr>
            <w:tcW w:w="5471" w:type="dxa"/>
            <w:shd w:val="clear" w:color="auto" w:fill="auto"/>
            <w:noWrap/>
            <w:vAlign w:val="center"/>
          </w:tcPr>
          <w:p w:rsidR="002F4825" w:rsidRPr="003F7DC7" w:rsidRDefault="002F4825" w:rsidP="00127DFF">
            <w:pPr>
              <w:jc w:val="center"/>
            </w:pPr>
            <w:r w:rsidRPr="003F7DC7">
              <w:t>2</w:t>
            </w:r>
          </w:p>
        </w:tc>
        <w:tc>
          <w:tcPr>
            <w:tcW w:w="1260" w:type="dxa"/>
            <w:shd w:val="clear" w:color="auto" w:fill="auto"/>
            <w:noWrap/>
            <w:vAlign w:val="center"/>
          </w:tcPr>
          <w:p w:rsidR="002F4825" w:rsidRPr="003F7DC7" w:rsidRDefault="002F4825" w:rsidP="00127DFF">
            <w:pPr>
              <w:jc w:val="center"/>
            </w:pPr>
            <w:r w:rsidRPr="003F7DC7">
              <w:t>5</w:t>
            </w:r>
          </w:p>
        </w:tc>
        <w:tc>
          <w:tcPr>
            <w:tcW w:w="1800" w:type="dxa"/>
            <w:shd w:val="clear" w:color="auto" w:fill="auto"/>
            <w:noWrap/>
            <w:vAlign w:val="center"/>
          </w:tcPr>
          <w:p w:rsidR="002F4825" w:rsidRPr="003F7DC7" w:rsidRDefault="002F4825" w:rsidP="00127DFF">
            <w:pPr>
              <w:jc w:val="center"/>
            </w:pPr>
            <w:r w:rsidRPr="003F7DC7">
              <w:t>6</w:t>
            </w:r>
          </w:p>
        </w:tc>
        <w:tc>
          <w:tcPr>
            <w:tcW w:w="1273" w:type="dxa"/>
            <w:shd w:val="clear" w:color="auto" w:fill="auto"/>
            <w:vAlign w:val="center"/>
          </w:tcPr>
          <w:p w:rsidR="002F4825" w:rsidRPr="003F7DC7" w:rsidRDefault="002F4825" w:rsidP="00127DFF">
            <w:pPr>
              <w:jc w:val="center"/>
              <w:rPr>
                <w:bCs/>
              </w:rPr>
            </w:pPr>
            <w:r w:rsidRPr="003F7DC7">
              <w:rPr>
                <w:bCs/>
              </w:rPr>
              <w:t>7</w:t>
            </w:r>
          </w:p>
        </w:tc>
        <w:tc>
          <w:tcPr>
            <w:tcW w:w="1633" w:type="dxa"/>
            <w:shd w:val="clear" w:color="auto" w:fill="auto"/>
            <w:vAlign w:val="center"/>
          </w:tcPr>
          <w:p w:rsidR="002F4825" w:rsidRPr="003F7DC7" w:rsidRDefault="002F4825" w:rsidP="00127DFF">
            <w:pPr>
              <w:jc w:val="center"/>
              <w:rPr>
                <w:bCs/>
              </w:rPr>
            </w:pPr>
            <w:r w:rsidRPr="003F7DC7">
              <w:rPr>
                <w:bCs/>
              </w:rPr>
              <w:t>8</w:t>
            </w:r>
          </w:p>
        </w:tc>
        <w:tc>
          <w:tcPr>
            <w:tcW w:w="1440" w:type="dxa"/>
            <w:shd w:val="clear" w:color="auto" w:fill="auto"/>
            <w:vAlign w:val="center"/>
          </w:tcPr>
          <w:p w:rsidR="002F4825" w:rsidRPr="003F7DC7" w:rsidRDefault="002F4825" w:rsidP="00127DFF">
            <w:pPr>
              <w:jc w:val="center"/>
              <w:rPr>
                <w:bCs/>
              </w:rPr>
            </w:pPr>
            <w:r w:rsidRPr="003F7DC7">
              <w:rPr>
                <w:bCs/>
              </w:rPr>
              <w:t>9</w:t>
            </w:r>
          </w:p>
        </w:tc>
        <w:tc>
          <w:tcPr>
            <w:tcW w:w="1170" w:type="dxa"/>
            <w:shd w:val="clear" w:color="auto" w:fill="auto"/>
            <w:vAlign w:val="center"/>
          </w:tcPr>
          <w:p w:rsidR="002F4825" w:rsidRPr="003F7DC7" w:rsidRDefault="002F4825" w:rsidP="00127DFF">
            <w:pPr>
              <w:jc w:val="center"/>
              <w:rPr>
                <w:bCs/>
              </w:rPr>
            </w:pPr>
            <w:r w:rsidRPr="003F7DC7">
              <w:rPr>
                <w:bCs/>
              </w:rPr>
              <w:t>10</w:t>
            </w:r>
          </w:p>
        </w:tc>
      </w:tr>
      <w:tr w:rsidR="002F4825" w:rsidRPr="003F7DC7">
        <w:trPr>
          <w:trHeight w:val="255"/>
        </w:trPr>
        <w:tc>
          <w:tcPr>
            <w:tcW w:w="14887" w:type="dxa"/>
            <w:gridSpan w:val="8"/>
            <w:shd w:val="clear" w:color="auto" w:fill="auto"/>
            <w:noWrap/>
            <w:vAlign w:val="center"/>
          </w:tcPr>
          <w:p w:rsidR="002F4825" w:rsidRPr="003F7DC7" w:rsidRDefault="002F4825" w:rsidP="00F119E9">
            <w:pPr>
              <w:ind w:firstLineChars="200" w:firstLine="482"/>
              <w:jc w:val="center"/>
              <w:rPr>
                <w:b/>
              </w:rPr>
            </w:pPr>
            <w:r w:rsidRPr="003F7DC7">
              <w:rPr>
                <w:b/>
              </w:rPr>
              <w:t>201</w:t>
            </w:r>
            <w:r w:rsidR="00F119E9" w:rsidRPr="003F7DC7">
              <w:rPr>
                <w:b/>
              </w:rPr>
              <w:t>6</w:t>
            </w:r>
            <w:r w:rsidRPr="003F7DC7">
              <w:rPr>
                <w:b/>
              </w:rPr>
              <w:t xml:space="preserve"> год</w:t>
            </w:r>
          </w:p>
        </w:tc>
      </w:tr>
      <w:tr w:rsidR="002F4825" w:rsidRPr="003F7DC7">
        <w:trPr>
          <w:trHeight w:val="255"/>
        </w:trPr>
        <w:tc>
          <w:tcPr>
            <w:tcW w:w="840" w:type="dxa"/>
            <w:shd w:val="clear" w:color="auto" w:fill="auto"/>
            <w:noWrap/>
            <w:vAlign w:val="center"/>
          </w:tcPr>
          <w:p w:rsidR="002F4825" w:rsidRPr="003F7DC7" w:rsidRDefault="002F4825" w:rsidP="00986912">
            <w:pPr>
              <w:jc w:val="center"/>
            </w:pPr>
            <w:r w:rsidRPr="003F7DC7">
              <w:t>1</w:t>
            </w:r>
          </w:p>
        </w:tc>
        <w:tc>
          <w:tcPr>
            <w:tcW w:w="5471" w:type="dxa"/>
            <w:shd w:val="clear" w:color="auto" w:fill="auto"/>
            <w:noWrap/>
          </w:tcPr>
          <w:p w:rsidR="002F4825" w:rsidRPr="003F7DC7" w:rsidRDefault="002F4825" w:rsidP="00986912">
            <w:r w:rsidRPr="003F7DC7">
              <w:t>Котельная СШ с. Тишанка</w:t>
            </w:r>
          </w:p>
        </w:tc>
        <w:tc>
          <w:tcPr>
            <w:tcW w:w="1260" w:type="dxa"/>
            <w:shd w:val="clear" w:color="auto" w:fill="auto"/>
            <w:noWrap/>
            <w:vAlign w:val="center"/>
          </w:tcPr>
          <w:p w:rsidR="002F4825" w:rsidRPr="003F7DC7" w:rsidRDefault="002F4825" w:rsidP="00986912">
            <w:pPr>
              <w:jc w:val="center"/>
            </w:pPr>
            <w:r w:rsidRPr="003F7DC7">
              <w:t>468,3</w:t>
            </w:r>
          </w:p>
        </w:tc>
        <w:tc>
          <w:tcPr>
            <w:tcW w:w="1800" w:type="dxa"/>
            <w:shd w:val="clear" w:color="auto" w:fill="auto"/>
            <w:noWrap/>
            <w:vAlign w:val="center"/>
          </w:tcPr>
          <w:p w:rsidR="002F4825" w:rsidRPr="003F7DC7" w:rsidRDefault="002F4825" w:rsidP="00986912">
            <w:pPr>
              <w:jc w:val="center"/>
            </w:pPr>
            <w:r w:rsidRPr="003F7DC7">
              <w:t>154,2</w:t>
            </w:r>
          </w:p>
        </w:tc>
        <w:tc>
          <w:tcPr>
            <w:tcW w:w="1273" w:type="dxa"/>
            <w:shd w:val="clear" w:color="auto" w:fill="auto"/>
            <w:vAlign w:val="center"/>
          </w:tcPr>
          <w:p w:rsidR="002F4825" w:rsidRPr="003F7DC7" w:rsidRDefault="002F4825" w:rsidP="00986912">
            <w:pPr>
              <w:jc w:val="center"/>
            </w:pPr>
            <w:r w:rsidRPr="003F7DC7">
              <w:t>72,2</w:t>
            </w:r>
          </w:p>
        </w:tc>
        <w:tc>
          <w:tcPr>
            <w:tcW w:w="1633" w:type="dxa"/>
            <w:shd w:val="clear" w:color="auto" w:fill="auto"/>
            <w:vAlign w:val="center"/>
          </w:tcPr>
          <w:p w:rsidR="002F4825" w:rsidRPr="003F7DC7" w:rsidRDefault="002F4825" w:rsidP="00986912">
            <w:pPr>
              <w:jc w:val="center"/>
            </w:pPr>
            <w:r w:rsidRPr="003F7DC7">
              <w:t>64,0</w:t>
            </w:r>
          </w:p>
        </w:tc>
        <w:tc>
          <w:tcPr>
            <w:tcW w:w="1440" w:type="dxa"/>
            <w:shd w:val="clear" w:color="auto" w:fill="auto"/>
            <w:vAlign w:val="center"/>
          </w:tcPr>
          <w:p w:rsidR="002F4825" w:rsidRPr="003F7DC7" w:rsidRDefault="002F4825" w:rsidP="00986912">
            <w:pPr>
              <w:jc w:val="center"/>
            </w:pPr>
            <w:r w:rsidRPr="003F7DC7">
              <w:t>72,2</w:t>
            </w:r>
          </w:p>
        </w:tc>
        <w:tc>
          <w:tcPr>
            <w:tcW w:w="1170" w:type="dxa"/>
            <w:shd w:val="clear" w:color="auto" w:fill="auto"/>
            <w:vAlign w:val="center"/>
          </w:tcPr>
          <w:p w:rsidR="002F4825" w:rsidRPr="003F7DC7" w:rsidRDefault="002F4825" w:rsidP="00986912">
            <w:pPr>
              <w:jc w:val="center"/>
            </w:pPr>
            <w:r w:rsidRPr="003F7DC7">
              <w:t>-</w:t>
            </w:r>
          </w:p>
        </w:tc>
      </w:tr>
      <w:tr w:rsidR="002F4825" w:rsidRPr="003F7DC7">
        <w:trPr>
          <w:trHeight w:val="255"/>
        </w:trPr>
        <w:tc>
          <w:tcPr>
            <w:tcW w:w="840" w:type="dxa"/>
            <w:shd w:val="clear" w:color="auto" w:fill="auto"/>
            <w:noWrap/>
            <w:vAlign w:val="center"/>
          </w:tcPr>
          <w:p w:rsidR="002F4825" w:rsidRPr="003F7DC7" w:rsidRDefault="002F4825" w:rsidP="00986912">
            <w:pPr>
              <w:jc w:val="center"/>
            </w:pPr>
            <w:r w:rsidRPr="003F7DC7">
              <w:t>2</w:t>
            </w:r>
          </w:p>
        </w:tc>
        <w:tc>
          <w:tcPr>
            <w:tcW w:w="5471" w:type="dxa"/>
            <w:shd w:val="clear" w:color="auto" w:fill="auto"/>
            <w:noWrap/>
          </w:tcPr>
          <w:p w:rsidR="002F4825" w:rsidRPr="003F7DC7" w:rsidRDefault="002F4825" w:rsidP="00986912">
            <w:r w:rsidRPr="003F7DC7">
              <w:t>Котельная ДК с. Тишанка</w:t>
            </w:r>
          </w:p>
        </w:tc>
        <w:tc>
          <w:tcPr>
            <w:tcW w:w="1260" w:type="dxa"/>
            <w:shd w:val="clear" w:color="auto" w:fill="auto"/>
            <w:noWrap/>
            <w:vAlign w:val="center"/>
          </w:tcPr>
          <w:p w:rsidR="002F4825" w:rsidRPr="003F7DC7" w:rsidRDefault="002F4825" w:rsidP="00986912">
            <w:pPr>
              <w:jc w:val="center"/>
            </w:pPr>
            <w:r w:rsidRPr="003F7DC7">
              <w:t>286,6</w:t>
            </w:r>
          </w:p>
        </w:tc>
        <w:tc>
          <w:tcPr>
            <w:tcW w:w="1800" w:type="dxa"/>
            <w:shd w:val="clear" w:color="auto" w:fill="auto"/>
            <w:noWrap/>
            <w:vAlign w:val="center"/>
          </w:tcPr>
          <w:p w:rsidR="002F4825" w:rsidRPr="003F7DC7" w:rsidRDefault="002F4825" w:rsidP="00986912">
            <w:pPr>
              <w:jc w:val="center"/>
            </w:pPr>
            <w:r w:rsidRPr="003F7DC7">
              <w:t>153,4</w:t>
            </w:r>
          </w:p>
        </w:tc>
        <w:tc>
          <w:tcPr>
            <w:tcW w:w="1273" w:type="dxa"/>
            <w:shd w:val="clear" w:color="auto" w:fill="auto"/>
            <w:vAlign w:val="center"/>
          </w:tcPr>
          <w:p w:rsidR="002F4825" w:rsidRPr="003F7DC7" w:rsidRDefault="002F4825" w:rsidP="00986912">
            <w:pPr>
              <w:jc w:val="center"/>
            </w:pPr>
            <w:r w:rsidRPr="003F7DC7">
              <w:t>44,2</w:t>
            </w:r>
          </w:p>
        </w:tc>
        <w:tc>
          <w:tcPr>
            <w:tcW w:w="1633" w:type="dxa"/>
            <w:shd w:val="clear" w:color="auto" w:fill="auto"/>
            <w:vAlign w:val="center"/>
          </w:tcPr>
          <w:p w:rsidR="002F4825" w:rsidRPr="003F7DC7" w:rsidRDefault="002F4825" w:rsidP="00986912">
            <w:pPr>
              <w:jc w:val="center"/>
            </w:pPr>
            <w:r w:rsidRPr="003F7DC7">
              <w:t>39,1</w:t>
            </w:r>
          </w:p>
        </w:tc>
        <w:tc>
          <w:tcPr>
            <w:tcW w:w="1440" w:type="dxa"/>
            <w:shd w:val="clear" w:color="auto" w:fill="auto"/>
            <w:vAlign w:val="center"/>
          </w:tcPr>
          <w:p w:rsidR="002F4825" w:rsidRPr="003F7DC7" w:rsidRDefault="002F4825" w:rsidP="00986912">
            <w:pPr>
              <w:jc w:val="center"/>
            </w:pPr>
            <w:r w:rsidRPr="003F7DC7">
              <w:t>44,2</w:t>
            </w:r>
          </w:p>
        </w:tc>
        <w:tc>
          <w:tcPr>
            <w:tcW w:w="1170" w:type="dxa"/>
            <w:shd w:val="clear" w:color="auto" w:fill="auto"/>
            <w:vAlign w:val="center"/>
          </w:tcPr>
          <w:p w:rsidR="002F4825" w:rsidRPr="003F7DC7" w:rsidRDefault="002F4825" w:rsidP="00986912">
            <w:pPr>
              <w:jc w:val="center"/>
            </w:pPr>
            <w:r w:rsidRPr="003F7DC7">
              <w:t>-</w:t>
            </w:r>
          </w:p>
        </w:tc>
      </w:tr>
      <w:tr w:rsidR="002F4825" w:rsidRPr="003F7DC7">
        <w:trPr>
          <w:trHeight w:val="255"/>
        </w:trPr>
        <w:tc>
          <w:tcPr>
            <w:tcW w:w="840" w:type="dxa"/>
            <w:shd w:val="clear" w:color="auto" w:fill="auto"/>
            <w:noWrap/>
            <w:vAlign w:val="center"/>
          </w:tcPr>
          <w:p w:rsidR="002F4825" w:rsidRPr="003F7DC7" w:rsidRDefault="002F4825" w:rsidP="00C21B0A">
            <w:pPr>
              <w:ind w:firstLineChars="100" w:firstLine="240"/>
              <w:jc w:val="center"/>
            </w:pPr>
          </w:p>
        </w:tc>
        <w:tc>
          <w:tcPr>
            <w:tcW w:w="5471" w:type="dxa"/>
            <w:shd w:val="clear" w:color="auto" w:fill="auto"/>
            <w:noWrap/>
            <w:vAlign w:val="center"/>
          </w:tcPr>
          <w:p w:rsidR="002F4825" w:rsidRPr="003F7DC7" w:rsidRDefault="002F4825" w:rsidP="00127DFF">
            <w:pPr>
              <w:jc w:val="center"/>
              <w:rPr>
                <w:b/>
              </w:rPr>
            </w:pPr>
            <w:r w:rsidRPr="003F7DC7">
              <w:rPr>
                <w:b/>
              </w:rPr>
              <w:t>Итого</w:t>
            </w:r>
          </w:p>
        </w:tc>
        <w:tc>
          <w:tcPr>
            <w:tcW w:w="1260" w:type="dxa"/>
            <w:shd w:val="clear" w:color="auto" w:fill="auto"/>
            <w:noWrap/>
            <w:vAlign w:val="center"/>
          </w:tcPr>
          <w:p w:rsidR="002F4825" w:rsidRPr="003F7DC7" w:rsidRDefault="002F4825" w:rsidP="00986912">
            <w:pPr>
              <w:ind w:leftChars="-12" w:left="-29"/>
              <w:jc w:val="center"/>
              <w:rPr>
                <w:b/>
              </w:rPr>
            </w:pPr>
            <w:r w:rsidRPr="003F7DC7">
              <w:rPr>
                <w:b/>
              </w:rPr>
              <w:t>772,9</w:t>
            </w:r>
          </w:p>
        </w:tc>
        <w:tc>
          <w:tcPr>
            <w:tcW w:w="1800" w:type="dxa"/>
            <w:shd w:val="clear" w:color="auto" w:fill="auto"/>
            <w:noWrap/>
            <w:vAlign w:val="center"/>
          </w:tcPr>
          <w:p w:rsidR="002F4825" w:rsidRPr="003F7DC7" w:rsidRDefault="002F4825" w:rsidP="00986912">
            <w:pPr>
              <w:ind w:leftChars="-12" w:left="-29"/>
              <w:jc w:val="center"/>
              <w:rPr>
                <w:b/>
              </w:rPr>
            </w:pPr>
            <w:r w:rsidRPr="003F7DC7">
              <w:rPr>
                <w:b/>
              </w:rPr>
              <w:t>307,6</w:t>
            </w:r>
          </w:p>
        </w:tc>
        <w:tc>
          <w:tcPr>
            <w:tcW w:w="1273" w:type="dxa"/>
            <w:shd w:val="clear" w:color="auto" w:fill="auto"/>
            <w:vAlign w:val="center"/>
          </w:tcPr>
          <w:p w:rsidR="002F4825" w:rsidRPr="003F7DC7" w:rsidRDefault="002F4825" w:rsidP="00986912">
            <w:pPr>
              <w:ind w:leftChars="-12" w:left="-29"/>
              <w:jc w:val="center"/>
              <w:rPr>
                <w:b/>
              </w:rPr>
            </w:pPr>
            <w:r w:rsidRPr="003F7DC7">
              <w:rPr>
                <w:b/>
              </w:rPr>
              <w:t>116,4</w:t>
            </w:r>
          </w:p>
        </w:tc>
        <w:tc>
          <w:tcPr>
            <w:tcW w:w="1633" w:type="dxa"/>
            <w:shd w:val="clear" w:color="auto" w:fill="auto"/>
            <w:vAlign w:val="center"/>
          </w:tcPr>
          <w:p w:rsidR="002F4825" w:rsidRPr="003F7DC7" w:rsidRDefault="002F4825" w:rsidP="00986912">
            <w:pPr>
              <w:ind w:leftChars="-12" w:left="-29"/>
              <w:jc w:val="center"/>
              <w:rPr>
                <w:b/>
              </w:rPr>
            </w:pPr>
            <w:r w:rsidRPr="003F7DC7">
              <w:rPr>
                <w:b/>
              </w:rPr>
              <w:t>103,1</w:t>
            </w:r>
          </w:p>
        </w:tc>
        <w:tc>
          <w:tcPr>
            <w:tcW w:w="1440" w:type="dxa"/>
            <w:shd w:val="clear" w:color="auto" w:fill="auto"/>
            <w:vAlign w:val="center"/>
          </w:tcPr>
          <w:p w:rsidR="002F4825" w:rsidRPr="003F7DC7" w:rsidRDefault="002F4825" w:rsidP="00986912">
            <w:pPr>
              <w:ind w:leftChars="-12" w:left="-29"/>
              <w:jc w:val="center"/>
              <w:rPr>
                <w:b/>
              </w:rPr>
            </w:pPr>
            <w:r w:rsidRPr="003F7DC7">
              <w:rPr>
                <w:b/>
              </w:rPr>
              <w:t>106,4</w:t>
            </w:r>
          </w:p>
        </w:tc>
        <w:tc>
          <w:tcPr>
            <w:tcW w:w="1170" w:type="dxa"/>
            <w:shd w:val="clear" w:color="auto" w:fill="auto"/>
            <w:vAlign w:val="center"/>
          </w:tcPr>
          <w:p w:rsidR="002F4825" w:rsidRPr="003F7DC7" w:rsidRDefault="002F4825" w:rsidP="00986912">
            <w:pPr>
              <w:ind w:leftChars="-12" w:left="-29" w:firstLineChars="200" w:firstLine="482"/>
              <w:jc w:val="center"/>
              <w:rPr>
                <w:b/>
              </w:rPr>
            </w:pPr>
            <w:r w:rsidRPr="003F7DC7">
              <w:rPr>
                <w:b/>
              </w:rPr>
              <w:t>-</w:t>
            </w:r>
          </w:p>
        </w:tc>
      </w:tr>
      <w:tr w:rsidR="002F4825" w:rsidRPr="003F7DC7">
        <w:trPr>
          <w:trHeight w:val="255"/>
        </w:trPr>
        <w:tc>
          <w:tcPr>
            <w:tcW w:w="14887" w:type="dxa"/>
            <w:gridSpan w:val="8"/>
            <w:shd w:val="clear" w:color="auto" w:fill="auto"/>
            <w:noWrap/>
            <w:vAlign w:val="center"/>
          </w:tcPr>
          <w:p w:rsidR="002F4825" w:rsidRPr="003F7DC7" w:rsidRDefault="002F4825" w:rsidP="00F119E9">
            <w:pPr>
              <w:ind w:firstLineChars="200" w:firstLine="482"/>
              <w:jc w:val="center"/>
              <w:rPr>
                <w:b/>
              </w:rPr>
            </w:pPr>
            <w:r w:rsidRPr="003F7DC7">
              <w:rPr>
                <w:b/>
              </w:rPr>
              <w:t>201</w:t>
            </w:r>
            <w:r w:rsidR="00F119E9" w:rsidRPr="003F7DC7">
              <w:rPr>
                <w:b/>
              </w:rPr>
              <w:t>7</w:t>
            </w:r>
            <w:r w:rsidRPr="003F7DC7">
              <w:rPr>
                <w:b/>
              </w:rPr>
              <w:t xml:space="preserve"> год</w:t>
            </w:r>
          </w:p>
        </w:tc>
      </w:tr>
      <w:tr w:rsidR="00986912" w:rsidRPr="003F7DC7">
        <w:trPr>
          <w:trHeight w:val="255"/>
        </w:trPr>
        <w:tc>
          <w:tcPr>
            <w:tcW w:w="840" w:type="dxa"/>
            <w:shd w:val="clear" w:color="auto" w:fill="auto"/>
            <w:noWrap/>
            <w:vAlign w:val="center"/>
          </w:tcPr>
          <w:p w:rsidR="00986912" w:rsidRPr="003F7DC7" w:rsidRDefault="00986912" w:rsidP="00986912">
            <w:pPr>
              <w:jc w:val="center"/>
            </w:pPr>
            <w:r w:rsidRPr="003F7DC7">
              <w:t>1</w:t>
            </w:r>
          </w:p>
        </w:tc>
        <w:tc>
          <w:tcPr>
            <w:tcW w:w="5471" w:type="dxa"/>
            <w:shd w:val="clear" w:color="auto" w:fill="auto"/>
            <w:noWrap/>
          </w:tcPr>
          <w:p w:rsidR="00986912" w:rsidRPr="003F7DC7" w:rsidRDefault="00986912" w:rsidP="00986912">
            <w:r w:rsidRPr="003F7DC7">
              <w:t>Котельная СШ с. Тишанка</w:t>
            </w:r>
          </w:p>
        </w:tc>
        <w:tc>
          <w:tcPr>
            <w:tcW w:w="1260" w:type="dxa"/>
            <w:shd w:val="clear" w:color="auto" w:fill="auto"/>
            <w:noWrap/>
            <w:vAlign w:val="center"/>
          </w:tcPr>
          <w:p w:rsidR="00986912" w:rsidRPr="003F7DC7" w:rsidRDefault="00986912" w:rsidP="00986912">
            <w:pPr>
              <w:jc w:val="center"/>
            </w:pPr>
            <w:r w:rsidRPr="003F7DC7">
              <w:t>413,2</w:t>
            </w:r>
          </w:p>
        </w:tc>
        <w:tc>
          <w:tcPr>
            <w:tcW w:w="1800" w:type="dxa"/>
            <w:shd w:val="clear" w:color="auto" w:fill="auto"/>
            <w:noWrap/>
            <w:vAlign w:val="center"/>
          </w:tcPr>
          <w:p w:rsidR="00986912" w:rsidRPr="003F7DC7" w:rsidRDefault="00986912" w:rsidP="00986912">
            <w:pPr>
              <w:jc w:val="center"/>
            </w:pPr>
            <w:r w:rsidRPr="003F7DC7">
              <w:t>154,2</w:t>
            </w:r>
          </w:p>
        </w:tc>
        <w:tc>
          <w:tcPr>
            <w:tcW w:w="1273" w:type="dxa"/>
            <w:shd w:val="clear" w:color="auto" w:fill="auto"/>
            <w:vAlign w:val="center"/>
          </w:tcPr>
          <w:p w:rsidR="00986912" w:rsidRPr="003F7DC7" w:rsidRDefault="00986912" w:rsidP="00986912">
            <w:pPr>
              <w:jc w:val="center"/>
            </w:pPr>
            <w:r w:rsidRPr="003F7DC7">
              <w:t>63,8</w:t>
            </w:r>
          </w:p>
        </w:tc>
        <w:tc>
          <w:tcPr>
            <w:tcW w:w="1633" w:type="dxa"/>
            <w:shd w:val="clear" w:color="auto" w:fill="auto"/>
            <w:vAlign w:val="center"/>
          </w:tcPr>
          <w:p w:rsidR="00986912" w:rsidRPr="003F7DC7" w:rsidRDefault="00986912" w:rsidP="00986912">
            <w:pPr>
              <w:jc w:val="center"/>
            </w:pPr>
            <w:r w:rsidRPr="003F7DC7">
              <w:t>56,5</w:t>
            </w:r>
          </w:p>
        </w:tc>
        <w:tc>
          <w:tcPr>
            <w:tcW w:w="1440" w:type="dxa"/>
            <w:shd w:val="clear" w:color="auto" w:fill="auto"/>
            <w:vAlign w:val="center"/>
          </w:tcPr>
          <w:p w:rsidR="00986912" w:rsidRPr="003F7DC7" w:rsidRDefault="00986912" w:rsidP="008B4DDE">
            <w:pPr>
              <w:jc w:val="center"/>
            </w:pPr>
            <w:r w:rsidRPr="003F7DC7">
              <w:t>63,8</w:t>
            </w:r>
          </w:p>
        </w:tc>
        <w:tc>
          <w:tcPr>
            <w:tcW w:w="1170" w:type="dxa"/>
            <w:shd w:val="clear" w:color="auto" w:fill="auto"/>
            <w:vAlign w:val="center"/>
          </w:tcPr>
          <w:p w:rsidR="00986912" w:rsidRPr="003F7DC7" w:rsidRDefault="00986912" w:rsidP="00986912">
            <w:pPr>
              <w:jc w:val="center"/>
            </w:pPr>
            <w:r w:rsidRPr="003F7DC7">
              <w:t>-</w:t>
            </w:r>
          </w:p>
        </w:tc>
      </w:tr>
      <w:tr w:rsidR="00986912" w:rsidRPr="003F7DC7">
        <w:trPr>
          <w:trHeight w:val="255"/>
        </w:trPr>
        <w:tc>
          <w:tcPr>
            <w:tcW w:w="840" w:type="dxa"/>
            <w:shd w:val="clear" w:color="auto" w:fill="auto"/>
            <w:noWrap/>
            <w:vAlign w:val="center"/>
          </w:tcPr>
          <w:p w:rsidR="00986912" w:rsidRPr="003F7DC7" w:rsidRDefault="00986912" w:rsidP="00986912">
            <w:pPr>
              <w:jc w:val="center"/>
            </w:pPr>
            <w:r w:rsidRPr="003F7DC7">
              <w:t>2</w:t>
            </w:r>
          </w:p>
        </w:tc>
        <w:tc>
          <w:tcPr>
            <w:tcW w:w="5471" w:type="dxa"/>
            <w:shd w:val="clear" w:color="auto" w:fill="auto"/>
            <w:noWrap/>
          </w:tcPr>
          <w:p w:rsidR="00986912" w:rsidRPr="003F7DC7" w:rsidRDefault="00986912" w:rsidP="00986912">
            <w:r w:rsidRPr="003F7DC7">
              <w:t>Котельная ДК с. Тишанка</w:t>
            </w:r>
          </w:p>
        </w:tc>
        <w:tc>
          <w:tcPr>
            <w:tcW w:w="1260" w:type="dxa"/>
            <w:shd w:val="clear" w:color="auto" w:fill="auto"/>
            <w:noWrap/>
            <w:vAlign w:val="center"/>
          </w:tcPr>
          <w:p w:rsidR="00986912" w:rsidRPr="003F7DC7" w:rsidRDefault="00986912" w:rsidP="00986912">
            <w:pPr>
              <w:jc w:val="center"/>
            </w:pPr>
            <w:r w:rsidRPr="003F7DC7">
              <w:t>219,5</w:t>
            </w:r>
          </w:p>
        </w:tc>
        <w:tc>
          <w:tcPr>
            <w:tcW w:w="1800" w:type="dxa"/>
            <w:shd w:val="clear" w:color="auto" w:fill="auto"/>
            <w:noWrap/>
            <w:vAlign w:val="center"/>
          </w:tcPr>
          <w:p w:rsidR="00986912" w:rsidRPr="003F7DC7" w:rsidRDefault="00986912" w:rsidP="00986912">
            <w:pPr>
              <w:jc w:val="center"/>
            </w:pPr>
            <w:r w:rsidRPr="003F7DC7">
              <w:t>153,4</w:t>
            </w:r>
          </w:p>
        </w:tc>
        <w:tc>
          <w:tcPr>
            <w:tcW w:w="1273" w:type="dxa"/>
            <w:shd w:val="clear" w:color="auto" w:fill="auto"/>
            <w:vAlign w:val="center"/>
          </w:tcPr>
          <w:p w:rsidR="00986912" w:rsidRPr="003F7DC7" w:rsidRDefault="00986912" w:rsidP="00986912">
            <w:pPr>
              <w:jc w:val="center"/>
            </w:pPr>
            <w:r w:rsidRPr="003F7DC7">
              <w:t>33,8</w:t>
            </w:r>
          </w:p>
        </w:tc>
        <w:tc>
          <w:tcPr>
            <w:tcW w:w="1633" w:type="dxa"/>
            <w:shd w:val="clear" w:color="auto" w:fill="auto"/>
            <w:vAlign w:val="center"/>
          </w:tcPr>
          <w:p w:rsidR="00986912" w:rsidRPr="003F7DC7" w:rsidRDefault="00986912" w:rsidP="00986912">
            <w:pPr>
              <w:jc w:val="center"/>
            </w:pPr>
            <w:r w:rsidRPr="003F7DC7">
              <w:t>30,0</w:t>
            </w:r>
          </w:p>
        </w:tc>
        <w:tc>
          <w:tcPr>
            <w:tcW w:w="1440" w:type="dxa"/>
            <w:shd w:val="clear" w:color="auto" w:fill="auto"/>
            <w:vAlign w:val="center"/>
          </w:tcPr>
          <w:p w:rsidR="00986912" w:rsidRPr="003F7DC7" w:rsidRDefault="00986912" w:rsidP="008B4DDE">
            <w:pPr>
              <w:jc w:val="center"/>
            </w:pPr>
            <w:r w:rsidRPr="003F7DC7">
              <w:t>33,8</w:t>
            </w:r>
          </w:p>
        </w:tc>
        <w:tc>
          <w:tcPr>
            <w:tcW w:w="1170" w:type="dxa"/>
            <w:shd w:val="clear" w:color="auto" w:fill="auto"/>
            <w:vAlign w:val="center"/>
          </w:tcPr>
          <w:p w:rsidR="00986912" w:rsidRPr="003F7DC7" w:rsidRDefault="00986912" w:rsidP="00986912">
            <w:pPr>
              <w:jc w:val="center"/>
            </w:pPr>
            <w:r w:rsidRPr="003F7DC7">
              <w:t>-</w:t>
            </w:r>
          </w:p>
        </w:tc>
      </w:tr>
      <w:tr w:rsidR="00986912" w:rsidRPr="003F7DC7">
        <w:trPr>
          <w:trHeight w:val="255"/>
        </w:trPr>
        <w:tc>
          <w:tcPr>
            <w:tcW w:w="840" w:type="dxa"/>
            <w:shd w:val="clear" w:color="auto" w:fill="auto"/>
            <w:noWrap/>
            <w:vAlign w:val="center"/>
          </w:tcPr>
          <w:p w:rsidR="00986912" w:rsidRPr="003F7DC7" w:rsidRDefault="00986912" w:rsidP="00C21B0A">
            <w:pPr>
              <w:ind w:firstLineChars="100" w:firstLine="240"/>
              <w:jc w:val="center"/>
            </w:pPr>
          </w:p>
        </w:tc>
        <w:tc>
          <w:tcPr>
            <w:tcW w:w="5471" w:type="dxa"/>
            <w:shd w:val="clear" w:color="auto" w:fill="auto"/>
            <w:noWrap/>
            <w:vAlign w:val="center"/>
          </w:tcPr>
          <w:p w:rsidR="00986912" w:rsidRPr="003F7DC7" w:rsidRDefault="00986912" w:rsidP="00986912">
            <w:pPr>
              <w:ind w:leftChars="-12" w:left="-29"/>
              <w:jc w:val="center"/>
              <w:rPr>
                <w:b/>
              </w:rPr>
            </w:pPr>
            <w:r w:rsidRPr="003F7DC7">
              <w:rPr>
                <w:b/>
              </w:rPr>
              <w:t>Итого</w:t>
            </w:r>
          </w:p>
        </w:tc>
        <w:tc>
          <w:tcPr>
            <w:tcW w:w="1260" w:type="dxa"/>
            <w:shd w:val="clear" w:color="auto" w:fill="auto"/>
            <w:noWrap/>
            <w:vAlign w:val="center"/>
          </w:tcPr>
          <w:p w:rsidR="00986912" w:rsidRPr="003F7DC7" w:rsidRDefault="00986912" w:rsidP="00986912">
            <w:pPr>
              <w:ind w:leftChars="-12" w:left="-29"/>
              <w:jc w:val="center"/>
              <w:rPr>
                <w:b/>
              </w:rPr>
            </w:pPr>
            <w:r w:rsidRPr="003F7DC7">
              <w:rPr>
                <w:b/>
              </w:rPr>
              <w:t>632,7</w:t>
            </w:r>
          </w:p>
        </w:tc>
        <w:tc>
          <w:tcPr>
            <w:tcW w:w="1800" w:type="dxa"/>
            <w:shd w:val="clear" w:color="auto" w:fill="auto"/>
            <w:noWrap/>
            <w:vAlign w:val="center"/>
          </w:tcPr>
          <w:p w:rsidR="00986912" w:rsidRPr="003F7DC7" w:rsidRDefault="00986912" w:rsidP="00986912">
            <w:pPr>
              <w:ind w:leftChars="-12" w:left="-29"/>
              <w:jc w:val="center"/>
              <w:rPr>
                <w:b/>
              </w:rPr>
            </w:pPr>
            <w:r w:rsidRPr="003F7DC7">
              <w:rPr>
                <w:b/>
              </w:rPr>
              <w:t>307,6</w:t>
            </w:r>
          </w:p>
        </w:tc>
        <w:tc>
          <w:tcPr>
            <w:tcW w:w="1273" w:type="dxa"/>
            <w:shd w:val="clear" w:color="auto" w:fill="auto"/>
            <w:vAlign w:val="center"/>
          </w:tcPr>
          <w:p w:rsidR="00986912" w:rsidRPr="003F7DC7" w:rsidRDefault="00986912" w:rsidP="00986912">
            <w:pPr>
              <w:ind w:leftChars="-12" w:left="-29"/>
              <w:jc w:val="center"/>
              <w:rPr>
                <w:b/>
              </w:rPr>
            </w:pPr>
            <w:r w:rsidRPr="003F7DC7">
              <w:rPr>
                <w:b/>
              </w:rPr>
              <w:t>97,6</w:t>
            </w:r>
          </w:p>
        </w:tc>
        <w:tc>
          <w:tcPr>
            <w:tcW w:w="1633" w:type="dxa"/>
            <w:shd w:val="clear" w:color="auto" w:fill="auto"/>
            <w:vAlign w:val="center"/>
          </w:tcPr>
          <w:p w:rsidR="00986912" w:rsidRPr="003F7DC7" w:rsidRDefault="00986912" w:rsidP="00986912">
            <w:pPr>
              <w:ind w:leftChars="-12" w:left="-29"/>
              <w:jc w:val="center"/>
              <w:rPr>
                <w:b/>
              </w:rPr>
            </w:pPr>
            <w:r w:rsidRPr="003F7DC7">
              <w:rPr>
                <w:b/>
              </w:rPr>
              <w:t>86,5</w:t>
            </w:r>
          </w:p>
        </w:tc>
        <w:tc>
          <w:tcPr>
            <w:tcW w:w="1440" w:type="dxa"/>
            <w:shd w:val="clear" w:color="auto" w:fill="auto"/>
            <w:vAlign w:val="center"/>
          </w:tcPr>
          <w:p w:rsidR="00986912" w:rsidRPr="003F7DC7" w:rsidRDefault="00986912" w:rsidP="008B4DDE">
            <w:pPr>
              <w:ind w:leftChars="-12" w:left="-29"/>
              <w:jc w:val="center"/>
              <w:rPr>
                <w:b/>
              </w:rPr>
            </w:pPr>
            <w:r w:rsidRPr="003F7DC7">
              <w:rPr>
                <w:b/>
              </w:rPr>
              <w:t>97,6</w:t>
            </w:r>
          </w:p>
        </w:tc>
        <w:tc>
          <w:tcPr>
            <w:tcW w:w="1170" w:type="dxa"/>
            <w:shd w:val="clear" w:color="auto" w:fill="auto"/>
            <w:vAlign w:val="center"/>
          </w:tcPr>
          <w:p w:rsidR="00986912" w:rsidRPr="003F7DC7" w:rsidRDefault="00986912" w:rsidP="00986912">
            <w:pPr>
              <w:ind w:leftChars="-12" w:left="-29" w:firstLineChars="200" w:firstLine="482"/>
              <w:jc w:val="center"/>
              <w:rPr>
                <w:b/>
              </w:rPr>
            </w:pPr>
            <w:r w:rsidRPr="003F7DC7">
              <w:rPr>
                <w:b/>
              </w:rPr>
              <w:t>-</w:t>
            </w:r>
          </w:p>
        </w:tc>
      </w:tr>
      <w:tr w:rsidR="002F4825" w:rsidRPr="003F7DC7">
        <w:trPr>
          <w:trHeight w:val="255"/>
        </w:trPr>
        <w:tc>
          <w:tcPr>
            <w:tcW w:w="14887" w:type="dxa"/>
            <w:gridSpan w:val="8"/>
            <w:shd w:val="clear" w:color="auto" w:fill="auto"/>
            <w:noWrap/>
            <w:vAlign w:val="center"/>
          </w:tcPr>
          <w:p w:rsidR="002F4825" w:rsidRPr="003F7DC7" w:rsidRDefault="002F4825" w:rsidP="00F119E9">
            <w:pPr>
              <w:ind w:firstLineChars="200" w:firstLine="482"/>
              <w:jc w:val="center"/>
              <w:rPr>
                <w:b/>
              </w:rPr>
            </w:pPr>
            <w:r w:rsidRPr="003F7DC7">
              <w:rPr>
                <w:b/>
              </w:rPr>
              <w:t>201</w:t>
            </w:r>
            <w:r w:rsidR="00F119E9" w:rsidRPr="003F7DC7">
              <w:rPr>
                <w:b/>
              </w:rPr>
              <w:t>8</w:t>
            </w:r>
            <w:r w:rsidRPr="003F7DC7">
              <w:rPr>
                <w:b/>
              </w:rPr>
              <w:t>-2027 годы</w:t>
            </w:r>
          </w:p>
        </w:tc>
      </w:tr>
      <w:tr w:rsidR="00986912" w:rsidRPr="003F7DC7">
        <w:trPr>
          <w:trHeight w:val="255"/>
        </w:trPr>
        <w:tc>
          <w:tcPr>
            <w:tcW w:w="840" w:type="dxa"/>
            <w:shd w:val="clear" w:color="auto" w:fill="auto"/>
            <w:noWrap/>
            <w:vAlign w:val="center"/>
          </w:tcPr>
          <w:p w:rsidR="00986912" w:rsidRPr="003F7DC7" w:rsidRDefault="00986912" w:rsidP="00986912">
            <w:pPr>
              <w:jc w:val="center"/>
            </w:pPr>
            <w:r w:rsidRPr="003F7DC7">
              <w:t>1</w:t>
            </w:r>
          </w:p>
        </w:tc>
        <w:tc>
          <w:tcPr>
            <w:tcW w:w="5471" w:type="dxa"/>
            <w:shd w:val="clear" w:color="auto" w:fill="auto"/>
            <w:noWrap/>
          </w:tcPr>
          <w:p w:rsidR="00986912" w:rsidRPr="003F7DC7" w:rsidRDefault="00986912" w:rsidP="00F119E9">
            <w:r w:rsidRPr="003F7DC7">
              <w:t>Котельная СШ с. Тишанка</w:t>
            </w:r>
          </w:p>
        </w:tc>
        <w:tc>
          <w:tcPr>
            <w:tcW w:w="1260" w:type="dxa"/>
            <w:shd w:val="clear" w:color="auto" w:fill="auto"/>
            <w:noWrap/>
            <w:vAlign w:val="center"/>
          </w:tcPr>
          <w:p w:rsidR="00986912" w:rsidRPr="003F7DC7" w:rsidRDefault="00986912" w:rsidP="008B4DDE">
            <w:pPr>
              <w:jc w:val="center"/>
            </w:pPr>
            <w:r w:rsidRPr="003F7DC7">
              <w:t>413,2</w:t>
            </w:r>
          </w:p>
        </w:tc>
        <w:tc>
          <w:tcPr>
            <w:tcW w:w="1800" w:type="dxa"/>
            <w:shd w:val="clear" w:color="auto" w:fill="auto"/>
            <w:noWrap/>
            <w:vAlign w:val="center"/>
          </w:tcPr>
          <w:p w:rsidR="00986912" w:rsidRPr="003F7DC7" w:rsidRDefault="00986912" w:rsidP="00986912">
            <w:pPr>
              <w:jc w:val="center"/>
            </w:pPr>
            <w:r w:rsidRPr="003F7DC7">
              <w:t>154,2</w:t>
            </w:r>
          </w:p>
        </w:tc>
        <w:tc>
          <w:tcPr>
            <w:tcW w:w="1273" w:type="dxa"/>
            <w:shd w:val="clear" w:color="auto" w:fill="auto"/>
            <w:vAlign w:val="center"/>
          </w:tcPr>
          <w:p w:rsidR="00986912" w:rsidRPr="003F7DC7" w:rsidRDefault="00986912" w:rsidP="008B4DDE">
            <w:pPr>
              <w:jc w:val="center"/>
            </w:pPr>
            <w:r w:rsidRPr="003F7DC7">
              <w:t>63,8</w:t>
            </w:r>
          </w:p>
        </w:tc>
        <w:tc>
          <w:tcPr>
            <w:tcW w:w="1633" w:type="dxa"/>
            <w:shd w:val="clear" w:color="auto" w:fill="auto"/>
            <w:vAlign w:val="center"/>
          </w:tcPr>
          <w:p w:rsidR="00986912" w:rsidRPr="003F7DC7" w:rsidRDefault="00986912" w:rsidP="008B4DDE">
            <w:pPr>
              <w:jc w:val="center"/>
            </w:pPr>
            <w:r w:rsidRPr="003F7DC7">
              <w:t>56,5</w:t>
            </w:r>
          </w:p>
        </w:tc>
        <w:tc>
          <w:tcPr>
            <w:tcW w:w="1440" w:type="dxa"/>
            <w:shd w:val="clear" w:color="auto" w:fill="auto"/>
            <w:vAlign w:val="center"/>
          </w:tcPr>
          <w:p w:rsidR="00986912" w:rsidRPr="003F7DC7" w:rsidRDefault="00986912" w:rsidP="008B4DDE">
            <w:pPr>
              <w:jc w:val="center"/>
            </w:pPr>
            <w:r w:rsidRPr="003F7DC7">
              <w:t>63,8</w:t>
            </w:r>
          </w:p>
        </w:tc>
        <w:tc>
          <w:tcPr>
            <w:tcW w:w="1170" w:type="dxa"/>
            <w:shd w:val="clear" w:color="auto" w:fill="auto"/>
            <w:vAlign w:val="center"/>
          </w:tcPr>
          <w:p w:rsidR="00986912" w:rsidRPr="003F7DC7" w:rsidRDefault="00986912" w:rsidP="00986912">
            <w:pPr>
              <w:jc w:val="center"/>
            </w:pPr>
            <w:r w:rsidRPr="003F7DC7">
              <w:t>-</w:t>
            </w:r>
          </w:p>
        </w:tc>
      </w:tr>
      <w:tr w:rsidR="00986912" w:rsidRPr="003F7DC7">
        <w:trPr>
          <w:trHeight w:val="255"/>
        </w:trPr>
        <w:tc>
          <w:tcPr>
            <w:tcW w:w="840" w:type="dxa"/>
            <w:shd w:val="clear" w:color="auto" w:fill="auto"/>
            <w:noWrap/>
            <w:vAlign w:val="center"/>
          </w:tcPr>
          <w:p w:rsidR="00986912" w:rsidRPr="003F7DC7" w:rsidRDefault="00986912" w:rsidP="00986912">
            <w:pPr>
              <w:jc w:val="center"/>
            </w:pPr>
            <w:r w:rsidRPr="003F7DC7">
              <w:t>2</w:t>
            </w:r>
          </w:p>
        </w:tc>
        <w:tc>
          <w:tcPr>
            <w:tcW w:w="5471" w:type="dxa"/>
            <w:shd w:val="clear" w:color="auto" w:fill="auto"/>
            <w:noWrap/>
          </w:tcPr>
          <w:p w:rsidR="00986912" w:rsidRPr="003F7DC7" w:rsidRDefault="00986912" w:rsidP="00F119E9">
            <w:r w:rsidRPr="003F7DC7">
              <w:t>Котельная ДК с. Тишанка</w:t>
            </w:r>
          </w:p>
        </w:tc>
        <w:tc>
          <w:tcPr>
            <w:tcW w:w="1260" w:type="dxa"/>
            <w:shd w:val="clear" w:color="auto" w:fill="auto"/>
            <w:noWrap/>
            <w:vAlign w:val="center"/>
          </w:tcPr>
          <w:p w:rsidR="00986912" w:rsidRPr="003F7DC7" w:rsidRDefault="00986912" w:rsidP="008B4DDE">
            <w:pPr>
              <w:jc w:val="center"/>
            </w:pPr>
            <w:r w:rsidRPr="003F7DC7">
              <w:t>219,5</w:t>
            </w:r>
          </w:p>
        </w:tc>
        <w:tc>
          <w:tcPr>
            <w:tcW w:w="1800" w:type="dxa"/>
            <w:shd w:val="clear" w:color="auto" w:fill="auto"/>
            <w:noWrap/>
            <w:vAlign w:val="center"/>
          </w:tcPr>
          <w:p w:rsidR="00986912" w:rsidRPr="003F7DC7" w:rsidRDefault="00986912" w:rsidP="00986912">
            <w:pPr>
              <w:jc w:val="center"/>
            </w:pPr>
            <w:r w:rsidRPr="003F7DC7">
              <w:t>153,4</w:t>
            </w:r>
          </w:p>
        </w:tc>
        <w:tc>
          <w:tcPr>
            <w:tcW w:w="1273" w:type="dxa"/>
            <w:shd w:val="clear" w:color="auto" w:fill="auto"/>
            <w:vAlign w:val="center"/>
          </w:tcPr>
          <w:p w:rsidR="00986912" w:rsidRPr="003F7DC7" w:rsidRDefault="00986912" w:rsidP="008B4DDE">
            <w:pPr>
              <w:jc w:val="center"/>
            </w:pPr>
            <w:r w:rsidRPr="003F7DC7">
              <w:t>33,8</w:t>
            </w:r>
          </w:p>
        </w:tc>
        <w:tc>
          <w:tcPr>
            <w:tcW w:w="1633" w:type="dxa"/>
            <w:shd w:val="clear" w:color="auto" w:fill="auto"/>
            <w:vAlign w:val="center"/>
          </w:tcPr>
          <w:p w:rsidR="00986912" w:rsidRPr="003F7DC7" w:rsidRDefault="00986912" w:rsidP="008B4DDE">
            <w:pPr>
              <w:jc w:val="center"/>
            </w:pPr>
            <w:r w:rsidRPr="003F7DC7">
              <w:t>30,0</w:t>
            </w:r>
          </w:p>
        </w:tc>
        <w:tc>
          <w:tcPr>
            <w:tcW w:w="1440" w:type="dxa"/>
            <w:shd w:val="clear" w:color="auto" w:fill="auto"/>
            <w:vAlign w:val="center"/>
          </w:tcPr>
          <w:p w:rsidR="00986912" w:rsidRPr="003F7DC7" w:rsidRDefault="00986912" w:rsidP="008B4DDE">
            <w:pPr>
              <w:jc w:val="center"/>
            </w:pPr>
            <w:r w:rsidRPr="003F7DC7">
              <w:t>33,8</w:t>
            </w:r>
          </w:p>
        </w:tc>
        <w:tc>
          <w:tcPr>
            <w:tcW w:w="1170" w:type="dxa"/>
            <w:shd w:val="clear" w:color="auto" w:fill="auto"/>
            <w:vAlign w:val="center"/>
          </w:tcPr>
          <w:p w:rsidR="00986912" w:rsidRPr="003F7DC7" w:rsidRDefault="00986912" w:rsidP="00986912">
            <w:pPr>
              <w:jc w:val="center"/>
            </w:pPr>
            <w:r w:rsidRPr="003F7DC7">
              <w:t>-</w:t>
            </w:r>
          </w:p>
        </w:tc>
      </w:tr>
      <w:tr w:rsidR="00986912" w:rsidRPr="003F7DC7">
        <w:trPr>
          <w:trHeight w:val="255"/>
        </w:trPr>
        <w:tc>
          <w:tcPr>
            <w:tcW w:w="840" w:type="dxa"/>
            <w:shd w:val="clear" w:color="auto" w:fill="auto"/>
            <w:noWrap/>
            <w:vAlign w:val="center"/>
          </w:tcPr>
          <w:p w:rsidR="00986912" w:rsidRPr="003F7DC7" w:rsidRDefault="00986912" w:rsidP="00B85F75">
            <w:pPr>
              <w:ind w:firstLineChars="100" w:firstLine="241"/>
              <w:jc w:val="center"/>
              <w:rPr>
                <w:b/>
                <w:bCs/>
              </w:rPr>
            </w:pPr>
          </w:p>
        </w:tc>
        <w:tc>
          <w:tcPr>
            <w:tcW w:w="5471" w:type="dxa"/>
            <w:shd w:val="clear" w:color="auto" w:fill="auto"/>
            <w:noWrap/>
            <w:vAlign w:val="center"/>
          </w:tcPr>
          <w:p w:rsidR="00986912" w:rsidRPr="003F7DC7" w:rsidRDefault="00986912" w:rsidP="00986912">
            <w:pPr>
              <w:ind w:leftChars="-12" w:left="-29"/>
              <w:jc w:val="center"/>
              <w:rPr>
                <w:b/>
              </w:rPr>
            </w:pPr>
            <w:r w:rsidRPr="003F7DC7">
              <w:rPr>
                <w:b/>
              </w:rPr>
              <w:t>Итого</w:t>
            </w:r>
          </w:p>
        </w:tc>
        <w:tc>
          <w:tcPr>
            <w:tcW w:w="1260" w:type="dxa"/>
            <w:shd w:val="clear" w:color="auto" w:fill="auto"/>
            <w:noWrap/>
            <w:vAlign w:val="center"/>
          </w:tcPr>
          <w:p w:rsidR="00986912" w:rsidRPr="003F7DC7" w:rsidRDefault="00986912" w:rsidP="008B4DDE">
            <w:pPr>
              <w:ind w:leftChars="-12" w:left="-29"/>
              <w:jc w:val="center"/>
              <w:rPr>
                <w:b/>
              </w:rPr>
            </w:pPr>
            <w:r w:rsidRPr="003F7DC7">
              <w:rPr>
                <w:b/>
              </w:rPr>
              <w:t>632,7</w:t>
            </w:r>
          </w:p>
        </w:tc>
        <w:tc>
          <w:tcPr>
            <w:tcW w:w="1800" w:type="dxa"/>
            <w:shd w:val="clear" w:color="auto" w:fill="auto"/>
            <w:noWrap/>
            <w:vAlign w:val="center"/>
          </w:tcPr>
          <w:p w:rsidR="00986912" w:rsidRPr="003F7DC7" w:rsidRDefault="00986912" w:rsidP="00986912">
            <w:pPr>
              <w:ind w:leftChars="-12" w:left="-29"/>
              <w:jc w:val="center"/>
              <w:rPr>
                <w:b/>
              </w:rPr>
            </w:pPr>
            <w:r w:rsidRPr="003F7DC7">
              <w:rPr>
                <w:b/>
              </w:rPr>
              <w:t>307,6</w:t>
            </w:r>
          </w:p>
        </w:tc>
        <w:tc>
          <w:tcPr>
            <w:tcW w:w="1273" w:type="dxa"/>
            <w:shd w:val="clear" w:color="auto" w:fill="auto"/>
            <w:vAlign w:val="center"/>
          </w:tcPr>
          <w:p w:rsidR="00986912" w:rsidRPr="003F7DC7" w:rsidRDefault="00986912" w:rsidP="008B4DDE">
            <w:pPr>
              <w:ind w:leftChars="-12" w:left="-29"/>
              <w:jc w:val="center"/>
              <w:rPr>
                <w:b/>
              </w:rPr>
            </w:pPr>
            <w:r w:rsidRPr="003F7DC7">
              <w:rPr>
                <w:b/>
              </w:rPr>
              <w:t>97,6</w:t>
            </w:r>
          </w:p>
        </w:tc>
        <w:tc>
          <w:tcPr>
            <w:tcW w:w="1633" w:type="dxa"/>
            <w:shd w:val="clear" w:color="auto" w:fill="auto"/>
            <w:vAlign w:val="center"/>
          </w:tcPr>
          <w:p w:rsidR="00986912" w:rsidRPr="003F7DC7" w:rsidRDefault="00986912" w:rsidP="008B4DDE">
            <w:pPr>
              <w:ind w:leftChars="-12" w:left="-29"/>
              <w:jc w:val="center"/>
              <w:rPr>
                <w:b/>
              </w:rPr>
            </w:pPr>
            <w:r w:rsidRPr="003F7DC7">
              <w:rPr>
                <w:b/>
              </w:rPr>
              <w:t>86,5</w:t>
            </w:r>
          </w:p>
        </w:tc>
        <w:tc>
          <w:tcPr>
            <w:tcW w:w="1440" w:type="dxa"/>
            <w:shd w:val="clear" w:color="auto" w:fill="auto"/>
            <w:vAlign w:val="center"/>
          </w:tcPr>
          <w:p w:rsidR="00986912" w:rsidRPr="003F7DC7" w:rsidRDefault="00986912" w:rsidP="008B4DDE">
            <w:pPr>
              <w:ind w:leftChars="-12" w:left="-29"/>
              <w:jc w:val="center"/>
              <w:rPr>
                <w:b/>
              </w:rPr>
            </w:pPr>
            <w:r w:rsidRPr="003F7DC7">
              <w:rPr>
                <w:b/>
              </w:rPr>
              <w:t>97,6</w:t>
            </w:r>
          </w:p>
        </w:tc>
        <w:tc>
          <w:tcPr>
            <w:tcW w:w="1170" w:type="dxa"/>
            <w:shd w:val="clear" w:color="auto" w:fill="auto"/>
            <w:vAlign w:val="center"/>
          </w:tcPr>
          <w:p w:rsidR="00986912" w:rsidRPr="003F7DC7" w:rsidRDefault="00986912" w:rsidP="00986912">
            <w:pPr>
              <w:ind w:leftChars="-12" w:left="-29" w:firstLineChars="200" w:firstLine="482"/>
              <w:jc w:val="center"/>
              <w:rPr>
                <w:b/>
              </w:rPr>
            </w:pPr>
            <w:r w:rsidRPr="003F7DC7">
              <w:rPr>
                <w:b/>
              </w:rPr>
              <w:t>-</w:t>
            </w:r>
          </w:p>
        </w:tc>
      </w:tr>
    </w:tbl>
    <w:p w:rsidR="002F4825" w:rsidRPr="003F7DC7" w:rsidRDefault="002F4825" w:rsidP="002F4825"/>
    <w:p w:rsidR="002F4825" w:rsidRPr="003F7DC7" w:rsidRDefault="002F4825" w:rsidP="002F4825">
      <w:pPr>
        <w:jc w:val="both"/>
        <w:rPr>
          <w:b/>
          <w:sz w:val="28"/>
          <w:szCs w:val="28"/>
        </w:rPr>
      </w:pPr>
      <w:r w:rsidRPr="003F7DC7">
        <w:rPr>
          <w:b/>
          <w:sz w:val="28"/>
          <w:szCs w:val="28"/>
        </w:rPr>
        <w:t>7.2. Расчетные запасы резервного топлива.</w:t>
      </w:r>
    </w:p>
    <w:p w:rsidR="002F4825" w:rsidRPr="003F7DC7" w:rsidRDefault="002F4825" w:rsidP="0065751E">
      <w:pPr>
        <w:ind w:firstLine="708"/>
        <w:jc w:val="both"/>
        <w:rPr>
          <w:sz w:val="28"/>
          <w:szCs w:val="28"/>
        </w:rPr>
      </w:pPr>
      <w:r w:rsidRPr="003F7DC7">
        <w:rPr>
          <w:sz w:val="28"/>
          <w:szCs w:val="28"/>
        </w:rPr>
        <w:t>Расчетные запасы резервного топлива представлены в таблице 7.1.</w:t>
      </w:r>
    </w:p>
    <w:p w:rsidR="002F4825" w:rsidRPr="003F7DC7" w:rsidRDefault="002F4825" w:rsidP="002F4825">
      <w:pPr>
        <w:spacing w:line="360" w:lineRule="auto"/>
        <w:rPr>
          <w:b/>
          <w:sz w:val="28"/>
          <w:szCs w:val="28"/>
        </w:rPr>
      </w:pPr>
    </w:p>
    <w:p w:rsidR="002F4825" w:rsidRPr="003F7DC7" w:rsidRDefault="002F4825" w:rsidP="002F4825">
      <w:pPr>
        <w:spacing w:line="360" w:lineRule="auto"/>
        <w:rPr>
          <w:b/>
          <w:sz w:val="28"/>
          <w:szCs w:val="28"/>
        </w:rPr>
      </w:pPr>
      <w:r w:rsidRPr="003F7DC7">
        <w:rPr>
          <w:b/>
          <w:sz w:val="28"/>
          <w:szCs w:val="28"/>
        </w:rPr>
        <w:t>8. Инвестиции в новое строительство, реконструкцию и техническое перевооружение</w:t>
      </w:r>
    </w:p>
    <w:p w:rsidR="002F4825" w:rsidRPr="003F7DC7" w:rsidRDefault="002F4825" w:rsidP="002F4825">
      <w:pPr>
        <w:jc w:val="both"/>
        <w:rPr>
          <w:b/>
          <w:sz w:val="28"/>
          <w:szCs w:val="28"/>
        </w:rPr>
      </w:pPr>
      <w:r w:rsidRPr="003F7DC7">
        <w:rPr>
          <w:b/>
          <w:sz w:val="28"/>
          <w:szCs w:val="28"/>
        </w:rPr>
        <w:lastRenderedPageBreak/>
        <w:t>8.1. Предложение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p w:rsidR="002F4825" w:rsidRPr="003F7DC7" w:rsidRDefault="002F4825" w:rsidP="002F4825">
      <w:pPr>
        <w:jc w:val="right"/>
        <w:rPr>
          <w:bCs/>
          <w:sz w:val="28"/>
          <w:szCs w:val="28"/>
        </w:rPr>
      </w:pPr>
      <w:r w:rsidRPr="003F7DC7">
        <w:rPr>
          <w:bCs/>
          <w:sz w:val="28"/>
          <w:szCs w:val="28"/>
        </w:rPr>
        <w:t>Таблица 8.1.</w:t>
      </w:r>
    </w:p>
    <w:p w:rsidR="002F4825" w:rsidRPr="003F7DC7" w:rsidRDefault="002F4825" w:rsidP="002F4825">
      <w:pPr>
        <w:jc w:val="right"/>
        <w:rPr>
          <w:bCs/>
          <w:szCs w:val="20"/>
          <w:lang w:val="en-US"/>
        </w:rPr>
      </w:pPr>
    </w:p>
    <w:tbl>
      <w:tblPr>
        <w:tblW w:w="14612"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3176"/>
        <w:gridCol w:w="1800"/>
        <w:gridCol w:w="1885"/>
        <w:gridCol w:w="2268"/>
        <w:gridCol w:w="1100"/>
        <w:gridCol w:w="1080"/>
        <w:gridCol w:w="1222"/>
        <w:gridCol w:w="1418"/>
      </w:tblGrid>
      <w:tr w:rsidR="002F4825" w:rsidRPr="003F7DC7" w:rsidTr="00BE213C">
        <w:trPr>
          <w:trHeight w:val="255"/>
        </w:trPr>
        <w:tc>
          <w:tcPr>
            <w:tcW w:w="663" w:type="dxa"/>
            <w:vMerge w:val="restart"/>
            <w:shd w:val="clear" w:color="auto" w:fill="auto"/>
            <w:noWrap/>
            <w:vAlign w:val="center"/>
          </w:tcPr>
          <w:p w:rsidR="002F4825" w:rsidRPr="003F7DC7" w:rsidRDefault="002F4825" w:rsidP="00127DFF">
            <w:pPr>
              <w:jc w:val="center"/>
            </w:pPr>
            <w:r w:rsidRPr="003F7DC7">
              <w:t>№</w:t>
            </w:r>
          </w:p>
          <w:p w:rsidR="002F4825" w:rsidRPr="003F7DC7" w:rsidRDefault="002F4825" w:rsidP="00127DFF">
            <w:pPr>
              <w:jc w:val="center"/>
            </w:pPr>
            <w:r w:rsidRPr="003F7DC7">
              <w:t>п/п</w:t>
            </w:r>
          </w:p>
        </w:tc>
        <w:tc>
          <w:tcPr>
            <w:tcW w:w="3176" w:type="dxa"/>
            <w:vMerge w:val="restart"/>
            <w:shd w:val="clear" w:color="auto" w:fill="auto"/>
            <w:noWrap/>
            <w:vAlign w:val="center"/>
          </w:tcPr>
          <w:p w:rsidR="002F4825" w:rsidRPr="003F7DC7" w:rsidRDefault="002F4825" w:rsidP="00127DFF">
            <w:pPr>
              <w:jc w:val="center"/>
            </w:pPr>
            <w:r w:rsidRPr="003F7DC7">
              <w:t>Система теплоснабжения</w:t>
            </w:r>
          </w:p>
        </w:tc>
        <w:tc>
          <w:tcPr>
            <w:tcW w:w="1800" w:type="dxa"/>
            <w:vMerge w:val="restart"/>
            <w:shd w:val="clear" w:color="auto" w:fill="auto"/>
            <w:noWrap/>
            <w:vAlign w:val="center"/>
          </w:tcPr>
          <w:p w:rsidR="002F4825" w:rsidRPr="003F7DC7" w:rsidRDefault="002F4825" w:rsidP="00127DFF">
            <w:pPr>
              <w:jc w:val="center"/>
            </w:pPr>
            <w:r w:rsidRPr="003F7DC7">
              <w:t>Наименование мероприятий</w:t>
            </w:r>
          </w:p>
        </w:tc>
        <w:tc>
          <w:tcPr>
            <w:tcW w:w="1885" w:type="dxa"/>
            <w:vMerge w:val="restart"/>
            <w:shd w:val="clear" w:color="auto" w:fill="auto"/>
            <w:noWrap/>
            <w:vAlign w:val="center"/>
          </w:tcPr>
          <w:p w:rsidR="002F4825" w:rsidRPr="003F7DC7" w:rsidRDefault="002F4825" w:rsidP="00127DFF">
            <w:pPr>
              <w:jc w:val="center"/>
            </w:pPr>
            <w:r w:rsidRPr="003F7DC7">
              <w:t>Цели реализации мероприятий</w:t>
            </w:r>
          </w:p>
        </w:tc>
        <w:tc>
          <w:tcPr>
            <w:tcW w:w="2268" w:type="dxa"/>
            <w:vMerge w:val="restart"/>
            <w:shd w:val="clear" w:color="auto" w:fill="auto"/>
            <w:noWrap/>
            <w:vAlign w:val="center"/>
          </w:tcPr>
          <w:p w:rsidR="002F4825" w:rsidRPr="003F7DC7" w:rsidRDefault="002F4825" w:rsidP="00127DFF">
            <w:pPr>
              <w:jc w:val="center"/>
            </w:pPr>
            <w:r w:rsidRPr="003F7DC7">
              <w:t>Ориентировоч-ный объем инвестиций всего, тыс. руб.</w:t>
            </w:r>
          </w:p>
        </w:tc>
        <w:tc>
          <w:tcPr>
            <w:tcW w:w="4820" w:type="dxa"/>
            <w:gridSpan w:val="4"/>
            <w:shd w:val="clear" w:color="auto" w:fill="auto"/>
            <w:noWrap/>
            <w:vAlign w:val="center"/>
          </w:tcPr>
          <w:p w:rsidR="002F4825" w:rsidRPr="003F7DC7" w:rsidRDefault="002F4825" w:rsidP="00127DFF">
            <w:pPr>
              <w:jc w:val="center"/>
            </w:pPr>
            <w:r w:rsidRPr="003F7DC7">
              <w:t>Сроки реализации мероприятий</w:t>
            </w:r>
          </w:p>
        </w:tc>
      </w:tr>
      <w:tr w:rsidR="002F4825" w:rsidRPr="003F7DC7" w:rsidTr="00BE213C">
        <w:trPr>
          <w:trHeight w:val="630"/>
        </w:trPr>
        <w:tc>
          <w:tcPr>
            <w:tcW w:w="663" w:type="dxa"/>
            <w:vMerge/>
            <w:shd w:val="clear" w:color="auto" w:fill="auto"/>
            <w:noWrap/>
            <w:vAlign w:val="center"/>
          </w:tcPr>
          <w:p w:rsidR="002F4825" w:rsidRPr="003F7DC7" w:rsidRDefault="002F4825" w:rsidP="00127DFF">
            <w:pPr>
              <w:jc w:val="center"/>
            </w:pPr>
          </w:p>
        </w:tc>
        <w:tc>
          <w:tcPr>
            <w:tcW w:w="3176" w:type="dxa"/>
            <w:vMerge/>
            <w:shd w:val="clear" w:color="auto" w:fill="auto"/>
            <w:noWrap/>
            <w:vAlign w:val="center"/>
          </w:tcPr>
          <w:p w:rsidR="002F4825" w:rsidRPr="003F7DC7" w:rsidRDefault="002F4825" w:rsidP="00127DFF">
            <w:pPr>
              <w:jc w:val="center"/>
            </w:pPr>
          </w:p>
        </w:tc>
        <w:tc>
          <w:tcPr>
            <w:tcW w:w="1800" w:type="dxa"/>
            <w:vMerge/>
            <w:shd w:val="clear" w:color="auto" w:fill="auto"/>
            <w:noWrap/>
            <w:vAlign w:val="center"/>
          </w:tcPr>
          <w:p w:rsidR="002F4825" w:rsidRPr="003F7DC7" w:rsidRDefault="002F4825" w:rsidP="00127DFF">
            <w:pPr>
              <w:jc w:val="center"/>
            </w:pPr>
          </w:p>
        </w:tc>
        <w:tc>
          <w:tcPr>
            <w:tcW w:w="1885" w:type="dxa"/>
            <w:vMerge/>
            <w:shd w:val="clear" w:color="auto" w:fill="auto"/>
            <w:noWrap/>
            <w:vAlign w:val="center"/>
          </w:tcPr>
          <w:p w:rsidR="002F4825" w:rsidRPr="003F7DC7" w:rsidRDefault="002F4825" w:rsidP="00127DFF">
            <w:pPr>
              <w:jc w:val="center"/>
            </w:pPr>
          </w:p>
        </w:tc>
        <w:tc>
          <w:tcPr>
            <w:tcW w:w="2268" w:type="dxa"/>
            <w:vMerge/>
            <w:shd w:val="clear" w:color="auto" w:fill="auto"/>
            <w:vAlign w:val="center"/>
          </w:tcPr>
          <w:p w:rsidR="002F4825" w:rsidRPr="003F7DC7" w:rsidRDefault="002F4825" w:rsidP="00127DFF">
            <w:pPr>
              <w:jc w:val="center"/>
            </w:pPr>
          </w:p>
        </w:tc>
        <w:tc>
          <w:tcPr>
            <w:tcW w:w="1100" w:type="dxa"/>
            <w:shd w:val="clear" w:color="auto" w:fill="auto"/>
            <w:noWrap/>
            <w:vAlign w:val="center"/>
          </w:tcPr>
          <w:p w:rsidR="002F4825" w:rsidRPr="003F7DC7" w:rsidRDefault="002F4825" w:rsidP="00127DFF">
            <w:pPr>
              <w:jc w:val="center"/>
              <w:rPr>
                <w:bCs/>
              </w:rPr>
            </w:pPr>
            <w:r w:rsidRPr="003F7DC7">
              <w:rPr>
                <w:bCs/>
              </w:rPr>
              <w:t>2015</w:t>
            </w:r>
          </w:p>
        </w:tc>
        <w:tc>
          <w:tcPr>
            <w:tcW w:w="1080" w:type="dxa"/>
            <w:shd w:val="clear" w:color="auto" w:fill="auto"/>
            <w:noWrap/>
            <w:vAlign w:val="center"/>
          </w:tcPr>
          <w:p w:rsidR="002F4825" w:rsidRPr="003F7DC7" w:rsidRDefault="002F4825" w:rsidP="00C21B0A">
            <w:pPr>
              <w:ind w:firstLineChars="3" w:firstLine="7"/>
              <w:jc w:val="center"/>
              <w:rPr>
                <w:bCs/>
              </w:rPr>
            </w:pPr>
            <w:r w:rsidRPr="003F7DC7">
              <w:rPr>
                <w:bCs/>
              </w:rPr>
              <w:t>2016</w:t>
            </w:r>
          </w:p>
        </w:tc>
        <w:tc>
          <w:tcPr>
            <w:tcW w:w="1222" w:type="dxa"/>
            <w:shd w:val="clear" w:color="auto" w:fill="auto"/>
            <w:noWrap/>
            <w:vAlign w:val="center"/>
          </w:tcPr>
          <w:p w:rsidR="002F4825" w:rsidRPr="003F7DC7" w:rsidRDefault="002F4825" w:rsidP="00127DFF">
            <w:pPr>
              <w:jc w:val="center"/>
              <w:rPr>
                <w:bCs/>
              </w:rPr>
            </w:pPr>
            <w:r w:rsidRPr="003F7DC7">
              <w:rPr>
                <w:bCs/>
              </w:rPr>
              <w:t>2017-2021</w:t>
            </w:r>
          </w:p>
        </w:tc>
        <w:tc>
          <w:tcPr>
            <w:tcW w:w="1418" w:type="dxa"/>
            <w:shd w:val="clear" w:color="auto" w:fill="auto"/>
            <w:noWrap/>
            <w:vAlign w:val="center"/>
          </w:tcPr>
          <w:p w:rsidR="002F4825" w:rsidRPr="003F7DC7" w:rsidRDefault="002F4825" w:rsidP="00127DFF">
            <w:pPr>
              <w:jc w:val="center"/>
              <w:rPr>
                <w:bCs/>
              </w:rPr>
            </w:pPr>
            <w:r w:rsidRPr="003F7DC7">
              <w:rPr>
                <w:bCs/>
              </w:rPr>
              <w:t>2022-2027</w:t>
            </w:r>
          </w:p>
        </w:tc>
      </w:tr>
      <w:tr w:rsidR="002F4825" w:rsidRPr="003F7DC7" w:rsidTr="00BE213C">
        <w:trPr>
          <w:trHeight w:val="290"/>
          <w:tblHeader/>
        </w:trPr>
        <w:tc>
          <w:tcPr>
            <w:tcW w:w="663" w:type="dxa"/>
            <w:shd w:val="clear" w:color="auto" w:fill="auto"/>
            <w:noWrap/>
            <w:vAlign w:val="center"/>
          </w:tcPr>
          <w:p w:rsidR="002F4825" w:rsidRPr="003F7DC7" w:rsidRDefault="002F4825" w:rsidP="00986912">
            <w:pPr>
              <w:jc w:val="center"/>
              <w:rPr>
                <w:bCs/>
              </w:rPr>
            </w:pPr>
            <w:r w:rsidRPr="003F7DC7">
              <w:rPr>
                <w:bCs/>
              </w:rPr>
              <w:t>1</w:t>
            </w:r>
          </w:p>
        </w:tc>
        <w:tc>
          <w:tcPr>
            <w:tcW w:w="3176" w:type="dxa"/>
            <w:shd w:val="clear" w:color="auto" w:fill="auto"/>
            <w:noWrap/>
            <w:vAlign w:val="center"/>
          </w:tcPr>
          <w:p w:rsidR="002F4825" w:rsidRPr="003F7DC7" w:rsidRDefault="002F4825" w:rsidP="00986912">
            <w:pPr>
              <w:jc w:val="center"/>
              <w:rPr>
                <w:bCs/>
              </w:rPr>
            </w:pPr>
            <w:r w:rsidRPr="003F7DC7">
              <w:rPr>
                <w:bCs/>
              </w:rPr>
              <w:t>2</w:t>
            </w:r>
          </w:p>
        </w:tc>
        <w:tc>
          <w:tcPr>
            <w:tcW w:w="1800" w:type="dxa"/>
            <w:shd w:val="clear" w:color="auto" w:fill="auto"/>
            <w:noWrap/>
            <w:vAlign w:val="center"/>
          </w:tcPr>
          <w:p w:rsidR="002F4825" w:rsidRPr="003F7DC7" w:rsidRDefault="002F4825" w:rsidP="00986912">
            <w:pPr>
              <w:jc w:val="center"/>
              <w:rPr>
                <w:bCs/>
              </w:rPr>
            </w:pPr>
            <w:r w:rsidRPr="003F7DC7">
              <w:rPr>
                <w:bCs/>
              </w:rPr>
              <w:t>3</w:t>
            </w:r>
          </w:p>
        </w:tc>
        <w:tc>
          <w:tcPr>
            <w:tcW w:w="1885" w:type="dxa"/>
            <w:shd w:val="clear" w:color="auto" w:fill="auto"/>
            <w:noWrap/>
            <w:vAlign w:val="center"/>
          </w:tcPr>
          <w:p w:rsidR="002F4825" w:rsidRPr="003F7DC7" w:rsidRDefault="002F4825" w:rsidP="00986912">
            <w:pPr>
              <w:jc w:val="center"/>
              <w:rPr>
                <w:bCs/>
              </w:rPr>
            </w:pPr>
            <w:r w:rsidRPr="003F7DC7">
              <w:rPr>
                <w:bCs/>
              </w:rPr>
              <w:t>4</w:t>
            </w:r>
          </w:p>
        </w:tc>
        <w:tc>
          <w:tcPr>
            <w:tcW w:w="2268" w:type="dxa"/>
            <w:shd w:val="clear" w:color="auto" w:fill="auto"/>
            <w:vAlign w:val="center"/>
          </w:tcPr>
          <w:p w:rsidR="002F4825" w:rsidRPr="003F7DC7" w:rsidRDefault="002F4825" w:rsidP="00986912">
            <w:pPr>
              <w:jc w:val="center"/>
              <w:rPr>
                <w:bCs/>
              </w:rPr>
            </w:pPr>
            <w:r w:rsidRPr="003F7DC7">
              <w:rPr>
                <w:bCs/>
              </w:rPr>
              <w:t>5</w:t>
            </w:r>
          </w:p>
        </w:tc>
        <w:tc>
          <w:tcPr>
            <w:tcW w:w="1100" w:type="dxa"/>
            <w:shd w:val="clear" w:color="auto" w:fill="auto"/>
            <w:noWrap/>
            <w:vAlign w:val="center"/>
          </w:tcPr>
          <w:p w:rsidR="002F4825" w:rsidRPr="003F7DC7" w:rsidRDefault="002F4825" w:rsidP="00986912">
            <w:pPr>
              <w:jc w:val="center"/>
              <w:rPr>
                <w:bCs/>
              </w:rPr>
            </w:pPr>
            <w:r w:rsidRPr="003F7DC7">
              <w:rPr>
                <w:bCs/>
              </w:rPr>
              <w:t>6</w:t>
            </w:r>
          </w:p>
        </w:tc>
        <w:tc>
          <w:tcPr>
            <w:tcW w:w="1080" w:type="dxa"/>
            <w:shd w:val="clear" w:color="auto" w:fill="auto"/>
            <w:noWrap/>
            <w:vAlign w:val="center"/>
          </w:tcPr>
          <w:p w:rsidR="002F4825" w:rsidRPr="003F7DC7" w:rsidRDefault="002F4825" w:rsidP="00986912">
            <w:pPr>
              <w:jc w:val="center"/>
              <w:rPr>
                <w:bCs/>
              </w:rPr>
            </w:pPr>
            <w:r w:rsidRPr="003F7DC7">
              <w:rPr>
                <w:bCs/>
              </w:rPr>
              <w:t>7</w:t>
            </w:r>
          </w:p>
        </w:tc>
        <w:tc>
          <w:tcPr>
            <w:tcW w:w="1222" w:type="dxa"/>
            <w:shd w:val="clear" w:color="auto" w:fill="auto"/>
            <w:noWrap/>
            <w:vAlign w:val="center"/>
          </w:tcPr>
          <w:p w:rsidR="002F4825" w:rsidRPr="003F7DC7" w:rsidRDefault="002F4825" w:rsidP="00986912">
            <w:pPr>
              <w:jc w:val="center"/>
              <w:rPr>
                <w:bCs/>
              </w:rPr>
            </w:pPr>
            <w:r w:rsidRPr="003F7DC7">
              <w:rPr>
                <w:bCs/>
              </w:rPr>
              <w:t>8</w:t>
            </w:r>
          </w:p>
        </w:tc>
        <w:tc>
          <w:tcPr>
            <w:tcW w:w="1418" w:type="dxa"/>
            <w:shd w:val="clear" w:color="auto" w:fill="auto"/>
            <w:noWrap/>
            <w:vAlign w:val="center"/>
          </w:tcPr>
          <w:p w:rsidR="002F4825" w:rsidRPr="003F7DC7" w:rsidRDefault="002F4825" w:rsidP="00986912">
            <w:pPr>
              <w:jc w:val="center"/>
              <w:rPr>
                <w:bCs/>
              </w:rPr>
            </w:pPr>
            <w:r w:rsidRPr="003F7DC7">
              <w:rPr>
                <w:bCs/>
              </w:rPr>
              <w:t>9</w:t>
            </w:r>
          </w:p>
        </w:tc>
      </w:tr>
      <w:tr w:rsidR="002F4825" w:rsidRPr="003F7DC7" w:rsidTr="00BE213C">
        <w:trPr>
          <w:trHeight w:val="312"/>
        </w:trPr>
        <w:tc>
          <w:tcPr>
            <w:tcW w:w="663" w:type="dxa"/>
            <w:shd w:val="clear" w:color="auto" w:fill="auto"/>
            <w:noWrap/>
            <w:vAlign w:val="center"/>
          </w:tcPr>
          <w:p w:rsidR="002F4825" w:rsidRPr="003F7DC7" w:rsidRDefault="002F4825" w:rsidP="00986912">
            <w:pPr>
              <w:jc w:val="center"/>
              <w:rPr>
                <w:bCs/>
              </w:rPr>
            </w:pPr>
            <w:r w:rsidRPr="003F7DC7">
              <w:rPr>
                <w:bCs/>
              </w:rPr>
              <w:t>1</w:t>
            </w:r>
          </w:p>
        </w:tc>
        <w:tc>
          <w:tcPr>
            <w:tcW w:w="3176" w:type="dxa"/>
            <w:shd w:val="clear" w:color="auto" w:fill="auto"/>
            <w:noWrap/>
          </w:tcPr>
          <w:p w:rsidR="002F4825" w:rsidRPr="003F7DC7" w:rsidRDefault="002F4825" w:rsidP="00BE213C">
            <w:pPr>
              <w:rPr>
                <w:bCs/>
              </w:rPr>
            </w:pPr>
            <w:r w:rsidRPr="003F7DC7">
              <w:rPr>
                <w:bCs/>
              </w:rPr>
              <w:t xml:space="preserve">Котельная СШ </w:t>
            </w:r>
            <w:r w:rsidR="00BE213C" w:rsidRPr="003F7DC7">
              <w:rPr>
                <w:bCs/>
              </w:rPr>
              <w:t xml:space="preserve"> </w:t>
            </w:r>
            <w:r w:rsidRPr="003F7DC7">
              <w:rPr>
                <w:bCs/>
              </w:rPr>
              <w:t>с. Тишанка</w:t>
            </w:r>
          </w:p>
        </w:tc>
        <w:tc>
          <w:tcPr>
            <w:tcW w:w="1800" w:type="dxa"/>
            <w:shd w:val="clear" w:color="auto" w:fill="auto"/>
            <w:noWrap/>
            <w:vAlign w:val="center"/>
          </w:tcPr>
          <w:p w:rsidR="002F4825" w:rsidRPr="003F7DC7" w:rsidRDefault="002F4825" w:rsidP="00986912">
            <w:pPr>
              <w:jc w:val="center"/>
              <w:rPr>
                <w:bCs/>
              </w:rPr>
            </w:pPr>
            <w:r w:rsidRPr="003F7DC7">
              <w:rPr>
                <w:bCs/>
              </w:rPr>
              <w:t>-</w:t>
            </w:r>
          </w:p>
        </w:tc>
        <w:tc>
          <w:tcPr>
            <w:tcW w:w="1885" w:type="dxa"/>
            <w:shd w:val="clear" w:color="auto" w:fill="auto"/>
            <w:noWrap/>
            <w:vAlign w:val="center"/>
          </w:tcPr>
          <w:p w:rsidR="002F4825" w:rsidRPr="003F7DC7" w:rsidRDefault="002F4825" w:rsidP="00986912">
            <w:pPr>
              <w:jc w:val="center"/>
              <w:rPr>
                <w:bCs/>
              </w:rPr>
            </w:pPr>
            <w:r w:rsidRPr="003F7DC7">
              <w:rPr>
                <w:bCs/>
              </w:rPr>
              <w:t>-</w:t>
            </w:r>
          </w:p>
        </w:tc>
        <w:tc>
          <w:tcPr>
            <w:tcW w:w="2268" w:type="dxa"/>
            <w:shd w:val="clear" w:color="auto" w:fill="auto"/>
            <w:vAlign w:val="center"/>
          </w:tcPr>
          <w:p w:rsidR="002F4825" w:rsidRPr="003F7DC7" w:rsidRDefault="002F4825" w:rsidP="00986912">
            <w:pPr>
              <w:jc w:val="center"/>
              <w:rPr>
                <w:bCs/>
              </w:rPr>
            </w:pPr>
            <w:r w:rsidRPr="003F7DC7">
              <w:rPr>
                <w:bCs/>
              </w:rPr>
              <w:t>0</w:t>
            </w:r>
          </w:p>
        </w:tc>
        <w:tc>
          <w:tcPr>
            <w:tcW w:w="1100" w:type="dxa"/>
            <w:shd w:val="clear" w:color="auto" w:fill="auto"/>
            <w:noWrap/>
            <w:vAlign w:val="center"/>
          </w:tcPr>
          <w:p w:rsidR="002F4825" w:rsidRPr="003F7DC7" w:rsidRDefault="002F4825" w:rsidP="00986912">
            <w:pPr>
              <w:jc w:val="center"/>
              <w:rPr>
                <w:bCs/>
              </w:rPr>
            </w:pPr>
            <w:r w:rsidRPr="003F7DC7">
              <w:rPr>
                <w:bCs/>
              </w:rPr>
              <w:t>-</w:t>
            </w:r>
          </w:p>
        </w:tc>
        <w:tc>
          <w:tcPr>
            <w:tcW w:w="1080" w:type="dxa"/>
            <w:shd w:val="clear" w:color="auto" w:fill="auto"/>
            <w:noWrap/>
            <w:vAlign w:val="center"/>
          </w:tcPr>
          <w:p w:rsidR="002F4825" w:rsidRPr="003F7DC7" w:rsidRDefault="002F4825" w:rsidP="00986912">
            <w:pPr>
              <w:jc w:val="center"/>
              <w:rPr>
                <w:bCs/>
              </w:rPr>
            </w:pPr>
            <w:r w:rsidRPr="003F7DC7">
              <w:rPr>
                <w:bCs/>
              </w:rPr>
              <w:t>-</w:t>
            </w:r>
          </w:p>
        </w:tc>
        <w:tc>
          <w:tcPr>
            <w:tcW w:w="1222" w:type="dxa"/>
            <w:shd w:val="clear" w:color="auto" w:fill="auto"/>
            <w:noWrap/>
            <w:vAlign w:val="center"/>
          </w:tcPr>
          <w:p w:rsidR="002F4825" w:rsidRPr="003F7DC7" w:rsidRDefault="002F4825" w:rsidP="00986912">
            <w:pPr>
              <w:jc w:val="center"/>
              <w:rPr>
                <w:bCs/>
              </w:rPr>
            </w:pPr>
            <w:r w:rsidRPr="003F7DC7">
              <w:rPr>
                <w:bCs/>
              </w:rPr>
              <w:t>-</w:t>
            </w:r>
          </w:p>
        </w:tc>
        <w:tc>
          <w:tcPr>
            <w:tcW w:w="1418" w:type="dxa"/>
            <w:shd w:val="clear" w:color="auto" w:fill="auto"/>
            <w:noWrap/>
            <w:vAlign w:val="center"/>
          </w:tcPr>
          <w:p w:rsidR="002F4825" w:rsidRPr="003F7DC7" w:rsidRDefault="002F4825" w:rsidP="00986912">
            <w:pPr>
              <w:jc w:val="center"/>
              <w:rPr>
                <w:bCs/>
              </w:rPr>
            </w:pPr>
            <w:r w:rsidRPr="003F7DC7">
              <w:rPr>
                <w:bCs/>
              </w:rPr>
              <w:t>-</w:t>
            </w:r>
          </w:p>
        </w:tc>
      </w:tr>
      <w:tr w:rsidR="002F4825" w:rsidRPr="003F7DC7" w:rsidTr="00BE213C">
        <w:trPr>
          <w:trHeight w:val="259"/>
        </w:trPr>
        <w:tc>
          <w:tcPr>
            <w:tcW w:w="663" w:type="dxa"/>
            <w:shd w:val="clear" w:color="auto" w:fill="auto"/>
            <w:noWrap/>
            <w:vAlign w:val="center"/>
          </w:tcPr>
          <w:p w:rsidR="002F4825" w:rsidRPr="003F7DC7" w:rsidRDefault="002F4825" w:rsidP="00986912">
            <w:pPr>
              <w:jc w:val="center"/>
              <w:rPr>
                <w:bCs/>
              </w:rPr>
            </w:pPr>
            <w:r w:rsidRPr="003F7DC7">
              <w:rPr>
                <w:bCs/>
              </w:rPr>
              <w:t>2</w:t>
            </w:r>
          </w:p>
        </w:tc>
        <w:tc>
          <w:tcPr>
            <w:tcW w:w="3176" w:type="dxa"/>
            <w:shd w:val="clear" w:color="auto" w:fill="auto"/>
            <w:noWrap/>
          </w:tcPr>
          <w:p w:rsidR="002F4825" w:rsidRPr="003F7DC7" w:rsidRDefault="002F4825" w:rsidP="00BE213C">
            <w:pPr>
              <w:rPr>
                <w:bCs/>
              </w:rPr>
            </w:pPr>
            <w:r w:rsidRPr="003F7DC7">
              <w:rPr>
                <w:bCs/>
              </w:rPr>
              <w:t xml:space="preserve">Котельная ДК </w:t>
            </w:r>
            <w:r w:rsidR="00BE213C" w:rsidRPr="003F7DC7">
              <w:rPr>
                <w:bCs/>
              </w:rPr>
              <w:t xml:space="preserve"> </w:t>
            </w:r>
            <w:r w:rsidRPr="003F7DC7">
              <w:rPr>
                <w:bCs/>
              </w:rPr>
              <w:t>с. Тишанка</w:t>
            </w:r>
          </w:p>
        </w:tc>
        <w:tc>
          <w:tcPr>
            <w:tcW w:w="1800" w:type="dxa"/>
            <w:shd w:val="clear" w:color="auto" w:fill="auto"/>
            <w:noWrap/>
            <w:vAlign w:val="center"/>
          </w:tcPr>
          <w:p w:rsidR="002F4825" w:rsidRPr="003F7DC7" w:rsidRDefault="002F4825" w:rsidP="00986912">
            <w:pPr>
              <w:jc w:val="center"/>
              <w:rPr>
                <w:bCs/>
              </w:rPr>
            </w:pPr>
            <w:r w:rsidRPr="003F7DC7">
              <w:rPr>
                <w:bCs/>
              </w:rPr>
              <w:t>-</w:t>
            </w:r>
          </w:p>
        </w:tc>
        <w:tc>
          <w:tcPr>
            <w:tcW w:w="1885" w:type="dxa"/>
            <w:shd w:val="clear" w:color="auto" w:fill="auto"/>
            <w:noWrap/>
            <w:vAlign w:val="center"/>
          </w:tcPr>
          <w:p w:rsidR="002F4825" w:rsidRPr="003F7DC7" w:rsidRDefault="002F4825" w:rsidP="00986912">
            <w:pPr>
              <w:jc w:val="center"/>
              <w:rPr>
                <w:bCs/>
              </w:rPr>
            </w:pPr>
            <w:r w:rsidRPr="003F7DC7">
              <w:rPr>
                <w:bCs/>
              </w:rPr>
              <w:t>-</w:t>
            </w:r>
          </w:p>
        </w:tc>
        <w:tc>
          <w:tcPr>
            <w:tcW w:w="2268" w:type="dxa"/>
            <w:shd w:val="clear" w:color="auto" w:fill="auto"/>
            <w:vAlign w:val="center"/>
          </w:tcPr>
          <w:p w:rsidR="002F4825" w:rsidRPr="003F7DC7" w:rsidRDefault="002F4825" w:rsidP="00986912">
            <w:pPr>
              <w:jc w:val="center"/>
              <w:rPr>
                <w:bCs/>
              </w:rPr>
            </w:pPr>
            <w:r w:rsidRPr="003F7DC7">
              <w:rPr>
                <w:bCs/>
              </w:rPr>
              <w:t>0</w:t>
            </w:r>
          </w:p>
        </w:tc>
        <w:tc>
          <w:tcPr>
            <w:tcW w:w="1100" w:type="dxa"/>
            <w:shd w:val="clear" w:color="auto" w:fill="auto"/>
            <w:noWrap/>
            <w:vAlign w:val="center"/>
          </w:tcPr>
          <w:p w:rsidR="002F4825" w:rsidRPr="003F7DC7" w:rsidRDefault="002F4825" w:rsidP="00986912">
            <w:pPr>
              <w:jc w:val="center"/>
              <w:rPr>
                <w:bCs/>
              </w:rPr>
            </w:pPr>
            <w:r w:rsidRPr="003F7DC7">
              <w:rPr>
                <w:bCs/>
              </w:rPr>
              <w:t>-</w:t>
            </w:r>
          </w:p>
        </w:tc>
        <w:tc>
          <w:tcPr>
            <w:tcW w:w="1080" w:type="dxa"/>
            <w:shd w:val="clear" w:color="auto" w:fill="auto"/>
            <w:noWrap/>
            <w:vAlign w:val="center"/>
          </w:tcPr>
          <w:p w:rsidR="002F4825" w:rsidRPr="003F7DC7" w:rsidRDefault="002F4825" w:rsidP="00986912">
            <w:pPr>
              <w:jc w:val="center"/>
              <w:rPr>
                <w:bCs/>
              </w:rPr>
            </w:pPr>
            <w:r w:rsidRPr="003F7DC7">
              <w:rPr>
                <w:bCs/>
              </w:rPr>
              <w:t>-</w:t>
            </w:r>
          </w:p>
        </w:tc>
        <w:tc>
          <w:tcPr>
            <w:tcW w:w="1222" w:type="dxa"/>
            <w:shd w:val="clear" w:color="auto" w:fill="auto"/>
            <w:noWrap/>
            <w:vAlign w:val="center"/>
          </w:tcPr>
          <w:p w:rsidR="002F4825" w:rsidRPr="003F7DC7" w:rsidRDefault="002F4825" w:rsidP="00986912">
            <w:pPr>
              <w:jc w:val="center"/>
              <w:rPr>
                <w:bCs/>
              </w:rPr>
            </w:pPr>
            <w:r w:rsidRPr="003F7DC7">
              <w:rPr>
                <w:bCs/>
              </w:rPr>
              <w:t>-</w:t>
            </w:r>
          </w:p>
        </w:tc>
        <w:tc>
          <w:tcPr>
            <w:tcW w:w="1418" w:type="dxa"/>
            <w:shd w:val="clear" w:color="auto" w:fill="auto"/>
            <w:noWrap/>
            <w:vAlign w:val="center"/>
          </w:tcPr>
          <w:p w:rsidR="002F4825" w:rsidRPr="003F7DC7" w:rsidRDefault="002F4825" w:rsidP="00986912">
            <w:pPr>
              <w:jc w:val="center"/>
              <w:rPr>
                <w:bCs/>
              </w:rPr>
            </w:pPr>
            <w:r w:rsidRPr="003F7DC7">
              <w:rPr>
                <w:bCs/>
              </w:rPr>
              <w:t>-</w:t>
            </w:r>
          </w:p>
        </w:tc>
      </w:tr>
    </w:tbl>
    <w:p w:rsidR="002F4825" w:rsidRPr="003F7DC7" w:rsidRDefault="002F4825" w:rsidP="002F4825">
      <w:pPr>
        <w:rPr>
          <w:sz w:val="2"/>
        </w:rPr>
      </w:pPr>
    </w:p>
    <w:p w:rsidR="002F4825" w:rsidRPr="003F7DC7" w:rsidRDefault="002F4825" w:rsidP="002F4825"/>
    <w:p w:rsidR="002F4825" w:rsidRPr="003F7DC7" w:rsidRDefault="002F4825" w:rsidP="002F4825">
      <w:pPr>
        <w:rPr>
          <w:b/>
          <w:sz w:val="28"/>
          <w:szCs w:val="28"/>
        </w:rPr>
      </w:pPr>
      <w:r w:rsidRPr="003F7DC7">
        <w:rPr>
          <w:b/>
          <w:sz w:val="28"/>
          <w:szCs w:val="28"/>
        </w:rPr>
        <w:t>9. Решение по определению единой теплоснабжающей организации</w:t>
      </w:r>
    </w:p>
    <w:p w:rsidR="002F4825" w:rsidRPr="003F7DC7" w:rsidRDefault="002F4825" w:rsidP="002F4825">
      <w:pPr>
        <w:ind w:firstLine="708"/>
        <w:jc w:val="both"/>
        <w:rPr>
          <w:sz w:val="28"/>
          <w:szCs w:val="28"/>
        </w:rPr>
      </w:pPr>
      <w:r w:rsidRPr="003F7DC7">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2F4825" w:rsidRPr="003F7DC7" w:rsidRDefault="002F4825" w:rsidP="002F4825">
      <w:pPr>
        <w:ind w:firstLine="708"/>
        <w:jc w:val="both"/>
        <w:rPr>
          <w:sz w:val="28"/>
          <w:szCs w:val="28"/>
        </w:rPr>
      </w:pPr>
      <w:r w:rsidRPr="003F7DC7">
        <w:rPr>
          <w:sz w:val="28"/>
          <w:szCs w:val="28"/>
        </w:rPr>
        <w:t>В соответствии с пунктом 28  статьи 2 Федерального закона от 27.07.2010 г. №190-ФЗ «О теплоснабжении»:</w:t>
      </w:r>
    </w:p>
    <w:p w:rsidR="002F4825" w:rsidRPr="003F7DC7" w:rsidRDefault="002F4825" w:rsidP="002F4825">
      <w:pPr>
        <w:jc w:val="both"/>
        <w:rPr>
          <w:sz w:val="28"/>
          <w:szCs w:val="28"/>
        </w:rPr>
      </w:pPr>
      <w:r w:rsidRPr="003F7DC7">
        <w:rPr>
          <w:sz w:val="28"/>
          <w:szCs w:val="28"/>
        </w:rPr>
        <w:tab/>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2F4825" w:rsidRPr="003F7DC7" w:rsidRDefault="002F4825" w:rsidP="002F4825">
      <w:pPr>
        <w:jc w:val="both"/>
        <w:rPr>
          <w:sz w:val="28"/>
          <w:szCs w:val="28"/>
        </w:rPr>
      </w:pPr>
      <w:r w:rsidRPr="003F7DC7">
        <w:rPr>
          <w:sz w:val="28"/>
          <w:szCs w:val="28"/>
        </w:rPr>
        <w:tab/>
        <w:t>В соответствии со пунктом 6 статьи 6 Федерального закона от 27.07.2010 г. №190-ФЗ «О теплоснабжении»:</w:t>
      </w:r>
    </w:p>
    <w:p w:rsidR="002F4825" w:rsidRPr="003F7DC7" w:rsidRDefault="002F4825" w:rsidP="002F4825">
      <w:pPr>
        <w:jc w:val="both"/>
        <w:rPr>
          <w:sz w:val="28"/>
          <w:szCs w:val="28"/>
        </w:rPr>
      </w:pPr>
      <w:r w:rsidRPr="003F7DC7">
        <w:rPr>
          <w:sz w:val="28"/>
          <w:szCs w:val="28"/>
        </w:rPr>
        <w:tab/>
        <w:t>«К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2F4825" w:rsidRPr="003F7DC7" w:rsidRDefault="002F4825" w:rsidP="002F4825">
      <w:pPr>
        <w:jc w:val="both"/>
        <w:rPr>
          <w:sz w:val="28"/>
          <w:szCs w:val="28"/>
        </w:rPr>
      </w:pPr>
      <w:r w:rsidRPr="003F7DC7">
        <w:rPr>
          <w:sz w:val="28"/>
          <w:szCs w:val="28"/>
        </w:rPr>
        <w:lastRenderedPageBreak/>
        <w:tab/>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2F4825" w:rsidRPr="003F7DC7" w:rsidRDefault="002F4825" w:rsidP="002F4825">
      <w:pPr>
        <w:ind w:firstLine="708"/>
        <w:jc w:val="both"/>
        <w:rPr>
          <w:sz w:val="28"/>
          <w:szCs w:val="28"/>
        </w:rPr>
      </w:pPr>
      <w:r w:rsidRPr="003F7DC7">
        <w:rPr>
          <w:sz w:val="28"/>
          <w:szCs w:val="28"/>
        </w:rPr>
        <w:t>Критерии и порядок определения единой теплоснабжающей организации</w:t>
      </w:r>
    </w:p>
    <w:p w:rsidR="002F4825" w:rsidRPr="003F7DC7" w:rsidRDefault="002F4825" w:rsidP="002F4825">
      <w:pPr>
        <w:ind w:firstLine="708"/>
        <w:jc w:val="both"/>
        <w:rPr>
          <w:sz w:val="28"/>
          <w:szCs w:val="28"/>
        </w:rPr>
      </w:pPr>
      <w:r w:rsidRPr="003F7DC7">
        <w:rPr>
          <w:sz w:val="28"/>
          <w:szCs w:val="28"/>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городских и сельских поселений, а в случае смены единой теплоснабжающей организации – при актуализации схемы теплоснабжения.</w:t>
      </w:r>
    </w:p>
    <w:p w:rsidR="002F4825" w:rsidRPr="003F7DC7" w:rsidRDefault="002F4825" w:rsidP="002F4825">
      <w:pPr>
        <w:ind w:firstLine="708"/>
        <w:jc w:val="both"/>
        <w:rPr>
          <w:sz w:val="28"/>
          <w:szCs w:val="28"/>
        </w:rPr>
      </w:pPr>
      <w:r w:rsidRPr="003F7DC7">
        <w:rPr>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2F4825" w:rsidRPr="003F7DC7" w:rsidRDefault="002F4825" w:rsidP="002F4825">
      <w:pPr>
        <w:jc w:val="both"/>
        <w:rPr>
          <w:sz w:val="28"/>
          <w:szCs w:val="28"/>
        </w:rPr>
      </w:pPr>
      <w:r w:rsidRPr="003F7DC7">
        <w:rPr>
          <w:sz w:val="28"/>
          <w:szCs w:val="28"/>
        </w:rPr>
        <w:tab/>
        <w:t>3. Для присвоения статуса единой теплоснабжающей организации впервые на территории городских и сельских поселений лица, владеющие на праве собственности или ином законном основании источниками тепловой энергии и (или) тепловыми сетями на территории городских и сельских поселений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присвоении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администрации района.</w:t>
      </w:r>
    </w:p>
    <w:p w:rsidR="002F4825" w:rsidRPr="003F7DC7" w:rsidRDefault="002F4825" w:rsidP="002F4825">
      <w:pPr>
        <w:jc w:val="both"/>
        <w:rPr>
          <w:sz w:val="28"/>
          <w:szCs w:val="28"/>
        </w:rPr>
      </w:pPr>
      <w:r w:rsidRPr="003F7DC7">
        <w:rPr>
          <w:sz w:val="28"/>
          <w:szCs w:val="28"/>
        </w:rPr>
        <w:tab/>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2F4825" w:rsidRPr="003F7DC7" w:rsidRDefault="002F4825" w:rsidP="002F4825">
      <w:pPr>
        <w:ind w:firstLine="708"/>
        <w:jc w:val="both"/>
        <w:rPr>
          <w:sz w:val="28"/>
          <w:szCs w:val="28"/>
        </w:rPr>
      </w:pPr>
      <w:r w:rsidRPr="003F7DC7">
        <w:rPr>
          <w:sz w:val="28"/>
          <w:szCs w:val="28"/>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w:t>
      </w:r>
      <w:r w:rsidRPr="003F7DC7">
        <w:rPr>
          <w:sz w:val="28"/>
          <w:szCs w:val="28"/>
        </w:rPr>
        <w:lastRenderedPageBreak/>
        <w:t>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2F4825" w:rsidRPr="003F7DC7" w:rsidRDefault="002F4825" w:rsidP="002F4825">
      <w:pPr>
        <w:jc w:val="both"/>
        <w:rPr>
          <w:sz w:val="28"/>
          <w:szCs w:val="28"/>
        </w:rPr>
      </w:pPr>
      <w:r w:rsidRPr="003F7DC7">
        <w:rPr>
          <w:sz w:val="28"/>
          <w:szCs w:val="28"/>
        </w:rPr>
        <w:tab/>
        <w:t>5. Критериями определения единой теплоснабжающей организации являются:</w:t>
      </w:r>
    </w:p>
    <w:p w:rsidR="002F4825" w:rsidRPr="003F7DC7" w:rsidRDefault="002F4825" w:rsidP="002F4825">
      <w:pPr>
        <w:jc w:val="both"/>
        <w:rPr>
          <w:sz w:val="28"/>
          <w:szCs w:val="28"/>
        </w:rPr>
      </w:pPr>
      <w:r w:rsidRPr="003F7DC7">
        <w:rPr>
          <w:sz w:val="28"/>
          <w:szCs w:val="28"/>
        </w:rPr>
        <w:tab/>
        <w:t xml:space="preserve"> -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F4825" w:rsidRPr="003F7DC7" w:rsidRDefault="002F4825" w:rsidP="002F4825">
      <w:pPr>
        <w:jc w:val="both"/>
        <w:rPr>
          <w:sz w:val="28"/>
          <w:szCs w:val="28"/>
        </w:rPr>
      </w:pPr>
      <w:r w:rsidRPr="003F7DC7">
        <w:rPr>
          <w:sz w:val="28"/>
          <w:szCs w:val="28"/>
        </w:rPr>
        <w:tab/>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2F4825" w:rsidRPr="003F7DC7" w:rsidRDefault="002F4825" w:rsidP="002F4825">
      <w:pPr>
        <w:ind w:firstLine="708"/>
        <w:jc w:val="both"/>
        <w:rPr>
          <w:sz w:val="28"/>
          <w:szCs w:val="28"/>
        </w:rPr>
      </w:pPr>
      <w:r w:rsidRPr="003F7DC7">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2F4825" w:rsidRPr="003F7DC7" w:rsidRDefault="002F4825" w:rsidP="002F4825">
      <w:pPr>
        <w:jc w:val="both"/>
        <w:rPr>
          <w:sz w:val="28"/>
          <w:szCs w:val="28"/>
        </w:rPr>
      </w:pPr>
      <w:r w:rsidRPr="003F7DC7">
        <w:rPr>
          <w:sz w:val="28"/>
          <w:szCs w:val="28"/>
        </w:rPr>
        <w:tab/>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2F4825" w:rsidRPr="003F7DC7" w:rsidRDefault="002F4825" w:rsidP="002F4825">
      <w:pPr>
        <w:jc w:val="both"/>
        <w:rPr>
          <w:sz w:val="28"/>
          <w:szCs w:val="28"/>
        </w:rPr>
      </w:pPr>
      <w:r w:rsidRPr="003F7DC7">
        <w:rPr>
          <w:sz w:val="28"/>
          <w:szCs w:val="28"/>
        </w:rPr>
        <w:tab/>
        <w:t>8. Единая теплоснабжающая организация при осуществлении своей деятельности обязана:</w:t>
      </w:r>
    </w:p>
    <w:p w:rsidR="002F4825" w:rsidRPr="003F7DC7" w:rsidRDefault="002F4825" w:rsidP="002F4825">
      <w:pPr>
        <w:jc w:val="both"/>
        <w:rPr>
          <w:sz w:val="28"/>
          <w:szCs w:val="28"/>
        </w:rPr>
      </w:pPr>
      <w:r w:rsidRPr="003F7DC7">
        <w:rPr>
          <w:sz w:val="28"/>
          <w:szCs w:val="28"/>
        </w:rPr>
        <w:tab/>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2F4825" w:rsidRPr="003F7DC7" w:rsidRDefault="002F4825" w:rsidP="002F4825">
      <w:pPr>
        <w:jc w:val="both"/>
        <w:rPr>
          <w:sz w:val="28"/>
          <w:szCs w:val="28"/>
        </w:rPr>
      </w:pPr>
      <w:r w:rsidRPr="003F7DC7">
        <w:rPr>
          <w:sz w:val="28"/>
          <w:szCs w:val="28"/>
        </w:rPr>
        <w:tab/>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2F4825" w:rsidRPr="003F7DC7" w:rsidRDefault="002F4825" w:rsidP="002F4825">
      <w:pPr>
        <w:jc w:val="both"/>
        <w:rPr>
          <w:sz w:val="28"/>
          <w:szCs w:val="28"/>
        </w:rPr>
      </w:pPr>
      <w:r w:rsidRPr="003F7DC7">
        <w:rPr>
          <w:sz w:val="28"/>
          <w:szCs w:val="28"/>
        </w:rPr>
        <w:tab/>
        <w:t>в) надлежащим образом исполнять обязательства перед иными теплоснабжающими и теплосетевыми организациями в зоне своей деятельности;</w:t>
      </w:r>
    </w:p>
    <w:p w:rsidR="002F4825" w:rsidRPr="003F7DC7" w:rsidRDefault="002F4825" w:rsidP="002F4825">
      <w:pPr>
        <w:jc w:val="both"/>
        <w:rPr>
          <w:sz w:val="28"/>
          <w:szCs w:val="28"/>
        </w:rPr>
      </w:pPr>
      <w:r w:rsidRPr="003F7DC7">
        <w:rPr>
          <w:sz w:val="28"/>
          <w:szCs w:val="28"/>
        </w:rPr>
        <w:tab/>
        <w:t>г) осуществлять контроль режимов потребления тепловой энергии в зоне своей деятельности.</w:t>
      </w:r>
    </w:p>
    <w:p w:rsidR="002F4825" w:rsidRPr="003F7DC7" w:rsidRDefault="002F4825" w:rsidP="002F4825">
      <w:pPr>
        <w:jc w:val="both"/>
        <w:rPr>
          <w:sz w:val="28"/>
          <w:szCs w:val="28"/>
        </w:rPr>
      </w:pPr>
      <w:r w:rsidRPr="003F7DC7">
        <w:rPr>
          <w:sz w:val="28"/>
          <w:szCs w:val="28"/>
        </w:rPr>
        <w:tab/>
      </w:r>
      <w:r w:rsidR="0064119B" w:rsidRPr="003F7DC7">
        <w:rPr>
          <w:sz w:val="28"/>
          <w:szCs w:val="28"/>
        </w:rPr>
        <w:t xml:space="preserve">В настоящее время предприятие филиал ПАО «Квадра» - «Белгородская генерация» отвечает </w:t>
      </w:r>
      <w:r w:rsidRPr="003F7DC7">
        <w:rPr>
          <w:sz w:val="28"/>
          <w:szCs w:val="28"/>
        </w:rPr>
        <w:t>всем требованиям критериев по определению единой теплоснабжающей организации, а именно:</w:t>
      </w:r>
    </w:p>
    <w:p w:rsidR="002F4825" w:rsidRPr="003F7DC7" w:rsidRDefault="002F4825" w:rsidP="002F4825">
      <w:pPr>
        <w:jc w:val="both"/>
        <w:rPr>
          <w:sz w:val="28"/>
          <w:szCs w:val="28"/>
        </w:rPr>
      </w:pPr>
      <w:r w:rsidRPr="003F7DC7">
        <w:rPr>
          <w:sz w:val="28"/>
          <w:szCs w:val="28"/>
        </w:rPr>
        <w:lastRenderedPageBreak/>
        <w:tab/>
        <w:t xml:space="preserve">1)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2F4825" w:rsidRPr="003F7DC7" w:rsidRDefault="002F4825" w:rsidP="002F4825">
      <w:pPr>
        <w:jc w:val="both"/>
        <w:rPr>
          <w:sz w:val="28"/>
          <w:szCs w:val="28"/>
        </w:rPr>
      </w:pPr>
      <w:r w:rsidRPr="003F7DC7">
        <w:rPr>
          <w:sz w:val="28"/>
          <w:szCs w:val="28"/>
        </w:rPr>
        <w:tab/>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2F4825" w:rsidRPr="003F7DC7" w:rsidRDefault="002F4825" w:rsidP="002F4825">
      <w:pPr>
        <w:jc w:val="both"/>
        <w:rPr>
          <w:sz w:val="28"/>
          <w:szCs w:val="28"/>
        </w:rPr>
      </w:pPr>
      <w:r w:rsidRPr="003F7DC7">
        <w:rPr>
          <w:sz w:val="28"/>
          <w:szCs w:val="28"/>
        </w:rPr>
        <w:tab/>
      </w:r>
      <w:r w:rsidR="001178A3" w:rsidRPr="003F7DC7">
        <w:rPr>
          <w:sz w:val="28"/>
          <w:szCs w:val="28"/>
        </w:rPr>
        <w:t xml:space="preserve">Способность обеспечить надежность теплоснабжения определяется наличием у предприятия филиала ПАО «Квадра» - «Белгородская генерация» </w:t>
      </w:r>
      <w:r w:rsidRPr="003F7DC7">
        <w:rPr>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2F4825" w:rsidRPr="003F7DC7" w:rsidRDefault="002F4825" w:rsidP="002F4825">
      <w:pPr>
        <w:jc w:val="both"/>
        <w:rPr>
          <w:sz w:val="28"/>
          <w:szCs w:val="28"/>
        </w:rPr>
      </w:pPr>
      <w:r w:rsidRPr="003F7DC7">
        <w:rPr>
          <w:sz w:val="28"/>
          <w:szCs w:val="28"/>
        </w:rPr>
        <w:tab/>
        <w:t xml:space="preserve">3) </w:t>
      </w:r>
      <w:r w:rsidR="001178A3" w:rsidRPr="003F7DC7">
        <w:rPr>
          <w:sz w:val="28"/>
          <w:szCs w:val="28"/>
        </w:rPr>
        <w:t xml:space="preserve">Предприятие филал ПАО «Квадра» - Белгородская генрация» согласно требованиям критериев </w:t>
      </w:r>
      <w:r w:rsidRPr="003F7DC7">
        <w:rPr>
          <w:sz w:val="28"/>
          <w:szCs w:val="28"/>
        </w:rPr>
        <w:t>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2F4825" w:rsidRPr="003F7DC7" w:rsidRDefault="002F4825" w:rsidP="002F4825">
      <w:pPr>
        <w:jc w:val="both"/>
        <w:rPr>
          <w:sz w:val="28"/>
          <w:szCs w:val="28"/>
        </w:rPr>
      </w:pPr>
      <w:r w:rsidRPr="003F7DC7">
        <w:rPr>
          <w:sz w:val="28"/>
          <w:szCs w:val="28"/>
        </w:rPr>
        <w:tab/>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2F4825" w:rsidRPr="003F7DC7" w:rsidRDefault="002F4825" w:rsidP="002F4825">
      <w:pPr>
        <w:jc w:val="both"/>
        <w:rPr>
          <w:sz w:val="28"/>
          <w:szCs w:val="28"/>
        </w:rPr>
      </w:pPr>
      <w:r w:rsidRPr="003F7DC7">
        <w:rPr>
          <w:sz w:val="28"/>
          <w:szCs w:val="28"/>
        </w:rPr>
        <w:tab/>
        <w:t>б) надлежащим образом исполняет обязательства перед иными теплоснабжающими и теплосетевыми организациями в зоне своей деятельности;</w:t>
      </w:r>
    </w:p>
    <w:p w:rsidR="002F4825" w:rsidRPr="003F7DC7" w:rsidRDefault="002F4825" w:rsidP="002F4825">
      <w:pPr>
        <w:jc w:val="both"/>
        <w:rPr>
          <w:sz w:val="28"/>
          <w:szCs w:val="28"/>
        </w:rPr>
      </w:pPr>
      <w:r w:rsidRPr="003F7DC7">
        <w:rPr>
          <w:sz w:val="28"/>
          <w:szCs w:val="28"/>
        </w:rPr>
        <w:tab/>
        <w:t>в) осуществляет контроль режимов потребления тепловой энергии в зоне своей деятельности.</w:t>
      </w:r>
    </w:p>
    <w:p w:rsidR="002F4825" w:rsidRPr="003F7DC7" w:rsidRDefault="002F4825" w:rsidP="002F4825">
      <w:pPr>
        <w:jc w:val="both"/>
        <w:rPr>
          <w:sz w:val="28"/>
          <w:szCs w:val="28"/>
        </w:rPr>
      </w:pPr>
      <w:r w:rsidRPr="003F7DC7">
        <w:rPr>
          <w:sz w:val="28"/>
          <w:szCs w:val="28"/>
        </w:rPr>
        <w:tab/>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2F4825" w:rsidRPr="003F7DC7" w:rsidRDefault="002F4825" w:rsidP="002F4825"/>
    <w:p w:rsidR="002F4825" w:rsidRPr="003F7DC7" w:rsidRDefault="002F4825" w:rsidP="002F4825">
      <w:pPr>
        <w:rPr>
          <w:b/>
          <w:sz w:val="28"/>
          <w:szCs w:val="28"/>
        </w:rPr>
      </w:pPr>
      <w:r w:rsidRPr="003F7DC7">
        <w:rPr>
          <w:b/>
          <w:sz w:val="28"/>
          <w:szCs w:val="28"/>
        </w:rPr>
        <w:t>10. Решения о распределении тепловой нагрузки между источниками тепловой энергии</w:t>
      </w:r>
    </w:p>
    <w:p w:rsidR="002F4825" w:rsidRPr="003F7DC7" w:rsidRDefault="002F4825" w:rsidP="002F4825">
      <w:pPr>
        <w:jc w:val="both"/>
        <w:rPr>
          <w:sz w:val="28"/>
          <w:szCs w:val="28"/>
        </w:rPr>
      </w:pPr>
      <w:r w:rsidRPr="003F7DC7">
        <w:rPr>
          <w:sz w:val="28"/>
          <w:szCs w:val="28"/>
        </w:rPr>
        <w:tab/>
        <w:t>Раздел «Решения о распределении тепловой нагрузки между источниками тепловой энергии» должен содержать распределение тепловой нагрузки между источниками тепловой энергии, в том числе определять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2F4825" w:rsidRPr="003F7DC7" w:rsidRDefault="002F4825" w:rsidP="002F4825">
      <w:pPr>
        <w:ind w:firstLine="708"/>
        <w:jc w:val="both"/>
        <w:rPr>
          <w:sz w:val="28"/>
          <w:szCs w:val="28"/>
        </w:rPr>
      </w:pPr>
      <w:r w:rsidRPr="003F7DC7">
        <w:rPr>
          <w:sz w:val="28"/>
          <w:szCs w:val="28"/>
        </w:rPr>
        <w:t>Тепловые источники и сети теплоснабжения представлены в таблице 1.1, 3.3.  Распределение тепловой подключенной нагрузки между котельными представлены в таблице 3.3.</w:t>
      </w:r>
    </w:p>
    <w:p w:rsidR="002F4825" w:rsidRPr="003F7DC7" w:rsidRDefault="002F4825" w:rsidP="002F4825">
      <w:pPr>
        <w:jc w:val="center"/>
        <w:rPr>
          <w:b/>
          <w:sz w:val="28"/>
          <w:szCs w:val="28"/>
        </w:rPr>
      </w:pPr>
    </w:p>
    <w:p w:rsidR="002F4825" w:rsidRPr="003F7DC7" w:rsidRDefault="002F4825" w:rsidP="002F4825">
      <w:pPr>
        <w:rPr>
          <w:b/>
          <w:sz w:val="28"/>
          <w:szCs w:val="28"/>
        </w:rPr>
      </w:pPr>
      <w:r w:rsidRPr="003F7DC7">
        <w:rPr>
          <w:b/>
          <w:sz w:val="28"/>
          <w:szCs w:val="28"/>
        </w:rPr>
        <w:lastRenderedPageBreak/>
        <w:t>11. Выявление бесхозяйных тепловых сетей и определение организации, уполномоченной на их эксплуатацию</w:t>
      </w:r>
    </w:p>
    <w:p w:rsidR="002F4825" w:rsidRPr="003F7DC7" w:rsidRDefault="002F4825" w:rsidP="002F4825">
      <w:pPr>
        <w:ind w:firstLine="708"/>
        <w:jc w:val="both"/>
        <w:rPr>
          <w:sz w:val="28"/>
          <w:szCs w:val="28"/>
        </w:rPr>
      </w:pPr>
      <w:r w:rsidRPr="003F7DC7">
        <w:rPr>
          <w:sz w:val="28"/>
          <w:szCs w:val="28"/>
        </w:rPr>
        <w:t>Статья 15, пункт 6. Федерального закона от 27 июля 2010 года № 190-ФЗ: «В случае выявление бесхозяйственных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бесхозяйственными тепловыми сетями, или единую теплоснабжающую организацию в системе теплоснабжения, в которую входят указанные бесхозяйственные тепловые сети и которая осуществляет содержание и обслуживание указанных бесхозяйственных тепловых сетей. Орган регулирования обязан включить затраты на содержание и обслуживание бесхозяйственных тепловых сетей в тарифы соответствующей организации на следующий период регулирования».</w:t>
      </w:r>
    </w:p>
    <w:p w:rsidR="002F4825" w:rsidRPr="003F7DC7" w:rsidRDefault="002F4825" w:rsidP="002F4825">
      <w:pPr>
        <w:jc w:val="both"/>
        <w:rPr>
          <w:b/>
          <w:sz w:val="28"/>
          <w:szCs w:val="28"/>
        </w:rPr>
      </w:pPr>
      <w:r w:rsidRPr="003F7DC7">
        <w:rPr>
          <w:sz w:val="28"/>
          <w:szCs w:val="28"/>
        </w:rPr>
        <w:tab/>
        <w:t xml:space="preserve">По данным администрации Тишанского сельского поселения на территории поселения бесхозяйственных тепловых сетей не выявлено. </w:t>
      </w:r>
    </w:p>
    <w:p w:rsidR="002F4825" w:rsidRPr="003F7DC7" w:rsidRDefault="002F4825" w:rsidP="002F4825">
      <w:pPr>
        <w:jc w:val="center"/>
        <w:rPr>
          <w:b/>
          <w:sz w:val="28"/>
          <w:szCs w:val="28"/>
        </w:rPr>
      </w:pPr>
      <w:r w:rsidRPr="003F7DC7">
        <w:rPr>
          <w:b/>
          <w:sz w:val="28"/>
          <w:szCs w:val="28"/>
        </w:rPr>
        <w:t>Заключение</w:t>
      </w:r>
    </w:p>
    <w:p w:rsidR="002F4825" w:rsidRPr="003F7DC7" w:rsidRDefault="002F4825" w:rsidP="002F4825">
      <w:pPr>
        <w:jc w:val="both"/>
        <w:rPr>
          <w:sz w:val="28"/>
          <w:szCs w:val="28"/>
        </w:rPr>
      </w:pPr>
      <w:r w:rsidRPr="003F7DC7">
        <w:rPr>
          <w:sz w:val="28"/>
          <w:szCs w:val="28"/>
        </w:rPr>
        <w:tab/>
        <w:t>В соответствии с генеральным планом развития Тишанского сельского поселения до 2027 года теплообеспечение  в многоквартирных домах и в малоэтажной индивидуальной застройке предполагается децентрализованное, от автономных (индивидуальных) источников тепловой энергии.</w:t>
      </w:r>
    </w:p>
    <w:p w:rsidR="002F4825" w:rsidRPr="003F7DC7" w:rsidRDefault="002F4825" w:rsidP="002F4825">
      <w:pPr>
        <w:jc w:val="both"/>
        <w:rPr>
          <w:sz w:val="28"/>
          <w:szCs w:val="28"/>
        </w:rPr>
      </w:pPr>
      <w:r w:rsidRPr="003F7DC7">
        <w:rPr>
          <w:sz w:val="28"/>
          <w:szCs w:val="28"/>
        </w:rPr>
        <w:t xml:space="preserve">          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увеличения уровня централизации приводит к росту тепловых потерь при транспортировке теплоносителя. Поэтому крупные районные котельные оказываются неконкурентоспособными с автономными источниками или с источниками с комбинированной выработкой тепла и электроэнергии.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 </w:t>
      </w:r>
    </w:p>
    <w:p w:rsidR="002F4825" w:rsidRPr="003F7DC7" w:rsidRDefault="002F4825" w:rsidP="002F4825">
      <w:pPr>
        <w:jc w:val="both"/>
        <w:rPr>
          <w:sz w:val="28"/>
          <w:szCs w:val="28"/>
        </w:rPr>
      </w:pPr>
      <w:r w:rsidRPr="003F7DC7">
        <w:rPr>
          <w:sz w:val="28"/>
          <w:szCs w:val="28"/>
        </w:rPr>
        <w:t xml:space="preserve">          С целью выявления реального дисбаланса между мощностями по выработке тепла и подключенными нагрузками потребителей проведены расчеты режимов работы систем теплоснабжения Тишанского сельского поселения по реальным тепловым нагрузкам отопительного периода 201</w:t>
      </w:r>
      <w:r w:rsidR="007D5726" w:rsidRPr="003F7DC7">
        <w:rPr>
          <w:sz w:val="28"/>
          <w:szCs w:val="28"/>
        </w:rPr>
        <w:t>5</w:t>
      </w:r>
      <w:r w:rsidRPr="003F7DC7">
        <w:rPr>
          <w:sz w:val="28"/>
          <w:szCs w:val="28"/>
        </w:rPr>
        <w:t>-201</w:t>
      </w:r>
      <w:r w:rsidR="007D5726" w:rsidRPr="003F7DC7">
        <w:rPr>
          <w:sz w:val="28"/>
          <w:szCs w:val="28"/>
        </w:rPr>
        <w:t>6</w:t>
      </w:r>
      <w:r w:rsidRPr="003F7DC7">
        <w:rPr>
          <w:sz w:val="28"/>
          <w:szCs w:val="28"/>
        </w:rPr>
        <w:t xml:space="preserve"> гг. Результатом стал анализ  работы каждой системы теплоснабжения на основании сравнения нормативных показателей с фактическими за базовый </w:t>
      </w:r>
      <w:r w:rsidR="00B565C1" w:rsidRPr="003F7DC7">
        <w:rPr>
          <w:sz w:val="28"/>
          <w:szCs w:val="28"/>
        </w:rPr>
        <w:t xml:space="preserve">контрольный период – </w:t>
      </w:r>
      <w:r w:rsidR="00B565C1" w:rsidRPr="003F7DC7">
        <w:rPr>
          <w:sz w:val="28"/>
          <w:szCs w:val="28"/>
        </w:rPr>
        <w:lastRenderedPageBreak/>
        <w:t xml:space="preserve">2015 год </w:t>
      </w:r>
      <w:r w:rsidRPr="003F7DC7">
        <w:rPr>
          <w:sz w:val="28"/>
          <w:szCs w:val="28"/>
        </w:rPr>
        <w:t>и определение причин отклонений фактических показателей работы систем теплоснабжения Тишанского сельского поселения от нормативных.</w:t>
      </w:r>
    </w:p>
    <w:p w:rsidR="002F4825" w:rsidRPr="003F7DC7" w:rsidRDefault="002F4825" w:rsidP="002F4825">
      <w:pPr>
        <w:ind w:firstLine="708"/>
        <w:jc w:val="both"/>
        <w:rPr>
          <w:sz w:val="28"/>
          <w:szCs w:val="28"/>
        </w:rPr>
      </w:pPr>
      <w:r w:rsidRPr="003F7DC7">
        <w:rPr>
          <w:sz w:val="28"/>
          <w:szCs w:val="28"/>
        </w:rPr>
        <w:t>Рассчитаны 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 Балансы тепловой мощности представлены в таблице 3.3. утверждаемой части схемы теплоснабжения. Суммарный прирост тепловой нагрузки Тишанского сельского поселения до 2027 года составит 0 Гкал/час.</w:t>
      </w:r>
    </w:p>
    <w:p w:rsidR="002F4825" w:rsidRPr="003F7DC7" w:rsidRDefault="002F4825" w:rsidP="002F4825">
      <w:pPr>
        <w:jc w:val="both"/>
        <w:rPr>
          <w:sz w:val="28"/>
          <w:szCs w:val="28"/>
        </w:rPr>
      </w:pPr>
      <w:r w:rsidRPr="003F7DC7">
        <w:rPr>
          <w:sz w:val="28"/>
          <w:szCs w:val="28"/>
        </w:rPr>
        <w:t xml:space="preserve">           Перспективные топливные балансы для каждого источника тепловой энергии по видам основного топлива на каждом этапе планируемого периода представлены в таблице 7.1. утверждаемой части схемы теплоснабжения. Ожидаемый общий расход природного газа на производство тепла для централизованного теплоснабжения на 2027 год составит порядка   </w:t>
      </w:r>
      <w:r w:rsidR="007D5726" w:rsidRPr="003F7DC7">
        <w:rPr>
          <w:bCs/>
          <w:sz w:val="28"/>
          <w:szCs w:val="28"/>
        </w:rPr>
        <w:t>86,5</w:t>
      </w:r>
      <w:r w:rsidRPr="003F7DC7">
        <w:rPr>
          <w:sz w:val="28"/>
          <w:szCs w:val="28"/>
        </w:rPr>
        <w:t xml:space="preserve"> тыс. куб.м.</w:t>
      </w:r>
    </w:p>
    <w:p w:rsidR="002F4825" w:rsidRPr="003F7DC7" w:rsidRDefault="002F4825" w:rsidP="002F4825">
      <w:pPr>
        <w:jc w:val="both"/>
        <w:rPr>
          <w:sz w:val="28"/>
          <w:szCs w:val="28"/>
        </w:rPr>
      </w:pPr>
      <w:r w:rsidRPr="003F7DC7">
        <w:rPr>
          <w:sz w:val="28"/>
          <w:szCs w:val="28"/>
        </w:rPr>
        <w:t xml:space="preserve">           Предложения по величине необходимых инвестиций в реконструкцию и техническое перевооружение представлены в таблице 8.1. утверждаемой части схемы теплоснабжения. Объем инвестиций по состоянию на 2015 год </w:t>
      </w:r>
      <w:r w:rsidR="00986912" w:rsidRPr="003F7DC7">
        <w:rPr>
          <w:sz w:val="28"/>
          <w:szCs w:val="28"/>
        </w:rPr>
        <w:t xml:space="preserve">ПАО «Квадра» - Белгородская генрация» </w:t>
      </w:r>
      <w:r w:rsidRPr="003F7DC7">
        <w:rPr>
          <w:sz w:val="28"/>
          <w:szCs w:val="28"/>
        </w:rPr>
        <w:t xml:space="preserve">по котельным «СШ с. Тишанка» и «ДК с. Тишанка» на период с 2015-2027 года не определен. </w:t>
      </w:r>
    </w:p>
    <w:p w:rsidR="002F4825" w:rsidRPr="003F7DC7" w:rsidRDefault="002F4825" w:rsidP="002F4825">
      <w:pPr>
        <w:jc w:val="both"/>
        <w:rPr>
          <w:sz w:val="28"/>
          <w:szCs w:val="28"/>
        </w:rPr>
      </w:pPr>
      <w:r w:rsidRPr="003F7DC7">
        <w:rPr>
          <w:sz w:val="28"/>
          <w:szCs w:val="28"/>
        </w:rPr>
        <w:t xml:space="preserve">        Развитие теплоснабжения Тишанского сельского поселения до 2027 года предполагается базировать на преимущественном использовании индивидуальных источников теплоснабжения и существующих котельных поселения.</w:t>
      </w:r>
    </w:p>
    <w:p w:rsidR="00986912" w:rsidRPr="003F7DC7" w:rsidRDefault="002F4825" w:rsidP="002F4825">
      <w:pPr>
        <w:jc w:val="both"/>
        <w:rPr>
          <w:sz w:val="28"/>
          <w:szCs w:val="28"/>
        </w:rPr>
      </w:pPr>
      <w:r w:rsidRPr="003F7DC7">
        <w:rPr>
          <w:sz w:val="28"/>
          <w:szCs w:val="28"/>
        </w:rPr>
        <w:t xml:space="preserve">        Разработанная схема теплоснабжения будет ежегодно актуализироваться и один раз в пять лет корректироваться.</w:t>
      </w:r>
    </w:p>
    <w:p w:rsidR="002F4825" w:rsidRPr="003F7DC7" w:rsidRDefault="00986912" w:rsidP="002F4825">
      <w:pPr>
        <w:jc w:val="both"/>
        <w:rPr>
          <w:sz w:val="22"/>
          <w:szCs w:val="22"/>
        </w:rPr>
      </w:pPr>
      <w:r w:rsidRPr="003F7DC7">
        <w:rPr>
          <w:sz w:val="28"/>
          <w:szCs w:val="28"/>
        </w:rPr>
        <w:br w:type="page"/>
      </w:r>
    </w:p>
    <w:p w:rsidR="00127DFF" w:rsidRPr="003F7DC7" w:rsidRDefault="00127DFF" w:rsidP="00127DFF">
      <w:pPr>
        <w:pStyle w:val="ac"/>
        <w:ind w:left="9180"/>
        <w:jc w:val="center"/>
        <w:rPr>
          <w:rFonts w:ascii="Times New Roman" w:hAnsi="Times New Roman"/>
          <w:b/>
          <w:sz w:val="28"/>
          <w:szCs w:val="24"/>
        </w:rPr>
      </w:pPr>
      <w:r w:rsidRPr="003F7DC7">
        <w:rPr>
          <w:rFonts w:ascii="Times New Roman" w:hAnsi="Times New Roman"/>
          <w:b/>
          <w:sz w:val="28"/>
          <w:szCs w:val="24"/>
        </w:rPr>
        <w:lastRenderedPageBreak/>
        <w:t>Утверждена</w:t>
      </w:r>
    </w:p>
    <w:p w:rsidR="00127DFF" w:rsidRPr="003F7DC7" w:rsidRDefault="00127DFF" w:rsidP="00127DFF">
      <w:pPr>
        <w:pStyle w:val="ac"/>
        <w:ind w:left="9180"/>
        <w:jc w:val="center"/>
        <w:rPr>
          <w:rFonts w:ascii="Times New Roman" w:hAnsi="Times New Roman"/>
          <w:b/>
          <w:sz w:val="28"/>
          <w:szCs w:val="24"/>
        </w:rPr>
      </w:pPr>
      <w:r w:rsidRPr="003F7DC7">
        <w:rPr>
          <w:rFonts w:ascii="Times New Roman" w:hAnsi="Times New Roman"/>
          <w:b/>
          <w:sz w:val="28"/>
          <w:szCs w:val="24"/>
        </w:rPr>
        <w:t xml:space="preserve">постановлением </w:t>
      </w:r>
    </w:p>
    <w:p w:rsidR="00127DFF" w:rsidRPr="003F7DC7" w:rsidRDefault="00127DFF" w:rsidP="00127DFF">
      <w:pPr>
        <w:pStyle w:val="ac"/>
        <w:ind w:left="9180"/>
        <w:jc w:val="center"/>
        <w:rPr>
          <w:rFonts w:ascii="Times New Roman" w:hAnsi="Times New Roman"/>
          <w:b/>
          <w:sz w:val="28"/>
          <w:szCs w:val="24"/>
        </w:rPr>
      </w:pPr>
      <w:r w:rsidRPr="003F7DC7">
        <w:rPr>
          <w:rFonts w:ascii="Times New Roman" w:hAnsi="Times New Roman"/>
          <w:b/>
          <w:sz w:val="28"/>
          <w:szCs w:val="24"/>
        </w:rPr>
        <w:t>главы администрации  района</w:t>
      </w:r>
    </w:p>
    <w:p w:rsidR="00127DFF" w:rsidRPr="003F7DC7" w:rsidRDefault="00127DFF" w:rsidP="00127DFF">
      <w:pPr>
        <w:pStyle w:val="ac"/>
        <w:ind w:left="9180"/>
        <w:jc w:val="center"/>
        <w:rPr>
          <w:rFonts w:ascii="Times New Roman" w:hAnsi="Times New Roman"/>
          <w:b/>
          <w:sz w:val="28"/>
          <w:szCs w:val="24"/>
        </w:rPr>
      </w:pPr>
      <w:r w:rsidRPr="003F7DC7">
        <w:rPr>
          <w:rFonts w:ascii="Times New Roman" w:hAnsi="Times New Roman"/>
          <w:b/>
          <w:sz w:val="28"/>
          <w:szCs w:val="24"/>
        </w:rPr>
        <w:t xml:space="preserve">от « 17 » июня </w:t>
      </w:r>
      <w:smartTag w:uri="urn:schemas-microsoft-com:office:smarttags" w:element="metricconverter">
        <w:smartTagPr>
          <w:attr w:name="ProductID" w:val="2013 г"/>
        </w:smartTagPr>
        <w:r w:rsidRPr="003F7DC7">
          <w:rPr>
            <w:rFonts w:ascii="Times New Roman" w:hAnsi="Times New Roman"/>
            <w:b/>
            <w:sz w:val="28"/>
            <w:szCs w:val="24"/>
          </w:rPr>
          <w:t>2013 г</w:t>
        </w:r>
      </w:smartTag>
      <w:r w:rsidRPr="003F7DC7">
        <w:rPr>
          <w:rFonts w:ascii="Times New Roman" w:hAnsi="Times New Roman"/>
          <w:b/>
          <w:sz w:val="28"/>
          <w:szCs w:val="24"/>
        </w:rPr>
        <w:t xml:space="preserve">. </w:t>
      </w:r>
    </w:p>
    <w:p w:rsidR="00127DFF" w:rsidRPr="003F7DC7" w:rsidRDefault="00127DFF" w:rsidP="00127DFF">
      <w:pPr>
        <w:pStyle w:val="ac"/>
        <w:ind w:left="9180"/>
        <w:jc w:val="center"/>
        <w:rPr>
          <w:rFonts w:ascii="Times New Roman" w:hAnsi="Times New Roman"/>
          <w:b/>
          <w:sz w:val="28"/>
          <w:szCs w:val="24"/>
        </w:rPr>
      </w:pPr>
      <w:r w:rsidRPr="003F7DC7">
        <w:rPr>
          <w:rFonts w:ascii="Times New Roman" w:hAnsi="Times New Roman"/>
          <w:b/>
          <w:sz w:val="28"/>
          <w:szCs w:val="24"/>
        </w:rPr>
        <w:t>№ 280-А</w:t>
      </w:r>
    </w:p>
    <w:p w:rsidR="00127DFF" w:rsidRPr="003F7DC7" w:rsidRDefault="00127DFF" w:rsidP="00127DFF"/>
    <w:p w:rsidR="00F70B58" w:rsidRPr="003F7DC7" w:rsidRDefault="00F70B58" w:rsidP="00127DFF"/>
    <w:p w:rsidR="00C21B0A" w:rsidRPr="003F7DC7" w:rsidRDefault="00C21B0A" w:rsidP="00127DFF"/>
    <w:p w:rsidR="00F70B58" w:rsidRPr="003F7DC7" w:rsidRDefault="00F70B58" w:rsidP="00127DFF"/>
    <w:p w:rsidR="00127DFF" w:rsidRPr="003F7DC7" w:rsidRDefault="00127DFF" w:rsidP="00127DFF"/>
    <w:p w:rsidR="00127DFF" w:rsidRPr="003F7DC7" w:rsidRDefault="00127DFF" w:rsidP="00127DFF"/>
    <w:p w:rsidR="00127DFF" w:rsidRPr="003F7DC7" w:rsidRDefault="00127DFF" w:rsidP="00127DFF">
      <w:pPr>
        <w:jc w:val="center"/>
        <w:rPr>
          <w:b/>
          <w:shadow/>
          <w:sz w:val="48"/>
          <w:szCs w:val="48"/>
        </w:rPr>
      </w:pPr>
      <w:r w:rsidRPr="003F7DC7">
        <w:rPr>
          <w:b/>
          <w:shadow/>
          <w:sz w:val="48"/>
          <w:szCs w:val="48"/>
        </w:rPr>
        <w:t>СХЕМА ТЕПЛОСНАБЖЕНИЯ</w:t>
      </w:r>
    </w:p>
    <w:p w:rsidR="00127DFF" w:rsidRPr="003F7DC7" w:rsidRDefault="00127DFF" w:rsidP="00127DFF">
      <w:pPr>
        <w:jc w:val="center"/>
        <w:rPr>
          <w:b/>
          <w:sz w:val="32"/>
          <w:szCs w:val="32"/>
        </w:rPr>
      </w:pPr>
    </w:p>
    <w:p w:rsidR="00127DFF" w:rsidRPr="003F7DC7" w:rsidRDefault="00127DFF" w:rsidP="00127DFF">
      <w:pPr>
        <w:jc w:val="center"/>
        <w:rPr>
          <w:b/>
          <w:sz w:val="44"/>
          <w:szCs w:val="44"/>
        </w:rPr>
      </w:pPr>
      <w:r w:rsidRPr="003F7DC7">
        <w:rPr>
          <w:b/>
          <w:sz w:val="44"/>
          <w:szCs w:val="44"/>
        </w:rPr>
        <w:t>Ютановского сельского поселения</w:t>
      </w:r>
    </w:p>
    <w:p w:rsidR="00127DFF" w:rsidRPr="003F7DC7" w:rsidRDefault="00127DFF" w:rsidP="00127DFF">
      <w:pPr>
        <w:jc w:val="center"/>
        <w:rPr>
          <w:b/>
          <w:sz w:val="44"/>
          <w:szCs w:val="44"/>
        </w:rPr>
      </w:pPr>
      <w:r w:rsidRPr="003F7DC7">
        <w:rPr>
          <w:b/>
          <w:sz w:val="44"/>
          <w:szCs w:val="44"/>
        </w:rPr>
        <w:t>Волоконовского района до 2027 года</w:t>
      </w:r>
    </w:p>
    <w:p w:rsidR="00127DFF" w:rsidRPr="003F7DC7" w:rsidRDefault="00127DFF" w:rsidP="00127DFF">
      <w:pPr>
        <w:jc w:val="center"/>
        <w:rPr>
          <w:sz w:val="32"/>
          <w:szCs w:val="32"/>
        </w:rPr>
      </w:pPr>
    </w:p>
    <w:p w:rsidR="00127DFF" w:rsidRPr="003F7DC7" w:rsidRDefault="00127DFF" w:rsidP="00127DFF">
      <w:pPr>
        <w:jc w:val="center"/>
        <w:rPr>
          <w:sz w:val="32"/>
          <w:szCs w:val="32"/>
        </w:rPr>
      </w:pPr>
      <w:r w:rsidRPr="003F7DC7">
        <w:rPr>
          <w:sz w:val="32"/>
          <w:szCs w:val="32"/>
        </w:rPr>
        <w:t>(</w:t>
      </w:r>
      <w:r w:rsidR="006C64F5" w:rsidRPr="003F7DC7">
        <w:rPr>
          <w:sz w:val="32"/>
          <w:szCs w:val="32"/>
        </w:rPr>
        <w:t>Актуализация на 2017 год</w:t>
      </w:r>
      <w:r w:rsidRPr="003F7DC7">
        <w:rPr>
          <w:sz w:val="32"/>
          <w:szCs w:val="32"/>
        </w:rPr>
        <w:t>)</w:t>
      </w:r>
    </w:p>
    <w:p w:rsidR="00127DFF" w:rsidRPr="003F7DC7" w:rsidRDefault="00127DFF" w:rsidP="00127DFF">
      <w:pPr>
        <w:jc w:val="center"/>
        <w:rPr>
          <w:b/>
          <w:sz w:val="44"/>
          <w:szCs w:val="44"/>
        </w:rPr>
      </w:pPr>
    </w:p>
    <w:p w:rsidR="00127DFF" w:rsidRPr="003F7DC7" w:rsidRDefault="00127DFF" w:rsidP="00127DFF">
      <w:pPr>
        <w:jc w:val="center"/>
        <w:rPr>
          <w:b/>
          <w:sz w:val="44"/>
          <w:szCs w:val="44"/>
        </w:rPr>
      </w:pPr>
    </w:p>
    <w:p w:rsidR="00127DFF" w:rsidRPr="003F7DC7" w:rsidRDefault="00127DFF" w:rsidP="00127DFF">
      <w:pPr>
        <w:jc w:val="center"/>
        <w:rPr>
          <w:b/>
          <w:sz w:val="44"/>
          <w:szCs w:val="44"/>
        </w:rPr>
      </w:pPr>
    </w:p>
    <w:p w:rsidR="00127DFF" w:rsidRPr="003F7DC7" w:rsidRDefault="00127DFF" w:rsidP="00127DFF">
      <w:pPr>
        <w:jc w:val="center"/>
        <w:rPr>
          <w:b/>
        </w:rPr>
      </w:pPr>
      <w:r w:rsidRPr="003F7DC7">
        <w:rPr>
          <w:b/>
        </w:rPr>
        <w:t xml:space="preserve">п. Волоконовка, </w:t>
      </w:r>
      <w:smartTag w:uri="urn:schemas-microsoft-com:office:smarttags" w:element="metricconverter">
        <w:smartTagPr>
          <w:attr w:name="ProductID" w:val="2013 г"/>
        </w:smartTagPr>
        <w:r w:rsidRPr="003F7DC7">
          <w:rPr>
            <w:b/>
          </w:rPr>
          <w:t>2013 г</w:t>
        </w:r>
      </w:smartTag>
      <w:r w:rsidRPr="003F7DC7">
        <w:rPr>
          <w:b/>
        </w:rPr>
        <w:t>.</w:t>
      </w:r>
      <w:r w:rsidRPr="003F7DC7">
        <w:rPr>
          <w:b/>
        </w:rPr>
        <w:br w:type="page"/>
      </w:r>
    </w:p>
    <w:p w:rsidR="00127DFF" w:rsidRPr="003F7DC7" w:rsidRDefault="00127DFF" w:rsidP="00127DFF">
      <w:pPr>
        <w:jc w:val="center"/>
        <w:rPr>
          <w:b/>
          <w:sz w:val="28"/>
          <w:szCs w:val="28"/>
        </w:rPr>
      </w:pPr>
      <w:r w:rsidRPr="003F7DC7">
        <w:rPr>
          <w:b/>
          <w:sz w:val="28"/>
          <w:szCs w:val="28"/>
        </w:rPr>
        <w:lastRenderedPageBreak/>
        <w:t>Содержание</w:t>
      </w:r>
    </w:p>
    <w:p w:rsidR="00127DFF" w:rsidRPr="003F7DC7" w:rsidRDefault="00127DFF" w:rsidP="00127DFF">
      <w:pPr>
        <w:jc w:val="center"/>
        <w:rPr>
          <w:b/>
          <w:sz w:val="28"/>
          <w:szCs w:val="28"/>
        </w:rPr>
      </w:pPr>
    </w:p>
    <w:p w:rsidR="00127DFF" w:rsidRPr="003F7DC7" w:rsidRDefault="00127DFF" w:rsidP="00127DFF">
      <w:pPr>
        <w:rPr>
          <w:sz w:val="2"/>
        </w:rPr>
      </w:pPr>
    </w:p>
    <w:tbl>
      <w:tblPr>
        <w:tblW w:w="0" w:type="auto"/>
        <w:tblLook w:val="01E0"/>
      </w:tblPr>
      <w:tblGrid>
        <w:gridCol w:w="13106"/>
        <w:gridCol w:w="1396"/>
      </w:tblGrid>
      <w:tr w:rsidR="00127DFF" w:rsidRPr="003F7DC7">
        <w:trPr>
          <w:tblHeader/>
        </w:trPr>
        <w:tc>
          <w:tcPr>
            <w:tcW w:w="13106" w:type="dxa"/>
          </w:tcPr>
          <w:p w:rsidR="00127DFF" w:rsidRPr="003F7DC7" w:rsidRDefault="00127DFF" w:rsidP="00127DFF">
            <w:pPr>
              <w:widowControl w:val="0"/>
              <w:autoSpaceDE w:val="0"/>
              <w:autoSpaceDN w:val="0"/>
              <w:adjustRightInd w:val="0"/>
              <w:jc w:val="center"/>
              <w:rPr>
                <w:b/>
                <w:sz w:val="28"/>
                <w:szCs w:val="28"/>
              </w:rPr>
            </w:pPr>
          </w:p>
        </w:tc>
        <w:tc>
          <w:tcPr>
            <w:tcW w:w="1396" w:type="dxa"/>
          </w:tcPr>
          <w:p w:rsidR="00127DFF" w:rsidRPr="003F7DC7" w:rsidRDefault="00127DFF" w:rsidP="00127DFF">
            <w:pPr>
              <w:widowControl w:val="0"/>
              <w:autoSpaceDE w:val="0"/>
              <w:autoSpaceDN w:val="0"/>
              <w:adjustRightInd w:val="0"/>
              <w:jc w:val="center"/>
              <w:rPr>
                <w:b/>
                <w:sz w:val="28"/>
                <w:szCs w:val="28"/>
              </w:rPr>
            </w:pPr>
            <w:r w:rsidRPr="003F7DC7">
              <w:rPr>
                <w:b/>
                <w:sz w:val="28"/>
                <w:szCs w:val="28"/>
              </w:rPr>
              <w:t>Стр.</w:t>
            </w:r>
          </w:p>
        </w:tc>
      </w:tr>
      <w:tr w:rsidR="00127DFF" w:rsidRPr="003F7DC7">
        <w:tc>
          <w:tcPr>
            <w:tcW w:w="13106" w:type="dxa"/>
          </w:tcPr>
          <w:p w:rsidR="00127DFF" w:rsidRPr="003F7DC7" w:rsidRDefault="00127DFF" w:rsidP="00127DFF">
            <w:pPr>
              <w:widowControl w:val="0"/>
              <w:autoSpaceDE w:val="0"/>
              <w:autoSpaceDN w:val="0"/>
              <w:adjustRightInd w:val="0"/>
              <w:rPr>
                <w:b/>
                <w:sz w:val="28"/>
                <w:szCs w:val="28"/>
              </w:rPr>
            </w:pPr>
            <w:r w:rsidRPr="003F7DC7">
              <w:rPr>
                <w:b/>
                <w:sz w:val="28"/>
                <w:szCs w:val="28"/>
              </w:rPr>
              <w:t xml:space="preserve">Введение </w:t>
            </w:r>
            <w:r w:rsidRPr="003F7DC7">
              <w:rPr>
                <w:sz w:val="28"/>
                <w:szCs w:val="28"/>
              </w:rPr>
              <w:t>…………………………………………………………………………………………………………….</w:t>
            </w:r>
          </w:p>
        </w:tc>
        <w:tc>
          <w:tcPr>
            <w:tcW w:w="1396" w:type="dxa"/>
            <w:vAlign w:val="bottom"/>
          </w:tcPr>
          <w:p w:rsidR="00127DFF" w:rsidRPr="003F7DC7" w:rsidRDefault="00351396" w:rsidP="000B080C">
            <w:pPr>
              <w:widowControl w:val="0"/>
              <w:autoSpaceDE w:val="0"/>
              <w:autoSpaceDN w:val="0"/>
              <w:adjustRightInd w:val="0"/>
              <w:jc w:val="center"/>
              <w:rPr>
                <w:sz w:val="28"/>
                <w:szCs w:val="28"/>
              </w:rPr>
            </w:pPr>
            <w:r w:rsidRPr="003F7DC7">
              <w:rPr>
                <w:sz w:val="28"/>
                <w:szCs w:val="28"/>
              </w:rPr>
              <w:t>2</w:t>
            </w:r>
            <w:r w:rsidR="000B080C">
              <w:rPr>
                <w:sz w:val="28"/>
                <w:szCs w:val="28"/>
              </w:rPr>
              <w:t>81</w:t>
            </w:r>
          </w:p>
        </w:tc>
      </w:tr>
      <w:tr w:rsidR="00127DFF" w:rsidRPr="003F7DC7">
        <w:tc>
          <w:tcPr>
            <w:tcW w:w="13106" w:type="dxa"/>
          </w:tcPr>
          <w:p w:rsidR="00127DFF" w:rsidRPr="003F7DC7" w:rsidRDefault="00127DFF" w:rsidP="00127DFF">
            <w:pPr>
              <w:widowControl w:val="0"/>
              <w:autoSpaceDE w:val="0"/>
              <w:autoSpaceDN w:val="0"/>
              <w:adjustRightInd w:val="0"/>
              <w:rPr>
                <w:b/>
                <w:sz w:val="28"/>
                <w:szCs w:val="28"/>
              </w:rPr>
            </w:pPr>
            <w:r w:rsidRPr="003F7DC7">
              <w:rPr>
                <w:b/>
                <w:sz w:val="28"/>
                <w:szCs w:val="28"/>
              </w:rPr>
              <w:t>1. Общая часть</w:t>
            </w:r>
            <w:r w:rsidRPr="003F7DC7">
              <w:rPr>
                <w:sz w:val="28"/>
                <w:szCs w:val="28"/>
              </w:rPr>
              <w:t>………………………………………………………………………………………………..</w:t>
            </w:r>
          </w:p>
        </w:tc>
        <w:tc>
          <w:tcPr>
            <w:tcW w:w="1396" w:type="dxa"/>
            <w:vAlign w:val="bottom"/>
          </w:tcPr>
          <w:p w:rsidR="00127DFF" w:rsidRPr="003F7DC7" w:rsidRDefault="00351396" w:rsidP="000B080C">
            <w:pPr>
              <w:widowControl w:val="0"/>
              <w:autoSpaceDE w:val="0"/>
              <w:autoSpaceDN w:val="0"/>
              <w:adjustRightInd w:val="0"/>
              <w:jc w:val="center"/>
              <w:rPr>
                <w:sz w:val="28"/>
                <w:szCs w:val="28"/>
              </w:rPr>
            </w:pPr>
            <w:r w:rsidRPr="003F7DC7">
              <w:rPr>
                <w:sz w:val="28"/>
                <w:szCs w:val="28"/>
              </w:rPr>
              <w:t>2</w:t>
            </w:r>
            <w:r w:rsidR="000B080C">
              <w:rPr>
                <w:sz w:val="28"/>
                <w:szCs w:val="28"/>
              </w:rPr>
              <w:t>82</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1.1. Характеристика системы теплоснабжения поселения……………………………………….</w:t>
            </w:r>
          </w:p>
        </w:tc>
        <w:tc>
          <w:tcPr>
            <w:tcW w:w="1396" w:type="dxa"/>
            <w:vAlign w:val="bottom"/>
          </w:tcPr>
          <w:p w:rsidR="00127DFF" w:rsidRPr="003F7DC7" w:rsidRDefault="00940431" w:rsidP="000B080C">
            <w:pPr>
              <w:widowControl w:val="0"/>
              <w:autoSpaceDE w:val="0"/>
              <w:autoSpaceDN w:val="0"/>
              <w:adjustRightInd w:val="0"/>
              <w:jc w:val="center"/>
              <w:rPr>
                <w:sz w:val="28"/>
                <w:szCs w:val="28"/>
              </w:rPr>
            </w:pPr>
            <w:r w:rsidRPr="003F7DC7">
              <w:rPr>
                <w:sz w:val="28"/>
                <w:szCs w:val="28"/>
              </w:rPr>
              <w:t>2</w:t>
            </w:r>
            <w:r w:rsidR="000B080C">
              <w:rPr>
                <w:sz w:val="28"/>
                <w:szCs w:val="28"/>
              </w:rPr>
              <w:t>82</w:t>
            </w:r>
          </w:p>
        </w:tc>
      </w:tr>
      <w:tr w:rsidR="00127DFF" w:rsidRPr="003F7DC7">
        <w:trPr>
          <w:trHeight w:val="419"/>
        </w:trPr>
        <w:tc>
          <w:tcPr>
            <w:tcW w:w="13106" w:type="dxa"/>
          </w:tcPr>
          <w:p w:rsidR="00127DFF" w:rsidRPr="003F7DC7" w:rsidRDefault="00127DFF" w:rsidP="00127DFF">
            <w:pPr>
              <w:widowControl w:val="0"/>
              <w:autoSpaceDE w:val="0"/>
              <w:autoSpaceDN w:val="0"/>
              <w:adjustRightInd w:val="0"/>
              <w:rPr>
                <w:sz w:val="28"/>
                <w:szCs w:val="28"/>
              </w:rPr>
            </w:pPr>
            <w:r w:rsidRPr="003F7DC7">
              <w:rPr>
                <w:sz w:val="28"/>
                <w:szCs w:val="28"/>
              </w:rPr>
              <w:t>1.2. Система теплоснабжения источников тепловой энергии поселения……………………………………</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286</w:t>
            </w:r>
          </w:p>
        </w:tc>
      </w:tr>
      <w:tr w:rsidR="00127DFF" w:rsidRPr="003F7DC7">
        <w:trPr>
          <w:trHeight w:val="538"/>
        </w:trPr>
        <w:tc>
          <w:tcPr>
            <w:tcW w:w="13106" w:type="dxa"/>
          </w:tcPr>
          <w:p w:rsidR="00127DFF" w:rsidRPr="003F7DC7" w:rsidRDefault="00127DFF" w:rsidP="00127DFF">
            <w:pPr>
              <w:widowControl w:val="0"/>
              <w:autoSpaceDE w:val="0"/>
              <w:autoSpaceDN w:val="0"/>
              <w:adjustRightInd w:val="0"/>
              <w:rPr>
                <w:b/>
                <w:sz w:val="28"/>
                <w:szCs w:val="28"/>
              </w:rPr>
            </w:pPr>
            <w:r w:rsidRPr="003F7DC7">
              <w:rPr>
                <w:b/>
                <w:sz w:val="28"/>
                <w:szCs w:val="28"/>
              </w:rPr>
              <w:t>2. Показатели перспективного спроса на тепловую энергию (мощность) и теплоноситель в установленных границах территории поселения</w:t>
            </w:r>
            <w:r w:rsidRPr="003F7DC7">
              <w:rPr>
                <w:sz w:val="28"/>
                <w:szCs w:val="28"/>
              </w:rPr>
              <w:t>…………………………………...</w:t>
            </w:r>
          </w:p>
        </w:tc>
        <w:tc>
          <w:tcPr>
            <w:tcW w:w="1396" w:type="dxa"/>
            <w:vAlign w:val="bottom"/>
          </w:tcPr>
          <w:p w:rsidR="00127DFF" w:rsidRPr="003F7DC7" w:rsidRDefault="000B080C" w:rsidP="000B080C">
            <w:pPr>
              <w:widowControl w:val="0"/>
              <w:autoSpaceDE w:val="0"/>
              <w:autoSpaceDN w:val="0"/>
              <w:adjustRightInd w:val="0"/>
              <w:jc w:val="center"/>
              <w:rPr>
                <w:sz w:val="28"/>
                <w:szCs w:val="28"/>
              </w:rPr>
            </w:pPr>
            <w:r>
              <w:rPr>
                <w:sz w:val="28"/>
                <w:szCs w:val="28"/>
              </w:rPr>
              <w:t>288</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2.1. 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288</w:t>
            </w:r>
          </w:p>
        </w:tc>
      </w:tr>
      <w:tr w:rsidR="00127DFF" w:rsidRPr="003F7DC7">
        <w:trPr>
          <w:trHeight w:val="924"/>
        </w:trPr>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 и к окончанию планируемого периода………………..</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289</w:t>
            </w:r>
          </w:p>
        </w:tc>
      </w:tr>
      <w:tr w:rsidR="00127DFF" w:rsidRPr="003F7DC7">
        <w:trPr>
          <w:trHeight w:val="556"/>
        </w:trPr>
        <w:tc>
          <w:tcPr>
            <w:tcW w:w="13106" w:type="dxa"/>
          </w:tcPr>
          <w:p w:rsidR="00127DFF" w:rsidRPr="003F7DC7" w:rsidRDefault="00127DFF" w:rsidP="00127DFF">
            <w:pPr>
              <w:widowControl w:val="0"/>
              <w:autoSpaceDE w:val="0"/>
              <w:autoSpaceDN w:val="0"/>
              <w:adjustRightInd w:val="0"/>
              <w:rPr>
                <w:b/>
                <w:sz w:val="28"/>
                <w:szCs w:val="28"/>
              </w:rPr>
            </w:pPr>
            <w:r w:rsidRPr="003F7DC7">
              <w:rPr>
                <w:b/>
                <w:sz w:val="28"/>
                <w:szCs w:val="28"/>
              </w:rPr>
              <w:t>3. Перспективные балансы располагаемой тепловой мощности источников тепловой энергии тепловой нагрузки потребителей</w:t>
            </w:r>
            <w:r w:rsidRPr="003F7DC7">
              <w:rPr>
                <w:sz w:val="28"/>
                <w:szCs w:val="28"/>
              </w:rPr>
              <w:t>………………………………………………………………………………...</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290</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3.1. Радиус эффективного теплоснабжения для зоны действия каждого существующего, предлагаемого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290</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3.2. Описание существующих и перспективных зон действия индивидуальных источников тепловой энергии……………………………………………………………………………………………………………….</w:t>
            </w:r>
          </w:p>
          <w:p w:rsidR="00127DFF" w:rsidRPr="003F7DC7" w:rsidRDefault="00127DFF" w:rsidP="00127DFF">
            <w:pPr>
              <w:widowControl w:val="0"/>
              <w:autoSpaceDE w:val="0"/>
              <w:autoSpaceDN w:val="0"/>
              <w:adjustRightInd w:val="0"/>
              <w:jc w:val="both"/>
              <w:rPr>
                <w:sz w:val="28"/>
                <w:szCs w:val="28"/>
              </w:rPr>
            </w:pPr>
          </w:p>
          <w:p w:rsidR="00127DFF" w:rsidRPr="003F7DC7" w:rsidRDefault="00127DFF" w:rsidP="00127DFF">
            <w:pPr>
              <w:widowControl w:val="0"/>
              <w:autoSpaceDE w:val="0"/>
              <w:autoSpaceDN w:val="0"/>
              <w:adjustRightInd w:val="0"/>
              <w:jc w:val="both"/>
              <w:rPr>
                <w:sz w:val="28"/>
                <w:szCs w:val="28"/>
              </w:rPr>
            </w:pPr>
          </w:p>
        </w:tc>
        <w:tc>
          <w:tcPr>
            <w:tcW w:w="1396" w:type="dxa"/>
          </w:tcPr>
          <w:p w:rsidR="00127DFF" w:rsidRPr="003F7DC7" w:rsidRDefault="00127DFF" w:rsidP="00940431">
            <w:pPr>
              <w:widowControl w:val="0"/>
              <w:autoSpaceDE w:val="0"/>
              <w:autoSpaceDN w:val="0"/>
              <w:adjustRightInd w:val="0"/>
              <w:rPr>
                <w:sz w:val="28"/>
                <w:szCs w:val="28"/>
              </w:rPr>
            </w:pPr>
          </w:p>
          <w:p w:rsidR="00127DFF" w:rsidRPr="003F7DC7" w:rsidRDefault="000B080C" w:rsidP="00127DFF">
            <w:pPr>
              <w:widowControl w:val="0"/>
              <w:autoSpaceDE w:val="0"/>
              <w:autoSpaceDN w:val="0"/>
              <w:adjustRightInd w:val="0"/>
              <w:jc w:val="center"/>
              <w:rPr>
                <w:sz w:val="28"/>
                <w:szCs w:val="28"/>
              </w:rPr>
            </w:pPr>
            <w:r>
              <w:rPr>
                <w:sz w:val="28"/>
                <w:szCs w:val="28"/>
              </w:rPr>
              <w:t>293</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lastRenderedPageBreak/>
              <w:t>3.3. 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293</w:t>
            </w:r>
          </w:p>
        </w:tc>
      </w:tr>
      <w:tr w:rsidR="00127DFF" w:rsidRPr="003F7DC7">
        <w:tc>
          <w:tcPr>
            <w:tcW w:w="13106" w:type="dxa"/>
          </w:tcPr>
          <w:p w:rsidR="00127DFF" w:rsidRPr="003F7DC7" w:rsidRDefault="00127DFF" w:rsidP="00127DFF">
            <w:pPr>
              <w:widowControl w:val="0"/>
              <w:autoSpaceDE w:val="0"/>
              <w:autoSpaceDN w:val="0"/>
              <w:adjustRightInd w:val="0"/>
              <w:jc w:val="both"/>
              <w:rPr>
                <w:b/>
                <w:sz w:val="28"/>
                <w:szCs w:val="28"/>
              </w:rPr>
            </w:pPr>
            <w:r w:rsidRPr="003F7DC7">
              <w:rPr>
                <w:b/>
                <w:sz w:val="28"/>
                <w:szCs w:val="28"/>
              </w:rPr>
              <w:t>4. Перспективные балансы теплоносителя</w:t>
            </w:r>
            <w:r w:rsidRPr="003F7DC7">
              <w:rPr>
                <w:sz w:val="28"/>
                <w:szCs w:val="28"/>
              </w:rPr>
              <w:t>……………………………………………………………………..</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295</w:t>
            </w:r>
          </w:p>
        </w:tc>
      </w:tr>
      <w:tr w:rsidR="00127DFF" w:rsidRPr="003F7DC7">
        <w:tc>
          <w:tcPr>
            <w:tcW w:w="13106" w:type="dxa"/>
          </w:tcPr>
          <w:p w:rsidR="00127DFF" w:rsidRPr="003F7DC7" w:rsidRDefault="00127DFF" w:rsidP="00127DFF">
            <w:pPr>
              <w:widowControl w:val="0"/>
              <w:autoSpaceDE w:val="0"/>
              <w:autoSpaceDN w:val="0"/>
              <w:adjustRightInd w:val="0"/>
              <w:rPr>
                <w:sz w:val="28"/>
                <w:szCs w:val="28"/>
              </w:rPr>
            </w:pPr>
            <w:r w:rsidRPr="003F7DC7">
              <w:rPr>
                <w:sz w:val="28"/>
                <w:szCs w:val="28"/>
              </w:rPr>
              <w:t>4.1.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295</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4.2.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296</w:t>
            </w:r>
          </w:p>
        </w:tc>
      </w:tr>
      <w:tr w:rsidR="00127DFF" w:rsidRPr="003F7DC7">
        <w:trPr>
          <w:trHeight w:val="647"/>
        </w:trPr>
        <w:tc>
          <w:tcPr>
            <w:tcW w:w="13106" w:type="dxa"/>
          </w:tcPr>
          <w:p w:rsidR="00127DFF" w:rsidRPr="003F7DC7" w:rsidRDefault="00127DFF" w:rsidP="00127DFF">
            <w:pPr>
              <w:widowControl w:val="0"/>
              <w:autoSpaceDE w:val="0"/>
              <w:autoSpaceDN w:val="0"/>
              <w:adjustRightInd w:val="0"/>
              <w:jc w:val="both"/>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r w:rsidRPr="003F7DC7">
              <w:rPr>
                <w:sz w:val="28"/>
                <w:szCs w:val="28"/>
              </w:rPr>
              <w:t>. ………………………………………………………………………………….</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297</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территории поселения, для которых отсутствует возможность передачи тепла от существующих и реконструируемых источников тепловой энергии. Обоснование отсутствия возможности передачи тепловой энергии от существующих и реконструируемых источников тепловой энергии устанавливается на основании расчетов радиуса эффективного теплоснабжения……………………………………………………………………………………..</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297</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299</w:t>
            </w:r>
          </w:p>
        </w:tc>
      </w:tr>
      <w:tr w:rsidR="00127DFF" w:rsidRPr="003F7DC7">
        <w:tc>
          <w:tcPr>
            <w:tcW w:w="13106" w:type="dxa"/>
          </w:tcPr>
          <w:p w:rsidR="00127DFF" w:rsidRPr="003F7DC7" w:rsidRDefault="00127DFF" w:rsidP="00127DFF">
            <w:pPr>
              <w:widowControl w:val="0"/>
              <w:autoSpaceDE w:val="0"/>
              <w:autoSpaceDN w:val="0"/>
              <w:adjustRightInd w:val="0"/>
              <w:rPr>
                <w:sz w:val="28"/>
                <w:szCs w:val="28"/>
              </w:rPr>
            </w:pPr>
            <w:r w:rsidRPr="003F7DC7">
              <w:rPr>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299</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127DFF" w:rsidRPr="003F7DC7" w:rsidRDefault="00127DFF" w:rsidP="00127DFF">
            <w:pPr>
              <w:widowControl w:val="0"/>
              <w:autoSpaceDE w:val="0"/>
              <w:autoSpaceDN w:val="0"/>
              <w:adjustRightInd w:val="0"/>
              <w:jc w:val="both"/>
              <w:rPr>
                <w:sz w:val="28"/>
                <w:szCs w:val="28"/>
              </w:rPr>
            </w:pPr>
          </w:p>
          <w:p w:rsidR="00127DFF" w:rsidRPr="003F7DC7" w:rsidRDefault="00127DFF" w:rsidP="00127DFF">
            <w:pPr>
              <w:widowControl w:val="0"/>
              <w:autoSpaceDE w:val="0"/>
              <w:autoSpaceDN w:val="0"/>
              <w:adjustRightInd w:val="0"/>
              <w:jc w:val="both"/>
              <w:rPr>
                <w:sz w:val="28"/>
                <w:szCs w:val="28"/>
              </w:rPr>
            </w:pPr>
          </w:p>
        </w:tc>
        <w:tc>
          <w:tcPr>
            <w:tcW w:w="1396" w:type="dxa"/>
          </w:tcPr>
          <w:p w:rsidR="00127DFF" w:rsidRPr="003F7DC7" w:rsidRDefault="00127DFF" w:rsidP="00127DFF">
            <w:pPr>
              <w:widowControl w:val="0"/>
              <w:autoSpaceDE w:val="0"/>
              <w:autoSpaceDN w:val="0"/>
              <w:adjustRightInd w:val="0"/>
              <w:jc w:val="center"/>
              <w:rPr>
                <w:sz w:val="28"/>
                <w:szCs w:val="28"/>
              </w:rPr>
            </w:pPr>
          </w:p>
          <w:p w:rsidR="00127DFF" w:rsidRPr="003F7DC7" w:rsidRDefault="00127DFF" w:rsidP="00127DFF">
            <w:pPr>
              <w:widowControl w:val="0"/>
              <w:autoSpaceDE w:val="0"/>
              <w:autoSpaceDN w:val="0"/>
              <w:adjustRightInd w:val="0"/>
              <w:jc w:val="center"/>
              <w:rPr>
                <w:sz w:val="28"/>
                <w:szCs w:val="28"/>
              </w:rPr>
            </w:pPr>
          </w:p>
          <w:p w:rsidR="00127DFF" w:rsidRPr="003F7DC7" w:rsidRDefault="000B080C" w:rsidP="00127DFF">
            <w:pPr>
              <w:widowControl w:val="0"/>
              <w:autoSpaceDE w:val="0"/>
              <w:autoSpaceDN w:val="0"/>
              <w:adjustRightInd w:val="0"/>
              <w:jc w:val="center"/>
              <w:rPr>
                <w:sz w:val="28"/>
                <w:szCs w:val="28"/>
              </w:rPr>
            </w:pPr>
            <w:r>
              <w:rPr>
                <w:sz w:val="28"/>
                <w:szCs w:val="28"/>
              </w:rPr>
              <w:t>300</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lastRenderedPageBreak/>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300</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300</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и теплоносителя, поставляющими тепловую энергию в данной систем теплоснабжения на каждом этапе планируемого периода………………………………………………..</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300</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301</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5.9. Решения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tc>
        <w:tc>
          <w:tcPr>
            <w:tcW w:w="1396" w:type="dxa"/>
            <w:vAlign w:val="bottom"/>
          </w:tcPr>
          <w:p w:rsidR="00127DFF" w:rsidRPr="003F7DC7" w:rsidRDefault="000B080C" w:rsidP="00127DFF">
            <w:pPr>
              <w:widowControl w:val="0"/>
              <w:autoSpaceDE w:val="0"/>
              <w:autoSpaceDN w:val="0"/>
              <w:adjustRightInd w:val="0"/>
              <w:jc w:val="center"/>
              <w:rPr>
                <w:sz w:val="28"/>
                <w:szCs w:val="28"/>
              </w:rPr>
            </w:pPr>
            <w:r>
              <w:rPr>
                <w:sz w:val="28"/>
                <w:szCs w:val="28"/>
              </w:rPr>
              <w:t>302</w:t>
            </w:r>
          </w:p>
        </w:tc>
      </w:tr>
      <w:tr w:rsidR="00127DFF" w:rsidRPr="003F7DC7">
        <w:tc>
          <w:tcPr>
            <w:tcW w:w="13106" w:type="dxa"/>
          </w:tcPr>
          <w:p w:rsidR="00127DFF" w:rsidRPr="003F7DC7" w:rsidRDefault="00127DFF" w:rsidP="00127DFF">
            <w:pPr>
              <w:widowControl w:val="0"/>
              <w:autoSpaceDE w:val="0"/>
              <w:autoSpaceDN w:val="0"/>
              <w:adjustRightInd w:val="0"/>
              <w:jc w:val="both"/>
              <w:rPr>
                <w:b/>
                <w:sz w:val="28"/>
                <w:szCs w:val="28"/>
              </w:rPr>
            </w:pPr>
            <w:r w:rsidRPr="003F7DC7">
              <w:rPr>
                <w:b/>
                <w:sz w:val="28"/>
                <w:szCs w:val="28"/>
              </w:rPr>
              <w:t>6. Предложения по новому строительству и реконструкции тепловых сетей</w:t>
            </w:r>
            <w:r w:rsidRPr="003F7DC7">
              <w:rPr>
                <w:sz w:val="28"/>
                <w:szCs w:val="28"/>
              </w:rPr>
              <w:t>……………………………...</w:t>
            </w:r>
          </w:p>
        </w:tc>
        <w:tc>
          <w:tcPr>
            <w:tcW w:w="1396" w:type="dxa"/>
            <w:vAlign w:val="bottom"/>
          </w:tcPr>
          <w:p w:rsidR="00127DFF" w:rsidRPr="003F7DC7" w:rsidRDefault="00552A77" w:rsidP="000B080C">
            <w:pPr>
              <w:widowControl w:val="0"/>
              <w:autoSpaceDE w:val="0"/>
              <w:autoSpaceDN w:val="0"/>
              <w:adjustRightInd w:val="0"/>
              <w:jc w:val="center"/>
              <w:rPr>
                <w:sz w:val="28"/>
                <w:szCs w:val="28"/>
              </w:rPr>
            </w:pPr>
            <w:r w:rsidRPr="003F7DC7">
              <w:rPr>
                <w:sz w:val="28"/>
                <w:szCs w:val="28"/>
              </w:rPr>
              <w:t>3</w:t>
            </w:r>
            <w:r w:rsidR="000B080C">
              <w:rPr>
                <w:sz w:val="28"/>
                <w:szCs w:val="28"/>
              </w:rPr>
              <w:t>03</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tc>
        <w:tc>
          <w:tcPr>
            <w:tcW w:w="1396" w:type="dxa"/>
            <w:vAlign w:val="bottom"/>
          </w:tcPr>
          <w:p w:rsidR="00127DFF" w:rsidRPr="003F7DC7" w:rsidRDefault="00552A77" w:rsidP="000B080C">
            <w:pPr>
              <w:widowControl w:val="0"/>
              <w:autoSpaceDE w:val="0"/>
              <w:autoSpaceDN w:val="0"/>
              <w:adjustRightInd w:val="0"/>
              <w:jc w:val="center"/>
              <w:rPr>
                <w:sz w:val="28"/>
                <w:szCs w:val="28"/>
              </w:rPr>
            </w:pPr>
            <w:r w:rsidRPr="003F7DC7">
              <w:rPr>
                <w:sz w:val="28"/>
                <w:szCs w:val="28"/>
              </w:rPr>
              <w:t>3</w:t>
            </w:r>
            <w:r w:rsidR="000B080C">
              <w:rPr>
                <w:sz w:val="28"/>
                <w:szCs w:val="28"/>
              </w:rPr>
              <w:t>03</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под жилищную, комплексную или производственную застройку…………………………………………………………………..</w:t>
            </w:r>
          </w:p>
        </w:tc>
        <w:tc>
          <w:tcPr>
            <w:tcW w:w="1396" w:type="dxa"/>
            <w:vAlign w:val="bottom"/>
          </w:tcPr>
          <w:p w:rsidR="00127DFF" w:rsidRPr="003F7DC7" w:rsidRDefault="00552A77" w:rsidP="000B080C">
            <w:pPr>
              <w:widowControl w:val="0"/>
              <w:autoSpaceDE w:val="0"/>
              <w:autoSpaceDN w:val="0"/>
              <w:adjustRightInd w:val="0"/>
              <w:jc w:val="center"/>
              <w:rPr>
                <w:sz w:val="28"/>
                <w:szCs w:val="28"/>
              </w:rPr>
            </w:pPr>
            <w:r w:rsidRPr="003F7DC7">
              <w:rPr>
                <w:sz w:val="28"/>
                <w:szCs w:val="28"/>
              </w:rPr>
              <w:t>3</w:t>
            </w:r>
            <w:r w:rsidR="000B080C">
              <w:rPr>
                <w:sz w:val="28"/>
                <w:szCs w:val="28"/>
              </w:rPr>
              <w:t>03</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6.3. Предложения по новому строительству и реконструкции тепловых сетей, обеспечивающие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tc>
        <w:tc>
          <w:tcPr>
            <w:tcW w:w="1396" w:type="dxa"/>
            <w:vAlign w:val="bottom"/>
          </w:tcPr>
          <w:p w:rsidR="00127DFF" w:rsidRPr="003F7DC7" w:rsidRDefault="00552A77" w:rsidP="000B080C">
            <w:pPr>
              <w:widowControl w:val="0"/>
              <w:autoSpaceDE w:val="0"/>
              <w:autoSpaceDN w:val="0"/>
              <w:adjustRightInd w:val="0"/>
              <w:jc w:val="center"/>
              <w:rPr>
                <w:sz w:val="28"/>
                <w:szCs w:val="28"/>
              </w:rPr>
            </w:pPr>
            <w:r w:rsidRPr="003F7DC7">
              <w:rPr>
                <w:sz w:val="28"/>
                <w:szCs w:val="28"/>
              </w:rPr>
              <w:t>3</w:t>
            </w:r>
            <w:r w:rsidR="000B080C">
              <w:rPr>
                <w:sz w:val="28"/>
                <w:szCs w:val="28"/>
              </w:rPr>
              <w:t>03</w:t>
            </w:r>
          </w:p>
        </w:tc>
      </w:tr>
      <w:tr w:rsidR="00127DFF" w:rsidRPr="003F7DC7">
        <w:tc>
          <w:tcPr>
            <w:tcW w:w="13106" w:type="dxa"/>
          </w:tcPr>
          <w:p w:rsidR="00127DFF" w:rsidRPr="003F7DC7" w:rsidRDefault="00127DFF" w:rsidP="00127DFF">
            <w:pPr>
              <w:widowControl w:val="0"/>
              <w:autoSpaceDE w:val="0"/>
              <w:autoSpaceDN w:val="0"/>
              <w:adjustRightInd w:val="0"/>
              <w:jc w:val="both"/>
              <w:rPr>
                <w:b/>
                <w:sz w:val="28"/>
                <w:szCs w:val="28"/>
              </w:rPr>
            </w:pPr>
            <w:r w:rsidRPr="003F7DC7">
              <w:rPr>
                <w:b/>
                <w:sz w:val="28"/>
                <w:szCs w:val="28"/>
              </w:rPr>
              <w:lastRenderedPageBreak/>
              <w:t>7. Перспективные топливные балансы</w:t>
            </w:r>
            <w:r w:rsidRPr="003F7DC7">
              <w:rPr>
                <w:sz w:val="28"/>
                <w:szCs w:val="28"/>
              </w:rPr>
              <w:t>………………………………………………………………………...</w:t>
            </w:r>
          </w:p>
        </w:tc>
        <w:tc>
          <w:tcPr>
            <w:tcW w:w="1396" w:type="dxa"/>
            <w:vAlign w:val="bottom"/>
          </w:tcPr>
          <w:p w:rsidR="00127DFF" w:rsidRPr="003F7DC7" w:rsidRDefault="00552A77" w:rsidP="004A5E4B">
            <w:pPr>
              <w:widowControl w:val="0"/>
              <w:autoSpaceDE w:val="0"/>
              <w:autoSpaceDN w:val="0"/>
              <w:adjustRightInd w:val="0"/>
              <w:jc w:val="center"/>
              <w:rPr>
                <w:sz w:val="28"/>
                <w:szCs w:val="28"/>
              </w:rPr>
            </w:pPr>
            <w:r w:rsidRPr="003F7DC7">
              <w:rPr>
                <w:sz w:val="28"/>
                <w:szCs w:val="28"/>
              </w:rPr>
              <w:t>3</w:t>
            </w:r>
            <w:r w:rsidR="004A5E4B">
              <w:rPr>
                <w:sz w:val="28"/>
                <w:szCs w:val="28"/>
              </w:rPr>
              <w:t>04</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 xml:space="preserve">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 …………………………………………………………………………………………….. </w:t>
            </w:r>
          </w:p>
        </w:tc>
        <w:tc>
          <w:tcPr>
            <w:tcW w:w="1396" w:type="dxa"/>
            <w:vAlign w:val="bottom"/>
          </w:tcPr>
          <w:p w:rsidR="00127DFF" w:rsidRPr="003F7DC7" w:rsidRDefault="00552A77" w:rsidP="004A5E4B">
            <w:pPr>
              <w:widowControl w:val="0"/>
              <w:autoSpaceDE w:val="0"/>
              <w:autoSpaceDN w:val="0"/>
              <w:adjustRightInd w:val="0"/>
              <w:jc w:val="center"/>
              <w:rPr>
                <w:sz w:val="28"/>
                <w:szCs w:val="28"/>
              </w:rPr>
            </w:pPr>
            <w:r w:rsidRPr="003F7DC7">
              <w:rPr>
                <w:sz w:val="28"/>
                <w:szCs w:val="28"/>
              </w:rPr>
              <w:t>3</w:t>
            </w:r>
            <w:r w:rsidR="004A5E4B">
              <w:rPr>
                <w:sz w:val="28"/>
                <w:szCs w:val="28"/>
              </w:rPr>
              <w:t>04</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7.2. Расчётные запасы резервного топлива………………………………………………………………………...</w:t>
            </w:r>
          </w:p>
        </w:tc>
        <w:tc>
          <w:tcPr>
            <w:tcW w:w="1396" w:type="dxa"/>
            <w:vAlign w:val="bottom"/>
          </w:tcPr>
          <w:p w:rsidR="00127DFF" w:rsidRPr="003F7DC7" w:rsidRDefault="00552A77" w:rsidP="004A5E4B">
            <w:pPr>
              <w:widowControl w:val="0"/>
              <w:autoSpaceDE w:val="0"/>
              <w:autoSpaceDN w:val="0"/>
              <w:adjustRightInd w:val="0"/>
              <w:jc w:val="center"/>
              <w:rPr>
                <w:sz w:val="28"/>
                <w:szCs w:val="28"/>
              </w:rPr>
            </w:pPr>
            <w:r w:rsidRPr="003F7DC7">
              <w:rPr>
                <w:sz w:val="28"/>
                <w:szCs w:val="28"/>
              </w:rPr>
              <w:t>3</w:t>
            </w:r>
            <w:r w:rsidR="004A5E4B">
              <w:rPr>
                <w:sz w:val="28"/>
                <w:szCs w:val="28"/>
              </w:rPr>
              <w:t>05</w:t>
            </w:r>
          </w:p>
        </w:tc>
      </w:tr>
      <w:tr w:rsidR="00127DFF" w:rsidRPr="003F7DC7">
        <w:tc>
          <w:tcPr>
            <w:tcW w:w="13106" w:type="dxa"/>
          </w:tcPr>
          <w:p w:rsidR="00127DFF" w:rsidRPr="003F7DC7" w:rsidRDefault="00127DFF" w:rsidP="00127DFF">
            <w:pPr>
              <w:widowControl w:val="0"/>
              <w:autoSpaceDE w:val="0"/>
              <w:autoSpaceDN w:val="0"/>
              <w:adjustRightInd w:val="0"/>
              <w:rPr>
                <w:b/>
                <w:sz w:val="28"/>
                <w:szCs w:val="28"/>
              </w:rPr>
            </w:pPr>
            <w:r w:rsidRPr="003F7DC7">
              <w:rPr>
                <w:b/>
                <w:sz w:val="28"/>
                <w:szCs w:val="28"/>
              </w:rPr>
              <w:t>8. Инвестиции в новое строительство, реконструкцию и техническое перевооружение</w:t>
            </w:r>
            <w:r w:rsidRPr="003F7DC7">
              <w:rPr>
                <w:sz w:val="28"/>
                <w:szCs w:val="28"/>
              </w:rPr>
              <w:t>…………………………………………………………………………………………………….</w:t>
            </w:r>
            <w:r w:rsidRPr="003F7DC7">
              <w:rPr>
                <w:b/>
                <w:sz w:val="28"/>
                <w:szCs w:val="28"/>
              </w:rPr>
              <w:t>.</w:t>
            </w:r>
          </w:p>
        </w:tc>
        <w:tc>
          <w:tcPr>
            <w:tcW w:w="1396" w:type="dxa"/>
            <w:vAlign w:val="bottom"/>
          </w:tcPr>
          <w:p w:rsidR="00127DFF" w:rsidRPr="003F7DC7" w:rsidRDefault="00043A92" w:rsidP="004A5E4B">
            <w:pPr>
              <w:widowControl w:val="0"/>
              <w:autoSpaceDE w:val="0"/>
              <w:autoSpaceDN w:val="0"/>
              <w:adjustRightInd w:val="0"/>
              <w:jc w:val="center"/>
              <w:rPr>
                <w:sz w:val="28"/>
                <w:szCs w:val="28"/>
              </w:rPr>
            </w:pPr>
            <w:r w:rsidRPr="003F7DC7">
              <w:rPr>
                <w:sz w:val="28"/>
                <w:szCs w:val="28"/>
              </w:rPr>
              <w:t>3</w:t>
            </w:r>
            <w:r w:rsidR="004A5E4B">
              <w:rPr>
                <w:sz w:val="28"/>
                <w:szCs w:val="28"/>
              </w:rPr>
              <w:t>05</w:t>
            </w:r>
          </w:p>
        </w:tc>
      </w:tr>
      <w:tr w:rsidR="00127DFF" w:rsidRPr="003F7DC7">
        <w:tc>
          <w:tcPr>
            <w:tcW w:w="13106" w:type="dxa"/>
          </w:tcPr>
          <w:p w:rsidR="00127DFF" w:rsidRPr="003F7DC7" w:rsidRDefault="00127DFF" w:rsidP="00127DFF">
            <w:pPr>
              <w:widowControl w:val="0"/>
              <w:autoSpaceDE w:val="0"/>
              <w:autoSpaceDN w:val="0"/>
              <w:adjustRightInd w:val="0"/>
              <w:jc w:val="both"/>
              <w:rPr>
                <w:sz w:val="28"/>
                <w:szCs w:val="28"/>
              </w:rPr>
            </w:pPr>
            <w:r w:rsidRPr="003F7DC7">
              <w:rPr>
                <w:sz w:val="28"/>
                <w:szCs w:val="28"/>
              </w:rPr>
              <w:t>8.1. Предложения но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tc>
        <w:tc>
          <w:tcPr>
            <w:tcW w:w="1396" w:type="dxa"/>
            <w:vAlign w:val="bottom"/>
          </w:tcPr>
          <w:p w:rsidR="00127DFF" w:rsidRPr="003F7DC7" w:rsidRDefault="00552A77" w:rsidP="004A5E4B">
            <w:pPr>
              <w:widowControl w:val="0"/>
              <w:autoSpaceDE w:val="0"/>
              <w:autoSpaceDN w:val="0"/>
              <w:adjustRightInd w:val="0"/>
              <w:jc w:val="center"/>
              <w:rPr>
                <w:sz w:val="28"/>
                <w:szCs w:val="28"/>
              </w:rPr>
            </w:pPr>
            <w:r w:rsidRPr="003F7DC7">
              <w:rPr>
                <w:sz w:val="28"/>
                <w:szCs w:val="28"/>
              </w:rPr>
              <w:t>3</w:t>
            </w:r>
            <w:r w:rsidR="004A5E4B">
              <w:rPr>
                <w:sz w:val="28"/>
                <w:szCs w:val="28"/>
              </w:rPr>
              <w:t>05</w:t>
            </w:r>
          </w:p>
        </w:tc>
      </w:tr>
      <w:tr w:rsidR="00127DFF" w:rsidRPr="003F7DC7">
        <w:tc>
          <w:tcPr>
            <w:tcW w:w="13106" w:type="dxa"/>
          </w:tcPr>
          <w:p w:rsidR="00127DFF" w:rsidRPr="003F7DC7" w:rsidRDefault="00127DFF" w:rsidP="00127DFF">
            <w:pPr>
              <w:widowControl w:val="0"/>
              <w:autoSpaceDE w:val="0"/>
              <w:autoSpaceDN w:val="0"/>
              <w:adjustRightInd w:val="0"/>
              <w:jc w:val="both"/>
              <w:rPr>
                <w:b/>
                <w:sz w:val="28"/>
                <w:szCs w:val="28"/>
              </w:rPr>
            </w:pPr>
            <w:r w:rsidRPr="003F7DC7">
              <w:rPr>
                <w:b/>
                <w:sz w:val="28"/>
                <w:szCs w:val="28"/>
              </w:rPr>
              <w:t>9.  Решение по определению единой теплоснабжающей организации</w:t>
            </w:r>
            <w:r w:rsidRPr="003F7DC7">
              <w:rPr>
                <w:sz w:val="28"/>
                <w:szCs w:val="28"/>
              </w:rPr>
              <w:t>………………………………………</w:t>
            </w:r>
          </w:p>
        </w:tc>
        <w:tc>
          <w:tcPr>
            <w:tcW w:w="1396" w:type="dxa"/>
            <w:vAlign w:val="bottom"/>
          </w:tcPr>
          <w:p w:rsidR="00127DFF" w:rsidRPr="003F7DC7" w:rsidRDefault="00552A77" w:rsidP="004A5E4B">
            <w:pPr>
              <w:widowControl w:val="0"/>
              <w:autoSpaceDE w:val="0"/>
              <w:autoSpaceDN w:val="0"/>
              <w:adjustRightInd w:val="0"/>
              <w:jc w:val="center"/>
              <w:rPr>
                <w:sz w:val="28"/>
                <w:szCs w:val="28"/>
              </w:rPr>
            </w:pPr>
            <w:r w:rsidRPr="003F7DC7">
              <w:rPr>
                <w:sz w:val="28"/>
                <w:szCs w:val="28"/>
              </w:rPr>
              <w:t>3</w:t>
            </w:r>
            <w:r w:rsidR="004A5E4B">
              <w:rPr>
                <w:sz w:val="28"/>
                <w:szCs w:val="28"/>
              </w:rPr>
              <w:t>06</w:t>
            </w:r>
          </w:p>
        </w:tc>
      </w:tr>
      <w:tr w:rsidR="00127DFF" w:rsidRPr="003F7DC7">
        <w:tc>
          <w:tcPr>
            <w:tcW w:w="13106" w:type="dxa"/>
          </w:tcPr>
          <w:p w:rsidR="00127DFF" w:rsidRPr="003F7DC7" w:rsidRDefault="00127DFF" w:rsidP="00127DFF">
            <w:pPr>
              <w:widowControl w:val="0"/>
              <w:autoSpaceDE w:val="0"/>
              <w:autoSpaceDN w:val="0"/>
              <w:adjustRightInd w:val="0"/>
              <w:jc w:val="both"/>
              <w:rPr>
                <w:b/>
                <w:sz w:val="28"/>
                <w:szCs w:val="28"/>
              </w:rPr>
            </w:pPr>
            <w:r w:rsidRPr="003F7DC7">
              <w:rPr>
                <w:b/>
                <w:sz w:val="28"/>
                <w:szCs w:val="28"/>
              </w:rPr>
              <w:t>10. Решения о распределении тепловой нагрузки между источниками тепловой энергии</w:t>
            </w:r>
            <w:r w:rsidRPr="003F7DC7">
              <w:rPr>
                <w:sz w:val="28"/>
                <w:szCs w:val="28"/>
              </w:rPr>
              <w:t>………………</w:t>
            </w:r>
          </w:p>
        </w:tc>
        <w:tc>
          <w:tcPr>
            <w:tcW w:w="1396" w:type="dxa"/>
            <w:vAlign w:val="bottom"/>
          </w:tcPr>
          <w:p w:rsidR="00127DFF" w:rsidRPr="003F7DC7" w:rsidRDefault="00552A77" w:rsidP="004A5E4B">
            <w:pPr>
              <w:widowControl w:val="0"/>
              <w:autoSpaceDE w:val="0"/>
              <w:autoSpaceDN w:val="0"/>
              <w:adjustRightInd w:val="0"/>
              <w:jc w:val="center"/>
              <w:rPr>
                <w:sz w:val="28"/>
                <w:szCs w:val="28"/>
              </w:rPr>
            </w:pPr>
            <w:r w:rsidRPr="003F7DC7">
              <w:rPr>
                <w:sz w:val="28"/>
                <w:szCs w:val="28"/>
              </w:rPr>
              <w:t>3</w:t>
            </w:r>
            <w:r w:rsidR="004A5E4B">
              <w:rPr>
                <w:sz w:val="28"/>
                <w:szCs w:val="28"/>
              </w:rPr>
              <w:t>10</w:t>
            </w:r>
          </w:p>
        </w:tc>
      </w:tr>
      <w:tr w:rsidR="00127DFF" w:rsidRPr="003F7DC7">
        <w:tc>
          <w:tcPr>
            <w:tcW w:w="13106" w:type="dxa"/>
          </w:tcPr>
          <w:p w:rsidR="00127DFF" w:rsidRPr="003F7DC7" w:rsidRDefault="00127DFF" w:rsidP="00127DFF">
            <w:pPr>
              <w:widowControl w:val="0"/>
              <w:autoSpaceDE w:val="0"/>
              <w:autoSpaceDN w:val="0"/>
              <w:adjustRightInd w:val="0"/>
              <w:jc w:val="both"/>
              <w:rPr>
                <w:b/>
                <w:sz w:val="28"/>
                <w:szCs w:val="28"/>
              </w:rPr>
            </w:pPr>
            <w:r w:rsidRPr="003F7DC7">
              <w:rPr>
                <w:b/>
                <w:sz w:val="28"/>
                <w:szCs w:val="28"/>
              </w:rPr>
              <w:t>11.  Выявления бесхозяйных тепловых сеней и определение организации  уполномоченной на их эксплуатацию</w:t>
            </w:r>
            <w:r w:rsidRPr="003F7DC7">
              <w:rPr>
                <w:sz w:val="28"/>
                <w:szCs w:val="28"/>
              </w:rPr>
              <w:t>……………………………………………………………………………………………………….</w:t>
            </w:r>
          </w:p>
        </w:tc>
        <w:tc>
          <w:tcPr>
            <w:tcW w:w="1396" w:type="dxa"/>
            <w:vAlign w:val="bottom"/>
          </w:tcPr>
          <w:p w:rsidR="00127DFF" w:rsidRPr="003F7DC7" w:rsidRDefault="00552A77" w:rsidP="004A5E4B">
            <w:pPr>
              <w:widowControl w:val="0"/>
              <w:autoSpaceDE w:val="0"/>
              <w:autoSpaceDN w:val="0"/>
              <w:adjustRightInd w:val="0"/>
              <w:jc w:val="center"/>
              <w:rPr>
                <w:sz w:val="28"/>
                <w:szCs w:val="28"/>
              </w:rPr>
            </w:pPr>
            <w:r w:rsidRPr="003F7DC7">
              <w:rPr>
                <w:sz w:val="28"/>
                <w:szCs w:val="28"/>
              </w:rPr>
              <w:t>3</w:t>
            </w:r>
            <w:r w:rsidR="004A5E4B">
              <w:rPr>
                <w:sz w:val="28"/>
                <w:szCs w:val="28"/>
              </w:rPr>
              <w:t>10</w:t>
            </w:r>
          </w:p>
        </w:tc>
      </w:tr>
      <w:tr w:rsidR="00127DFF" w:rsidRPr="003F7DC7">
        <w:tc>
          <w:tcPr>
            <w:tcW w:w="13106" w:type="dxa"/>
          </w:tcPr>
          <w:p w:rsidR="00127DFF" w:rsidRPr="003F7DC7" w:rsidRDefault="00127DFF" w:rsidP="00127DFF">
            <w:pPr>
              <w:widowControl w:val="0"/>
              <w:autoSpaceDE w:val="0"/>
              <w:autoSpaceDN w:val="0"/>
              <w:adjustRightInd w:val="0"/>
              <w:jc w:val="both"/>
              <w:rPr>
                <w:b/>
                <w:sz w:val="28"/>
                <w:szCs w:val="28"/>
              </w:rPr>
            </w:pPr>
            <w:r w:rsidRPr="003F7DC7">
              <w:rPr>
                <w:b/>
                <w:sz w:val="28"/>
                <w:szCs w:val="28"/>
              </w:rPr>
              <w:t>Заключение</w:t>
            </w:r>
            <w:r w:rsidRPr="003F7DC7">
              <w:rPr>
                <w:sz w:val="28"/>
                <w:szCs w:val="28"/>
              </w:rPr>
              <w:t>…………………………………………………………………………………………………………..</w:t>
            </w:r>
          </w:p>
        </w:tc>
        <w:tc>
          <w:tcPr>
            <w:tcW w:w="1396" w:type="dxa"/>
            <w:vAlign w:val="bottom"/>
          </w:tcPr>
          <w:p w:rsidR="00127DFF" w:rsidRPr="003F7DC7" w:rsidRDefault="00552A77" w:rsidP="004A5E4B">
            <w:pPr>
              <w:widowControl w:val="0"/>
              <w:autoSpaceDE w:val="0"/>
              <w:autoSpaceDN w:val="0"/>
              <w:adjustRightInd w:val="0"/>
              <w:jc w:val="center"/>
              <w:rPr>
                <w:sz w:val="28"/>
                <w:szCs w:val="28"/>
              </w:rPr>
            </w:pPr>
            <w:r w:rsidRPr="003F7DC7">
              <w:rPr>
                <w:sz w:val="28"/>
                <w:szCs w:val="28"/>
              </w:rPr>
              <w:t>3</w:t>
            </w:r>
            <w:r w:rsidR="004A5E4B">
              <w:rPr>
                <w:sz w:val="28"/>
                <w:szCs w:val="28"/>
              </w:rPr>
              <w:t>10</w:t>
            </w:r>
          </w:p>
        </w:tc>
      </w:tr>
    </w:tbl>
    <w:p w:rsidR="00127DFF" w:rsidRPr="003F7DC7" w:rsidRDefault="00127DFF" w:rsidP="00127DFF">
      <w:pPr>
        <w:jc w:val="center"/>
        <w:rPr>
          <w:b/>
          <w:sz w:val="28"/>
          <w:szCs w:val="28"/>
        </w:rPr>
      </w:pPr>
      <w:r w:rsidRPr="003F7DC7">
        <w:rPr>
          <w:b/>
          <w:sz w:val="28"/>
          <w:szCs w:val="28"/>
        </w:rPr>
        <w:br w:type="page"/>
      </w:r>
      <w:r w:rsidRPr="003F7DC7">
        <w:rPr>
          <w:b/>
          <w:sz w:val="28"/>
          <w:szCs w:val="28"/>
        </w:rPr>
        <w:lastRenderedPageBreak/>
        <w:t>Введение</w:t>
      </w:r>
    </w:p>
    <w:p w:rsidR="00127DFF" w:rsidRPr="003F7DC7" w:rsidRDefault="00127DFF" w:rsidP="00127DFF">
      <w:pPr>
        <w:jc w:val="both"/>
        <w:rPr>
          <w:sz w:val="28"/>
          <w:szCs w:val="28"/>
        </w:rPr>
      </w:pPr>
      <w:r w:rsidRPr="003F7DC7">
        <w:tab/>
      </w:r>
      <w:r w:rsidRPr="003F7DC7">
        <w:rPr>
          <w:sz w:val="28"/>
          <w:szCs w:val="28"/>
        </w:rPr>
        <w:t>Проектирование систем теплоснабжения Ютановского сельского поселения</w:t>
      </w:r>
      <w:r w:rsidRPr="003F7DC7">
        <w:rPr>
          <w:b/>
          <w:sz w:val="28"/>
          <w:szCs w:val="28"/>
        </w:rPr>
        <w:t xml:space="preserve"> </w:t>
      </w:r>
      <w:r w:rsidRPr="003F7DC7">
        <w:rPr>
          <w:sz w:val="28"/>
          <w:szCs w:val="28"/>
        </w:rPr>
        <w:t>представляет собой комплексную проблему, от правильного решения которой во многом зависят масштабы необходимых капитальных вложений в эти системы. Прогноз спроса на тепловую энергию основан на прогнозировании развития района, в первую очередь его градостроительной деятельности, определённой  генеральным планом поселения на период до 2027 года.</w:t>
      </w:r>
    </w:p>
    <w:p w:rsidR="00127DFF" w:rsidRPr="003F7DC7" w:rsidRDefault="00127DFF" w:rsidP="00127DFF">
      <w:pPr>
        <w:jc w:val="both"/>
        <w:rPr>
          <w:sz w:val="28"/>
          <w:szCs w:val="28"/>
        </w:rPr>
      </w:pPr>
      <w:r w:rsidRPr="003F7DC7">
        <w:rPr>
          <w:sz w:val="28"/>
          <w:szCs w:val="28"/>
        </w:rPr>
        <w:tab/>
        <w:t xml:space="preserve">Рассмотрение проблемы начинается на стадии разработки генеральных планов в самом общем виде совместно с другими вопросами городской и районной инфраструктуры, и такие решения носят предварительный характер. Даётся обоснование необходимости сооружения новых или расширение существующих источников тепла для покрытия имеющегося дефицита мощности и возрастающих тепловых нагрузок на расчётный срок. При этом рассмотрение вопросов выбора основного оборудования для котельных, а также трасс тепловых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теплового хозяйства района принята практика составления перспективных схем теплоснабжения. </w:t>
      </w:r>
    </w:p>
    <w:p w:rsidR="00127DFF" w:rsidRPr="003F7DC7" w:rsidRDefault="00127DFF" w:rsidP="00127DFF">
      <w:pPr>
        <w:jc w:val="both"/>
        <w:rPr>
          <w:sz w:val="28"/>
          <w:szCs w:val="28"/>
        </w:rPr>
      </w:pPr>
      <w:r w:rsidRPr="003F7DC7">
        <w:rPr>
          <w:sz w:val="28"/>
          <w:szCs w:val="28"/>
        </w:rPr>
        <w:tab/>
        <w:t>Схемы разрабатываются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надёжности, экономичности.</w:t>
      </w:r>
    </w:p>
    <w:p w:rsidR="00127DFF" w:rsidRPr="003F7DC7" w:rsidRDefault="00127DFF" w:rsidP="00127DFF">
      <w:pPr>
        <w:jc w:val="both"/>
        <w:rPr>
          <w:sz w:val="28"/>
          <w:szCs w:val="28"/>
        </w:rPr>
      </w:pPr>
      <w:r w:rsidRPr="003F7DC7">
        <w:rPr>
          <w:sz w:val="28"/>
          <w:szCs w:val="28"/>
        </w:rPr>
        <w:tab/>
        <w:t>Обоснование решений (рекомендаций) при разработке схемы теплоснабжения осуществляется на основе технико-экономического сопоставления вариантов развития системы теплоснабжения в целом и отдельных ее частей (локальных зон теплоснабжения) путем оценки их сравнительной эффективности по критерию минимума суммарных дисконтированных затрат.</w:t>
      </w:r>
    </w:p>
    <w:p w:rsidR="00127DFF" w:rsidRPr="003F7DC7" w:rsidRDefault="00127DFF" w:rsidP="00127DFF">
      <w:pPr>
        <w:jc w:val="both"/>
        <w:rPr>
          <w:sz w:val="28"/>
          <w:szCs w:val="28"/>
        </w:rPr>
      </w:pPr>
      <w:r w:rsidRPr="003F7DC7">
        <w:rPr>
          <w:sz w:val="28"/>
          <w:szCs w:val="28"/>
        </w:rPr>
        <w:tab/>
        <w:t>С повышением степени централизации,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w:t>
      </w:r>
    </w:p>
    <w:p w:rsidR="00127DFF" w:rsidRPr="003F7DC7" w:rsidRDefault="00127DFF" w:rsidP="00127DFF">
      <w:pPr>
        <w:ind w:firstLine="708"/>
        <w:jc w:val="both"/>
        <w:rPr>
          <w:sz w:val="28"/>
          <w:szCs w:val="28"/>
        </w:rPr>
      </w:pPr>
      <w:r w:rsidRPr="003F7DC7">
        <w:rPr>
          <w:sz w:val="28"/>
          <w:szCs w:val="28"/>
        </w:rPr>
        <w:t>Централизация теплоснабжения всегда экономически выгодна при плотной застройке в пределах данного района. При централизации теплоснабжения только от котельных не осуществляется комбинированная выработка электрической энергии на базе теплового потребления (т.е. не реализуется принцип теплофикации), поэтому суммарный расход топлива на удовлетворение теплового потребления больше, чем при теплофикации.</w:t>
      </w:r>
    </w:p>
    <w:p w:rsidR="00127DFF" w:rsidRPr="003F7DC7" w:rsidRDefault="00127DFF" w:rsidP="00127DFF">
      <w:pPr>
        <w:jc w:val="both"/>
        <w:rPr>
          <w:sz w:val="28"/>
          <w:szCs w:val="28"/>
        </w:rPr>
      </w:pPr>
      <w:r w:rsidRPr="003F7DC7">
        <w:rPr>
          <w:sz w:val="28"/>
          <w:szCs w:val="28"/>
        </w:rPr>
        <w:tab/>
        <w:t xml:space="preserve">В последние годы наряду с системами централизованного теплоснабжения значительному усовершенствованию подверглись системы децентрализованного теплоснабжения, в основном, за счет развития крупных систем </w:t>
      </w:r>
      <w:r w:rsidRPr="003F7DC7">
        <w:rPr>
          <w:sz w:val="28"/>
          <w:szCs w:val="28"/>
        </w:rPr>
        <w:lastRenderedPageBreak/>
        <w:t>централизованного газоснабжения с подачей газа крышным котельным или непосредственно в квартиры жилых зданий, где за счёт его сжигания в топках котлов, газовых водонагревателях, квартирных генераторах тепла может быть получено тепло одновременно для отопления, горячего водоснабжения, а также для приготовления пищи.</w:t>
      </w:r>
    </w:p>
    <w:p w:rsidR="00127DFF" w:rsidRPr="003F7DC7" w:rsidRDefault="00127DFF" w:rsidP="00127DFF">
      <w:pPr>
        <w:jc w:val="both"/>
        <w:rPr>
          <w:sz w:val="28"/>
          <w:szCs w:val="28"/>
        </w:rPr>
      </w:pPr>
      <w:r w:rsidRPr="003F7DC7">
        <w:rPr>
          <w:sz w:val="28"/>
          <w:szCs w:val="28"/>
        </w:rPr>
        <w:tab/>
        <w:t>Основой для разработки и реализации теплоснабжения Ютановского сельского поселения</w:t>
      </w:r>
      <w:r w:rsidRPr="003F7DC7">
        <w:rPr>
          <w:b/>
          <w:sz w:val="28"/>
          <w:szCs w:val="28"/>
        </w:rPr>
        <w:t xml:space="preserve"> </w:t>
      </w:r>
      <w:r w:rsidRPr="003F7DC7">
        <w:rPr>
          <w:sz w:val="28"/>
          <w:szCs w:val="28"/>
        </w:rPr>
        <w:t>до 2027 года является Федеральный закон от 27.07.2010 г. № 190-ФЗ «О теплоснабжении» (Статья 23. «Организация развития систем теплоснабжения поселений, городских округов»), регулирующий всю систему взаимоотношений в теплоснабжении и направленный на обеспечение устойчивого и надёжного снабжения тепловой энергией потребителей.</w:t>
      </w:r>
    </w:p>
    <w:p w:rsidR="00127DFF" w:rsidRPr="003F7DC7" w:rsidRDefault="00127DFF" w:rsidP="00127DFF">
      <w:pPr>
        <w:jc w:val="both"/>
        <w:rPr>
          <w:sz w:val="28"/>
          <w:szCs w:val="28"/>
        </w:rPr>
      </w:pPr>
      <w:r w:rsidRPr="003F7DC7">
        <w:rPr>
          <w:sz w:val="28"/>
          <w:szCs w:val="28"/>
        </w:rPr>
        <w:tab/>
        <w:t>При проведении разработки использовались «Требования к схемам теплоснабжения» и «Требования к порядку разработки и утверждения схем теплоснабжения», утвержденные постановлением Правительства Российской Федерации от 22.02.2012 г. № 154 «О требованиях к схемам теплоснабжения, порядку их разработки и утверждения», РД-10-ВЭП «Методические основы разработки схем теплоснабжения поселений и промышленных узлов РФ», введённый с 22.05.2006 года, а та же результаты проведенных ранее на объекте энергетических обследований, режимно-наладочных работ, регламентных испытаний, разработки энергетических характеристик, данные отраслевой статистической отчетности.</w:t>
      </w:r>
    </w:p>
    <w:p w:rsidR="00127DFF" w:rsidRPr="003F7DC7" w:rsidRDefault="00127DFF" w:rsidP="00127DFF">
      <w:pPr>
        <w:jc w:val="both"/>
        <w:rPr>
          <w:sz w:val="28"/>
          <w:szCs w:val="28"/>
        </w:rPr>
      </w:pPr>
      <w:r w:rsidRPr="003F7DC7">
        <w:rPr>
          <w:sz w:val="28"/>
          <w:szCs w:val="28"/>
        </w:rPr>
        <w:tab/>
        <w:t xml:space="preserve">В качестве исходной информации при выполнении работы использованы материалы, предоставленные теплоснабжающей </w:t>
      </w:r>
      <w:r w:rsidR="000E067E" w:rsidRPr="003F7DC7">
        <w:rPr>
          <w:sz w:val="28"/>
          <w:szCs w:val="28"/>
        </w:rPr>
        <w:t>организацией филиалом ПАО «Квадра» - «Белгородская генерация»</w:t>
      </w:r>
    </w:p>
    <w:p w:rsidR="00C3291A" w:rsidRPr="003F7DC7" w:rsidRDefault="00C3291A" w:rsidP="00127DFF">
      <w:pPr>
        <w:jc w:val="both"/>
        <w:rPr>
          <w:b/>
          <w:sz w:val="28"/>
          <w:szCs w:val="28"/>
        </w:rPr>
      </w:pPr>
    </w:p>
    <w:p w:rsidR="00127DFF" w:rsidRPr="003F7DC7" w:rsidRDefault="00127DFF" w:rsidP="00127DFF">
      <w:pPr>
        <w:jc w:val="both"/>
        <w:rPr>
          <w:b/>
          <w:sz w:val="28"/>
          <w:szCs w:val="28"/>
        </w:rPr>
      </w:pPr>
      <w:r w:rsidRPr="003F7DC7">
        <w:rPr>
          <w:b/>
          <w:sz w:val="28"/>
          <w:szCs w:val="28"/>
        </w:rPr>
        <w:t>1.</w:t>
      </w:r>
      <w:r w:rsidRPr="003F7DC7">
        <w:rPr>
          <w:sz w:val="28"/>
          <w:szCs w:val="28"/>
        </w:rPr>
        <w:t xml:space="preserve"> </w:t>
      </w:r>
      <w:r w:rsidRPr="003F7DC7">
        <w:rPr>
          <w:b/>
          <w:sz w:val="28"/>
          <w:szCs w:val="28"/>
        </w:rPr>
        <w:t>Общая часть</w:t>
      </w:r>
    </w:p>
    <w:p w:rsidR="000B080C" w:rsidRDefault="000B080C" w:rsidP="00127DFF">
      <w:pPr>
        <w:rPr>
          <w:b/>
          <w:sz w:val="28"/>
          <w:szCs w:val="28"/>
        </w:rPr>
      </w:pPr>
    </w:p>
    <w:p w:rsidR="00127DFF" w:rsidRPr="003F7DC7" w:rsidRDefault="00127DFF" w:rsidP="00127DFF">
      <w:pPr>
        <w:rPr>
          <w:b/>
          <w:sz w:val="28"/>
          <w:szCs w:val="28"/>
        </w:rPr>
      </w:pPr>
      <w:r w:rsidRPr="003F7DC7">
        <w:rPr>
          <w:b/>
          <w:sz w:val="28"/>
          <w:szCs w:val="28"/>
        </w:rPr>
        <w:t>1.1. Характеристика системы теплоснабжения поселения</w:t>
      </w:r>
    </w:p>
    <w:p w:rsidR="00127DFF" w:rsidRPr="003F7DC7" w:rsidRDefault="00127DFF" w:rsidP="00127DFF"/>
    <w:p w:rsidR="00127DFF" w:rsidRPr="003F7DC7" w:rsidRDefault="00127DFF" w:rsidP="00127DFF">
      <w:pPr>
        <w:ind w:firstLine="708"/>
        <w:jc w:val="both"/>
        <w:rPr>
          <w:sz w:val="28"/>
          <w:szCs w:val="28"/>
        </w:rPr>
      </w:pPr>
      <w:r w:rsidRPr="003F7DC7">
        <w:rPr>
          <w:sz w:val="28"/>
          <w:szCs w:val="28"/>
        </w:rPr>
        <w:t>В Ютановском сельском поселении</w:t>
      </w:r>
      <w:r w:rsidRPr="003F7DC7">
        <w:rPr>
          <w:b/>
          <w:sz w:val="28"/>
          <w:szCs w:val="28"/>
        </w:rPr>
        <w:t xml:space="preserve"> </w:t>
      </w:r>
      <w:r w:rsidRPr="003F7DC7">
        <w:rPr>
          <w:sz w:val="28"/>
          <w:szCs w:val="28"/>
        </w:rPr>
        <w:t xml:space="preserve">теплоснабжение осуществляется, централизовано от 1  котельной, а также децентрализовано от индивидуальных котельных малой мощности. Организацией, предоставляющей услуги теплоснабжения и горячего водоснабжения на территории района, является </w:t>
      </w:r>
      <w:r w:rsidR="000E067E" w:rsidRPr="003F7DC7">
        <w:rPr>
          <w:sz w:val="28"/>
          <w:szCs w:val="28"/>
        </w:rPr>
        <w:t xml:space="preserve"> филиал ПАО «Квадра» - «Белгородская генерация»</w:t>
      </w:r>
      <w:r w:rsidRPr="003F7DC7">
        <w:rPr>
          <w:sz w:val="28"/>
          <w:szCs w:val="28"/>
        </w:rPr>
        <w:t>. Услуги теплоснабжения предоставляются в одном населенном пункте:  с. Ютановка. Все котельные являются сезонными, то есть работают только в отопительный период. Котельная  «СПТУ»  с. Ютановка расположена по адресу: с. Ютановка, ул. Студенческая, 14, и прин</w:t>
      </w:r>
      <w:r w:rsidR="00F119E9" w:rsidRPr="003F7DC7">
        <w:rPr>
          <w:sz w:val="28"/>
          <w:szCs w:val="28"/>
        </w:rPr>
        <w:t xml:space="preserve">адлежат на праве собственности </w:t>
      </w:r>
      <w:r w:rsidRPr="003F7DC7">
        <w:rPr>
          <w:sz w:val="28"/>
          <w:szCs w:val="28"/>
        </w:rPr>
        <w:t>АО «Белгородская теплосетевая компания»</w:t>
      </w:r>
      <w:r w:rsidR="00F119E9" w:rsidRPr="003F7DC7">
        <w:rPr>
          <w:sz w:val="28"/>
          <w:szCs w:val="28"/>
        </w:rPr>
        <w:t xml:space="preserve"> и передана в ареду ПАО «Квадра» - «Белгородская генерация»</w:t>
      </w:r>
      <w:r w:rsidRPr="003F7DC7">
        <w:rPr>
          <w:sz w:val="28"/>
          <w:szCs w:val="28"/>
        </w:rPr>
        <w:t xml:space="preserve">. Услуги горячего водоснабжения оказываются </w:t>
      </w:r>
      <w:r w:rsidRPr="003F7DC7">
        <w:rPr>
          <w:sz w:val="28"/>
          <w:szCs w:val="28"/>
        </w:rPr>
        <w:lastRenderedPageBreak/>
        <w:t>бюджетным потребителям в отопительный период в с. Ютановка. Услуги централизованного горячего водоснабжения населению не оказываются. На всех котельных в качестве топлива применяется природный газ.</w:t>
      </w:r>
    </w:p>
    <w:p w:rsidR="00127DFF" w:rsidRPr="003F7DC7" w:rsidRDefault="00127DFF" w:rsidP="00127DFF">
      <w:pPr>
        <w:autoSpaceDE w:val="0"/>
        <w:autoSpaceDN w:val="0"/>
        <w:adjustRightInd w:val="0"/>
        <w:ind w:firstLine="708"/>
        <w:jc w:val="both"/>
        <w:rPr>
          <w:sz w:val="28"/>
          <w:szCs w:val="28"/>
        </w:rPr>
      </w:pPr>
      <w:r w:rsidRPr="003F7DC7">
        <w:rPr>
          <w:sz w:val="28"/>
          <w:szCs w:val="28"/>
        </w:rPr>
        <w:t xml:space="preserve">Действующая договорная система и система расчетов за поставляемые ресурсы. Поставка тепловой энергии осуществляется на основании заключенного энергоснабжающей организацией </w:t>
      </w:r>
      <w:r w:rsidR="000E067E" w:rsidRPr="003F7DC7">
        <w:rPr>
          <w:sz w:val="28"/>
          <w:szCs w:val="28"/>
        </w:rPr>
        <w:t xml:space="preserve"> (филиал ПАО «Квадра» - «Белгородская генерация»)</w:t>
      </w:r>
      <w:r w:rsidRPr="003F7DC7">
        <w:rPr>
          <w:sz w:val="28"/>
          <w:szCs w:val="28"/>
        </w:rPr>
        <w:t xml:space="preserve"> публичного договора энергоснабжения с юридическим или физическим лицом (потребителем)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rsidR="00127DFF" w:rsidRPr="003F7DC7" w:rsidRDefault="00127DFF" w:rsidP="00127DFF">
      <w:pPr>
        <w:ind w:firstLine="708"/>
        <w:jc w:val="both"/>
        <w:rPr>
          <w:kern w:val="16"/>
          <w:sz w:val="28"/>
          <w:szCs w:val="28"/>
        </w:rPr>
      </w:pPr>
      <w:r w:rsidRPr="003F7DC7">
        <w:rPr>
          <w:kern w:val="16"/>
          <w:sz w:val="28"/>
          <w:szCs w:val="28"/>
        </w:rPr>
        <w:t>Предметом публичного договора является обязанность энергоснабжающей организации подавать потребителю через присоединенную сеть тепловую энергию, а потребителя принимать и оплачивать принятую тепловую энергию в определенном договором порядке, а также соблюдать предусмотренный договором режим ее потребления, обеспечивать безопасность эксплуатации находящихся в его ведении тепловых сетей и исправность используемых им приборов и оборудования, связанных с потреблением тепловой энергии.</w:t>
      </w:r>
    </w:p>
    <w:p w:rsidR="00127DFF" w:rsidRPr="003F7DC7" w:rsidRDefault="00127DFF" w:rsidP="00127DFF">
      <w:pPr>
        <w:ind w:firstLine="708"/>
        <w:jc w:val="both"/>
        <w:rPr>
          <w:kern w:val="16"/>
          <w:sz w:val="28"/>
          <w:szCs w:val="28"/>
        </w:rPr>
      </w:pPr>
      <w:r w:rsidRPr="003F7DC7">
        <w:rPr>
          <w:kern w:val="16"/>
          <w:sz w:val="28"/>
          <w:szCs w:val="28"/>
        </w:rPr>
        <w:t>Публичный договор включает в себя следующие требования:</w:t>
      </w:r>
    </w:p>
    <w:p w:rsidR="00127DFF" w:rsidRPr="003F7DC7" w:rsidRDefault="00127DFF" w:rsidP="00127DFF">
      <w:pPr>
        <w:jc w:val="both"/>
        <w:rPr>
          <w:kern w:val="16"/>
          <w:sz w:val="28"/>
          <w:szCs w:val="28"/>
        </w:rPr>
      </w:pPr>
      <w:r w:rsidRPr="003F7DC7">
        <w:rPr>
          <w:kern w:val="16"/>
          <w:sz w:val="28"/>
          <w:szCs w:val="28"/>
        </w:rPr>
        <w:tab/>
        <w:t>- обязанности и права энергоснабжающей организации при поставке тепловой энергии;</w:t>
      </w:r>
    </w:p>
    <w:p w:rsidR="00127DFF" w:rsidRPr="003F7DC7" w:rsidRDefault="00127DFF" w:rsidP="00127DFF">
      <w:pPr>
        <w:jc w:val="both"/>
        <w:rPr>
          <w:kern w:val="16"/>
          <w:sz w:val="28"/>
          <w:szCs w:val="28"/>
        </w:rPr>
      </w:pPr>
      <w:r w:rsidRPr="003F7DC7">
        <w:rPr>
          <w:kern w:val="16"/>
          <w:sz w:val="28"/>
          <w:szCs w:val="28"/>
        </w:rPr>
        <w:tab/>
        <w:t>- обязанности и права потребителя при потреблении тепловой энергии;</w:t>
      </w:r>
    </w:p>
    <w:p w:rsidR="00127DFF" w:rsidRPr="003F7DC7" w:rsidRDefault="00127DFF" w:rsidP="00127DFF">
      <w:pPr>
        <w:jc w:val="both"/>
        <w:rPr>
          <w:kern w:val="16"/>
          <w:sz w:val="28"/>
          <w:szCs w:val="28"/>
        </w:rPr>
      </w:pPr>
      <w:r w:rsidRPr="003F7DC7">
        <w:rPr>
          <w:kern w:val="16"/>
          <w:sz w:val="28"/>
          <w:szCs w:val="28"/>
        </w:rPr>
        <w:tab/>
        <w:t>- порядок учета тепловой энергии и теплоносителя;</w:t>
      </w:r>
    </w:p>
    <w:p w:rsidR="00127DFF" w:rsidRPr="003F7DC7" w:rsidRDefault="00127DFF" w:rsidP="00127DFF">
      <w:pPr>
        <w:jc w:val="both"/>
        <w:rPr>
          <w:kern w:val="16"/>
          <w:sz w:val="28"/>
          <w:szCs w:val="28"/>
        </w:rPr>
      </w:pPr>
      <w:r w:rsidRPr="003F7DC7">
        <w:rPr>
          <w:kern w:val="16"/>
          <w:sz w:val="28"/>
          <w:szCs w:val="28"/>
        </w:rPr>
        <w:tab/>
        <w:t>- применение тарифов на тепловую энергию, утвержденных Комиссией по государственному регулированию цен и тарифов в Белгородской области;</w:t>
      </w:r>
    </w:p>
    <w:p w:rsidR="00127DFF" w:rsidRPr="003F7DC7" w:rsidRDefault="00127DFF" w:rsidP="00127DFF">
      <w:pPr>
        <w:jc w:val="both"/>
        <w:rPr>
          <w:kern w:val="16"/>
          <w:sz w:val="28"/>
          <w:szCs w:val="28"/>
        </w:rPr>
      </w:pPr>
      <w:r w:rsidRPr="003F7DC7">
        <w:rPr>
          <w:kern w:val="16"/>
          <w:sz w:val="28"/>
          <w:szCs w:val="28"/>
        </w:rPr>
        <w:tab/>
        <w:t>- порядок расчетов, ответственность сторон, срок действия договора;</w:t>
      </w:r>
    </w:p>
    <w:p w:rsidR="00127DFF" w:rsidRPr="003F7DC7" w:rsidRDefault="00127DFF" w:rsidP="00127DFF">
      <w:pPr>
        <w:jc w:val="both"/>
        <w:rPr>
          <w:kern w:val="16"/>
          <w:sz w:val="28"/>
          <w:szCs w:val="28"/>
        </w:rPr>
      </w:pPr>
      <w:r w:rsidRPr="003F7DC7">
        <w:rPr>
          <w:kern w:val="16"/>
          <w:sz w:val="28"/>
          <w:szCs w:val="28"/>
        </w:rPr>
        <w:tab/>
        <w:t>- приложения к договору, определяющие  плановые объемы отпуска тепловой энергии, список объектов потребителя;</w:t>
      </w:r>
    </w:p>
    <w:p w:rsidR="00127DFF" w:rsidRPr="003F7DC7" w:rsidRDefault="00127DFF" w:rsidP="00127DFF">
      <w:pPr>
        <w:jc w:val="both"/>
        <w:rPr>
          <w:kern w:val="16"/>
          <w:sz w:val="28"/>
          <w:szCs w:val="28"/>
        </w:rPr>
      </w:pPr>
      <w:r w:rsidRPr="003F7DC7">
        <w:rPr>
          <w:kern w:val="16"/>
          <w:sz w:val="28"/>
          <w:szCs w:val="28"/>
        </w:rPr>
        <w:tab/>
        <w:t>- акты разграничения балансовой принадлежности теплосетей и эксплуатационной ответственности сторон.</w:t>
      </w:r>
    </w:p>
    <w:p w:rsidR="00127DFF" w:rsidRPr="003F7DC7" w:rsidRDefault="00127DFF" w:rsidP="00127DFF">
      <w:pPr>
        <w:ind w:firstLine="720"/>
        <w:jc w:val="both"/>
        <w:rPr>
          <w:kern w:val="16"/>
          <w:sz w:val="28"/>
          <w:szCs w:val="28"/>
        </w:rPr>
      </w:pPr>
      <w:r w:rsidRPr="003F7DC7">
        <w:rPr>
          <w:kern w:val="16"/>
          <w:sz w:val="28"/>
          <w:szCs w:val="28"/>
        </w:rPr>
        <w:t>Порядок расчетов по договору определяется в зависимости от принадлежности к группе потребителей.</w:t>
      </w:r>
    </w:p>
    <w:p w:rsidR="00127DFF" w:rsidRPr="003F7DC7" w:rsidRDefault="00127DFF" w:rsidP="00127DFF">
      <w:pPr>
        <w:ind w:firstLine="720"/>
        <w:jc w:val="both"/>
        <w:rPr>
          <w:sz w:val="28"/>
          <w:szCs w:val="28"/>
        </w:rPr>
      </w:pPr>
      <w:r w:rsidRPr="003F7DC7">
        <w:rPr>
          <w:kern w:val="16"/>
          <w:sz w:val="28"/>
          <w:szCs w:val="28"/>
        </w:rPr>
        <w:t xml:space="preserve">Для населения </w:t>
      </w:r>
      <w:r w:rsidRPr="003F7DC7">
        <w:rPr>
          <w:sz w:val="28"/>
          <w:szCs w:val="28"/>
        </w:rPr>
        <w:t>плата за потребленную тепловую энергию вносится ежемесячно до 10 числа месяца, следующего за истекшим месяцем (п.1 ст. 155 Жилищного кодекса  РФ).</w:t>
      </w:r>
    </w:p>
    <w:p w:rsidR="00127DFF" w:rsidRPr="003F7DC7" w:rsidRDefault="00127DFF" w:rsidP="00127DFF">
      <w:pPr>
        <w:ind w:firstLine="720"/>
        <w:jc w:val="both"/>
        <w:rPr>
          <w:kern w:val="16"/>
          <w:sz w:val="28"/>
          <w:szCs w:val="28"/>
        </w:rPr>
      </w:pPr>
      <w:r w:rsidRPr="003F7DC7">
        <w:rPr>
          <w:kern w:val="16"/>
          <w:sz w:val="28"/>
          <w:szCs w:val="28"/>
        </w:rPr>
        <w:t xml:space="preserve"> Для  потребителей, финансируемых из бюджетов всех уровней: оплата потребляемой тепловой энергии производится до 10 числа месяца, следующего за расчетным.</w:t>
      </w:r>
    </w:p>
    <w:p w:rsidR="00127DFF" w:rsidRPr="003F7DC7" w:rsidRDefault="00127DFF" w:rsidP="00127DFF">
      <w:pPr>
        <w:ind w:firstLine="720"/>
        <w:jc w:val="both"/>
        <w:rPr>
          <w:kern w:val="16"/>
          <w:sz w:val="28"/>
          <w:szCs w:val="28"/>
        </w:rPr>
      </w:pPr>
      <w:r w:rsidRPr="003F7DC7">
        <w:rPr>
          <w:kern w:val="16"/>
          <w:sz w:val="28"/>
          <w:szCs w:val="28"/>
        </w:rPr>
        <w:lastRenderedPageBreak/>
        <w:t xml:space="preserve">Для промышленной и прочей группы потребителей оплата потребленной тепловой энергии производится  в следующие сроки: </w:t>
      </w:r>
    </w:p>
    <w:p w:rsidR="00127DFF" w:rsidRPr="003F7DC7" w:rsidRDefault="00127DFF" w:rsidP="00127DFF">
      <w:pPr>
        <w:ind w:firstLine="720"/>
        <w:jc w:val="both"/>
        <w:rPr>
          <w:kern w:val="16"/>
          <w:sz w:val="28"/>
          <w:szCs w:val="28"/>
        </w:rPr>
      </w:pPr>
      <w:r w:rsidRPr="003F7DC7">
        <w:rPr>
          <w:kern w:val="16"/>
          <w:sz w:val="28"/>
          <w:szCs w:val="28"/>
        </w:rPr>
        <w:t>- до 18 числа расчетного месяца, в размере 35% плановой общей стоимости тепловой энергии потребляемой в расчетном месяце;</w:t>
      </w:r>
    </w:p>
    <w:p w:rsidR="00127DFF" w:rsidRPr="003F7DC7" w:rsidRDefault="00127DFF" w:rsidP="00127DFF">
      <w:pPr>
        <w:ind w:firstLine="720"/>
        <w:jc w:val="both"/>
        <w:rPr>
          <w:kern w:val="16"/>
          <w:sz w:val="28"/>
          <w:szCs w:val="28"/>
        </w:rPr>
      </w:pPr>
      <w:r w:rsidRPr="003F7DC7">
        <w:rPr>
          <w:kern w:val="16"/>
          <w:sz w:val="28"/>
          <w:szCs w:val="28"/>
        </w:rPr>
        <w:t>- до последнего числа расчетного месяца, в размере 50% плановой общей стоимости тепловой энергии потребляемой в расчетном месяце;</w:t>
      </w:r>
    </w:p>
    <w:p w:rsidR="00F119E9" w:rsidRPr="003F7DC7" w:rsidRDefault="00127DFF" w:rsidP="00F119E9">
      <w:pPr>
        <w:ind w:firstLine="720"/>
        <w:rPr>
          <w:sz w:val="28"/>
          <w:szCs w:val="28"/>
        </w:rPr>
      </w:pPr>
      <w:r w:rsidRPr="003F7DC7">
        <w:rPr>
          <w:sz w:val="28"/>
          <w:szCs w:val="28"/>
        </w:rPr>
        <w:t>- окончательный расчет  в срок до 10 числа месяца, следующего за расчетным.</w:t>
      </w:r>
    </w:p>
    <w:p w:rsidR="00127DFF" w:rsidRPr="003F7DC7" w:rsidRDefault="00127DFF" w:rsidP="00AB7990">
      <w:pPr>
        <w:ind w:firstLine="720"/>
        <w:jc w:val="center"/>
        <w:rPr>
          <w:b/>
          <w:sz w:val="28"/>
          <w:szCs w:val="28"/>
        </w:rPr>
      </w:pPr>
      <w:r w:rsidRPr="003F7DC7">
        <w:rPr>
          <w:sz w:val="28"/>
          <w:szCs w:val="28"/>
        </w:rPr>
        <w:br w:type="page"/>
      </w:r>
      <w:r w:rsidRPr="003F7DC7">
        <w:rPr>
          <w:b/>
          <w:sz w:val="28"/>
          <w:szCs w:val="28"/>
        </w:rPr>
        <w:lastRenderedPageBreak/>
        <w:t>Принципиальная схема места расположения источника теплоты</w:t>
      </w:r>
    </w:p>
    <w:p w:rsidR="00127DFF" w:rsidRPr="003F7DC7" w:rsidRDefault="00127DFF" w:rsidP="00127DFF">
      <w:pPr>
        <w:jc w:val="center"/>
        <w:rPr>
          <w:b/>
          <w:sz w:val="28"/>
          <w:szCs w:val="28"/>
        </w:rPr>
      </w:pPr>
      <w:r w:rsidRPr="003F7DC7">
        <w:rPr>
          <w:b/>
          <w:sz w:val="28"/>
          <w:szCs w:val="28"/>
        </w:rPr>
        <w:t xml:space="preserve">на территории  Ютановского сельского поселения Волоконовского  района </w:t>
      </w:r>
    </w:p>
    <w:p w:rsidR="00127DFF" w:rsidRPr="003F7DC7" w:rsidRDefault="00127DFF" w:rsidP="00127DFF">
      <w:pPr>
        <w:jc w:val="center"/>
        <w:rPr>
          <w:sz w:val="28"/>
          <w:szCs w:val="28"/>
        </w:rPr>
      </w:pPr>
    </w:p>
    <w:p w:rsidR="00127DFF" w:rsidRPr="003F7DC7" w:rsidRDefault="00367E2B" w:rsidP="00127DFF">
      <w:pPr>
        <w:jc w:val="center"/>
        <w:rPr>
          <w:sz w:val="28"/>
          <w:szCs w:val="28"/>
        </w:rPr>
      </w:pPr>
      <w:r w:rsidRPr="003F7DC7">
        <w:rPr>
          <w:noProof/>
          <w:sz w:val="28"/>
          <w:szCs w:val="28"/>
        </w:rPr>
        <w:drawing>
          <wp:inline distT="0" distB="0" distL="0" distR="0">
            <wp:extent cx="5205095" cy="4340860"/>
            <wp:effectExtent l="19050" t="19050" r="14605" b="21590"/>
            <wp:docPr id="23" name="Рисунок 23" descr="Ютано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Ютановка"/>
                    <pic:cNvPicPr>
                      <a:picLocks noChangeAspect="1" noChangeArrowheads="1"/>
                    </pic:cNvPicPr>
                  </pic:nvPicPr>
                  <pic:blipFill>
                    <a:blip r:embed="rId37" cstate="print"/>
                    <a:srcRect/>
                    <a:stretch>
                      <a:fillRect/>
                    </a:stretch>
                  </pic:blipFill>
                  <pic:spPr bwMode="auto">
                    <a:xfrm>
                      <a:off x="0" y="0"/>
                      <a:ext cx="5205095" cy="4340860"/>
                    </a:xfrm>
                    <a:prstGeom prst="rect">
                      <a:avLst/>
                    </a:prstGeom>
                    <a:noFill/>
                    <a:ln w="6350" cmpd="sng">
                      <a:solidFill>
                        <a:srgbClr val="000000"/>
                      </a:solidFill>
                      <a:miter lim="800000"/>
                      <a:headEnd/>
                      <a:tailEnd/>
                    </a:ln>
                    <a:effectLst/>
                  </pic:spPr>
                </pic:pic>
              </a:graphicData>
            </a:graphic>
          </wp:inline>
        </w:drawing>
      </w:r>
    </w:p>
    <w:p w:rsidR="00127DFF" w:rsidRPr="003F7DC7" w:rsidRDefault="00127DFF" w:rsidP="00127DFF">
      <w:pPr>
        <w:jc w:val="center"/>
        <w:rPr>
          <w:b/>
        </w:rPr>
      </w:pPr>
    </w:p>
    <w:p w:rsidR="00127DFF" w:rsidRPr="003F7DC7" w:rsidRDefault="00367E2B" w:rsidP="00127DFF">
      <w:pPr>
        <w:jc w:val="center"/>
        <w:rPr>
          <w:b/>
        </w:rPr>
      </w:pPr>
      <w:r w:rsidRPr="003F7DC7">
        <w:rPr>
          <w:b/>
          <w:noProof/>
        </w:rPr>
        <w:drawing>
          <wp:inline distT="0" distB="0" distL="0" distR="0">
            <wp:extent cx="301625" cy="281305"/>
            <wp:effectExtent l="19050" t="0" r="3175" b="0"/>
            <wp:docPr id="24" name="Рисунок 24" descr="Знак котель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Знак котельной"/>
                    <pic:cNvPicPr>
                      <a:picLocks noChangeAspect="1" noChangeArrowheads="1"/>
                    </pic:cNvPicPr>
                  </pic:nvPicPr>
                  <pic:blipFill>
                    <a:blip r:embed="rId13" cstate="print"/>
                    <a:srcRect/>
                    <a:stretch>
                      <a:fillRect/>
                    </a:stretch>
                  </pic:blipFill>
                  <pic:spPr bwMode="auto">
                    <a:xfrm>
                      <a:off x="0" y="0"/>
                      <a:ext cx="301625" cy="281305"/>
                    </a:xfrm>
                    <a:prstGeom prst="rect">
                      <a:avLst/>
                    </a:prstGeom>
                    <a:noFill/>
                    <a:ln w="9525">
                      <a:noFill/>
                      <a:miter lim="800000"/>
                      <a:headEnd/>
                      <a:tailEnd/>
                    </a:ln>
                  </pic:spPr>
                </pic:pic>
              </a:graphicData>
            </a:graphic>
          </wp:inline>
        </w:drawing>
      </w:r>
      <w:r w:rsidR="0039448E" w:rsidRPr="0039448E">
        <w:rPr>
          <w:noProof/>
          <w:sz w:val="28"/>
          <w:szCs w:val="28"/>
        </w:rPr>
        <w:pict>
          <v:shape id="_x0000_s1209" type="#_x0000_t10" style="position:absolute;left:0;text-align:left;margin-left:270pt;margin-top:287.4pt;width:12.05pt;height:9.05pt;z-index:251668992;mso-position-horizontal-relative:text;mso-position-vertical-relative:text" strokecolor="white"/>
        </w:pict>
      </w:r>
      <w:r w:rsidR="0039448E" w:rsidRPr="0039448E">
        <w:rPr>
          <w:noProof/>
          <w:sz w:val="28"/>
          <w:szCs w:val="28"/>
        </w:rPr>
        <w:pict>
          <v:shape id="_x0000_s1207" type="#_x0000_t10" style="position:absolute;left:0;text-align:left;margin-left:279pt;margin-top:287.4pt;width:9.05pt;height:9.05pt;z-index:251666944;mso-position-horizontal-relative:text;mso-position-vertical-relative:text" strokecolor="white"/>
        </w:pict>
      </w:r>
      <w:r w:rsidR="0039448E" w:rsidRPr="0039448E">
        <w:rPr>
          <w:noProof/>
          <w:sz w:val="28"/>
          <w:szCs w:val="28"/>
        </w:rPr>
        <w:pict>
          <v:shape id="_x0000_s1208" type="#_x0000_t10" style="position:absolute;left:0;text-align:left;margin-left:306pt;margin-top:296.4pt;width:18pt;height:9.05pt;z-index:251667968;mso-position-horizontal-relative:text;mso-position-vertical-relative:text" strokecolor="white"/>
        </w:pict>
      </w:r>
      <w:r w:rsidR="0039448E" w:rsidRPr="0039448E">
        <w:rPr>
          <w:noProof/>
          <w:sz w:val="28"/>
          <w:szCs w:val="28"/>
        </w:rPr>
        <w:pict>
          <v:shape id="_x0000_s1206" type="#_x0000_t10" style="position:absolute;left:0;text-align:left;margin-left:279pt;margin-top:287.4pt;width:9.05pt;height:9.05pt;z-index:251665920;mso-position-horizontal-relative:text;mso-position-vertical-relative:text" strokecolor="white"/>
        </w:pict>
      </w:r>
      <w:r w:rsidR="0039448E" w:rsidRPr="0039448E">
        <w:rPr>
          <w:sz w:val="28"/>
          <w:szCs w:val="28"/>
        </w:rPr>
        <w:pict>
          <v:shape id="_x0000_s1197" type="#_x0000_t10" style="position:absolute;left:0;text-align:left;margin-left:4in;margin-top:405pt;width:9pt;height:9pt;z-index:251656704;mso-position-horizontal-relative:text;mso-position-vertical-relative:text" strokecolor="white"/>
        </w:pict>
      </w:r>
      <w:r w:rsidR="0039448E" w:rsidRPr="0039448E">
        <w:rPr>
          <w:sz w:val="28"/>
          <w:szCs w:val="28"/>
        </w:rPr>
        <w:pict>
          <v:shape id="_x0000_s1198" type="#_x0000_t10" style="position:absolute;left:0;text-align:left;margin-left:243pt;margin-top:387pt;width:30.8pt;height:10.05pt;z-index:251657728;mso-position-horizontal-relative:text;mso-position-vertical-relative:text" strokecolor="white"/>
        </w:pict>
      </w:r>
      <w:r w:rsidR="0039448E" w:rsidRPr="0039448E">
        <w:rPr>
          <w:sz w:val="28"/>
          <w:szCs w:val="28"/>
        </w:rPr>
        <w:pict>
          <v:shape id="_x0000_s1196" type="#_x0000_t10" style="position:absolute;left:0;text-align:left;margin-left:4in;margin-top:405pt;width:9pt;height:9pt;z-index:251655680;mso-position-horizontal-relative:text;mso-position-vertical-relative:text" strokecolor="white"/>
        </w:pict>
      </w:r>
      <w:r w:rsidR="0039448E" w:rsidRPr="0039448E">
        <w:rPr>
          <w:sz w:val="28"/>
          <w:szCs w:val="28"/>
        </w:rPr>
        <w:pict>
          <v:shape id="_x0000_s1195" type="#_x0000_t10" style="position:absolute;left:0;text-align:left;margin-left:234pt;margin-top:387pt;width:18pt;height:27pt;flip:x;z-index:251654656;mso-position-horizontal-relative:text;mso-position-vertical-relative:text" strokecolor="white"/>
        </w:pict>
      </w:r>
      <w:r w:rsidR="0039448E" w:rsidRPr="0039448E">
        <w:rPr>
          <w:sz w:val="28"/>
          <w:szCs w:val="28"/>
        </w:rPr>
        <w:pict>
          <v:line id="_x0000_s1205" style="position:absolute;left:0;text-align:left;z-index:251664896;mso-position-horizontal-relative:text;mso-position-vertical-relative:text" from="738pt,27pt" to="738pt,54pt" strokecolor="white"/>
        </w:pict>
      </w:r>
      <w:r w:rsidR="0039448E" w:rsidRPr="0039448E">
        <w:rPr>
          <w:sz w:val="28"/>
          <w:szCs w:val="28"/>
        </w:rPr>
        <w:pict>
          <v:line id="_x0000_s1204" style="position:absolute;left:0;text-align:left;z-index:251663872;mso-position-horizontal-relative:text;mso-position-vertical-relative:text" from="8in,54pt" to="738pt,54pt" strokecolor="white"/>
        </w:pict>
      </w:r>
      <w:r w:rsidR="0039448E" w:rsidRPr="0039448E">
        <w:rPr>
          <w:sz w:val="28"/>
          <w:szCs w:val="28"/>
        </w:rPr>
        <w:pict>
          <v:line id="_x0000_s1203" style="position:absolute;left:0;text-align:left;z-index:251662848;mso-position-horizontal-relative:text;mso-position-vertical-relative:text" from="8in,27pt" to="8in,54pt" strokecolor="white"/>
        </w:pict>
      </w:r>
      <w:r w:rsidR="0039448E" w:rsidRPr="0039448E">
        <w:rPr>
          <w:sz w:val="28"/>
          <w:szCs w:val="28"/>
        </w:rPr>
        <w:pict>
          <v:line id="_x0000_s1202" style="position:absolute;left:0;text-align:left;z-index:251661824;mso-position-horizontal-relative:text;mso-position-vertical-relative:text" from="8in,27pt" to="738pt,27pt" strokecolor="white"/>
        </w:pict>
      </w:r>
      <w:r w:rsidR="0039448E" w:rsidRPr="0039448E">
        <w:rPr>
          <w:sz w:val="28"/>
          <w:szCs w:val="28"/>
        </w:rPr>
        <w:pict>
          <v:line id="_x0000_s1201" style="position:absolute;left:0;text-align:left;z-index:251660800;mso-position-horizontal-relative:text;mso-position-vertical-relative:text" from="738pt,27pt" to="738pt,54pt"/>
        </w:pict>
      </w:r>
      <w:r w:rsidR="0039448E" w:rsidRPr="0039448E">
        <w:rPr>
          <w:sz w:val="28"/>
          <w:szCs w:val="28"/>
        </w:rPr>
        <w:pict>
          <v:line id="_x0000_s1200" style="position:absolute;left:0;text-align:left;z-index:251659776;mso-position-horizontal-relative:text;mso-position-vertical-relative:text" from="8in,54pt" to="738pt,54pt"/>
        </w:pict>
      </w:r>
      <w:r w:rsidR="0039448E" w:rsidRPr="0039448E">
        <w:rPr>
          <w:sz w:val="28"/>
          <w:szCs w:val="28"/>
        </w:rPr>
        <w:pict>
          <v:line id="_x0000_s1199" style="position:absolute;left:0;text-align:left;z-index:251658752;mso-position-horizontal-relative:text;mso-position-vertical-relative:text" from="8in,27pt" to="8in,54pt"/>
        </w:pict>
      </w:r>
      <w:r w:rsidR="00127DFF" w:rsidRPr="003F7DC7">
        <w:rPr>
          <w:b/>
        </w:rPr>
        <w:t xml:space="preserve">  </w:t>
      </w:r>
      <w:r w:rsidR="00127DFF" w:rsidRPr="003F7DC7">
        <w:rPr>
          <w:b/>
          <w:sz w:val="28"/>
          <w:szCs w:val="28"/>
        </w:rPr>
        <w:t xml:space="preserve"> -  </w:t>
      </w:r>
      <w:r w:rsidR="00127DFF" w:rsidRPr="003F7DC7">
        <w:rPr>
          <w:sz w:val="28"/>
          <w:szCs w:val="28"/>
        </w:rPr>
        <w:t>источник тепловой энергии</w:t>
      </w:r>
    </w:p>
    <w:p w:rsidR="000B080C" w:rsidRDefault="0039448E" w:rsidP="000B080C">
      <w:pPr>
        <w:jc w:val="center"/>
        <w:rPr>
          <w:b/>
        </w:rPr>
      </w:pPr>
      <w:r w:rsidRPr="0039448E">
        <w:rPr>
          <w:noProof/>
        </w:rPr>
        <w:pict>
          <v:shape id="_x0000_s1194" type="#_x0000_t10" style="position:absolute;left:0;text-align:left;margin-left:270pt;margin-top:287.4pt;width:12.05pt;height:9.05pt;z-index:251653632" strokecolor="white"/>
        </w:pict>
      </w:r>
      <w:r w:rsidRPr="0039448E">
        <w:rPr>
          <w:noProof/>
        </w:rPr>
        <w:pict>
          <v:shape id="_x0000_s1192" type="#_x0000_t10" style="position:absolute;left:0;text-align:left;margin-left:279pt;margin-top:287.4pt;width:9.05pt;height:9.05pt;z-index:251651584" strokecolor="white"/>
        </w:pict>
      </w:r>
      <w:r w:rsidRPr="0039448E">
        <w:rPr>
          <w:noProof/>
        </w:rPr>
        <w:pict>
          <v:shape id="_x0000_s1193" type="#_x0000_t10" style="position:absolute;left:0;text-align:left;margin-left:306pt;margin-top:296.4pt;width:18pt;height:9.05pt;z-index:251652608" strokecolor="white"/>
        </w:pict>
      </w:r>
      <w:r w:rsidRPr="0039448E">
        <w:rPr>
          <w:noProof/>
        </w:rPr>
        <w:pict>
          <v:shape id="_x0000_s1191" type="#_x0000_t10" style="position:absolute;left:0;text-align:left;margin-left:279pt;margin-top:287.4pt;width:9.05pt;height:9.05pt;z-index:251650560" strokecolor="white"/>
        </w:pict>
      </w:r>
      <w:r w:rsidRPr="0039448E">
        <w:pict>
          <v:shape id="_x0000_s1182" type="#_x0000_t10" style="position:absolute;left:0;text-align:left;margin-left:4in;margin-top:405pt;width:9pt;height:9pt;z-index:251641344" strokecolor="white"/>
        </w:pict>
      </w:r>
      <w:r w:rsidRPr="0039448E">
        <w:pict>
          <v:shape id="_x0000_s1183" type="#_x0000_t10" style="position:absolute;left:0;text-align:left;margin-left:243pt;margin-top:387pt;width:30.8pt;height:10.05pt;z-index:251642368" strokecolor="white"/>
        </w:pict>
      </w:r>
      <w:r w:rsidRPr="0039448E">
        <w:pict>
          <v:shape id="_x0000_s1181" type="#_x0000_t10" style="position:absolute;left:0;text-align:left;margin-left:4in;margin-top:405pt;width:9pt;height:9pt;z-index:251640320" strokecolor="white"/>
        </w:pict>
      </w:r>
      <w:r w:rsidRPr="0039448E">
        <w:pict>
          <v:shape id="_x0000_s1180" type="#_x0000_t10" style="position:absolute;left:0;text-align:left;margin-left:234pt;margin-top:387pt;width:18pt;height:27pt;flip:x;z-index:251639296" strokecolor="white"/>
        </w:pict>
      </w:r>
      <w:r w:rsidRPr="0039448E">
        <w:pict>
          <v:line id="_x0000_s1190" style="position:absolute;left:0;text-align:left;z-index:251649536" from="738pt,27pt" to="738pt,54pt" strokecolor="white"/>
        </w:pict>
      </w:r>
      <w:r w:rsidRPr="0039448E">
        <w:pict>
          <v:line id="_x0000_s1189" style="position:absolute;left:0;text-align:left;z-index:251648512" from="8in,54pt" to="738pt,54pt" strokecolor="white"/>
        </w:pict>
      </w:r>
      <w:r w:rsidRPr="0039448E">
        <w:pict>
          <v:line id="_x0000_s1188" style="position:absolute;left:0;text-align:left;z-index:251647488" from="8in,27pt" to="8in,54pt" strokecolor="white"/>
        </w:pict>
      </w:r>
      <w:r w:rsidRPr="0039448E">
        <w:pict>
          <v:line id="_x0000_s1187" style="position:absolute;left:0;text-align:left;z-index:251646464" from="8in,27pt" to="738pt,27pt" strokecolor="white"/>
        </w:pict>
      </w:r>
      <w:r w:rsidRPr="0039448E">
        <w:pict>
          <v:line id="_x0000_s1186" style="position:absolute;left:0;text-align:left;z-index:251645440" from="738pt,27pt" to="738pt,54pt"/>
        </w:pict>
      </w:r>
      <w:r w:rsidRPr="0039448E">
        <w:pict>
          <v:line id="_x0000_s1185" style="position:absolute;left:0;text-align:left;z-index:251644416" from="8in,54pt" to="738pt,54pt"/>
        </w:pict>
      </w:r>
      <w:r w:rsidRPr="0039448E">
        <w:pict>
          <v:line id="_x0000_s1184" style="position:absolute;left:0;text-align:left;z-index:251643392" from="8in,27pt" to="8in,54pt"/>
        </w:pict>
      </w:r>
      <w:r w:rsidR="00127DFF" w:rsidRPr="003F7DC7">
        <w:rPr>
          <w:b/>
        </w:rPr>
        <w:t>Рис. 1</w:t>
      </w:r>
    </w:p>
    <w:p w:rsidR="00127DFF" w:rsidRPr="003F7DC7" w:rsidRDefault="00127DFF" w:rsidP="000B080C">
      <w:pPr>
        <w:rPr>
          <w:b/>
          <w:sz w:val="28"/>
          <w:szCs w:val="28"/>
        </w:rPr>
      </w:pPr>
      <w:r w:rsidRPr="003F7DC7">
        <w:rPr>
          <w:b/>
        </w:rPr>
        <w:br w:type="page"/>
      </w:r>
      <w:r w:rsidRPr="003F7DC7">
        <w:rPr>
          <w:b/>
          <w:sz w:val="28"/>
          <w:szCs w:val="28"/>
        </w:rPr>
        <w:lastRenderedPageBreak/>
        <w:t>1.2. Система теплоснабжения от каждой котельной и каждого источника тепловой энергии поселения.</w:t>
      </w:r>
    </w:p>
    <w:p w:rsidR="00127DFF" w:rsidRPr="003F7DC7" w:rsidRDefault="00127DFF" w:rsidP="00127DFF">
      <w:pPr>
        <w:rPr>
          <w:noProof/>
        </w:rPr>
      </w:pPr>
    </w:p>
    <w:p w:rsidR="00127DFF" w:rsidRPr="003F7DC7" w:rsidRDefault="00127DFF" w:rsidP="00127DFF">
      <w:pPr>
        <w:ind w:firstLine="709"/>
        <w:jc w:val="center"/>
        <w:rPr>
          <w:sz w:val="28"/>
          <w:szCs w:val="28"/>
        </w:rPr>
      </w:pPr>
      <w:r w:rsidRPr="003F7DC7">
        <w:rPr>
          <w:sz w:val="28"/>
          <w:szCs w:val="28"/>
        </w:rPr>
        <w:t>Соотношение нагрузок отопления, вентиляции, ГВС и расчетных потерь тепла в системе теплоснабжения</w:t>
      </w:r>
    </w:p>
    <w:p w:rsidR="00127DFF" w:rsidRPr="003F7DC7" w:rsidRDefault="00127DFF" w:rsidP="00127DFF">
      <w:pPr>
        <w:ind w:firstLine="709"/>
        <w:jc w:val="center"/>
        <w:rPr>
          <w:noProof/>
          <w:sz w:val="28"/>
          <w:szCs w:val="28"/>
        </w:rPr>
      </w:pPr>
      <w:r w:rsidRPr="003F7DC7">
        <w:rPr>
          <w:sz w:val="28"/>
          <w:szCs w:val="28"/>
        </w:rPr>
        <w:t>Ютановского сельского  поселения Волоконовского района.</w:t>
      </w:r>
    </w:p>
    <w:p w:rsidR="00127DFF" w:rsidRPr="003F7DC7" w:rsidRDefault="00127DFF" w:rsidP="00127DFF">
      <w:pPr>
        <w:jc w:val="center"/>
        <w:rPr>
          <w:b/>
          <w:noProof/>
        </w:rPr>
      </w:pPr>
    </w:p>
    <w:p w:rsidR="00127DFF" w:rsidRPr="003F7DC7" w:rsidRDefault="00367E2B" w:rsidP="00127DFF">
      <w:pPr>
        <w:jc w:val="center"/>
        <w:rPr>
          <w:b/>
          <w:noProof/>
        </w:rPr>
      </w:pPr>
      <w:r w:rsidRPr="003F7DC7">
        <w:rPr>
          <w:b/>
          <w:noProof/>
        </w:rPr>
        <w:drawing>
          <wp:anchor distT="0" distB="0" distL="114300" distR="114300" simplePos="0" relativeHeight="251670016" behindDoc="0" locked="0" layoutInCell="1" allowOverlap="1">
            <wp:simplePos x="0" y="0"/>
            <wp:positionH relativeFrom="column">
              <wp:posOffset>1257300</wp:posOffset>
            </wp:positionH>
            <wp:positionV relativeFrom="paragraph">
              <wp:posOffset>3810</wp:posOffset>
            </wp:positionV>
            <wp:extent cx="6652895" cy="4174490"/>
            <wp:effectExtent l="0" t="0" r="0" b="0"/>
            <wp:wrapNone/>
            <wp:docPr id="186" name="Объект 18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p>
    <w:p w:rsidR="00127DFF" w:rsidRPr="003F7DC7" w:rsidRDefault="00127DFF" w:rsidP="00127DFF">
      <w:pPr>
        <w:jc w:val="center"/>
        <w:rPr>
          <w:b/>
          <w:noProof/>
        </w:rPr>
      </w:pPr>
      <w:r w:rsidRPr="003F7DC7">
        <w:rPr>
          <w:b/>
          <w:noProof/>
        </w:rPr>
        <w:t>Рис. 2</w:t>
      </w:r>
    </w:p>
    <w:p w:rsidR="00127DFF" w:rsidRPr="003F7DC7" w:rsidRDefault="00127DFF" w:rsidP="00127DFF">
      <w:pPr>
        <w:jc w:val="right"/>
        <w:rPr>
          <w:bCs/>
          <w:sz w:val="28"/>
          <w:szCs w:val="28"/>
        </w:rPr>
      </w:pPr>
      <w:r w:rsidRPr="003F7DC7">
        <w:rPr>
          <w:noProof/>
        </w:rPr>
        <w:br w:type="page"/>
      </w:r>
      <w:r w:rsidRPr="003F7DC7">
        <w:rPr>
          <w:bCs/>
          <w:sz w:val="28"/>
          <w:szCs w:val="28"/>
        </w:rPr>
        <w:lastRenderedPageBreak/>
        <w:t>Таблица 1.1</w:t>
      </w:r>
    </w:p>
    <w:p w:rsidR="00127DFF" w:rsidRPr="003F7DC7" w:rsidRDefault="00127DFF" w:rsidP="00127DFF">
      <w:pPr>
        <w:ind w:left="708" w:firstLine="708"/>
        <w:jc w:val="center"/>
        <w:rPr>
          <w:sz w:val="28"/>
          <w:szCs w:val="28"/>
        </w:rPr>
      </w:pPr>
      <w:r w:rsidRPr="003F7DC7">
        <w:rPr>
          <w:sz w:val="28"/>
          <w:szCs w:val="28"/>
        </w:rPr>
        <w:t>Обобщенная характеристика системы теплоснабжения</w:t>
      </w:r>
      <w:r w:rsidR="00C3291A" w:rsidRPr="003F7DC7">
        <w:rPr>
          <w:sz w:val="28"/>
          <w:szCs w:val="28"/>
        </w:rPr>
        <w:t xml:space="preserve"> </w:t>
      </w:r>
      <w:r w:rsidRPr="003F7DC7">
        <w:rPr>
          <w:sz w:val="28"/>
          <w:szCs w:val="28"/>
        </w:rPr>
        <w:t xml:space="preserve"> Ютановского сельского  поселения </w:t>
      </w:r>
    </w:p>
    <w:p w:rsidR="00127DFF" w:rsidRPr="003F7DC7" w:rsidRDefault="00127DFF" w:rsidP="00127DFF">
      <w:pPr>
        <w:ind w:left="708" w:firstLine="708"/>
        <w:jc w:val="right"/>
        <w:rPr>
          <w:b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602"/>
        <w:gridCol w:w="3626"/>
        <w:gridCol w:w="3626"/>
      </w:tblGrid>
      <w:tr w:rsidR="00127DFF" w:rsidRPr="003F7DC7">
        <w:tc>
          <w:tcPr>
            <w:tcW w:w="648" w:type="dxa"/>
            <w:vAlign w:val="center"/>
          </w:tcPr>
          <w:p w:rsidR="00127DFF" w:rsidRPr="003F7DC7" w:rsidRDefault="00127DFF" w:rsidP="00127DFF">
            <w:pPr>
              <w:widowControl w:val="0"/>
              <w:autoSpaceDE w:val="0"/>
              <w:autoSpaceDN w:val="0"/>
              <w:adjustRightInd w:val="0"/>
              <w:jc w:val="center"/>
              <w:rPr>
                <w:bCs/>
              </w:rPr>
            </w:pPr>
            <w:r w:rsidRPr="003F7DC7">
              <w:rPr>
                <w:bCs/>
              </w:rPr>
              <w:t>№ пп</w:t>
            </w:r>
          </w:p>
        </w:tc>
        <w:tc>
          <w:tcPr>
            <w:tcW w:w="6602" w:type="dxa"/>
            <w:vAlign w:val="center"/>
          </w:tcPr>
          <w:p w:rsidR="00127DFF" w:rsidRPr="003F7DC7" w:rsidRDefault="00127DFF" w:rsidP="00127DFF">
            <w:pPr>
              <w:widowControl w:val="0"/>
              <w:autoSpaceDE w:val="0"/>
              <w:autoSpaceDN w:val="0"/>
              <w:adjustRightInd w:val="0"/>
              <w:jc w:val="center"/>
              <w:rPr>
                <w:bCs/>
              </w:rPr>
            </w:pPr>
            <w:r w:rsidRPr="003F7DC7">
              <w:rPr>
                <w:bCs/>
              </w:rPr>
              <w:t>Система теплоснабжения</w:t>
            </w:r>
          </w:p>
        </w:tc>
        <w:tc>
          <w:tcPr>
            <w:tcW w:w="3626" w:type="dxa"/>
            <w:vAlign w:val="center"/>
          </w:tcPr>
          <w:p w:rsidR="00127DFF" w:rsidRPr="003F7DC7" w:rsidRDefault="00127DFF" w:rsidP="00127DFF">
            <w:pPr>
              <w:widowControl w:val="0"/>
              <w:autoSpaceDE w:val="0"/>
              <w:autoSpaceDN w:val="0"/>
              <w:adjustRightInd w:val="0"/>
              <w:jc w:val="center"/>
              <w:rPr>
                <w:bCs/>
              </w:rPr>
            </w:pPr>
            <w:r w:rsidRPr="003F7DC7">
              <w:rPr>
                <w:bCs/>
              </w:rPr>
              <w:t>Длина трубопроводов теплосети (двухтрубн.), м</w:t>
            </w:r>
          </w:p>
        </w:tc>
        <w:tc>
          <w:tcPr>
            <w:tcW w:w="3626" w:type="dxa"/>
            <w:vAlign w:val="center"/>
          </w:tcPr>
          <w:p w:rsidR="00127DFF" w:rsidRPr="003F7DC7" w:rsidRDefault="00127DFF" w:rsidP="00127DFF">
            <w:pPr>
              <w:widowControl w:val="0"/>
              <w:autoSpaceDE w:val="0"/>
              <w:autoSpaceDN w:val="0"/>
              <w:adjustRightInd w:val="0"/>
              <w:jc w:val="center"/>
              <w:rPr>
                <w:bCs/>
              </w:rPr>
            </w:pPr>
            <w:r w:rsidRPr="003F7DC7">
              <w:rPr>
                <w:bCs/>
              </w:rPr>
              <w:t>Материальная характеристика трубопроводов теплосети, м.кв</w:t>
            </w:r>
          </w:p>
        </w:tc>
      </w:tr>
      <w:tr w:rsidR="00127DFF" w:rsidRPr="003F7DC7">
        <w:tc>
          <w:tcPr>
            <w:tcW w:w="648" w:type="dxa"/>
          </w:tcPr>
          <w:p w:rsidR="00127DFF" w:rsidRPr="003F7DC7" w:rsidRDefault="00127DFF" w:rsidP="00127DFF">
            <w:pPr>
              <w:widowControl w:val="0"/>
              <w:autoSpaceDE w:val="0"/>
              <w:autoSpaceDN w:val="0"/>
              <w:adjustRightInd w:val="0"/>
              <w:jc w:val="center"/>
            </w:pPr>
            <w:r w:rsidRPr="003F7DC7">
              <w:t>1</w:t>
            </w:r>
          </w:p>
        </w:tc>
        <w:tc>
          <w:tcPr>
            <w:tcW w:w="6602" w:type="dxa"/>
          </w:tcPr>
          <w:p w:rsidR="00127DFF" w:rsidRPr="003F7DC7" w:rsidRDefault="00127DFF" w:rsidP="00127DFF">
            <w:pPr>
              <w:widowControl w:val="0"/>
              <w:autoSpaceDE w:val="0"/>
              <w:autoSpaceDN w:val="0"/>
              <w:adjustRightInd w:val="0"/>
              <w:jc w:val="center"/>
            </w:pPr>
            <w:r w:rsidRPr="003F7DC7">
              <w:t>2</w:t>
            </w:r>
          </w:p>
        </w:tc>
        <w:tc>
          <w:tcPr>
            <w:tcW w:w="3626" w:type="dxa"/>
          </w:tcPr>
          <w:p w:rsidR="00127DFF" w:rsidRPr="003F7DC7" w:rsidRDefault="00127DFF" w:rsidP="00127DFF">
            <w:pPr>
              <w:widowControl w:val="0"/>
              <w:autoSpaceDE w:val="0"/>
              <w:autoSpaceDN w:val="0"/>
              <w:adjustRightInd w:val="0"/>
              <w:jc w:val="center"/>
            </w:pPr>
            <w:r w:rsidRPr="003F7DC7">
              <w:t>3</w:t>
            </w:r>
          </w:p>
        </w:tc>
        <w:tc>
          <w:tcPr>
            <w:tcW w:w="3626" w:type="dxa"/>
          </w:tcPr>
          <w:p w:rsidR="00127DFF" w:rsidRPr="003F7DC7" w:rsidRDefault="00127DFF" w:rsidP="00127DFF">
            <w:pPr>
              <w:widowControl w:val="0"/>
              <w:autoSpaceDE w:val="0"/>
              <w:autoSpaceDN w:val="0"/>
              <w:adjustRightInd w:val="0"/>
              <w:jc w:val="center"/>
            </w:pPr>
            <w:r w:rsidRPr="003F7DC7">
              <w:t>4</w:t>
            </w:r>
          </w:p>
        </w:tc>
      </w:tr>
      <w:tr w:rsidR="00127DFF" w:rsidRPr="003F7DC7">
        <w:tc>
          <w:tcPr>
            <w:tcW w:w="648" w:type="dxa"/>
            <w:vAlign w:val="center"/>
          </w:tcPr>
          <w:p w:rsidR="00127DFF" w:rsidRPr="003F7DC7" w:rsidRDefault="00127DFF" w:rsidP="00127DFF">
            <w:pPr>
              <w:widowControl w:val="0"/>
              <w:autoSpaceDE w:val="0"/>
              <w:autoSpaceDN w:val="0"/>
              <w:adjustRightInd w:val="0"/>
              <w:jc w:val="center"/>
            </w:pPr>
            <w:r w:rsidRPr="003F7DC7">
              <w:t>1</w:t>
            </w:r>
          </w:p>
        </w:tc>
        <w:tc>
          <w:tcPr>
            <w:tcW w:w="6602" w:type="dxa"/>
            <w:vAlign w:val="center"/>
          </w:tcPr>
          <w:p w:rsidR="00127DFF" w:rsidRPr="003F7DC7" w:rsidRDefault="00127DFF" w:rsidP="00C3291A">
            <w:pPr>
              <w:widowControl w:val="0"/>
              <w:autoSpaceDE w:val="0"/>
              <w:autoSpaceDN w:val="0"/>
              <w:adjustRightInd w:val="0"/>
            </w:pPr>
            <w:r w:rsidRPr="003F7DC7">
              <w:t>Котельная «СПТУ» с. Ютановка</w:t>
            </w:r>
          </w:p>
        </w:tc>
        <w:tc>
          <w:tcPr>
            <w:tcW w:w="3626" w:type="dxa"/>
            <w:vAlign w:val="center"/>
          </w:tcPr>
          <w:p w:rsidR="00127DFF" w:rsidRPr="003F7DC7" w:rsidRDefault="00127DFF" w:rsidP="00127DFF">
            <w:pPr>
              <w:widowControl w:val="0"/>
              <w:autoSpaceDE w:val="0"/>
              <w:autoSpaceDN w:val="0"/>
              <w:adjustRightInd w:val="0"/>
              <w:jc w:val="center"/>
            </w:pPr>
            <w:r w:rsidRPr="003F7DC7">
              <w:t>1322</w:t>
            </w:r>
          </w:p>
        </w:tc>
        <w:tc>
          <w:tcPr>
            <w:tcW w:w="3626" w:type="dxa"/>
            <w:vAlign w:val="center"/>
          </w:tcPr>
          <w:p w:rsidR="00127DFF" w:rsidRPr="003F7DC7" w:rsidRDefault="00127DFF" w:rsidP="00127DFF">
            <w:pPr>
              <w:widowControl w:val="0"/>
              <w:autoSpaceDE w:val="0"/>
              <w:autoSpaceDN w:val="0"/>
              <w:adjustRightInd w:val="0"/>
              <w:jc w:val="center"/>
            </w:pPr>
            <w:r w:rsidRPr="003F7DC7">
              <w:t>93,3</w:t>
            </w:r>
          </w:p>
        </w:tc>
      </w:tr>
    </w:tbl>
    <w:p w:rsidR="00127DFF" w:rsidRPr="003F7DC7" w:rsidRDefault="00127DFF" w:rsidP="00127DFF"/>
    <w:p w:rsidR="00127DFF" w:rsidRPr="003F7DC7" w:rsidRDefault="00127DFF" w:rsidP="00127DFF">
      <w:pPr>
        <w:jc w:val="right"/>
        <w:rPr>
          <w:sz w:val="28"/>
          <w:szCs w:val="28"/>
        </w:rPr>
      </w:pPr>
      <w:r w:rsidRPr="003F7DC7">
        <w:rPr>
          <w:sz w:val="28"/>
          <w:szCs w:val="28"/>
        </w:rPr>
        <w:t>Таблица 1.2</w:t>
      </w:r>
    </w:p>
    <w:p w:rsidR="00127DFF" w:rsidRPr="003F7DC7" w:rsidRDefault="00127DFF" w:rsidP="00127DFF">
      <w:pPr>
        <w:jc w:val="center"/>
        <w:rPr>
          <w:sz w:val="28"/>
          <w:szCs w:val="28"/>
        </w:rPr>
      </w:pPr>
      <w:r w:rsidRPr="003F7DC7">
        <w:rPr>
          <w:sz w:val="28"/>
          <w:szCs w:val="28"/>
        </w:rPr>
        <w:t>Расчетная тепловая нагрузка системы теплоснабжения</w:t>
      </w:r>
      <w:r w:rsidR="00C3291A" w:rsidRPr="003F7DC7">
        <w:rPr>
          <w:sz w:val="28"/>
          <w:szCs w:val="28"/>
        </w:rPr>
        <w:t xml:space="preserve"> </w:t>
      </w:r>
      <w:r w:rsidRPr="003F7DC7">
        <w:rPr>
          <w:sz w:val="28"/>
          <w:szCs w:val="28"/>
        </w:rPr>
        <w:t xml:space="preserve">Ютановского сельского  поселения </w:t>
      </w:r>
    </w:p>
    <w:p w:rsidR="00127DFF" w:rsidRPr="003F7DC7" w:rsidRDefault="00127DFF" w:rsidP="00127DFF">
      <w:pPr>
        <w:jc w:val="right"/>
      </w:pPr>
    </w:p>
    <w:tbl>
      <w:tblPr>
        <w:tblW w:w="14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3248"/>
        <w:gridCol w:w="1440"/>
        <w:gridCol w:w="1800"/>
        <w:gridCol w:w="1620"/>
        <w:gridCol w:w="31"/>
        <w:gridCol w:w="1401"/>
        <w:gridCol w:w="1620"/>
        <w:gridCol w:w="1972"/>
        <w:gridCol w:w="1088"/>
      </w:tblGrid>
      <w:tr w:rsidR="00127DFF" w:rsidRPr="003F7DC7">
        <w:tc>
          <w:tcPr>
            <w:tcW w:w="720" w:type="dxa"/>
            <w:vMerge w:val="restart"/>
            <w:vAlign w:val="center"/>
          </w:tcPr>
          <w:p w:rsidR="00127DFF" w:rsidRPr="003F7DC7" w:rsidRDefault="00127DFF" w:rsidP="00F119E9">
            <w:pPr>
              <w:widowControl w:val="0"/>
              <w:autoSpaceDE w:val="0"/>
              <w:autoSpaceDN w:val="0"/>
              <w:adjustRightInd w:val="0"/>
              <w:jc w:val="center"/>
              <w:rPr>
                <w:bCs/>
              </w:rPr>
            </w:pPr>
            <w:r w:rsidRPr="003F7DC7">
              <w:rPr>
                <w:bCs/>
              </w:rPr>
              <w:t>№ п/п</w:t>
            </w:r>
          </w:p>
        </w:tc>
        <w:tc>
          <w:tcPr>
            <w:tcW w:w="14220" w:type="dxa"/>
            <w:gridSpan w:val="9"/>
          </w:tcPr>
          <w:p w:rsidR="00127DFF" w:rsidRPr="003F7DC7" w:rsidRDefault="00127DFF" w:rsidP="00F119E9">
            <w:pPr>
              <w:widowControl w:val="0"/>
              <w:autoSpaceDE w:val="0"/>
              <w:autoSpaceDN w:val="0"/>
              <w:adjustRightInd w:val="0"/>
              <w:jc w:val="center"/>
              <w:rPr>
                <w:bCs/>
              </w:rPr>
            </w:pPr>
            <w:r w:rsidRPr="003F7DC7">
              <w:rPr>
                <w:bCs/>
              </w:rPr>
              <w:t>Тепловая нагрузка, Гкал/час</w:t>
            </w:r>
          </w:p>
        </w:tc>
      </w:tr>
      <w:tr w:rsidR="00127DFF" w:rsidRPr="003F7DC7">
        <w:tc>
          <w:tcPr>
            <w:tcW w:w="720" w:type="dxa"/>
            <w:vMerge/>
          </w:tcPr>
          <w:p w:rsidR="00127DFF" w:rsidRPr="003F7DC7" w:rsidRDefault="00127DFF" w:rsidP="00F119E9">
            <w:pPr>
              <w:widowControl w:val="0"/>
              <w:autoSpaceDE w:val="0"/>
              <w:autoSpaceDN w:val="0"/>
              <w:adjustRightInd w:val="0"/>
              <w:jc w:val="center"/>
              <w:rPr>
                <w:bCs/>
              </w:rPr>
            </w:pPr>
          </w:p>
        </w:tc>
        <w:tc>
          <w:tcPr>
            <w:tcW w:w="3248" w:type="dxa"/>
            <w:vAlign w:val="center"/>
          </w:tcPr>
          <w:p w:rsidR="00127DFF" w:rsidRPr="003F7DC7" w:rsidRDefault="00127DFF" w:rsidP="00F119E9">
            <w:pPr>
              <w:widowControl w:val="0"/>
              <w:autoSpaceDE w:val="0"/>
              <w:autoSpaceDN w:val="0"/>
              <w:adjustRightInd w:val="0"/>
              <w:ind w:firstLineChars="400" w:firstLine="960"/>
              <w:jc w:val="center"/>
              <w:rPr>
                <w:bCs/>
              </w:rPr>
            </w:pPr>
            <w:r w:rsidRPr="003F7DC7">
              <w:rPr>
                <w:bCs/>
              </w:rPr>
              <w:t>Система теплоснабжения</w:t>
            </w:r>
          </w:p>
        </w:tc>
        <w:tc>
          <w:tcPr>
            <w:tcW w:w="1440" w:type="dxa"/>
            <w:vAlign w:val="center"/>
          </w:tcPr>
          <w:p w:rsidR="00127DFF" w:rsidRPr="003F7DC7" w:rsidRDefault="00127DFF" w:rsidP="00F119E9">
            <w:pPr>
              <w:widowControl w:val="0"/>
              <w:autoSpaceDE w:val="0"/>
              <w:autoSpaceDN w:val="0"/>
              <w:adjustRightInd w:val="0"/>
              <w:jc w:val="center"/>
              <w:rPr>
                <w:bCs/>
              </w:rPr>
            </w:pPr>
            <w:r w:rsidRPr="003F7DC7">
              <w:rPr>
                <w:bCs/>
              </w:rPr>
              <w:t>Отопление и вентиляция</w:t>
            </w:r>
          </w:p>
        </w:tc>
        <w:tc>
          <w:tcPr>
            <w:tcW w:w="1800" w:type="dxa"/>
            <w:vAlign w:val="center"/>
          </w:tcPr>
          <w:p w:rsidR="00127DFF" w:rsidRPr="003F7DC7" w:rsidRDefault="00127DFF" w:rsidP="00C3291A">
            <w:pPr>
              <w:widowControl w:val="0"/>
              <w:autoSpaceDE w:val="0"/>
              <w:autoSpaceDN w:val="0"/>
              <w:adjustRightInd w:val="0"/>
              <w:jc w:val="center"/>
              <w:rPr>
                <w:bCs/>
              </w:rPr>
            </w:pPr>
            <w:r w:rsidRPr="003F7DC7">
              <w:rPr>
                <w:bCs/>
              </w:rPr>
              <w:t>Средненедель-</w:t>
            </w:r>
            <w:r w:rsidR="00C3291A" w:rsidRPr="003F7DC7">
              <w:rPr>
                <w:bCs/>
              </w:rPr>
              <w:t xml:space="preserve"> </w:t>
            </w:r>
            <w:r w:rsidRPr="003F7DC7">
              <w:rPr>
                <w:bCs/>
              </w:rPr>
              <w:t>ная нагрузка ГВС по приборам учета Гкал/час</w:t>
            </w:r>
          </w:p>
        </w:tc>
        <w:tc>
          <w:tcPr>
            <w:tcW w:w="1620" w:type="dxa"/>
            <w:vAlign w:val="center"/>
          </w:tcPr>
          <w:p w:rsidR="00127DFF" w:rsidRPr="003F7DC7" w:rsidRDefault="00127DFF" w:rsidP="00C3291A">
            <w:pPr>
              <w:widowControl w:val="0"/>
              <w:autoSpaceDE w:val="0"/>
              <w:autoSpaceDN w:val="0"/>
              <w:adjustRightInd w:val="0"/>
              <w:jc w:val="center"/>
              <w:rPr>
                <w:bCs/>
              </w:rPr>
            </w:pPr>
            <w:r w:rsidRPr="003F7DC7">
              <w:rPr>
                <w:bCs/>
              </w:rPr>
              <w:t>Максималь-</w:t>
            </w:r>
            <w:r w:rsidR="00C3291A" w:rsidRPr="003F7DC7">
              <w:rPr>
                <w:bCs/>
              </w:rPr>
              <w:t xml:space="preserve"> </w:t>
            </w:r>
            <w:r w:rsidRPr="003F7DC7">
              <w:rPr>
                <w:bCs/>
              </w:rPr>
              <w:t>но-часовая нагрузка ГВС Гкал/час</w:t>
            </w:r>
          </w:p>
        </w:tc>
        <w:tc>
          <w:tcPr>
            <w:tcW w:w="1432" w:type="dxa"/>
            <w:gridSpan w:val="2"/>
            <w:vAlign w:val="center"/>
          </w:tcPr>
          <w:p w:rsidR="00127DFF" w:rsidRPr="003F7DC7" w:rsidRDefault="00127DFF" w:rsidP="00F119E9">
            <w:pPr>
              <w:widowControl w:val="0"/>
              <w:autoSpaceDE w:val="0"/>
              <w:autoSpaceDN w:val="0"/>
              <w:adjustRightInd w:val="0"/>
              <w:jc w:val="center"/>
              <w:rPr>
                <w:bCs/>
              </w:rPr>
            </w:pPr>
            <w:r w:rsidRPr="003F7DC7">
              <w:rPr>
                <w:bCs/>
              </w:rPr>
              <w:t>Средне-часовая  нагрузка  ГВС Гкал/час</w:t>
            </w:r>
          </w:p>
        </w:tc>
        <w:tc>
          <w:tcPr>
            <w:tcW w:w="1620" w:type="dxa"/>
            <w:vAlign w:val="center"/>
          </w:tcPr>
          <w:p w:rsidR="00127DFF" w:rsidRPr="003F7DC7" w:rsidRDefault="00127DFF" w:rsidP="00F119E9">
            <w:pPr>
              <w:widowControl w:val="0"/>
              <w:autoSpaceDE w:val="0"/>
              <w:autoSpaceDN w:val="0"/>
              <w:adjustRightInd w:val="0"/>
              <w:jc w:val="center"/>
              <w:rPr>
                <w:bCs/>
              </w:rPr>
            </w:pPr>
            <w:r w:rsidRPr="003F7DC7">
              <w:rPr>
                <w:bCs/>
              </w:rPr>
              <w:t>Тепловые потери через изоляцию при расчетной температуре наружнего воздуха (-23)</w:t>
            </w:r>
          </w:p>
        </w:tc>
        <w:tc>
          <w:tcPr>
            <w:tcW w:w="1972" w:type="dxa"/>
            <w:vAlign w:val="center"/>
          </w:tcPr>
          <w:p w:rsidR="00127DFF" w:rsidRPr="003F7DC7" w:rsidRDefault="00127DFF" w:rsidP="00F119E9">
            <w:pPr>
              <w:widowControl w:val="0"/>
              <w:autoSpaceDE w:val="0"/>
              <w:autoSpaceDN w:val="0"/>
              <w:adjustRightInd w:val="0"/>
              <w:jc w:val="center"/>
              <w:rPr>
                <w:bCs/>
              </w:rPr>
            </w:pPr>
            <w:r w:rsidRPr="003F7DC7">
              <w:rPr>
                <w:bCs/>
              </w:rPr>
              <w:t>Тепловые потери с нормативными утечками сетевой воды при расчетной температуре наружнего воздуха (-23)</w:t>
            </w:r>
          </w:p>
        </w:tc>
        <w:tc>
          <w:tcPr>
            <w:tcW w:w="1088" w:type="dxa"/>
            <w:vAlign w:val="center"/>
          </w:tcPr>
          <w:p w:rsidR="00127DFF" w:rsidRPr="003F7DC7" w:rsidRDefault="00127DFF" w:rsidP="00C3291A">
            <w:pPr>
              <w:widowControl w:val="0"/>
              <w:autoSpaceDE w:val="0"/>
              <w:autoSpaceDN w:val="0"/>
              <w:adjustRightInd w:val="0"/>
              <w:jc w:val="center"/>
              <w:rPr>
                <w:bCs/>
              </w:rPr>
            </w:pPr>
            <w:r w:rsidRPr="003F7DC7">
              <w:rPr>
                <w:bCs/>
              </w:rPr>
              <w:t>Итого</w:t>
            </w:r>
          </w:p>
        </w:tc>
      </w:tr>
      <w:tr w:rsidR="00127DFF" w:rsidRPr="003F7DC7">
        <w:trPr>
          <w:tblHeader/>
        </w:trPr>
        <w:tc>
          <w:tcPr>
            <w:tcW w:w="720" w:type="dxa"/>
            <w:vAlign w:val="center"/>
          </w:tcPr>
          <w:p w:rsidR="00127DFF" w:rsidRPr="003F7DC7" w:rsidRDefault="00127DFF" w:rsidP="00F119E9">
            <w:pPr>
              <w:widowControl w:val="0"/>
              <w:autoSpaceDE w:val="0"/>
              <w:autoSpaceDN w:val="0"/>
              <w:adjustRightInd w:val="0"/>
              <w:jc w:val="center"/>
              <w:rPr>
                <w:bCs/>
              </w:rPr>
            </w:pPr>
            <w:r w:rsidRPr="003F7DC7">
              <w:rPr>
                <w:bCs/>
              </w:rPr>
              <w:t>1</w:t>
            </w:r>
          </w:p>
        </w:tc>
        <w:tc>
          <w:tcPr>
            <w:tcW w:w="3248" w:type="dxa"/>
            <w:vAlign w:val="center"/>
          </w:tcPr>
          <w:p w:rsidR="00127DFF" w:rsidRPr="003F7DC7" w:rsidRDefault="00127DFF" w:rsidP="00F119E9">
            <w:pPr>
              <w:widowControl w:val="0"/>
              <w:autoSpaceDE w:val="0"/>
              <w:autoSpaceDN w:val="0"/>
              <w:adjustRightInd w:val="0"/>
              <w:jc w:val="center"/>
              <w:rPr>
                <w:bCs/>
              </w:rPr>
            </w:pPr>
            <w:r w:rsidRPr="003F7DC7">
              <w:rPr>
                <w:bCs/>
              </w:rPr>
              <w:t>2</w:t>
            </w:r>
          </w:p>
        </w:tc>
        <w:tc>
          <w:tcPr>
            <w:tcW w:w="1440" w:type="dxa"/>
            <w:vAlign w:val="center"/>
          </w:tcPr>
          <w:p w:rsidR="00127DFF" w:rsidRPr="003F7DC7" w:rsidRDefault="00127DFF" w:rsidP="00F119E9">
            <w:pPr>
              <w:widowControl w:val="0"/>
              <w:autoSpaceDE w:val="0"/>
              <w:autoSpaceDN w:val="0"/>
              <w:adjustRightInd w:val="0"/>
              <w:jc w:val="center"/>
              <w:rPr>
                <w:bCs/>
              </w:rPr>
            </w:pPr>
            <w:r w:rsidRPr="003F7DC7">
              <w:rPr>
                <w:bCs/>
              </w:rPr>
              <w:t>3</w:t>
            </w:r>
          </w:p>
        </w:tc>
        <w:tc>
          <w:tcPr>
            <w:tcW w:w="1800" w:type="dxa"/>
            <w:vAlign w:val="center"/>
          </w:tcPr>
          <w:p w:rsidR="00127DFF" w:rsidRPr="003F7DC7" w:rsidRDefault="00127DFF" w:rsidP="00F119E9">
            <w:pPr>
              <w:widowControl w:val="0"/>
              <w:autoSpaceDE w:val="0"/>
              <w:autoSpaceDN w:val="0"/>
              <w:adjustRightInd w:val="0"/>
              <w:jc w:val="center"/>
              <w:rPr>
                <w:bCs/>
              </w:rPr>
            </w:pPr>
            <w:r w:rsidRPr="003F7DC7">
              <w:rPr>
                <w:bCs/>
              </w:rPr>
              <w:t>4</w:t>
            </w:r>
          </w:p>
        </w:tc>
        <w:tc>
          <w:tcPr>
            <w:tcW w:w="1651" w:type="dxa"/>
            <w:gridSpan w:val="2"/>
            <w:vAlign w:val="center"/>
          </w:tcPr>
          <w:p w:rsidR="00127DFF" w:rsidRPr="003F7DC7" w:rsidRDefault="00127DFF" w:rsidP="00F119E9">
            <w:pPr>
              <w:widowControl w:val="0"/>
              <w:autoSpaceDE w:val="0"/>
              <w:autoSpaceDN w:val="0"/>
              <w:adjustRightInd w:val="0"/>
              <w:jc w:val="center"/>
              <w:rPr>
                <w:bCs/>
              </w:rPr>
            </w:pPr>
            <w:r w:rsidRPr="003F7DC7">
              <w:rPr>
                <w:bCs/>
              </w:rPr>
              <w:t>5</w:t>
            </w:r>
          </w:p>
        </w:tc>
        <w:tc>
          <w:tcPr>
            <w:tcW w:w="1401" w:type="dxa"/>
            <w:vAlign w:val="center"/>
          </w:tcPr>
          <w:p w:rsidR="00127DFF" w:rsidRPr="003F7DC7" w:rsidRDefault="00127DFF" w:rsidP="00F119E9">
            <w:pPr>
              <w:widowControl w:val="0"/>
              <w:autoSpaceDE w:val="0"/>
              <w:autoSpaceDN w:val="0"/>
              <w:adjustRightInd w:val="0"/>
              <w:jc w:val="center"/>
              <w:rPr>
                <w:bCs/>
              </w:rPr>
            </w:pPr>
            <w:r w:rsidRPr="003F7DC7">
              <w:rPr>
                <w:bCs/>
              </w:rPr>
              <w:t>6</w:t>
            </w:r>
          </w:p>
        </w:tc>
        <w:tc>
          <w:tcPr>
            <w:tcW w:w="1620" w:type="dxa"/>
            <w:vAlign w:val="center"/>
          </w:tcPr>
          <w:p w:rsidR="00127DFF" w:rsidRPr="003F7DC7" w:rsidRDefault="00127DFF" w:rsidP="00F119E9">
            <w:pPr>
              <w:widowControl w:val="0"/>
              <w:autoSpaceDE w:val="0"/>
              <w:autoSpaceDN w:val="0"/>
              <w:adjustRightInd w:val="0"/>
              <w:jc w:val="center"/>
              <w:rPr>
                <w:bCs/>
              </w:rPr>
            </w:pPr>
            <w:r w:rsidRPr="003F7DC7">
              <w:rPr>
                <w:bCs/>
              </w:rPr>
              <w:t>7</w:t>
            </w:r>
          </w:p>
        </w:tc>
        <w:tc>
          <w:tcPr>
            <w:tcW w:w="1972" w:type="dxa"/>
            <w:vAlign w:val="center"/>
          </w:tcPr>
          <w:p w:rsidR="00127DFF" w:rsidRPr="003F7DC7" w:rsidRDefault="00127DFF" w:rsidP="00F119E9">
            <w:pPr>
              <w:widowControl w:val="0"/>
              <w:autoSpaceDE w:val="0"/>
              <w:autoSpaceDN w:val="0"/>
              <w:adjustRightInd w:val="0"/>
              <w:jc w:val="center"/>
              <w:rPr>
                <w:bCs/>
              </w:rPr>
            </w:pPr>
            <w:r w:rsidRPr="003F7DC7">
              <w:rPr>
                <w:bCs/>
              </w:rPr>
              <w:t>8</w:t>
            </w:r>
          </w:p>
        </w:tc>
        <w:tc>
          <w:tcPr>
            <w:tcW w:w="1088" w:type="dxa"/>
            <w:vAlign w:val="center"/>
          </w:tcPr>
          <w:p w:rsidR="00127DFF" w:rsidRPr="003F7DC7" w:rsidRDefault="00127DFF" w:rsidP="00F119E9">
            <w:pPr>
              <w:widowControl w:val="0"/>
              <w:autoSpaceDE w:val="0"/>
              <w:autoSpaceDN w:val="0"/>
              <w:adjustRightInd w:val="0"/>
              <w:jc w:val="center"/>
              <w:rPr>
                <w:bCs/>
              </w:rPr>
            </w:pPr>
            <w:r w:rsidRPr="003F7DC7">
              <w:rPr>
                <w:bCs/>
              </w:rPr>
              <w:t>9</w:t>
            </w:r>
          </w:p>
        </w:tc>
      </w:tr>
      <w:tr w:rsidR="00127DFF" w:rsidRPr="003F7DC7">
        <w:tc>
          <w:tcPr>
            <w:tcW w:w="720" w:type="dxa"/>
            <w:vAlign w:val="center"/>
          </w:tcPr>
          <w:p w:rsidR="00127DFF" w:rsidRPr="003F7DC7" w:rsidRDefault="00127DFF" w:rsidP="00F119E9">
            <w:pPr>
              <w:widowControl w:val="0"/>
              <w:autoSpaceDE w:val="0"/>
              <w:autoSpaceDN w:val="0"/>
              <w:adjustRightInd w:val="0"/>
              <w:jc w:val="center"/>
              <w:rPr>
                <w:bCs/>
              </w:rPr>
            </w:pPr>
            <w:r w:rsidRPr="003F7DC7">
              <w:rPr>
                <w:bCs/>
              </w:rPr>
              <w:t>1</w:t>
            </w:r>
          </w:p>
        </w:tc>
        <w:tc>
          <w:tcPr>
            <w:tcW w:w="3248" w:type="dxa"/>
            <w:vAlign w:val="center"/>
          </w:tcPr>
          <w:p w:rsidR="00127DFF" w:rsidRPr="003F7DC7" w:rsidRDefault="00127DFF" w:rsidP="00F119E9">
            <w:pPr>
              <w:widowControl w:val="0"/>
              <w:autoSpaceDE w:val="0"/>
              <w:autoSpaceDN w:val="0"/>
              <w:adjustRightInd w:val="0"/>
              <w:rPr>
                <w:bCs/>
              </w:rPr>
            </w:pPr>
            <w:r w:rsidRPr="003F7DC7">
              <w:rPr>
                <w:bCs/>
              </w:rPr>
              <w:t>Котельная «СПТУ» с. Ютановка</w:t>
            </w:r>
          </w:p>
        </w:tc>
        <w:tc>
          <w:tcPr>
            <w:tcW w:w="1440" w:type="dxa"/>
            <w:vAlign w:val="center"/>
          </w:tcPr>
          <w:p w:rsidR="00127DFF" w:rsidRPr="003F7DC7" w:rsidRDefault="00127DFF" w:rsidP="00F119E9">
            <w:pPr>
              <w:widowControl w:val="0"/>
              <w:autoSpaceDE w:val="0"/>
              <w:autoSpaceDN w:val="0"/>
              <w:adjustRightInd w:val="0"/>
              <w:jc w:val="center"/>
              <w:rPr>
                <w:bCs/>
              </w:rPr>
            </w:pPr>
            <w:r w:rsidRPr="003F7DC7">
              <w:rPr>
                <w:bCs/>
              </w:rPr>
              <w:t>0,833</w:t>
            </w:r>
          </w:p>
        </w:tc>
        <w:tc>
          <w:tcPr>
            <w:tcW w:w="1800" w:type="dxa"/>
            <w:vAlign w:val="center"/>
          </w:tcPr>
          <w:p w:rsidR="00127DFF" w:rsidRPr="003F7DC7" w:rsidRDefault="00127DFF" w:rsidP="00F119E9">
            <w:pPr>
              <w:widowControl w:val="0"/>
              <w:autoSpaceDE w:val="0"/>
              <w:autoSpaceDN w:val="0"/>
              <w:adjustRightInd w:val="0"/>
              <w:jc w:val="center"/>
              <w:rPr>
                <w:bCs/>
              </w:rPr>
            </w:pPr>
            <w:r w:rsidRPr="003F7DC7">
              <w:rPr>
                <w:bCs/>
              </w:rPr>
              <w:t>0,018</w:t>
            </w:r>
          </w:p>
        </w:tc>
        <w:tc>
          <w:tcPr>
            <w:tcW w:w="1651" w:type="dxa"/>
            <w:gridSpan w:val="2"/>
            <w:vAlign w:val="center"/>
          </w:tcPr>
          <w:p w:rsidR="00127DFF" w:rsidRPr="003F7DC7" w:rsidRDefault="00127DFF" w:rsidP="00F119E9">
            <w:pPr>
              <w:widowControl w:val="0"/>
              <w:autoSpaceDE w:val="0"/>
              <w:autoSpaceDN w:val="0"/>
              <w:adjustRightInd w:val="0"/>
              <w:jc w:val="center"/>
              <w:rPr>
                <w:bCs/>
              </w:rPr>
            </w:pPr>
            <w:r w:rsidRPr="003F7DC7">
              <w:rPr>
                <w:bCs/>
              </w:rPr>
              <w:t>0,030</w:t>
            </w:r>
          </w:p>
        </w:tc>
        <w:tc>
          <w:tcPr>
            <w:tcW w:w="1401" w:type="dxa"/>
            <w:vAlign w:val="center"/>
          </w:tcPr>
          <w:p w:rsidR="00127DFF" w:rsidRPr="003F7DC7" w:rsidRDefault="00127DFF" w:rsidP="00F119E9">
            <w:pPr>
              <w:widowControl w:val="0"/>
              <w:autoSpaceDE w:val="0"/>
              <w:autoSpaceDN w:val="0"/>
              <w:adjustRightInd w:val="0"/>
              <w:jc w:val="center"/>
              <w:rPr>
                <w:bCs/>
              </w:rPr>
            </w:pPr>
            <w:r w:rsidRPr="003F7DC7">
              <w:rPr>
                <w:bCs/>
              </w:rPr>
              <w:t>0,015</w:t>
            </w:r>
          </w:p>
        </w:tc>
        <w:tc>
          <w:tcPr>
            <w:tcW w:w="1620" w:type="dxa"/>
            <w:vAlign w:val="center"/>
          </w:tcPr>
          <w:p w:rsidR="00127DFF" w:rsidRPr="003F7DC7" w:rsidRDefault="00127DFF" w:rsidP="00F119E9">
            <w:pPr>
              <w:widowControl w:val="0"/>
              <w:autoSpaceDE w:val="0"/>
              <w:autoSpaceDN w:val="0"/>
              <w:adjustRightInd w:val="0"/>
              <w:jc w:val="center"/>
              <w:rPr>
                <w:bCs/>
              </w:rPr>
            </w:pPr>
            <w:r w:rsidRPr="003F7DC7">
              <w:rPr>
                <w:bCs/>
              </w:rPr>
              <w:t>0,0828</w:t>
            </w:r>
          </w:p>
        </w:tc>
        <w:tc>
          <w:tcPr>
            <w:tcW w:w="1972" w:type="dxa"/>
            <w:vAlign w:val="center"/>
          </w:tcPr>
          <w:p w:rsidR="00127DFF" w:rsidRPr="003F7DC7" w:rsidRDefault="00127DFF" w:rsidP="00F119E9">
            <w:pPr>
              <w:widowControl w:val="0"/>
              <w:autoSpaceDE w:val="0"/>
              <w:autoSpaceDN w:val="0"/>
              <w:adjustRightInd w:val="0"/>
              <w:jc w:val="center"/>
              <w:rPr>
                <w:bCs/>
              </w:rPr>
            </w:pPr>
            <w:r w:rsidRPr="003F7DC7">
              <w:rPr>
                <w:bCs/>
              </w:rPr>
              <w:t>0,0092</w:t>
            </w:r>
          </w:p>
        </w:tc>
        <w:tc>
          <w:tcPr>
            <w:tcW w:w="1088" w:type="dxa"/>
            <w:vAlign w:val="center"/>
          </w:tcPr>
          <w:p w:rsidR="00127DFF" w:rsidRPr="003F7DC7" w:rsidRDefault="00127DFF" w:rsidP="00F119E9">
            <w:pPr>
              <w:widowControl w:val="0"/>
              <w:autoSpaceDE w:val="0"/>
              <w:autoSpaceDN w:val="0"/>
              <w:adjustRightInd w:val="0"/>
              <w:jc w:val="center"/>
              <w:rPr>
                <w:bCs/>
              </w:rPr>
            </w:pPr>
            <w:r w:rsidRPr="003F7DC7">
              <w:rPr>
                <w:bCs/>
              </w:rPr>
              <w:t>0,940</w:t>
            </w:r>
          </w:p>
        </w:tc>
      </w:tr>
    </w:tbl>
    <w:p w:rsidR="00127DFF" w:rsidRPr="003F7DC7" w:rsidRDefault="00127DFF" w:rsidP="00127DFF">
      <w:pPr>
        <w:jc w:val="right"/>
      </w:pPr>
    </w:p>
    <w:p w:rsidR="00C3291A" w:rsidRPr="003F7DC7" w:rsidRDefault="00C3291A">
      <w:pPr>
        <w:rPr>
          <w:sz w:val="28"/>
          <w:szCs w:val="28"/>
        </w:rPr>
      </w:pPr>
      <w:r w:rsidRPr="003F7DC7">
        <w:rPr>
          <w:sz w:val="28"/>
          <w:szCs w:val="28"/>
        </w:rPr>
        <w:br w:type="page"/>
      </w:r>
    </w:p>
    <w:p w:rsidR="00127DFF" w:rsidRPr="003F7DC7" w:rsidRDefault="00127DFF" w:rsidP="00127DFF">
      <w:pPr>
        <w:jc w:val="right"/>
        <w:rPr>
          <w:sz w:val="28"/>
          <w:szCs w:val="28"/>
        </w:rPr>
      </w:pPr>
      <w:r w:rsidRPr="003F7DC7">
        <w:rPr>
          <w:sz w:val="28"/>
          <w:szCs w:val="28"/>
        </w:rPr>
        <w:lastRenderedPageBreak/>
        <w:t>Таблица 1.3</w:t>
      </w:r>
    </w:p>
    <w:p w:rsidR="00127DFF" w:rsidRPr="003F7DC7" w:rsidRDefault="00127DFF" w:rsidP="00127DFF">
      <w:pPr>
        <w:jc w:val="center"/>
        <w:rPr>
          <w:sz w:val="28"/>
          <w:szCs w:val="28"/>
        </w:rPr>
      </w:pPr>
      <w:r w:rsidRPr="003F7DC7">
        <w:rPr>
          <w:bCs/>
          <w:sz w:val="28"/>
          <w:szCs w:val="28"/>
        </w:rPr>
        <w:t xml:space="preserve">Структура нагрузок систем теплоснабжения </w:t>
      </w:r>
      <w:r w:rsidR="00C3291A" w:rsidRPr="003F7DC7">
        <w:rPr>
          <w:bCs/>
          <w:sz w:val="28"/>
          <w:szCs w:val="28"/>
        </w:rPr>
        <w:t xml:space="preserve"> </w:t>
      </w:r>
      <w:r w:rsidRPr="003F7DC7">
        <w:rPr>
          <w:sz w:val="28"/>
          <w:szCs w:val="28"/>
        </w:rPr>
        <w:t xml:space="preserve">Ютановского сельского  поселения </w:t>
      </w:r>
    </w:p>
    <w:p w:rsidR="00127DFF" w:rsidRPr="003F7DC7" w:rsidRDefault="00127DFF" w:rsidP="00127DFF">
      <w:pPr>
        <w:jc w:val="right"/>
      </w:pPr>
    </w:p>
    <w:tbl>
      <w:tblPr>
        <w:tblW w:w="14771" w:type="dxa"/>
        <w:tblInd w:w="108" w:type="dxa"/>
        <w:tblLayout w:type="fixed"/>
        <w:tblLook w:val="0000"/>
      </w:tblPr>
      <w:tblGrid>
        <w:gridCol w:w="720"/>
        <w:gridCol w:w="2880"/>
        <w:gridCol w:w="1618"/>
        <w:gridCol w:w="1622"/>
        <w:gridCol w:w="1620"/>
        <w:gridCol w:w="1800"/>
        <w:gridCol w:w="1800"/>
        <w:gridCol w:w="1580"/>
        <w:gridCol w:w="1131"/>
      </w:tblGrid>
      <w:tr w:rsidR="00127DFF" w:rsidRPr="003F7DC7">
        <w:trPr>
          <w:trHeight w:val="255"/>
        </w:trPr>
        <w:tc>
          <w:tcPr>
            <w:tcW w:w="720" w:type="dxa"/>
            <w:vMerge w:val="restart"/>
            <w:tcBorders>
              <w:top w:val="single" w:sz="4" w:space="0" w:color="auto"/>
              <w:left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 п/п</w:t>
            </w:r>
          </w:p>
        </w:tc>
        <w:tc>
          <w:tcPr>
            <w:tcW w:w="2880" w:type="dxa"/>
            <w:vMerge w:val="restart"/>
            <w:tcBorders>
              <w:top w:val="single" w:sz="4" w:space="0" w:color="auto"/>
              <w:left w:val="nil"/>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Система теплоснабжения</w:t>
            </w:r>
          </w:p>
        </w:tc>
        <w:tc>
          <w:tcPr>
            <w:tcW w:w="3240" w:type="dxa"/>
            <w:gridSpan w:val="2"/>
            <w:tcBorders>
              <w:top w:val="single" w:sz="4" w:space="0" w:color="auto"/>
              <w:left w:val="nil"/>
              <w:bottom w:val="single" w:sz="4" w:space="0" w:color="auto"/>
              <w:right w:val="single" w:sz="4" w:space="0" w:color="000000"/>
            </w:tcBorders>
            <w:shd w:val="clear" w:color="auto" w:fill="auto"/>
            <w:noWrap/>
            <w:vAlign w:val="center"/>
          </w:tcPr>
          <w:p w:rsidR="00127DFF" w:rsidRPr="003F7DC7" w:rsidRDefault="00127DFF" w:rsidP="00F119E9">
            <w:pPr>
              <w:widowControl w:val="0"/>
              <w:autoSpaceDE w:val="0"/>
              <w:autoSpaceDN w:val="0"/>
              <w:adjustRightInd w:val="0"/>
              <w:ind w:firstLineChars="200" w:firstLine="480"/>
              <w:jc w:val="center"/>
              <w:rPr>
                <w:bCs/>
              </w:rPr>
            </w:pPr>
            <w:r w:rsidRPr="003F7DC7">
              <w:rPr>
                <w:bCs/>
              </w:rPr>
              <w:t>Отопление, Гкал/час</w:t>
            </w:r>
          </w:p>
        </w:tc>
        <w:tc>
          <w:tcPr>
            <w:tcW w:w="162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27DFF" w:rsidRPr="003F7DC7" w:rsidRDefault="00127DFF" w:rsidP="00F119E9">
            <w:pPr>
              <w:widowControl w:val="0"/>
              <w:autoSpaceDE w:val="0"/>
              <w:autoSpaceDN w:val="0"/>
              <w:adjustRightInd w:val="0"/>
              <w:jc w:val="center"/>
              <w:rPr>
                <w:bCs/>
              </w:rPr>
            </w:pPr>
            <w:r w:rsidRPr="003F7DC7">
              <w:rPr>
                <w:bCs/>
              </w:rPr>
              <w:t>Вентиляция, Гкал/час</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27DFF" w:rsidRPr="003F7DC7" w:rsidRDefault="00127DFF" w:rsidP="00F119E9">
            <w:pPr>
              <w:widowControl w:val="0"/>
              <w:autoSpaceDE w:val="0"/>
              <w:autoSpaceDN w:val="0"/>
              <w:adjustRightInd w:val="0"/>
              <w:jc w:val="center"/>
              <w:rPr>
                <w:bCs/>
              </w:rPr>
            </w:pPr>
            <w:r w:rsidRPr="003F7DC7">
              <w:rPr>
                <w:bCs/>
              </w:rPr>
              <w:t>гвс средненедель-ная (закрытая схема), Гкал/час</w:t>
            </w:r>
          </w:p>
        </w:tc>
        <w:tc>
          <w:tcPr>
            <w:tcW w:w="180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27DFF" w:rsidRPr="003F7DC7" w:rsidRDefault="00127DFF" w:rsidP="00F119E9">
            <w:pPr>
              <w:widowControl w:val="0"/>
              <w:autoSpaceDE w:val="0"/>
              <w:autoSpaceDN w:val="0"/>
              <w:adjustRightInd w:val="0"/>
              <w:jc w:val="center"/>
              <w:rPr>
                <w:bCs/>
              </w:rPr>
            </w:pPr>
            <w:r w:rsidRPr="003F7DC7">
              <w:rPr>
                <w:bCs/>
              </w:rPr>
              <w:t>Максимально-часовая нагрузка ГВС Гкал/час</w:t>
            </w:r>
          </w:p>
        </w:tc>
        <w:tc>
          <w:tcPr>
            <w:tcW w:w="158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27DFF" w:rsidRPr="003F7DC7" w:rsidRDefault="00127DFF" w:rsidP="00F119E9">
            <w:pPr>
              <w:widowControl w:val="0"/>
              <w:autoSpaceDE w:val="0"/>
              <w:autoSpaceDN w:val="0"/>
              <w:adjustRightInd w:val="0"/>
              <w:jc w:val="center"/>
              <w:rPr>
                <w:bCs/>
              </w:rPr>
            </w:pPr>
            <w:r w:rsidRPr="003F7DC7">
              <w:rPr>
                <w:bCs/>
              </w:rPr>
              <w:t>Средне-часовая нагрузка ГВС (закрытая схема), Гкал/час</w:t>
            </w:r>
          </w:p>
        </w:tc>
        <w:tc>
          <w:tcPr>
            <w:tcW w:w="113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Итого, Гкал/час</w:t>
            </w:r>
          </w:p>
        </w:tc>
      </w:tr>
      <w:tr w:rsidR="00127DFF" w:rsidRPr="003F7DC7">
        <w:trPr>
          <w:trHeight w:val="255"/>
        </w:trPr>
        <w:tc>
          <w:tcPr>
            <w:tcW w:w="720" w:type="dxa"/>
            <w:vMerge/>
            <w:tcBorders>
              <w:left w:val="single" w:sz="4" w:space="0" w:color="auto"/>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p>
        </w:tc>
        <w:tc>
          <w:tcPr>
            <w:tcW w:w="2880" w:type="dxa"/>
            <w:vMerge/>
            <w:tcBorders>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p>
        </w:tc>
        <w:tc>
          <w:tcPr>
            <w:tcW w:w="1618" w:type="dxa"/>
            <w:tcBorders>
              <w:top w:val="nil"/>
              <w:left w:val="nil"/>
              <w:bottom w:val="single" w:sz="4" w:space="0" w:color="auto"/>
              <w:right w:val="single" w:sz="4" w:space="0" w:color="auto"/>
            </w:tcBorders>
            <w:shd w:val="clear" w:color="auto" w:fill="auto"/>
            <w:vAlign w:val="center"/>
          </w:tcPr>
          <w:p w:rsidR="00127DFF" w:rsidRPr="003F7DC7" w:rsidRDefault="00127DFF" w:rsidP="00C3291A">
            <w:pPr>
              <w:widowControl w:val="0"/>
              <w:autoSpaceDE w:val="0"/>
              <w:autoSpaceDN w:val="0"/>
              <w:adjustRightInd w:val="0"/>
              <w:jc w:val="center"/>
              <w:rPr>
                <w:bCs/>
              </w:rPr>
            </w:pPr>
            <w:r w:rsidRPr="003F7DC7">
              <w:rPr>
                <w:bCs/>
              </w:rPr>
              <w:t>Зависимая</w:t>
            </w:r>
            <w:r w:rsidR="00C3291A" w:rsidRPr="003F7DC7">
              <w:rPr>
                <w:bCs/>
              </w:rPr>
              <w:t xml:space="preserve"> </w:t>
            </w:r>
            <w:r w:rsidRPr="003F7DC7">
              <w:rPr>
                <w:bCs/>
              </w:rPr>
              <w:t>схема</w:t>
            </w:r>
          </w:p>
        </w:tc>
        <w:tc>
          <w:tcPr>
            <w:tcW w:w="1622" w:type="dxa"/>
            <w:tcBorders>
              <w:top w:val="nil"/>
              <w:left w:val="nil"/>
              <w:bottom w:val="single" w:sz="4" w:space="0" w:color="auto"/>
              <w:right w:val="single" w:sz="4" w:space="0" w:color="auto"/>
            </w:tcBorders>
            <w:shd w:val="clear" w:color="auto" w:fill="auto"/>
            <w:vAlign w:val="center"/>
          </w:tcPr>
          <w:p w:rsidR="00127DFF" w:rsidRPr="003F7DC7" w:rsidRDefault="00127DFF" w:rsidP="00F119E9">
            <w:pPr>
              <w:widowControl w:val="0"/>
              <w:autoSpaceDE w:val="0"/>
              <w:autoSpaceDN w:val="0"/>
              <w:adjustRightInd w:val="0"/>
              <w:jc w:val="center"/>
              <w:rPr>
                <w:bCs/>
              </w:rPr>
            </w:pPr>
            <w:r w:rsidRPr="003F7DC7">
              <w:rPr>
                <w:bCs/>
              </w:rPr>
              <w:t>Независимая схема</w:t>
            </w:r>
          </w:p>
        </w:tc>
        <w:tc>
          <w:tcPr>
            <w:tcW w:w="1620" w:type="dxa"/>
            <w:vMerge/>
            <w:tcBorders>
              <w:top w:val="single" w:sz="4" w:space="0" w:color="auto"/>
              <w:left w:val="single" w:sz="4" w:space="0" w:color="auto"/>
              <w:bottom w:val="single" w:sz="4" w:space="0" w:color="000000"/>
              <w:right w:val="single" w:sz="4" w:space="0" w:color="auto"/>
            </w:tcBorders>
            <w:vAlign w:val="center"/>
          </w:tcPr>
          <w:p w:rsidR="00127DFF" w:rsidRPr="003F7DC7" w:rsidRDefault="00127DFF" w:rsidP="00F119E9">
            <w:pPr>
              <w:widowControl w:val="0"/>
              <w:autoSpaceDE w:val="0"/>
              <w:autoSpaceDN w:val="0"/>
              <w:adjustRightInd w:val="0"/>
              <w:jc w:val="center"/>
              <w:rPr>
                <w:bCs/>
              </w:rPr>
            </w:pPr>
          </w:p>
        </w:tc>
        <w:tc>
          <w:tcPr>
            <w:tcW w:w="1800" w:type="dxa"/>
            <w:vMerge/>
            <w:tcBorders>
              <w:top w:val="single" w:sz="4" w:space="0" w:color="auto"/>
              <w:left w:val="single" w:sz="4" w:space="0" w:color="auto"/>
              <w:bottom w:val="single" w:sz="4" w:space="0" w:color="000000"/>
              <w:right w:val="single" w:sz="4" w:space="0" w:color="auto"/>
            </w:tcBorders>
            <w:vAlign w:val="center"/>
          </w:tcPr>
          <w:p w:rsidR="00127DFF" w:rsidRPr="003F7DC7" w:rsidRDefault="00127DFF" w:rsidP="00F119E9">
            <w:pPr>
              <w:widowControl w:val="0"/>
              <w:autoSpaceDE w:val="0"/>
              <w:autoSpaceDN w:val="0"/>
              <w:adjustRightInd w:val="0"/>
              <w:jc w:val="center"/>
              <w:rPr>
                <w:bCs/>
              </w:rPr>
            </w:pPr>
          </w:p>
        </w:tc>
        <w:tc>
          <w:tcPr>
            <w:tcW w:w="1800" w:type="dxa"/>
            <w:vMerge/>
            <w:tcBorders>
              <w:top w:val="single" w:sz="4" w:space="0" w:color="auto"/>
              <w:left w:val="single" w:sz="4" w:space="0" w:color="auto"/>
              <w:bottom w:val="single" w:sz="4" w:space="0" w:color="000000"/>
              <w:right w:val="single" w:sz="4" w:space="0" w:color="auto"/>
            </w:tcBorders>
            <w:vAlign w:val="center"/>
          </w:tcPr>
          <w:p w:rsidR="00127DFF" w:rsidRPr="003F7DC7" w:rsidRDefault="00127DFF" w:rsidP="00F119E9">
            <w:pPr>
              <w:widowControl w:val="0"/>
              <w:autoSpaceDE w:val="0"/>
              <w:autoSpaceDN w:val="0"/>
              <w:adjustRightInd w:val="0"/>
              <w:jc w:val="center"/>
              <w:rPr>
                <w:bCs/>
              </w:rPr>
            </w:pPr>
          </w:p>
        </w:tc>
        <w:tc>
          <w:tcPr>
            <w:tcW w:w="1580" w:type="dxa"/>
            <w:vMerge/>
            <w:tcBorders>
              <w:top w:val="single" w:sz="4" w:space="0" w:color="auto"/>
              <w:left w:val="single" w:sz="4" w:space="0" w:color="auto"/>
              <w:bottom w:val="single" w:sz="4" w:space="0" w:color="000000"/>
              <w:right w:val="single" w:sz="4" w:space="0" w:color="auto"/>
            </w:tcBorders>
            <w:vAlign w:val="center"/>
          </w:tcPr>
          <w:p w:rsidR="00127DFF" w:rsidRPr="003F7DC7" w:rsidRDefault="00127DFF" w:rsidP="00F119E9">
            <w:pPr>
              <w:widowControl w:val="0"/>
              <w:autoSpaceDE w:val="0"/>
              <w:autoSpaceDN w:val="0"/>
              <w:adjustRightInd w:val="0"/>
              <w:jc w:val="center"/>
              <w:rPr>
                <w:bCs/>
              </w:rPr>
            </w:pPr>
          </w:p>
        </w:tc>
        <w:tc>
          <w:tcPr>
            <w:tcW w:w="1131" w:type="dxa"/>
            <w:vMerge/>
            <w:tcBorders>
              <w:top w:val="single" w:sz="4" w:space="0" w:color="auto"/>
              <w:left w:val="single" w:sz="4" w:space="0" w:color="auto"/>
              <w:bottom w:val="single" w:sz="4" w:space="0" w:color="000000"/>
              <w:right w:val="single" w:sz="4" w:space="0" w:color="auto"/>
            </w:tcBorders>
            <w:vAlign w:val="center"/>
          </w:tcPr>
          <w:p w:rsidR="00127DFF" w:rsidRPr="003F7DC7" w:rsidRDefault="00127DFF" w:rsidP="00F119E9">
            <w:pPr>
              <w:widowControl w:val="0"/>
              <w:autoSpaceDE w:val="0"/>
              <w:autoSpaceDN w:val="0"/>
              <w:adjustRightInd w:val="0"/>
              <w:jc w:val="center"/>
              <w:rPr>
                <w:bCs/>
              </w:rPr>
            </w:pPr>
          </w:p>
        </w:tc>
      </w:tr>
      <w:tr w:rsidR="00127DFF" w:rsidRPr="003F7DC7">
        <w:trPr>
          <w:trHeight w:val="255"/>
          <w:tblHeader/>
        </w:trPr>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1</w:t>
            </w:r>
          </w:p>
        </w:tc>
        <w:tc>
          <w:tcPr>
            <w:tcW w:w="288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2</w:t>
            </w:r>
          </w:p>
        </w:tc>
        <w:tc>
          <w:tcPr>
            <w:tcW w:w="1618"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3</w:t>
            </w:r>
          </w:p>
        </w:tc>
        <w:tc>
          <w:tcPr>
            <w:tcW w:w="1622"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4</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5</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6</w:t>
            </w:r>
          </w:p>
        </w:tc>
        <w:tc>
          <w:tcPr>
            <w:tcW w:w="180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7</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8</w:t>
            </w:r>
          </w:p>
        </w:tc>
        <w:tc>
          <w:tcPr>
            <w:tcW w:w="1131"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9</w:t>
            </w:r>
          </w:p>
        </w:tc>
      </w:tr>
      <w:tr w:rsidR="00127DFF" w:rsidRPr="003F7DC7" w:rsidTr="00F119E9">
        <w:trPr>
          <w:trHeight w:val="255"/>
        </w:trPr>
        <w:tc>
          <w:tcPr>
            <w:tcW w:w="720" w:type="dxa"/>
            <w:tcBorders>
              <w:top w:val="nil"/>
              <w:left w:val="single" w:sz="4" w:space="0" w:color="auto"/>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1</w:t>
            </w:r>
          </w:p>
        </w:tc>
        <w:tc>
          <w:tcPr>
            <w:tcW w:w="2880" w:type="dxa"/>
            <w:tcBorders>
              <w:top w:val="nil"/>
              <w:left w:val="nil"/>
              <w:bottom w:val="single" w:sz="4" w:space="0" w:color="auto"/>
              <w:right w:val="single" w:sz="4" w:space="0" w:color="auto"/>
            </w:tcBorders>
            <w:shd w:val="clear" w:color="auto" w:fill="auto"/>
            <w:noWrap/>
          </w:tcPr>
          <w:p w:rsidR="00127DFF" w:rsidRPr="003F7DC7" w:rsidRDefault="00127DFF" w:rsidP="00F119E9">
            <w:pPr>
              <w:widowControl w:val="0"/>
              <w:autoSpaceDE w:val="0"/>
              <w:autoSpaceDN w:val="0"/>
              <w:adjustRightInd w:val="0"/>
              <w:rPr>
                <w:bCs/>
              </w:rPr>
            </w:pPr>
            <w:r w:rsidRPr="003F7DC7">
              <w:rPr>
                <w:bCs/>
              </w:rPr>
              <w:t>Котельная «CПТУ» с. Ютановка</w:t>
            </w:r>
          </w:p>
        </w:tc>
        <w:tc>
          <w:tcPr>
            <w:tcW w:w="1618" w:type="dxa"/>
            <w:tcBorders>
              <w:top w:val="nil"/>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0,833</w:t>
            </w:r>
          </w:p>
        </w:tc>
        <w:tc>
          <w:tcPr>
            <w:tcW w:w="1622" w:type="dxa"/>
            <w:tcBorders>
              <w:top w:val="nil"/>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w:t>
            </w:r>
          </w:p>
        </w:tc>
        <w:tc>
          <w:tcPr>
            <w:tcW w:w="1620" w:type="dxa"/>
            <w:tcBorders>
              <w:top w:val="nil"/>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ind w:firstLineChars="100" w:firstLine="240"/>
              <w:jc w:val="center"/>
              <w:rPr>
                <w:bCs/>
              </w:rPr>
            </w:pPr>
          </w:p>
        </w:tc>
        <w:tc>
          <w:tcPr>
            <w:tcW w:w="1800" w:type="dxa"/>
            <w:tcBorders>
              <w:top w:val="nil"/>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0,018</w:t>
            </w:r>
          </w:p>
        </w:tc>
        <w:tc>
          <w:tcPr>
            <w:tcW w:w="1800" w:type="dxa"/>
            <w:tcBorders>
              <w:top w:val="nil"/>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0,030</w:t>
            </w:r>
          </w:p>
        </w:tc>
        <w:tc>
          <w:tcPr>
            <w:tcW w:w="1580" w:type="dxa"/>
            <w:tcBorders>
              <w:top w:val="nil"/>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0,015</w:t>
            </w:r>
          </w:p>
        </w:tc>
        <w:tc>
          <w:tcPr>
            <w:tcW w:w="1131" w:type="dxa"/>
            <w:tcBorders>
              <w:top w:val="nil"/>
              <w:left w:val="nil"/>
              <w:bottom w:val="single" w:sz="4" w:space="0" w:color="auto"/>
              <w:right w:val="single" w:sz="4" w:space="0" w:color="auto"/>
            </w:tcBorders>
            <w:shd w:val="clear" w:color="auto" w:fill="auto"/>
            <w:noWrap/>
            <w:vAlign w:val="center"/>
          </w:tcPr>
          <w:p w:rsidR="00127DFF" w:rsidRPr="003F7DC7" w:rsidRDefault="00127DFF" w:rsidP="00F119E9">
            <w:pPr>
              <w:widowControl w:val="0"/>
              <w:autoSpaceDE w:val="0"/>
              <w:autoSpaceDN w:val="0"/>
              <w:adjustRightInd w:val="0"/>
              <w:jc w:val="center"/>
              <w:rPr>
                <w:bCs/>
              </w:rPr>
            </w:pPr>
            <w:r w:rsidRPr="003F7DC7">
              <w:rPr>
                <w:bCs/>
              </w:rPr>
              <w:t>0,848</w:t>
            </w:r>
          </w:p>
        </w:tc>
      </w:tr>
    </w:tbl>
    <w:p w:rsidR="00127DFF" w:rsidRPr="003F7DC7" w:rsidRDefault="00127DFF" w:rsidP="00127DFF"/>
    <w:p w:rsidR="00127DFF" w:rsidRPr="003F7DC7" w:rsidRDefault="00127DFF" w:rsidP="00127DFF">
      <w:pPr>
        <w:pStyle w:val="21"/>
        <w:shd w:val="clear" w:color="auto" w:fill="auto"/>
        <w:tabs>
          <w:tab w:val="left" w:pos="440"/>
        </w:tabs>
        <w:spacing w:before="0" w:after="184"/>
        <w:ind w:right="20" w:firstLine="0"/>
        <w:jc w:val="left"/>
        <w:rPr>
          <w:sz w:val="28"/>
          <w:szCs w:val="28"/>
        </w:rPr>
      </w:pPr>
      <w:r w:rsidRPr="003F7DC7">
        <w:rPr>
          <w:sz w:val="28"/>
          <w:szCs w:val="28"/>
        </w:rPr>
        <w:t>2. Показатели</w:t>
      </w:r>
      <w:r w:rsidRPr="003F7DC7">
        <w:rPr>
          <w:rStyle w:val="22"/>
          <w:sz w:val="28"/>
          <w:szCs w:val="28"/>
        </w:rPr>
        <w:t xml:space="preserve"> </w:t>
      </w:r>
      <w:r w:rsidRPr="003F7DC7">
        <w:rPr>
          <w:rStyle w:val="22"/>
          <w:b/>
          <w:sz w:val="28"/>
          <w:szCs w:val="28"/>
        </w:rPr>
        <w:t>перспективного</w:t>
      </w:r>
      <w:r w:rsidRPr="003F7DC7">
        <w:rPr>
          <w:rStyle w:val="28"/>
          <w:b/>
          <w:sz w:val="28"/>
          <w:szCs w:val="28"/>
        </w:rPr>
        <w:t xml:space="preserve"> спроса</w:t>
      </w:r>
      <w:r w:rsidRPr="003F7DC7">
        <w:rPr>
          <w:rStyle w:val="22"/>
          <w:b/>
          <w:sz w:val="28"/>
          <w:szCs w:val="28"/>
        </w:rPr>
        <w:t xml:space="preserve"> на тепловую энергию (мощность)</w:t>
      </w:r>
      <w:r w:rsidRPr="003F7DC7">
        <w:rPr>
          <w:rStyle w:val="22"/>
          <w:sz w:val="28"/>
          <w:szCs w:val="28"/>
        </w:rPr>
        <w:t xml:space="preserve"> </w:t>
      </w:r>
      <w:r w:rsidRPr="003F7DC7">
        <w:rPr>
          <w:sz w:val="28"/>
          <w:szCs w:val="28"/>
        </w:rPr>
        <w:t>и теплоноситель</w:t>
      </w:r>
      <w:r w:rsidRPr="003F7DC7">
        <w:rPr>
          <w:rStyle w:val="22"/>
          <w:sz w:val="28"/>
          <w:szCs w:val="28"/>
        </w:rPr>
        <w:t xml:space="preserve"> в</w:t>
      </w:r>
      <w:r w:rsidRPr="003F7DC7">
        <w:rPr>
          <w:sz w:val="28"/>
          <w:szCs w:val="28"/>
        </w:rPr>
        <w:t xml:space="preserve"> установленных</w:t>
      </w:r>
      <w:r w:rsidRPr="003F7DC7">
        <w:rPr>
          <w:rStyle w:val="22"/>
          <w:sz w:val="28"/>
          <w:szCs w:val="28"/>
        </w:rPr>
        <w:t xml:space="preserve"> </w:t>
      </w:r>
      <w:r w:rsidRPr="003F7DC7">
        <w:rPr>
          <w:rStyle w:val="22"/>
          <w:b/>
          <w:sz w:val="28"/>
          <w:szCs w:val="28"/>
        </w:rPr>
        <w:t>границах</w:t>
      </w:r>
      <w:r w:rsidRPr="003F7DC7">
        <w:rPr>
          <w:rStyle w:val="28"/>
          <w:b/>
          <w:sz w:val="28"/>
          <w:szCs w:val="28"/>
        </w:rPr>
        <w:t xml:space="preserve"> территории</w:t>
      </w:r>
      <w:r w:rsidRPr="003F7DC7">
        <w:rPr>
          <w:sz w:val="28"/>
          <w:szCs w:val="28"/>
        </w:rPr>
        <w:t xml:space="preserve"> поселения.</w:t>
      </w:r>
    </w:p>
    <w:p w:rsidR="00127DFF" w:rsidRPr="003F7DC7" w:rsidRDefault="00043A92" w:rsidP="00043A92">
      <w:pPr>
        <w:pStyle w:val="ae"/>
        <w:shd w:val="clear" w:color="auto" w:fill="auto"/>
        <w:tabs>
          <w:tab w:val="left" w:pos="0"/>
        </w:tabs>
        <w:spacing w:before="0" w:after="180" w:line="240" w:lineRule="auto"/>
        <w:ind w:right="20" w:firstLine="0"/>
        <w:rPr>
          <w:b/>
          <w:sz w:val="28"/>
          <w:szCs w:val="28"/>
        </w:rPr>
      </w:pPr>
      <w:r w:rsidRPr="003F7DC7">
        <w:rPr>
          <w:b/>
          <w:sz w:val="28"/>
          <w:szCs w:val="28"/>
        </w:rPr>
        <w:t xml:space="preserve">2.1 </w:t>
      </w:r>
      <w:r w:rsidR="00127DFF" w:rsidRPr="003F7DC7">
        <w:rPr>
          <w:b/>
          <w:sz w:val="28"/>
          <w:szCs w:val="28"/>
        </w:rPr>
        <w:t>Площадь строительных фондов и приросты площади строительных фондов по расчетным элементам территориального деления с разделением объектов нового строительства на многоквартирные жилые дома, индивидуальный жилищный фонд и общественные здания на каждом этапе и к окончанию планируемого периода.</w:t>
      </w:r>
    </w:p>
    <w:p w:rsidR="0065751E" w:rsidRPr="003F7DC7" w:rsidRDefault="00127DFF" w:rsidP="0065751E">
      <w:pPr>
        <w:pStyle w:val="ae"/>
        <w:shd w:val="clear" w:color="auto" w:fill="auto"/>
        <w:tabs>
          <w:tab w:val="left" w:pos="0"/>
        </w:tabs>
        <w:spacing w:before="0" w:after="180" w:line="240" w:lineRule="auto"/>
        <w:ind w:right="20" w:firstLine="0"/>
        <w:rPr>
          <w:sz w:val="28"/>
          <w:szCs w:val="28"/>
        </w:rPr>
      </w:pPr>
      <w:r w:rsidRPr="003F7DC7">
        <w:rPr>
          <w:sz w:val="28"/>
          <w:szCs w:val="28"/>
        </w:rPr>
        <w:tab/>
        <w:t>Строительство индивидуальных жилых домов на территории поселения планируется выполнять с использованием индивидуальных источников тепловой энергии. Строительство многоквартирных жилых домов на территории поселения не планируется. Строительство объектов социально-культурной сферы на территории поселения в ближайшей перспективе также не планируется. Общая площадь жилых помещений по поселению на 31.12.201</w:t>
      </w:r>
      <w:r w:rsidR="00F119E9" w:rsidRPr="003F7DC7">
        <w:rPr>
          <w:sz w:val="28"/>
          <w:szCs w:val="28"/>
        </w:rPr>
        <w:t>5</w:t>
      </w:r>
      <w:r w:rsidRPr="003F7DC7">
        <w:rPr>
          <w:sz w:val="28"/>
          <w:szCs w:val="28"/>
        </w:rPr>
        <w:t xml:space="preserve"> года составляет </w:t>
      </w:r>
      <w:r w:rsidR="00F119E9" w:rsidRPr="003F7DC7">
        <w:rPr>
          <w:sz w:val="28"/>
          <w:szCs w:val="28"/>
        </w:rPr>
        <w:t>61,37</w:t>
      </w:r>
      <w:r w:rsidRPr="003F7DC7">
        <w:rPr>
          <w:sz w:val="28"/>
          <w:szCs w:val="28"/>
        </w:rPr>
        <w:t xml:space="preserve"> тыс. кв.м. </w:t>
      </w:r>
      <w:r w:rsidR="0065751E" w:rsidRPr="003F7DC7">
        <w:rPr>
          <w:sz w:val="28"/>
          <w:szCs w:val="28"/>
        </w:rPr>
        <w:br w:type="page"/>
      </w:r>
    </w:p>
    <w:p w:rsidR="00127DFF" w:rsidRPr="003F7DC7" w:rsidRDefault="00127DFF" w:rsidP="00127DFF">
      <w:pPr>
        <w:jc w:val="right"/>
        <w:rPr>
          <w:sz w:val="28"/>
          <w:szCs w:val="28"/>
        </w:rPr>
      </w:pPr>
      <w:r w:rsidRPr="003F7DC7">
        <w:rPr>
          <w:sz w:val="28"/>
          <w:szCs w:val="28"/>
        </w:rPr>
        <w:lastRenderedPageBreak/>
        <w:t>Таблица 2.1</w:t>
      </w:r>
    </w:p>
    <w:p w:rsidR="00127DFF" w:rsidRPr="003F7DC7" w:rsidRDefault="00127DFF" w:rsidP="00127DFF">
      <w:pPr>
        <w:jc w:val="center"/>
        <w:rPr>
          <w:sz w:val="28"/>
          <w:szCs w:val="28"/>
        </w:rPr>
      </w:pPr>
      <w:r w:rsidRPr="003F7DC7">
        <w:rPr>
          <w:sz w:val="28"/>
          <w:szCs w:val="28"/>
        </w:rPr>
        <w:t xml:space="preserve">Планируемый ввод жилых помещений на территории </w:t>
      </w:r>
      <w:r w:rsidR="00C3291A" w:rsidRPr="003F7DC7">
        <w:rPr>
          <w:sz w:val="28"/>
          <w:szCs w:val="28"/>
        </w:rPr>
        <w:t xml:space="preserve"> </w:t>
      </w:r>
      <w:r w:rsidRPr="003F7DC7">
        <w:rPr>
          <w:sz w:val="28"/>
          <w:szCs w:val="28"/>
        </w:rPr>
        <w:t xml:space="preserve">Ютановского сельского  поселения </w:t>
      </w:r>
    </w:p>
    <w:tbl>
      <w:tblPr>
        <w:tblW w:w="14571"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1"/>
        <w:gridCol w:w="4560"/>
        <w:gridCol w:w="1980"/>
        <w:gridCol w:w="2340"/>
        <w:gridCol w:w="2340"/>
        <w:gridCol w:w="2340"/>
      </w:tblGrid>
      <w:tr w:rsidR="00127DFF" w:rsidRPr="003F7DC7" w:rsidTr="00334114">
        <w:trPr>
          <w:trHeight w:val="204"/>
        </w:trPr>
        <w:tc>
          <w:tcPr>
            <w:tcW w:w="1011" w:type="dxa"/>
            <w:shd w:val="clear" w:color="auto" w:fill="auto"/>
            <w:vAlign w:val="center"/>
          </w:tcPr>
          <w:p w:rsidR="00127DFF" w:rsidRPr="003F7DC7" w:rsidRDefault="00127DFF" w:rsidP="00127DFF">
            <w:pPr>
              <w:jc w:val="center"/>
            </w:pPr>
            <w:r w:rsidRPr="003F7DC7">
              <w:t>№ пп</w:t>
            </w:r>
          </w:p>
        </w:tc>
        <w:tc>
          <w:tcPr>
            <w:tcW w:w="4560" w:type="dxa"/>
            <w:shd w:val="clear" w:color="auto" w:fill="auto"/>
            <w:vAlign w:val="center"/>
          </w:tcPr>
          <w:p w:rsidR="00127DFF" w:rsidRPr="003F7DC7" w:rsidRDefault="00127DFF" w:rsidP="00127DFF">
            <w:pPr>
              <w:jc w:val="center"/>
            </w:pPr>
            <w:r w:rsidRPr="003F7DC7">
              <w:t>Наименование показателя</w:t>
            </w:r>
          </w:p>
        </w:tc>
        <w:tc>
          <w:tcPr>
            <w:tcW w:w="1980" w:type="dxa"/>
            <w:shd w:val="clear" w:color="auto" w:fill="auto"/>
            <w:vAlign w:val="center"/>
          </w:tcPr>
          <w:p w:rsidR="00127DFF" w:rsidRPr="003F7DC7" w:rsidRDefault="00127DFF" w:rsidP="00127DFF">
            <w:pPr>
              <w:jc w:val="center"/>
            </w:pPr>
            <w:r w:rsidRPr="003F7DC7">
              <w:t>Ед. изм.</w:t>
            </w:r>
          </w:p>
        </w:tc>
        <w:tc>
          <w:tcPr>
            <w:tcW w:w="2340" w:type="dxa"/>
            <w:vAlign w:val="center"/>
          </w:tcPr>
          <w:p w:rsidR="00127DFF" w:rsidRPr="003F7DC7" w:rsidRDefault="00127DFF" w:rsidP="00F119E9">
            <w:pPr>
              <w:jc w:val="center"/>
            </w:pPr>
            <w:r w:rsidRPr="003F7DC7">
              <w:t>201</w:t>
            </w:r>
            <w:r w:rsidR="00F119E9" w:rsidRPr="003F7DC7">
              <w:t>6</w:t>
            </w:r>
            <w:r w:rsidRPr="003F7DC7">
              <w:t xml:space="preserve"> год</w:t>
            </w:r>
          </w:p>
        </w:tc>
        <w:tc>
          <w:tcPr>
            <w:tcW w:w="2340" w:type="dxa"/>
            <w:vAlign w:val="center"/>
          </w:tcPr>
          <w:p w:rsidR="00127DFF" w:rsidRPr="003F7DC7" w:rsidRDefault="00127DFF" w:rsidP="00F119E9">
            <w:pPr>
              <w:jc w:val="center"/>
            </w:pPr>
            <w:r w:rsidRPr="003F7DC7">
              <w:t>201</w:t>
            </w:r>
            <w:r w:rsidR="00F119E9" w:rsidRPr="003F7DC7">
              <w:t>7</w:t>
            </w:r>
            <w:r w:rsidRPr="003F7DC7">
              <w:t xml:space="preserve"> год</w:t>
            </w:r>
          </w:p>
        </w:tc>
        <w:tc>
          <w:tcPr>
            <w:tcW w:w="2340" w:type="dxa"/>
            <w:shd w:val="clear" w:color="auto" w:fill="auto"/>
            <w:vAlign w:val="center"/>
          </w:tcPr>
          <w:p w:rsidR="00127DFF" w:rsidRPr="003F7DC7" w:rsidRDefault="00127DFF" w:rsidP="00F119E9">
            <w:pPr>
              <w:jc w:val="center"/>
            </w:pPr>
            <w:r w:rsidRPr="003F7DC7">
              <w:t>201</w:t>
            </w:r>
            <w:r w:rsidR="00F119E9" w:rsidRPr="003F7DC7">
              <w:t>8</w:t>
            </w:r>
            <w:r w:rsidRPr="003F7DC7">
              <w:t xml:space="preserve"> год</w:t>
            </w:r>
          </w:p>
        </w:tc>
      </w:tr>
      <w:tr w:rsidR="00127DFF" w:rsidRPr="003F7DC7" w:rsidTr="00334114">
        <w:trPr>
          <w:trHeight w:val="178"/>
          <w:tblHeader/>
        </w:trPr>
        <w:tc>
          <w:tcPr>
            <w:tcW w:w="1011" w:type="dxa"/>
            <w:shd w:val="clear" w:color="auto" w:fill="auto"/>
            <w:noWrap/>
            <w:vAlign w:val="center"/>
          </w:tcPr>
          <w:p w:rsidR="00127DFF" w:rsidRPr="003F7DC7" w:rsidRDefault="00127DFF" w:rsidP="00127DFF">
            <w:pPr>
              <w:jc w:val="center"/>
            </w:pPr>
            <w:r w:rsidRPr="003F7DC7">
              <w:t>1</w:t>
            </w:r>
          </w:p>
        </w:tc>
        <w:tc>
          <w:tcPr>
            <w:tcW w:w="4560" w:type="dxa"/>
            <w:shd w:val="clear" w:color="auto" w:fill="auto"/>
            <w:vAlign w:val="center"/>
          </w:tcPr>
          <w:p w:rsidR="00127DFF" w:rsidRPr="003F7DC7" w:rsidRDefault="00127DFF" w:rsidP="00C21B0A">
            <w:pPr>
              <w:ind w:firstLineChars="200" w:firstLine="480"/>
              <w:jc w:val="center"/>
            </w:pPr>
            <w:r w:rsidRPr="003F7DC7">
              <w:t>2</w:t>
            </w:r>
          </w:p>
        </w:tc>
        <w:tc>
          <w:tcPr>
            <w:tcW w:w="1980" w:type="dxa"/>
            <w:shd w:val="clear" w:color="auto" w:fill="auto"/>
            <w:vAlign w:val="center"/>
          </w:tcPr>
          <w:p w:rsidR="00127DFF" w:rsidRPr="003F7DC7" w:rsidRDefault="00127DFF" w:rsidP="00F119E9">
            <w:pPr>
              <w:ind w:firstLineChars="24" w:firstLine="58"/>
              <w:jc w:val="center"/>
            </w:pPr>
            <w:r w:rsidRPr="003F7DC7">
              <w:t>3</w:t>
            </w:r>
          </w:p>
        </w:tc>
        <w:tc>
          <w:tcPr>
            <w:tcW w:w="2340" w:type="dxa"/>
          </w:tcPr>
          <w:p w:rsidR="00127DFF" w:rsidRPr="003F7DC7" w:rsidRDefault="00127DFF" w:rsidP="00F119E9">
            <w:pPr>
              <w:jc w:val="center"/>
            </w:pPr>
            <w:r w:rsidRPr="003F7DC7">
              <w:t>4</w:t>
            </w:r>
          </w:p>
        </w:tc>
        <w:tc>
          <w:tcPr>
            <w:tcW w:w="2340" w:type="dxa"/>
          </w:tcPr>
          <w:p w:rsidR="00127DFF" w:rsidRPr="003F7DC7" w:rsidRDefault="00127DFF" w:rsidP="00F119E9">
            <w:pPr>
              <w:jc w:val="center"/>
            </w:pPr>
            <w:r w:rsidRPr="003F7DC7">
              <w:t>5</w:t>
            </w:r>
          </w:p>
        </w:tc>
        <w:tc>
          <w:tcPr>
            <w:tcW w:w="2340" w:type="dxa"/>
            <w:shd w:val="clear" w:color="auto" w:fill="auto"/>
            <w:noWrap/>
            <w:vAlign w:val="center"/>
          </w:tcPr>
          <w:p w:rsidR="00127DFF" w:rsidRPr="003F7DC7" w:rsidRDefault="00127DFF" w:rsidP="00F119E9">
            <w:pPr>
              <w:ind w:firstLineChars="25" w:firstLine="60"/>
              <w:jc w:val="center"/>
            </w:pPr>
            <w:r w:rsidRPr="003F7DC7">
              <w:t>6</w:t>
            </w:r>
          </w:p>
        </w:tc>
      </w:tr>
      <w:tr w:rsidR="00127DFF" w:rsidRPr="003F7DC7" w:rsidTr="00334114">
        <w:trPr>
          <w:trHeight w:val="137"/>
        </w:trPr>
        <w:tc>
          <w:tcPr>
            <w:tcW w:w="1011" w:type="dxa"/>
            <w:shd w:val="clear" w:color="auto" w:fill="auto"/>
            <w:noWrap/>
            <w:vAlign w:val="center"/>
          </w:tcPr>
          <w:p w:rsidR="00127DFF" w:rsidRPr="003F7DC7" w:rsidRDefault="00127DFF" w:rsidP="00F119E9">
            <w:pPr>
              <w:jc w:val="center"/>
            </w:pPr>
            <w:r w:rsidRPr="003F7DC7">
              <w:t>1</w:t>
            </w:r>
          </w:p>
        </w:tc>
        <w:tc>
          <w:tcPr>
            <w:tcW w:w="4560" w:type="dxa"/>
            <w:shd w:val="clear" w:color="auto" w:fill="auto"/>
            <w:vAlign w:val="center"/>
          </w:tcPr>
          <w:p w:rsidR="00127DFF" w:rsidRPr="003F7DC7" w:rsidRDefault="00127DFF" w:rsidP="00C3291A">
            <w:pPr>
              <w:jc w:val="center"/>
            </w:pPr>
            <w:r w:rsidRPr="003F7DC7">
              <w:t>Общая площадь жилых помещений</w:t>
            </w:r>
          </w:p>
        </w:tc>
        <w:tc>
          <w:tcPr>
            <w:tcW w:w="1980" w:type="dxa"/>
            <w:shd w:val="clear" w:color="auto" w:fill="auto"/>
            <w:vAlign w:val="center"/>
          </w:tcPr>
          <w:p w:rsidR="00127DFF" w:rsidRPr="003F7DC7" w:rsidRDefault="00127DFF" w:rsidP="00F119E9">
            <w:pPr>
              <w:jc w:val="center"/>
            </w:pPr>
            <w:r w:rsidRPr="003F7DC7">
              <w:t xml:space="preserve">тыс. кв.м. </w:t>
            </w:r>
          </w:p>
        </w:tc>
        <w:tc>
          <w:tcPr>
            <w:tcW w:w="2340" w:type="dxa"/>
            <w:vAlign w:val="center"/>
          </w:tcPr>
          <w:p w:rsidR="00127DFF" w:rsidRPr="003F7DC7" w:rsidRDefault="00127DFF" w:rsidP="00F119E9">
            <w:pPr>
              <w:jc w:val="center"/>
            </w:pPr>
            <w:r w:rsidRPr="003F7DC7">
              <w:t>0,8</w:t>
            </w:r>
            <w:r w:rsidR="00F119E9" w:rsidRPr="003F7DC7">
              <w:t>60</w:t>
            </w:r>
          </w:p>
        </w:tc>
        <w:tc>
          <w:tcPr>
            <w:tcW w:w="2340" w:type="dxa"/>
            <w:vAlign w:val="center"/>
          </w:tcPr>
          <w:p w:rsidR="00127DFF" w:rsidRPr="003F7DC7" w:rsidRDefault="00127DFF" w:rsidP="00F119E9">
            <w:pPr>
              <w:jc w:val="center"/>
            </w:pPr>
            <w:r w:rsidRPr="003F7DC7">
              <w:t>0,8</w:t>
            </w:r>
            <w:r w:rsidR="00F119E9" w:rsidRPr="003F7DC7">
              <w:t>70</w:t>
            </w:r>
          </w:p>
        </w:tc>
        <w:tc>
          <w:tcPr>
            <w:tcW w:w="2340" w:type="dxa"/>
            <w:shd w:val="clear" w:color="auto" w:fill="auto"/>
            <w:noWrap/>
            <w:vAlign w:val="center"/>
          </w:tcPr>
          <w:p w:rsidR="00127DFF" w:rsidRPr="003F7DC7" w:rsidRDefault="00127DFF" w:rsidP="00F119E9">
            <w:pPr>
              <w:jc w:val="center"/>
            </w:pPr>
            <w:r w:rsidRPr="003F7DC7">
              <w:t>0,</w:t>
            </w:r>
            <w:r w:rsidR="00F119E9" w:rsidRPr="003F7DC7">
              <w:t>880</w:t>
            </w:r>
          </w:p>
        </w:tc>
      </w:tr>
    </w:tbl>
    <w:p w:rsidR="00127DFF" w:rsidRPr="003F7DC7" w:rsidRDefault="00127DFF" w:rsidP="00127DFF">
      <w:pPr>
        <w:rPr>
          <w:b/>
          <w:sz w:val="28"/>
          <w:szCs w:val="28"/>
        </w:rPr>
      </w:pPr>
      <w:r w:rsidRPr="003F7DC7">
        <w:rPr>
          <w:b/>
          <w:sz w:val="28"/>
          <w:szCs w:val="28"/>
        </w:rPr>
        <w:t>2.2. 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на каждом этапе и к окончанию планируемого периода.</w:t>
      </w:r>
    </w:p>
    <w:p w:rsidR="00127DFF" w:rsidRPr="003F7DC7" w:rsidRDefault="00127DFF" w:rsidP="00127DFF">
      <w:pPr>
        <w:jc w:val="right"/>
        <w:rPr>
          <w:sz w:val="28"/>
          <w:szCs w:val="28"/>
        </w:rPr>
      </w:pPr>
      <w:r w:rsidRPr="003F7DC7">
        <w:rPr>
          <w:sz w:val="28"/>
          <w:szCs w:val="28"/>
        </w:rPr>
        <w:t>Таблица 2.2</w:t>
      </w:r>
    </w:p>
    <w:p w:rsidR="00127DFF" w:rsidRPr="003F7DC7" w:rsidRDefault="00127DFF" w:rsidP="00127DFF">
      <w:pPr>
        <w:jc w:val="center"/>
        <w:rPr>
          <w:sz w:val="28"/>
          <w:szCs w:val="28"/>
        </w:rPr>
      </w:pPr>
      <w:r w:rsidRPr="003F7DC7">
        <w:rPr>
          <w:bCs/>
          <w:sz w:val="28"/>
          <w:szCs w:val="28"/>
        </w:rPr>
        <w:t>Существующие нагрузки 201</w:t>
      </w:r>
      <w:r w:rsidR="00F119E9" w:rsidRPr="003F7DC7">
        <w:rPr>
          <w:bCs/>
          <w:sz w:val="28"/>
          <w:szCs w:val="28"/>
        </w:rPr>
        <w:t>5</w:t>
      </w:r>
      <w:r w:rsidRPr="003F7DC7">
        <w:rPr>
          <w:bCs/>
          <w:sz w:val="28"/>
          <w:szCs w:val="28"/>
        </w:rPr>
        <w:t xml:space="preserve"> г. источника теплоснабжения</w:t>
      </w:r>
      <w:r w:rsidR="00DC6ACA" w:rsidRPr="003F7DC7">
        <w:rPr>
          <w:bCs/>
          <w:sz w:val="28"/>
          <w:szCs w:val="28"/>
        </w:rPr>
        <w:t xml:space="preserve"> </w:t>
      </w:r>
      <w:r w:rsidRPr="003F7DC7">
        <w:rPr>
          <w:sz w:val="28"/>
          <w:szCs w:val="28"/>
        </w:rPr>
        <w:t xml:space="preserve">Ютановского сельского  поселения </w:t>
      </w:r>
    </w:p>
    <w:p w:rsidR="00127DFF" w:rsidRPr="003F7DC7" w:rsidRDefault="00127DFF" w:rsidP="00127DFF">
      <w:pPr>
        <w:jc w:val="right"/>
      </w:pPr>
    </w:p>
    <w:tbl>
      <w:tblPr>
        <w:tblpPr w:leftFromText="180" w:rightFromText="180" w:vertAnchor="text" w:horzAnchor="margin" w:tblpX="108"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28"/>
        <w:gridCol w:w="5400"/>
        <w:gridCol w:w="2900"/>
        <w:gridCol w:w="2901"/>
        <w:gridCol w:w="2547"/>
      </w:tblGrid>
      <w:tr w:rsidR="00127DFF" w:rsidRPr="003F7DC7" w:rsidTr="0065751E">
        <w:tc>
          <w:tcPr>
            <w:tcW w:w="828" w:type="dxa"/>
            <w:vAlign w:val="center"/>
          </w:tcPr>
          <w:p w:rsidR="00127DFF" w:rsidRPr="003F7DC7" w:rsidRDefault="00127DFF" w:rsidP="00127DFF">
            <w:pPr>
              <w:widowControl w:val="0"/>
              <w:autoSpaceDE w:val="0"/>
              <w:autoSpaceDN w:val="0"/>
              <w:adjustRightInd w:val="0"/>
              <w:jc w:val="center"/>
            </w:pPr>
            <w:r w:rsidRPr="003F7DC7">
              <w:t>№ п/п</w:t>
            </w:r>
          </w:p>
        </w:tc>
        <w:tc>
          <w:tcPr>
            <w:tcW w:w="5400" w:type="dxa"/>
            <w:vAlign w:val="center"/>
          </w:tcPr>
          <w:p w:rsidR="00127DFF" w:rsidRPr="003F7DC7" w:rsidRDefault="00127DFF" w:rsidP="00C21B0A">
            <w:pPr>
              <w:widowControl w:val="0"/>
              <w:autoSpaceDE w:val="0"/>
              <w:autoSpaceDN w:val="0"/>
              <w:adjustRightInd w:val="0"/>
              <w:ind w:firstLineChars="600" w:firstLine="1440"/>
              <w:jc w:val="center"/>
            </w:pPr>
            <w:r w:rsidRPr="003F7DC7">
              <w:t>Источник теплоснабжения</w:t>
            </w:r>
          </w:p>
        </w:tc>
        <w:tc>
          <w:tcPr>
            <w:tcW w:w="2900" w:type="dxa"/>
            <w:vAlign w:val="center"/>
          </w:tcPr>
          <w:p w:rsidR="00127DFF" w:rsidRPr="003F7DC7" w:rsidRDefault="00127DFF" w:rsidP="00F119E9">
            <w:pPr>
              <w:widowControl w:val="0"/>
              <w:autoSpaceDE w:val="0"/>
              <w:autoSpaceDN w:val="0"/>
              <w:adjustRightInd w:val="0"/>
              <w:jc w:val="center"/>
            </w:pPr>
            <w:r w:rsidRPr="003F7DC7">
              <w:t>Нагрузка отопление и вентиляции, Гкал/час</w:t>
            </w:r>
          </w:p>
        </w:tc>
        <w:tc>
          <w:tcPr>
            <w:tcW w:w="2901" w:type="dxa"/>
            <w:vAlign w:val="center"/>
          </w:tcPr>
          <w:p w:rsidR="00127DFF" w:rsidRPr="003F7DC7" w:rsidRDefault="00127DFF" w:rsidP="00F119E9">
            <w:pPr>
              <w:widowControl w:val="0"/>
              <w:autoSpaceDE w:val="0"/>
              <w:autoSpaceDN w:val="0"/>
              <w:adjustRightInd w:val="0"/>
              <w:jc w:val="center"/>
            </w:pPr>
            <w:r w:rsidRPr="003F7DC7">
              <w:t>Средне-часовая нагрузка ГВС, Гкал/час</w:t>
            </w:r>
          </w:p>
        </w:tc>
        <w:tc>
          <w:tcPr>
            <w:tcW w:w="2547" w:type="dxa"/>
            <w:vAlign w:val="center"/>
          </w:tcPr>
          <w:p w:rsidR="00127DFF" w:rsidRPr="003F7DC7" w:rsidRDefault="00127DFF" w:rsidP="00127DFF">
            <w:pPr>
              <w:widowControl w:val="0"/>
              <w:autoSpaceDE w:val="0"/>
              <w:autoSpaceDN w:val="0"/>
              <w:adjustRightInd w:val="0"/>
              <w:jc w:val="center"/>
            </w:pPr>
            <w:r w:rsidRPr="003F7DC7">
              <w:t>Всего подключенная</w:t>
            </w:r>
          </w:p>
          <w:p w:rsidR="00127DFF" w:rsidRPr="003F7DC7" w:rsidRDefault="00127DFF" w:rsidP="00F119E9">
            <w:pPr>
              <w:widowControl w:val="0"/>
              <w:autoSpaceDE w:val="0"/>
              <w:autoSpaceDN w:val="0"/>
              <w:adjustRightInd w:val="0"/>
              <w:jc w:val="center"/>
            </w:pPr>
            <w:r w:rsidRPr="003F7DC7">
              <w:t>нагрузка, Гкал/час</w:t>
            </w:r>
          </w:p>
        </w:tc>
      </w:tr>
      <w:tr w:rsidR="0065751E" w:rsidRPr="003F7DC7" w:rsidTr="0065751E">
        <w:tc>
          <w:tcPr>
            <w:tcW w:w="828" w:type="dxa"/>
            <w:vAlign w:val="center"/>
          </w:tcPr>
          <w:p w:rsidR="0065751E" w:rsidRPr="003F7DC7" w:rsidRDefault="0065751E" w:rsidP="00127DFF">
            <w:pPr>
              <w:widowControl w:val="0"/>
              <w:autoSpaceDE w:val="0"/>
              <w:autoSpaceDN w:val="0"/>
              <w:adjustRightInd w:val="0"/>
              <w:jc w:val="center"/>
            </w:pPr>
            <w:r w:rsidRPr="003F7DC7">
              <w:t>1</w:t>
            </w:r>
          </w:p>
        </w:tc>
        <w:tc>
          <w:tcPr>
            <w:tcW w:w="5400" w:type="dxa"/>
          </w:tcPr>
          <w:p w:rsidR="0065751E" w:rsidRPr="003F7DC7" w:rsidRDefault="0065751E" w:rsidP="0065751E">
            <w:pPr>
              <w:widowControl w:val="0"/>
              <w:autoSpaceDE w:val="0"/>
              <w:autoSpaceDN w:val="0"/>
              <w:adjustRightInd w:val="0"/>
              <w:jc w:val="center"/>
            </w:pPr>
            <w:r w:rsidRPr="003F7DC7">
              <w:t>2</w:t>
            </w:r>
          </w:p>
        </w:tc>
        <w:tc>
          <w:tcPr>
            <w:tcW w:w="2900" w:type="dxa"/>
            <w:vAlign w:val="center"/>
          </w:tcPr>
          <w:p w:rsidR="0065751E" w:rsidRPr="003F7DC7" w:rsidRDefault="0065751E" w:rsidP="00127DFF">
            <w:pPr>
              <w:widowControl w:val="0"/>
              <w:autoSpaceDE w:val="0"/>
              <w:autoSpaceDN w:val="0"/>
              <w:adjustRightInd w:val="0"/>
              <w:jc w:val="center"/>
            </w:pPr>
            <w:r w:rsidRPr="003F7DC7">
              <w:t>3</w:t>
            </w:r>
          </w:p>
        </w:tc>
        <w:tc>
          <w:tcPr>
            <w:tcW w:w="2901" w:type="dxa"/>
            <w:vAlign w:val="center"/>
          </w:tcPr>
          <w:p w:rsidR="0065751E" w:rsidRPr="003F7DC7" w:rsidRDefault="0065751E" w:rsidP="00127DFF">
            <w:pPr>
              <w:widowControl w:val="0"/>
              <w:autoSpaceDE w:val="0"/>
              <w:autoSpaceDN w:val="0"/>
              <w:adjustRightInd w:val="0"/>
              <w:jc w:val="center"/>
            </w:pPr>
            <w:r w:rsidRPr="003F7DC7">
              <w:t>4</w:t>
            </w:r>
          </w:p>
        </w:tc>
        <w:tc>
          <w:tcPr>
            <w:tcW w:w="2547" w:type="dxa"/>
            <w:vAlign w:val="center"/>
          </w:tcPr>
          <w:p w:rsidR="0065751E" w:rsidRPr="003F7DC7" w:rsidRDefault="0065751E" w:rsidP="00127DFF">
            <w:pPr>
              <w:widowControl w:val="0"/>
              <w:autoSpaceDE w:val="0"/>
              <w:autoSpaceDN w:val="0"/>
              <w:adjustRightInd w:val="0"/>
              <w:jc w:val="center"/>
            </w:pPr>
            <w:r w:rsidRPr="003F7DC7">
              <w:t>5</w:t>
            </w:r>
          </w:p>
        </w:tc>
      </w:tr>
      <w:tr w:rsidR="00127DFF" w:rsidRPr="003F7DC7" w:rsidTr="0065751E">
        <w:tc>
          <w:tcPr>
            <w:tcW w:w="828" w:type="dxa"/>
            <w:vAlign w:val="center"/>
          </w:tcPr>
          <w:p w:rsidR="00127DFF" w:rsidRPr="003F7DC7" w:rsidRDefault="00127DFF" w:rsidP="00127DFF">
            <w:pPr>
              <w:widowControl w:val="0"/>
              <w:autoSpaceDE w:val="0"/>
              <w:autoSpaceDN w:val="0"/>
              <w:adjustRightInd w:val="0"/>
              <w:jc w:val="center"/>
            </w:pPr>
            <w:r w:rsidRPr="003F7DC7">
              <w:t>1</w:t>
            </w:r>
          </w:p>
        </w:tc>
        <w:tc>
          <w:tcPr>
            <w:tcW w:w="5400" w:type="dxa"/>
          </w:tcPr>
          <w:p w:rsidR="00127DFF" w:rsidRPr="003F7DC7" w:rsidRDefault="00127DFF" w:rsidP="00DC6ACA">
            <w:pPr>
              <w:widowControl w:val="0"/>
              <w:autoSpaceDE w:val="0"/>
              <w:autoSpaceDN w:val="0"/>
              <w:adjustRightInd w:val="0"/>
            </w:pPr>
            <w:r w:rsidRPr="003F7DC7">
              <w:t>Котельная «CПТУ» с. Ютановка</w:t>
            </w:r>
          </w:p>
        </w:tc>
        <w:tc>
          <w:tcPr>
            <w:tcW w:w="2900" w:type="dxa"/>
            <w:vAlign w:val="center"/>
          </w:tcPr>
          <w:p w:rsidR="00127DFF" w:rsidRPr="003F7DC7" w:rsidRDefault="00127DFF" w:rsidP="00127DFF">
            <w:pPr>
              <w:widowControl w:val="0"/>
              <w:autoSpaceDE w:val="0"/>
              <w:autoSpaceDN w:val="0"/>
              <w:adjustRightInd w:val="0"/>
              <w:jc w:val="center"/>
            </w:pPr>
            <w:r w:rsidRPr="003F7DC7">
              <w:t>0,833</w:t>
            </w:r>
          </w:p>
        </w:tc>
        <w:tc>
          <w:tcPr>
            <w:tcW w:w="2901" w:type="dxa"/>
            <w:vAlign w:val="center"/>
          </w:tcPr>
          <w:p w:rsidR="00127DFF" w:rsidRPr="003F7DC7" w:rsidRDefault="00127DFF" w:rsidP="00127DFF">
            <w:pPr>
              <w:widowControl w:val="0"/>
              <w:autoSpaceDE w:val="0"/>
              <w:autoSpaceDN w:val="0"/>
              <w:adjustRightInd w:val="0"/>
              <w:jc w:val="center"/>
            </w:pPr>
            <w:r w:rsidRPr="003F7DC7">
              <w:t>0,015</w:t>
            </w:r>
          </w:p>
        </w:tc>
        <w:tc>
          <w:tcPr>
            <w:tcW w:w="2547" w:type="dxa"/>
            <w:vAlign w:val="center"/>
          </w:tcPr>
          <w:p w:rsidR="00127DFF" w:rsidRPr="003F7DC7" w:rsidRDefault="00127DFF" w:rsidP="00127DFF">
            <w:pPr>
              <w:widowControl w:val="0"/>
              <w:autoSpaceDE w:val="0"/>
              <w:autoSpaceDN w:val="0"/>
              <w:adjustRightInd w:val="0"/>
              <w:jc w:val="center"/>
            </w:pPr>
            <w:r w:rsidRPr="003F7DC7">
              <w:t>0,848</w:t>
            </w:r>
          </w:p>
        </w:tc>
      </w:tr>
    </w:tbl>
    <w:p w:rsidR="00127DFF" w:rsidRPr="003F7DC7" w:rsidRDefault="00127DFF" w:rsidP="00127DFF">
      <w:pPr>
        <w:jc w:val="right"/>
        <w:rPr>
          <w:sz w:val="28"/>
          <w:szCs w:val="28"/>
        </w:rPr>
      </w:pPr>
      <w:r w:rsidRPr="003F7DC7">
        <w:rPr>
          <w:sz w:val="28"/>
          <w:szCs w:val="28"/>
        </w:rPr>
        <w:t>Таблица 2.3</w:t>
      </w:r>
    </w:p>
    <w:p w:rsidR="00127DFF" w:rsidRPr="003F7DC7" w:rsidRDefault="00127DFF" w:rsidP="00C3291A">
      <w:pPr>
        <w:jc w:val="center"/>
        <w:rPr>
          <w:bCs/>
          <w:sz w:val="28"/>
          <w:szCs w:val="28"/>
        </w:rPr>
      </w:pPr>
      <w:r w:rsidRPr="003F7DC7">
        <w:rPr>
          <w:bCs/>
          <w:sz w:val="28"/>
          <w:szCs w:val="28"/>
        </w:rPr>
        <w:t>Планируемые увеличения нагрузки на период 201</w:t>
      </w:r>
      <w:r w:rsidR="00F119E9" w:rsidRPr="003F7DC7">
        <w:rPr>
          <w:bCs/>
          <w:sz w:val="28"/>
          <w:szCs w:val="28"/>
        </w:rPr>
        <w:t>6</w:t>
      </w:r>
      <w:r w:rsidRPr="003F7DC7">
        <w:rPr>
          <w:bCs/>
          <w:sz w:val="28"/>
          <w:szCs w:val="28"/>
        </w:rPr>
        <w:t>-</w:t>
      </w:r>
      <w:smartTag w:uri="urn:schemas-microsoft-com:office:smarttags" w:element="metricconverter">
        <w:smartTagPr>
          <w:attr w:name="ProductID" w:val="2027 г"/>
        </w:smartTagPr>
        <w:r w:rsidRPr="003F7DC7">
          <w:rPr>
            <w:bCs/>
            <w:sz w:val="28"/>
            <w:szCs w:val="28"/>
          </w:rPr>
          <w:t>2027 г</w:t>
        </w:r>
      </w:smartTag>
      <w:r w:rsidRPr="003F7DC7">
        <w:rPr>
          <w:bCs/>
          <w:sz w:val="28"/>
          <w:szCs w:val="28"/>
        </w:rPr>
        <w:t>.г. на котельных</w:t>
      </w:r>
      <w:r w:rsidR="00C3291A" w:rsidRPr="003F7DC7">
        <w:rPr>
          <w:bCs/>
          <w:sz w:val="28"/>
          <w:szCs w:val="28"/>
        </w:rPr>
        <w:t xml:space="preserve"> </w:t>
      </w:r>
      <w:r w:rsidRPr="003F7DC7">
        <w:rPr>
          <w:sz w:val="28"/>
          <w:szCs w:val="28"/>
        </w:rPr>
        <w:t xml:space="preserve">Ютановского сельского  поселения </w:t>
      </w:r>
    </w:p>
    <w:tbl>
      <w:tblPr>
        <w:tblW w:w="14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12"/>
        <w:gridCol w:w="1080"/>
        <w:gridCol w:w="1080"/>
        <w:gridCol w:w="1080"/>
        <w:gridCol w:w="1080"/>
        <w:gridCol w:w="1080"/>
        <w:gridCol w:w="1080"/>
        <w:gridCol w:w="1080"/>
        <w:gridCol w:w="1080"/>
        <w:gridCol w:w="1080"/>
        <w:gridCol w:w="1080"/>
      </w:tblGrid>
      <w:tr w:rsidR="00F119E9" w:rsidRPr="003F7DC7">
        <w:tc>
          <w:tcPr>
            <w:tcW w:w="648" w:type="dxa"/>
            <w:vMerge w:val="restart"/>
            <w:vAlign w:val="center"/>
          </w:tcPr>
          <w:p w:rsidR="00F119E9" w:rsidRPr="003F7DC7" w:rsidRDefault="00F119E9" w:rsidP="00127DFF">
            <w:pPr>
              <w:widowControl w:val="0"/>
              <w:autoSpaceDE w:val="0"/>
              <w:autoSpaceDN w:val="0"/>
              <w:adjustRightInd w:val="0"/>
              <w:ind w:left="-30" w:hanging="15"/>
              <w:jc w:val="center"/>
              <w:rPr>
                <w:bCs/>
                <w:szCs w:val="12"/>
              </w:rPr>
            </w:pPr>
            <w:r w:rsidRPr="003F7DC7">
              <w:rPr>
                <w:bCs/>
                <w:szCs w:val="12"/>
              </w:rPr>
              <w:t>№</w:t>
            </w:r>
          </w:p>
          <w:p w:rsidR="00F119E9" w:rsidRPr="003F7DC7" w:rsidRDefault="00F119E9" w:rsidP="00127DFF">
            <w:pPr>
              <w:widowControl w:val="0"/>
              <w:autoSpaceDE w:val="0"/>
              <w:autoSpaceDN w:val="0"/>
              <w:adjustRightInd w:val="0"/>
              <w:ind w:left="-30" w:hanging="15"/>
              <w:jc w:val="center"/>
              <w:rPr>
                <w:bCs/>
                <w:szCs w:val="12"/>
              </w:rPr>
            </w:pPr>
            <w:r w:rsidRPr="003F7DC7">
              <w:rPr>
                <w:bCs/>
                <w:szCs w:val="12"/>
              </w:rPr>
              <w:t>п/п</w:t>
            </w:r>
          </w:p>
        </w:tc>
        <w:tc>
          <w:tcPr>
            <w:tcW w:w="3312" w:type="dxa"/>
          </w:tcPr>
          <w:p w:rsidR="00F119E9" w:rsidRPr="003F7DC7" w:rsidRDefault="00F119E9" w:rsidP="00127DFF">
            <w:pPr>
              <w:widowControl w:val="0"/>
              <w:autoSpaceDE w:val="0"/>
              <w:autoSpaceDN w:val="0"/>
              <w:adjustRightInd w:val="0"/>
              <w:jc w:val="center"/>
              <w:rPr>
                <w:bCs/>
                <w:szCs w:val="12"/>
              </w:rPr>
            </w:pPr>
            <w:r w:rsidRPr="003F7DC7">
              <w:rPr>
                <w:bCs/>
                <w:szCs w:val="12"/>
              </w:rPr>
              <w:t>Год ввода нагрузки</w:t>
            </w:r>
          </w:p>
        </w:tc>
        <w:tc>
          <w:tcPr>
            <w:tcW w:w="2160" w:type="dxa"/>
            <w:gridSpan w:val="2"/>
          </w:tcPr>
          <w:p w:rsidR="00F119E9" w:rsidRPr="003F7DC7" w:rsidRDefault="00F119E9" w:rsidP="00D95569">
            <w:pPr>
              <w:widowControl w:val="0"/>
              <w:autoSpaceDE w:val="0"/>
              <w:autoSpaceDN w:val="0"/>
              <w:adjustRightInd w:val="0"/>
              <w:jc w:val="center"/>
              <w:rPr>
                <w:bCs/>
                <w:szCs w:val="12"/>
              </w:rPr>
            </w:pPr>
            <w:r w:rsidRPr="003F7DC7">
              <w:rPr>
                <w:bCs/>
                <w:szCs w:val="12"/>
              </w:rPr>
              <w:t>2016</w:t>
            </w:r>
          </w:p>
        </w:tc>
        <w:tc>
          <w:tcPr>
            <w:tcW w:w="2160" w:type="dxa"/>
            <w:gridSpan w:val="2"/>
          </w:tcPr>
          <w:p w:rsidR="00F119E9" w:rsidRPr="003F7DC7" w:rsidRDefault="00F119E9" w:rsidP="00D95569">
            <w:pPr>
              <w:widowControl w:val="0"/>
              <w:autoSpaceDE w:val="0"/>
              <w:autoSpaceDN w:val="0"/>
              <w:adjustRightInd w:val="0"/>
              <w:jc w:val="center"/>
              <w:rPr>
                <w:bCs/>
                <w:szCs w:val="12"/>
              </w:rPr>
            </w:pPr>
            <w:r w:rsidRPr="003F7DC7">
              <w:rPr>
                <w:bCs/>
                <w:szCs w:val="12"/>
              </w:rPr>
              <w:t>2017</w:t>
            </w:r>
          </w:p>
        </w:tc>
        <w:tc>
          <w:tcPr>
            <w:tcW w:w="2160" w:type="dxa"/>
            <w:gridSpan w:val="2"/>
          </w:tcPr>
          <w:p w:rsidR="00F119E9" w:rsidRPr="003F7DC7" w:rsidRDefault="00F119E9" w:rsidP="00D95569">
            <w:pPr>
              <w:widowControl w:val="0"/>
              <w:autoSpaceDE w:val="0"/>
              <w:autoSpaceDN w:val="0"/>
              <w:adjustRightInd w:val="0"/>
              <w:jc w:val="center"/>
              <w:rPr>
                <w:bCs/>
                <w:szCs w:val="12"/>
              </w:rPr>
            </w:pPr>
            <w:r w:rsidRPr="003F7DC7">
              <w:rPr>
                <w:bCs/>
                <w:szCs w:val="12"/>
              </w:rPr>
              <w:t>2018</w:t>
            </w:r>
          </w:p>
        </w:tc>
        <w:tc>
          <w:tcPr>
            <w:tcW w:w="2160" w:type="dxa"/>
            <w:gridSpan w:val="2"/>
          </w:tcPr>
          <w:p w:rsidR="00F119E9" w:rsidRPr="003F7DC7" w:rsidRDefault="00F119E9" w:rsidP="00D95569">
            <w:pPr>
              <w:widowControl w:val="0"/>
              <w:autoSpaceDE w:val="0"/>
              <w:autoSpaceDN w:val="0"/>
              <w:adjustRightInd w:val="0"/>
              <w:jc w:val="center"/>
              <w:rPr>
                <w:bCs/>
                <w:szCs w:val="12"/>
              </w:rPr>
            </w:pPr>
            <w:r w:rsidRPr="003F7DC7">
              <w:rPr>
                <w:bCs/>
                <w:szCs w:val="12"/>
              </w:rPr>
              <w:t>2019</w:t>
            </w:r>
          </w:p>
        </w:tc>
        <w:tc>
          <w:tcPr>
            <w:tcW w:w="2160" w:type="dxa"/>
            <w:gridSpan w:val="2"/>
          </w:tcPr>
          <w:p w:rsidR="00F119E9" w:rsidRPr="003F7DC7" w:rsidRDefault="00F119E9" w:rsidP="00F119E9">
            <w:pPr>
              <w:widowControl w:val="0"/>
              <w:autoSpaceDE w:val="0"/>
              <w:autoSpaceDN w:val="0"/>
              <w:adjustRightInd w:val="0"/>
              <w:jc w:val="center"/>
              <w:rPr>
                <w:bCs/>
                <w:szCs w:val="12"/>
              </w:rPr>
            </w:pPr>
            <w:r w:rsidRPr="003F7DC7">
              <w:rPr>
                <w:bCs/>
                <w:szCs w:val="12"/>
              </w:rPr>
              <w:t>20</w:t>
            </w:r>
            <w:r w:rsidR="001D3CBF" w:rsidRPr="003F7DC7">
              <w:rPr>
                <w:bCs/>
                <w:szCs w:val="12"/>
              </w:rPr>
              <w:t>20-2027</w:t>
            </w:r>
          </w:p>
        </w:tc>
      </w:tr>
      <w:tr w:rsidR="00127DFF" w:rsidRPr="003F7DC7">
        <w:trPr>
          <w:cantSplit/>
          <w:trHeight w:val="2494"/>
        </w:trPr>
        <w:tc>
          <w:tcPr>
            <w:tcW w:w="648" w:type="dxa"/>
            <w:vMerge/>
            <w:vAlign w:val="center"/>
          </w:tcPr>
          <w:p w:rsidR="00127DFF" w:rsidRPr="003F7DC7" w:rsidRDefault="00127DFF" w:rsidP="00127DFF">
            <w:pPr>
              <w:widowControl w:val="0"/>
              <w:autoSpaceDE w:val="0"/>
              <w:autoSpaceDN w:val="0"/>
              <w:adjustRightInd w:val="0"/>
              <w:ind w:left="-30" w:hanging="15"/>
              <w:jc w:val="center"/>
            </w:pPr>
          </w:p>
        </w:tc>
        <w:tc>
          <w:tcPr>
            <w:tcW w:w="3312" w:type="dxa"/>
            <w:vAlign w:val="center"/>
          </w:tcPr>
          <w:p w:rsidR="00127DFF" w:rsidRPr="003F7DC7" w:rsidRDefault="00127DFF" w:rsidP="00127DFF">
            <w:pPr>
              <w:widowControl w:val="0"/>
              <w:autoSpaceDE w:val="0"/>
              <w:autoSpaceDN w:val="0"/>
              <w:adjustRightInd w:val="0"/>
              <w:jc w:val="center"/>
              <w:rPr>
                <w:bCs/>
                <w:szCs w:val="12"/>
              </w:rPr>
            </w:pPr>
            <w:r w:rsidRPr="003F7DC7">
              <w:rPr>
                <w:bCs/>
                <w:szCs w:val="12"/>
              </w:rPr>
              <w:t>Источник теплоснабжения</w:t>
            </w:r>
          </w:p>
        </w:tc>
        <w:tc>
          <w:tcPr>
            <w:tcW w:w="1080" w:type="dxa"/>
            <w:textDirection w:val="btLr"/>
          </w:tcPr>
          <w:p w:rsidR="00127DFF" w:rsidRPr="003F7DC7" w:rsidRDefault="00127DFF" w:rsidP="00127DFF">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127DFF" w:rsidRPr="003F7DC7" w:rsidRDefault="00127DFF" w:rsidP="00127DFF">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127DFF" w:rsidRPr="003F7DC7" w:rsidRDefault="00127DFF" w:rsidP="00127DFF">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127DFF" w:rsidRPr="003F7DC7" w:rsidRDefault="00127DFF" w:rsidP="00127DFF">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127DFF" w:rsidRPr="003F7DC7" w:rsidRDefault="00127DFF" w:rsidP="00127DFF">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127DFF" w:rsidRPr="003F7DC7" w:rsidRDefault="00127DFF" w:rsidP="00127DFF">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127DFF" w:rsidRPr="003F7DC7" w:rsidRDefault="00127DFF" w:rsidP="00127DFF">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127DFF" w:rsidRPr="003F7DC7" w:rsidRDefault="00127DFF" w:rsidP="00127DFF">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c>
          <w:tcPr>
            <w:tcW w:w="1080" w:type="dxa"/>
            <w:textDirection w:val="btLr"/>
          </w:tcPr>
          <w:p w:rsidR="00127DFF" w:rsidRPr="003F7DC7" w:rsidRDefault="00127DFF" w:rsidP="00127DFF">
            <w:pPr>
              <w:widowControl w:val="0"/>
              <w:autoSpaceDE w:val="0"/>
              <w:autoSpaceDN w:val="0"/>
              <w:adjustRightInd w:val="0"/>
              <w:ind w:left="113" w:right="113"/>
              <w:jc w:val="center"/>
              <w:rPr>
                <w:bCs/>
                <w:szCs w:val="12"/>
              </w:rPr>
            </w:pPr>
            <w:r w:rsidRPr="003F7DC7">
              <w:rPr>
                <w:bCs/>
                <w:szCs w:val="12"/>
              </w:rPr>
              <w:t>Подключаемая нагрузка отопления и вентиляции, Гкал/час</w:t>
            </w:r>
          </w:p>
        </w:tc>
        <w:tc>
          <w:tcPr>
            <w:tcW w:w="1080" w:type="dxa"/>
            <w:textDirection w:val="btLr"/>
          </w:tcPr>
          <w:p w:rsidR="00127DFF" w:rsidRPr="003F7DC7" w:rsidRDefault="00127DFF" w:rsidP="00127DFF">
            <w:pPr>
              <w:widowControl w:val="0"/>
              <w:autoSpaceDE w:val="0"/>
              <w:autoSpaceDN w:val="0"/>
              <w:adjustRightInd w:val="0"/>
              <w:ind w:left="113" w:right="113"/>
              <w:jc w:val="center"/>
              <w:rPr>
                <w:bCs/>
                <w:szCs w:val="12"/>
              </w:rPr>
            </w:pPr>
            <w:r w:rsidRPr="003F7DC7">
              <w:rPr>
                <w:bCs/>
                <w:szCs w:val="12"/>
              </w:rPr>
              <w:t>Подключаемая нагрузка ГВС макс, Гкал/час</w:t>
            </w:r>
          </w:p>
        </w:tc>
      </w:tr>
    </w:tbl>
    <w:p w:rsidR="00334114" w:rsidRPr="003F7DC7" w:rsidRDefault="00334114">
      <w:pPr>
        <w:rPr>
          <w:sz w:val="4"/>
          <w:szCs w:val="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312"/>
        <w:gridCol w:w="1080"/>
        <w:gridCol w:w="1080"/>
        <w:gridCol w:w="1080"/>
        <w:gridCol w:w="1080"/>
        <w:gridCol w:w="1080"/>
        <w:gridCol w:w="1080"/>
        <w:gridCol w:w="1080"/>
        <w:gridCol w:w="1080"/>
        <w:gridCol w:w="1080"/>
        <w:gridCol w:w="1080"/>
      </w:tblGrid>
      <w:tr w:rsidR="00334114" w:rsidRPr="003F7DC7" w:rsidTr="00334114">
        <w:trPr>
          <w:tblHeader/>
        </w:trPr>
        <w:tc>
          <w:tcPr>
            <w:tcW w:w="648" w:type="dxa"/>
            <w:vAlign w:val="center"/>
          </w:tcPr>
          <w:p w:rsidR="00334114" w:rsidRPr="003F7DC7" w:rsidRDefault="00334114" w:rsidP="001D3CBF">
            <w:pPr>
              <w:widowControl w:val="0"/>
              <w:autoSpaceDE w:val="0"/>
              <w:autoSpaceDN w:val="0"/>
              <w:adjustRightInd w:val="0"/>
              <w:ind w:left="-30" w:firstLineChars="12" w:firstLine="29"/>
              <w:jc w:val="center"/>
              <w:rPr>
                <w:bCs/>
              </w:rPr>
            </w:pPr>
            <w:r w:rsidRPr="003F7DC7">
              <w:rPr>
                <w:bCs/>
              </w:rPr>
              <w:t>1</w:t>
            </w:r>
          </w:p>
        </w:tc>
        <w:tc>
          <w:tcPr>
            <w:tcW w:w="3312" w:type="dxa"/>
          </w:tcPr>
          <w:p w:rsidR="00334114" w:rsidRPr="003F7DC7" w:rsidRDefault="00334114" w:rsidP="00334114">
            <w:pPr>
              <w:widowControl w:val="0"/>
              <w:autoSpaceDE w:val="0"/>
              <w:autoSpaceDN w:val="0"/>
              <w:adjustRightInd w:val="0"/>
              <w:jc w:val="center"/>
            </w:pPr>
            <w:r w:rsidRPr="003F7DC7">
              <w:t>2</w:t>
            </w:r>
          </w:p>
        </w:tc>
        <w:tc>
          <w:tcPr>
            <w:tcW w:w="1080" w:type="dxa"/>
            <w:vAlign w:val="center"/>
          </w:tcPr>
          <w:p w:rsidR="00334114" w:rsidRPr="003F7DC7" w:rsidRDefault="00334114" w:rsidP="00127DFF">
            <w:pPr>
              <w:widowControl w:val="0"/>
              <w:autoSpaceDE w:val="0"/>
              <w:autoSpaceDN w:val="0"/>
              <w:adjustRightInd w:val="0"/>
              <w:jc w:val="center"/>
              <w:rPr>
                <w:bCs/>
              </w:rPr>
            </w:pPr>
            <w:r w:rsidRPr="003F7DC7">
              <w:rPr>
                <w:bCs/>
              </w:rPr>
              <w:t>3</w:t>
            </w:r>
          </w:p>
        </w:tc>
        <w:tc>
          <w:tcPr>
            <w:tcW w:w="1080" w:type="dxa"/>
            <w:vAlign w:val="center"/>
          </w:tcPr>
          <w:p w:rsidR="00334114" w:rsidRPr="003F7DC7" w:rsidRDefault="00334114" w:rsidP="00127DFF">
            <w:pPr>
              <w:widowControl w:val="0"/>
              <w:autoSpaceDE w:val="0"/>
              <w:autoSpaceDN w:val="0"/>
              <w:adjustRightInd w:val="0"/>
              <w:jc w:val="center"/>
              <w:rPr>
                <w:bCs/>
              </w:rPr>
            </w:pPr>
            <w:r w:rsidRPr="003F7DC7">
              <w:rPr>
                <w:bCs/>
              </w:rPr>
              <w:t>4</w:t>
            </w:r>
          </w:p>
        </w:tc>
        <w:tc>
          <w:tcPr>
            <w:tcW w:w="1080" w:type="dxa"/>
            <w:vAlign w:val="center"/>
          </w:tcPr>
          <w:p w:rsidR="00334114" w:rsidRPr="003F7DC7" w:rsidRDefault="00334114" w:rsidP="00127DFF">
            <w:pPr>
              <w:widowControl w:val="0"/>
              <w:autoSpaceDE w:val="0"/>
              <w:autoSpaceDN w:val="0"/>
              <w:adjustRightInd w:val="0"/>
              <w:jc w:val="center"/>
              <w:rPr>
                <w:bCs/>
              </w:rPr>
            </w:pPr>
            <w:r w:rsidRPr="003F7DC7">
              <w:rPr>
                <w:bCs/>
              </w:rPr>
              <w:t>5</w:t>
            </w:r>
          </w:p>
        </w:tc>
        <w:tc>
          <w:tcPr>
            <w:tcW w:w="1080" w:type="dxa"/>
            <w:vAlign w:val="center"/>
          </w:tcPr>
          <w:p w:rsidR="00334114" w:rsidRPr="003F7DC7" w:rsidRDefault="00334114" w:rsidP="00127DFF">
            <w:pPr>
              <w:widowControl w:val="0"/>
              <w:autoSpaceDE w:val="0"/>
              <w:autoSpaceDN w:val="0"/>
              <w:adjustRightInd w:val="0"/>
              <w:jc w:val="center"/>
              <w:rPr>
                <w:bCs/>
              </w:rPr>
            </w:pPr>
            <w:r w:rsidRPr="003F7DC7">
              <w:rPr>
                <w:bCs/>
              </w:rPr>
              <w:t>6</w:t>
            </w:r>
          </w:p>
        </w:tc>
        <w:tc>
          <w:tcPr>
            <w:tcW w:w="1080" w:type="dxa"/>
            <w:vAlign w:val="center"/>
          </w:tcPr>
          <w:p w:rsidR="00334114" w:rsidRPr="003F7DC7" w:rsidRDefault="00334114" w:rsidP="00127DFF">
            <w:pPr>
              <w:widowControl w:val="0"/>
              <w:autoSpaceDE w:val="0"/>
              <w:autoSpaceDN w:val="0"/>
              <w:adjustRightInd w:val="0"/>
              <w:jc w:val="center"/>
              <w:rPr>
                <w:bCs/>
              </w:rPr>
            </w:pPr>
            <w:r w:rsidRPr="003F7DC7">
              <w:rPr>
                <w:bCs/>
              </w:rPr>
              <w:t>7</w:t>
            </w:r>
          </w:p>
        </w:tc>
        <w:tc>
          <w:tcPr>
            <w:tcW w:w="1080" w:type="dxa"/>
            <w:vAlign w:val="center"/>
          </w:tcPr>
          <w:p w:rsidR="00334114" w:rsidRPr="003F7DC7" w:rsidRDefault="00334114" w:rsidP="00127DFF">
            <w:pPr>
              <w:widowControl w:val="0"/>
              <w:autoSpaceDE w:val="0"/>
              <w:autoSpaceDN w:val="0"/>
              <w:adjustRightInd w:val="0"/>
              <w:jc w:val="center"/>
              <w:rPr>
                <w:bCs/>
              </w:rPr>
            </w:pPr>
            <w:r w:rsidRPr="003F7DC7">
              <w:rPr>
                <w:bCs/>
              </w:rPr>
              <w:t>8</w:t>
            </w:r>
          </w:p>
        </w:tc>
        <w:tc>
          <w:tcPr>
            <w:tcW w:w="1080" w:type="dxa"/>
            <w:vAlign w:val="center"/>
          </w:tcPr>
          <w:p w:rsidR="00334114" w:rsidRPr="003F7DC7" w:rsidRDefault="00334114" w:rsidP="00127DFF">
            <w:pPr>
              <w:widowControl w:val="0"/>
              <w:autoSpaceDE w:val="0"/>
              <w:autoSpaceDN w:val="0"/>
              <w:adjustRightInd w:val="0"/>
              <w:jc w:val="center"/>
              <w:rPr>
                <w:bCs/>
              </w:rPr>
            </w:pPr>
            <w:r w:rsidRPr="003F7DC7">
              <w:rPr>
                <w:bCs/>
              </w:rPr>
              <w:t>9</w:t>
            </w:r>
          </w:p>
        </w:tc>
        <w:tc>
          <w:tcPr>
            <w:tcW w:w="1080" w:type="dxa"/>
            <w:vAlign w:val="center"/>
          </w:tcPr>
          <w:p w:rsidR="00334114" w:rsidRPr="003F7DC7" w:rsidRDefault="00334114" w:rsidP="00127DFF">
            <w:pPr>
              <w:widowControl w:val="0"/>
              <w:autoSpaceDE w:val="0"/>
              <w:autoSpaceDN w:val="0"/>
              <w:adjustRightInd w:val="0"/>
              <w:jc w:val="center"/>
              <w:rPr>
                <w:bCs/>
              </w:rPr>
            </w:pPr>
            <w:r w:rsidRPr="003F7DC7">
              <w:rPr>
                <w:bCs/>
              </w:rPr>
              <w:t>10</w:t>
            </w:r>
          </w:p>
        </w:tc>
        <w:tc>
          <w:tcPr>
            <w:tcW w:w="1080" w:type="dxa"/>
            <w:vAlign w:val="center"/>
          </w:tcPr>
          <w:p w:rsidR="00334114" w:rsidRPr="003F7DC7" w:rsidRDefault="00334114" w:rsidP="00127DFF">
            <w:pPr>
              <w:widowControl w:val="0"/>
              <w:autoSpaceDE w:val="0"/>
              <w:autoSpaceDN w:val="0"/>
              <w:adjustRightInd w:val="0"/>
              <w:jc w:val="center"/>
              <w:rPr>
                <w:bCs/>
              </w:rPr>
            </w:pPr>
            <w:r w:rsidRPr="003F7DC7">
              <w:rPr>
                <w:bCs/>
              </w:rPr>
              <w:t>11</w:t>
            </w:r>
          </w:p>
        </w:tc>
        <w:tc>
          <w:tcPr>
            <w:tcW w:w="1080" w:type="dxa"/>
            <w:vAlign w:val="center"/>
          </w:tcPr>
          <w:p w:rsidR="00334114" w:rsidRPr="003F7DC7" w:rsidRDefault="00334114" w:rsidP="00127DFF">
            <w:pPr>
              <w:widowControl w:val="0"/>
              <w:autoSpaceDE w:val="0"/>
              <w:autoSpaceDN w:val="0"/>
              <w:adjustRightInd w:val="0"/>
              <w:jc w:val="center"/>
              <w:rPr>
                <w:bCs/>
              </w:rPr>
            </w:pPr>
            <w:r w:rsidRPr="003F7DC7">
              <w:rPr>
                <w:bCs/>
              </w:rPr>
              <w:t>12</w:t>
            </w:r>
          </w:p>
        </w:tc>
      </w:tr>
      <w:tr w:rsidR="00127DFF" w:rsidRPr="003F7DC7" w:rsidTr="00334114">
        <w:tc>
          <w:tcPr>
            <w:tcW w:w="648" w:type="dxa"/>
            <w:vAlign w:val="center"/>
          </w:tcPr>
          <w:p w:rsidR="00127DFF" w:rsidRPr="003F7DC7" w:rsidRDefault="001D3CBF" w:rsidP="001D3CBF">
            <w:pPr>
              <w:widowControl w:val="0"/>
              <w:autoSpaceDE w:val="0"/>
              <w:autoSpaceDN w:val="0"/>
              <w:adjustRightInd w:val="0"/>
              <w:ind w:left="-30" w:firstLineChars="12" w:firstLine="29"/>
              <w:jc w:val="center"/>
              <w:rPr>
                <w:bCs/>
              </w:rPr>
            </w:pPr>
            <w:r w:rsidRPr="003F7DC7">
              <w:rPr>
                <w:bCs/>
              </w:rPr>
              <w:t>1</w:t>
            </w:r>
          </w:p>
        </w:tc>
        <w:tc>
          <w:tcPr>
            <w:tcW w:w="3312" w:type="dxa"/>
          </w:tcPr>
          <w:p w:rsidR="00127DFF" w:rsidRPr="003F7DC7" w:rsidRDefault="00127DFF" w:rsidP="00127DFF">
            <w:pPr>
              <w:widowControl w:val="0"/>
              <w:autoSpaceDE w:val="0"/>
              <w:autoSpaceDN w:val="0"/>
              <w:adjustRightInd w:val="0"/>
            </w:pPr>
            <w:r w:rsidRPr="003F7DC7">
              <w:t xml:space="preserve">Котельная «CПТУ» </w:t>
            </w:r>
          </w:p>
          <w:p w:rsidR="00127DFF" w:rsidRPr="003F7DC7" w:rsidRDefault="00127DFF" w:rsidP="00127DFF">
            <w:pPr>
              <w:widowControl w:val="0"/>
              <w:autoSpaceDE w:val="0"/>
              <w:autoSpaceDN w:val="0"/>
              <w:adjustRightInd w:val="0"/>
            </w:pPr>
            <w:r w:rsidRPr="003F7DC7">
              <w:lastRenderedPageBreak/>
              <w:t>с. Ютановка</w:t>
            </w:r>
          </w:p>
        </w:tc>
        <w:tc>
          <w:tcPr>
            <w:tcW w:w="1080" w:type="dxa"/>
            <w:vAlign w:val="center"/>
          </w:tcPr>
          <w:p w:rsidR="00127DFF" w:rsidRPr="003F7DC7" w:rsidRDefault="00127DFF" w:rsidP="00127DFF">
            <w:pPr>
              <w:widowControl w:val="0"/>
              <w:autoSpaceDE w:val="0"/>
              <w:autoSpaceDN w:val="0"/>
              <w:adjustRightInd w:val="0"/>
              <w:jc w:val="center"/>
              <w:rPr>
                <w:bCs/>
              </w:rPr>
            </w:pPr>
            <w:r w:rsidRPr="003F7DC7">
              <w:rPr>
                <w:bCs/>
              </w:rPr>
              <w:lastRenderedPageBreak/>
              <w:t>-</w:t>
            </w:r>
          </w:p>
        </w:tc>
        <w:tc>
          <w:tcPr>
            <w:tcW w:w="1080" w:type="dxa"/>
            <w:vAlign w:val="center"/>
          </w:tcPr>
          <w:p w:rsidR="00127DFF" w:rsidRPr="003F7DC7" w:rsidRDefault="00127DFF" w:rsidP="00127DFF">
            <w:pPr>
              <w:widowControl w:val="0"/>
              <w:autoSpaceDE w:val="0"/>
              <w:autoSpaceDN w:val="0"/>
              <w:adjustRightInd w:val="0"/>
              <w:jc w:val="center"/>
              <w:rPr>
                <w:bCs/>
              </w:rPr>
            </w:pPr>
            <w:r w:rsidRPr="003F7DC7">
              <w:rPr>
                <w:bCs/>
              </w:rPr>
              <w:t>-</w:t>
            </w:r>
          </w:p>
        </w:tc>
        <w:tc>
          <w:tcPr>
            <w:tcW w:w="1080" w:type="dxa"/>
            <w:vAlign w:val="center"/>
          </w:tcPr>
          <w:p w:rsidR="00127DFF" w:rsidRPr="003F7DC7" w:rsidRDefault="00127DFF" w:rsidP="00127DFF">
            <w:pPr>
              <w:widowControl w:val="0"/>
              <w:autoSpaceDE w:val="0"/>
              <w:autoSpaceDN w:val="0"/>
              <w:adjustRightInd w:val="0"/>
              <w:jc w:val="center"/>
              <w:rPr>
                <w:bCs/>
              </w:rPr>
            </w:pPr>
            <w:r w:rsidRPr="003F7DC7">
              <w:rPr>
                <w:bCs/>
              </w:rPr>
              <w:t>-</w:t>
            </w:r>
          </w:p>
        </w:tc>
        <w:tc>
          <w:tcPr>
            <w:tcW w:w="1080" w:type="dxa"/>
            <w:vAlign w:val="center"/>
          </w:tcPr>
          <w:p w:rsidR="00127DFF" w:rsidRPr="003F7DC7" w:rsidRDefault="00127DFF" w:rsidP="00127DFF">
            <w:pPr>
              <w:widowControl w:val="0"/>
              <w:autoSpaceDE w:val="0"/>
              <w:autoSpaceDN w:val="0"/>
              <w:adjustRightInd w:val="0"/>
              <w:jc w:val="center"/>
              <w:rPr>
                <w:bCs/>
              </w:rPr>
            </w:pPr>
            <w:r w:rsidRPr="003F7DC7">
              <w:rPr>
                <w:bCs/>
              </w:rPr>
              <w:t>-</w:t>
            </w:r>
          </w:p>
        </w:tc>
        <w:tc>
          <w:tcPr>
            <w:tcW w:w="1080" w:type="dxa"/>
            <w:vAlign w:val="center"/>
          </w:tcPr>
          <w:p w:rsidR="00127DFF" w:rsidRPr="003F7DC7" w:rsidRDefault="00127DFF" w:rsidP="00127DFF">
            <w:pPr>
              <w:widowControl w:val="0"/>
              <w:autoSpaceDE w:val="0"/>
              <w:autoSpaceDN w:val="0"/>
              <w:adjustRightInd w:val="0"/>
              <w:jc w:val="center"/>
              <w:rPr>
                <w:bCs/>
              </w:rPr>
            </w:pPr>
            <w:r w:rsidRPr="003F7DC7">
              <w:rPr>
                <w:bCs/>
              </w:rPr>
              <w:t>-</w:t>
            </w:r>
          </w:p>
        </w:tc>
        <w:tc>
          <w:tcPr>
            <w:tcW w:w="1080" w:type="dxa"/>
            <w:vAlign w:val="center"/>
          </w:tcPr>
          <w:p w:rsidR="00127DFF" w:rsidRPr="003F7DC7" w:rsidRDefault="00127DFF" w:rsidP="00127DFF">
            <w:pPr>
              <w:widowControl w:val="0"/>
              <w:autoSpaceDE w:val="0"/>
              <w:autoSpaceDN w:val="0"/>
              <w:adjustRightInd w:val="0"/>
              <w:jc w:val="center"/>
              <w:rPr>
                <w:bCs/>
              </w:rPr>
            </w:pPr>
            <w:r w:rsidRPr="003F7DC7">
              <w:rPr>
                <w:bCs/>
              </w:rPr>
              <w:t>-</w:t>
            </w:r>
          </w:p>
        </w:tc>
        <w:tc>
          <w:tcPr>
            <w:tcW w:w="1080" w:type="dxa"/>
            <w:vAlign w:val="center"/>
          </w:tcPr>
          <w:p w:rsidR="00127DFF" w:rsidRPr="003F7DC7" w:rsidRDefault="00127DFF" w:rsidP="00127DFF">
            <w:pPr>
              <w:widowControl w:val="0"/>
              <w:autoSpaceDE w:val="0"/>
              <w:autoSpaceDN w:val="0"/>
              <w:adjustRightInd w:val="0"/>
              <w:jc w:val="center"/>
              <w:rPr>
                <w:bCs/>
              </w:rPr>
            </w:pPr>
            <w:r w:rsidRPr="003F7DC7">
              <w:rPr>
                <w:bCs/>
              </w:rPr>
              <w:t>-</w:t>
            </w:r>
          </w:p>
        </w:tc>
        <w:tc>
          <w:tcPr>
            <w:tcW w:w="1080" w:type="dxa"/>
            <w:vAlign w:val="center"/>
          </w:tcPr>
          <w:p w:rsidR="00127DFF" w:rsidRPr="003F7DC7" w:rsidRDefault="00127DFF" w:rsidP="00127DFF">
            <w:pPr>
              <w:widowControl w:val="0"/>
              <w:autoSpaceDE w:val="0"/>
              <w:autoSpaceDN w:val="0"/>
              <w:adjustRightInd w:val="0"/>
              <w:jc w:val="center"/>
              <w:rPr>
                <w:bCs/>
              </w:rPr>
            </w:pPr>
            <w:r w:rsidRPr="003F7DC7">
              <w:rPr>
                <w:bCs/>
              </w:rPr>
              <w:t>-</w:t>
            </w:r>
          </w:p>
        </w:tc>
        <w:tc>
          <w:tcPr>
            <w:tcW w:w="1080" w:type="dxa"/>
            <w:vAlign w:val="center"/>
          </w:tcPr>
          <w:p w:rsidR="00127DFF" w:rsidRPr="003F7DC7" w:rsidRDefault="00127DFF" w:rsidP="00127DFF">
            <w:pPr>
              <w:widowControl w:val="0"/>
              <w:autoSpaceDE w:val="0"/>
              <w:autoSpaceDN w:val="0"/>
              <w:adjustRightInd w:val="0"/>
              <w:jc w:val="center"/>
              <w:rPr>
                <w:bCs/>
              </w:rPr>
            </w:pPr>
            <w:r w:rsidRPr="003F7DC7">
              <w:rPr>
                <w:bCs/>
              </w:rPr>
              <w:t>-</w:t>
            </w:r>
          </w:p>
        </w:tc>
        <w:tc>
          <w:tcPr>
            <w:tcW w:w="1080" w:type="dxa"/>
            <w:vAlign w:val="center"/>
          </w:tcPr>
          <w:p w:rsidR="00127DFF" w:rsidRPr="003F7DC7" w:rsidRDefault="00127DFF" w:rsidP="00127DFF">
            <w:pPr>
              <w:widowControl w:val="0"/>
              <w:autoSpaceDE w:val="0"/>
              <w:autoSpaceDN w:val="0"/>
              <w:adjustRightInd w:val="0"/>
              <w:jc w:val="center"/>
              <w:rPr>
                <w:bCs/>
              </w:rPr>
            </w:pPr>
            <w:r w:rsidRPr="003F7DC7">
              <w:rPr>
                <w:bCs/>
              </w:rPr>
              <w:t>-</w:t>
            </w:r>
          </w:p>
        </w:tc>
      </w:tr>
    </w:tbl>
    <w:p w:rsidR="00127DFF" w:rsidRPr="003F7DC7" w:rsidRDefault="00127DFF" w:rsidP="00127DFF"/>
    <w:p w:rsidR="00127DFF" w:rsidRPr="003F7DC7" w:rsidRDefault="00127DFF" w:rsidP="00AB7990">
      <w:pPr>
        <w:jc w:val="both"/>
        <w:rPr>
          <w:b/>
          <w:sz w:val="28"/>
          <w:szCs w:val="28"/>
        </w:rPr>
      </w:pPr>
      <w:r w:rsidRPr="003F7DC7">
        <w:rPr>
          <w:b/>
          <w:sz w:val="28"/>
          <w:szCs w:val="28"/>
        </w:rPr>
        <w:t>3. Перспективные балансы располагаемой тепловой мощности источников тепловой энергии и тепловой нагрузки потребителей</w:t>
      </w:r>
    </w:p>
    <w:p w:rsidR="00127DFF" w:rsidRPr="003F7DC7" w:rsidRDefault="00127DFF" w:rsidP="00127DFF">
      <w:pPr>
        <w:jc w:val="both"/>
        <w:rPr>
          <w:b/>
          <w:sz w:val="28"/>
          <w:szCs w:val="28"/>
        </w:rPr>
      </w:pPr>
      <w:r w:rsidRPr="003F7DC7">
        <w:rPr>
          <w:b/>
          <w:sz w:val="28"/>
          <w:szCs w:val="28"/>
        </w:rPr>
        <w:t>3.1. Радиус эффективного теплоснабжения для зоны действия каждого существующего, предполагаемого к новому строительству, реконструкции или техническому перевооружению источника тепловой энергии (мощности) и теплоносителя,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p>
    <w:p w:rsidR="00127DFF" w:rsidRPr="003F7DC7" w:rsidRDefault="00127DFF" w:rsidP="00127DFF">
      <w:pPr>
        <w:jc w:val="both"/>
        <w:rPr>
          <w:sz w:val="28"/>
          <w:szCs w:val="28"/>
        </w:rPr>
      </w:pPr>
      <w:r w:rsidRPr="003F7DC7">
        <w:rPr>
          <w:sz w:val="28"/>
          <w:szCs w:val="28"/>
        </w:rPr>
        <w:tab/>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Радиус эффективного теплоснабжение в равной зависит, как от удаленности теплового потребителя от источника теплоснабжения, так и от величины тепловой нагрузи потребителя.</w:t>
      </w:r>
    </w:p>
    <w:p w:rsidR="00127DFF" w:rsidRPr="003F7DC7" w:rsidRDefault="00127DFF" w:rsidP="00127DFF">
      <w:pPr>
        <w:jc w:val="right"/>
        <w:rPr>
          <w:sz w:val="28"/>
          <w:szCs w:val="28"/>
        </w:rPr>
      </w:pPr>
      <w:r w:rsidRPr="003F7DC7">
        <w:rPr>
          <w:sz w:val="28"/>
          <w:szCs w:val="28"/>
        </w:rPr>
        <w:t>Таблица 3.1</w:t>
      </w:r>
    </w:p>
    <w:p w:rsidR="00127DFF" w:rsidRPr="003F7DC7" w:rsidRDefault="00127DFF" w:rsidP="00127DFF">
      <w:pPr>
        <w:jc w:val="center"/>
        <w:rPr>
          <w:sz w:val="28"/>
        </w:rPr>
      </w:pPr>
      <w:r w:rsidRPr="003F7DC7">
        <w:rPr>
          <w:sz w:val="28"/>
        </w:rPr>
        <w:t>Перечень исходных данных для расчета радиуса эффективного теплоснабжения по системе теплоснабжения</w:t>
      </w:r>
    </w:p>
    <w:p w:rsidR="00127DFF" w:rsidRPr="003F7DC7" w:rsidRDefault="00127DFF" w:rsidP="00127DFF">
      <w:pPr>
        <w:jc w:val="center"/>
        <w:rPr>
          <w:sz w:val="28"/>
          <w:szCs w:val="28"/>
        </w:rPr>
      </w:pPr>
      <w:r w:rsidRPr="003F7DC7">
        <w:rPr>
          <w:sz w:val="28"/>
          <w:szCs w:val="28"/>
        </w:rPr>
        <w:t xml:space="preserve">Ютановского сельского  поселения </w:t>
      </w:r>
    </w:p>
    <w:tbl>
      <w:tblPr>
        <w:tblW w:w="14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323"/>
        <w:gridCol w:w="1476"/>
        <w:gridCol w:w="1261"/>
        <w:gridCol w:w="1149"/>
        <w:gridCol w:w="1080"/>
        <w:gridCol w:w="1620"/>
        <w:gridCol w:w="1437"/>
        <w:gridCol w:w="1282"/>
        <w:gridCol w:w="1446"/>
        <w:gridCol w:w="1254"/>
      </w:tblGrid>
      <w:tr w:rsidR="00127DFF" w:rsidRPr="003F7DC7" w:rsidTr="00C3291A">
        <w:tc>
          <w:tcPr>
            <w:tcW w:w="567" w:type="dxa"/>
            <w:vAlign w:val="center"/>
          </w:tcPr>
          <w:p w:rsidR="00127DFF" w:rsidRPr="003F7DC7" w:rsidRDefault="00127DFF" w:rsidP="00127DFF">
            <w:pPr>
              <w:widowControl w:val="0"/>
              <w:autoSpaceDE w:val="0"/>
              <w:autoSpaceDN w:val="0"/>
              <w:adjustRightInd w:val="0"/>
              <w:jc w:val="center"/>
            </w:pPr>
            <w:r w:rsidRPr="003F7DC7">
              <w:t>№</w:t>
            </w:r>
          </w:p>
          <w:p w:rsidR="00127DFF" w:rsidRPr="003F7DC7" w:rsidRDefault="00127DFF" w:rsidP="00127DFF">
            <w:pPr>
              <w:widowControl w:val="0"/>
              <w:autoSpaceDE w:val="0"/>
              <w:autoSpaceDN w:val="0"/>
              <w:adjustRightInd w:val="0"/>
              <w:jc w:val="center"/>
            </w:pPr>
            <w:r w:rsidRPr="003F7DC7">
              <w:t>п/п</w:t>
            </w:r>
          </w:p>
        </w:tc>
        <w:tc>
          <w:tcPr>
            <w:tcW w:w="2323" w:type="dxa"/>
          </w:tcPr>
          <w:p w:rsidR="00127DFF" w:rsidRPr="003F7DC7" w:rsidRDefault="00127DFF" w:rsidP="00127DFF">
            <w:pPr>
              <w:widowControl w:val="0"/>
              <w:autoSpaceDE w:val="0"/>
              <w:autoSpaceDN w:val="0"/>
              <w:adjustRightInd w:val="0"/>
              <w:jc w:val="center"/>
            </w:pPr>
            <w:r w:rsidRPr="003F7DC7">
              <w:t>Система теплоснабжения</w:t>
            </w:r>
          </w:p>
        </w:tc>
        <w:tc>
          <w:tcPr>
            <w:tcW w:w="1476" w:type="dxa"/>
          </w:tcPr>
          <w:p w:rsidR="00127DFF" w:rsidRPr="003F7DC7" w:rsidRDefault="00127DFF" w:rsidP="00C3291A">
            <w:pPr>
              <w:widowControl w:val="0"/>
              <w:autoSpaceDE w:val="0"/>
              <w:autoSpaceDN w:val="0"/>
              <w:adjustRightInd w:val="0"/>
              <w:jc w:val="center"/>
            </w:pPr>
            <w:r w:rsidRPr="003F7DC7">
              <w:t>Площадь зоны</w:t>
            </w:r>
            <w:r w:rsidR="00C3291A" w:rsidRPr="003F7DC7">
              <w:t xml:space="preserve"> </w:t>
            </w:r>
            <w:r w:rsidRPr="003F7DC7">
              <w:t>действия</w:t>
            </w:r>
            <w:r w:rsidR="00C3291A" w:rsidRPr="003F7DC7">
              <w:t xml:space="preserve"> </w:t>
            </w:r>
            <w:r w:rsidRPr="003F7DC7">
              <w:t>источника</w:t>
            </w:r>
            <w:r w:rsidR="00C3291A" w:rsidRPr="003F7DC7">
              <w:t xml:space="preserve"> </w:t>
            </w:r>
            <w:r w:rsidRPr="003F7DC7">
              <w:t>теплоты, км2</w:t>
            </w:r>
          </w:p>
        </w:tc>
        <w:tc>
          <w:tcPr>
            <w:tcW w:w="1261" w:type="dxa"/>
          </w:tcPr>
          <w:p w:rsidR="00127DFF" w:rsidRPr="003F7DC7" w:rsidRDefault="00127DFF" w:rsidP="00127DFF">
            <w:pPr>
              <w:widowControl w:val="0"/>
              <w:autoSpaceDE w:val="0"/>
              <w:autoSpaceDN w:val="0"/>
              <w:adjustRightInd w:val="0"/>
              <w:jc w:val="center"/>
            </w:pPr>
            <w:r w:rsidRPr="003F7DC7">
              <w:t>Установ-ленная</w:t>
            </w:r>
          </w:p>
          <w:p w:rsidR="00127DFF" w:rsidRPr="003F7DC7" w:rsidRDefault="00127DFF" w:rsidP="00C3291A">
            <w:pPr>
              <w:widowControl w:val="0"/>
              <w:autoSpaceDE w:val="0"/>
              <w:autoSpaceDN w:val="0"/>
              <w:adjustRightInd w:val="0"/>
              <w:jc w:val="center"/>
            </w:pPr>
            <w:r w:rsidRPr="003F7DC7">
              <w:t>мощность</w:t>
            </w:r>
          </w:p>
          <w:p w:rsidR="00127DFF" w:rsidRPr="003F7DC7" w:rsidRDefault="00127DFF" w:rsidP="00C3291A">
            <w:pPr>
              <w:widowControl w:val="0"/>
              <w:autoSpaceDE w:val="0"/>
              <w:autoSpaceDN w:val="0"/>
              <w:adjustRightInd w:val="0"/>
              <w:jc w:val="center"/>
            </w:pPr>
            <w:r w:rsidRPr="003F7DC7">
              <w:t>теплоис-точника,</w:t>
            </w:r>
            <w:r w:rsidR="00C3291A" w:rsidRPr="003F7DC7">
              <w:t xml:space="preserve"> </w:t>
            </w:r>
            <w:r w:rsidRPr="003F7DC7">
              <w:t>Гкал/час</w:t>
            </w:r>
          </w:p>
        </w:tc>
        <w:tc>
          <w:tcPr>
            <w:tcW w:w="1149" w:type="dxa"/>
          </w:tcPr>
          <w:p w:rsidR="00127DFF" w:rsidRPr="003F7DC7" w:rsidRDefault="00127DFF" w:rsidP="00C3291A">
            <w:pPr>
              <w:widowControl w:val="0"/>
              <w:autoSpaceDE w:val="0"/>
              <w:autoSpaceDN w:val="0"/>
              <w:adjustRightInd w:val="0"/>
              <w:jc w:val="center"/>
            </w:pPr>
            <w:r w:rsidRPr="003F7DC7">
              <w:t>Среднее число</w:t>
            </w:r>
            <w:r w:rsidR="00C3291A" w:rsidRPr="003F7DC7">
              <w:t xml:space="preserve"> </w:t>
            </w:r>
            <w:r w:rsidRPr="003F7DC7">
              <w:t>абонен-тов*</w:t>
            </w:r>
          </w:p>
        </w:tc>
        <w:tc>
          <w:tcPr>
            <w:tcW w:w="1080" w:type="dxa"/>
          </w:tcPr>
          <w:p w:rsidR="00127DFF" w:rsidRPr="003F7DC7" w:rsidRDefault="00127DFF" w:rsidP="00C3291A">
            <w:pPr>
              <w:widowControl w:val="0"/>
              <w:autoSpaceDE w:val="0"/>
              <w:autoSpaceDN w:val="0"/>
              <w:adjustRightInd w:val="0"/>
              <w:jc w:val="center"/>
            </w:pPr>
            <w:r w:rsidRPr="003F7DC7">
              <w:t>Стои-мость тепло-вых</w:t>
            </w:r>
            <w:r w:rsidR="00C3291A" w:rsidRPr="003F7DC7">
              <w:t xml:space="preserve"> </w:t>
            </w:r>
            <w:r w:rsidRPr="003F7DC7">
              <w:t>сетей, млн. руб.</w:t>
            </w:r>
          </w:p>
        </w:tc>
        <w:tc>
          <w:tcPr>
            <w:tcW w:w="1620" w:type="dxa"/>
          </w:tcPr>
          <w:p w:rsidR="00127DFF" w:rsidRPr="003F7DC7" w:rsidRDefault="00127DFF" w:rsidP="00C21B0A">
            <w:pPr>
              <w:widowControl w:val="0"/>
              <w:autoSpaceDE w:val="0"/>
              <w:autoSpaceDN w:val="0"/>
              <w:adjustRightInd w:val="0"/>
              <w:ind w:firstLineChars="100" w:firstLine="240"/>
              <w:jc w:val="center"/>
            </w:pPr>
            <w:r w:rsidRPr="003F7DC7">
              <w:t>Матери-альная</w:t>
            </w:r>
          </w:p>
          <w:p w:rsidR="00127DFF" w:rsidRPr="003F7DC7" w:rsidRDefault="00127DFF" w:rsidP="00C21B0A">
            <w:pPr>
              <w:widowControl w:val="0"/>
              <w:autoSpaceDE w:val="0"/>
              <w:autoSpaceDN w:val="0"/>
              <w:adjustRightInd w:val="0"/>
              <w:ind w:firstLineChars="100" w:firstLine="240"/>
              <w:jc w:val="center"/>
            </w:pPr>
            <w:r w:rsidRPr="003F7DC7">
              <w:t>характе-ристика</w:t>
            </w:r>
          </w:p>
          <w:p w:rsidR="00127DFF" w:rsidRPr="003F7DC7" w:rsidRDefault="00127DFF" w:rsidP="00127DFF">
            <w:pPr>
              <w:widowControl w:val="0"/>
              <w:autoSpaceDE w:val="0"/>
              <w:autoSpaceDN w:val="0"/>
              <w:adjustRightInd w:val="0"/>
              <w:jc w:val="center"/>
            </w:pPr>
            <w:r w:rsidRPr="003F7DC7">
              <w:t>систем</w:t>
            </w:r>
          </w:p>
          <w:p w:rsidR="00127DFF" w:rsidRPr="003F7DC7" w:rsidRDefault="00127DFF" w:rsidP="00127DFF">
            <w:pPr>
              <w:widowControl w:val="0"/>
              <w:autoSpaceDE w:val="0"/>
              <w:autoSpaceDN w:val="0"/>
              <w:adjustRightInd w:val="0"/>
              <w:jc w:val="center"/>
            </w:pPr>
            <w:r w:rsidRPr="003F7DC7">
              <w:t>теплоснаб-жения м.кв.</w:t>
            </w:r>
          </w:p>
        </w:tc>
        <w:tc>
          <w:tcPr>
            <w:tcW w:w="1437" w:type="dxa"/>
          </w:tcPr>
          <w:p w:rsidR="00127DFF" w:rsidRPr="003F7DC7" w:rsidRDefault="00127DFF" w:rsidP="00C3291A">
            <w:pPr>
              <w:widowControl w:val="0"/>
              <w:autoSpaceDE w:val="0"/>
              <w:autoSpaceDN w:val="0"/>
              <w:adjustRightInd w:val="0"/>
              <w:ind w:firstLineChars="11" w:firstLine="26"/>
              <w:jc w:val="center"/>
            </w:pPr>
            <w:r w:rsidRPr="003F7DC7">
              <w:t>Число часов</w:t>
            </w:r>
          </w:p>
          <w:p w:rsidR="00127DFF" w:rsidRPr="003F7DC7" w:rsidRDefault="00127DFF" w:rsidP="00127DFF">
            <w:pPr>
              <w:widowControl w:val="0"/>
              <w:autoSpaceDE w:val="0"/>
              <w:autoSpaceDN w:val="0"/>
              <w:adjustRightInd w:val="0"/>
              <w:jc w:val="center"/>
            </w:pPr>
            <w:r w:rsidRPr="003F7DC7">
              <w:t>использования</w:t>
            </w:r>
          </w:p>
          <w:p w:rsidR="00127DFF" w:rsidRPr="003F7DC7" w:rsidRDefault="00127DFF" w:rsidP="00127DFF">
            <w:pPr>
              <w:widowControl w:val="0"/>
              <w:autoSpaceDE w:val="0"/>
              <w:autoSpaceDN w:val="0"/>
              <w:adjustRightInd w:val="0"/>
              <w:jc w:val="center"/>
            </w:pPr>
            <w:r w:rsidRPr="003F7DC7">
              <w:t>максимума тепловой</w:t>
            </w:r>
          </w:p>
          <w:p w:rsidR="00127DFF" w:rsidRPr="003F7DC7" w:rsidRDefault="00127DFF" w:rsidP="00C3291A">
            <w:pPr>
              <w:widowControl w:val="0"/>
              <w:autoSpaceDE w:val="0"/>
              <w:autoSpaceDN w:val="0"/>
              <w:adjustRightInd w:val="0"/>
              <w:jc w:val="center"/>
            </w:pPr>
            <w:r w:rsidRPr="003F7DC7">
              <w:t>нагрузки, ч.</w:t>
            </w:r>
          </w:p>
        </w:tc>
        <w:tc>
          <w:tcPr>
            <w:tcW w:w="1282" w:type="dxa"/>
          </w:tcPr>
          <w:p w:rsidR="00127DFF" w:rsidRPr="003F7DC7" w:rsidRDefault="00127DFF" w:rsidP="00C3291A">
            <w:pPr>
              <w:widowControl w:val="0"/>
              <w:autoSpaceDE w:val="0"/>
              <w:autoSpaceDN w:val="0"/>
              <w:adjustRightInd w:val="0"/>
              <w:jc w:val="center"/>
            </w:pPr>
            <w:r w:rsidRPr="003F7DC7">
              <w:t>Для</w:t>
            </w:r>
            <w:r w:rsidR="00C3291A" w:rsidRPr="003F7DC7">
              <w:t xml:space="preserve"> </w:t>
            </w:r>
            <w:r w:rsidRPr="003F7DC7">
              <w:t>перекач-ки</w:t>
            </w:r>
            <w:r w:rsidR="00C3291A" w:rsidRPr="003F7DC7">
              <w:t xml:space="preserve"> </w:t>
            </w:r>
            <w:r w:rsidRPr="003F7DC7">
              <w:t>теплоно-сителя.</w:t>
            </w:r>
            <w:r w:rsidR="00C3291A" w:rsidRPr="003F7DC7">
              <w:t xml:space="preserve"> </w:t>
            </w:r>
            <w:r w:rsidRPr="003F7DC7">
              <w:t>руб./кВт*ч</w:t>
            </w:r>
          </w:p>
        </w:tc>
        <w:tc>
          <w:tcPr>
            <w:tcW w:w="1446" w:type="dxa"/>
          </w:tcPr>
          <w:p w:rsidR="00127DFF" w:rsidRPr="003F7DC7" w:rsidRDefault="00127DFF" w:rsidP="00C3291A">
            <w:pPr>
              <w:widowControl w:val="0"/>
              <w:autoSpaceDE w:val="0"/>
              <w:autoSpaceDN w:val="0"/>
              <w:adjustRightInd w:val="0"/>
              <w:jc w:val="center"/>
            </w:pPr>
            <w:r w:rsidRPr="003F7DC7">
              <w:t>Расчетный</w:t>
            </w:r>
            <w:r w:rsidR="00C3291A" w:rsidRPr="003F7DC7">
              <w:t xml:space="preserve"> П</w:t>
            </w:r>
            <w:r w:rsidRPr="003F7DC7">
              <w:t>ерепад</w:t>
            </w:r>
            <w:r w:rsidR="00C3291A" w:rsidRPr="003F7DC7">
              <w:t xml:space="preserve"> </w:t>
            </w:r>
            <w:r w:rsidRPr="003F7DC7">
              <w:t>температур, °С.</w:t>
            </w:r>
          </w:p>
        </w:tc>
        <w:tc>
          <w:tcPr>
            <w:tcW w:w="1254" w:type="dxa"/>
          </w:tcPr>
          <w:p w:rsidR="00127DFF" w:rsidRPr="003F7DC7" w:rsidRDefault="00127DFF" w:rsidP="00C3291A">
            <w:pPr>
              <w:widowControl w:val="0"/>
              <w:autoSpaceDE w:val="0"/>
              <w:autoSpaceDN w:val="0"/>
              <w:adjustRightInd w:val="0"/>
              <w:jc w:val="center"/>
            </w:pPr>
            <w:r w:rsidRPr="003F7DC7">
              <w:t>Себесто-имость</w:t>
            </w:r>
            <w:r w:rsidR="00C3291A" w:rsidRPr="003F7DC7">
              <w:t xml:space="preserve"> </w:t>
            </w:r>
            <w:r w:rsidRPr="003F7DC7">
              <w:t>выработ-ки</w:t>
            </w:r>
            <w:r w:rsidR="00C3291A" w:rsidRPr="003F7DC7">
              <w:t xml:space="preserve"> </w:t>
            </w:r>
            <w:r w:rsidRPr="003F7DC7">
              <w:t>тепла, руб./Гкал</w:t>
            </w:r>
          </w:p>
        </w:tc>
      </w:tr>
      <w:tr w:rsidR="00127DFF" w:rsidRPr="003F7DC7" w:rsidTr="00C3291A">
        <w:tc>
          <w:tcPr>
            <w:tcW w:w="567" w:type="dxa"/>
            <w:vAlign w:val="center"/>
          </w:tcPr>
          <w:p w:rsidR="00127DFF" w:rsidRPr="003F7DC7" w:rsidRDefault="00127DFF" w:rsidP="00127DFF">
            <w:pPr>
              <w:widowControl w:val="0"/>
              <w:autoSpaceDE w:val="0"/>
              <w:autoSpaceDN w:val="0"/>
              <w:adjustRightInd w:val="0"/>
              <w:jc w:val="center"/>
            </w:pPr>
            <w:r w:rsidRPr="003F7DC7">
              <w:t>1</w:t>
            </w:r>
          </w:p>
        </w:tc>
        <w:tc>
          <w:tcPr>
            <w:tcW w:w="2323" w:type="dxa"/>
          </w:tcPr>
          <w:p w:rsidR="00127DFF" w:rsidRPr="003F7DC7" w:rsidRDefault="00127DFF" w:rsidP="00127DFF">
            <w:pPr>
              <w:widowControl w:val="0"/>
              <w:autoSpaceDE w:val="0"/>
              <w:autoSpaceDN w:val="0"/>
              <w:adjustRightInd w:val="0"/>
              <w:jc w:val="center"/>
            </w:pPr>
            <w:r w:rsidRPr="003F7DC7">
              <w:t>2</w:t>
            </w:r>
          </w:p>
        </w:tc>
        <w:tc>
          <w:tcPr>
            <w:tcW w:w="1476" w:type="dxa"/>
          </w:tcPr>
          <w:p w:rsidR="00127DFF" w:rsidRPr="003F7DC7" w:rsidRDefault="00127DFF" w:rsidP="00127DFF">
            <w:pPr>
              <w:widowControl w:val="0"/>
              <w:autoSpaceDE w:val="0"/>
              <w:autoSpaceDN w:val="0"/>
              <w:adjustRightInd w:val="0"/>
              <w:jc w:val="center"/>
            </w:pPr>
            <w:r w:rsidRPr="003F7DC7">
              <w:t>3</w:t>
            </w:r>
          </w:p>
        </w:tc>
        <w:tc>
          <w:tcPr>
            <w:tcW w:w="1261" w:type="dxa"/>
          </w:tcPr>
          <w:p w:rsidR="00127DFF" w:rsidRPr="003F7DC7" w:rsidRDefault="00127DFF" w:rsidP="00127DFF">
            <w:pPr>
              <w:widowControl w:val="0"/>
              <w:autoSpaceDE w:val="0"/>
              <w:autoSpaceDN w:val="0"/>
              <w:adjustRightInd w:val="0"/>
              <w:jc w:val="center"/>
            </w:pPr>
            <w:r w:rsidRPr="003F7DC7">
              <w:t>4</w:t>
            </w:r>
          </w:p>
        </w:tc>
        <w:tc>
          <w:tcPr>
            <w:tcW w:w="1149" w:type="dxa"/>
          </w:tcPr>
          <w:p w:rsidR="00127DFF" w:rsidRPr="003F7DC7" w:rsidRDefault="00127DFF" w:rsidP="00C21B0A">
            <w:pPr>
              <w:widowControl w:val="0"/>
              <w:autoSpaceDE w:val="0"/>
              <w:autoSpaceDN w:val="0"/>
              <w:adjustRightInd w:val="0"/>
              <w:ind w:firstLineChars="100" w:firstLine="240"/>
              <w:jc w:val="center"/>
            </w:pPr>
            <w:r w:rsidRPr="003F7DC7">
              <w:t>5</w:t>
            </w:r>
          </w:p>
        </w:tc>
        <w:tc>
          <w:tcPr>
            <w:tcW w:w="1080" w:type="dxa"/>
          </w:tcPr>
          <w:p w:rsidR="00127DFF" w:rsidRPr="003F7DC7" w:rsidRDefault="00127DFF" w:rsidP="00127DFF">
            <w:pPr>
              <w:widowControl w:val="0"/>
              <w:autoSpaceDE w:val="0"/>
              <w:autoSpaceDN w:val="0"/>
              <w:adjustRightInd w:val="0"/>
              <w:jc w:val="center"/>
            </w:pPr>
            <w:r w:rsidRPr="003F7DC7">
              <w:t>6</w:t>
            </w:r>
          </w:p>
        </w:tc>
        <w:tc>
          <w:tcPr>
            <w:tcW w:w="1620" w:type="dxa"/>
          </w:tcPr>
          <w:p w:rsidR="00127DFF" w:rsidRPr="003F7DC7" w:rsidRDefault="00127DFF" w:rsidP="00C21B0A">
            <w:pPr>
              <w:widowControl w:val="0"/>
              <w:autoSpaceDE w:val="0"/>
              <w:autoSpaceDN w:val="0"/>
              <w:adjustRightInd w:val="0"/>
              <w:ind w:firstLineChars="100" w:firstLine="240"/>
              <w:jc w:val="center"/>
            </w:pPr>
            <w:r w:rsidRPr="003F7DC7">
              <w:t>7</w:t>
            </w:r>
          </w:p>
        </w:tc>
        <w:tc>
          <w:tcPr>
            <w:tcW w:w="1437" w:type="dxa"/>
          </w:tcPr>
          <w:p w:rsidR="00127DFF" w:rsidRPr="003F7DC7" w:rsidRDefault="00127DFF" w:rsidP="001D3CBF">
            <w:pPr>
              <w:widowControl w:val="0"/>
              <w:autoSpaceDE w:val="0"/>
              <w:autoSpaceDN w:val="0"/>
              <w:adjustRightInd w:val="0"/>
              <w:jc w:val="center"/>
            </w:pPr>
            <w:r w:rsidRPr="003F7DC7">
              <w:t>8</w:t>
            </w:r>
          </w:p>
        </w:tc>
        <w:tc>
          <w:tcPr>
            <w:tcW w:w="1282" w:type="dxa"/>
          </w:tcPr>
          <w:p w:rsidR="00127DFF" w:rsidRPr="003F7DC7" w:rsidRDefault="00127DFF" w:rsidP="001D3CBF">
            <w:pPr>
              <w:widowControl w:val="0"/>
              <w:autoSpaceDE w:val="0"/>
              <w:autoSpaceDN w:val="0"/>
              <w:adjustRightInd w:val="0"/>
              <w:jc w:val="center"/>
            </w:pPr>
            <w:r w:rsidRPr="003F7DC7">
              <w:t>9</w:t>
            </w:r>
          </w:p>
        </w:tc>
        <w:tc>
          <w:tcPr>
            <w:tcW w:w="1446" w:type="dxa"/>
          </w:tcPr>
          <w:p w:rsidR="00127DFF" w:rsidRPr="003F7DC7" w:rsidRDefault="00127DFF" w:rsidP="00127DFF">
            <w:pPr>
              <w:widowControl w:val="0"/>
              <w:autoSpaceDE w:val="0"/>
              <w:autoSpaceDN w:val="0"/>
              <w:adjustRightInd w:val="0"/>
              <w:jc w:val="center"/>
            </w:pPr>
            <w:r w:rsidRPr="003F7DC7">
              <w:t>10</w:t>
            </w:r>
          </w:p>
        </w:tc>
        <w:tc>
          <w:tcPr>
            <w:tcW w:w="1254" w:type="dxa"/>
          </w:tcPr>
          <w:p w:rsidR="00127DFF" w:rsidRPr="003F7DC7" w:rsidRDefault="00127DFF" w:rsidP="00127DFF">
            <w:pPr>
              <w:widowControl w:val="0"/>
              <w:autoSpaceDE w:val="0"/>
              <w:autoSpaceDN w:val="0"/>
              <w:adjustRightInd w:val="0"/>
              <w:jc w:val="center"/>
            </w:pPr>
            <w:r w:rsidRPr="003F7DC7">
              <w:t>11</w:t>
            </w:r>
          </w:p>
        </w:tc>
      </w:tr>
      <w:tr w:rsidR="00127DFF" w:rsidRPr="003F7DC7" w:rsidTr="00C3291A">
        <w:tc>
          <w:tcPr>
            <w:tcW w:w="567" w:type="dxa"/>
            <w:vAlign w:val="center"/>
          </w:tcPr>
          <w:p w:rsidR="00127DFF" w:rsidRPr="003F7DC7" w:rsidRDefault="00127DFF" w:rsidP="00127DFF">
            <w:pPr>
              <w:widowControl w:val="0"/>
              <w:autoSpaceDE w:val="0"/>
              <w:autoSpaceDN w:val="0"/>
              <w:adjustRightInd w:val="0"/>
              <w:jc w:val="center"/>
            </w:pPr>
            <w:r w:rsidRPr="003F7DC7">
              <w:t>1</w:t>
            </w:r>
          </w:p>
        </w:tc>
        <w:tc>
          <w:tcPr>
            <w:tcW w:w="2323" w:type="dxa"/>
          </w:tcPr>
          <w:p w:rsidR="00127DFF" w:rsidRPr="003F7DC7" w:rsidRDefault="00127DFF" w:rsidP="00C3291A">
            <w:pPr>
              <w:widowControl w:val="0"/>
              <w:autoSpaceDE w:val="0"/>
              <w:autoSpaceDN w:val="0"/>
              <w:adjustRightInd w:val="0"/>
            </w:pPr>
            <w:r w:rsidRPr="003F7DC7">
              <w:t>Котельная «CПТУ»</w:t>
            </w:r>
            <w:r w:rsidR="00C3291A" w:rsidRPr="003F7DC7">
              <w:t xml:space="preserve">  </w:t>
            </w:r>
            <w:r w:rsidRPr="003F7DC7">
              <w:t>с. Ютановка</w:t>
            </w:r>
          </w:p>
        </w:tc>
        <w:tc>
          <w:tcPr>
            <w:tcW w:w="1476" w:type="dxa"/>
            <w:vAlign w:val="center"/>
          </w:tcPr>
          <w:p w:rsidR="00127DFF" w:rsidRPr="003F7DC7" w:rsidRDefault="00127DFF" w:rsidP="001D3CBF">
            <w:pPr>
              <w:widowControl w:val="0"/>
              <w:autoSpaceDE w:val="0"/>
              <w:autoSpaceDN w:val="0"/>
              <w:adjustRightInd w:val="0"/>
              <w:ind w:leftChars="-20" w:hangingChars="20" w:hanging="48"/>
              <w:jc w:val="center"/>
            </w:pPr>
            <w:r w:rsidRPr="003F7DC7">
              <w:t>0,218</w:t>
            </w:r>
          </w:p>
        </w:tc>
        <w:tc>
          <w:tcPr>
            <w:tcW w:w="1261" w:type="dxa"/>
            <w:vAlign w:val="center"/>
          </w:tcPr>
          <w:p w:rsidR="00127DFF" w:rsidRPr="003F7DC7" w:rsidRDefault="00127DFF" w:rsidP="001D3CBF">
            <w:pPr>
              <w:widowControl w:val="0"/>
              <w:autoSpaceDE w:val="0"/>
              <w:autoSpaceDN w:val="0"/>
              <w:adjustRightInd w:val="0"/>
              <w:ind w:firstLineChars="14" w:firstLine="34"/>
              <w:jc w:val="center"/>
            </w:pPr>
            <w:r w:rsidRPr="003F7DC7">
              <w:t>5,16</w:t>
            </w:r>
          </w:p>
        </w:tc>
        <w:tc>
          <w:tcPr>
            <w:tcW w:w="1149" w:type="dxa"/>
            <w:vAlign w:val="center"/>
          </w:tcPr>
          <w:p w:rsidR="00127DFF" w:rsidRPr="003F7DC7" w:rsidRDefault="00127DFF" w:rsidP="001D3CBF">
            <w:pPr>
              <w:widowControl w:val="0"/>
              <w:autoSpaceDE w:val="0"/>
              <w:autoSpaceDN w:val="0"/>
              <w:adjustRightInd w:val="0"/>
              <w:ind w:firstLineChars="20" w:firstLine="48"/>
              <w:jc w:val="center"/>
            </w:pPr>
            <w:r w:rsidRPr="003F7DC7">
              <w:t>4</w:t>
            </w:r>
          </w:p>
        </w:tc>
        <w:tc>
          <w:tcPr>
            <w:tcW w:w="1080" w:type="dxa"/>
            <w:vAlign w:val="center"/>
          </w:tcPr>
          <w:p w:rsidR="00127DFF" w:rsidRPr="003F7DC7" w:rsidRDefault="00127DFF" w:rsidP="001D3CBF">
            <w:pPr>
              <w:widowControl w:val="0"/>
              <w:autoSpaceDE w:val="0"/>
              <w:autoSpaceDN w:val="0"/>
              <w:adjustRightInd w:val="0"/>
              <w:jc w:val="center"/>
            </w:pPr>
            <w:r w:rsidRPr="003F7DC7">
              <w:t>1,304</w:t>
            </w:r>
          </w:p>
        </w:tc>
        <w:tc>
          <w:tcPr>
            <w:tcW w:w="1620" w:type="dxa"/>
            <w:vAlign w:val="center"/>
          </w:tcPr>
          <w:p w:rsidR="00127DFF" w:rsidRPr="003F7DC7" w:rsidRDefault="00127DFF" w:rsidP="001D3CBF">
            <w:pPr>
              <w:widowControl w:val="0"/>
              <w:autoSpaceDE w:val="0"/>
              <w:autoSpaceDN w:val="0"/>
              <w:adjustRightInd w:val="0"/>
              <w:ind w:firstLineChars="6" w:firstLine="14"/>
              <w:jc w:val="center"/>
            </w:pPr>
            <w:r w:rsidRPr="003F7DC7">
              <w:t>93.3</w:t>
            </w:r>
          </w:p>
        </w:tc>
        <w:tc>
          <w:tcPr>
            <w:tcW w:w="1437" w:type="dxa"/>
            <w:vAlign w:val="center"/>
          </w:tcPr>
          <w:p w:rsidR="00127DFF" w:rsidRPr="003F7DC7" w:rsidRDefault="00127DFF" w:rsidP="001D3CBF">
            <w:pPr>
              <w:widowControl w:val="0"/>
              <w:autoSpaceDE w:val="0"/>
              <w:autoSpaceDN w:val="0"/>
              <w:adjustRightInd w:val="0"/>
              <w:jc w:val="center"/>
            </w:pPr>
            <w:r w:rsidRPr="003F7DC7">
              <w:t>1905</w:t>
            </w:r>
          </w:p>
        </w:tc>
        <w:tc>
          <w:tcPr>
            <w:tcW w:w="1282" w:type="dxa"/>
            <w:vAlign w:val="center"/>
          </w:tcPr>
          <w:p w:rsidR="00127DFF" w:rsidRPr="003F7DC7" w:rsidRDefault="00127DFF" w:rsidP="001D3CBF">
            <w:pPr>
              <w:widowControl w:val="0"/>
              <w:autoSpaceDE w:val="0"/>
              <w:autoSpaceDN w:val="0"/>
              <w:adjustRightInd w:val="0"/>
              <w:jc w:val="center"/>
            </w:pPr>
            <w:r w:rsidRPr="003F7DC7">
              <w:t>3,28</w:t>
            </w:r>
          </w:p>
        </w:tc>
        <w:tc>
          <w:tcPr>
            <w:tcW w:w="1446" w:type="dxa"/>
            <w:vAlign w:val="center"/>
          </w:tcPr>
          <w:p w:rsidR="00127DFF" w:rsidRPr="003F7DC7" w:rsidRDefault="00127DFF" w:rsidP="001D3CBF">
            <w:pPr>
              <w:widowControl w:val="0"/>
              <w:autoSpaceDE w:val="0"/>
              <w:autoSpaceDN w:val="0"/>
              <w:adjustRightInd w:val="0"/>
              <w:jc w:val="center"/>
            </w:pPr>
            <w:r w:rsidRPr="003F7DC7">
              <w:t>25</w:t>
            </w:r>
          </w:p>
        </w:tc>
        <w:tc>
          <w:tcPr>
            <w:tcW w:w="1254" w:type="dxa"/>
            <w:vAlign w:val="center"/>
          </w:tcPr>
          <w:p w:rsidR="00127DFF" w:rsidRPr="003F7DC7" w:rsidRDefault="00127DFF" w:rsidP="001D3CBF">
            <w:pPr>
              <w:widowControl w:val="0"/>
              <w:autoSpaceDE w:val="0"/>
              <w:autoSpaceDN w:val="0"/>
              <w:adjustRightInd w:val="0"/>
              <w:ind w:firstLineChars="17" w:firstLine="41"/>
              <w:jc w:val="center"/>
            </w:pPr>
            <w:r w:rsidRPr="003F7DC7">
              <w:t>1252,93</w:t>
            </w:r>
          </w:p>
        </w:tc>
      </w:tr>
    </w:tbl>
    <w:p w:rsidR="00127DFF" w:rsidRPr="003F7DC7" w:rsidRDefault="00127DFF" w:rsidP="00127DFF">
      <w:pPr>
        <w:rPr>
          <w:sz w:val="2"/>
        </w:rPr>
      </w:pPr>
    </w:p>
    <w:p w:rsidR="00C3291A" w:rsidRPr="003F7DC7" w:rsidRDefault="00C3291A">
      <w:pPr>
        <w:rPr>
          <w:sz w:val="28"/>
        </w:rPr>
      </w:pPr>
      <w:r w:rsidRPr="003F7DC7">
        <w:rPr>
          <w:sz w:val="28"/>
        </w:rPr>
        <w:br w:type="page"/>
      </w:r>
    </w:p>
    <w:p w:rsidR="00127DFF" w:rsidRPr="003F7DC7" w:rsidRDefault="00127DFF" w:rsidP="00127DFF">
      <w:pPr>
        <w:jc w:val="right"/>
        <w:rPr>
          <w:sz w:val="28"/>
        </w:rPr>
      </w:pPr>
      <w:r w:rsidRPr="003F7DC7">
        <w:rPr>
          <w:sz w:val="28"/>
        </w:rPr>
        <w:lastRenderedPageBreak/>
        <w:t>Таблица 3.2</w:t>
      </w:r>
    </w:p>
    <w:p w:rsidR="00C3291A" w:rsidRPr="003F7DC7" w:rsidRDefault="00127DFF" w:rsidP="00C3291A">
      <w:pPr>
        <w:ind w:firstLine="708"/>
        <w:jc w:val="center"/>
        <w:rPr>
          <w:sz w:val="28"/>
          <w:szCs w:val="28"/>
        </w:rPr>
      </w:pPr>
      <w:r w:rsidRPr="003F7DC7">
        <w:rPr>
          <w:sz w:val="28"/>
          <w:szCs w:val="28"/>
        </w:rPr>
        <w:t>Результаты расчета радиуса эффективного теплоснабжения по каждой системе теплоснабжения</w:t>
      </w:r>
    </w:p>
    <w:p w:rsidR="00127DFF" w:rsidRPr="003F7DC7" w:rsidRDefault="00127DFF" w:rsidP="00C3291A">
      <w:pPr>
        <w:ind w:firstLine="708"/>
        <w:jc w:val="center"/>
        <w:rPr>
          <w:sz w:val="28"/>
          <w:szCs w:val="28"/>
        </w:rPr>
      </w:pPr>
      <w:r w:rsidRPr="003F7DC7">
        <w:rPr>
          <w:sz w:val="28"/>
          <w:szCs w:val="28"/>
        </w:rPr>
        <w:t>Ютановского сельского  поселения</w:t>
      </w:r>
    </w:p>
    <w:p w:rsidR="00127DFF" w:rsidRPr="003F7DC7" w:rsidRDefault="00127DFF" w:rsidP="00127DFF">
      <w:pPr>
        <w:rPr>
          <w:sz w:val="28"/>
        </w:rPr>
      </w:pPr>
    </w:p>
    <w:tbl>
      <w:tblPr>
        <w:tblW w:w="14743"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69"/>
        <w:gridCol w:w="3742"/>
        <w:gridCol w:w="1880"/>
        <w:gridCol w:w="2144"/>
        <w:gridCol w:w="2201"/>
        <w:gridCol w:w="2051"/>
        <w:gridCol w:w="1956"/>
      </w:tblGrid>
      <w:tr w:rsidR="00127DFF" w:rsidRPr="003F7DC7">
        <w:trPr>
          <w:trHeight w:val="1045"/>
        </w:trPr>
        <w:tc>
          <w:tcPr>
            <w:tcW w:w="769" w:type="dxa"/>
            <w:shd w:val="clear" w:color="auto" w:fill="auto"/>
            <w:noWrap/>
            <w:vAlign w:val="center"/>
          </w:tcPr>
          <w:p w:rsidR="00127DFF" w:rsidRPr="003F7DC7" w:rsidRDefault="00127DFF" w:rsidP="00C3291A">
            <w:pPr>
              <w:jc w:val="center"/>
            </w:pPr>
            <w:r w:rsidRPr="003F7DC7">
              <w:t>№</w:t>
            </w:r>
            <w:r w:rsidR="00C3291A" w:rsidRPr="003F7DC7">
              <w:t xml:space="preserve"> </w:t>
            </w:r>
            <w:r w:rsidRPr="003F7DC7">
              <w:t>п/п</w:t>
            </w:r>
          </w:p>
        </w:tc>
        <w:tc>
          <w:tcPr>
            <w:tcW w:w="3742" w:type="dxa"/>
            <w:shd w:val="clear" w:color="auto" w:fill="auto"/>
            <w:noWrap/>
            <w:vAlign w:val="center"/>
          </w:tcPr>
          <w:p w:rsidR="00127DFF" w:rsidRPr="003F7DC7" w:rsidRDefault="00127DFF" w:rsidP="00127DFF">
            <w:pPr>
              <w:jc w:val="center"/>
            </w:pPr>
            <w:r w:rsidRPr="003F7DC7">
              <w:t>Система теплоснабжения</w:t>
            </w:r>
          </w:p>
        </w:tc>
        <w:tc>
          <w:tcPr>
            <w:tcW w:w="1880" w:type="dxa"/>
            <w:shd w:val="clear" w:color="auto" w:fill="auto"/>
            <w:noWrap/>
            <w:vAlign w:val="center"/>
          </w:tcPr>
          <w:p w:rsidR="00127DFF" w:rsidRPr="003F7DC7" w:rsidRDefault="00127DFF" w:rsidP="00C3291A">
            <w:pPr>
              <w:jc w:val="center"/>
            </w:pPr>
            <w:r w:rsidRPr="003F7DC7">
              <w:t>Теплоплотность района,</w:t>
            </w:r>
            <w:r w:rsidR="00C3291A" w:rsidRPr="003F7DC7">
              <w:t xml:space="preserve"> </w:t>
            </w:r>
            <w:r w:rsidRPr="003F7DC7">
              <w:t>Гкал/ч на км</w:t>
            </w:r>
            <w:r w:rsidRPr="003F7DC7">
              <w:rPr>
                <w:vertAlign w:val="superscript"/>
              </w:rPr>
              <w:t>2</w:t>
            </w:r>
          </w:p>
        </w:tc>
        <w:tc>
          <w:tcPr>
            <w:tcW w:w="2144" w:type="dxa"/>
            <w:shd w:val="clear" w:color="auto" w:fill="auto"/>
            <w:noWrap/>
            <w:vAlign w:val="center"/>
          </w:tcPr>
          <w:p w:rsidR="00127DFF" w:rsidRPr="003F7DC7" w:rsidRDefault="00127DFF" w:rsidP="00C3291A">
            <w:pPr>
              <w:ind w:leftChars="-21" w:hangingChars="21" w:hanging="50"/>
              <w:jc w:val="center"/>
            </w:pPr>
            <w:r w:rsidRPr="003F7DC7">
              <w:t>Переменная часть</w:t>
            </w:r>
            <w:r w:rsidR="00C3291A" w:rsidRPr="003F7DC7">
              <w:t xml:space="preserve"> </w:t>
            </w:r>
            <w:r w:rsidRPr="003F7DC7">
              <w:t>предельных эксплуатационных</w:t>
            </w:r>
            <w:r w:rsidR="00C3291A" w:rsidRPr="003F7DC7">
              <w:t xml:space="preserve"> </w:t>
            </w:r>
            <w:r w:rsidRPr="003F7DC7">
              <w:t>расходов на транспорт тепла,</w:t>
            </w:r>
            <w:r w:rsidR="00C3291A" w:rsidRPr="003F7DC7">
              <w:t xml:space="preserve"> </w:t>
            </w:r>
            <w:r w:rsidRPr="003F7DC7">
              <w:t>руб./Гкал</w:t>
            </w:r>
          </w:p>
        </w:tc>
        <w:tc>
          <w:tcPr>
            <w:tcW w:w="2201" w:type="dxa"/>
            <w:shd w:val="clear" w:color="auto" w:fill="auto"/>
            <w:noWrap/>
            <w:vAlign w:val="center"/>
          </w:tcPr>
          <w:p w:rsidR="00127DFF" w:rsidRPr="003F7DC7" w:rsidRDefault="00127DFF" w:rsidP="00C3291A">
            <w:pPr>
              <w:ind w:firstLineChars="7" w:firstLine="17"/>
              <w:jc w:val="center"/>
            </w:pPr>
            <w:r w:rsidRPr="003F7DC7">
              <w:t>Постоянная часть предельных</w:t>
            </w:r>
            <w:r w:rsidR="00C3291A" w:rsidRPr="003F7DC7">
              <w:t xml:space="preserve"> </w:t>
            </w:r>
            <w:r w:rsidRPr="003F7DC7">
              <w:t>эксплуатационных расходов на</w:t>
            </w:r>
            <w:r w:rsidR="00C3291A" w:rsidRPr="003F7DC7">
              <w:t xml:space="preserve"> </w:t>
            </w:r>
            <w:r w:rsidRPr="003F7DC7">
              <w:t>транспорт тепла, руб/Гкал.км.</w:t>
            </w:r>
          </w:p>
        </w:tc>
        <w:tc>
          <w:tcPr>
            <w:tcW w:w="2051" w:type="dxa"/>
            <w:shd w:val="clear" w:color="auto" w:fill="auto"/>
            <w:noWrap/>
            <w:vAlign w:val="center"/>
          </w:tcPr>
          <w:p w:rsidR="00127DFF" w:rsidRPr="003F7DC7" w:rsidRDefault="00127DFF" w:rsidP="00C3291A">
            <w:pPr>
              <w:ind w:leftChars="-64" w:hangingChars="64" w:hanging="154"/>
              <w:jc w:val="center"/>
            </w:pPr>
            <w:r w:rsidRPr="003F7DC7">
              <w:t>Предельный радиус</w:t>
            </w:r>
            <w:r w:rsidR="00C3291A" w:rsidRPr="003F7DC7">
              <w:t xml:space="preserve"> </w:t>
            </w:r>
            <w:r w:rsidRPr="003F7DC7">
              <w:t>действия тепловых сетей,</w:t>
            </w:r>
            <w:r w:rsidR="00C3291A" w:rsidRPr="003F7DC7">
              <w:t xml:space="preserve"> </w:t>
            </w:r>
            <w:r w:rsidRPr="003F7DC7">
              <w:t>Р пред, км.</w:t>
            </w:r>
          </w:p>
        </w:tc>
        <w:tc>
          <w:tcPr>
            <w:tcW w:w="1956" w:type="dxa"/>
            <w:shd w:val="clear" w:color="auto" w:fill="auto"/>
            <w:noWrap/>
            <w:vAlign w:val="center"/>
          </w:tcPr>
          <w:p w:rsidR="00127DFF" w:rsidRPr="003F7DC7" w:rsidRDefault="00127DFF" w:rsidP="00C3291A">
            <w:pPr>
              <w:ind w:hanging="12"/>
              <w:jc w:val="center"/>
            </w:pPr>
            <w:r w:rsidRPr="003F7DC7">
              <w:t>Оптимальный радиус</w:t>
            </w:r>
            <w:r w:rsidR="00C3291A" w:rsidRPr="003F7DC7">
              <w:t xml:space="preserve"> </w:t>
            </w:r>
            <w:r w:rsidRPr="003F7DC7">
              <w:t>теплоснабжения</w:t>
            </w:r>
            <w:r w:rsidR="00C3291A" w:rsidRPr="003F7DC7">
              <w:t xml:space="preserve"> </w:t>
            </w:r>
            <w:r w:rsidRPr="003F7DC7">
              <w:t>Р опт, км.</w:t>
            </w:r>
          </w:p>
        </w:tc>
      </w:tr>
      <w:tr w:rsidR="00127DFF" w:rsidRPr="003F7DC7">
        <w:trPr>
          <w:trHeight w:val="255"/>
          <w:tblHeader/>
        </w:trPr>
        <w:tc>
          <w:tcPr>
            <w:tcW w:w="769" w:type="dxa"/>
            <w:shd w:val="clear" w:color="auto" w:fill="auto"/>
            <w:noWrap/>
            <w:vAlign w:val="center"/>
          </w:tcPr>
          <w:p w:rsidR="00127DFF" w:rsidRPr="003F7DC7" w:rsidRDefault="00127DFF" w:rsidP="001D3CBF">
            <w:pPr>
              <w:jc w:val="center"/>
            </w:pPr>
            <w:r w:rsidRPr="003F7DC7">
              <w:t>1</w:t>
            </w:r>
          </w:p>
        </w:tc>
        <w:tc>
          <w:tcPr>
            <w:tcW w:w="3742" w:type="dxa"/>
            <w:shd w:val="clear" w:color="auto" w:fill="auto"/>
            <w:noWrap/>
          </w:tcPr>
          <w:p w:rsidR="00127DFF" w:rsidRPr="003F7DC7" w:rsidRDefault="00127DFF" w:rsidP="001D3CBF">
            <w:pPr>
              <w:jc w:val="center"/>
            </w:pPr>
            <w:r w:rsidRPr="003F7DC7">
              <w:t>2</w:t>
            </w:r>
          </w:p>
        </w:tc>
        <w:tc>
          <w:tcPr>
            <w:tcW w:w="1880" w:type="dxa"/>
            <w:shd w:val="clear" w:color="auto" w:fill="auto"/>
            <w:noWrap/>
          </w:tcPr>
          <w:p w:rsidR="00127DFF" w:rsidRPr="003F7DC7" w:rsidRDefault="00127DFF" w:rsidP="001D3CBF">
            <w:pPr>
              <w:jc w:val="center"/>
            </w:pPr>
            <w:r w:rsidRPr="003F7DC7">
              <w:t>3</w:t>
            </w:r>
          </w:p>
        </w:tc>
        <w:tc>
          <w:tcPr>
            <w:tcW w:w="2144" w:type="dxa"/>
            <w:shd w:val="clear" w:color="auto" w:fill="auto"/>
            <w:noWrap/>
          </w:tcPr>
          <w:p w:rsidR="00127DFF" w:rsidRPr="003F7DC7" w:rsidRDefault="00127DFF" w:rsidP="001D3CBF">
            <w:pPr>
              <w:jc w:val="center"/>
            </w:pPr>
            <w:r w:rsidRPr="003F7DC7">
              <w:t>4</w:t>
            </w:r>
          </w:p>
        </w:tc>
        <w:tc>
          <w:tcPr>
            <w:tcW w:w="2201" w:type="dxa"/>
            <w:shd w:val="clear" w:color="auto" w:fill="auto"/>
            <w:noWrap/>
          </w:tcPr>
          <w:p w:rsidR="00127DFF" w:rsidRPr="003F7DC7" w:rsidRDefault="00127DFF" w:rsidP="001D3CBF">
            <w:pPr>
              <w:jc w:val="center"/>
            </w:pPr>
            <w:r w:rsidRPr="003F7DC7">
              <w:t>5</w:t>
            </w:r>
          </w:p>
        </w:tc>
        <w:tc>
          <w:tcPr>
            <w:tcW w:w="2051" w:type="dxa"/>
            <w:shd w:val="clear" w:color="auto" w:fill="auto"/>
            <w:noWrap/>
          </w:tcPr>
          <w:p w:rsidR="00127DFF" w:rsidRPr="003F7DC7" w:rsidRDefault="00127DFF" w:rsidP="001D3CBF">
            <w:pPr>
              <w:jc w:val="center"/>
            </w:pPr>
            <w:r w:rsidRPr="003F7DC7">
              <w:t>6</w:t>
            </w:r>
          </w:p>
        </w:tc>
        <w:tc>
          <w:tcPr>
            <w:tcW w:w="1956" w:type="dxa"/>
            <w:shd w:val="clear" w:color="auto" w:fill="auto"/>
            <w:noWrap/>
          </w:tcPr>
          <w:p w:rsidR="00127DFF" w:rsidRPr="003F7DC7" w:rsidRDefault="00127DFF" w:rsidP="001D3CBF">
            <w:pPr>
              <w:jc w:val="center"/>
            </w:pPr>
            <w:r w:rsidRPr="003F7DC7">
              <w:t>7</w:t>
            </w:r>
          </w:p>
        </w:tc>
      </w:tr>
      <w:tr w:rsidR="00127DFF" w:rsidRPr="003F7DC7">
        <w:trPr>
          <w:trHeight w:val="255"/>
        </w:trPr>
        <w:tc>
          <w:tcPr>
            <w:tcW w:w="769" w:type="dxa"/>
            <w:shd w:val="clear" w:color="auto" w:fill="auto"/>
            <w:noWrap/>
            <w:vAlign w:val="center"/>
          </w:tcPr>
          <w:p w:rsidR="00127DFF" w:rsidRPr="003F7DC7" w:rsidRDefault="00127DFF" w:rsidP="001D3CBF">
            <w:pPr>
              <w:jc w:val="center"/>
            </w:pPr>
            <w:r w:rsidRPr="003F7DC7">
              <w:t>1</w:t>
            </w:r>
          </w:p>
        </w:tc>
        <w:tc>
          <w:tcPr>
            <w:tcW w:w="3742" w:type="dxa"/>
            <w:shd w:val="clear" w:color="auto" w:fill="auto"/>
            <w:noWrap/>
          </w:tcPr>
          <w:p w:rsidR="00127DFF" w:rsidRPr="003F7DC7" w:rsidRDefault="00127DFF" w:rsidP="001D3CBF">
            <w:r w:rsidRPr="003F7DC7">
              <w:t>Котельная «CПТУ» с. Ютановка</w:t>
            </w:r>
          </w:p>
        </w:tc>
        <w:tc>
          <w:tcPr>
            <w:tcW w:w="1880" w:type="dxa"/>
            <w:shd w:val="clear" w:color="auto" w:fill="auto"/>
            <w:noWrap/>
          </w:tcPr>
          <w:p w:rsidR="00127DFF" w:rsidRPr="003F7DC7" w:rsidRDefault="00127DFF" w:rsidP="001D3CBF">
            <w:pPr>
              <w:jc w:val="center"/>
            </w:pPr>
            <w:r w:rsidRPr="003F7DC7">
              <w:t>23,67</w:t>
            </w:r>
          </w:p>
        </w:tc>
        <w:tc>
          <w:tcPr>
            <w:tcW w:w="2144" w:type="dxa"/>
            <w:shd w:val="clear" w:color="auto" w:fill="auto"/>
            <w:noWrap/>
          </w:tcPr>
          <w:p w:rsidR="00127DFF" w:rsidRPr="003F7DC7" w:rsidRDefault="00127DFF" w:rsidP="001D3CBF">
            <w:pPr>
              <w:jc w:val="center"/>
            </w:pPr>
            <w:r w:rsidRPr="003F7DC7">
              <w:t>-</w:t>
            </w:r>
          </w:p>
        </w:tc>
        <w:tc>
          <w:tcPr>
            <w:tcW w:w="2201" w:type="dxa"/>
            <w:shd w:val="clear" w:color="auto" w:fill="auto"/>
            <w:noWrap/>
          </w:tcPr>
          <w:p w:rsidR="00127DFF" w:rsidRPr="003F7DC7" w:rsidRDefault="00127DFF" w:rsidP="001D3CBF">
            <w:pPr>
              <w:jc w:val="center"/>
            </w:pPr>
            <w:r w:rsidRPr="003F7DC7">
              <w:t>282,51</w:t>
            </w:r>
          </w:p>
        </w:tc>
        <w:tc>
          <w:tcPr>
            <w:tcW w:w="2051" w:type="dxa"/>
            <w:shd w:val="clear" w:color="auto" w:fill="auto"/>
            <w:noWrap/>
          </w:tcPr>
          <w:p w:rsidR="00127DFF" w:rsidRPr="003F7DC7" w:rsidRDefault="00127DFF" w:rsidP="001D3CBF">
            <w:pPr>
              <w:jc w:val="center"/>
            </w:pPr>
            <w:r w:rsidRPr="003F7DC7">
              <w:t>0,337</w:t>
            </w:r>
          </w:p>
        </w:tc>
        <w:tc>
          <w:tcPr>
            <w:tcW w:w="1956" w:type="dxa"/>
            <w:shd w:val="clear" w:color="auto" w:fill="auto"/>
            <w:noWrap/>
          </w:tcPr>
          <w:p w:rsidR="00127DFF" w:rsidRPr="003F7DC7" w:rsidRDefault="00127DFF" w:rsidP="001D3CBF">
            <w:pPr>
              <w:jc w:val="center"/>
            </w:pPr>
            <w:r w:rsidRPr="003F7DC7">
              <w:t>0,156</w:t>
            </w:r>
          </w:p>
        </w:tc>
      </w:tr>
    </w:tbl>
    <w:p w:rsidR="00127DFF" w:rsidRPr="003F7DC7" w:rsidRDefault="00127DFF" w:rsidP="00127DFF">
      <w:pPr>
        <w:jc w:val="center"/>
        <w:rPr>
          <w:sz w:val="28"/>
          <w:szCs w:val="28"/>
        </w:rPr>
      </w:pPr>
      <w:r w:rsidRPr="003F7DC7">
        <w:rPr>
          <w:b/>
          <w:sz w:val="28"/>
          <w:szCs w:val="28"/>
        </w:rPr>
        <w:br w:type="page"/>
      </w:r>
      <w:r w:rsidRPr="003F7DC7">
        <w:rPr>
          <w:sz w:val="28"/>
          <w:szCs w:val="28"/>
        </w:rPr>
        <w:lastRenderedPageBreak/>
        <w:t>Схема радиусов эффективного теплоснабжения источника теплоты</w:t>
      </w:r>
    </w:p>
    <w:p w:rsidR="00127DFF" w:rsidRPr="003F7DC7" w:rsidRDefault="00127DFF" w:rsidP="00127DFF">
      <w:pPr>
        <w:jc w:val="center"/>
        <w:rPr>
          <w:bCs/>
          <w:sz w:val="28"/>
          <w:szCs w:val="28"/>
        </w:rPr>
      </w:pPr>
      <w:r w:rsidRPr="003F7DC7">
        <w:rPr>
          <w:bCs/>
          <w:sz w:val="28"/>
          <w:szCs w:val="28"/>
        </w:rPr>
        <w:t>Ютановского сельского поселения Волоконовского района</w:t>
      </w:r>
    </w:p>
    <w:p w:rsidR="00127DFF" w:rsidRPr="003F7DC7" w:rsidRDefault="00367E2B" w:rsidP="00127DFF">
      <w:pPr>
        <w:jc w:val="center"/>
      </w:pPr>
      <w:r w:rsidRPr="003F7DC7">
        <w:rPr>
          <w:noProof/>
        </w:rPr>
        <w:drawing>
          <wp:inline distT="0" distB="0" distL="0" distR="0">
            <wp:extent cx="5798185" cy="5124450"/>
            <wp:effectExtent l="19050" t="0" r="0" b="0"/>
            <wp:docPr id="25" name="Рисунок 25" descr="Котельная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отельная с"/>
                    <pic:cNvPicPr>
                      <a:picLocks noChangeAspect="1" noChangeArrowheads="1"/>
                    </pic:cNvPicPr>
                  </pic:nvPicPr>
                  <pic:blipFill>
                    <a:blip r:embed="rId39" cstate="print"/>
                    <a:srcRect/>
                    <a:stretch>
                      <a:fillRect/>
                    </a:stretch>
                  </pic:blipFill>
                  <pic:spPr bwMode="auto">
                    <a:xfrm>
                      <a:off x="0" y="0"/>
                      <a:ext cx="5798185" cy="5124450"/>
                    </a:xfrm>
                    <a:prstGeom prst="rect">
                      <a:avLst/>
                    </a:prstGeom>
                    <a:noFill/>
                    <a:ln w="9525">
                      <a:noFill/>
                      <a:miter lim="800000"/>
                      <a:headEnd/>
                      <a:tailEnd/>
                    </a:ln>
                  </pic:spPr>
                </pic:pic>
              </a:graphicData>
            </a:graphic>
          </wp:inline>
        </w:drawing>
      </w:r>
    </w:p>
    <w:p w:rsidR="00127DFF" w:rsidRPr="003F7DC7" w:rsidRDefault="00127DFF" w:rsidP="00127DFF">
      <w:pPr>
        <w:jc w:val="center"/>
        <w:rPr>
          <w:b/>
        </w:rPr>
      </w:pPr>
      <w:r w:rsidRPr="003F7DC7">
        <w:rPr>
          <w:b/>
        </w:rPr>
        <w:t>Рис.3.</w:t>
      </w:r>
    </w:p>
    <w:p w:rsidR="00127DFF" w:rsidRPr="003F7DC7" w:rsidRDefault="00127DFF" w:rsidP="00127DFF">
      <w:pPr>
        <w:spacing w:line="360" w:lineRule="auto"/>
        <w:rPr>
          <w:b/>
          <w:sz w:val="28"/>
          <w:szCs w:val="28"/>
        </w:rPr>
      </w:pPr>
      <w:r w:rsidRPr="003F7DC7">
        <w:rPr>
          <w:b/>
          <w:sz w:val="28"/>
          <w:szCs w:val="28"/>
        </w:rPr>
        <w:lastRenderedPageBreak/>
        <w:t>3.2.</w:t>
      </w:r>
      <w:r w:rsidRPr="003F7DC7">
        <w:rPr>
          <w:sz w:val="28"/>
          <w:szCs w:val="28"/>
        </w:rPr>
        <w:t xml:space="preserve"> </w:t>
      </w:r>
      <w:r w:rsidRPr="003F7DC7">
        <w:rPr>
          <w:b/>
          <w:sz w:val="28"/>
          <w:szCs w:val="28"/>
        </w:rPr>
        <w:t>Описание существующих и перспективных зон действия источников тепловой энергии.</w:t>
      </w:r>
    </w:p>
    <w:p w:rsidR="00127DFF" w:rsidRPr="003F7DC7" w:rsidRDefault="00127DFF" w:rsidP="00127DFF">
      <w:pPr>
        <w:jc w:val="both"/>
        <w:rPr>
          <w:sz w:val="28"/>
          <w:szCs w:val="28"/>
        </w:rPr>
      </w:pPr>
      <w:r w:rsidRPr="003F7DC7">
        <w:rPr>
          <w:sz w:val="28"/>
          <w:szCs w:val="28"/>
        </w:rPr>
        <w:tab/>
        <w:t xml:space="preserve">Зона действия источника тепловой энергии котельная «СПТУ» с. Ютановка: 12 объектов </w:t>
      </w:r>
      <w:r w:rsidRPr="003F7DC7">
        <w:rPr>
          <w:rStyle w:val="a8"/>
          <w:b w:val="0"/>
          <w:bCs w:val="0"/>
          <w:sz w:val="28"/>
          <w:szCs w:val="28"/>
        </w:rPr>
        <w:t>ОАГОУ  СПО «Ютановский  агромеханический техникум»</w:t>
      </w:r>
      <w:r w:rsidRPr="003F7DC7">
        <w:rPr>
          <w:b/>
          <w:sz w:val="28"/>
          <w:szCs w:val="28"/>
        </w:rPr>
        <w:t>,</w:t>
      </w:r>
      <w:r w:rsidRPr="003F7DC7">
        <w:rPr>
          <w:sz w:val="28"/>
          <w:szCs w:val="28"/>
        </w:rPr>
        <w:t xml:space="preserve"> администрации Ютановского сельского поселения, МБОУ «Ютановская СОШ» и многоквартирный жилой дом в с. Ютановка по ул. Студенческая, 4. Зоны действия индивидуального теплоснабжения в настоящее время ограничиваются индивидуальными жилыми домами с использованием индивидуальных источников тепловой энергии. Теплообеспечение всей малоэтажной индивидуальной застройки в Ютановском сельском поселении также предполагается применить с использованием индивидуальных источников тепловой энергии.</w:t>
      </w:r>
    </w:p>
    <w:p w:rsidR="00127DFF" w:rsidRPr="003F7DC7" w:rsidRDefault="00127DFF" w:rsidP="00127DFF"/>
    <w:p w:rsidR="00127DFF" w:rsidRPr="003F7DC7" w:rsidRDefault="00127DFF" w:rsidP="00127DFF">
      <w:pPr>
        <w:rPr>
          <w:b/>
          <w:sz w:val="28"/>
          <w:szCs w:val="28"/>
        </w:rPr>
      </w:pPr>
      <w:r w:rsidRPr="003F7DC7">
        <w:rPr>
          <w:b/>
          <w:sz w:val="28"/>
          <w:szCs w:val="28"/>
        </w:rPr>
        <w:t>3.3.  Перспективные балансы тепловой мощности (Гкал/час) и тепловой нагрузки (Гкал/час) в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периода) зонами действия на каждом этапе и к окончанию планируемого периода.</w:t>
      </w:r>
    </w:p>
    <w:p w:rsidR="00127DFF" w:rsidRPr="003F7DC7" w:rsidRDefault="00127DFF" w:rsidP="00127DFF">
      <w:pPr>
        <w:jc w:val="right"/>
        <w:rPr>
          <w:bCs/>
          <w:sz w:val="28"/>
          <w:szCs w:val="20"/>
        </w:rPr>
      </w:pPr>
      <w:r w:rsidRPr="003F7DC7">
        <w:rPr>
          <w:bCs/>
          <w:sz w:val="28"/>
          <w:szCs w:val="20"/>
        </w:rPr>
        <w:t>Таблица 3.3</w:t>
      </w:r>
    </w:p>
    <w:tbl>
      <w:tblPr>
        <w:tblW w:w="1488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2"/>
        <w:gridCol w:w="1984"/>
        <w:gridCol w:w="2088"/>
        <w:gridCol w:w="1412"/>
        <w:gridCol w:w="1597"/>
        <w:gridCol w:w="1429"/>
        <w:gridCol w:w="1338"/>
        <w:gridCol w:w="1243"/>
        <w:gridCol w:w="1774"/>
        <w:gridCol w:w="1431"/>
      </w:tblGrid>
      <w:tr w:rsidR="00127DFF" w:rsidRPr="003F7DC7">
        <w:trPr>
          <w:trHeight w:val="229"/>
        </w:trPr>
        <w:tc>
          <w:tcPr>
            <w:tcW w:w="592" w:type="dxa"/>
            <w:shd w:val="clear" w:color="auto" w:fill="auto"/>
            <w:noWrap/>
            <w:vAlign w:val="center"/>
          </w:tcPr>
          <w:p w:rsidR="00127DFF" w:rsidRPr="003F7DC7" w:rsidRDefault="00127DFF" w:rsidP="001D3CBF">
            <w:pPr>
              <w:jc w:val="center"/>
            </w:pPr>
            <w:r w:rsidRPr="003F7DC7">
              <w:t>№</w:t>
            </w:r>
          </w:p>
          <w:p w:rsidR="00127DFF" w:rsidRPr="003F7DC7" w:rsidRDefault="00127DFF" w:rsidP="001D3CBF">
            <w:pPr>
              <w:jc w:val="center"/>
            </w:pPr>
            <w:r w:rsidRPr="003F7DC7">
              <w:t>п/п</w:t>
            </w:r>
          </w:p>
        </w:tc>
        <w:tc>
          <w:tcPr>
            <w:tcW w:w="1984" w:type="dxa"/>
            <w:shd w:val="clear" w:color="auto" w:fill="auto"/>
            <w:noWrap/>
            <w:vAlign w:val="center"/>
          </w:tcPr>
          <w:p w:rsidR="00127DFF" w:rsidRPr="003F7DC7" w:rsidRDefault="00127DFF" w:rsidP="001D3CBF">
            <w:pPr>
              <w:jc w:val="center"/>
            </w:pPr>
            <w:r w:rsidRPr="003F7DC7">
              <w:t>Наименование источника теплоснабжения</w:t>
            </w:r>
          </w:p>
        </w:tc>
        <w:tc>
          <w:tcPr>
            <w:tcW w:w="2088" w:type="dxa"/>
            <w:shd w:val="clear" w:color="auto" w:fill="auto"/>
            <w:noWrap/>
            <w:vAlign w:val="center"/>
          </w:tcPr>
          <w:p w:rsidR="00127DFF" w:rsidRPr="003F7DC7" w:rsidRDefault="00127DFF" w:rsidP="00C3291A">
            <w:pPr>
              <w:jc w:val="center"/>
            </w:pPr>
            <w:r w:rsidRPr="003F7DC7">
              <w:t>Наименование основного</w:t>
            </w:r>
            <w:r w:rsidR="00C3291A" w:rsidRPr="003F7DC7">
              <w:t xml:space="preserve"> </w:t>
            </w:r>
            <w:r w:rsidRPr="003F7DC7">
              <w:t>оборудования котельной</w:t>
            </w:r>
          </w:p>
        </w:tc>
        <w:tc>
          <w:tcPr>
            <w:tcW w:w="1412" w:type="dxa"/>
            <w:shd w:val="clear" w:color="auto" w:fill="auto"/>
            <w:noWrap/>
            <w:vAlign w:val="center"/>
          </w:tcPr>
          <w:p w:rsidR="00127DFF" w:rsidRPr="003F7DC7" w:rsidRDefault="00127DFF" w:rsidP="001D3CBF">
            <w:pPr>
              <w:jc w:val="center"/>
            </w:pPr>
            <w:r w:rsidRPr="003F7DC7">
              <w:t>Установ-ленная</w:t>
            </w:r>
          </w:p>
          <w:p w:rsidR="00127DFF" w:rsidRPr="003F7DC7" w:rsidRDefault="00127DFF" w:rsidP="001D3CBF">
            <w:pPr>
              <w:jc w:val="center"/>
            </w:pPr>
            <w:r w:rsidRPr="003F7DC7">
              <w:t>мощность тепло-источника</w:t>
            </w:r>
          </w:p>
        </w:tc>
        <w:tc>
          <w:tcPr>
            <w:tcW w:w="1597" w:type="dxa"/>
            <w:shd w:val="clear" w:color="auto" w:fill="auto"/>
            <w:noWrap/>
            <w:vAlign w:val="center"/>
          </w:tcPr>
          <w:p w:rsidR="00127DFF" w:rsidRPr="003F7DC7" w:rsidRDefault="00127DFF" w:rsidP="00C3291A">
            <w:pPr>
              <w:jc w:val="center"/>
            </w:pPr>
            <w:r w:rsidRPr="003F7DC7">
              <w:t>Затраты тепловой</w:t>
            </w:r>
            <w:r w:rsidR="00C3291A" w:rsidRPr="003F7DC7">
              <w:t xml:space="preserve"> </w:t>
            </w:r>
            <w:r w:rsidRPr="003F7DC7">
              <w:t>мощности на</w:t>
            </w:r>
            <w:r w:rsidR="00C3291A" w:rsidRPr="003F7DC7">
              <w:t xml:space="preserve"> </w:t>
            </w:r>
            <w:r w:rsidRPr="003F7DC7">
              <w:t>собствен-ные</w:t>
            </w:r>
            <w:r w:rsidR="00C3291A" w:rsidRPr="003F7DC7">
              <w:t xml:space="preserve"> </w:t>
            </w:r>
            <w:r w:rsidRPr="003F7DC7">
              <w:t>и хозяйствен-ные нужды</w:t>
            </w:r>
          </w:p>
        </w:tc>
        <w:tc>
          <w:tcPr>
            <w:tcW w:w="1429" w:type="dxa"/>
            <w:shd w:val="clear" w:color="auto" w:fill="auto"/>
            <w:noWrap/>
            <w:vAlign w:val="center"/>
          </w:tcPr>
          <w:p w:rsidR="00127DFF" w:rsidRPr="003F7DC7" w:rsidRDefault="00127DFF" w:rsidP="00C3291A">
            <w:pPr>
              <w:jc w:val="center"/>
            </w:pPr>
            <w:r w:rsidRPr="003F7DC7">
              <w:t>Располагае-мая</w:t>
            </w:r>
            <w:r w:rsidR="00C3291A" w:rsidRPr="003F7DC7">
              <w:t xml:space="preserve"> </w:t>
            </w:r>
            <w:r w:rsidRPr="003F7DC7">
              <w:t>мощность</w:t>
            </w:r>
            <w:r w:rsidR="00C3291A" w:rsidRPr="003F7DC7">
              <w:t xml:space="preserve"> </w:t>
            </w:r>
            <w:r w:rsidRPr="003F7DC7">
              <w:t>теплоис-точника</w:t>
            </w:r>
            <w:r w:rsidR="00C3291A" w:rsidRPr="003F7DC7">
              <w:t xml:space="preserve"> </w:t>
            </w:r>
            <w:r w:rsidRPr="003F7DC7">
              <w:t>"нетто"</w:t>
            </w:r>
          </w:p>
        </w:tc>
        <w:tc>
          <w:tcPr>
            <w:tcW w:w="1338" w:type="dxa"/>
            <w:shd w:val="clear" w:color="auto" w:fill="auto"/>
            <w:noWrap/>
            <w:vAlign w:val="center"/>
          </w:tcPr>
          <w:p w:rsidR="00127DFF" w:rsidRPr="003F7DC7" w:rsidRDefault="00127DFF" w:rsidP="00C3291A">
            <w:pPr>
              <w:jc w:val="center"/>
            </w:pPr>
            <w:r w:rsidRPr="003F7DC7">
              <w:t>Нагрузка</w:t>
            </w:r>
            <w:r w:rsidR="00C3291A" w:rsidRPr="003F7DC7">
              <w:t xml:space="preserve"> </w:t>
            </w:r>
            <w:r w:rsidRPr="003F7DC7">
              <w:t>потребите-лей</w:t>
            </w:r>
          </w:p>
        </w:tc>
        <w:tc>
          <w:tcPr>
            <w:tcW w:w="1243" w:type="dxa"/>
            <w:shd w:val="clear" w:color="auto" w:fill="auto"/>
            <w:noWrap/>
            <w:vAlign w:val="center"/>
          </w:tcPr>
          <w:p w:rsidR="00127DFF" w:rsidRPr="003F7DC7" w:rsidRDefault="00127DFF" w:rsidP="00C3291A">
            <w:pPr>
              <w:jc w:val="center"/>
            </w:pPr>
            <w:r w:rsidRPr="003F7DC7">
              <w:t>Тепло-вые потери</w:t>
            </w:r>
            <w:r w:rsidR="00C3291A" w:rsidRPr="003F7DC7">
              <w:t xml:space="preserve"> </w:t>
            </w:r>
            <w:r w:rsidRPr="003F7DC7">
              <w:t>в тепловых сетях</w:t>
            </w:r>
          </w:p>
        </w:tc>
        <w:tc>
          <w:tcPr>
            <w:tcW w:w="1774" w:type="dxa"/>
            <w:shd w:val="clear" w:color="auto" w:fill="auto"/>
            <w:noWrap/>
            <w:vAlign w:val="center"/>
          </w:tcPr>
          <w:p w:rsidR="00127DFF" w:rsidRPr="003F7DC7" w:rsidRDefault="00127DFF" w:rsidP="001D3CBF">
            <w:pPr>
              <w:jc w:val="center"/>
            </w:pPr>
            <w:r w:rsidRPr="003F7DC7">
              <w:t>Присоединен-ная тепловая</w:t>
            </w:r>
          </w:p>
          <w:p w:rsidR="00127DFF" w:rsidRPr="003F7DC7" w:rsidRDefault="00127DFF" w:rsidP="00C3291A">
            <w:pPr>
              <w:jc w:val="center"/>
            </w:pPr>
            <w:r w:rsidRPr="003F7DC7">
              <w:t>нагрузка (с учетом тепло-вых потерь в</w:t>
            </w:r>
            <w:r w:rsidR="00C3291A" w:rsidRPr="003F7DC7">
              <w:t xml:space="preserve"> </w:t>
            </w:r>
            <w:r w:rsidRPr="003F7DC7">
              <w:t>тепловых сетях)</w:t>
            </w:r>
          </w:p>
        </w:tc>
        <w:tc>
          <w:tcPr>
            <w:tcW w:w="1431" w:type="dxa"/>
            <w:shd w:val="clear" w:color="auto" w:fill="auto"/>
            <w:noWrap/>
            <w:vAlign w:val="center"/>
          </w:tcPr>
          <w:p w:rsidR="00127DFF" w:rsidRPr="003F7DC7" w:rsidRDefault="00127DFF" w:rsidP="001D3CBF">
            <w:pPr>
              <w:jc w:val="center"/>
            </w:pPr>
            <w:r w:rsidRPr="003F7DC7">
              <w:t>Дефициты</w:t>
            </w:r>
            <w:r w:rsidR="00C3291A" w:rsidRPr="003F7DC7">
              <w:t xml:space="preserve"> </w:t>
            </w:r>
            <w:r w:rsidRPr="003F7DC7">
              <w:t>(резервы) тепловой</w:t>
            </w:r>
          </w:p>
          <w:p w:rsidR="00127DFF" w:rsidRPr="003F7DC7" w:rsidRDefault="00C3291A" w:rsidP="00C3291A">
            <w:pPr>
              <w:jc w:val="center"/>
            </w:pPr>
            <w:r w:rsidRPr="003F7DC7">
              <w:t>М</w:t>
            </w:r>
            <w:r w:rsidR="00127DFF" w:rsidRPr="003F7DC7">
              <w:t>ощности</w:t>
            </w:r>
            <w:r w:rsidRPr="003F7DC7">
              <w:t xml:space="preserve"> </w:t>
            </w:r>
            <w:r w:rsidR="00127DFF" w:rsidRPr="003F7DC7">
              <w:t>источников тепло</w:t>
            </w:r>
          </w:p>
        </w:tc>
      </w:tr>
    </w:tbl>
    <w:p w:rsidR="00127DFF" w:rsidRPr="006A6C6B" w:rsidRDefault="00127DFF" w:rsidP="00127DFF">
      <w:pPr>
        <w:rPr>
          <w:sz w:val="2"/>
          <w:szCs w:val="8"/>
        </w:rPr>
      </w:pPr>
    </w:p>
    <w:tbl>
      <w:tblPr>
        <w:tblW w:w="14888"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92"/>
        <w:gridCol w:w="1984"/>
        <w:gridCol w:w="900"/>
        <w:gridCol w:w="216"/>
        <w:gridCol w:w="972"/>
        <w:gridCol w:w="1412"/>
        <w:gridCol w:w="1597"/>
        <w:gridCol w:w="1429"/>
        <w:gridCol w:w="1338"/>
        <w:gridCol w:w="1243"/>
        <w:gridCol w:w="1774"/>
        <w:gridCol w:w="1431"/>
      </w:tblGrid>
      <w:tr w:rsidR="00127DFF" w:rsidRPr="003F7DC7">
        <w:trPr>
          <w:trHeight w:val="229"/>
          <w:tblHeader/>
        </w:trPr>
        <w:tc>
          <w:tcPr>
            <w:tcW w:w="592" w:type="dxa"/>
            <w:shd w:val="clear" w:color="auto" w:fill="auto"/>
            <w:noWrap/>
            <w:vAlign w:val="center"/>
          </w:tcPr>
          <w:p w:rsidR="00127DFF" w:rsidRPr="003F7DC7" w:rsidRDefault="00127DFF" w:rsidP="001D3CBF">
            <w:pPr>
              <w:jc w:val="center"/>
            </w:pPr>
            <w:r w:rsidRPr="003F7DC7">
              <w:t>1</w:t>
            </w:r>
          </w:p>
        </w:tc>
        <w:tc>
          <w:tcPr>
            <w:tcW w:w="1984" w:type="dxa"/>
            <w:shd w:val="clear" w:color="auto" w:fill="auto"/>
            <w:noWrap/>
            <w:vAlign w:val="center"/>
          </w:tcPr>
          <w:p w:rsidR="00127DFF" w:rsidRPr="003F7DC7" w:rsidRDefault="00127DFF" w:rsidP="001D3CBF">
            <w:pPr>
              <w:jc w:val="center"/>
            </w:pPr>
            <w:r w:rsidRPr="003F7DC7">
              <w:t>2</w:t>
            </w:r>
          </w:p>
        </w:tc>
        <w:tc>
          <w:tcPr>
            <w:tcW w:w="2088" w:type="dxa"/>
            <w:gridSpan w:val="3"/>
            <w:shd w:val="clear" w:color="auto" w:fill="auto"/>
            <w:noWrap/>
            <w:vAlign w:val="center"/>
          </w:tcPr>
          <w:p w:rsidR="00127DFF" w:rsidRPr="003F7DC7" w:rsidRDefault="00127DFF" w:rsidP="001D3CBF">
            <w:pPr>
              <w:jc w:val="center"/>
            </w:pPr>
            <w:r w:rsidRPr="003F7DC7">
              <w:t>3</w:t>
            </w:r>
          </w:p>
        </w:tc>
        <w:tc>
          <w:tcPr>
            <w:tcW w:w="1412" w:type="dxa"/>
            <w:shd w:val="clear" w:color="auto" w:fill="auto"/>
            <w:noWrap/>
            <w:vAlign w:val="center"/>
          </w:tcPr>
          <w:p w:rsidR="00127DFF" w:rsidRPr="003F7DC7" w:rsidRDefault="00127DFF" w:rsidP="001D3CBF">
            <w:pPr>
              <w:jc w:val="center"/>
            </w:pPr>
            <w:r w:rsidRPr="003F7DC7">
              <w:t>4</w:t>
            </w:r>
          </w:p>
        </w:tc>
        <w:tc>
          <w:tcPr>
            <w:tcW w:w="1597" w:type="dxa"/>
            <w:shd w:val="clear" w:color="auto" w:fill="auto"/>
            <w:noWrap/>
            <w:vAlign w:val="center"/>
          </w:tcPr>
          <w:p w:rsidR="00127DFF" w:rsidRPr="003F7DC7" w:rsidRDefault="00127DFF" w:rsidP="001D3CBF">
            <w:pPr>
              <w:jc w:val="center"/>
            </w:pPr>
            <w:r w:rsidRPr="003F7DC7">
              <w:t>5</w:t>
            </w:r>
          </w:p>
        </w:tc>
        <w:tc>
          <w:tcPr>
            <w:tcW w:w="1429" w:type="dxa"/>
            <w:shd w:val="clear" w:color="auto" w:fill="auto"/>
            <w:noWrap/>
            <w:vAlign w:val="center"/>
          </w:tcPr>
          <w:p w:rsidR="00127DFF" w:rsidRPr="003F7DC7" w:rsidRDefault="00127DFF" w:rsidP="001D3CBF">
            <w:pPr>
              <w:jc w:val="center"/>
            </w:pPr>
            <w:r w:rsidRPr="003F7DC7">
              <w:t>6</w:t>
            </w:r>
          </w:p>
        </w:tc>
        <w:tc>
          <w:tcPr>
            <w:tcW w:w="1338" w:type="dxa"/>
            <w:shd w:val="clear" w:color="auto" w:fill="auto"/>
            <w:noWrap/>
            <w:vAlign w:val="center"/>
          </w:tcPr>
          <w:p w:rsidR="00127DFF" w:rsidRPr="003F7DC7" w:rsidRDefault="00127DFF" w:rsidP="001D3CBF">
            <w:pPr>
              <w:jc w:val="center"/>
            </w:pPr>
            <w:r w:rsidRPr="003F7DC7">
              <w:t>7</w:t>
            </w:r>
          </w:p>
        </w:tc>
        <w:tc>
          <w:tcPr>
            <w:tcW w:w="1243" w:type="dxa"/>
            <w:shd w:val="clear" w:color="auto" w:fill="auto"/>
            <w:noWrap/>
            <w:vAlign w:val="center"/>
          </w:tcPr>
          <w:p w:rsidR="00127DFF" w:rsidRPr="003F7DC7" w:rsidRDefault="00127DFF" w:rsidP="001D3CBF">
            <w:pPr>
              <w:jc w:val="center"/>
            </w:pPr>
            <w:r w:rsidRPr="003F7DC7">
              <w:t>8</w:t>
            </w:r>
          </w:p>
        </w:tc>
        <w:tc>
          <w:tcPr>
            <w:tcW w:w="1774" w:type="dxa"/>
            <w:shd w:val="clear" w:color="auto" w:fill="auto"/>
            <w:noWrap/>
            <w:vAlign w:val="center"/>
          </w:tcPr>
          <w:p w:rsidR="00127DFF" w:rsidRPr="003F7DC7" w:rsidRDefault="00127DFF" w:rsidP="001D3CBF">
            <w:pPr>
              <w:jc w:val="center"/>
            </w:pPr>
            <w:r w:rsidRPr="003F7DC7">
              <w:t>9</w:t>
            </w:r>
          </w:p>
        </w:tc>
        <w:tc>
          <w:tcPr>
            <w:tcW w:w="1431" w:type="dxa"/>
            <w:shd w:val="clear" w:color="auto" w:fill="auto"/>
            <w:noWrap/>
            <w:vAlign w:val="center"/>
          </w:tcPr>
          <w:p w:rsidR="00127DFF" w:rsidRPr="003F7DC7" w:rsidRDefault="00127DFF" w:rsidP="001D3CBF">
            <w:pPr>
              <w:jc w:val="center"/>
            </w:pPr>
            <w:r w:rsidRPr="003F7DC7">
              <w:t>10</w:t>
            </w:r>
          </w:p>
        </w:tc>
      </w:tr>
      <w:tr w:rsidR="00127DFF" w:rsidRPr="003F7DC7">
        <w:trPr>
          <w:trHeight w:val="170"/>
        </w:trPr>
        <w:tc>
          <w:tcPr>
            <w:tcW w:w="14888" w:type="dxa"/>
            <w:gridSpan w:val="12"/>
            <w:shd w:val="clear" w:color="auto" w:fill="auto"/>
            <w:noWrap/>
            <w:vAlign w:val="center"/>
          </w:tcPr>
          <w:p w:rsidR="00127DFF" w:rsidRPr="003F7DC7" w:rsidRDefault="00127DFF" w:rsidP="00C3291A">
            <w:pPr>
              <w:ind w:leftChars="-91" w:hangingChars="91" w:hanging="218"/>
              <w:jc w:val="center"/>
              <w:rPr>
                <w:bCs/>
              </w:rPr>
            </w:pPr>
            <w:r w:rsidRPr="003F7DC7">
              <w:rPr>
                <w:bCs/>
              </w:rPr>
              <w:t>2014 год</w:t>
            </w:r>
          </w:p>
        </w:tc>
      </w:tr>
      <w:tr w:rsidR="00127DFF" w:rsidRPr="003F7DC7">
        <w:trPr>
          <w:trHeight w:val="255"/>
        </w:trPr>
        <w:tc>
          <w:tcPr>
            <w:tcW w:w="592" w:type="dxa"/>
            <w:shd w:val="clear" w:color="auto" w:fill="auto"/>
            <w:noWrap/>
            <w:vAlign w:val="center"/>
          </w:tcPr>
          <w:p w:rsidR="00127DFF" w:rsidRPr="003F7DC7" w:rsidRDefault="00127DFF" w:rsidP="001D3CBF">
            <w:pPr>
              <w:jc w:val="center"/>
            </w:pPr>
            <w:r w:rsidRPr="003F7DC7">
              <w:t>1</w:t>
            </w:r>
          </w:p>
        </w:tc>
        <w:tc>
          <w:tcPr>
            <w:tcW w:w="1984" w:type="dxa"/>
            <w:shd w:val="clear" w:color="auto" w:fill="auto"/>
            <w:noWrap/>
          </w:tcPr>
          <w:p w:rsidR="00127DFF" w:rsidRPr="003F7DC7" w:rsidRDefault="00127DFF" w:rsidP="00DC6ACA">
            <w:r w:rsidRPr="003F7DC7">
              <w:t xml:space="preserve">Котельная «CПТУ» </w:t>
            </w:r>
            <w:r w:rsidR="00DC6ACA" w:rsidRPr="003F7DC7">
              <w:t xml:space="preserve"> </w:t>
            </w:r>
            <w:r w:rsidRPr="003F7DC7">
              <w:t>с. Ютановка</w:t>
            </w:r>
          </w:p>
        </w:tc>
        <w:tc>
          <w:tcPr>
            <w:tcW w:w="900" w:type="dxa"/>
            <w:shd w:val="clear" w:color="auto" w:fill="auto"/>
            <w:noWrap/>
            <w:vAlign w:val="center"/>
          </w:tcPr>
          <w:p w:rsidR="00127DFF" w:rsidRPr="003F7DC7" w:rsidRDefault="00127DFF" w:rsidP="001D3CBF">
            <w:r w:rsidRPr="003F7DC7">
              <w:t>котлы</w:t>
            </w:r>
          </w:p>
        </w:tc>
        <w:tc>
          <w:tcPr>
            <w:tcW w:w="1188" w:type="dxa"/>
            <w:gridSpan w:val="2"/>
            <w:shd w:val="clear" w:color="auto" w:fill="auto"/>
            <w:noWrap/>
            <w:vAlign w:val="center"/>
          </w:tcPr>
          <w:p w:rsidR="00127DFF" w:rsidRPr="003F7DC7" w:rsidRDefault="00127DFF" w:rsidP="001D3CBF">
            <w:r w:rsidRPr="003F7DC7">
              <w:t>КСВ-2</w:t>
            </w:r>
          </w:p>
        </w:tc>
        <w:tc>
          <w:tcPr>
            <w:tcW w:w="1412" w:type="dxa"/>
            <w:shd w:val="clear" w:color="auto" w:fill="auto"/>
            <w:noWrap/>
            <w:vAlign w:val="center"/>
          </w:tcPr>
          <w:p w:rsidR="00127DFF" w:rsidRPr="003F7DC7" w:rsidRDefault="00127DFF" w:rsidP="001D3CBF">
            <w:pPr>
              <w:jc w:val="center"/>
            </w:pPr>
            <w:r w:rsidRPr="003F7DC7">
              <w:t>5,16</w:t>
            </w:r>
          </w:p>
        </w:tc>
        <w:tc>
          <w:tcPr>
            <w:tcW w:w="1597" w:type="dxa"/>
            <w:shd w:val="clear" w:color="auto" w:fill="auto"/>
            <w:noWrap/>
            <w:vAlign w:val="center"/>
          </w:tcPr>
          <w:p w:rsidR="00127DFF" w:rsidRPr="003F7DC7" w:rsidRDefault="00127DFF" w:rsidP="001D3CBF">
            <w:pPr>
              <w:jc w:val="center"/>
            </w:pPr>
            <w:r w:rsidRPr="003F7DC7">
              <w:t>0,103</w:t>
            </w:r>
          </w:p>
        </w:tc>
        <w:tc>
          <w:tcPr>
            <w:tcW w:w="1429" w:type="dxa"/>
            <w:shd w:val="clear" w:color="auto" w:fill="auto"/>
            <w:noWrap/>
            <w:vAlign w:val="center"/>
          </w:tcPr>
          <w:p w:rsidR="00127DFF" w:rsidRPr="003F7DC7" w:rsidRDefault="00127DFF" w:rsidP="001D3CBF">
            <w:pPr>
              <w:jc w:val="center"/>
            </w:pPr>
            <w:r w:rsidRPr="003F7DC7">
              <w:t>5,057</w:t>
            </w:r>
          </w:p>
        </w:tc>
        <w:tc>
          <w:tcPr>
            <w:tcW w:w="1338" w:type="dxa"/>
            <w:shd w:val="clear" w:color="auto" w:fill="auto"/>
            <w:noWrap/>
            <w:vAlign w:val="center"/>
          </w:tcPr>
          <w:p w:rsidR="00127DFF" w:rsidRPr="003F7DC7" w:rsidRDefault="00127DFF" w:rsidP="001D3CBF">
            <w:pPr>
              <w:jc w:val="center"/>
            </w:pPr>
            <w:r w:rsidRPr="003F7DC7">
              <w:t>0,848</w:t>
            </w:r>
          </w:p>
        </w:tc>
        <w:tc>
          <w:tcPr>
            <w:tcW w:w="1243" w:type="dxa"/>
            <w:shd w:val="clear" w:color="auto" w:fill="auto"/>
            <w:noWrap/>
            <w:vAlign w:val="center"/>
          </w:tcPr>
          <w:p w:rsidR="00127DFF" w:rsidRPr="003F7DC7" w:rsidRDefault="00127DFF" w:rsidP="001D3CBF">
            <w:pPr>
              <w:jc w:val="center"/>
            </w:pPr>
            <w:r w:rsidRPr="003F7DC7">
              <w:t>0,092</w:t>
            </w:r>
          </w:p>
        </w:tc>
        <w:tc>
          <w:tcPr>
            <w:tcW w:w="1774" w:type="dxa"/>
            <w:shd w:val="clear" w:color="auto" w:fill="auto"/>
            <w:noWrap/>
            <w:vAlign w:val="center"/>
          </w:tcPr>
          <w:p w:rsidR="00127DFF" w:rsidRPr="003F7DC7" w:rsidRDefault="00127DFF" w:rsidP="001D3CBF">
            <w:pPr>
              <w:jc w:val="center"/>
            </w:pPr>
            <w:r w:rsidRPr="003F7DC7">
              <w:t>0,940</w:t>
            </w:r>
          </w:p>
        </w:tc>
        <w:tc>
          <w:tcPr>
            <w:tcW w:w="1431" w:type="dxa"/>
            <w:shd w:val="clear" w:color="auto" w:fill="auto"/>
            <w:noWrap/>
            <w:vAlign w:val="center"/>
          </w:tcPr>
          <w:p w:rsidR="00127DFF" w:rsidRPr="003F7DC7" w:rsidRDefault="00127DFF" w:rsidP="001D3CBF">
            <w:pPr>
              <w:jc w:val="center"/>
            </w:pPr>
            <w:r w:rsidRPr="003F7DC7">
              <w:t>4,117</w:t>
            </w:r>
          </w:p>
        </w:tc>
      </w:tr>
      <w:tr w:rsidR="00127DFF" w:rsidRPr="003F7DC7">
        <w:trPr>
          <w:trHeight w:val="255"/>
        </w:trPr>
        <w:tc>
          <w:tcPr>
            <w:tcW w:w="14888" w:type="dxa"/>
            <w:gridSpan w:val="12"/>
            <w:shd w:val="clear" w:color="auto" w:fill="auto"/>
            <w:noWrap/>
            <w:vAlign w:val="center"/>
          </w:tcPr>
          <w:p w:rsidR="00127DFF" w:rsidRPr="003F7DC7" w:rsidRDefault="00127DFF" w:rsidP="00127DFF">
            <w:pPr>
              <w:jc w:val="center"/>
            </w:pPr>
            <w:r w:rsidRPr="003F7DC7">
              <w:rPr>
                <w:bCs/>
              </w:rPr>
              <w:t>2015 год</w:t>
            </w:r>
          </w:p>
        </w:tc>
      </w:tr>
      <w:tr w:rsidR="00127DFF" w:rsidRPr="003F7DC7">
        <w:trPr>
          <w:trHeight w:val="255"/>
        </w:trPr>
        <w:tc>
          <w:tcPr>
            <w:tcW w:w="592" w:type="dxa"/>
            <w:shd w:val="clear" w:color="auto" w:fill="auto"/>
            <w:noWrap/>
            <w:vAlign w:val="center"/>
          </w:tcPr>
          <w:p w:rsidR="00127DFF" w:rsidRPr="003F7DC7" w:rsidRDefault="00127DFF" w:rsidP="001D3CBF">
            <w:pPr>
              <w:jc w:val="center"/>
            </w:pPr>
            <w:r w:rsidRPr="003F7DC7">
              <w:t>1</w:t>
            </w:r>
          </w:p>
        </w:tc>
        <w:tc>
          <w:tcPr>
            <w:tcW w:w="1984" w:type="dxa"/>
            <w:shd w:val="clear" w:color="auto" w:fill="auto"/>
            <w:noWrap/>
          </w:tcPr>
          <w:p w:rsidR="00127DFF" w:rsidRPr="003F7DC7" w:rsidRDefault="00127DFF" w:rsidP="00DC6ACA">
            <w:r w:rsidRPr="003F7DC7">
              <w:t xml:space="preserve">Котельная «CПТУ» с. </w:t>
            </w:r>
            <w:r w:rsidRPr="003F7DC7">
              <w:lastRenderedPageBreak/>
              <w:t>Ютановка</w:t>
            </w:r>
          </w:p>
        </w:tc>
        <w:tc>
          <w:tcPr>
            <w:tcW w:w="1116" w:type="dxa"/>
            <w:gridSpan w:val="2"/>
            <w:shd w:val="clear" w:color="auto" w:fill="auto"/>
            <w:noWrap/>
            <w:vAlign w:val="center"/>
          </w:tcPr>
          <w:p w:rsidR="00127DFF" w:rsidRPr="003F7DC7" w:rsidRDefault="00127DFF" w:rsidP="001D3CBF">
            <w:r w:rsidRPr="003F7DC7">
              <w:lastRenderedPageBreak/>
              <w:t>котлы</w:t>
            </w:r>
          </w:p>
        </w:tc>
        <w:tc>
          <w:tcPr>
            <w:tcW w:w="972" w:type="dxa"/>
            <w:shd w:val="clear" w:color="auto" w:fill="auto"/>
            <w:noWrap/>
            <w:vAlign w:val="center"/>
          </w:tcPr>
          <w:p w:rsidR="00127DFF" w:rsidRPr="003F7DC7" w:rsidRDefault="00127DFF" w:rsidP="001D3CBF">
            <w:r w:rsidRPr="003F7DC7">
              <w:t>КСВ-2</w:t>
            </w:r>
          </w:p>
        </w:tc>
        <w:tc>
          <w:tcPr>
            <w:tcW w:w="1412" w:type="dxa"/>
            <w:shd w:val="clear" w:color="auto" w:fill="auto"/>
            <w:noWrap/>
            <w:vAlign w:val="center"/>
          </w:tcPr>
          <w:p w:rsidR="00127DFF" w:rsidRPr="003F7DC7" w:rsidRDefault="00127DFF" w:rsidP="001D3CBF">
            <w:pPr>
              <w:jc w:val="center"/>
            </w:pPr>
            <w:r w:rsidRPr="003F7DC7">
              <w:t>5,16</w:t>
            </w:r>
          </w:p>
        </w:tc>
        <w:tc>
          <w:tcPr>
            <w:tcW w:w="1597" w:type="dxa"/>
            <w:shd w:val="clear" w:color="auto" w:fill="auto"/>
            <w:noWrap/>
            <w:vAlign w:val="center"/>
          </w:tcPr>
          <w:p w:rsidR="00127DFF" w:rsidRPr="003F7DC7" w:rsidRDefault="00127DFF" w:rsidP="001D3CBF">
            <w:pPr>
              <w:jc w:val="center"/>
            </w:pPr>
            <w:r w:rsidRPr="003F7DC7">
              <w:t>0,103</w:t>
            </w:r>
          </w:p>
        </w:tc>
        <w:tc>
          <w:tcPr>
            <w:tcW w:w="1429" w:type="dxa"/>
            <w:shd w:val="clear" w:color="auto" w:fill="auto"/>
            <w:noWrap/>
            <w:vAlign w:val="center"/>
          </w:tcPr>
          <w:p w:rsidR="00127DFF" w:rsidRPr="003F7DC7" w:rsidRDefault="00127DFF" w:rsidP="001D3CBF">
            <w:pPr>
              <w:jc w:val="center"/>
            </w:pPr>
            <w:r w:rsidRPr="003F7DC7">
              <w:t>5,057</w:t>
            </w:r>
          </w:p>
        </w:tc>
        <w:tc>
          <w:tcPr>
            <w:tcW w:w="1338" w:type="dxa"/>
            <w:shd w:val="clear" w:color="auto" w:fill="auto"/>
            <w:noWrap/>
            <w:vAlign w:val="center"/>
          </w:tcPr>
          <w:p w:rsidR="00127DFF" w:rsidRPr="003F7DC7" w:rsidRDefault="00127DFF" w:rsidP="001D3CBF">
            <w:pPr>
              <w:jc w:val="center"/>
            </w:pPr>
            <w:r w:rsidRPr="003F7DC7">
              <w:t>0,848</w:t>
            </w:r>
          </w:p>
        </w:tc>
        <w:tc>
          <w:tcPr>
            <w:tcW w:w="1243" w:type="dxa"/>
            <w:shd w:val="clear" w:color="auto" w:fill="auto"/>
            <w:noWrap/>
            <w:vAlign w:val="center"/>
          </w:tcPr>
          <w:p w:rsidR="00127DFF" w:rsidRPr="003F7DC7" w:rsidRDefault="00127DFF" w:rsidP="001D3CBF">
            <w:pPr>
              <w:jc w:val="center"/>
            </w:pPr>
            <w:r w:rsidRPr="003F7DC7">
              <w:t>0,092</w:t>
            </w:r>
          </w:p>
        </w:tc>
        <w:tc>
          <w:tcPr>
            <w:tcW w:w="1774" w:type="dxa"/>
            <w:shd w:val="clear" w:color="auto" w:fill="auto"/>
            <w:noWrap/>
            <w:vAlign w:val="center"/>
          </w:tcPr>
          <w:p w:rsidR="00127DFF" w:rsidRPr="003F7DC7" w:rsidRDefault="00127DFF" w:rsidP="001D3CBF">
            <w:pPr>
              <w:jc w:val="center"/>
            </w:pPr>
            <w:r w:rsidRPr="003F7DC7">
              <w:t>0,940</w:t>
            </w:r>
          </w:p>
        </w:tc>
        <w:tc>
          <w:tcPr>
            <w:tcW w:w="1431" w:type="dxa"/>
            <w:shd w:val="clear" w:color="auto" w:fill="auto"/>
            <w:noWrap/>
            <w:vAlign w:val="center"/>
          </w:tcPr>
          <w:p w:rsidR="00127DFF" w:rsidRPr="003F7DC7" w:rsidRDefault="00127DFF" w:rsidP="001D3CBF">
            <w:pPr>
              <w:jc w:val="center"/>
            </w:pPr>
            <w:r w:rsidRPr="003F7DC7">
              <w:t>4,117</w:t>
            </w:r>
          </w:p>
        </w:tc>
      </w:tr>
      <w:tr w:rsidR="00127DFF" w:rsidRPr="003F7DC7">
        <w:trPr>
          <w:trHeight w:val="255"/>
        </w:trPr>
        <w:tc>
          <w:tcPr>
            <w:tcW w:w="14888" w:type="dxa"/>
            <w:gridSpan w:val="12"/>
            <w:shd w:val="clear" w:color="auto" w:fill="auto"/>
            <w:noWrap/>
            <w:vAlign w:val="center"/>
          </w:tcPr>
          <w:p w:rsidR="00127DFF" w:rsidRPr="003F7DC7" w:rsidRDefault="00127DFF" w:rsidP="00C3291A">
            <w:pPr>
              <w:ind w:leftChars="-91" w:hangingChars="91" w:hanging="218"/>
              <w:jc w:val="center"/>
              <w:rPr>
                <w:bCs/>
              </w:rPr>
            </w:pPr>
            <w:r w:rsidRPr="003F7DC7">
              <w:rPr>
                <w:bCs/>
              </w:rPr>
              <w:lastRenderedPageBreak/>
              <w:t>2016-2027 год</w:t>
            </w:r>
          </w:p>
        </w:tc>
      </w:tr>
      <w:tr w:rsidR="00127DFF" w:rsidRPr="003F7DC7">
        <w:trPr>
          <w:trHeight w:val="255"/>
        </w:trPr>
        <w:tc>
          <w:tcPr>
            <w:tcW w:w="592" w:type="dxa"/>
            <w:shd w:val="clear" w:color="auto" w:fill="auto"/>
            <w:noWrap/>
            <w:vAlign w:val="center"/>
          </w:tcPr>
          <w:p w:rsidR="00127DFF" w:rsidRPr="003F7DC7" w:rsidRDefault="00127DFF" w:rsidP="001D3CBF">
            <w:pPr>
              <w:jc w:val="center"/>
            </w:pPr>
            <w:r w:rsidRPr="003F7DC7">
              <w:t>1</w:t>
            </w:r>
          </w:p>
        </w:tc>
        <w:tc>
          <w:tcPr>
            <w:tcW w:w="1984" w:type="dxa"/>
            <w:shd w:val="clear" w:color="auto" w:fill="auto"/>
            <w:noWrap/>
          </w:tcPr>
          <w:p w:rsidR="00127DFF" w:rsidRPr="003F7DC7" w:rsidRDefault="00127DFF" w:rsidP="00DC6ACA">
            <w:r w:rsidRPr="003F7DC7">
              <w:t>Котельная «CПТУ» с. Ютановка</w:t>
            </w:r>
          </w:p>
        </w:tc>
        <w:tc>
          <w:tcPr>
            <w:tcW w:w="1116" w:type="dxa"/>
            <w:gridSpan w:val="2"/>
            <w:shd w:val="clear" w:color="auto" w:fill="auto"/>
            <w:noWrap/>
            <w:vAlign w:val="center"/>
          </w:tcPr>
          <w:p w:rsidR="00127DFF" w:rsidRPr="003F7DC7" w:rsidRDefault="00127DFF" w:rsidP="001D3CBF">
            <w:r w:rsidRPr="003F7DC7">
              <w:t>котлы</w:t>
            </w:r>
          </w:p>
        </w:tc>
        <w:tc>
          <w:tcPr>
            <w:tcW w:w="972" w:type="dxa"/>
            <w:shd w:val="clear" w:color="auto" w:fill="auto"/>
            <w:noWrap/>
            <w:vAlign w:val="center"/>
          </w:tcPr>
          <w:p w:rsidR="00127DFF" w:rsidRPr="003F7DC7" w:rsidRDefault="00127DFF" w:rsidP="001D3CBF">
            <w:r w:rsidRPr="003F7DC7">
              <w:t>КСВ-2</w:t>
            </w:r>
          </w:p>
        </w:tc>
        <w:tc>
          <w:tcPr>
            <w:tcW w:w="1412" w:type="dxa"/>
            <w:shd w:val="clear" w:color="auto" w:fill="auto"/>
            <w:noWrap/>
            <w:vAlign w:val="center"/>
          </w:tcPr>
          <w:p w:rsidR="00127DFF" w:rsidRPr="003F7DC7" w:rsidRDefault="00127DFF" w:rsidP="001D3CBF">
            <w:pPr>
              <w:jc w:val="center"/>
            </w:pPr>
            <w:r w:rsidRPr="003F7DC7">
              <w:t>5,16</w:t>
            </w:r>
          </w:p>
        </w:tc>
        <w:tc>
          <w:tcPr>
            <w:tcW w:w="1597" w:type="dxa"/>
            <w:shd w:val="clear" w:color="auto" w:fill="auto"/>
            <w:noWrap/>
            <w:vAlign w:val="center"/>
          </w:tcPr>
          <w:p w:rsidR="00127DFF" w:rsidRPr="003F7DC7" w:rsidRDefault="00127DFF" w:rsidP="001D3CBF">
            <w:pPr>
              <w:jc w:val="center"/>
            </w:pPr>
            <w:r w:rsidRPr="003F7DC7">
              <w:t>0,103</w:t>
            </w:r>
          </w:p>
        </w:tc>
        <w:tc>
          <w:tcPr>
            <w:tcW w:w="1429" w:type="dxa"/>
            <w:shd w:val="clear" w:color="auto" w:fill="auto"/>
            <w:noWrap/>
            <w:vAlign w:val="center"/>
          </w:tcPr>
          <w:p w:rsidR="00127DFF" w:rsidRPr="003F7DC7" w:rsidRDefault="00127DFF" w:rsidP="001D3CBF">
            <w:pPr>
              <w:jc w:val="center"/>
            </w:pPr>
            <w:r w:rsidRPr="003F7DC7">
              <w:t>5,057</w:t>
            </w:r>
          </w:p>
        </w:tc>
        <w:tc>
          <w:tcPr>
            <w:tcW w:w="1338" w:type="dxa"/>
            <w:shd w:val="clear" w:color="auto" w:fill="auto"/>
            <w:noWrap/>
            <w:vAlign w:val="center"/>
          </w:tcPr>
          <w:p w:rsidR="00127DFF" w:rsidRPr="003F7DC7" w:rsidRDefault="00127DFF" w:rsidP="001D3CBF">
            <w:pPr>
              <w:jc w:val="center"/>
            </w:pPr>
            <w:r w:rsidRPr="003F7DC7">
              <w:t>0,848</w:t>
            </w:r>
          </w:p>
        </w:tc>
        <w:tc>
          <w:tcPr>
            <w:tcW w:w="1243" w:type="dxa"/>
            <w:shd w:val="clear" w:color="auto" w:fill="auto"/>
            <w:noWrap/>
            <w:vAlign w:val="center"/>
          </w:tcPr>
          <w:p w:rsidR="00127DFF" w:rsidRPr="003F7DC7" w:rsidRDefault="00127DFF" w:rsidP="001D3CBF">
            <w:pPr>
              <w:jc w:val="center"/>
            </w:pPr>
            <w:r w:rsidRPr="003F7DC7">
              <w:t>0,092</w:t>
            </w:r>
          </w:p>
        </w:tc>
        <w:tc>
          <w:tcPr>
            <w:tcW w:w="1774" w:type="dxa"/>
            <w:shd w:val="clear" w:color="auto" w:fill="auto"/>
            <w:noWrap/>
            <w:vAlign w:val="center"/>
          </w:tcPr>
          <w:p w:rsidR="00127DFF" w:rsidRPr="003F7DC7" w:rsidRDefault="00127DFF" w:rsidP="001D3CBF">
            <w:pPr>
              <w:jc w:val="center"/>
            </w:pPr>
            <w:r w:rsidRPr="003F7DC7">
              <w:t>0,940</w:t>
            </w:r>
          </w:p>
        </w:tc>
        <w:tc>
          <w:tcPr>
            <w:tcW w:w="1431" w:type="dxa"/>
            <w:shd w:val="clear" w:color="auto" w:fill="auto"/>
            <w:noWrap/>
            <w:vAlign w:val="center"/>
          </w:tcPr>
          <w:p w:rsidR="00127DFF" w:rsidRPr="003F7DC7" w:rsidRDefault="00127DFF" w:rsidP="001D3CBF">
            <w:pPr>
              <w:jc w:val="center"/>
            </w:pPr>
            <w:r w:rsidRPr="003F7DC7">
              <w:t>4,117</w:t>
            </w:r>
          </w:p>
        </w:tc>
      </w:tr>
    </w:tbl>
    <w:p w:rsidR="00127DFF" w:rsidRPr="003F7DC7" w:rsidRDefault="00127DFF" w:rsidP="00127DFF">
      <w:pPr>
        <w:rPr>
          <w:sz w:val="28"/>
          <w:szCs w:val="28"/>
        </w:rPr>
      </w:pPr>
    </w:p>
    <w:p w:rsidR="00127DFF" w:rsidRPr="003F7DC7" w:rsidRDefault="00127DFF" w:rsidP="00127DFF">
      <w:pPr>
        <w:jc w:val="right"/>
        <w:rPr>
          <w:bCs/>
          <w:sz w:val="28"/>
          <w:szCs w:val="28"/>
        </w:rPr>
      </w:pPr>
      <w:r w:rsidRPr="003F7DC7">
        <w:rPr>
          <w:bCs/>
          <w:sz w:val="28"/>
          <w:szCs w:val="28"/>
        </w:rPr>
        <w:t>Таблица 3.4.</w:t>
      </w:r>
    </w:p>
    <w:p w:rsidR="00127DFF" w:rsidRPr="003F7DC7" w:rsidRDefault="00127DFF" w:rsidP="00127DFF">
      <w:pPr>
        <w:jc w:val="both"/>
        <w:rPr>
          <w:sz w:val="28"/>
          <w:szCs w:val="28"/>
        </w:rPr>
      </w:pPr>
      <w:r w:rsidRPr="003F7DC7">
        <w:rPr>
          <w:sz w:val="28"/>
          <w:szCs w:val="28"/>
        </w:rPr>
        <w:t>Существующие значения установленной и располагаемой мощности тепловой мощности источников тепловой энергии</w:t>
      </w:r>
    </w:p>
    <w:p w:rsidR="00127DFF" w:rsidRPr="003F7DC7" w:rsidRDefault="00127DFF" w:rsidP="00127DFF">
      <w:pPr>
        <w:jc w:val="center"/>
        <w:rPr>
          <w:bCs/>
          <w:sz w:val="28"/>
          <w:szCs w:val="28"/>
        </w:rPr>
      </w:pPr>
      <w:r w:rsidRPr="003F7DC7">
        <w:rPr>
          <w:bCs/>
          <w:sz w:val="28"/>
          <w:szCs w:val="28"/>
        </w:rPr>
        <w:t xml:space="preserve">Ютановского сельского поселения </w:t>
      </w:r>
    </w:p>
    <w:p w:rsidR="00127DFF" w:rsidRPr="003F7DC7" w:rsidRDefault="00127DFF" w:rsidP="00127DFF"/>
    <w:tbl>
      <w:tblPr>
        <w:tblW w:w="14771"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6840"/>
        <w:gridCol w:w="3960"/>
        <w:gridCol w:w="3240"/>
      </w:tblGrid>
      <w:tr w:rsidR="00127DFF" w:rsidRPr="003F7DC7">
        <w:trPr>
          <w:trHeight w:val="765"/>
        </w:trPr>
        <w:tc>
          <w:tcPr>
            <w:tcW w:w="731" w:type="dxa"/>
            <w:shd w:val="clear" w:color="auto" w:fill="auto"/>
            <w:noWrap/>
            <w:vAlign w:val="center"/>
          </w:tcPr>
          <w:p w:rsidR="00127DFF" w:rsidRPr="003F7DC7" w:rsidRDefault="00127DFF" w:rsidP="00127DFF">
            <w:pPr>
              <w:jc w:val="center"/>
            </w:pPr>
            <w:r w:rsidRPr="003F7DC7">
              <w:t>№ п/п</w:t>
            </w:r>
          </w:p>
        </w:tc>
        <w:tc>
          <w:tcPr>
            <w:tcW w:w="6840" w:type="dxa"/>
            <w:shd w:val="clear" w:color="auto" w:fill="auto"/>
            <w:noWrap/>
            <w:vAlign w:val="center"/>
          </w:tcPr>
          <w:p w:rsidR="00127DFF" w:rsidRPr="003F7DC7" w:rsidRDefault="00127DFF" w:rsidP="00127DFF">
            <w:pPr>
              <w:jc w:val="center"/>
            </w:pPr>
            <w:r w:rsidRPr="003F7DC7">
              <w:t>Наименование источника теплоснабжения</w:t>
            </w:r>
          </w:p>
        </w:tc>
        <w:tc>
          <w:tcPr>
            <w:tcW w:w="3960" w:type="dxa"/>
            <w:shd w:val="clear" w:color="auto" w:fill="auto"/>
            <w:vAlign w:val="center"/>
          </w:tcPr>
          <w:p w:rsidR="00127DFF" w:rsidRPr="003F7DC7" w:rsidRDefault="00127DFF" w:rsidP="00127DFF">
            <w:pPr>
              <w:jc w:val="center"/>
            </w:pPr>
            <w:r w:rsidRPr="003F7DC7">
              <w:t>Установленная мощность теплоисточника (в горячей воде), Гкал/час</w:t>
            </w:r>
          </w:p>
        </w:tc>
        <w:tc>
          <w:tcPr>
            <w:tcW w:w="3240" w:type="dxa"/>
            <w:shd w:val="clear" w:color="auto" w:fill="auto"/>
            <w:vAlign w:val="center"/>
          </w:tcPr>
          <w:p w:rsidR="00127DFF" w:rsidRPr="003F7DC7" w:rsidRDefault="00127DFF" w:rsidP="00127DFF">
            <w:pPr>
              <w:jc w:val="center"/>
            </w:pPr>
            <w:r w:rsidRPr="003F7DC7">
              <w:t>Располагаемая мощность теплоисточника (в горячей воде), Гкал/час</w:t>
            </w:r>
          </w:p>
        </w:tc>
      </w:tr>
      <w:tr w:rsidR="00127DFF" w:rsidRPr="003F7DC7">
        <w:trPr>
          <w:trHeight w:val="255"/>
          <w:tblHeader/>
        </w:trPr>
        <w:tc>
          <w:tcPr>
            <w:tcW w:w="731" w:type="dxa"/>
            <w:shd w:val="clear" w:color="auto" w:fill="auto"/>
            <w:noWrap/>
          </w:tcPr>
          <w:p w:rsidR="00127DFF" w:rsidRPr="003F7DC7" w:rsidRDefault="00127DFF" w:rsidP="001D3CBF">
            <w:pPr>
              <w:jc w:val="center"/>
            </w:pPr>
            <w:r w:rsidRPr="003F7DC7">
              <w:t>1</w:t>
            </w:r>
          </w:p>
        </w:tc>
        <w:tc>
          <w:tcPr>
            <w:tcW w:w="6840" w:type="dxa"/>
            <w:shd w:val="clear" w:color="auto" w:fill="auto"/>
            <w:noWrap/>
          </w:tcPr>
          <w:p w:rsidR="00127DFF" w:rsidRPr="003F7DC7" w:rsidRDefault="00127DFF" w:rsidP="001D3CBF">
            <w:pPr>
              <w:jc w:val="center"/>
            </w:pPr>
            <w:r w:rsidRPr="003F7DC7">
              <w:t>2</w:t>
            </w:r>
          </w:p>
        </w:tc>
        <w:tc>
          <w:tcPr>
            <w:tcW w:w="3960" w:type="dxa"/>
            <w:shd w:val="clear" w:color="auto" w:fill="auto"/>
            <w:noWrap/>
          </w:tcPr>
          <w:p w:rsidR="00127DFF" w:rsidRPr="003F7DC7" w:rsidRDefault="00127DFF" w:rsidP="001D3CBF">
            <w:pPr>
              <w:jc w:val="center"/>
            </w:pPr>
            <w:r w:rsidRPr="003F7DC7">
              <w:t>3</w:t>
            </w:r>
          </w:p>
        </w:tc>
        <w:tc>
          <w:tcPr>
            <w:tcW w:w="3240" w:type="dxa"/>
            <w:shd w:val="clear" w:color="auto" w:fill="auto"/>
            <w:noWrap/>
          </w:tcPr>
          <w:p w:rsidR="00127DFF" w:rsidRPr="003F7DC7" w:rsidRDefault="00127DFF" w:rsidP="001D3CBF">
            <w:pPr>
              <w:jc w:val="center"/>
            </w:pPr>
            <w:r w:rsidRPr="003F7DC7">
              <w:t>4</w:t>
            </w:r>
          </w:p>
        </w:tc>
      </w:tr>
      <w:tr w:rsidR="00127DFF" w:rsidRPr="003F7DC7">
        <w:trPr>
          <w:trHeight w:val="255"/>
        </w:trPr>
        <w:tc>
          <w:tcPr>
            <w:tcW w:w="731" w:type="dxa"/>
            <w:shd w:val="clear" w:color="auto" w:fill="auto"/>
            <w:noWrap/>
            <w:vAlign w:val="center"/>
          </w:tcPr>
          <w:p w:rsidR="00127DFF" w:rsidRPr="003F7DC7" w:rsidRDefault="00127DFF" w:rsidP="001D3CBF">
            <w:pPr>
              <w:jc w:val="center"/>
            </w:pPr>
            <w:r w:rsidRPr="003F7DC7">
              <w:t>1</w:t>
            </w:r>
          </w:p>
        </w:tc>
        <w:tc>
          <w:tcPr>
            <w:tcW w:w="6840" w:type="dxa"/>
            <w:shd w:val="clear" w:color="auto" w:fill="auto"/>
            <w:noWrap/>
            <w:vAlign w:val="center"/>
          </w:tcPr>
          <w:p w:rsidR="00127DFF" w:rsidRPr="003F7DC7" w:rsidRDefault="00127DFF" w:rsidP="00DC6ACA">
            <w:r w:rsidRPr="003F7DC7">
              <w:t>Котельная</w:t>
            </w:r>
            <w:r w:rsidR="00DC6ACA" w:rsidRPr="003F7DC7">
              <w:t xml:space="preserve"> </w:t>
            </w:r>
            <w:r w:rsidRPr="003F7DC7">
              <w:t>«CПТУ» с. Ютановка</w:t>
            </w:r>
          </w:p>
        </w:tc>
        <w:tc>
          <w:tcPr>
            <w:tcW w:w="3960" w:type="dxa"/>
            <w:shd w:val="clear" w:color="auto" w:fill="auto"/>
            <w:noWrap/>
            <w:vAlign w:val="center"/>
          </w:tcPr>
          <w:p w:rsidR="00127DFF" w:rsidRPr="003F7DC7" w:rsidRDefault="00127DFF" w:rsidP="001D3CBF">
            <w:pPr>
              <w:jc w:val="center"/>
            </w:pPr>
            <w:r w:rsidRPr="003F7DC7">
              <w:t>5,16</w:t>
            </w:r>
          </w:p>
        </w:tc>
        <w:tc>
          <w:tcPr>
            <w:tcW w:w="3240" w:type="dxa"/>
            <w:shd w:val="clear" w:color="auto" w:fill="auto"/>
            <w:noWrap/>
            <w:vAlign w:val="center"/>
          </w:tcPr>
          <w:p w:rsidR="00127DFF" w:rsidRPr="003F7DC7" w:rsidRDefault="00127DFF" w:rsidP="001D3CBF">
            <w:pPr>
              <w:jc w:val="center"/>
            </w:pPr>
            <w:r w:rsidRPr="003F7DC7">
              <w:t>5,16</w:t>
            </w:r>
          </w:p>
        </w:tc>
      </w:tr>
    </w:tbl>
    <w:p w:rsidR="00127DFF" w:rsidRPr="003F7DC7" w:rsidRDefault="00127DFF" w:rsidP="00127DFF"/>
    <w:p w:rsidR="00127DFF" w:rsidRPr="003F7DC7" w:rsidRDefault="00127DFF" w:rsidP="00127DFF">
      <w:pPr>
        <w:jc w:val="right"/>
        <w:rPr>
          <w:bCs/>
          <w:sz w:val="28"/>
          <w:szCs w:val="20"/>
        </w:rPr>
      </w:pPr>
      <w:r w:rsidRPr="003F7DC7">
        <w:rPr>
          <w:bCs/>
          <w:sz w:val="28"/>
          <w:szCs w:val="20"/>
        </w:rPr>
        <w:t>Таблица 3.5.</w:t>
      </w:r>
    </w:p>
    <w:p w:rsidR="00127DFF" w:rsidRPr="003F7DC7" w:rsidRDefault="00127DFF" w:rsidP="00127DFF">
      <w:pPr>
        <w:jc w:val="center"/>
        <w:rPr>
          <w:sz w:val="28"/>
          <w:szCs w:val="28"/>
        </w:rPr>
      </w:pPr>
      <w:r w:rsidRPr="003F7DC7">
        <w:rPr>
          <w:sz w:val="28"/>
          <w:szCs w:val="28"/>
        </w:rPr>
        <w:t xml:space="preserve">Существующие затраты тепловой мощности на собственные и хозяйственные нужды источников тепловой энергии и располагаемая тепловая мощность "нетто"  Ютановского </w:t>
      </w:r>
      <w:r w:rsidRPr="003F7DC7">
        <w:rPr>
          <w:bCs/>
          <w:sz w:val="28"/>
          <w:szCs w:val="28"/>
        </w:rPr>
        <w:t xml:space="preserve">сельского поселения </w:t>
      </w:r>
    </w:p>
    <w:p w:rsidR="00127DFF" w:rsidRPr="003F7DC7" w:rsidRDefault="00127DFF" w:rsidP="00127DFF">
      <w:pPr>
        <w:rPr>
          <w:b/>
          <w:bCs/>
          <w:sz w:val="20"/>
          <w:szCs w:val="20"/>
        </w:rPr>
      </w:pPr>
    </w:p>
    <w:tbl>
      <w:tblPr>
        <w:tblW w:w="14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31"/>
        <w:gridCol w:w="4400"/>
        <w:gridCol w:w="2260"/>
        <w:gridCol w:w="2030"/>
        <w:gridCol w:w="2905"/>
        <w:gridCol w:w="1857"/>
      </w:tblGrid>
      <w:tr w:rsidR="00C3291A" w:rsidRPr="003F7DC7">
        <w:trPr>
          <w:trHeight w:val="255"/>
          <w:tblHeader/>
          <w:jc w:val="center"/>
        </w:trPr>
        <w:tc>
          <w:tcPr>
            <w:tcW w:w="831" w:type="dxa"/>
            <w:shd w:val="clear" w:color="auto" w:fill="auto"/>
            <w:noWrap/>
            <w:vAlign w:val="center"/>
          </w:tcPr>
          <w:p w:rsidR="00127DFF" w:rsidRPr="003F7DC7" w:rsidRDefault="00127DFF" w:rsidP="00127DFF">
            <w:pPr>
              <w:jc w:val="center"/>
            </w:pPr>
            <w:r w:rsidRPr="003F7DC7">
              <w:t>№</w:t>
            </w:r>
          </w:p>
          <w:p w:rsidR="00127DFF" w:rsidRPr="003F7DC7" w:rsidRDefault="00127DFF" w:rsidP="00127DFF">
            <w:pPr>
              <w:jc w:val="center"/>
            </w:pPr>
            <w:r w:rsidRPr="003F7DC7">
              <w:t xml:space="preserve"> п/п</w:t>
            </w:r>
          </w:p>
        </w:tc>
        <w:tc>
          <w:tcPr>
            <w:tcW w:w="4400" w:type="dxa"/>
            <w:shd w:val="clear" w:color="auto" w:fill="auto"/>
            <w:noWrap/>
            <w:vAlign w:val="center"/>
          </w:tcPr>
          <w:p w:rsidR="00127DFF" w:rsidRPr="003F7DC7" w:rsidRDefault="00127DFF" w:rsidP="00127DFF">
            <w:pPr>
              <w:jc w:val="center"/>
            </w:pPr>
            <w:r w:rsidRPr="003F7DC7">
              <w:t>Наименование источника теплоснабжения</w:t>
            </w:r>
          </w:p>
        </w:tc>
        <w:tc>
          <w:tcPr>
            <w:tcW w:w="2260" w:type="dxa"/>
            <w:shd w:val="clear" w:color="auto" w:fill="auto"/>
            <w:noWrap/>
            <w:vAlign w:val="center"/>
          </w:tcPr>
          <w:p w:rsidR="00127DFF" w:rsidRPr="003F7DC7" w:rsidRDefault="00127DFF" w:rsidP="00C3291A">
            <w:pPr>
              <w:jc w:val="center"/>
            </w:pPr>
            <w:r w:rsidRPr="003F7DC7">
              <w:t>Установленная</w:t>
            </w:r>
            <w:r w:rsidR="00C3291A" w:rsidRPr="003F7DC7">
              <w:t xml:space="preserve"> </w:t>
            </w:r>
            <w:r w:rsidRPr="003F7DC7">
              <w:t>мощность</w:t>
            </w:r>
            <w:r w:rsidR="00C3291A" w:rsidRPr="003F7DC7">
              <w:t xml:space="preserve"> </w:t>
            </w:r>
            <w:r w:rsidRPr="003F7DC7">
              <w:t>теплоисточника</w:t>
            </w:r>
            <w:r w:rsidR="00C3291A" w:rsidRPr="003F7DC7">
              <w:t xml:space="preserve"> </w:t>
            </w:r>
            <w:r w:rsidRPr="003F7DC7">
              <w:t>Гкал/час</w:t>
            </w:r>
          </w:p>
        </w:tc>
        <w:tc>
          <w:tcPr>
            <w:tcW w:w="2030" w:type="dxa"/>
            <w:shd w:val="clear" w:color="auto" w:fill="auto"/>
            <w:noWrap/>
            <w:vAlign w:val="center"/>
          </w:tcPr>
          <w:p w:rsidR="00127DFF" w:rsidRPr="003F7DC7" w:rsidRDefault="00127DFF" w:rsidP="00C3291A">
            <w:pPr>
              <w:jc w:val="center"/>
            </w:pPr>
            <w:r w:rsidRPr="003F7DC7">
              <w:t>Располагаемая</w:t>
            </w:r>
            <w:r w:rsidR="00C3291A" w:rsidRPr="003F7DC7">
              <w:t xml:space="preserve"> М</w:t>
            </w:r>
            <w:r w:rsidRPr="003F7DC7">
              <w:t>ощность</w:t>
            </w:r>
            <w:r w:rsidR="00C3291A" w:rsidRPr="003F7DC7">
              <w:t xml:space="preserve"> </w:t>
            </w:r>
            <w:r w:rsidRPr="003F7DC7">
              <w:t>теплоисточника,</w:t>
            </w:r>
            <w:r w:rsidR="00C3291A" w:rsidRPr="003F7DC7">
              <w:t xml:space="preserve"> </w:t>
            </w:r>
            <w:r w:rsidRPr="003F7DC7">
              <w:t>Гкал/час</w:t>
            </w:r>
          </w:p>
        </w:tc>
        <w:tc>
          <w:tcPr>
            <w:tcW w:w="2905" w:type="dxa"/>
            <w:shd w:val="clear" w:color="auto" w:fill="auto"/>
            <w:noWrap/>
            <w:vAlign w:val="center"/>
          </w:tcPr>
          <w:p w:rsidR="00127DFF" w:rsidRPr="003F7DC7" w:rsidRDefault="00127DFF" w:rsidP="00C3291A">
            <w:pPr>
              <w:jc w:val="center"/>
            </w:pPr>
            <w:r w:rsidRPr="003F7DC7">
              <w:t>Затраты тепловой мощности на</w:t>
            </w:r>
            <w:r w:rsidR="00C3291A" w:rsidRPr="003F7DC7">
              <w:t xml:space="preserve"> </w:t>
            </w:r>
            <w:r w:rsidRPr="003F7DC7">
              <w:t>собственные и хозяйственные</w:t>
            </w:r>
            <w:r w:rsidR="00C3291A" w:rsidRPr="003F7DC7">
              <w:t xml:space="preserve"> </w:t>
            </w:r>
            <w:r w:rsidRPr="003F7DC7">
              <w:t>нужды, Гкал/час</w:t>
            </w:r>
          </w:p>
        </w:tc>
        <w:tc>
          <w:tcPr>
            <w:tcW w:w="1857" w:type="dxa"/>
            <w:shd w:val="clear" w:color="auto" w:fill="auto"/>
            <w:noWrap/>
            <w:vAlign w:val="center"/>
          </w:tcPr>
          <w:p w:rsidR="00127DFF" w:rsidRPr="003F7DC7" w:rsidRDefault="00127DFF" w:rsidP="00C3291A">
            <w:pPr>
              <w:jc w:val="center"/>
            </w:pPr>
            <w:r w:rsidRPr="003F7DC7">
              <w:t>Располагаемая</w:t>
            </w:r>
            <w:r w:rsidR="00C3291A" w:rsidRPr="003F7DC7">
              <w:t xml:space="preserve"> М</w:t>
            </w:r>
            <w:r w:rsidRPr="003F7DC7">
              <w:t>ощность</w:t>
            </w:r>
            <w:r w:rsidR="00C3291A" w:rsidRPr="003F7DC7">
              <w:t xml:space="preserve"> </w:t>
            </w:r>
            <w:r w:rsidRPr="003F7DC7">
              <w:t>теплоисточника</w:t>
            </w:r>
            <w:r w:rsidR="00C3291A" w:rsidRPr="003F7DC7">
              <w:t xml:space="preserve"> </w:t>
            </w:r>
            <w:r w:rsidRPr="003F7DC7">
              <w:t>"нетто", Гкал/час</w:t>
            </w:r>
          </w:p>
        </w:tc>
      </w:tr>
      <w:tr w:rsidR="00C3291A" w:rsidRPr="003F7DC7">
        <w:trPr>
          <w:trHeight w:val="255"/>
          <w:tblHeader/>
          <w:jc w:val="center"/>
        </w:trPr>
        <w:tc>
          <w:tcPr>
            <w:tcW w:w="831" w:type="dxa"/>
            <w:shd w:val="clear" w:color="auto" w:fill="auto"/>
            <w:noWrap/>
            <w:vAlign w:val="center"/>
          </w:tcPr>
          <w:p w:rsidR="00127DFF" w:rsidRPr="003F7DC7" w:rsidRDefault="00127DFF" w:rsidP="00C21B0A">
            <w:pPr>
              <w:ind w:firstLineChars="21" w:firstLine="50"/>
              <w:jc w:val="center"/>
            </w:pPr>
            <w:r w:rsidRPr="003F7DC7">
              <w:t>1</w:t>
            </w:r>
          </w:p>
        </w:tc>
        <w:tc>
          <w:tcPr>
            <w:tcW w:w="4400" w:type="dxa"/>
            <w:shd w:val="clear" w:color="auto" w:fill="auto"/>
            <w:noWrap/>
            <w:vAlign w:val="center"/>
          </w:tcPr>
          <w:p w:rsidR="00127DFF" w:rsidRPr="003F7DC7" w:rsidRDefault="00127DFF" w:rsidP="00127DFF">
            <w:pPr>
              <w:jc w:val="center"/>
            </w:pPr>
            <w:r w:rsidRPr="003F7DC7">
              <w:t>2</w:t>
            </w:r>
          </w:p>
        </w:tc>
        <w:tc>
          <w:tcPr>
            <w:tcW w:w="2260" w:type="dxa"/>
            <w:shd w:val="clear" w:color="auto" w:fill="auto"/>
            <w:noWrap/>
            <w:vAlign w:val="center"/>
          </w:tcPr>
          <w:p w:rsidR="00127DFF" w:rsidRPr="003F7DC7" w:rsidRDefault="00127DFF" w:rsidP="001D3CBF">
            <w:pPr>
              <w:jc w:val="center"/>
            </w:pPr>
            <w:r w:rsidRPr="003F7DC7">
              <w:t>3</w:t>
            </w:r>
          </w:p>
        </w:tc>
        <w:tc>
          <w:tcPr>
            <w:tcW w:w="2030" w:type="dxa"/>
            <w:shd w:val="clear" w:color="auto" w:fill="auto"/>
            <w:noWrap/>
            <w:vAlign w:val="center"/>
          </w:tcPr>
          <w:p w:rsidR="00127DFF" w:rsidRPr="003F7DC7" w:rsidRDefault="00127DFF" w:rsidP="001D3CBF">
            <w:pPr>
              <w:jc w:val="center"/>
            </w:pPr>
            <w:r w:rsidRPr="003F7DC7">
              <w:t>4</w:t>
            </w:r>
          </w:p>
        </w:tc>
        <w:tc>
          <w:tcPr>
            <w:tcW w:w="2905" w:type="dxa"/>
            <w:shd w:val="clear" w:color="auto" w:fill="auto"/>
            <w:noWrap/>
            <w:vAlign w:val="center"/>
          </w:tcPr>
          <w:p w:rsidR="00127DFF" w:rsidRPr="003F7DC7" w:rsidRDefault="00127DFF" w:rsidP="001D3CBF">
            <w:pPr>
              <w:jc w:val="center"/>
            </w:pPr>
            <w:r w:rsidRPr="003F7DC7">
              <w:t>5</w:t>
            </w:r>
          </w:p>
        </w:tc>
        <w:tc>
          <w:tcPr>
            <w:tcW w:w="1857" w:type="dxa"/>
            <w:shd w:val="clear" w:color="auto" w:fill="auto"/>
            <w:noWrap/>
            <w:vAlign w:val="center"/>
          </w:tcPr>
          <w:p w:rsidR="00127DFF" w:rsidRPr="003F7DC7" w:rsidRDefault="00127DFF" w:rsidP="001D3CBF">
            <w:pPr>
              <w:jc w:val="center"/>
            </w:pPr>
            <w:r w:rsidRPr="003F7DC7">
              <w:t>6</w:t>
            </w:r>
          </w:p>
        </w:tc>
      </w:tr>
      <w:tr w:rsidR="00C3291A" w:rsidRPr="003F7DC7">
        <w:trPr>
          <w:trHeight w:val="255"/>
          <w:jc w:val="center"/>
        </w:trPr>
        <w:tc>
          <w:tcPr>
            <w:tcW w:w="831" w:type="dxa"/>
            <w:shd w:val="clear" w:color="auto" w:fill="auto"/>
            <w:noWrap/>
            <w:vAlign w:val="center"/>
          </w:tcPr>
          <w:p w:rsidR="00127DFF" w:rsidRPr="003F7DC7" w:rsidRDefault="00127DFF" w:rsidP="00127DFF">
            <w:pPr>
              <w:jc w:val="center"/>
              <w:rPr>
                <w:szCs w:val="22"/>
              </w:rPr>
            </w:pPr>
            <w:r w:rsidRPr="003F7DC7">
              <w:rPr>
                <w:szCs w:val="22"/>
              </w:rPr>
              <w:t>1</w:t>
            </w:r>
          </w:p>
        </w:tc>
        <w:tc>
          <w:tcPr>
            <w:tcW w:w="4400" w:type="dxa"/>
            <w:shd w:val="clear" w:color="auto" w:fill="auto"/>
            <w:noWrap/>
          </w:tcPr>
          <w:p w:rsidR="00127DFF" w:rsidRPr="003F7DC7" w:rsidRDefault="00127DFF" w:rsidP="00C3291A">
            <w:r w:rsidRPr="003F7DC7">
              <w:t xml:space="preserve">Котельная </w:t>
            </w:r>
            <w:r w:rsidR="00C3291A" w:rsidRPr="003F7DC7">
              <w:t xml:space="preserve"> </w:t>
            </w:r>
            <w:r w:rsidRPr="003F7DC7">
              <w:t>«CПТУ» с. Ютановка</w:t>
            </w:r>
          </w:p>
        </w:tc>
        <w:tc>
          <w:tcPr>
            <w:tcW w:w="2260" w:type="dxa"/>
            <w:shd w:val="clear" w:color="auto" w:fill="auto"/>
            <w:noWrap/>
            <w:vAlign w:val="center"/>
          </w:tcPr>
          <w:p w:rsidR="00127DFF" w:rsidRPr="003F7DC7" w:rsidRDefault="00127DFF" w:rsidP="001D3CBF">
            <w:pPr>
              <w:jc w:val="center"/>
            </w:pPr>
            <w:r w:rsidRPr="003F7DC7">
              <w:t>5,16</w:t>
            </w:r>
          </w:p>
        </w:tc>
        <w:tc>
          <w:tcPr>
            <w:tcW w:w="2030" w:type="dxa"/>
            <w:shd w:val="clear" w:color="auto" w:fill="auto"/>
            <w:noWrap/>
            <w:vAlign w:val="center"/>
          </w:tcPr>
          <w:p w:rsidR="00127DFF" w:rsidRPr="003F7DC7" w:rsidRDefault="00127DFF" w:rsidP="001D3CBF">
            <w:pPr>
              <w:jc w:val="center"/>
            </w:pPr>
            <w:r w:rsidRPr="003F7DC7">
              <w:t>5,16</w:t>
            </w:r>
          </w:p>
        </w:tc>
        <w:tc>
          <w:tcPr>
            <w:tcW w:w="2905" w:type="dxa"/>
            <w:shd w:val="clear" w:color="auto" w:fill="auto"/>
            <w:noWrap/>
            <w:vAlign w:val="center"/>
          </w:tcPr>
          <w:p w:rsidR="00127DFF" w:rsidRPr="003F7DC7" w:rsidRDefault="00127DFF" w:rsidP="001D3CBF">
            <w:pPr>
              <w:jc w:val="center"/>
            </w:pPr>
            <w:r w:rsidRPr="003F7DC7">
              <w:t>0,103</w:t>
            </w:r>
          </w:p>
        </w:tc>
        <w:tc>
          <w:tcPr>
            <w:tcW w:w="1857" w:type="dxa"/>
            <w:shd w:val="clear" w:color="auto" w:fill="auto"/>
            <w:noWrap/>
            <w:vAlign w:val="center"/>
          </w:tcPr>
          <w:p w:rsidR="00127DFF" w:rsidRPr="003F7DC7" w:rsidRDefault="00127DFF" w:rsidP="001D3CBF">
            <w:pPr>
              <w:jc w:val="center"/>
            </w:pPr>
            <w:r w:rsidRPr="003F7DC7">
              <w:t>5,057</w:t>
            </w:r>
          </w:p>
        </w:tc>
      </w:tr>
    </w:tbl>
    <w:p w:rsidR="00334114" w:rsidRPr="003F7DC7" w:rsidRDefault="00334114">
      <w:pPr>
        <w:rPr>
          <w:bCs/>
          <w:sz w:val="28"/>
          <w:szCs w:val="20"/>
        </w:rPr>
      </w:pPr>
      <w:r w:rsidRPr="003F7DC7">
        <w:rPr>
          <w:bCs/>
          <w:sz w:val="28"/>
          <w:szCs w:val="20"/>
        </w:rPr>
        <w:br w:type="page"/>
      </w:r>
    </w:p>
    <w:p w:rsidR="00127DFF" w:rsidRPr="003F7DC7" w:rsidRDefault="00127DFF" w:rsidP="00127DFF">
      <w:pPr>
        <w:jc w:val="right"/>
        <w:rPr>
          <w:bCs/>
          <w:sz w:val="28"/>
          <w:szCs w:val="20"/>
        </w:rPr>
      </w:pPr>
      <w:r w:rsidRPr="003F7DC7">
        <w:rPr>
          <w:bCs/>
          <w:sz w:val="28"/>
          <w:szCs w:val="20"/>
        </w:rPr>
        <w:lastRenderedPageBreak/>
        <w:t>Таблица 3.6.</w:t>
      </w:r>
    </w:p>
    <w:p w:rsidR="00127DFF" w:rsidRPr="003F7DC7" w:rsidRDefault="00127DFF" w:rsidP="00127DFF">
      <w:pPr>
        <w:ind w:firstLine="708"/>
        <w:jc w:val="both"/>
      </w:pPr>
      <w:r w:rsidRPr="003F7DC7">
        <w:rPr>
          <w:sz w:val="28"/>
          <w:szCs w:val="28"/>
        </w:rPr>
        <w:t xml:space="preserve">Значения существующих и перспективных потерь тепловой энергии (Гкал/ч) при ее передаче по тепловым сетям, включая потери теплопередачей через теплоизоляционные конструкции теплопроводов и с потерями теплоносителя </w:t>
      </w:r>
    </w:p>
    <w:tbl>
      <w:tblPr>
        <w:tblW w:w="14739" w:type="dxa"/>
        <w:tblLook w:val="0000"/>
      </w:tblPr>
      <w:tblGrid>
        <w:gridCol w:w="648"/>
        <w:gridCol w:w="4280"/>
        <w:gridCol w:w="1260"/>
        <w:gridCol w:w="1260"/>
        <w:gridCol w:w="1260"/>
        <w:gridCol w:w="1260"/>
        <w:gridCol w:w="1260"/>
        <w:gridCol w:w="1780"/>
        <w:gridCol w:w="1731"/>
      </w:tblGrid>
      <w:tr w:rsidR="00127DFF" w:rsidRPr="003F7DC7" w:rsidTr="00C3291A">
        <w:trPr>
          <w:trHeight w:val="255"/>
        </w:trPr>
        <w:tc>
          <w:tcPr>
            <w:tcW w:w="648" w:type="dxa"/>
            <w:vMerge w:val="restart"/>
            <w:tcBorders>
              <w:top w:val="single" w:sz="4" w:space="0" w:color="auto"/>
              <w:left w:val="single" w:sz="4" w:space="0" w:color="auto"/>
              <w:right w:val="single" w:sz="4" w:space="0" w:color="auto"/>
            </w:tcBorders>
            <w:shd w:val="clear" w:color="auto" w:fill="auto"/>
            <w:noWrap/>
            <w:vAlign w:val="center"/>
          </w:tcPr>
          <w:p w:rsidR="00127DFF" w:rsidRPr="003F7DC7" w:rsidRDefault="00127DFF" w:rsidP="001D3CBF">
            <w:pPr>
              <w:jc w:val="center"/>
            </w:pPr>
            <w:r w:rsidRPr="003F7DC7">
              <w:t>№ п/п</w:t>
            </w:r>
          </w:p>
        </w:tc>
        <w:tc>
          <w:tcPr>
            <w:tcW w:w="4280" w:type="dxa"/>
            <w:vMerge w:val="restart"/>
            <w:tcBorders>
              <w:top w:val="single" w:sz="4" w:space="0" w:color="auto"/>
              <w:left w:val="nil"/>
              <w:right w:val="single" w:sz="4" w:space="0" w:color="auto"/>
            </w:tcBorders>
            <w:shd w:val="clear" w:color="auto" w:fill="auto"/>
            <w:noWrap/>
            <w:vAlign w:val="center"/>
          </w:tcPr>
          <w:p w:rsidR="00127DFF" w:rsidRPr="003F7DC7" w:rsidRDefault="00127DFF" w:rsidP="001D3CBF">
            <w:pPr>
              <w:jc w:val="center"/>
            </w:pPr>
            <w:r w:rsidRPr="003F7DC7">
              <w:t>Наименование источника теплоснабжения</w:t>
            </w:r>
          </w:p>
        </w:tc>
        <w:tc>
          <w:tcPr>
            <w:tcW w:w="9811" w:type="dxa"/>
            <w:gridSpan w:val="7"/>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Потери тепловой энергии (Гкал/ч) при ее передаче по тепловым сетям</w:t>
            </w:r>
          </w:p>
        </w:tc>
      </w:tr>
      <w:tr w:rsidR="00127DFF" w:rsidRPr="003F7DC7" w:rsidTr="00C3291A">
        <w:trPr>
          <w:trHeight w:val="255"/>
        </w:trPr>
        <w:tc>
          <w:tcPr>
            <w:tcW w:w="648" w:type="dxa"/>
            <w:vMerge/>
            <w:tcBorders>
              <w:left w:val="single" w:sz="4" w:space="0" w:color="auto"/>
              <w:bottom w:val="single" w:sz="4" w:space="0" w:color="auto"/>
              <w:right w:val="single" w:sz="4" w:space="0" w:color="auto"/>
            </w:tcBorders>
            <w:shd w:val="clear" w:color="auto" w:fill="auto"/>
            <w:noWrap/>
            <w:vAlign w:val="center"/>
          </w:tcPr>
          <w:p w:rsidR="00127DFF" w:rsidRPr="003F7DC7" w:rsidRDefault="00127DFF" w:rsidP="001D3CBF">
            <w:pPr>
              <w:jc w:val="center"/>
            </w:pPr>
          </w:p>
        </w:tc>
        <w:tc>
          <w:tcPr>
            <w:tcW w:w="4280" w:type="dxa"/>
            <w:vMerge/>
            <w:tcBorders>
              <w:left w:val="nil"/>
              <w:bottom w:val="single" w:sz="4" w:space="0" w:color="auto"/>
              <w:right w:val="single" w:sz="4" w:space="0" w:color="auto"/>
            </w:tcBorders>
            <w:shd w:val="clear" w:color="auto" w:fill="auto"/>
            <w:noWrap/>
            <w:vAlign w:val="center"/>
          </w:tcPr>
          <w:p w:rsidR="00127DFF" w:rsidRPr="003F7DC7" w:rsidRDefault="00127DFF" w:rsidP="001D3CBF">
            <w:pPr>
              <w:jc w:val="center"/>
            </w:pP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smartTag w:uri="urn:schemas-microsoft-com:office:smarttags" w:element="metricconverter">
              <w:smartTagPr>
                <w:attr w:name="ProductID" w:val="2012 г"/>
              </w:smartTagPr>
              <w:r w:rsidRPr="003F7DC7">
                <w:t>2012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smartTag w:uri="urn:schemas-microsoft-com:office:smarttags" w:element="metricconverter">
              <w:smartTagPr>
                <w:attr w:name="ProductID" w:val="2013 г"/>
              </w:smartTagPr>
              <w:r w:rsidRPr="003F7DC7">
                <w:t>2013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smartTag w:uri="urn:schemas-microsoft-com:office:smarttags" w:element="metricconverter">
              <w:smartTagPr>
                <w:attr w:name="ProductID" w:val="2014 г"/>
              </w:smartTagPr>
              <w:r w:rsidRPr="003F7DC7">
                <w:t>2014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smartTag w:uri="urn:schemas-microsoft-com:office:smarttags" w:element="metricconverter">
              <w:smartTagPr>
                <w:attr w:name="ProductID" w:val="2015 г"/>
              </w:smartTagPr>
              <w:r w:rsidRPr="003F7DC7">
                <w:t>2015 г</w:t>
              </w:r>
            </w:smartTag>
            <w:r w:rsidRPr="003F7DC7">
              <w:t>.</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smartTag w:uri="urn:schemas-microsoft-com:office:smarttags" w:element="metricconverter">
              <w:smartTagPr>
                <w:attr w:name="ProductID" w:val="2016 г"/>
              </w:smartTagPr>
              <w:r w:rsidRPr="003F7DC7">
                <w:t>2016 г</w:t>
              </w:r>
            </w:smartTag>
            <w:r w:rsidRPr="003F7DC7">
              <w:t>.</w:t>
            </w:r>
          </w:p>
        </w:tc>
        <w:tc>
          <w:tcPr>
            <w:tcW w:w="178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2017-</w:t>
            </w:r>
            <w:smartTag w:uri="urn:schemas-microsoft-com:office:smarttags" w:element="metricconverter">
              <w:smartTagPr>
                <w:attr w:name="ProductID" w:val="2021 г"/>
              </w:smartTagPr>
              <w:r w:rsidRPr="003F7DC7">
                <w:t>2021 г</w:t>
              </w:r>
            </w:smartTag>
            <w:r w:rsidRPr="003F7DC7">
              <w:t>.</w:t>
            </w:r>
          </w:p>
        </w:tc>
        <w:tc>
          <w:tcPr>
            <w:tcW w:w="1731"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C3291A">
            <w:pPr>
              <w:jc w:val="center"/>
            </w:pPr>
            <w:r w:rsidRPr="003F7DC7">
              <w:t>2022-2027 г.</w:t>
            </w:r>
          </w:p>
        </w:tc>
      </w:tr>
      <w:tr w:rsidR="00127DFF" w:rsidRPr="003F7DC7" w:rsidTr="00C3291A">
        <w:trPr>
          <w:trHeight w:val="255"/>
          <w:tblHeader/>
        </w:trPr>
        <w:tc>
          <w:tcPr>
            <w:tcW w:w="6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1</w:t>
            </w:r>
          </w:p>
        </w:tc>
        <w:tc>
          <w:tcPr>
            <w:tcW w:w="428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2</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5</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6</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7</w:t>
            </w:r>
          </w:p>
        </w:tc>
        <w:tc>
          <w:tcPr>
            <w:tcW w:w="178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8</w:t>
            </w:r>
          </w:p>
        </w:tc>
        <w:tc>
          <w:tcPr>
            <w:tcW w:w="1731"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9</w:t>
            </w:r>
          </w:p>
        </w:tc>
      </w:tr>
      <w:tr w:rsidR="00127DFF" w:rsidRPr="003F7DC7" w:rsidTr="00C3291A">
        <w:trPr>
          <w:trHeight w:val="255"/>
        </w:trPr>
        <w:tc>
          <w:tcPr>
            <w:tcW w:w="648" w:type="dxa"/>
            <w:tcBorders>
              <w:top w:val="nil"/>
              <w:left w:val="single" w:sz="4" w:space="0" w:color="auto"/>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1</w:t>
            </w:r>
          </w:p>
        </w:tc>
        <w:tc>
          <w:tcPr>
            <w:tcW w:w="4280" w:type="dxa"/>
            <w:tcBorders>
              <w:top w:val="nil"/>
              <w:left w:val="nil"/>
              <w:bottom w:val="single" w:sz="4" w:space="0" w:color="auto"/>
              <w:right w:val="single" w:sz="4" w:space="0" w:color="auto"/>
            </w:tcBorders>
            <w:shd w:val="clear" w:color="auto" w:fill="auto"/>
            <w:noWrap/>
          </w:tcPr>
          <w:p w:rsidR="00127DFF" w:rsidRPr="003F7DC7" w:rsidRDefault="00127DFF" w:rsidP="00C3291A">
            <w:r w:rsidRPr="003F7DC7">
              <w:t xml:space="preserve">Котельная </w:t>
            </w:r>
            <w:r w:rsidR="00C3291A" w:rsidRPr="003F7DC7">
              <w:t xml:space="preserve"> </w:t>
            </w:r>
            <w:r w:rsidRPr="003F7DC7">
              <w:t>«CПТУ» с. Ютановка</w:t>
            </w:r>
          </w:p>
        </w:tc>
        <w:tc>
          <w:tcPr>
            <w:tcW w:w="1260"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0,092</w:t>
            </w:r>
          </w:p>
        </w:tc>
        <w:tc>
          <w:tcPr>
            <w:tcW w:w="1260"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0,092</w:t>
            </w:r>
          </w:p>
        </w:tc>
        <w:tc>
          <w:tcPr>
            <w:tcW w:w="1260"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0,092</w:t>
            </w:r>
          </w:p>
        </w:tc>
        <w:tc>
          <w:tcPr>
            <w:tcW w:w="1260"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0,092</w:t>
            </w:r>
          </w:p>
        </w:tc>
        <w:tc>
          <w:tcPr>
            <w:tcW w:w="1260"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0,092</w:t>
            </w:r>
          </w:p>
        </w:tc>
        <w:tc>
          <w:tcPr>
            <w:tcW w:w="1780"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0,092</w:t>
            </w:r>
          </w:p>
        </w:tc>
        <w:tc>
          <w:tcPr>
            <w:tcW w:w="1731"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0,092</w:t>
            </w:r>
          </w:p>
        </w:tc>
      </w:tr>
    </w:tbl>
    <w:p w:rsidR="00127DFF" w:rsidRPr="003F7DC7" w:rsidRDefault="00127DFF" w:rsidP="00127DFF"/>
    <w:p w:rsidR="00127DFF" w:rsidRPr="003F7DC7" w:rsidRDefault="00127DFF" w:rsidP="00127DFF">
      <w:pPr>
        <w:jc w:val="right"/>
        <w:rPr>
          <w:bCs/>
          <w:sz w:val="28"/>
          <w:szCs w:val="28"/>
        </w:rPr>
      </w:pPr>
      <w:r w:rsidRPr="003F7DC7">
        <w:rPr>
          <w:bCs/>
          <w:sz w:val="28"/>
          <w:szCs w:val="28"/>
        </w:rPr>
        <w:t>Таблица 3.7.</w:t>
      </w:r>
    </w:p>
    <w:p w:rsidR="00127DFF" w:rsidRPr="003F7DC7" w:rsidRDefault="00127DFF" w:rsidP="00127DFF">
      <w:pPr>
        <w:ind w:firstLine="708"/>
        <w:jc w:val="both"/>
        <w:rPr>
          <w:sz w:val="28"/>
          <w:szCs w:val="28"/>
        </w:rPr>
      </w:pPr>
      <w:r w:rsidRPr="003F7DC7">
        <w:rPr>
          <w:sz w:val="28"/>
          <w:szCs w:val="28"/>
        </w:rPr>
        <w:t>Значения существующей и перспективной тепловой нагрузки потребителей на каждом этапе и к окончанию планируемого периода без учета существующих и перспективных потерь тепловой энергии (Гкал/ч) при её передаче по тепловым сетям.</w:t>
      </w:r>
    </w:p>
    <w:tbl>
      <w:tblPr>
        <w:tblW w:w="14657" w:type="dxa"/>
        <w:tblInd w:w="103" w:type="dxa"/>
        <w:tblLook w:val="0000"/>
      </w:tblPr>
      <w:tblGrid>
        <w:gridCol w:w="570"/>
        <w:gridCol w:w="3971"/>
        <w:gridCol w:w="1417"/>
        <w:gridCol w:w="1418"/>
        <w:gridCol w:w="1417"/>
        <w:gridCol w:w="1187"/>
        <w:gridCol w:w="1394"/>
        <w:gridCol w:w="1555"/>
        <w:gridCol w:w="1728"/>
      </w:tblGrid>
      <w:tr w:rsidR="00127DFF" w:rsidRPr="003F7DC7" w:rsidTr="00CE60F4">
        <w:trPr>
          <w:trHeight w:val="255"/>
        </w:trPr>
        <w:tc>
          <w:tcPr>
            <w:tcW w:w="570" w:type="dxa"/>
            <w:vMerge w:val="restart"/>
            <w:tcBorders>
              <w:top w:val="single" w:sz="4" w:space="0" w:color="auto"/>
              <w:left w:val="single" w:sz="4" w:space="0" w:color="auto"/>
              <w:right w:val="single" w:sz="4" w:space="0" w:color="auto"/>
            </w:tcBorders>
            <w:shd w:val="clear" w:color="auto" w:fill="auto"/>
            <w:noWrap/>
            <w:vAlign w:val="center"/>
          </w:tcPr>
          <w:p w:rsidR="00127DFF" w:rsidRPr="003F7DC7" w:rsidRDefault="00127DFF" w:rsidP="00127DFF">
            <w:pPr>
              <w:jc w:val="center"/>
              <w:rPr>
                <w:bCs/>
              </w:rPr>
            </w:pPr>
            <w:r w:rsidRPr="003F7DC7">
              <w:rPr>
                <w:bCs/>
              </w:rPr>
              <w:t>№ п/п</w:t>
            </w:r>
          </w:p>
        </w:tc>
        <w:tc>
          <w:tcPr>
            <w:tcW w:w="3971" w:type="dxa"/>
            <w:vMerge w:val="restart"/>
            <w:tcBorders>
              <w:top w:val="single" w:sz="4" w:space="0" w:color="auto"/>
              <w:left w:val="nil"/>
              <w:right w:val="single" w:sz="4" w:space="0" w:color="auto"/>
            </w:tcBorders>
            <w:shd w:val="clear" w:color="auto" w:fill="auto"/>
            <w:noWrap/>
            <w:vAlign w:val="center"/>
          </w:tcPr>
          <w:p w:rsidR="00127DFF" w:rsidRPr="003F7DC7" w:rsidRDefault="00127DFF" w:rsidP="00CE60F4">
            <w:pPr>
              <w:jc w:val="center"/>
              <w:rPr>
                <w:bCs/>
              </w:rPr>
            </w:pPr>
            <w:r w:rsidRPr="003F7DC7">
              <w:rPr>
                <w:bCs/>
              </w:rPr>
              <w:t>Наименование</w:t>
            </w:r>
            <w:r w:rsidR="00CE60F4" w:rsidRPr="003F7DC7">
              <w:rPr>
                <w:bCs/>
              </w:rPr>
              <w:t xml:space="preserve"> </w:t>
            </w:r>
            <w:r w:rsidRPr="003F7DC7">
              <w:rPr>
                <w:bCs/>
              </w:rPr>
              <w:t>источника тепловой энергии</w:t>
            </w:r>
          </w:p>
        </w:tc>
        <w:tc>
          <w:tcPr>
            <w:tcW w:w="10116" w:type="dxa"/>
            <w:gridSpan w:val="7"/>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rPr>
                <w:bCs/>
              </w:rPr>
            </w:pPr>
            <w:r w:rsidRPr="003F7DC7">
              <w:rPr>
                <w:bCs/>
              </w:rPr>
              <w:t>Тепловая нагрузка потребителей без учета существующих и перспективных потерь тепловой энергии (Гкал/ч)</w:t>
            </w:r>
          </w:p>
        </w:tc>
      </w:tr>
      <w:tr w:rsidR="00127DFF" w:rsidRPr="003F7DC7" w:rsidTr="00CE60F4">
        <w:trPr>
          <w:trHeight w:val="255"/>
        </w:trPr>
        <w:tc>
          <w:tcPr>
            <w:tcW w:w="570" w:type="dxa"/>
            <w:vMerge/>
            <w:tcBorders>
              <w:left w:val="single" w:sz="4" w:space="0" w:color="auto"/>
              <w:bottom w:val="single" w:sz="4" w:space="0" w:color="auto"/>
              <w:right w:val="single" w:sz="4" w:space="0" w:color="auto"/>
            </w:tcBorders>
            <w:shd w:val="clear" w:color="auto" w:fill="auto"/>
            <w:noWrap/>
            <w:vAlign w:val="center"/>
          </w:tcPr>
          <w:p w:rsidR="00127DFF" w:rsidRPr="003F7DC7" w:rsidRDefault="00127DFF" w:rsidP="00127DFF">
            <w:pPr>
              <w:jc w:val="center"/>
              <w:rPr>
                <w:bCs/>
              </w:rPr>
            </w:pPr>
          </w:p>
        </w:tc>
        <w:tc>
          <w:tcPr>
            <w:tcW w:w="3971" w:type="dxa"/>
            <w:vMerge/>
            <w:tcBorders>
              <w:left w:val="nil"/>
              <w:bottom w:val="single" w:sz="4" w:space="0" w:color="auto"/>
              <w:right w:val="single" w:sz="4" w:space="0" w:color="auto"/>
            </w:tcBorders>
            <w:shd w:val="clear" w:color="auto" w:fill="auto"/>
            <w:noWrap/>
            <w:vAlign w:val="center"/>
          </w:tcPr>
          <w:p w:rsidR="00127DFF" w:rsidRPr="003F7DC7" w:rsidRDefault="00127DFF" w:rsidP="00127DFF">
            <w:pPr>
              <w:jc w:val="center"/>
              <w:rPr>
                <w:bCs/>
              </w:rPr>
            </w:pP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rPr>
                <w:bCs/>
              </w:rPr>
            </w:pPr>
            <w:r w:rsidRPr="003F7DC7">
              <w:rPr>
                <w:bCs/>
              </w:rPr>
              <w:t>2014</w:t>
            </w:r>
          </w:p>
        </w:tc>
        <w:tc>
          <w:tcPr>
            <w:tcW w:w="1418"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rPr>
                <w:bCs/>
              </w:rPr>
            </w:pPr>
            <w:r w:rsidRPr="003F7DC7">
              <w:rPr>
                <w:bCs/>
              </w:rPr>
              <w:t>2015</w:t>
            </w:r>
          </w:p>
        </w:tc>
        <w:tc>
          <w:tcPr>
            <w:tcW w:w="1417"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rPr>
                <w:bCs/>
              </w:rPr>
            </w:pPr>
            <w:r w:rsidRPr="003F7DC7">
              <w:rPr>
                <w:bCs/>
              </w:rPr>
              <w:t>2016</w:t>
            </w:r>
          </w:p>
        </w:tc>
        <w:tc>
          <w:tcPr>
            <w:tcW w:w="1187"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rPr>
                <w:bCs/>
              </w:rPr>
            </w:pPr>
            <w:r w:rsidRPr="003F7DC7">
              <w:rPr>
                <w:bCs/>
              </w:rPr>
              <w:t>2017</w:t>
            </w:r>
          </w:p>
        </w:tc>
        <w:tc>
          <w:tcPr>
            <w:tcW w:w="1394"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rPr>
                <w:bCs/>
              </w:rPr>
            </w:pPr>
            <w:r w:rsidRPr="003F7DC7">
              <w:rPr>
                <w:bCs/>
              </w:rPr>
              <w:t>2018</w:t>
            </w:r>
          </w:p>
        </w:tc>
        <w:tc>
          <w:tcPr>
            <w:tcW w:w="1555"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rPr>
                <w:bCs/>
              </w:rPr>
            </w:pPr>
            <w:r w:rsidRPr="003F7DC7">
              <w:rPr>
                <w:bCs/>
              </w:rPr>
              <w:t>2019-2021</w:t>
            </w:r>
          </w:p>
        </w:tc>
        <w:tc>
          <w:tcPr>
            <w:tcW w:w="1728"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rPr>
                <w:bCs/>
              </w:rPr>
            </w:pPr>
            <w:r w:rsidRPr="003F7DC7">
              <w:rPr>
                <w:bCs/>
              </w:rPr>
              <w:t>2022-2027</w:t>
            </w:r>
          </w:p>
        </w:tc>
      </w:tr>
      <w:tr w:rsidR="00127DFF" w:rsidRPr="003F7DC7" w:rsidTr="00CE60F4">
        <w:trPr>
          <w:trHeight w:val="25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1</w:t>
            </w:r>
          </w:p>
        </w:tc>
        <w:tc>
          <w:tcPr>
            <w:tcW w:w="3971" w:type="dxa"/>
            <w:tcBorders>
              <w:top w:val="single" w:sz="4" w:space="0" w:color="auto"/>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2</w:t>
            </w:r>
          </w:p>
        </w:tc>
        <w:tc>
          <w:tcPr>
            <w:tcW w:w="1417" w:type="dxa"/>
            <w:tcBorders>
              <w:top w:val="single" w:sz="4" w:space="0" w:color="auto"/>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3</w:t>
            </w:r>
          </w:p>
        </w:tc>
        <w:tc>
          <w:tcPr>
            <w:tcW w:w="1418" w:type="dxa"/>
            <w:tcBorders>
              <w:top w:val="single" w:sz="4" w:space="0" w:color="auto"/>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4</w:t>
            </w:r>
          </w:p>
        </w:tc>
        <w:tc>
          <w:tcPr>
            <w:tcW w:w="1417" w:type="dxa"/>
            <w:tcBorders>
              <w:top w:val="single" w:sz="4" w:space="0" w:color="auto"/>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5</w:t>
            </w:r>
          </w:p>
        </w:tc>
        <w:tc>
          <w:tcPr>
            <w:tcW w:w="1187" w:type="dxa"/>
            <w:tcBorders>
              <w:top w:val="single" w:sz="4" w:space="0" w:color="auto"/>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6</w:t>
            </w:r>
          </w:p>
        </w:tc>
        <w:tc>
          <w:tcPr>
            <w:tcW w:w="1394" w:type="dxa"/>
            <w:tcBorders>
              <w:top w:val="single" w:sz="4" w:space="0" w:color="auto"/>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7</w:t>
            </w:r>
          </w:p>
        </w:tc>
        <w:tc>
          <w:tcPr>
            <w:tcW w:w="1555" w:type="dxa"/>
            <w:tcBorders>
              <w:top w:val="single" w:sz="4" w:space="0" w:color="auto"/>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8</w:t>
            </w:r>
          </w:p>
        </w:tc>
        <w:tc>
          <w:tcPr>
            <w:tcW w:w="1728" w:type="dxa"/>
            <w:tcBorders>
              <w:top w:val="single" w:sz="4" w:space="0" w:color="auto"/>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9</w:t>
            </w:r>
          </w:p>
        </w:tc>
      </w:tr>
      <w:tr w:rsidR="00127DFF" w:rsidRPr="003F7DC7" w:rsidTr="00CE60F4">
        <w:trPr>
          <w:trHeight w:val="255"/>
        </w:trPr>
        <w:tc>
          <w:tcPr>
            <w:tcW w:w="570" w:type="dxa"/>
            <w:tcBorders>
              <w:top w:val="nil"/>
              <w:left w:val="single" w:sz="4" w:space="0" w:color="auto"/>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1</w:t>
            </w:r>
          </w:p>
        </w:tc>
        <w:tc>
          <w:tcPr>
            <w:tcW w:w="3971" w:type="dxa"/>
            <w:tcBorders>
              <w:top w:val="nil"/>
              <w:left w:val="nil"/>
              <w:bottom w:val="single" w:sz="4" w:space="0" w:color="auto"/>
              <w:right w:val="single" w:sz="4" w:space="0" w:color="auto"/>
            </w:tcBorders>
            <w:shd w:val="clear" w:color="auto" w:fill="auto"/>
            <w:noWrap/>
          </w:tcPr>
          <w:p w:rsidR="00127DFF" w:rsidRPr="003F7DC7" w:rsidRDefault="00127DFF" w:rsidP="001D3CBF">
            <w:pPr>
              <w:rPr>
                <w:bCs/>
              </w:rPr>
            </w:pPr>
            <w:r w:rsidRPr="003F7DC7">
              <w:rPr>
                <w:bCs/>
              </w:rPr>
              <w:t>Котельная «СПТУ» с.Ютановка</w:t>
            </w:r>
          </w:p>
        </w:tc>
        <w:tc>
          <w:tcPr>
            <w:tcW w:w="1417"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rPr>
                <w:bCs/>
              </w:rPr>
            </w:pPr>
            <w:r w:rsidRPr="003F7DC7">
              <w:rPr>
                <w:bCs/>
              </w:rPr>
              <w:t>0,848</w:t>
            </w:r>
          </w:p>
        </w:tc>
        <w:tc>
          <w:tcPr>
            <w:tcW w:w="1418"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rPr>
                <w:bCs/>
              </w:rPr>
            </w:pPr>
            <w:r w:rsidRPr="003F7DC7">
              <w:rPr>
                <w:bCs/>
              </w:rPr>
              <w:t>0,848</w:t>
            </w:r>
          </w:p>
        </w:tc>
        <w:tc>
          <w:tcPr>
            <w:tcW w:w="1417"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rPr>
                <w:bCs/>
              </w:rPr>
            </w:pPr>
            <w:r w:rsidRPr="003F7DC7">
              <w:rPr>
                <w:bCs/>
              </w:rPr>
              <w:t>0,848</w:t>
            </w:r>
          </w:p>
        </w:tc>
        <w:tc>
          <w:tcPr>
            <w:tcW w:w="1187"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rPr>
                <w:bCs/>
              </w:rPr>
            </w:pPr>
            <w:r w:rsidRPr="003F7DC7">
              <w:rPr>
                <w:bCs/>
              </w:rPr>
              <w:t>0,848</w:t>
            </w:r>
          </w:p>
        </w:tc>
        <w:tc>
          <w:tcPr>
            <w:tcW w:w="1394"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rPr>
                <w:bCs/>
              </w:rPr>
            </w:pPr>
            <w:r w:rsidRPr="003F7DC7">
              <w:rPr>
                <w:bCs/>
              </w:rPr>
              <w:t>0,848</w:t>
            </w:r>
          </w:p>
        </w:tc>
        <w:tc>
          <w:tcPr>
            <w:tcW w:w="1555"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rPr>
                <w:bCs/>
              </w:rPr>
            </w:pPr>
            <w:r w:rsidRPr="003F7DC7">
              <w:rPr>
                <w:bCs/>
              </w:rPr>
              <w:t>0,848</w:t>
            </w:r>
          </w:p>
        </w:tc>
        <w:tc>
          <w:tcPr>
            <w:tcW w:w="1728"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rPr>
                <w:bCs/>
              </w:rPr>
            </w:pPr>
            <w:r w:rsidRPr="003F7DC7">
              <w:rPr>
                <w:bCs/>
              </w:rPr>
              <w:t>0,848</w:t>
            </w:r>
          </w:p>
        </w:tc>
      </w:tr>
    </w:tbl>
    <w:p w:rsidR="00127DFF" w:rsidRPr="003F7DC7" w:rsidRDefault="00127DFF" w:rsidP="00127DFF">
      <w:pPr>
        <w:jc w:val="center"/>
        <w:rPr>
          <w:b/>
          <w:sz w:val="28"/>
          <w:szCs w:val="28"/>
        </w:rPr>
      </w:pPr>
    </w:p>
    <w:p w:rsidR="00127DFF" w:rsidRPr="003F7DC7" w:rsidRDefault="00127DFF" w:rsidP="00127DFF">
      <w:pPr>
        <w:rPr>
          <w:b/>
          <w:sz w:val="28"/>
          <w:szCs w:val="28"/>
        </w:rPr>
      </w:pPr>
      <w:r w:rsidRPr="003F7DC7">
        <w:rPr>
          <w:b/>
          <w:sz w:val="28"/>
          <w:szCs w:val="28"/>
        </w:rPr>
        <w:t>4. Перспективные балансы теплоносителя</w:t>
      </w:r>
    </w:p>
    <w:p w:rsidR="00127DFF" w:rsidRPr="003F7DC7" w:rsidRDefault="00127DFF" w:rsidP="00127DFF">
      <w:pPr>
        <w:jc w:val="both"/>
        <w:rPr>
          <w:b/>
          <w:sz w:val="28"/>
          <w:szCs w:val="28"/>
        </w:rPr>
      </w:pPr>
      <w:r w:rsidRPr="003F7DC7">
        <w:rPr>
          <w:b/>
          <w:sz w:val="28"/>
          <w:szCs w:val="28"/>
        </w:rPr>
        <w:t>4.1. Перспективные балансы производительности водоподготовительных установок, нормативного и максимального теплоносителя теплопотребляющими установками потребителей</w:t>
      </w:r>
    </w:p>
    <w:p w:rsidR="00127DFF" w:rsidRPr="003F7DC7" w:rsidRDefault="00127DFF" w:rsidP="00127DFF">
      <w:pPr>
        <w:jc w:val="right"/>
        <w:rPr>
          <w:bCs/>
          <w:sz w:val="28"/>
          <w:szCs w:val="28"/>
        </w:rPr>
      </w:pPr>
      <w:r w:rsidRPr="003F7DC7">
        <w:rPr>
          <w:bCs/>
          <w:sz w:val="28"/>
          <w:szCs w:val="28"/>
        </w:rPr>
        <w:t>Таблица 4.1.</w:t>
      </w:r>
    </w:p>
    <w:p w:rsidR="00127DFF" w:rsidRPr="003F7DC7" w:rsidRDefault="00127DFF" w:rsidP="00127DFF">
      <w:pPr>
        <w:ind w:firstLine="708"/>
        <w:jc w:val="center"/>
        <w:rPr>
          <w:sz w:val="28"/>
          <w:szCs w:val="28"/>
        </w:rPr>
      </w:pPr>
      <w:r w:rsidRPr="003F7DC7">
        <w:rPr>
          <w:sz w:val="28"/>
          <w:szCs w:val="28"/>
        </w:rPr>
        <w:t>Существующие балансы производительности водоподготовительных установок, нормативного</w:t>
      </w:r>
    </w:p>
    <w:p w:rsidR="00127DFF" w:rsidRPr="003F7DC7" w:rsidRDefault="00127DFF" w:rsidP="00127DFF">
      <w:pPr>
        <w:ind w:firstLine="708"/>
        <w:jc w:val="center"/>
        <w:rPr>
          <w:b/>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127DFF" w:rsidRPr="003F7DC7" w:rsidRDefault="00127DFF" w:rsidP="00127DFF">
      <w:pPr>
        <w:jc w:val="right"/>
        <w:rPr>
          <w:bCs/>
        </w:rPr>
      </w:pPr>
    </w:p>
    <w:tbl>
      <w:tblPr>
        <w:tblW w:w="14612"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1"/>
        <w:gridCol w:w="3675"/>
        <w:gridCol w:w="1589"/>
        <w:gridCol w:w="2805"/>
        <w:gridCol w:w="2977"/>
        <w:gridCol w:w="2835"/>
      </w:tblGrid>
      <w:tr w:rsidR="00127DFF" w:rsidRPr="003F7DC7" w:rsidTr="00CE60F4">
        <w:trPr>
          <w:trHeight w:val="550"/>
        </w:trPr>
        <w:tc>
          <w:tcPr>
            <w:tcW w:w="731" w:type="dxa"/>
            <w:shd w:val="clear" w:color="auto" w:fill="auto"/>
            <w:noWrap/>
            <w:vAlign w:val="center"/>
          </w:tcPr>
          <w:p w:rsidR="00127DFF" w:rsidRPr="003F7DC7" w:rsidRDefault="00127DFF" w:rsidP="00127DFF">
            <w:pPr>
              <w:jc w:val="center"/>
              <w:rPr>
                <w:bCs/>
              </w:rPr>
            </w:pPr>
            <w:r w:rsidRPr="003F7DC7">
              <w:rPr>
                <w:bCs/>
              </w:rPr>
              <w:t>№ п/п</w:t>
            </w:r>
          </w:p>
        </w:tc>
        <w:tc>
          <w:tcPr>
            <w:tcW w:w="3675" w:type="dxa"/>
            <w:shd w:val="clear" w:color="auto" w:fill="auto"/>
            <w:noWrap/>
            <w:vAlign w:val="center"/>
          </w:tcPr>
          <w:p w:rsidR="00127DFF" w:rsidRPr="003F7DC7" w:rsidRDefault="00127DFF" w:rsidP="00127DFF">
            <w:pPr>
              <w:jc w:val="center"/>
              <w:rPr>
                <w:bCs/>
              </w:rPr>
            </w:pPr>
            <w:r w:rsidRPr="003F7DC7">
              <w:rPr>
                <w:bCs/>
              </w:rPr>
              <w:t>Наименование источника теплоты</w:t>
            </w:r>
          </w:p>
        </w:tc>
        <w:tc>
          <w:tcPr>
            <w:tcW w:w="1589" w:type="dxa"/>
            <w:shd w:val="clear" w:color="auto" w:fill="auto"/>
            <w:noWrap/>
            <w:vAlign w:val="center"/>
          </w:tcPr>
          <w:p w:rsidR="00127DFF" w:rsidRPr="003F7DC7" w:rsidRDefault="00127DFF" w:rsidP="00127DFF">
            <w:pPr>
              <w:jc w:val="center"/>
              <w:rPr>
                <w:bCs/>
              </w:rPr>
            </w:pPr>
            <w:r w:rsidRPr="003F7DC7">
              <w:rPr>
                <w:bCs/>
              </w:rPr>
              <w:t>Вид системы теплоснаб-жения</w:t>
            </w:r>
          </w:p>
        </w:tc>
        <w:tc>
          <w:tcPr>
            <w:tcW w:w="2805" w:type="dxa"/>
            <w:shd w:val="clear" w:color="auto" w:fill="auto"/>
            <w:vAlign w:val="center"/>
          </w:tcPr>
          <w:p w:rsidR="00127DFF" w:rsidRPr="003F7DC7" w:rsidRDefault="00127DFF" w:rsidP="00CE60F4">
            <w:pPr>
              <w:jc w:val="center"/>
              <w:rPr>
                <w:bCs/>
              </w:rPr>
            </w:pPr>
            <w:r w:rsidRPr="003F7DC7">
              <w:rPr>
                <w:bCs/>
              </w:rPr>
              <w:t>Объем СЦТ с</w:t>
            </w:r>
            <w:r w:rsidR="00CE60F4" w:rsidRPr="003F7DC7">
              <w:rPr>
                <w:bCs/>
              </w:rPr>
              <w:t xml:space="preserve"> </w:t>
            </w:r>
            <w:r w:rsidRPr="003F7DC7">
              <w:rPr>
                <w:bCs/>
              </w:rPr>
              <w:t>учетом</w:t>
            </w:r>
            <w:r w:rsidR="00CE60F4" w:rsidRPr="003F7DC7">
              <w:rPr>
                <w:bCs/>
              </w:rPr>
              <w:t xml:space="preserve"> </w:t>
            </w:r>
            <w:r w:rsidRPr="003F7DC7">
              <w:rPr>
                <w:bCs/>
              </w:rPr>
              <w:t>систем</w:t>
            </w:r>
            <w:r w:rsidR="00CE60F4" w:rsidRPr="003F7DC7">
              <w:rPr>
                <w:bCs/>
              </w:rPr>
              <w:t xml:space="preserve"> </w:t>
            </w:r>
            <w:r w:rsidRPr="003F7DC7">
              <w:rPr>
                <w:bCs/>
              </w:rPr>
              <w:t>теплопотребления, м.куб</w:t>
            </w:r>
          </w:p>
        </w:tc>
        <w:tc>
          <w:tcPr>
            <w:tcW w:w="2977" w:type="dxa"/>
            <w:shd w:val="clear" w:color="auto" w:fill="auto"/>
            <w:vAlign w:val="center"/>
          </w:tcPr>
          <w:p w:rsidR="00127DFF" w:rsidRPr="003F7DC7" w:rsidRDefault="00127DFF" w:rsidP="00127DFF">
            <w:pPr>
              <w:jc w:val="center"/>
              <w:rPr>
                <w:bCs/>
              </w:rPr>
            </w:pPr>
            <w:r w:rsidRPr="003F7DC7">
              <w:rPr>
                <w:bCs/>
              </w:rPr>
              <w:t>Нормативная производи-тельность водоподготовки, м.куб/ч</w:t>
            </w:r>
          </w:p>
        </w:tc>
        <w:tc>
          <w:tcPr>
            <w:tcW w:w="2835" w:type="dxa"/>
            <w:shd w:val="clear" w:color="auto" w:fill="auto"/>
            <w:vAlign w:val="center"/>
          </w:tcPr>
          <w:p w:rsidR="00127DFF" w:rsidRPr="003F7DC7" w:rsidRDefault="00127DFF" w:rsidP="00127DFF">
            <w:pPr>
              <w:jc w:val="center"/>
              <w:rPr>
                <w:bCs/>
              </w:rPr>
            </w:pPr>
            <w:r w:rsidRPr="003F7DC7">
              <w:rPr>
                <w:bCs/>
              </w:rPr>
              <w:t>Существующая производительность водоподготовки, м.куб/ч</w:t>
            </w:r>
          </w:p>
        </w:tc>
      </w:tr>
      <w:tr w:rsidR="00127DFF" w:rsidRPr="003F7DC7" w:rsidTr="00CE60F4">
        <w:trPr>
          <w:trHeight w:val="255"/>
          <w:tblHeader/>
        </w:trPr>
        <w:tc>
          <w:tcPr>
            <w:tcW w:w="731" w:type="dxa"/>
            <w:shd w:val="clear" w:color="auto" w:fill="auto"/>
            <w:noWrap/>
            <w:vAlign w:val="center"/>
          </w:tcPr>
          <w:p w:rsidR="00127DFF" w:rsidRPr="003F7DC7" w:rsidRDefault="00127DFF" w:rsidP="001D3CBF">
            <w:pPr>
              <w:jc w:val="center"/>
              <w:rPr>
                <w:bCs/>
              </w:rPr>
            </w:pPr>
            <w:r w:rsidRPr="003F7DC7">
              <w:rPr>
                <w:bCs/>
              </w:rPr>
              <w:t>1</w:t>
            </w:r>
          </w:p>
        </w:tc>
        <w:tc>
          <w:tcPr>
            <w:tcW w:w="3675" w:type="dxa"/>
            <w:shd w:val="clear" w:color="auto" w:fill="auto"/>
            <w:noWrap/>
            <w:vAlign w:val="center"/>
          </w:tcPr>
          <w:p w:rsidR="00127DFF" w:rsidRPr="003F7DC7" w:rsidRDefault="00127DFF" w:rsidP="001D3CBF">
            <w:pPr>
              <w:jc w:val="center"/>
              <w:rPr>
                <w:bCs/>
              </w:rPr>
            </w:pPr>
            <w:r w:rsidRPr="003F7DC7">
              <w:rPr>
                <w:bCs/>
              </w:rPr>
              <w:t>2</w:t>
            </w:r>
          </w:p>
        </w:tc>
        <w:tc>
          <w:tcPr>
            <w:tcW w:w="1589" w:type="dxa"/>
            <w:shd w:val="clear" w:color="auto" w:fill="auto"/>
            <w:noWrap/>
            <w:vAlign w:val="center"/>
          </w:tcPr>
          <w:p w:rsidR="00127DFF" w:rsidRPr="003F7DC7" w:rsidRDefault="00127DFF" w:rsidP="001D3CBF">
            <w:pPr>
              <w:jc w:val="center"/>
              <w:rPr>
                <w:bCs/>
              </w:rPr>
            </w:pPr>
            <w:r w:rsidRPr="003F7DC7">
              <w:rPr>
                <w:bCs/>
              </w:rPr>
              <w:t>3</w:t>
            </w:r>
          </w:p>
        </w:tc>
        <w:tc>
          <w:tcPr>
            <w:tcW w:w="2805" w:type="dxa"/>
            <w:shd w:val="clear" w:color="auto" w:fill="auto"/>
            <w:noWrap/>
            <w:vAlign w:val="center"/>
          </w:tcPr>
          <w:p w:rsidR="00127DFF" w:rsidRPr="003F7DC7" w:rsidRDefault="00127DFF" w:rsidP="001D3CBF">
            <w:pPr>
              <w:jc w:val="center"/>
              <w:rPr>
                <w:bCs/>
              </w:rPr>
            </w:pPr>
            <w:r w:rsidRPr="003F7DC7">
              <w:rPr>
                <w:bCs/>
              </w:rPr>
              <w:t>4</w:t>
            </w:r>
          </w:p>
        </w:tc>
        <w:tc>
          <w:tcPr>
            <w:tcW w:w="2977" w:type="dxa"/>
            <w:shd w:val="clear" w:color="auto" w:fill="auto"/>
            <w:noWrap/>
            <w:vAlign w:val="center"/>
          </w:tcPr>
          <w:p w:rsidR="00127DFF" w:rsidRPr="003F7DC7" w:rsidRDefault="00127DFF" w:rsidP="001D3CBF">
            <w:pPr>
              <w:jc w:val="center"/>
              <w:rPr>
                <w:bCs/>
              </w:rPr>
            </w:pPr>
            <w:r w:rsidRPr="003F7DC7">
              <w:rPr>
                <w:bCs/>
              </w:rPr>
              <w:t>5</w:t>
            </w:r>
          </w:p>
        </w:tc>
        <w:tc>
          <w:tcPr>
            <w:tcW w:w="2835" w:type="dxa"/>
            <w:shd w:val="clear" w:color="auto" w:fill="auto"/>
            <w:noWrap/>
            <w:vAlign w:val="center"/>
          </w:tcPr>
          <w:p w:rsidR="00127DFF" w:rsidRPr="003F7DC7" w:rsidRDefault="00127DFF" w:rsidP="001D3CBF">
            <w:pPr>
              <w:jc w:val="center"/>
              <w:rPr>
                <w:bCs/>
              </w:rPr>
            </w:pPr>
            <w:r w:rsidRPr="003F7DC7">
              <w:rPr>
                <w:bCs/>
              </w:rPr>
              <w:t>6</w:t>
            </w:r>
          </w:p>
        </w:tc>
      </w:tr>
      <w:tr w:rsidR="00127DFF" w:rsidRPr="003F7DC7" w:rsidTr="00CE60F4">
        <w:trPr>
          <w:trHeight w:val="255"/>
        </w:trPr>
        <w:tc>
          <w:tcPr>
            <w:tcW w:w="731" w:type="dxa"/>
            <w:shd w:val="clear" w:color="auto" w:fill="auto"/>
            <w:noWrap/>
            <w:vAlign w:val="center"/>
          </w:tcPr>
          <w:p w:rsidR="00127DFF" w:rsidRPr="003F7DC7" w:rsidRDefault="00127DFF" w:rsidP="001D3CBF">
            <w:pPr>
              <w:jc w:val="center"/>
              <w:rPr>
                <w:bCs/>
              </w:rPr>
            </w:pPr>
            <w:r w:rsidRPr="003F7DC7">
              <w:rPr>
                <w:bCs/>
              </w:rPr>
              <w:t>1</w:t>
            </w:r>
          </w:p>
        </w:tc>
        <w:tc>
          <w:tcPr>
            <w:tcW w:w="3675" w:type="dxa"/>
            <w:shd w:val="clear" w:color="auto" w:fill="auto"/>
            <w:noWrap/>
          </w:tcPr>
          <w:p w:rsidR="00127DFF" w:rsidRPr="003F7DC7" w:rsidRDefault="00127DFF" w:rsidP="001D3CBF">
            <w:pPr>
              <w:rPr>
                <w:bCs/>
              </w:rPr>
            </w:pPr>
            <w:r w:rsidRPr="003F7DC7">
              <w:rPr>
                <w:bCs/>
              </w:rPr>
              <w:t>Котельная «CПТУ» с. Ютановка</w:t>
            </w:r>
          </w:p>
        </w:tc>
        <w:tc>
          <w:tcPr>
            <w:tcW w:w="1589" w:type="dxa"/>
            <w:shd w:val="clear" w:color="auto" w:fill="auto"/>
            <w:noWrap/>
            <w:vAlign w:val="center"/>
          </w:tcPr>
          <w:p w:rsidR="00127DFF" w:rsidRPr="003F7DC7" w:rsidRDefault="00127DFF" w:rsidP="001D3CBF">
            <w:pPr>
              <w:jc w:val="center"/>
              <w:rPr>
                <w:bCs/>
              </w:rPr>
            </w:pPr>
            <w:r w:rsidRPr="003F7DC7">
              <w:rPr>
                <w:bCs/>
              </w:rPr>
              <w:t>закрытая</w:t>
            </w:r>
          </w:p>
        </w:tc>
        <w:tc>
          <w:tcPr>
            <w:tcW w:w="2805" w:type="dxa"/>
            <w:shd w:val="clear" w:color="auto" w:fill="auto"/>
            <w:noWrap/>
            <w:vAlign w:val="center"/>
          </w:tcPr>
          <w:p w:rsidR="00127DFF" w:rsidRPr="003F7DC7" w:rsidRDefault="00127DFF" w:rsidP="001D3CBF">
            <w:pPr>
              <w:jc w:val="center"/>
              <w:rPr>
                <w:bCs/>
              </w:rPr>
            </w:pPr>
            <w:r w:rsidRPr="003F7DC7">
              <w:rPr>
                <w:bCs/>
              </w:rPr>
              <w:t>29,59</w:t>
            </w:r>
          </w:p>
        </w:tc>
        <w:tc>
          <w:tcPr>
            <w:tcW w:w="2977" w:type="dxa"/>
            <w:shd w:val="clear" w:color="auto" w:fill="auto"/>
            <w:noWrap/>
            <w:vAlign w:val="center"/>
          </w:tcPr>
          <w:p w:rsidR="00127DFF" w:rsidRPr="003F7DC7" w:rsidRDefault="00127DFF" w:rsidP="001D3CBF">
            <w:pPr>
              <w:jc w:val="center"/>
              <w:rPr>
                <w:bCs/>
              </w:rPr>
            </w:pPr>
            <w:r w:rsidRPr="003F7DC7">
              <w:rPr>
                <w:bCs/>
              </w:rPr>
              <w:t>6,0</w:t>
            </w:r>
          </w:p>
        </w:tc>
        <w:tc>
          <w:tcPr>
            <w:tcW w:w="2835" w:type="dxa"/>
            <w:shd w:val="clear" w:color="auto" w:fill="auto"/>
            <w:noWrap/>
            <w:vAlign w:val="center"/>
          </w:tcPr>
          <w:p w:rsidR="00127DFF" w:rsidRPr="003F7DC7" w:rsidRDefault="00127DFF" w:rsidP="001D3CBF">
            <w:pPr>
              <w:jc w:val="center"/>
              <w:rPr>
                <w:bCs/>
              </w:rPr>
            </w:pPr>
            <w:r w:rsidRPr="003F7DC7">
              <w:rPr>
                <w:bCs/>
              </w:rPr>
              <w:t>5,0</w:t>
            </w:r>
          </w:p>
        </w:tc>
      </w:tr>
    </w:tbl>
    <w:p w:rsidR="00127DFF" w:rsidRPr="003F7DC7" w:rsidRDefault="00127DFF" w:rsidP="00127DFF">
      <w:pPr>
        <w:ind w:firstLine="708"/>
        <w:jc w:val="right"/>
        <w:rPr>
          <w:bCs/>
          <w:sz w:val="28"/>
        </w:rPr>
      </w:pPr>
      <w:r w:rsidRPr="003F7DC7">
        <w:rPr>
          <w:bCs/>
          <w:sz w:val="28"/>
        </w:rPr>
        <w:lastRenderedPageBreak/>
        <w:t>Таблица 4.2.</w:t>
      </w:r>
    </w:p>
    <w:p w:rsidR="00127DFF" w:rsidRPr="003F7DC7" w:rsidRDefault="00127DFF" w:rsidP="00127DFF">
      <w:pPr>
        <w:ind w:firstLine="708"/>
        <w:jc w:val="center"/>
        <w:rPr>
          <w:sz w:val="28"/>
          <w:szCs w:val="28"/>
        </w:rPr>
      </w:pPr>
      <w:r w:rsidRPr="003F7DC7">
        <w:rPr>
          <w:sz w:val="28"/>
          <w:szCs w:val="28"/>
        </w:rPr>
        <w:t>Перспективные балансы производительности водоподготовительных установок, нормативного</w:t>
      </w:r>
    </w:p>
    <w:p w:rsidR="00127DFF" w:rsidRPr="003F7DC7" w:rsidRDefault="00127DFF" w:rsidP="00127DFF">
      <w:pPr>
        <w:ind w:firstLine="708"/>
        <w:jc w:val="center"/>
        <w:rPr>
          <w:bCs/>
          <w:sz w:val="28"/>
          <w:szCs w:val="28"/>
        </w:rPr>
      </w:pPr>
      <w:r w:rsidRPr="003F7DC7">
        <w:rPr>
          <w:sz w:val="28"/>
          <w:szCs w:val="28"/>
        </w:rPr>
        <w:t>и максимального фактического потребления теплоносителя теплопотребляющими установками потребителей</w:t>
      </w:r>
    </w:p>
    <w:p w:rsidR="00127DFF" w:rsidRPr="003F7DC7" w:rsidRDefault="00127DFF" w:rsidP="00127DFF">
      <w:pPr>
        <w:ind w:firstLine="708"/>
        <w:jc w:val="right"/>
        <w:rPr>
          <w:bCs/>
        </w:rPr>
      </w:pPr>
    </w:p>
    <w:tbl>
      <w:tblPr>
        <w:tblW w:w="14951" w:type="dxa"/>
        <w:tblInd w:w="97" w:type="dxa"/>
        <w:tblLook w:val="0000"/>
      </w:tblPr>
      <w:tblGrid>
        <w:gridCol w:w="570"/>
        <w:gridCol w:w="6461"/>
        <w:gridCol w:w="2142"/>
        <w:gridCol w:w="18"/>
        <w:gridCol w:w="3240"/>
        <w:gridCol w:w="2520"/>
      </w:tblGrid>
      <w:tr w:rsidR="00127DFF" w:rsidRPr="003F7DC7">
        <w:trPr>
          <w:trHeight w:val="1020"/>
        </w:trPr>
        <w:tc>
          <w:tcPr>
            <w:tcW w:w="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7DFF" w:rsidRPr="003F7DC7" w:rsidRDefault="00127DFF" w:rsidP="00127DFF">
            <w:pPr>
              <w:jc w:val="center"/>
              <w:rPr>
                <w:bCs/>
              </w:rPr>
            </w:pPr>
            <w:r w:rsidRPr="003F7DC7">
              <w:rPr>
                <w:bCs/>
              </w:rPr>
              <w:t>№ п/п</w:t>
            </w:r>
          </w:p>
        </w:tc>
        <w:tc>
          <w:tcPr>
            <w:tcW w:w="6461"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rPr>
                <w:bCs/>
              </w:rPr>
            </w:pPr>
            <w:r w:rsidRPr="003F7DC7">
              <w:rPr>
                <w:bCs/>
              </w:rPr>
              <w:t>Наименование источника теплоты</w:t>
            </w:r>
          </w:p>
        </w:tc>
        <w:tc>
          <w:tcPr>
            <w:tcW w:w="2142" w:type="dxa"/>
            <w:tcBorders>
              <w:top w:val="single" w:sz="4" w:space="0" w:color="auto"/>
              <w:left w:val="nil"/>
              <w:bottom w:val="single" w:sz="4" w:space="0" w:color="auto"/>
              <w:right w:val="single" w:sz="4" w:space="0" w:color="auto"/>
            </w:tcBorders>
            <w:shd w:val="clear" w:color="auto" w:fill="auto"/>
            <w:vAlign w:val="center"/>
          </w:tcPr>
          <w:p w:rsidR="00127DFF" w:rsidRPr="003F7DC7" w:rsidRDefault="00127DFF" w:rsidP="00127DFF">
            <w:pPr>
              <w:jc w:val="center"/>
              <w:rPr>
                <w:bCs/>
              </w:rPr>
            </w:pPr>
            <w:r w:rsidRPr="003F7DC7">
              <w:rPr>
                <w:bCs/>
              </w:rPr>
              <w:t>Вид</w:t>
            </w:r>
          </w:p>
          <w:p w:rsidR="00127DFF" w:rsidRPr="003F7DC7" w:rsidRDefault="00127DFF" w:rsidP="00127DFF">
            <w:pPr>
              <w:jc w:val="center"/>
              <w:rPr>
                <w:bCs/>
              </w:rPr>
            </w:pPr>
            <w:r w:rsidRPr="003F7DC7">
              <w:rPr>
                <w:bCs/>
              </w:rPr>
              <w:t>системы</w:t>
            </w:r>
          </w:p>
          <w:p w:rsidR="00127DFF" w:rsidRPr="003F7DC7" w:rsidRDefault="00127DFF" w:rsidP="00127DFF">
            <w:pPr>
              <w:jc w:val="center"/>
              <w:rPr>
                <w:bCs/>
              </w:rPr>
            </w:pPr>
            <w:r w:rsidRPr="003F7DC7">
              <w:rPr>
                <w:bCs/>
              </w:rPr>
              <w:t>теплоснабжения</w:t>
            </w:r>
          </w:p>
        </w:tc>
        <w:tc>
          <w:tcPr>
            <w:tcW w:w="3258" w:type="dxa"/>
            <w:gridSpan w:val="2"/>
            <w:tcBorders>
              <w:top w:val="single" w:sz="4" w:space="0" w:color="auto"/>
              <w:left w:val="nil"/>
              <w:bottom w:val="single" w:sz="4" w:space="0" w:color="auto"/>
              <w:right w:val="single" w:sz="4" w:space="0" w:color="auto"/>
            </w:tcBorders>
            <w:shd w:val="clear" w:color="auto" w:fill="auto"/>
            <w:vAlign w:val="center"/>
          </w:tcPr>
          <w:p w:rsidR="00127DFF" w:rsidRPr="003F7DC7" w:rsidRDefault="00127DFF" w:rsidP="00127DFF">
            <w:pPr>
              <w:jc w:val="center"/>
              <w:rPr>
                <w:bCs/>
              </w:rPr>
            </w:pPr>
            <w:r w:rsidRPr="003F7DC7">
              <w:rPr>
                <w:bCs/>
              </w:rPr>
              <w:t>Нормативная производительность водоподготовки на 2027 год, м. куб/ч</w:t>
            </w:r>
          </w:p>
        </w:tc>
        <w:tc>
          <w:tcPr>
            <w:tcW w:w="2520" w:type="dxa"/>
            <w:tcBorders>
              <w:top w:val="single" w:sz="4" w:space="0" w:color="auto"/>
              <w:left w:val="nil"/>
              <w:bottom w:val="single" w:sz="4" w:space="0" w:color="auto"/>
              <w:right w:val="single" w:sz="4" w:space="0" w:color="auto"/>
            </w:tcBorders>
            <w:shd w:val="clear" w:color="auto" w:fill="auto"/>
            <w:vAlign w:val="center"/>
          </w:tcPr>
          <w:p w:rsidR="00127DFF" w:rsidRPr="003F7DC7" w:rsidRDefault="00127DFF" w:rsidP="00127DFF">
            <w:pPr>
              <w:jc w:val="center"/>
              <w:rPr>
                <w:bCs/>
              </w:rPr>
            </w:pPr>
            <w:r w:rsidRPr="003F7DC7">
              <w:rPr>
                <w:bCs/>
              </w:rPr>
              <w:t>Существующая производительность водоподготовки, м.куб/ч</w:t>
            </w:r>
          </w:p>
        </w:tc>
      </w:tr>
      <w:tr w:rsidR="00127DFF" w:rsidRPr="003F7DC7">
        <w:trPr>
          <w:trHeight w:val="255"/>
          <w:tblHeader/>
        </w:trPr>
        <w:tc>
          <w:tcPr>
            <w:tcW w:w="570" w:type="dxa"/>
            <w:tcBorders>
              <w:top w:val="single" w:sz="4" w:space="0" w:color="auto"/>
              <w:left w:val="single" w:sz="4" w:space="0" w:color="auto"/>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1</w:t>
            </w:r>
          </w:p>
        </w:tc>
        <w:tc>
          <w:tcPr>
            <w:tcW w:w="6461" w:type="dxa"/>
            <w:tcBorders>
              <w:top w:val="single" w:sz="4" w:space="0" w:color="auto"/>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2</w:t>
            </w:r>
          </w:p>
        </w:tc>
        <w:tc>
          <w:tcPr>
            <w:tcW w:w="2160" w:type="dxa"/>
            <w:gridSpan w:val="2"/>
            <w:tcBorders>
              <w:top w:val="single" w:sz="4" w:space="0" w:color="auto"/>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3</w:t>
            </w:r>
          </w:p>
        </w:tc>
        <w:tc>
          <w:tcPr>
            <w:tcW w:w="3240" w:type="dxa"/>
            <w:tcBorders>
              <w:top w:val="single" w:sz="4" w:space="0" w:color="auto"/>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4</w:t>
            </w:r>
          </w:p>
        </w:tc>
        <w:tc>
          <w:tcPr>
            <w:tcW w:w="2520" w:type="dxa"/>
            <w:tcBorders>
              <w:top w:val="single" w:sz="4" w:space="0" w:color="auto"/>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5</w:t>
            </w:r>
          </w:p>
        </w:tc>
      </w:tr>
      <w:tr w:rsidR="00127DFF" w:rsidRPr="003F7DC7">
        <w:trPr>
          <w:trHeight w:val="255"/>
        </w:trPr>
        <w:tc>
          <w:tcPr>
            <w:tcW w:w="570" w:type="dxa"/>
            <w:tcBorders>
              <w:top w:val="nil"/>
              <w:left w:val="single" w:sz="4" w:space="0" w:color="auto"/>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1</w:t>
            </w:r>
          </w:p>
        </w:tc>
        <w:tc>
          <w:tcPr>
            <w:tcW w:w="6461" w:type="dxa"/>
            <w:tcBorders>
              <w:top w:val="nil"/>
              <w:left w:val="nil"/>
              <w:bottom w:val="single" w:sz="4" w:space="0" w:color="auto"/>
              <w:right w:val="single" w:sz="4" w:space="0" w:color="auto"/>
            </w:tcBorders>
            <w:shd w:val="clear" w:color="auto" w:fill="auto"/>
            <w:noWrap/>
          </w:tcPr>
          <w:p w:rsidR="00127DFF" w:rsidRPr="003F7DC7" w:rsidRDefault="00127DFF" w:rsidP="001D3CBF">
            <w:pPr>
              <w:rPr>
                <w:bCs/>
              </w:rPr>
            </w:pPr>
            <w:r w:rsidRPr="003F7DC7">
              <w:rPr>
                <w:bCs/>
              </w:rPr>
              <w:t>Котельная «CПТУ» с. Ютановка</w:t>
            </w:r>
          </w:p>
        </w:tc>
        <w:tc>
          <w:tcPr>
            <w:tcW w:w="2160" w:type="dxa"/>
            <w:gridSpan w:val="2"/>
            <w:tcBorders>
              <w:top w:val="nil"/>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закрытая</w:t>
            </w:r>
          </w:p>
        </w:tc>
        <w:tc>
          <w:tcPr>
            <w:tcW w:w="3240" w:type="dxa"/>
            <w:tcBorders>
              <w:top w:val="nil"/>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6,0</w:t>
            </w:r>
          </w:p>
        </w:tc>
        <w:tc>
          <w:tcPr>
            <w:tcW w:w="2520" w:type="dxa"/>
            <w:tcBorders>
              <w:top w:val="nil"/>
              <w:left w:val="nil"/>
              <w:bottom w:val="single" w:sz="4" w:space="0" w:color="auto"/>
              <w:right w:val="single" w:sz="4" w:space="0" w:color="auto"/>
            </w:tcBorders>
            <w:shd w:val="clear" w:color="auto" w:fill="auto"/>
            <w:noWrap/>
          </w:tcPr>
          <w:p w:rsidR="00127DFF" w:rsidRPr="003F7DC7" w:rsidRDefault="00127DFF" w:rsidP="001D3CBF">
            <w:pPr>
              <w:jc w:val="center"/>
              <w:rPr>
                <w:bCs/>
              </w:rPr>
            </w:pPr>
            <w:r w:rsidRPr="003F7DC7">
              <w:rPr>
                <w:bCs/>
              </w:rPr>
              <w:t>5,0</w:t>
            </w:r>
          </w:p>
        </w:tc>
      </w:tr>
    </w:tbl>
    <w:p w:rsidR="00127DFF" w:rsidRPr="003F7DC7" w:rsidRDefault="00127DFF" w:rsidP="00127DFF">
      <w:pPr>
        <w:rPr>
          <w:sz w:val="28"/>
          <w:szCs w:val="28"/>
        </w:rPr>
      </w:pPr>
      <w:r w:rsidRPr="003F7DC7">
        <w:rPr>
          <w:sz w:val="28"/>
          <w:szCs w:val="28"/>
        </w:rPr>
        <w:t>Перспективы увеличения производительности химических водоподготовок котельных к 2027 году не ожидается.</w:t>
      </w:r>
    </w:p>
    <w:p w:rsidR="00127DFF" w:rsidRPr="003F7DC7" w:rsidRDefault="00127DFF" w:rsidP="00127DFF">
      <w:pPr>
        <w:rPr>
          <w:sz w:val="28"/>
          <w:szCs w:val="28"/>
        </w:rPr>
      </w:pPr>
    </w:p>
    <w:p w:rsidR="00127DFF" w:rsidRPr="003F7DC7" w:rsidRDefault="00127DFF" w:rsidP="00043A92">
      <w:pPr>
        <w:rPr>
          <w:rStyle w:val="34"/>
          <w:b/>
          <w:sz w:val="28"/>
          <w:szCs w:val="28"/>
        </w:rPr>
      </w:pPr>
      <w:r w:rsidRPr="003F7DC7">
        <w:rPr>
          <w:b/>
          <w:sz w:val="28"/>
          <w:szCs w:val="28"/>
        </w:rPr>
        <w:t xml:space="preserve">4.2. </w:t>
      </w:r>
      <w:r w:rsidRPr="003F7DC7">
        <w:rPr>
          <w:rStyle w:val="34"/>
          <w:b/>
          <w:sz w:val="28"/>
          <w:szCs w:val="28"/>
        </w:rPr>
        <w:t>Перспективные</w:t>
      </w:r>
      <w:r w:rsidRPr="003F7DC7">
        <w:rPr>
          <w:b/>
          <w:sz w:val="28"/>
          <w:szCs w:val="28"/>
        </w:rPr>
        <w:t xml:space="preserve"> балансы производительности водоподготовительных </w:t>
      </w:r>
      <w:r w:rsidRPr="003F7DC7">
        <w:rPr>
          <w:rStyle w:val="34"/>
          <w:b/>
          <w:sz w:val="28"/>
          <w:szCs w:val="28"/>
        </w:rPr>
        <w:t>установок источников</w:t>
      </w:r>
      <w:r w:rsidRPr="003F7DC7">
        <w:rPr>
          <w:b/>
          <w:sz w:val="28"/>
          <w:szCs w:val="28"/>
        </w:rPr>
        <w:t xml:space="preserve"> тепловой энергии для компенсации потерь </w:t>
      </w:r>
      <w:r w:rsidRPr="003F7DC7">
        <w:rPr>
          <w:rStyle w:val="34"/>
          <w:b/>
          <w:sz w:val="28"/>
          <w:szCs w:val="28"/>
        </w:rPr>
        <w:t>теплоносителя в</w:t>
      </w:r>
      <w:r w:rsidRPr="003F7DC7">
        <w:rPr>
          <w:b/>
          <w:sz w:val="28"/>
          <w:szCs w:val="28"/>
        </w:rPr>
        <w:t xml:space="preserve"> аварийных режимах работы систем </w:t>
      </w:r>
      <w:r w:rsidRPr="003F7DC7">
        <w:rPr>
          <w:rStyle w:val="34"/>
          <w:b/>
          <w:sz w:val="28"/>
          <w:szCs w:val="28"/>
        </w:rPr>
        <w:t>теплоснабжения.</w:t>
      </w:r>
    </w:p>
    <w:p w:rsidR="00334114" w:rsidRPr="003F7DC7" w:rsidRDefault="00334114" w:rsidP="00127DFF">
      <w:pPr>
        <w:tabs>
          <w:tab w:val="left" w:pos="518"/>
          <w:tab w:val="right" w:pos="14400"/>
        </w:tabs>
        <w:jc w:val="right"/>
        <w:rPr>
          <w:bCs/>
          <w:sz w:val="28"/>
        </w:rPr>
      </w:pPr>
    </w:p>
    <w:p w:rsidR="00127DFF" w:rsidRPr="003F7DC7" w:rsidRDefault="00127DFF" w:rsidP="00127DFF">
      <w:pPr>
        <w:tabs>
          <w:tab w:val="left" w:pos="518"/>
          <w:tab w:val="right" w:pos="14400"/>
        </w:tabs>
        <w:jc w:val="right"/>
        <w:rPr>
          <w:bCs/>
          <w:sz w:val="28"/>
        </w:rPr>
      </w:pPr>
      <w:r w:rsidRPr="003F7DC7">
        <w:rPr>
          <w:bCs/>
          <w:sz w:val="28"/>
        </w:rPr>
        <w:t>Таблица 4.3.</w:t>
      </w:r>
    </w:p>
    <w:p w:rsidR="00127DFF" w:rsidRPr="003F7DC7" w:rsidRDefault="00127DFF" w:rsidP="00127DFF">
      <w:pPr>
        <w:ind w:firstLine="708"/>
        <w:jc w:val="center"/>
        <w:rPr>
          <w:sz w:val="28"/>
          <w:szCs w:val="28"/>
        </w:rPr>
      </w:pPr>
      <w:r w:rsidRPr="003F7DC7">
        <w:rPr>
          <w:sz w:val="28"/>
          <w:szCs w:val="28"/>
        </w:rPr>
        <w:t>Существующие балансы производительности водоподготовительных установок источников тепловой энергии</w:t>
      </w:r>
    </w:p>
    <w:p w:rsidR="00127DFF" w:rsidRPr="003F7DC7" w:rsidRDefault="00127DFF" w:rsidP="00127DFF">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127DFF" w:rsidRPr="003F7DC7" w:rsidRDefault="00127DFF" w:rsidP="00127DFF">
      <w:pPr>
        <w:tabs>
          <w:tab w:val="left" w:pos="518"/>
          <w:tab w:val="right" w:pos="14400"/>
        </w:tabs>
        <w:rPr>
          <w:bCs/>
          <w:sz w:val="28"/>
        </w:rPr>
      </w:pPr>
    </w:p>
    <w:tbl>
      <w:tblPr>
        <w:tblW w:w="14591" w:type="dxa"/>
        <w:tblInd w:w="97" w:type="dxa"/>
        <w:tblLayout w:type="fixed"/>
        <w:tblLook w:val="0000"/>
      </w:tblPr>
      <w:tblGrid>
        <w:gridCol w:w="731"/>
        <w:gridCol w:w="3600"/>
        <w:gridCol w:w="1980"/>
        <w:gridCol w:w="2160"/>
        <w:gridCol w:w="3060"/>
        <w:gridCol w:w="3060"/>
      </w:tblGrid>
      <w:tr w:rsidR="00127DFF" w:rsidRPr="003F7DC7">
        <w:trPr>
          <w:trHeight w:val="1275"/>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7DFF" w:rsidRPr="003F7DC7" w:rsidRDefault="00127DFF" w:rsidP="00127DFF">
            <w:pPr>
              <w:jc w:val="center"/>
            </w:pPr>
            <w:r w:rsidRPr="003F7DC7">
              <w:t>№</w:t>
            </w:r>
          </w:p>
          <w:p w:rsidR="00127DFF" w:rsidRPr="003F7DC7" w:rsidRDefault="00127DFF" w:rsidP="00127DFF">
            <w:pPr>
              <w:jc w:val="center"/>
            </w:pPr>
            <w:r w:rsidRPr="003F7DC7">
              <w:t>п/п</w:t>
            </w:r>
          </w:p>
        </w:tc>
        <w:tc>
          <w:tcPr>
            <w:tcW w:w="360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pPr>
            <w:r w:rsidRPr="003F7DC7">
              <w:t>Наименование источника теплоты</w:t>
            </w:r>
          </w:p>
        </w:tc>
        <w:tc>
          <w:tcPr>
            <w:tcW w:w="1980" w:type="dxa"/>
            <w:tcBorders>
              <w:top w:val="single" w:sz="4" w:space="0" w:color="auto"/>
              <w:left w:val="nil"/>
              <w:bottom w:val="single" w:sz="4" w:space="0" w:color="auto"/>
              <w:right w:val="single" w:sz="4" w:space="0" w:color="auto"/>
            </w:tcBorders>
            <w:shd w:val="clear" w:color="auto" w:fill="auto"/>
            <w:vAlign w:val="center"/>
          </w:tcPr>
          <w:p w:rsidR="00127DFF" w:rsidRPr="003F7DC7" w:rsidRDefault="00127DFF" w:rsidP="00CE60F4">
            <w:pPr>
              <w:jc w:val="center"/>
            </w:pPr>
            <w:r w:rsidRPr="003F7DC7">
              <w:t>Вид</w:t>
            </w:r>
            <w:r w:rsidR="00CE60F4" w:rsidRPr="003F7DC7">
              <w:t xml:space="preserve"> </w:t>
            </w:r>
            <w:r w:rsidRPr="003F7DC7">
              <w:t>системы теплоснабжения</w:t>
            </w:r>
          </w:p>
        </w:tc>
        <w:tc>
          <w:tcPr>
            <w:tcW w:w="2160" w:type="dxa"/>
            <w:tcBorders>
              <w:top w:val="single" w:sz="4" w:space="0" w:color="auto"/>
              <w:left w:val="nil"/>
              <w:bottom w:val="single" w:sz="4" w:space="0" w:color="auto"/>
              <w:right w:val="single" w:sz="4" w:space="0" w:color="auto"/>
            </w:tcBorders>
            <w:shd w:val="clear" w:color="auto" w:fill="auto"/>
            <w:vAlign w:val="center"/>
          </w:tcPr>
          <w:p w:rsidR="00127DFF" w:rsidRPr="003F7DC7" w:rsidRDefault="00127DFF" w:rsidP="00127DFF">
            <w:pPr>
              <w:jc w:val="center"/>
            </w:pPr>
            <w:r w:rsidRPr="003F7DC7">
              <w:t>Объем СЦТ с учетом систем теплопотребления. м.куб</w:t>
            </w:r>
          </w:p>
        </w:tc>
        <w:tc>
          <w:tcPr>
            <w:tcW w:w="3060" w:type="dxa"/>
            <w:tcBorders>
              <w:top w:val="single" w:sz="4" w:space="0" w:color="auto"/>
              <w:left w:val="nil"/>
              <w:bottom w:val="single" w:sz="4" w:space="0" w:color="auto"/>
              <w:right w:val="single" w:sz="4" w:space="0" w:color="auto"/>
            </w:tcBorders>
            <w:shd w:val="clear" w:color="auto" w:fill="auto"/>
            <w:vAlign w:val="center"/>
          </w:tcPr>
          <w:p w:rsidR="00127DFF" w:rsidRPr="003F7DC7" w:rsidRDefault="00127DFF" w:rsidP="00127DFF">
            <w:pPr>
              <w:jc w:val="center"/>
            </w:pPr>
            <w:r w:rsidRPr="003F7DC7">
              <w:t>Нормативная аварийная подпитка химически не обработанной и недеаэрированной водой, м. куб/ч</w:t>
            </w:r>
          </w:p>
        </w:tc>
        <w:tc>
          <w:tcPr>
            <w:tcW w:w="3060" w:type="dxa"/>
            <w:tcBorders>
              <w:top w:val="single" w:sz="4" w:space="0" w:color="auto"/>
              <w:left w:val="nil"/>
              <w:bottom w:val="single" w:sz="4" w:space="0" w:color="auto"/>
              <w:right w:val="single" w:sz="4" w:space="0" w:color="auto"/>
            </w:tcBorders>
            <w:shd w:val="clear" w:color="auto" w:fill="auto"/>
            <w:vAlign w:val="center"/>
          </w:tcPr>
          <w:p w:rsidR="00127DFF" w:rsidRPr="003F7DC7" w:rsidRDefault="00127DFF" w:rsidP="00127DFF">
            <w:pPr>
              <w:jc w:val="center"/>
            </w:pPr>
            <w:r w:rsidRPr="003F7DC7">
              <w:t>Существующая аварийная подпитка химически не обработанной и недеаэрированной водой, м. куб/ч</w:t>
            </w:r>
          </w:p>
        </w:tc>
      </w:tr>
      <w:tr w:rsidR="00127DFF" w:rsidRPr="003F7DC7">
        <w:trPr>
          <w:trHeight w:val="255"/>
          <w:tblHeader/>
        </w:trPr>
        <w:tc>
          <w:tcPr>
            <w:tcW w:w="731"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7DFF" w:rsidRPr="003F7DC7" w:rsidRDefault="00127DFF" w:rsidP="00CE60F4">
            <w:pPr>
              <w:jc w:val="center"/>
              <w:rPr>
                <w:bCs/>
              </w:rPr>
            </w:pPr>
            <w:r w:rsidRPr="003F7DC7">
              <w:rPr>
                <w:bCs/>
              </w:rPr>
              <w:t>1</w:t>
            </w:r>
          </w:p>
        </w:tc>
        <w:tc>
          <w:tcPr>
            <w:tcW w:w="360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rPr>
                <w:bCs/>
              </w:rPr>
            </w:pPr>
            <w:r w:rsidRPr="003F7DC7">
              <w:rPr>
                <w:bCs/>
              </w:rPr>
              <w:t>2</w:t>
            </w:r>
          </w:p>
        </w:tc>
        <w:tc>
          <w:tcPr>
            <w:tcW w:w="198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C21B0A">
            <w:pPr>
              <w:ind w:firstLineChars="200" w:firstLine="480"/>
              <w:jc w:val="center"/>
            </w:pPr>
            <w:r w:rsidRPr="003F7DC7">
              <w:t>3</w:t>
            </w:r>
          </w:p>
        </w:tc>
        <w:tc>
          <w:tcPr>
            <w:tcW w:w="21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rPr>
                <w:bCs/>
              </w:rPr>
            </w:pPr>
            <w:r w:rsidRPr="003F7DC7">
              <w:rPr>
                <w:bCs/>
              </w:rPr>
              <w:t>4</w:t>
            </w:r>
          </w:p>
        </w:tc>
        <w:tc>
          <w:tcPr>
            <w:tcW w:w="30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pPr>
            <w:r w:rsidRPr="003F7DC7">
              <w:t>5</w:t>
            </w:r>
          </w:p>
        </w:tc>
        <w:tc>
          <w:tcPr>
            <w:tcW w:w="30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27DFF">
            <w:pPr>
              <w:jc w:val="center"/>
            </w:pPr>
            <w:r w:rsidRPr="003F7DC7">
              <w:t>6</w:t>
            </w:r>
          </w:p>
        </w:tc>
      </w:tr>
      <w:tr w:rsidR="00127DFF" w:rsidRPr="003F7DC7">
        <w:trPr>
          <w:trHeight w:val="255"/>
        </w:trPr>
        <w:tc>
          <w:tcPr>
            <w:tcW w:w="731" w:type="dxa"/>
            <w:tcBorders>
              <w:top w:val="nil"/>
              <w:left w:val="single" w:sz="4" w:space="0" w:color="auto"/>
              <w:bottom w:val="single" w:sz="4" w:space="0" w:color="auto"/>
              <w:right w:val="single" w:sz="4" w:space="0" w:color="auto"/>
            </w:tcBorders>
            <w:shd w:val="clear" w:color="auto" w:fill="auto"/>
            <w:noWrap/>
            <w:vAlign w:val="center"/>
          </w:tcPr>
          <w:p w:rsidR="00127DFF" w:rsidRPr="003F7DC7" w:rsidRDefault="00127DFF" w:rsidP="00CE60F4">
            <w:pPr>
              <w:jc w:val="center"/>
              <w:rPr>
                <w:bCs/>
              </w:rPr>
            </w:pPr>
            <w:r w:rsidRPr="003F7DC7">
              <w:rPr>
                <w:bCs/>
              </w:rPr>
              <w:t>1</w:t>
            </w:r>
          </w:p>
        </w:tc>
        <w:tc>
          <w:tcPr>
            <w:tcW w:w="3600" w:type="dxa"/>
            <w:tcBorders>
              <w:top w:val="nil"/>
              <w:left w:val="nil"/>
              <w:bottom w:val="single" w:sz="4" w:space="0" w:color="auto"/>
              <w:right w:val="single" w:sz="4" w:space="0" w:color="auto"/>
            </w:tcBorders>
            <w:shd w:val="clear" w:color="auto" w:fill="auto"/>
            <w:noWrap/>
          </w:tcPr>
          <w:p w:rsidR="00127DFF" w:rsidRPr="003F7DC7" w:rsidRDefault="00127DFF" w:rsidP="00127DFF">
            <w:r w:rsidRPr="003F7DC7">
              <w:t>Котельная «CПТУ» с. Ютановка</w:t>
            </w:r>
          </w:p>
        </w:tc>
        <w:tc>
          <w:tcPr>
            <w:tcW w:w="1980" w:type="dxa"/>
            <w:tcBorders>
              <w:top w:val="nil"/>
              <w:left w:val="nil"/>
              <w:bottom w:val="single" w:sz="4" w:space="0" w:color="auto"/>
              <w:right w:val="single" w:sz="4" w:space="0" w:color="auto"/>
            </w:tcBorders>
            <w:shd w:val="clear" w:color="auto" w:fill="auto"/>
            <w:noWrap/>
            <w:vAlign w:val="center"/>
          </w:tcPr>
          <w:p w:rsidR="00127DFF" w:rsidRPr="003F7DC7" w:rsidRDefault="00127DFF" w:rsidP="00C21B0A">
            <w:pPr>
              <w:ind w:firstLineChars="200" w:firstLine="480"/>
              <w:jc w:val="center"/>
            </w:pPr>
            <w:r w:rsidRPr="003F7DC7">
              <w:t>закрытая</w:t>
            </w:r>
          </w:p>
        </w:tc>
        <w:tc>
          <w:tcPr>
            <w:tcW w:w="2160" w:type="dxa"/>
            <w:tcBorders>
              <w:top w:val="nil"/>
              <w:left w:val="nil"/>
              <w:bottom w:val="single" w:sz="4" w:space="0" w:color="auto"/>
              <w:right w:val="single" w:sz="4" w:space="0" w:color="auto"/>
            </w:tcBorders>
            <w:shd w:val="clear" w:color="auto" w:fill="auto"/>
            <w:noWrap/>
          </w:tcPr>
          <w:p w:rsidR="00127DFF" w:rsidRPr="003F7DC7" w:rsidRDefault="00127DFF" w:rsidP="00127DFF">
            <w:pPr>
              <w:jc w:val="center"/>
            </w:pPr>
            <w:r w:rsidRPr="003F7DC7">
              <w:t>29,59</w:t>
            </w:r>
          </w:p>
        </w:tc>
        <w:tc>
          <w:tcPr>
            <w:tcW w:w="3060" w:type="dxa"/>
            <w:tcBorders>
              <w:top w:val="nil"/>
              <w:left w:val="nil"/>
              <w:bottom w:val="single" w:sz="4" w:space="0" w:color="auto"/>
              <w:right w:val="single" w:sz="4" w:space="0" w:color="auto"/>
            </w:tcBorders>
            <w:shd w:val="clear" w:color="auto" w:fill="auto"/>
            <w:noWrap/>
            <w:vAlign w:val="center"/>
          </w:tcPr>
          <w:p w:rsidR="00127DFF" w:rsidRPr="003F7DC7" w:rsidRDefault="00127DFF" w:rsidP="00C21B0A">
            <w:pPr>
              <w:ind w:firstLineChars="800" w:firstLine="1920"/>
              <w:jc w:val="center"/>
            </w:pPr>
            <w:r w:rsidRPr="003F7DC7">
              <w:t>-</w:t>
            </w:r>
          </w:p>
        </w:tc>
        <w:tc>
          <w:tcPr>
            <w:tcW w:w="3060" w:type="dxa"/>
            <w:tcBorders>
              <w:top w:val="nil"/>
              <w:left w:val="nil"/>
              <w:bottom w:val="single" w:sz="4" w:space="0" w:color="auto"/>
              <w:right w:val="single" w:sz="4" w:space="0" w:color="auto"/>
            </w:tcBorders>
            <w:shd w:val="clear" w:color="auto" w:fill="auto"/>
            <w:noWrap/>
            <w:vAlign w:val="center"/>
          </w:tcPr>
          <w:p w:rsidR="00127DFF" w:rsidRPr="003F7DC7" w:rsidRDefault="00127DFF" w:rsidP="00C21B0A">
            <w:pPr>
              <w:ind w:firstLineChars="700" w:firstLine="1680"/>
              <w:jc w:val="center"/>
            </w:pPr>
            <w:r w:rsidRPr="003F7DC7">
              <w:t>-</w:t>
            </w:r>
          </w:p>
        </w:tc>
      </w:tr>
    </w:tbl>
    <w:p w:rsidR="00CE60F4" w:rsidRPr="003F7DC7" w:rsidRDefault="00127DFF" w:rsidP="00CE60F4">
      <w:pPr>
        <w:ind w:firstLine="708"/>
        <w:rPr>
          <w:sz w:val="28"/>
          <w:szCs w:val="28"/>
        </w:rPr>
      </w:pPr>
      <w:r w:rsidRPr="003F7DC7">
        <w:rPr>
          <w:sz w:val="28"/>
          <w:szCs w:val="28"/>
        </w:rP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r w:rsidR="00CE60F4" w:rsidRPr="003F7DC7">
        <w:rPr>
          <w:sz w:val="28"/>
          <w:szCs w:val="28"/>
        </w:rPr>
        <w:br w:type="page"/>
      </w:r>
    </w:p>
    <w:p w:rsidR="00127DFF" w:rsidRPr="003F7DC7" w:rsidRDefault="00127DFF" w:rsidP="00CE60F4">
      <w:pPr>
        <w:ind w:firstLine="708"/>
        <w:jc w:val="right"/>
        <w:rPr>
          <w:bCs/>
          <w:sz w:val="28"/>
          <w:szCs w:val="20"/>
        </w:rPr>
      </w:pPr>
      <w:r w:rsidRPr="003F7DC7">
        <w:rPr>
          <w:bCs/>
          <w:sz w:val="28"/>
          <w:szCs w:val="20"/>
        </w:rPr>
        <w:lastRenderedPageBreak/>
        <w:t>Таблица 4.4.</w:t>
      </w:r>
    </w:p>
    <w:p w:rsidR="00127DFF" w:rsidRPr="003F7DC7" w:rsidRDefault="00127DFF" w:rsidP="00127DFF">
      <w:pPr>
        <w:ind w:firstLine="708"/>
        <w:jc w:val="center"/>
        <w:rPr>
          <w:sz w:val="28"/>
          <w:szCs w:val="28"/>
        </w:rPr>
      </w:pPr>
      <w:r w:rsidRPr="003F7DC7">
        <w:rPr>
          <w:sz w:val="28"/>
          <w:szCs w:val="28"/>
        </w:rPr>
        <w:t>Перспективные балансы производительности водоподготовительных установок источников тепловой энергии</w:t>
      </w:r>
    </w:p>
    <w:p w:rsidR="00127DFF" w:rsidRPr="003F7DC7" w:rsidRDefault="00127DFF" w:rsidP="00127DFF">
      <w:pPr>
        <w:ind w:firstLine="708"/>
        <w:jc w:val="center"/>
        <w:rPr>
          <w:sz w:val="28"/>
          <w:szCs w:val="28"/>
        </w:rPr>
      </w:pPr>
      <w:r w:rsidRPr="003F7DC7">
        <w:rPr>
          <w:sz w:val="28"/>
          <w:szCs w:val="28"/>
        </w:rPr>
        <w:t>для компенсации потерь теплоносителя в аварийных режимах работы систем теплоснабжения.</w:t>
      </w:r>
    </w:p>
    <w:p w:rsidR="00127DFF" w:rsidRPr="003F7DC7" w:rsidRDefault="00127DFF" w:rsidP="00127DFF">
      <w:pPr>
        <w:jc w:val="right"/>
        <w:rPr>
          <w:bCs/>
          <w:sz w:val="28"/>
          <w:szCs w:val="20"/>
        </w:rPr>
      </w:pPr>
    </w:p>
    <w:tbl>
      <w:tblPr>
        <w:tblW w:w="144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3644"/>
        <w:gridCol w:w="1980"/>
        <w:gridCol w:w="2152"/>
        <w:gridCol w:w="3248"/>
        <w:gridCol w:w="2700"/>
      </w:tblGrid>
      <w:tr w:rsidR="00127DFF" w:rsidRPr="003F7DC7" w:rsidTr="00CE60F4">
        <w:trPr>
          <w:trHeight w:val="1391"/>
        </w:trPr>
        <w:tc>
          <w:tcPr>
            <w:tcW w:w="709" w:type="dxa"/>
            <w:shd w:val="clear" w:color="auto" w:fill="auto"/>
            <w:noWrap/>
            <w:vAlign w:val="center"/>
          </w:tcPr>
          <w:p w:rsidR="00127DFF" w:rsidRPr="003F7DC7" w:rsidRDefault="00127DFF" w:rsidP="00CE60F4">
            <w:pPr>
              <w:jc w:val="center"/>
              <w:rPr>
                <w:bCs/>
              </w:rPr>
            </w:pPr>
            <w:r w:rsidRPr="003F7DC7">
              <w:rPr>
                <w:bCs/>
              </w:rPr>
              <w:t>№</w:t>
            </w:r>
            <w:r w:rsidR="00CE60F4" w:rsidRPr="003F7DC7">
              <w:rPr>
                <w:bCs/>
              </w:rPr>
              <w:t xml:space="preserve"> </w:t>
            </w:r>
            <w:r w:rsidRPr="003F7DC7">
              <w:rPr>
                <w:bCs/>
              </w:rPr>
              <w:t>п/п</w:t>
            </w:r>
          </w:p>
        </w:tc>
        <w:tc>
          <w:tcPr>
            <w:tcW w:w="3644" w:type="dxa"/>
            <w:shd w:val="clear" w:color="auto" w:fill="auto"/>
            <w:noWrap/>
            <w:vAlign w:val="center"/>
          </w:tcPr>
          <w:p w:rsidR="00127DFF" w:rsidRPr="003F7DC7" w:rsidRDefault="00127DFF" w:rsidP="00CE60F4">
            <w:pPr>
              <w:jc w:val="center"/>
              <w:rPr>
                <w:bCs/>
              </w:rPr>
            </w:pPr>
            <w:r w:rsidRPr="003F7DC7">
              <w:rPr>
                <w:bCs/>
              </w:rPr>
              <w:t>Наименование источника теплоты</w:t>
            </w:r>
          </w:p>
        </w:tc>
        <w:tc>
          <w:tcPr>
            <w:tcW w:w="1980" w:type="dxa"/>
            <w:shd w:val="clear" w:color="auto" w:fill="auto"/>
            <w:noWrap/>
            <w:vAlign w:val="center"/>
          </w:tcPr>
          <w:p w:rsidR="00127DFF" w:rsidRPr="003F7DC7" w:rsidRDefault="00127DFF" w:rsidP="00CE60F4">
            <w:pPr>
              <w:jc w:val="center"/>
              <w:rPr>
                <w:bCs/>
              </w:rPr>
            </w:pPr>
            <w:r w:rsidRPr="003F7DC7">
              <w:rPr>
                <w:bCs/>
              </w:rPr>
              <w:t>Вид</w:t>
            </w:r>
            <w:r w:rsidR="00CE60F4" w:rsidRPr="003F7DC7">
              <w:rPr>
                <w:bCs/>
              </w:rPr>
              <w:t xml:space="preserve"> </w:t>
            </w:r>
            <w:r w:rsidRPr="003F7DC7">
              <w:rPr>
                <w:bCs/>
              </w:rPr>
              <w:t>системы</w:t>
            </w:r>
            <w:r w:rsidR="00CE60F4" w:rsidRPr="003F7DC7">
              <w:rPr>
                <w:bCs/>
              </w:rPr>
              <w:t xml:space="preserve"> </w:t>
            </w:r>
            <w:r w:rsidRPr="003F7DC7">
              <w:rPr>
                <w:bCs/>
              </w:rPr>
              <w:t>теплоснабжения</w:t>
            </w:r>
          </w:p>
        </w:tc>
        <w:tc>
          <w:tcPr>
            <w:tcW w:w="2152" w:type="dxa"/>
            <w:shd w:val="clear" w:color="auto" w:fill="auto"/>
            <w:noWrap/>
            <w:vAlign w:val="center"/>
          </w:tcPr>
          <w:p w:rsidR="00127DFF" w:rsidRPr="003F7DC7" w:rsidRDefault="00127DFF" w:rsidP="00CE60F4">
            <w:pPr>
              <w:jc w:val="center"/>
              <w:rPr>
                <w:bCs/>
              </w:rPr>
            </w:pPr>
            <w:r w:rsidRPr="003F7DC7">
              <w:rPr>
                <w:bCs/>
              </w:rPr>
              <w:t>Объем СЦТ с учетом</w:t>
            </w:r>
            <w:r w:rsidR="00CE60F4" w:rsidRPr="003F7DC7">
              <w:rPr>
                <w:bCs/>
              </w:rPr>
              <w:t xml:space="preserve"> </w:t>
            </w:r>
            <w:r w:rsidRPr="003F7DC7">
              <w:rPr>
                <w:bCs/>
              </w:rPr>
              <w:t>систем</w:t>
            </w:r>
            <w:r w:rsidR="00CE60F4" w:rsidRPr="003F7DC7">
              <w:rPr>
                <w:bCs/>
              </w:rPr>
              <w:t xml:space="preserve"> </w:t>
            </w:r>
            <w:r w:rsidRPr="003F7DC7">
              <w:rPr>
                <w:bCs/>
              </w:rPr>
              <w:t>теплопотребления,</w:t>
            </w:r>
            <w:r w:rsidR="00CE60F4" w:rsidRPr="003F7DC7">
              <w:rPr>
                <w:bCs/>
              </w:rPr>
              <w:t xml:space="preserve"> </w:t>
            </w:r>
            <w:r w:rsidRPr="003F7DC7">
              <w:rPr>
                <w:bCs/>
              </w:rPr>
              <w:t>м.куб</w:t>
            </w:r>
          </w:p>
        </w:tc>
        <w:tc>
          <w:tcPr>
            <w:tcW w:w="3248" w:type="dxa"/>
            <w:shd w:val="clear" w:color="auto" w:fill="auto"/>
            <w:noWrap/>
            <w:vAlign w:val="center"/>
          </w:tcPr>
          <w:p w:rsidR="00127DFF" w:rsidRPr="003F7DC7" w:rsidRDefault="00127DFF" w:rsidP="00CE60F4">
            <w:pPr>
              <w:jc w:val="center"/>
              <w:rPr>
                <w:bCs/>
              </w:rPr>
            </w:pPr>
            <w:r w:rsidRPr="003F7DC7">
              <w:rPr>
                <w:bCs/>
              </w:rPr>
              <w:t>Нормативная аварийная</w:t>
            </w:r>
            <w:r w:rsidR="00CE60F4" w:rsidRPr="003F7DC7">
              <w:rPr>
                <w:bCs/>
              </w:rPr>
              <w:t xml:space="preserve"> </w:t>
            </w:r>
            <w:r w:rsidRPr="003F7DC7">
              <w:rPr>
                <w:bCs/>
              </w:rPr>
              <w:t>подпитка химически не</w:t>
            </w:r>
            <w:r w:rsidR="00CE60F4" w:rsidRPr="003F7DC7">
              <w:rPr>
                <w:bCs/>
              </w:rPr>
              <w:t xml:space="preserve"> </w:t>
            </w:r>
            <w:r w:rsidRPr="003F7DC7">
              <w:rPr>
                <w:bCs/>
              </w:rPr>
              <w:t>обработанной и</w:t>
            </w:r>
            <w:r w:rsidR="00CE60F4" w:rsidRPr="003F7DC7">
              <w:rPr>
                <w:bCs/>
              </w:rPr>
              <w:t xml:space="preserve"> </w:t>
            </w:r>
            <w:r w:rsidRPr="003F7DC7">
              <w:rPr>
                <w:bCs/>
              </w:rPr>
              <w:t>недеаэрированной водой на</w:t>
            </w:r>
            <w:r w:rsidR="00CE60F4" w:rsidRPr="003F7DC7">
              <w:rPr>
                <w:bCs/>
              </w:rPr>
              <w:t xml:space="preserve"> </w:t>
            </w:r>
            <w:r w:rsidRPr="003F7DC7">
              <w:rPr>
                <w:bCs/>
              </w:rPr>
              <w:t>2027 год, м.куб/ч</w:t>
            </w:r>
          </w:p>
        </w:tc>
        <w:tc>
          <w:tcPr>
            <w:tcW w:w="2700" w:type="dxa"/>
            <w:shd w:val="clear" w:color="auto" w:fill="auto"/>
            <w:noWrap/>
            <w:vAlign w:val="center"/>
          </w:tcPr>
          <w:p w:rsidR="00127DFF" w:rsidRPr="003F7DC7" w:rsidRDefault="00127DFF" w:rsidP="00CE60F4">
            <w:pPr>
              <w:jc w:val="center"/>
              <w:rPr>
                <w:bCs/>
              </w:rPr>
            </w:pPr>
            <w:r w:rsidRPr="003F7DC7">
              <w:rPr>
                <w:bCs/>
              </w:rPr>
              <w:t>Существующая аварийная</w:t>
            </w:r>
            <w:r w:rsidR="00CE60F4" w:rsidRPr="003F7DC7">
              <w:rPr>
                <w:bCs/>
              </w:rPr>
              <w:t xml:space="preserve"> </w:t>
            </w:r>
            <w:r w:rsidRPr="003F7DC7">
              <w:rPr>
                <w:bCs/>
              </w:rPr>
              <w:t>подпитка химически не</w:t>
            </w:r>
            <w:r w:rsidR="00CE60F4" w:rsidRPr="003F7DC7">
              <w:rPr>
                <w:bCs/>
              </w:rPr>
              <w:t xml:space="preserve"> </w:t>
            </w:r>
            <w:r w:rsidRPr="003F7DC7">
              <w:rPr>
                <w:bCs/>
              </w:rPr>
              <w:t>обработанной и</w:t>
            </w:r>
            <w:r w:rsidR="00CE60F4" w:rsidRPr="003F7DC7">
              <w:rPr>
                <w:bCs/>
              </w:rPr>
              <w:t xml:space="preserve"> </w:t>
            </w:r>
            <w:r w:rsidRPr="003F7DC7">
              <w:rPr>
                <w:bCs/>
              </w:rPr>
              <w:t>недеаэрированной водой,</w:t>
            </w:r>
            <w:r w:rsidR="00CE60F4" w:rsidRPr="003F7DC7">
              <w:rPr>
                <w:bCs/>
              </w:rPr>
              <w:t xml:space="preserve"> </w:t>
            </w:r>
            <w:r w:rsidRPr="003F7DC7">
              <w:rPr>
                <w:bCs/>
              </w:rPr>
              <w:t>м.куб/ч</w:t>
            </w:r>
          </w:p>
        </w:tc>
      </w:tr>
      <w:tr w:rsidR="00127DFF" w:rsidRPr="003F7DC7" w:rsidTr="00CE60F4">
        <w:trPr>
          <w:trHeight w:val="152"/>
          <w:tblHeader/>
        </w:trPr>
        <w:tc>
          <w:tcPr>
            <w:tcW w:w="709" w:type="dxa"/>
            <w:shd w:val="clear" w:color="auto" w:fill="auto"/>
            <w:noWrap/>
          </w:tcPr>
          <w:p w:rsidR="00127DFF" w:rsidRPr="003F7DC7" w:rsidRDefault="00127DFF" w:rsidP="001D3CBF">
            <w:pPr>
              <w:jc w:val="center"/>
              <w:rPr>
                <w:bCs/>
              </w:rPr>
            </w:pPr>
            <w:r w:rsidRPr="003F7DC7">
              <w:rPr>
                <w:bCs/>
              </w:rPr>
              <w:t>1</w:t>
            </w:r>
          </w:p>
        </w:tc>
        <w:tc>
          <w:tcPr>
            <w:tcW w:w="3644" w:type="dxa"/>
            <w:shd w:val="clear" w:color="auto" w:fill="auto"/>
            <w:noWrap/>
          </w:tcPr>
          <w:p w:rsidR="00127DFF" w:rsidRPr="003F7DC7" w:rsidRDefault="00127DFF" w:rsidP="001D3CBF">
            <w:pPr>
              <w:jc w:val="center"/>
              <w:rPr>
                <w:bCs/>
              </w:rPr>
            </w:pPr>
            <w:r w:rsidRPr="003F7DC7">
              <w:rPr>
                <w:bCs/>
              </w:rPr>
              <w:t>2</w:t>
            </w:r>
          </w:p>
        </w:tc>
        <w:tc>
          <w:tcPr>
            <w:tcW w:w="1980" w:type="dxa"/>
            <w:shd w:val="clear" w:color="auto" w:fill="auto"/>
            <w:noWrap/>
          </w:tcPr>
          <w:p w:rsidR="00127DFF" w:rsidRPr="003F7DC7" w:rsidRDefault="00127DFF" w:rsidP="001D3CBF">
            <w:pPr>
              <w:jc w:val="center"/>
              <w:rPr>
                <w:bCs/>
              </w:rPr>
            </w:pPr>
            <w:r w:rsidRPr="003F7DC7">
              <w:rPr>
                <w:bCs/>
              </w:rPr>
              <w:t>3</w:t>
            </w:r>
          </w:p>
        </w:tc>
        <w:tc>
          <w:tcPr>
            <w:tcW w:w="2152" w:type="dxa"/>
            <w:shd w:val="clear" w:color="auto" w:fill="auto"/>
            <w:noWrap/>
          </w:tcPr>
          <w:p w:rsidR="00127DFF" w:rsidRPr="003F7DC7" w:rsidRDefault="00127DFF" w:rsidP="001D3CBF">
            <w:pPr>
              <w:jc w:val="center"/>
              <w:rPr>
                <w:bCs/>
              </w:rPr>
            </w:pPr>
            <w:r w:rsidRPr="003F7DC7">
              <w:rPr>
                <w:bCs/>
              </w:rPr>
              <w:t>4</w:t>
            </w:r>
          </w:p>
        </w:tc>
        <w:tc>
          <w:tcPr>
            <w:tcW w:w="3248" w:type="dxa"/>
            <w:shd w:val="clear" w:color="auto" w:fill="auto"/>
            <w:noWrap/>
          </w:tcPr>
          <w:p w:rsidR="00127DFF" w:rsidRPr="003F7DC7" w:rsidRDefault="00127DFF" w:rsidP="001D3CBF">
            <w:pPr>
              <w:jc w:val="center"/>
              <w:rPr>
                <w:bCs/>
              </w:rPr>
            </w:pPr>
            <w:r w:rsidRPr="003F7DC7">
              <w:rPr>
                <w:bCs/>
              </w:rPr>
              <w:t>5</w:t>
            </w:r>
          </w:p>
        </w:tc>
        <w:tc>
          <w:tcPr>
            <w:tcW w:w="2700" w:type="dxa"/>
            <w:shd w:val="clear" w:color="auto" w:fill="auto"/>
            <w:noWrap/>
          </w:tcPr>
          <w:p w:rsidR="00127DFF" w:rsidRPr="003F7DC7" w:rsidRDefault="00127DFF" w:rsidP="001D3CBF">
            <w:pPr>
              <w:jc w:val="center"/>
              <w:rPr>
                <w:bCs/>
              </w:rPr>
            </w:pPr>
            <w:r w:rsidRPr="003F7DC7">
              <w:rPr>
                <w:bCs/>
              </w:rPr>
              <w:t>6</w:t>
            </w:r>
          </w:p>
        </w:tc>
      </w:tr>
      <w:tr w:rsidR="00127DFF" w:rsidRPr="003F7DC7" w:rsidTr="00CE60F4">
        <w:trPr>
          <w:trHeight w:val="255"/>
        </w:trPr>
        <w:tc>
          <w:tcPr>
            <w:tcW w:w="709" w:type="dxa"/>
            <w:shd w:val="clear" w:color="auto" w:fill="auto"/>
            <w:noWrap/>
          </w:tcPr>
          <w:p w:rsidR="00127DFF" w:rsidRPr="003F7DC7" w:rsidRDefault="00127DFF" w:rsidP="001D3CBF">
            <w:pPr>
              <w:jc w:val="center"/>
              <w:rPr>
                <w:bCs/>
              </w:rPr>
            </w:pPr>
            <w:r w:rsidRPr="003F7DC7">
              <w:rPr>
                <w:bCs/>
              </w:rPr>
              <w:t>1</w:t>
            </w:r>
          </w:p>
        </w:tc>
        <w:tc>
          <w:tcPr>
            <w:tcW w:w="3644" w:type="dxa"/>
            <w:shd w:val="clear" w:color="auto" w:fill="auto"/>
            <w:noWrap/>
          </w:tcPr>
          <w:p w:rsidR="00127DFF" w:rsidRPr="003F7DC7" w:rsidRDefault="00127DFF" w:rsidP="001D3CBF">
            <w:pPr>
              <w:rPr>
                <w:bCs/>
              </w:rPr>
            </w:pPr>
            <w:r w:rsidRPr="003F7DC7">
              <w:rPr>
                <w:bCs/>
              </w:rPr>
              <w:t>Котельная «CПТУ» с. Ютановка</w:t>
            </w:r>
          </w:p>
        </w:tc>
        <w:tc>
          <w:tcPr>
            <w:tcW w:w="1980" w:type="dxa"/>
            <w:shd w:val="clear" w:color="auto" w:fill="auto"/>
            <w:noWrap/>
          </w:tcPr>
          <w:p w:rsidR="00127DFF" w:rsidRPr="003F7DC7" w:rsidRDefault="00127DFF" w:rsidP="001D3CBF">
            <w:pPr>
              <w:jc w:val="center"/>
              <w:rPr>
                <w:bCs/>
              </w:rPr>
            </w:pPr>
            <w:r w:rsidRPr="003F7DC7">
              <w:rPr>
                <w:bCs/>
              </w:rPr>
              <w:t>закрытая</w:t>
            </w:r>
          </w:p>
        </w:tc>
        <w:tc>
          <w:tcPr>
            <w:tcW w:w="2152" w:type="dxa"/>
            <w:shd w:val="clear" w:color="auto" w:fill="auto"/>
            <w:noWrap/>
          </w:tcPr>
          <w:p w:rsidR="00127DFF" w:rsidRPr="003F7DC7" w:rsidRDefault="00127DFF" w:rsidP="001D3CBF">
            <w:pPr>
              <w:jc w:val="center"/>
              <w:rPr>
                <w:bCs/>
              </w:rPr>
            </w:pPr>
            <w:r w:rsidRPr="003F7DC7">
              <w:rPr>
                <w:bCs/>
              </w:rPr>
              <w:t>29,59</w:t>
            </w:r>
          </w:p>
        </w:tc>
        <w:tc>
          <w:tcPr>
            <w:tcW w:w="3248" w:type="dxa"/>
            <w:shd w:val="clear" w:color="auto" w:fill="auto"/>
            <w:noWrap/>
          </w:tcPr>
          <w:p w:rsidR="00127DFF" w:rsidRPr="003F7DC7" w:rsidRDefault="00127DFF" w:rsidP="001D3CBF">
            <w:pPr>
              <w:jc w:val="center"/>
              <w:rPr>
                <w:bCs/>
              </w:rPr>
            </w:pPr>
            <w:r w:rsidRPr="003F7DC7">
              <w:rPr>
                <w:bCs/>
              </w:rPr>
              <w:t>-</w:t>
            </w:r>
          </w:p>
        </w:tc>
        <w:tc>
          <w:tcPr>
            <w:tcW w:w="2700" w:type="dxa"/>
            <w:shd w:val="clear" w:color="auto" w:fill="auto"/>
            <w:noWrap/>
          </w:tcPr>
          <w:p w:rsidR="00127DFF" w:rsidRPr="003F7DC7" w:rsidRDefault="00127DFF" w:rsidP="001D3CBF">
            <w:pPr>
              <w:jc w:val="center"/>
              <w:rPr>
                <w:bCs/>
              </w:rPr>
            </w:pPr>
            <w:r w:rsidRPr="003F7DC7">
              <w:rPr>
                <w:bCs/>
              </w:rPr>
              <w:t>-</w:t>
            </w:r>
          </w:p>
        </w:tc>
      </w:tr>
    </w:tbl>
    <w:p w:rsidR="00127DFF" w:rsidRPr="003F7DC7" w:rsidRDefault="00127DFF" w:rsidP="00127DFF">
      <w:pPr>
        <w:rPr>
          <w:sz w:val="28"/>
          <w:szCs w:val="28"/>
        </w:rPr>
      </w:pPr>
      <w:r w:rsidRPr="003F7DC7">
        <w:rPr>
          <w:sz w:val="28"/>
          <w:szCs w:val="28"/>
        </w:rPr>
        <w:t>На котельных отсутствует нормативная аварийная подпитка. Аварийная подпитка тепловой сети (водогрейных котлов) сырой водой не предусмотрена проектом. Аварийная подпитка возможна через трубопроводы и фильтры не автоматических ХВО.</w:t>
      </w:r>
    </w:p>
    <w:p w:rsidR="00127DFF" w:rsidRPr="003F7DC7" w:rsidRDefault="00127DFF" w:rsidP="00127DFF">
      <w:pPr>
        <w:jc w:val="center"/>
        <w:rPr>
          <w:b/>
          <w:sz w:val="28"/>
          <w:szCs w:val="28"/>
        </w:rPr>
      </w:pPr>
    </w:p>
    <w:p w:rsidR="00127DFF" w:rsidRPr="003F7DC7" w:rsidRDefault="00127DFF" w:rsidP="00127DFF">
      <w:pPr>
        <w:rPr>
          <w:b/>
          <w:sz w:val="28"/>
          <w:szCs w:val="28"/>
        </w:rPr>
      </w:pPr>
      <w:r w:rsidRPr="003F7DC7">
        <w:rPr>
          <w:b/>
          <w:sz w:val="28"/>
          <w:szCs w:val="28"/>
        </w:rPr>
        <w:t>5. Предложения по новому строительству, реконструкции и техническому перевооружению источников тепловой энергии.</w:t>
      </w:r>
    </w:p>
    <w:p w:rsidR="00127DFF" w:rsidRPr="003F7DC7" w:rsidRDefault="00127DFF" w:rsidP="00127DFF">
      <w:pPr>
        <w:jc w:val="both"/>
        <w:rPr>
          <w:b/>
          <w:sz w:val="28"/>
          <w:szCs w:val="28"/>
        </w:rPr>
      </w:pPr>
      <w:r w:rsidRPr="003F7DC7">
        <w:rPr>
          <w:b/>
          <w:sz w:val="28"/>
          <w:szCs w:val="28"/>
        </w:rPr>
        <w:t>5.1. Предложения по новому строительству источников тепловой энергии,  обеспечивающие приросты перспективной тепловой нагрузки на вновь осваиваемых территориях городских и сельских поселений, для которых отсутствует возможность передачи тепла от существующих и реконструируемых источников тепловой энергии.</w:t>
      </w:r>
    </w:p>
    <w:p w:rsidR="00127DFF" w:rsidRPr="003F7DC7" w:rsidRDefault="00127DFF" w:rsidP="00127DFF">
      <w:pPr>
        <w:ind w:firstLine="708"/>
        <w:jc w:val="both"/>
        <w:rPr>
          <w:sz w:val="28"/>
          <w:szCs w:val="28"/>
        </w:rPr>
      </w:pPr>
      <w:r w:rsidRPr="003F7DC7">
        <w:rPr>
          <w:bCs/>
          <w:sz w:val="28"/>
          <w:szCs w:val="28"/>
        </w:rPr>
        <w:t xml:space="preserve">В </w:t>
      </w:r>
      <w:r w:rsidRPr="003F7DC7">
        <w:rPr>
          <w:sz w:val="28"/>
          <w:szCs w:val="28"/>
        </w:rPr>
        <w:t xml:space="preserve">Ютановском сельском поселении </w:t>
      </w:r>
      <w:r w:rsidRPr="003F7DC7">
        <w:rPr>
          <w:bCs/>
          <w:sz w:val="28"/>
          <w:szCs w:val="28"/>
        </w:rPr>
        <w:t xml:space="preserve">строительство многоквартирных жилых домов с подключением к центральному теплоснабжению не планируется. </w:t>
      </w:r>
      <w:r w:rsidRPr="003F7DC7">
        <w:rPr>
          <w:sz w:val="28"/>
          <w:szCs w:val="28"/>
        </w:rPr>
        <w:t>Теплоснабжение планируемых объемов индивидуальных жилых домов до 2027 года предполагается осуществлять с использованием квартирных источников тепловой энергии.</w:t>
      </w:r>
    </w:p>
    <w:p w:rsidR="00127DFF" w:rsidRPr="003F7DC7" w:rsidRDefault="00127DFF" w:rsidP="00127DFF">
      <w:pPr>
        <w:widowControl w:val="0"/>
        <w:autoSpaceDE w:val="0"/>
        <w:autoSpaceDN w:val="0"/>
        <w:adjustRightInd w:val="0"/>
        <w:jc w:val="both"/>
        <w:rPr>
          <w:bCs/>
          <w:sz w:val="28"/>
          <w:szCs w:val="28"/>
        </w:rPr>
      </w:pPr>
      <w:r w:rsidRPr="003F7DC7">
        <w:rPr>
          <w:bCs/>
          <w:sz w:val="28"/>
          <w:szCs w:val="28"/>
        </w:rPr>
        <w:tab/>
        <w:t xml:space="preserve">В соответствии с пообъектным перечнем строительства, реконструкции и капитального ремонта объектов социальной сферы и развития жилищно-коммунальной инфраструктуры Белгородской области на 2015-2017 годы, утвержденным постановлением Правительства Белгородской области от 22.12.2014 г. № 466-пп «Об утверждении пообъектного перечня строительства, реконструкции и капитального ремонта объектов социальной сферы и развития </w:t>
      </w:r>
      <w:r w:rsidRPr="003F7DC7">
        <w:rPr>
          <w:bCs/>
          <w:sz w:val="28"/>
          <w:szCs w:val="28"/>
        </w:rPr>
        <w:lastRenderedPageBreak/>
        <w:t>жилищно-коммунальной инфраструктуры Белгородской области на 2015-2017 годы»</w:t>
      </w:r>
      <w:r w:rsidRPr="003F7DC7">
        <w:rPr>
          <w:sz w:val="28"/>
          <w:szCs w:val="28"/>
        </w:rPr>
        <w:t xml:space="preserve">, в Ютановском сельском поселении строительство объектов социальной сферы не планируется. </w:t>
      </w:r>
    </w:p>
    <w:p w:rsidR="00127DFF" w:rsidRPr="003F7DC7" w:rsidRDefault="00127DFF" w:rsidP="00127DFF">
      <w:pPr>
        <w:jc w:val="right"/>
        <w:rPr>
          <w:bCs/>
          <w:sz w:val="28"/>
        </w:rPr>
      </w:pPr>
      <w:r w:rsidRPr="003F7DC7">
        <w:rPr>
          <w:bCs/>
          <w:sz w:val="28"/>
        </w:rPr>
        <w:t>Таблица 5.2</w:t>
      </w:r>
    </w:p>
    <w:p w:rsidR="00127DFF" w:rsidRPr="003F7DC7" w:rsidRDefault="00127DFF" w:rsidP="00127DFF">
      <w:pPr>
        <w:jc w:val="center"/>
        <w:rPr>
          <w:bCs/>
          <w:sz w:val="28"/>
          <w:szCs w:val="28"/>
        </w:rPr>
      </w:pPr>
      <w:r w:rsidRPr="003F7DC7">
        <w:rPr>
          <w:bCs/>
          <w:sz w:val="28"/>
          <w:szCs w:val="28"/>
        </w:rPr>
        <w:t>Величины новых тепловых нагрузок, присоединяемых в перспективе к</w:t>
      </w:r>
    </w:p>
    <w:p w:rsidR="00127DFF" w:rsidRPr="003F7DC7" w:rsidRDefault="00127DFF" w:rsidP="00127DFF">
      <w:pPr>
        <w:jc w:val="center"/>
        <w:rPr>
          <w:bCs/>
          <w:sz w:val="28"/>
          <w:szCs w:val="28"/>
        </w:rPr>
      </w:pPr>
      <w:r w:rsidRPr="003F7DC7">
        <w:rPr>
          <w:bCs/>
          <w:sz w:val="28"/>
          <w:szCs w:val="28"/>
        </w:rPr>
        <w:t xml:space="preserve">системам теплоснабжения  в Ютановском </w:t>
      </w:r>
      <w:r w:rsidRPr="003F7DC7">
        <w:rPr>
          <w:sz w:val="28"/>
          <w:szCs w:val="28"/>
        </w:rPr>
        <w:t>сельском поселении,</w:t>
      </w:r>
      <w:r w:rsidRPr="003F7DC7">
        <w:rPr>
          <w:bCs/>
          <w:sz w:val="28"/>
          <w:szCs w:val="28"/>
        </w:rPr>
        <w:t xml:space="preserve"> на 201</w:t>
      </w:r>
      <w:r w:rsidR="001D3CBF" w:rsidRPr="003F7DC7">
        <w:rPr>
          <w:bCs/>
          <w:sz w:val="28"/>
          <w:szCs w:val="28"/>
        </w:rPr>
        <w:t>6</w:t>
      </w:r>
      <w:r w:rsidRPr="003F7DC7">
        <w:rPr>
          <w:bCs/>
          <w:sz w:val="28"/>
          <w:szCs w:val="28"/>
        </w:rPr>
        <w:t>-2027 годы.</w:t>
      </w:r>
    </w:p>
    <w:tbl>
      <w:tblPr>
        <w:tblW w:w="14649"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1D3CBF" w:rsidRPr="003F7DC7">
        <w:trPr>
          <w:trHeight w:val="376"/>
          <w:jc w:val="center"/>
        </w:trPr>
        <w:tc>
          <w:tcPr>
            <w:tcW w:w="5220" w:type="dxa"/>
            <w:shd w:val="clear" w:color="auto" w:fill="auto"/>
            <w:vAlign w:val="center"/>
          </w:tcPr>
          <w:p w:rsidR="001D3CBF" w:rsidRPr="003F7DC7" w:rsidRDefault="001D3CBF" w:rsidP="00127DFF">
            <w:pPr>
              <w:jc w:val="center"/>
            </w:pPr>
          </w:p>
        </w:tc>
        <w:tc>
          <w:tcPr>
            <w:tcW w:w="1260" w:type="dxa"/>
            <w:shd w:val="clear" w:color="auto" w:fill="auto"/>
            <w:vAlign w:val="center"/>
          </w:tcPr>
          <w:p w:rsidR="001D3CBF" w:rsidRPr="003F7DC7" w:rsidRDefault="001D3CBF" w:rsidP="00127DFF">
            <w:pPr>
              <w:jc w:val="center"/>
            </w:pPr>
            <w:r w:rsidRPr="003F7DC7">
              <w:t>Ед. изм.</w:t>
            </w:r>
          </w:p>
        </w:tc>
        <w:tc>
          <w:tcPr>
            <w:tcW w:w="1080" w:type="dxa"/>
            <w:shd w:val="clear" w:color="auto" w:fill="auto"/>
            <w:vAlign w:val="center"/>
          </w:tcPr>
          <w:p w:rsidR="001D3CBF" w:rsidRPr="003F7DC7" w:rsidRDefault="001D3CBF" w:rsidP="00D95569">
            <w:pPr>
              <w:jc w:val="center"/>
            </w:pPr>
            <w:r w:rsidRPr="003F7DC7">
              <w:t>2016</w:t>
            </w:r>
          </w:p>
        </w:tc>
        <w:tc>
          <w:tcPr>
            <w:tcW w:w="972" w:type="dxa"/>
            <w:shd w:val="clear" w:color="auto" w:fill="auto"/>
            <w:vAlign w:val="center"/>
          </w:tcPr>
          <w:p w:rsidR="001D3CBF" w:rsidRPr="003F7DC7" w:rsidRDefault="001D3CBF" w:rsidP="00D95569">
            <w:pPr>
              <w:jc w:val="center"/>
            </w:pPr>
            <w:r w:rsidRPr="003F7DC7">
              <w:t>2017</w:t>
            </w:r>
          </w:p>
        </w:tc>
        <w:tc>
          <w:tcPr>
            <w:tcW w:w="828" w:type="dxa"/>
            <w:shd w:val="clear" w:color="auto" w:fill="auto"/>
            <w:vAlign w:val="center"/>
          </w:tcPr>
          <w:p w:rsidR="001D3CBF" w:rsidRPr="003F7DC7" w:rsidRDefault="001D3CBF" w:rsidP="00D95569">
            <w:pPr>
              <w:jc w:val="center"/>
            </w:pPr>
            <w:r w:rsidRPr="003F7DC7">
              <w:t>2018</w:t>
            </w:r>
          </w:p>
        </w:tc>
        <w:tc>
          <w:tcPr>
            <w:tcW w:w="789" w:type="dxa"/>
            <w:shd w:val="clear" w:color="auto" w:fill="auto"/>
            <w:vAlign w:val="center"/>
          </w:tcPr>
          <w:p w:rsidR="001D3CBF" w:rsidRPr="003F7DC7" w:rsidRDefault="001D3CBF" w:rsidP="00D95569">
            <w:pPr>
              <w:jc w:val="center"/>
            </w:pPr>
            <w:r w:rsidRPr="003F7DC7">
              <w:t>2019</w:t>
            </w:r>
          </w:p>
        </w:tc>
        <w:tc>
          <w:tcPr>
            <w:tcW w:w="900" w:type="dxa"/>
            <w:shd w:val="clear" w:color="auto" w:fill="auto"/>
            <w:vAlign w:val="center"/>
          </w:tcPr>
          <w:p w:rsidR="001D3CBF" w:rsidRPr="003F7DC7" w:rsidRDefault="001D3CBF" w:rsidP="00D95569">
            <w:pPr>
              <w:jc w:val="center"/>
            </w:pPr>
            <w:r w:rsidRPr="003F7DC7">
              <w:t>2020</w:t>
            </w:r>
          </w:p>
        </w:tc>
        <w:tc>
          <w:tcPr>
            <w:tcW w:w="900" w:type="dxa"/>
            <w:shd w:val="clear" w:color="auto" w:fill="auto"/>
            <w:vAlign w:val="center"/>
          </w:tcPr>
          <w:p w:rsidR="001D3CBF" w:rsidRPr="003F7DC7" w:rsidRDefault="001D3CBF" w:rsidP="00D95569">
            <w:pPr>
              <w:jc w:val="center"/>
            </w:pPr>
            <w:r w:rsidRPr="003F7DC7">
              <w:t>2021</w:t>
            </w:r>
          </w:p>
        </w:tc>
        <w:tc>
          <w:tcPr>
            <w:tcW w:w="900" w:type="dxa"/>
            <w:shd w:val="clear" w:color="auto" w:fill="auto"/>
            <w:vAlign w:val="center"/>
          </w:tcPr>
          <w:p w:rsidR="001D3CBF" w:rsidRPr="003F7DC7" w:rsidRDefault="001D3CBF" w:rsidP="00D95569">
            <w:pPr>
              <w:jc w:val="center"/>
            </w:pPr>
            <w:r w:rsidRPr="003F7DC7">
              <w:t>2022</w:t>
            </w:r>
          </w:p>
        </w:tc>
        <w:tc>
          <w:tcPr>
            <w:tcW w:w="900" w:type="dxa"/>
            <w:shd w:val="clear" w:color="auto" w:fill="auto"/>
            <w:vAlign w:val="center"/>
          </w:tcPr>
          <w:p w:rsidR="001D3CBF" w:rsidRPr="003F7DC7" w:rsidRDefault="001D3CBF" w:rsidP="001D3CBF">
            <w:pPr>
              <w:jc w:val="center"/>
            </w:pPr>
            <w:r w:rsidRPr="003F7DC7">
              <w:t>2023</w:t>
            </w:r>
          </w:p>
        </w:tc>
        <w:tc>
          <w:tcPr>
            <w:tcW w:w="900" w:type="dxa"/>
            <w:shd w:val="clear" w:color="auto" w:fill="auto"/>
            <w:vAlign w:val="center"/>
          </w:tcPr>
          <w:p w:rsidR="001D3CBF" w:rsidRPr="003F7DC7" w:rsidRDefault="001D3CBF" w:rsidP="001D3CBF">
            <w:pPr>
              <w:jc w:val="center"/>
            </w:pPr>
            <w:r w:rsidRPr="003F7DC7">
              <w:t>2024-2027</w:t>
            </w:r>
          </w:p>
        </w:tc>
      </w:tr>
    </w:tbl>
    <w:p w:rsidR="00127DFF" w:rsidRPr="003F7DC7" w:rsidRDefault="00127DFF" w:rsidP="00127DFF">
      <w:pPr>
        <w:jc w:val="right"/>
        <w:rPr>
          <w:bCs/>
          <w:sz w:val="8"/>
          <w:szCs w:val="8"/>
        </w:rPr>
      </w:pPr>
    </w:p>
    <w:tbl>
      <w:tblPr>
        <w:tblW w:w="14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20"/>
        <w:gridCol w:w="1260"/>
        <w:gridCol w:w="1080"/>
        <w:gridCol w:w="972"/>
        <w:gridCol w:w="828"/>
        <w:gridCol w:w="789"/>
        <w:gridCol w:w="900"/>
        <w:gridCol w:w="900"/>
        <w:gridCol w:w="900"/>
        <w:gridCol w:w="900"/>
        <w:gridCol w:w="900"/>
      </w:tblGrid>
      <w:tr w:rsidR="00127DFF" w:rsidRPr="003F7DC7">
        <w:trPr>
          <w:tblHeader/>
          <w:jc w:val="center"/>
        </w:trPr>
        <w:tc>
          <w:tcPr>
            <w:tcW w:w="5220" w:type="dxa"/>
            <w:shd w:val="clear" w:color="auto" w:fill="auto"/>
            <w:vAlign w:val="center"/>
          </w:tcPr>
          <w:p w:rsidR="00127DFF" w:rsidRPr="003F7DC7" w:rsidRDefault="00127DFF" w:rsidP="00127DFF">
            <w:pPr>
              <w:jc w:val="center"/>
            </w:pPr>
            <w:r w:rsidRPr="003F7DC7">
              <w:t>1</w:t>
            </w:r>
          </w:p>
        </w:tc>
        <w:tc>
          <w:tcPr>
            <w:tcW w:w="1260" w:type="dxa"/>
            <w:shd w:val="clear" w:color="auto" w:fill="auto"/>
            <w:vAlign w:val="center"/>
          </w:tcPr>
          <w:p w:rsidR="00127DFF" w:rsidRPr="003F7DC7" w:rsidRDefault="00127DFF" w:rsidP="00127DFF">
            <w:pPr>
              <w:jc w:val="center"/>
            </w:pPr>
            <w:r w:rsidRPr="003F7DC7">
              <w:t>2</w:t>
            </w:r>
          </w:p>
        </w:tc>
        <w:tc>
          <w:tcPr>
            <w:tcW w:w="1080" w:type="dxa"/>
            <w:shd w:val="clear" w:color="auto" w:fill="auto"/>
            <w:vAlign w:val="center"/>
          </w:tcPr>
          <w:p w:rsidR="00127DFF" w:rsidRPr="003F7DC7" w:rsidRDefault="00127DFF" w:rsidP="00127DFF">
            <w:pPr>
              <w:jc w:val="center"/>
            </w:pPr>
            <w:r w:rsidRPr="003F7DC7">
              <w:t>3</w:t>
            </w:r>
          </w:p>
        </w:tc>
        <w:tc>
          <w:tcPr>
            <w:tcW w:w="972" w:type="dxa"/>
            <w:shd w:val="clear" w:color="auto" w:fill="auto"/>
            <w:vAlign w:val="center"/>
          </w:tcPr>
          <w:p w:rsidR="00127DFF" w:rsidRPr="003F7DC7" w:rsidRDefault="00127DFF" w:rsidP="00127DFF">
            <w:pPr>
              <w:jc w:val="center"/>
            </w:pPr>
            <w:r w:rsidRPr="003F7DC7">
              <w:t>4</w:t>
            </w:r>
          </w:p>
        </w:tc>
        <w:tc>
          <w:tcPr>
            <w:tcW w:w="828" w:type="dxa"/>
            <w:shd w:val="clear" w:color="auto" w:fill="auto"/>
            <w:vAlign w:val="center"/>
          </w:tcPr>
          <w:p w:rsidR="00127DFF" w:rsidRPr="003F7DC7" w:rsidRDefault="00127DFF" w:rsidP="00127DFF">
            <w:pPr>
              <w:jc w:val="center"/>
            </w:pPr>
            <w:r w:rsidRPr="003F7DC7">
              <w:t>5</w:t>
            </w:r>
          </w:p>
        </w:tc>
        <w:tc>
          <w:tcPr>
            <w:tcW w:w="789" w:type="dxa"/>
            <w:shd w:val="clear" w:color="auto" w:fill="auto"/>
            <w:vAlign w:val="center"/>
          </w:tcPr>
          <w:p w:rsidR="00127DFF" w:rsidRPr="003F7DC7" w:rsidRDefault="00127DFF" w:rsidP="00127DFF">
            <w:pPr>
              <w:jc w:val="center"/>
            </w:pPr>
            <w:r w:rsidRPr="003F7DC7">
              <w:t>6</w:t>
            </w:r>
          </w:p>
        </w:tc>
        <w:tc>
          <w:tcPr>
            <w:tcW w:w="900" w:type="dxa"/>
            <w:shd w:val="clear" w:color="auto" w:fill="auto"/>
            <w:vAlign w:val="center"/>
          </w:tcPr>
          <w:p w:rsidR="00127DFF" w:rsidRPr="003F7DC7" w:rsidRDefault="00127DFF" w:rsidP="00127DFF">
            <w:pPr>
              <w:jc w:val="center"/>
            </w:pPr>
            <w:r w:rsidRPr="003F7DC7">
              <w:t>7</w:t>
            </w:r>
          </w:p>
        </w:tc>
        <w:tc>
          <w:tcPr>
            <w:tcW w:w="900" w:type="dxa"/>
            <w:shd w:val="clear" w:color="auto" w:fill="auto"/>
            <w:vAlign w:val="center"/>
          </w:tcPr>
          <w:p w:rsidR="00127DFF" w:rsidRPr="003F7DC7" w:rsidRDefault="00127DFF" w:rsidP="00127DFF">
            <w:pPr>
              <w:jc w:val="center"/>
            </w:pPr>
            <w:r w:rsidRPr="003F7DC7">
              <w:t>8</w:t>
            </w:r>
          </w:p>
        </w:tc>
        <w:tc>
          <w:tcPr>
            <w:tcW w:w="900" w:type="dxa"/>
            <w:shd w:val="clear" w:color="auto" w:fill="auto"/>
            <w:vAlign w:val="center"/>
          </w:tcPr>
          <w:p w:rsidR="00127DFF" w:rsidRPr="003F7DC7" w:rsidRDefault="00127DFF" w:rsidP="00127DFF">
            <w:pPr>
              <w:jc w:val="center"/>
            </w:pPr>
            <w:r w:rsidRPr="003F7DC7">
              <w:t>9</w:t>
            </w:r>
          </w:p>
        </w:tc>
        <w:tc>
          <w:tcPr>
            <w:tcW w:w="900" w:type="dxa"/>
            <w:shd w:val="clear" w:color="auto" w:fill="auto"/>
            <w:vAlign w:val="center"/>
          </w:tcPr>
          <w:p w:rsidR="00127DFF" w:rsidRPr="003F7DC7" w:rsidRDefault="00127DFF" w:rsidP="00127DFF">
            <w:pPr>
              <w:jc w:val="center"/>
            </w:pPr>
            <w:r w:rsidRPr="003F7DC7">
              <w:t>10</w:t>
            </w:r>
          </w:p>
        </w:tc>
        <w:tc>
          <w:tcPr>
            <w:tcW w:w="900" w:type="dxa"/>
            <w:shd w:val="clear" w:color="auto" w:fill="auto"/>
            <w:vAlign w:val="center"/>
          </w:tcPr>
          <w:p w:rsidR="00127DFF" w:rsidRPr="003F7DC7" w:rsidRDefault="00127DFF" w:rsidP="00127DFF">
            <w:pPr>
              <w:jc w:val="center"/>
            </w:pPr>
            <w:r w:rsidRPr="003F7DC7">
              <w:t>11</w:t>
            </w:r>
          </w:p>
        </w:tc>
      </w:tr>
      <w:tr w:rsidR="00127DFF" w:rsidRPr="003F7DC7">
        <w:trPr>
          <w:jc w:val="center"/>
        </w:trPr>
        <w:tc>
          <w:tcPr>
            <w:tcW w:w="5220" w:type="dxa"/>
            <w:shd w:val="clear" w:color="auto" w:fill="auto"/>
            <w:vAlign w:val="center"/>
          </w:tcPr>
          <w:p w:rsidR="00127DFF" w:rsidRPr="003F7DC7" w:rsidRDefault="00127DFF" w:rsidP="00127DFF">
            <w:pPr>
              <w:jc w:val="center"/>
              <w:rPr>
                <w:b/>
              </w:rPr>
            </w:pPr>
            <w:r w:rsidRPr="003F7DC7">
              <w:rPr>
                <w:b/>
              </w:rPr>
              <w:t>Расчетная присоединенная нагрузка</w:t>
            </w:r>
          </w:p>
        </w:tc>
        <w:tc>
          <w:tcPr>
            <w:tcW w:w="1260" w:type="dxa"/>
            <w:shd w:val="clear" w:color="auto" w:fill="auto"/>
            <w:vAlign w:val="center"/>
          </w:tcPr>
          <w:p w:rsidR="00127DFF" w:rsidRPr="003F7DC7" w:rsidRDefault="00127DFF" w:rsidP="00127DFF">
            <w:pPr>
              <w:jc w:val="center"/>
              <w:rPr>
                <w:b/>
              </w:rPr>
            </w:pPr>
            <w:r w:rsidRPr="003F7DC7">
              <w:rPr>
                <w:b/>
              </w:rPr>
              <w:t>Гкал/ час</w:t>
            </w:r>
          </w:p>
        </w:tc>
        <w:tc>
          <w:tcPr>
            <w:tcW w:w="1080" w:type="dxa"/>
            <w:shd w:val="clear" w:color="auto" w:fill="auto"/>
            <w:vAlign w:val="center"/>
          </w:tcPr>
          <w:p w:rsidR="00127DFF" w:rsidRPr="003F7DC7" w:rsidRDefault="00127DFF" w:rsidP="00127DFF">
            <w:pPr>
              <w:jc w:val="center"/>
              <w:rPr>
                <w:b/>
              </w:rPr>
            </w:pPr>
            <w:r w:rsidRPr="003F7DC7">
              <w:rPr>
                <w:b/>
              </w:rPr>
              <w:t>-</w:t>
            </w:r>
          </w:p>
        </w:tc>
        <w:tc>
          <w:tcPr>
            <w:tcW w:w="972" w:type="dxa"/>
            <w:shd w:val="clear" w:color="auto" w:fill="auto"/>
            <w:vAlign w:val="center"/>
          </w:tcPr>
          <w:p w:rsidR="00127DFF" w:rsidRPr="003F7DC7" w:rsidRDefault="00127DFF" w:rsidP="00127DFF">
            <w:pPr>
              <w:jc w:val="center"/>
              <w:rPr>
                <w:b/>
              </w:rPr>
            </w:pPr>
            <w:r w:rsidRPr="003F7DC7">
              <w:rPr>
                <w:b/>
              </w:rPr>
              <w:t>-</w:t>
            </w:r>
          </w:p>
        </w:tc>
        <w:tc>
          <w:tcPr>
            <w:tcW w:w="828" w:type="dxa"/>
            <w:shd w:val="clear" w:color="auto" w:fill="auto"/>
            <w:vAlign w:val="center"/>
          </w:tcPr>
          <w:p w:rsidR="00127DFF" w:rsidRPr="003F7DC7" w:rsidRDefault="00127DFF" w:rsidP="00127DFF">
            <w:pPr>
              <w:jc w:val="center"/>
              <w:rPr>
                <w:b/>
              </w:rPr>
            </w:pPr>
            <w:r w:rsidRPr="003F7DC7">
              <w:rPr>
                <w:b/>
              </w:rPr>
              <w:t>-</w:t>
            </w:r>
          </w:p>
        </w:tc>
        <w:tc>
          <w:tcPr>
            <w:tcW w:w="789"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в том числе:</w:t>
            </w:r>
          </w:p>
        </w:tc>
        <w:tc>
          <w:tcPr>
            <w:tcW w:w="1260" w:type="dxa"/>
            <w:shd w:val="clear" w:color="auto" w:fill="auto"/>
            <w:vAlign w:val="center"/>
          </w:tcPr>
          <w:p w:rsidR="00127DFF" w:rsidRPr="003F7DC7" w:rsidRDefault="00127DFF" w:rsidP="00127DFF">
            <w:pPr>
              <w:jc w:val="center"/>
            </w:pPr>
          </w:p>
        </w:tc>
        <w:tc>
          <w:tcPr>
            <w:tcW w:w="1080" w:type="dxa"/>
            <w:shd w:val="clear" w:color="auto" w:fill="auto"/>
            <w:vAlign w:val="center"/>
          </w:tcPr>
          <w:p w:rsidR="00127DFF" w:rsidRPr="003F7DC7" w:rsidRDefault="00127DFF" w:rsidP="00127DFF">
            <w:pPr>
              <w:jc w:val="center"/>
            </w:pPr>
          </w:p>
        </w:tc>
        <w:tc>
          <w:tcPr>
            <w:tcW w:w="972" w:type="dxa"/>
            <w:shd w:val="clear" w:color="auto" w:fill="auto"/>
            <w:vAlign w:val="center"/>
          </w:tcPr>
          <w:p w:rsidR="00127DFF" w:rsidRPr="003F7DC7" w:rsidRDefault="00127DFF" w:rsidP="00127DFF">
            <w:pPr>
              <w:jc w:val="center"/>
            </w:pPr>
          </w:p>
        </w:tc>
        <w:tc>
          <w:tcPr>
            <w:tcW w:w="828" w:type="dxa"/>
            <w:shd w:val="clear" w:color="auto" w:fill="auto"/>
            <w:vAlign w:val="center"/>
          </w:tcPr>
          <w:p w:rsidR="00127DFF" w:rsidRPr="003F7DC7" w:rsidRDefault="00127DFF" w:rsidP="00127DFF">
            <w:pPr>
              <w:jc w:val="center"/>
            </w:pPr>
          </w:p>
        </w:tc>
        <w:tc>
          <w:tcPr>
            <w:tcW w:w="789"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Многоквартирные  дома</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Частные жилые дома</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Бюджетные организации</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Административно – коммерческие здания</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Промышленность</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rPr>
                <w:b/>
              </w:rPr>
            </w:pPr>
            <w:r w:rsidRPr="003F7DC7">
              <w:rPr>
                <w:b/>
              </w:rPr>
              <w:t>Отопление</w:t>
            </w:r>
          </w:p>
        </w:tc>
        <w:tc>
          <w:tcPr>
            <w:tcW w:w="1260" w:type="dxa"/>
            <w:shd w:val="clear" w:color="auto" w:fill="auto"/>
            <w:vAlign w:val="center"/>
          </w:tcPr>
          <w:p w:rsidR="00127DFF" w:rsidRPr="003F7DC7" w:rsidRDefault="00127DFF" w:rsidP="00127DFF">
            <w:pPr>
              <w:jc w:val="center"/>
              <w:rPr>
                <w:b/>
              </w:rPr>
            </w:pPr>
            <w:r w:rsidRPr="003F7DC7">
              <w:rPr>
                <w:b/>
              </w:rPr>
              <w:t>Гкал/ час</w:t>
            </w:r>
          </w:p>
        </w:tc>
        <w:tc>
          <w:tcPr>
            <w:tcW w:w="1080" w:type="dxa"/>
            <w:shd w:val="clear" w:color="auto" w:fill="auto"/>
            <w:vAlign w:val="center"/>
          </w:tcPr>
          <w:p w:rsidR="00127DFF" w:rsidRPr="003F7DC7" w:rsidRDefault="00127DFF" w:rsidP="00127DFF">
            <w:pPr>
              <w:jc w:val="center"/>
              <w:rPr>
                <w:b/>
              </w:rPr>
            </w:pPr>
            <w:r w:rsidRPr="003F7DC7">
              <w:rPr>
                <w:b/>
              </w:rPr>
              <w:t>-</w:t>
            </w:r>
          </w:p>
        </w:tc>
        <w:tc>
          <w:tcPr>
            <w:tcW w:w="972" w:type="dxa"/>
            <w:shd w:val="clear" w:color="auto" w:fill="auto"/>
            <w:vAlign w:val="center"/>
          </w:tcPr>
          <w:p w:rsidR="00127DFF" w:rsidRPr="003F7DC7" w:rsidRDefault="00127DFF" w:rsidP="00127DFF">
            <w:pPr>
              <w:jc w:val="center"/>
              <w:rPr>
                <w:b/>
              </w:rPr>
            </w:pPr>
            <w:r w:rsidRPr="003F7DC7">
              <w:rPr>
                <w:b/>
              </w:rPr>
              <w:t>-</w:t>
            </w:r>
          </w:p>
        </w:tc>
        <w:tc>
          <w:tcPr>
            <w:tcW w:w="828" w:type="dxa"/>
            <w:shd w:val="clear" w:color="auto" w:fill="auto"/>
            <w:vAlign w:val="center"/>
          </w:tcPr>
          <w:p w:rsidR="00127DFF" w:rsidRPr="003F7DC7" w:rsidRDefault="00127DFF" w:rsidP="00127DFF">
            <w:pPr>
              <w:jc w:val="center"/>
              <w:rPr>
                <w:b/>
              </w:rPr>
            </w:pPr>
            <w:r w:rsidRPr="003F7DC7">
              <w:rPr>
                <w:b/>
              </w:rPr>
              <w:t>-</w:t>
            </w:r>
          </w:p>
        </w:tc>
        <w:tc>
          <w:tcPr>
            <w:tcW w:w="789"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в том числе:</w:t>
            </w:r>
          </w:p>
        </w:tc>
        <w:tc>
          <w:tcPr>
            <w:tcW w:w="1260" w:type="dxa"/>
            <w:shd w:val="clear" w:color="auto" w:fill="auto"/>
            <w:vAlign w:val="center"/>
          </w:tcPr>
          <w:p w:rsidR="00127DFF" w:rsidRPr="003F7DC7" w:rsidRDefault="00127DFF" w:rsidP="00127DFF">
            <w:pPr>
              <w:jc w:val="center"/>
            </w:pPr>
          </w:p>
        </w:tc>
        <w:tc>
          <w:tcPr>
            <w:tcW w:w="1080" w:type="dxa"/>
            <w:shd w:val="clear" w:color="auto" w:fill="auto"/>
            <w:vAlign w:val="center"/>
          </w:tcPr>
          <w:p w:rsidR="00127DFF" w:rsidRPr="003F7DC7" w:rsidRDefault="00127DFF" w:rsidP="00127DFF">
            <w:pPr>
              <w:jc w:val="center"/>
            </w:pPr>
          </w:p>
        </w:tc>
        <w:tc>
          <w:tcPr>
            <w:tcW w:w="972" w:type="dxa"/>
            <w:shd w:val="clear" w:color="auto" w:fill="auto"/>
            <w:vAlign w:val="center"/>
          </w:tcPr>
          <w:p w:rsidR="00127DFF" w:rsidRPr="003F7DC7" w:rsidRDefault="00127DFF" w:rsidP="00127DFF">
            <w:pPr>
              <w:jc w:val="center"/>
            </w:pPr>
          </w:p>
        </w:tc>
        <w:tc>
          <w:tcPr>
            <w:tcW w:w="828" w:type="dxa"/>
            <w:shd w:val="clear" w:color="auto" w:fill="auto"/>
            <w:vAlign w:val="center"/>
          </w:tcPr>
          <w:p w:rsidR="00127DFF" w:rsidRPr="003F7DC7" w:rsidRDefault="00127DFF" w:rsidP="00127DFF">
            <w:pPr>
              <w:jc w:val="center"/>
            </w:pPr>
          </w:p>
        </w:tc>
        <w:tc>
          <w:tcPr>
            <w:tcW w:w="789"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Многоквартирные  дома</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Частные жилые дома</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Бюджетные организации, всего</w:t>
            </w:r>
          </w:p>
          <w:p w:rsidR="00127DFF" w:rsidRPr="003F7DC7" w:rsidRDefault="00127DFF" w:rsidP="00127DFF">
            <w:pPr>
              <w:jc w:val="center"/>
            </w:pPr>
            <w:r w:rsidRPr="003F7DC7">
              <w:t>в том числе:</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Административно – коммерческие здания</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Промышленность</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rPr>
                <w:b/>
              </w:rPr>
            </w:pPr>
            <w:r w:rsidRPr="003F7DC7">
              <w:rPr>
                <w:b/>
              </w:rPr>
              <w:t>Горячее  водоснабжение ( мах)</w:t>
            </w:r>
          </w:p>
        </w:tc>
        <w:tc>
          <w:tcPr>
            <w:tcW w:w="1260" w:type="dxa"/>
            <w:shd w:val="clear" w:color="auto" w:fill="auto"/>
            <w:vAlign w:val="center"/>
          </w:tcPr>
          <w:p w:rsidR="00127DFF" w:rsidRPr="003F7DC7" w:rsidRDefault="00127DFF" w:rsidP="00127DFF">
            <w:pPr>
              <w:jc w:val="center"/>
              <w:rPr>
                <w:b/>
              </w:rPr>
            </w:pPr>
            <w:r w:rsidRPr="003F7DC7">
              <w:rPr>
                <w:b/>
              </w:rPr>
              <w:t>Гкал/ час</w:t>
            </w:r>
          </w:p>
        </w:tc>
        <w:tc>
          <w:tcPr>
            <w:tcW w:w="1080" w:type="dxa"/>
            <w:shd w:val="clear" w:color="auto" w:fill="auto"/>
            <w:vAlign w:val="center"/>
          </w:tcPr>
          <w:p w:rsidR="00127DFF" w:rsidRPr="003F7DC7" w:rsidRDefault="00127DFF" w:rsidP="00127DFF">
            <w:pPr>
              <w:jc w:val="center"/>
              <w:rPr>
                <w:b/>
              </w:rPr>
            </w:pPr>
            <w:r w:rsidRPr="003F7DC7">
              <w:rPr>
                <w:b/>
              </w:rPr>
              <w:t>-</w:t>
            </w:r>
          </w:p>
        </w:tc>
        <w:tc>
          <w:tcPr>
            <w:tcW w:w="972" w:type="dxa"/>
            <w:shd w:val="clear" w:color="auto" w:fill="auto"/>
            <w:vAlign w:val="center"/>
          </w:tcPr>
          <w:p w:rsidR="00127DFF" w:rsidRPr="003F7DC7" w:rsidRDefault="00127DFF" w:rsidP="00127DFF">
            <w:pPr>
              <w:jc w:val="center"/>
              <w:rPr>
                <w:b/>
              </w:rPr>
            </w:pPr>
            <w:r w:rsidRPr="003F7DC7">
              <w:rPr>
                <w:b/>
              </w:rPr>
              <w:t>-</w:t>
            </w:r>
          </w:p>
        </w:tc>
        <w:tc>
          <w:tcPr>
            <w:tcW w:w="828" w:type="dxa"/>
            <w:shd w:val="clear" w:color="auto" w:fill="auto"/>
            <w:vAlign w:val="center"/>
          </w:tcPr>
          <w:p w:rsidR="00127DFF" w:rsidRPr="003F7DC7" w:rsidRDefault="00127DFF" w:rsidP="00127DFF">
            <w:pPr>
              <w:jc w:val="center"/>
              <w:rPr>
                <w:b/>
              </w:rPr>
            </w:pPr>
            <w:r w:rsidRPr="003F7DC7">
              <w:rPr>
                <w:b/>
              </w:rPr>
              <w:t>-</w:t>
            </w:r>
          </w:p>
        </w:tc>
        <w:tc>
          <w:tcPr>
            <w:tcW w:w="789"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c>
          <w:tcPr>
            <w:tcW w:w="900" w:type="dxa"/>
            <w:shd w:val="clear" w:color="auto" w:fill="auto"/>
            <w:vAlign w:val="center"/>
          </w:tcPr>
          <w:p w:rsidR="00127DFF" w:rsidRPr="003F7DC7" w:rsidRDefault="00127DFF" w:rsidP="00127DFF">
            <w:pPr>
              <w:jc w:val="center"/>
              <w:rPr>
                <w:b/>
              </w:rPr>
            </w:pPr>
            <w:r w:rsidRPr="003F7DC7">
              <w:rPr>
                <w:b/>
              </w:rPr>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в том числе:</w:t>
            </w:r>
          </w:p>
        </w:tc>
        <w:tc>
          <w:tcPr>
            <w:tcW w:w="1260" w:type="dxa"/>
            <w:shd w:val="clear" w:color="auto" w:fill="auto"/>
            <w:vAlign w:val="center"/>
          </w:tcPr>
          <w:p w:rsidR="00127DFF" w:rsidRPr="003F7DC7" w:rsidRDefault="00127DFF" w:rsidP="00127DFF">
            <w:pPr>
              <w:jc w:val="center"/>
            </w:pPr>
          </w:p>
        </w:tc>
        <w:tc>
          <w:tcPr>
            <w:tcW w:w="1080" w:type="dxa"/>
            <w:shd w:val="clear" w:color="auto" w:fill="auto"/>
            <w:vAlign w:val="center"/>
          </w:tcPr>
          <w:p w:rsidR="00127DFF" w:rsidRPr="003F7DC7" w:rsidRDefault="00127DFF" w:rsidP="00127DFF">
            <w:pPr>
              <w:jc w:val="center"/>
            </w:pPr>
          </w:p>
        </w:tc>
        <w:tc>
          <w:tcPr>
            <w:tcW w:w="972" w:type="dxa"/>
            <w:shd w:val="clear" w:color="auto" w:fill="auto"/>
            <w:vAlign w:val="center"/>
          </w:tcPr>
          <w:p w:rsidR="00127DFF" w:rsidRPr="003F7DC7" w:rsidRDefault="00127DFF" w:rsidP="00127DFF">
            <w:pPr>
              <w:jc w:val="center"/>
            </w:pPr>
          </w:p>
        </w:tc>
        <w:tc>
          <w:tcPr>
            <w:tcW w:w="828" w:type="dxa"/>
            <w:shd w:val="clear" w:color="auto" w:fill="auto"/>
            <w:vAlign w:val="center"/>
          </w:tcPr>
          <w:p w:rsidR="00127DFF" w:rsidRPr="003F7DC7" w:rsidRDefault="00127DFF" w:rsidP="00127DFF">
            <w:pPr>
              <w:jc w:val="center"/>
            </w:pPr>
          </w:p>
        </w:tc>
        <w:tc>
          <w:tcPr>
            <w:tcW w:w="789"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c>
          <w:tcPr>
            <w:tcW w:w="900" w:type="dxa"/>
            <w:shd w:val="clear" w:color="auto" w:fill="auto"/>
            <w:vAlign w:val="center"/>
          </w:tcPr>
          <w:p w:rsidR="00127DFF" w:rsidRPr="003F7DC7" w:rsidRDefault="00127DFF" w:rsidP="00127DFF">
            <w:pPr>
              <w:jc w:val="center"/>
            </w:pP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Многоквартирные  дома</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Частные жилые дома</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Бюджетные организации</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Административно – коммерческие здания</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r w:rsidR="00127DFF" w:rsidRPr="003F7DC7">
        <w:trPr>
          <w:jc w:val="center"/>
        </w:trPr>
        <w:tc>
          <w:tcPr>
            <w:tcW w:w="5220" w:type="dxa"/>
            <w:shd w:val="clear" w:color="auto" w:fill="auto"/>
            <w:vAlign w:val="center"/>
          </w:tcPr>
          <w:p w:rsidR="00127DFF" w:rsidRPr="003F7DC7" w:rsidRDefault="00127DFF" w:rsidP="00127DFF">
            <w:pPr>
              <w:jc w:val="center"/>
            </w:pPr>
            <w:r w:rsidRPr="003F7DC7">
              <w:t>Промышленность</w:t>
            </w:r>
          </w:p>
        </w:tc>
        <w:tc>
          <w:tcPr>
            <w:tcW w:w="1260" w:type="dxa"/>
            <w:shd w:val="clear" w:color="auto" w:fill="auto"/>
            <w:vAlign w:val="center"/>
          </w:tcPr>
          <w:p w:rsidR="00127DFF" w:rsidRPr="003F7DC7" w:rsidRDefault="00127DFF" w:rsidP="00127DFF">
            <w:pPr>
              <w:jc w:val="center"/>
            </w:pPr>
            <w:r w:rsidRPr="003F7DC7">
              <w:t>Гкал/ час</w:t>
            </w:r>
          </w:p>
        </w:tc>
        <w:tc>
          <w:tcPr>
            <w:tcW w:w="1080" w:type="dxa"/>
            <w:shd w:val="clear" w:color="auto" w:fill="auto"/>
            <w:vAlign w:val="center"/>
          </w:tcPr>
          <w:p w:rsidR="00127DFF" w:rsidRPr="003F7DC7" w:rsidRDefault="00127DFF" w:rsidP="00127DFF">
            <w:pPr>
              <w:jc w:val="center"/>
            </w:pPr>
            <w:r w:rsidRPr="003F7DC7">
              <w:t>-</w:t>
            </w:r>
          </w:p>
        </w:tc>
        <w:tc>
          <w:tcPr>
            <w:tcW w:w="972" w:type="dxa"/>
            <w:shd w:val="clear" w:color="auto" w:fill="auto"/>
            <w:vAlign w:val="center"/>
          </w:tcPr>
          <w:p w:rsidR="00127DFF" w:rsidRPr="003F7DC7" w:rsidRDefault="00127DFF" w:rsidP="00127DFF">
            <w:pPr>
              <w:jc w:val="center"/>
            </w:pPr>
            <w:r w:rsidRPr="003F7DC7">
              <w:t>-</w:t>
            </w:r>
          </w:p>
        </w:tc>
        <w:tc>
          <w:tcPr>
            <w:tcW w:w="828" w:type="dxa"/>
            <w:shd w:val="clear" w:color="auto" w:fill="auto"/>
            <w:vAlign w:val="center"/>
          </w:tcPr>
          <w:p w:rsidR="00127DFF" w:rsidRPr="003F7DC7" w:rsidRDefault="00127DFF" w:rsidP="00127DFF">
            <w:pPr>
              <w:jc w:val="center"/>
            </w:pPr>
            <w:r w:rsidRPr="003F7DC7">
              <w:t>-</w:t>
            </w:r>
          </w:p>
        </w:tc>
        <w:tc>
          <w:tcPr>
            <w:tcW w:w="789"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c>
          <w:tcPr>
            <w:tcW w:w="900" w:type="dxa"/>
            <w:shd w:val="clear" w:color="auto" w:fill="auto"/>
            <w:vAlign w:val="center"/>
          </w:tcPr>
          <w:p w:rsidR="00127DFF" w:rsidRPr="003F7DC7" w:rsidRDefault="00127DFF" w:rsidP="00127DFF">
            <w:pPr>
              <w:jc w:val="center"/>
            </w:pPr>
            <w:r w:rsidRPr="003F7DC7">
              <w:t>-</w:t>
            </w:r>
          </w:p>
        </w:tc>
      </w:tr>
    </w:tbl>
    <w:p w:rsidR="00127DFF" w:rsidRPr="003F7DC7" w:rsidRDefault="00127DFF" w:rsidP="00127DFF">
      <w:pPr>
        <w:jc w:val="right"/>
        <w:rPr>
          <w:sz w:val="10"/>
          <w:szCs w:val="28"/>
        </w:rPr>
      </w:pPr>
    </w:p>
    <w:p w:rsidR="00127DFF" w:rsidRPr="003F7DC7" w:rsidRDefault="00127DFF" w:rsidP="00127DFF">
      <w:pPr>
        <w:ind w:left="360"/>
        <w:jc w:val="right"/>
        <w:rPr>
          <w:bCs/>
          <w:sz w:val="28"/>
        </w:rPr>
      </w:pPr>
      <w:r w:rsidRPr="003F7DC7">
        <w:rPr>
          <w:bCs/>
          <w:sz w:val="28"/>
        </w:rPr>
        <w:lastRenderedPageBreak/>
        <w:t>Таблица 5.3.</w:t>
      </w:r>
    </w:p>
    <w:p w:rsidR="00127DFF" w:rsidRPr="003F7DC7" w:rsidRDefault="00127DFF" w:rsidP="00127DFF">
      <w:pPr>
        <w:ind w:left="360"/>
        <w:jc w:val="center"/>
        <w:rPr>
          <w:bCs/>
          <w:sz w:val="28"/>
          <w:szCs w:val="28"/>
        </w:rPr>
      </w:pPr>
      <w:r w:rsidRPr="003F7DC7">
        <w:rPr>
          <w:bCs/>
          <w:sz w:val="28"/>
          <w:szCs w:val="28"/>
        </w:rPr>
        <w:t>Величины прироста отпуска тепловой энергии по новым объектам, присоединяемых в перспективе</w:t>
      </w:r>
    </w:p>
    <w:p w:rsidR="00127DFF" w:rsidRPr="003F7DC7" w:rsidRDefault="00127DFF" w:rsidP="00127DFF">
      <w:pPr>
        <w:jc w:val="center"/>
        <w:rPr>
          <w:bCs/>
          <w:sz w:val="28"/>
          <w:szCs w:val="28"/>
        </w:rPr>
      </w:pPr>
      <w:r w:rsidRPr="003F7DC7">
        <w:rPr>
          <w:bCs/>
          <w:sz w:val="28"/>
          <w:szCs w:val="28"/>
        </w:rPr>
        <w:t xml:space="preserve">к системам теплоснабжения  в Ютановском </w:t>
      </w:r>
      <w:r w:rsidRPr="003F7DC7">
        <w:rPr>
          <w:sz w:val="28"/>
          <w:szCs w:val="28"/>
        </w:rPr>
        <w:t>сельском поселении,</w:t>
      </w:r>
      <w:r w:rsidRPr="003F7DC7">
        <w:rPr>
          <w:bCs/>
          <w:sz w:val="28"/>
          <w:szCs w:val="28"/>
        </w:rPr>
        <w:t xml:space="preserve"> на 201</w:t>
      </w:r>
      <w:r w:rsidR="001D3CBF" w:rsidRPr="003F7DC7">
        <w:rPr>
          <w:bCs/>
          <w:sz w:val="28"/>
          <w:szCs w:val="28"/>
        </w:rPr>
        <w:t>6</w:t>
      </w:r>
      <w:r w:rsidRPr="003F7DC7">
        <w:rPr>
          <w:bCs/>
          <w:sz w:val="28"/>
          <w:szCs w:val="28"/>
        </w:rPr>
        <w:t>-2027 годы.</w:t>
      </w:r>
    </w:p>
    <w:tbl>
      <w:tblPr>
        <w:tblW w:w="146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60"/>
        <w:gridCol w:w="1260"/>
        <w:gridCol w:w="1080"/>
        <w:gridCol w:w="1113"/>
        <w:gridCol w:w="1047"/>
        <w:gridCol w:w="834"/>
        <w:gridCol w:w="876"/>
        <w:gridCol w:w="900"/>
        <w:gridCol w:w="900"/>
        <w:gridCol w:w="900"/>
        <w:gridCol w:w="900"/>
      </w:tblGrid>
      <w:tr w:rsidR="001D3CBF" w:rsidRPr="003F7DC7">
        <w:trPr>
          <w:trHeight w:val="370"/>
        </w:trPr>
        <w:tc>
          <w:tcPr>
            <w:tcW w:w="4860" w:type="dxa"/>
            <w:shd w:val="clear" w:color="auto" w:fill="auto"/>
            <w:vAlign w:val="center"/>
          </w:tcPr>
          <w:p w:rsidR="001D3CBF" w:rsidRPr="003F7DC7" w:rsidRDefault="001D3CBF" w:rsidP="00127DFF"/>
        </w:tc>
        <w:tc>
          <w:tcPr>
            <w:tcW w:w="1260" w:type="dxa"/>
            <w:shd w:val="clear" w:color="auto" w:fill="auto"/>
            <w:vAlign w:val="center"/>
          </w:tcPr>
          <w:p w:rsidR="001D3CBF" w:rsidRPr="003F7DC7" w:rsidRDefault="001D3CBF" w:rsidP="00127DFF">
            <w:pPr>
              <w:jc w:val="center"/>
            </w:pPr>
            <w:r w:rsidRPr="003F7DC7">
              <w:t>Ед. изм.</w:t>
            </w:r>
          </w:p>
        </w:tc>
        <w:tc>
          <w:tcPr>
            <w:tcW w:w="1080" w:type="dxa"/>
            <w:shd w:val="clear" w:color="auto" w:fill="auto"/>
            <w:vAlign w:val="center"/>
          </w:tcPr>
          <w:p w:rsidR="001D3CBF" w:rsidRPr="003F7DC7" w:rsidRDefault="001D3CBF" w:rsidP="00D95569">
            <w:pPr>
              <w:jc w:val="center"/>
            </w:pPr>
            <w:r w:rsidRPr="003F7DC7">
              <w:t>2016</w:t>
            </w:r>
          </w:p>
        </w:tc>
        <w:tc>
          <w:tcPr>
            <w:tcW w:w="1113" w:type="dxa"/>
            <w:shd w:val="clear" w:color="auto" w:fill="auto"/>
            <w:vAlign w:val="center"/>
          </w:tcPr>
          <w:p w:rsidR="001D3CBF" w:rsidRPr="003F7DC7" w:rsidRDefault="001D3CBF" w:rsidP="00D95569">
            <w:pPr>
              <w:jc w:val="center"/>
            </w:pPr>
            <w:r w:rsidRPr="003F7DC7">
              <w:t>2017</w:t>
            </w:r>
          </w:p>
        </w:tc>
        <w:tc>
          <w:tcPr>
            <w:tcW w:w="1047" w:type="dxa"/>
            <w:shd w:val="clear" w:color="auto" w:fill="auto"/>
            <w:vAlign w:val="center"/>
          </w:tcPr>
          <w:p w:rsidR="001D3CBF" w:rsidRPr="003F7DC7" w:rsidRDefault="001D3CBF" w:rsidP="00D95569">
            <w:pPr>
              <w:jc w:val="center"/>
            </w:pPr>
            <w:r w:rsidRPr="003F7DC7">
              <w:t>2018</w:t>
            </w:r>
          </w:p>
        </w:tc>
        <w:tc>
          <w:tcPr>
            <w:tcW w:w="834" w:type="dxa"/>
            <w:shd w:val="clear" w:color="auto" w:fill="auto"/>
            <w:vAlign w:val="center"/>
          </w:tcPr>
          <w:p w:rsidR="001D3CBF" w:rsidRPr="003F7DC7" w:rsidRDefault="001D3CBF" w:rsidP="00D95569">
            <w:pPr>
              <w:jc w:val="center"/>
            </w:pPr>
            <w:r w:rsidRPr="003F7DC7">
              <w:t>2019</w:t>
            </w:r>
          </w:p>
        </w:tc>
        <w:tc>
          <w:tcPr>
            <w:tcW w:w="876" w:type="dxa"/>
            <w:shd w:val="clear" w:color="auto" w:fill="auto"/>
            <w:vAlign w:val="center"/>
          </w:tcPr>
          <w:p w:rsidR="001D3CBF" w:rsidRPr="003F7DC7" w:rsidRDefault="001D3CBF" w:rsidP="00D95569">
            <w:pPr>
              <w:jc w:val="center"/>
            </w:pPr>
            <w:r w:rsidRPr="003F7DC7">
              <w:t>2020</w:t>
            </w:r>
          </w:p>
        </w:tc>
        <w:tc>
          <w:tcPr>
            <w:tcW w:w="900" w:type="dxa"/>
            <w:shd w:val="clear" w:color="auto" w:fill="auto"/>
            <w:vAlign w:val="center"/>
          </w:tcPr>
          <w:p w:rsidR="001D3CBF" w:rsidRPr="003F7DC7" w:rsidRDefault="001D3CBF" w:rsidP="00D95569">
            <w:pPr>
              <w:jc w:val="center"/>
            </w:pPr>
            <w:r w:rsidRPr="003F7DC7">
              <w:t>2021</w:t>
            </w:r>
          </w:p>
        </w:tc>
        <w:tc>
          <w:tcPr>
            <w:tcW w:w="900" w:type="dxa"/>
            <w:shd w:val="clear" w:color="auto" w:fill="auto"/>
            <w:vAlign w:val="center"/>
          </w:tcPr>
          <w:p w:rsidR="001D3CBF" w:rsidRPr="003F7DC7" w:rsidRDefault="001D3CBF" w:rsidP="00D95569">
            <w:pPr>
              <w:jc w:val="center"/>
            </w:pPr>
            <w:r w:rsidRPr="003F7DC7">
              <w:t>2022</w:t>
            </w:r>
          </w:p>
        </w:tc>
        <w:tc>
          <w:tcPr>
            <w:tcW w:w="900" w:type="dxa"/>
            <w:shd w:val="clear" w:color="auto" w:fill="auto"/>
            <w:vAlign w:val="center"/>
          </w:tcPr>
          <w:p w:rsidR="001D3CBF" w:rsidRPr="003F7DC7" w:rsidRDefault="001D3CBF" w:rsidP="00D95569">
            <w:pPr>
              <w:jc w:val="center"/>
            </w:pPr>
            <w:r w:rsidRPr="003F7DC7">
              <w:t>2023</w:t>
            </w:r>
          </w:p>
        </w:tc>
        <w:tc>
          <w:tcPr>
            <w:tcW w:w="900" w:type="dxa"/>
            <w:shd w:val="clear" w:color="auto" w:fill="auto"/>
            <w:vAlign w:val="center"/>
          </w:tcPr>
          <w:p w:rsidR="001D3CBF" w:rsidRPr="003F7DC7" w:rsidRDefault="001D3CBF" w:rsidP="001D3CBF">
            <w:pPr>
              <w:jc w:val="center"/>
            </w:pPr>
            <w:r w:rsidRPr="003F7DC7">
              <w:t>2024-2027</w:t>
            </w:r>
          </w:p>
        </w:tc>
      </w:tr>
    </w:tbl>
    <w:p w:rsidR="00127DFF" w:rsidRPr="003F7DC7" w:rsidRDefault="00127DFF" w:rsidP="00127DFF">
      <w:pPr>
        <w:rPr>
          <w:sz w:val="2"/>
        </w:rPr>
      </w:pPr>
    </w:p>
    <w:tbl>
      <w:tblPr>
        <w:tblW w:w="146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78"/>
        <w:gridCol w:w="1260"/>
        <w:gridCol w:w="1080"/>
        <w:gridCol w:w="1113"/>
        <w:gridCol w:w="1047"/>
        <w:gridCol w:w="834"/>
        <w:gridCol w:w="876"/>
        <w:gridCol w:w="900"/>
        <w:gridCol w:w="900"/>
        <w:gridCol w:w="900"/>
        <w:gridCol w:w="900"/>
      </w:tblGrid>
      <w:tr w:rsidR="00127DFF" w:rsidRPr="003F7DC7">
        <w:trPr>
          <w:tblHeader/>
        </w:trPr>
        <w:tc>
          <w:tcPr>
            <w:tcW w:w="4878" w:type="dxa"/>
            <w:shd w:val="clear" w:color="auto" w:fill="auto"/>
          </w:tcPr>
          <w:p w:rsidR="00127DFF" w:rsidRPr="003F7DC7" w:rsidRDefault="00127DFF" w:rsidP="00127DFF">
            <w:pPr>
              <w:jc w:val="center"/>
            </w:pPr>
            <w:r w:rsidRPr="003F7DC7">
              <w:t>1</w:t>
            </w:r>
          </w:p>
        </w:tc>
        <w:tc>
          <w:tcPr>
            <w:tcW w:w="1260" w:type="dxa"/>
            <w:shd w:val="clear" w:color="auto" w:fill="auto"/>
          </w:tcPr>
          <w:p w:rsidR="00127DFF" w:rsidRPr="003F7DC7" w:rsidRDefault="00127DFF" w:rsidP="00127DFF">
            <w:pPr>
              <w:jc w:val="center"/>
            </w:pPr>
            <w:r w:rsidRPr="003F7DC7">
              <w:t>2</w:t>
            </w:r>
          </w:p>
        </w:tc>
        <w:tc>
          <w:tcPr>
            <w:tcW w:w="1080" w:type="dxa"/>
            <w:shd w:val="clear" w:color="auto" w:fill="auto"/>
          </w:tcPr>
          <w:p w:rsidR="00127DFF" w:rsidRPr="003F7DC7" w:rsidRDefault="00127DFF" w:rsidP="00127DFF">
            <w:pPr>
              <w:jc w:val="center"/>
            </w:pPr>
            <w:r w:rsidRPr="003F7DC7">
              <w:t>3</w:t>
            </w:r>
          </w:p>
        </w:tc>
        <w:tc>
          <w:tcPr>
            <w:tcW w:w="1113" w:type="dxa"/>
            <w:shd w:val="clear" w:color="auto" w:fill="auto"/>
          </w:tcPr>
          <w:p w:rsidR="00127DFF" w:rsidRPr="003F7DC7" w:rsidRDefault="00127DFF" w:rsidP="00127DFF">
            <w:pPr>
              <w:jc w:val="center"/>
            </w:pPr>
            <w:r w:rsidRPr="003F7DC7">
              <w:t>4</w:t>
            </w:r>
          </w:p>
        </w:tc>
        <w:tc>
          <w:tcPr>
            <w:tcW w:w="1047" w:type="dxa"/>
            <w:shd w:val="clear" w:color="auto" w:fill="auto"/>
          </w:tcPr>
          <w:p w:rsidR="00127DFF" w:rsidRPr="003F7DC7" w:rsidRDefault="00127DFF" w:rsidP="00127DFF">
            <w:pPr>
              <w:jc w:val="center"/>
            </w:pPr>
            <w:r w:rsidRPr="003F7DC7">
              <w:t>5</w:t>
            </w:r>
          </w:p>
        </w:tc>
        <w:tc>
          <w:tcPr>
            <w:tcW w:w="834" w:type="dxa"/>
            <w:shd w:val="clear" w:color="auto" w:fill="auto"/>
          </w:tcPr>
          <w:p w:rsidR="00127DFF" w:rsidRPr="003F7DC7" w:rsidRDefault="00127DFF" w:rsidP="00127DFF">
            <w:pPr>
              <w:jc w:val="center"/>
            </w:pPr>
            <w:r w:rsidRPr="003F7DC7">
              <w:t>6</w:t>
            </w:r>
          </w:p>
        </w:tc>
        <w:tc>
          <w:tcPr>
            <w:tcW w:w="876" w:type="dxa"/>
            <w:shd w:val="clear" w:color="auto" w:fill="auto"/>
          </w:tcPr>
          <w:p w:rsidR="00127DFF" w:rsidRPr="003F7DC7" w:rsidRDefault="00127DFF" w:rsidP="00127DFF">
            <w:pPr>
              <w:jc w:val="center"/>
            </w:pPr>
            <w:r w:rsidRPr="003F7DC7">
              <w:t>7</w:t>
            </w:r>
          </w:p>
        </w:tc>
        <w:tc>
          <w:tcPr>
            <w:tcW w:w="900" w:type="dxa"/>
            <w:shd w:val="clear" w:color="auto" w:fill="auto"/>
          </w:tcPr>
          <w:p w:rsidR="00127DFF" w:rsidRPr="003F7DC7" w:rsidRDefault="00127DFF" w:rsidP="00127DFF">
            <w:pPr>
              <w:jc w:val="center"/>
            </w:pPr>
            <w:r w:rsidRPr="003F7DC7">
              <w:t>8</w:t>
            </w:r>
          </w:p>
        </w:tc>
        <w:tc>
          <w:tcPr>
            <w:tcW w:w="900" w:type="dxa"/>
            <w:shd w:val="clear" w:color="auto" w:fill="auto"/>
          </w:tcPr>
          <w:p w:rsidR="00127DFF" w:rsidRPr="003F7DC7" w:rsidRDefault="00127DFF" w:rsidP="00127DFF">
            <w:pPr>
              <w:jc w:val="center"/>
            </w:pPr>
            <w:r w:rsidRPr="003F7DC7">
              <w:t>9</w:t>
            </w:r>
          </w:p>
        </w:tc>
        <w:tc>
          <w:tcPr>
            <w:tcW w:w="900" w:type="dxa"/>
            <w:shd w:val="clear" w:color="auto" w:fill="auto"/>
          </w:tcPr>
          <w:p w:rsidR="00127DFF" w:rsidRPr="003F7DC7" w:rsidRDefault="00127DFF" w:rsidP="00127DFF">
            <w:pPr>
              <w:jc w:val="center"/>
            </w:pPr>
            <w:r w:rsidRPr="003F7DC7">
              <w:t>10</w:t>
            </w:r>
          </w:p>
        </w:tc>
        <w:tc>
          <w:tcPr>
            <w:tcW w:w="900" w:type="dxa"/>
            <w:shd w:val="clear" w:color="auto" w:fill="auto"/>
          </w:tcPr>
          <w:p w:rsidR="00127DFF" w:rsidRPr="003F7DC7" w:rsidRDefault="00127DFF" w:rsidP="00127DFF">
            <w:pPr>
              <w:jc w:val="center"/>
            </w:pPr>
            <w:r w:rsidRPr="003F7DC7">
              <w:t>11</w:t>
            </w:r>
          </w:p>
        </w:tc>
      </w:tr>
      <w:tr w:rsidR="00127DFF" w:rsidRPr="003F7DC7">
        <w:tc>
          <w:tcPr>
            <w:tcW w:w="4878" w:type="dxa"/>
            <w:shd w:val="clear" w:color="auto" w:fill="auto"/>
          </w:tcPr>
          <w:p w:rsidR="00127DFF" w:rsidRPr="003F7DC7" w:rsidRDefault="00127DFF" w:rsidP="00127DFF">
            <w:pPr>
              <w:rPr>
                <w:b/>
              </w:rPr>
            </w:pPr>
            <w:r w:rsidRPr="003F7DC7">
              <w:rPr>
                <w:b/>
              </w:rPr>
              <w:t>Тепло на отопление</w:t>
            </w:r>
          </w:p>
        </w:tc>
        <w:tc>
          <w:tcPr>
            <w:tcW w:w="1260" w:type="dxa"/>
            <w:shd w:val="clear" w:color="auto" w:fill="auto"/>
          </w:tcPr>
          <w:p w:rsidR="00127DFF" w:rsidRPr="003F7DC7" w:rsidRDefault="00127DFF" w:rsidP="00127DFF">
            <w:pPr>
              <w:jc w:val="center"/>
              <w:rPr>
                <w:b/>
              </w:rPr>
            </w:pPr>
            <w:r w:rsidRPr="003F7DC7">
              <w:rPr>
                <w:b/>
              </w:rPr>
              <w:t>Гкал/ год</w:t>
            </w:r>
          </w:p>
        </w:tc>
        <w:tc>
          <w:tcPr>
            <w:tcW w:w="1080" w:type="dxa"/>
            <w:shd w:val="clear" w:color="auto" w:fill="auto"/>
          </w:tcPr>
          <w:p w:rsidR="00127DFF" w:rsidRPr="003F7DC7" w:rsidRDefault="00127DFF" w:rsidP="00127DFF">
            <w:pPr>
              <w:jc w:val="center"/>
              <w:rPr>
                <w:b/>
              </w:rPr>
            </w:pPr>
            <w:r w:rsidRPr="003F7DC7">
              <w:rPr>
                <w:b/>
              </w:rPr>
              <w:t>-</w:t>
            </w:r>
          </w:p>
        </w:tc>
        <w:tc>
          <w:tcPr>
            <w:tcW w:w="1113" w:type="dxa"/>
            <w:shd w:val="clear" w:color="auto" w:fill="auto"/>
          </w:tcPr>
          <w:p w:rsidR="00127DFF" w:rsidRPr="003F7DC7" w:rsidRDefault="00127DFF" w:rsidP="00127DFF">
            <w:pPr>
              <w:jc w:val="center"/>
              <w:rPr>
                <w:b/>
              </w:rPr>
            </w:pPr>
            <w:r w:rsidRPr="003F7DC7">
              <w:rPr>
                <w:b/>
              </w:rPr>
              <w:t>-</w:t>
            </w:r>
          </w:p>
        </w:tc>
        <w:tc>
          <w:tcPr>
            <w:tcW w:w="1047" w:type="dxa"/>
            <w:shd w:val="clear" w:color="auto" w:fill="auto"/>
          </w:tcPr>
          <w:p w:rsidR="00127DFF" w:rsidRPr="003F7DC7" w:rsidRDefault="00127DFF" w:rsidP="00127DFF">
            <w:pPr>
              <w:jc w:val="center"/>
              <w:rPr>
                <w:b/>
              </w:rPr>
            </w:pPr>
            <w:r w:rsidRPr="003F7DC7">
              <w:rPr>
                <w:b/>
              </w:rPr>
              <w:t>-</w:t>
            </w:r>
          </w:p>
        </w:tc>
        <w:tc>
          <w:tcPr>
            <w:tcW w:w="834" w:type="dxa"/>
            <w:shd w:val="clear" w:color="auto" w:fill="auto"/>
          </w:tcPr>
          <w:p w:rsidR="00127DFF" w:rsidRPr="003F7DC7" w:rsidRDefault="00127DFF" w:rsidP="00127DFF">
            <w:pPr>
              <w:jc w:val="center"/>
              <w:rPr>
                <w:b/>
              </w:rPr>
            </w:pPr>
            <w:r w:rsidRPr="003F7DC7">
              <w:rPr>
                <w:b/>
              </w:rPr>
              <w:t>-</w:t>
            </w:r>
          </w:p>
        </w:tc>
        <w:tc>
          <w:tcPr>
            <w:tcW w:w="876" w:type="dxa"/>
            <w:shd w:val="clear" w:color="auto" w:fill="auto"/>
          </w:tcPr>
          <w:p w:rsidR="00127DFF" w:rsidRPr="003F7DC7" w:rsidRDefault="00127DFF" w:rsidP="00127DFF">
            <w:pPr>
              <w:jc w:val="center"/>
              <w:rPr>
                <w:b/>
              </w:rPr>
            </w:pPr>
            <w:r w:rsidRPr="003F7DC7">
              <w:rPr>
                <w:b/>
              </w:rPr>
              <w:t>-</w:t>
            </w:r>
          </w:p>
        </w:tc>
        <w:tc>
          <w:tcPr>
            <w:tcW w:w="900" w:type="dxa"/>
            <w:shd w:val="clear" w:color="auto" w:fill="auto"/>
          </w:tcPr>
          <w:p w:rsidR="00127DFF" w:rsidRPr="003F7DC7" w:rsidRDefault="00127DFF" w:rsidP="00127DFF">
            <w:pPr>
              <w:jc w:val="center"/>
              <w:rPr>
                <w:b/>
              </w:rPr>
            </w:pPr>
            <w:r w:rsidRPr="003F7DC7">
              <w:rPr>
                <w:b/>
              </w:rPr>
              <w:t>-</w:t>
            </w:r>
          </w:p>
        </w:tc>
        <w:tc>
          <w:tcPr>
            <w:tcW w:w="900" w:type="dxa"/>
            <w:shd w:val="clear" w:color="auto" w:fill="auto"/>
          </w:tcPr>
          <w:p w:rsidR="00127DFF" w:rsidRPr="003F7DC7" w:rsidRDefault="00127DFF" w:rsidP="00127DFF">
            <w:pPr>
              <w:jc w:val="center"/>
              <w:rPr>
                <w:b/>
              </w:rPr>
            </w:pPr>
            <w:r w:rsidRPr="003F7DC7">
              <w:rPr>
                <w:b/>
              </w:rPr>
              <w:t>-</w:t>
            </w:r>
          </w:p>
        </w:tc>
        <w:tc>
          <w:tcPr>
            <w:tcW w:w="900" w:type="dxa"/>
            <w:shd w:val="clear" w:color="auto" w:fill="auto"/>
          </w:tcPr>
          <w:p w:rsidR="00127DFF" w:rsidRPr="003F7DC7" w:rsidRDefault="00127DFF" w:rsidP="00127DFF">
            <w:pPr>
              <w:jc w:val="center"/>
              <w:rPr>
                <w:b/>
              </w:rPr>
            </w:pPr>
            <w:r w:rsidRPr="003F7DC7">
              <w:rPr>
                <w:b/>
              </w:rPr>
              <w:t>-</w:t>
            </w:r>
          </w:p>
        </w:tc>
        <w:tc>
          <w:tcPr>
            <w:tcW w:w="900" w:type="dxa"/>
            <w:shd w:val="clear" w:color="auto" w:fill="auto"/>
          </w:tcPr>
          <w:p w:rsidR="00127DFF" w:rsidRPr="003F7DC7" w:rsidRDefault="00127DFF" w:rsidP="00127DFF">
            <w:pPr>
              <w:jc w:val="center"/>
              <w:rPr>
                <w:b/>
              </w:rPr>
            </w:pPr>
            <w:r w:rsidRPr="003F7DC7">
              <w:rPr>
                <w:b/>
              </w:rPr>
              <w:t>-</w:t>
            </w:r>
          </w:p>
        </w:tc>
      </w:tr>
      <w:tr w:rsidR="00127DFF" w:rsidRPr="003F7DC7">
        <w:tc>
          <w:tcPr>
            <w:tcW w:w="4878" w:type="dxa"/>
            <w:shd w:val="clear" w:color="auto" w:fill="auto"/>
          </w:tcPr>
          <w:p w:rsidR="00127DFF" w:rsidRPr="003F7DC7" w:rsidRDefault="00127DFF" w:rsidP="00127DFF">
            <w:r w:rsidRPr="003F7DC7">
              <w:t>в том числе:</w:t>
            </w:r>
          </w:p>
        </w:tc>
        <w:tc>
          <w:tcPr>
            <w:tcW w:w="1260" w:type="dxa"/>
            <w:shd w:val="clear" w:color="auto" w:fill="auto"/>
          </w:tcPr>
          <w:p w:rsidR="00127DFF" w:rsidRPr="003F7DC7" w:rsidRDefault="00127DFF" w:rsidP="00127DFF">
            <w:pPr>
              <w:jc w:val="center"/>
            </w:pPr>
          </w:p>
        </w:tc>
        <w:tc>
          <w:tcPr>
            <w:tcW w:w="1080" w:type="dxa"/>
            <w:shd w:val="clear" w:color="auto" w:fill="auto"/>
          </w:tcPr>
          <w:p w:rsidR="00127DFF" w:rsidRPr="003F7DC7" w:rsidRDefault="00127DFF" w:rsidP="00127DFF">
            <w:pPr>
              <w:jc w:val="center"/>
            </w:pPr>
          </w:p>
        </w:tc>
        <w:tc>
          <w:tcPr>
            <w:tcW w:w="1113" w:type="dxa"/>
            <w:shd w:val="clear" w:color="auto" w:fill="auto"/>
          </w:tcPr>
          <w:p w:rsidR="00127DFF" w:rsidRPr="003F7DC7" w:rsidRDefault="00127DFF" w:rsidP="00127DFF">
            <w:pPr>
              <w:jc w:val="center"/>
            </w:pPr>
          </w:p>
        </w:tc>
        <w:tc>
          <w:tcPr>
            <w:tcW w:w="1047" w:type="dxa"/>
            <w:shd w:val="clear" w:color="auto" w:fill="auto"/>
          </w:tcPr>
          <w:p w:rsidR="00127DFF" w:rsidRPr="003F7DC7" w:rsidRDefault="00127DFF" w:rsidP="00127DFF">
            <w:pPr>
              <w:jc w:val="center"/>
            </w:pPr>
          </w:p>
        </w:tc>
        <w:tc>
          <w:tcPr>
            <w:tcW w:w="834" w:type="dxa"/>
            <w:shd w:val="clear" w:color="auto" w:fill="auto"/>
          </w:tcPr>
          <w:p w:rsidR="00127DFF" w:rsidRPr="003F7DC7" w:rsidRDefault="00127DFF" w:rsidP="00127DFF">
            <w:pPr>
              <w:jc w:val="center"/>
            </w:pPr>
          </w:p>
        </w:tc>
        <w:tc>
          <w:tcPr>
            <w:tcW w:w="876" w:type="dxa"/>
            <w:shd w:val="clear" w:color="auto" w:fill="auto"/>
          </w:tcPr>
          <w:p w:rsidR="00127DFF" w:rsidRPr="003F7DC7" w:rsidRDefault="00127DFF" w:rsidP="00127DFF">
            <w:pPr>
              <w:jc w:val="center"/>
            </w:pPr>
          </w:p>
        </w:tc>
        <w:tc>
          <w:tcPr>
            <w:tcW w:w="900" w:type="dxa"/>
            <w:shd w:val="clear" w:color="auto" w:fill="auto"/>
          </w:tcPr>
          <w:p w:rsidR="00127DFF" w:rsidRPr="003F7DC7" w:rsidRDefault="00127DFF" w:rsidP="00127DFF">
            <w:pPr>
              <w:jc w:val="center"/>
            </w:pPr>
          </w:p>
        </w:tc>
        <w:tc>
          <w:tcPr>
            <w:tcW w:w="900" w:type="dxa"/>
            <w:shd w:val="clear" w:color="auto" w:fill="auto"/>
          </w:tcPr>
          <w:p w:rsidR="00127DFF" w:rsidRPr="003F7DC7" w:rsidRDefault="00127DFF" w:rsidP="00127DFF">
            <w:pPr>
              <w:jc w:val="center"/>
            </w:pPr>
          </w:p>
        </w:tc>
        <w:tc>
          <w:tcPr>
            <w:tcW w:w="900" w:type="dxa"/>
            <w:shd w:val="clear" w:color="auto" w:fill="auto"/>
          </w:tcPr>
          <w:p w:rsidR="00127DFF" w:rsidRPr="003F7DC7" w:rsidRDefault="00127DFF" w:rsidP="00127DFF">
            <w:pPr>
              <w:jc w:val="center"/>
            </w:pPr>
          </w:p>
        </w:tc>
        <w:tc>
          <w:tcPr>
            <w:tcW w:w="900" w:type="dxa"/>
            <w:shd w:val="clear" w:color="auto" w:fill="auto"/>
          </w:tcPr>
          <w:p w:rsidR="00127DFF" w:rsidRPr="003F7DC7" w:rsidRDefault="00127DFF" w:rsidP="00127DFF">
            <w:pPr>
              <w:jc w:val="center"/>
            </w:pPr>
          </w:p>
        </w:tc>
      </w:tr>
      <w:tr w:rsidR="00127DFF" w:rsidRPr="003F7DC7">
        <w:tc>
          <w:tcPr>
            <w:tcW w:w="4878" w:type="dxa"/>
            <w:shd w:val="clear" w:color="auto" w:fill="auto"/>
          </w:tcPr>
          <w:p w:rsidR="00127DFF" w:rsidRPr="003F7DC7" w:rsidRDefault="00127DFF" w:rsidP="00127DFF">
            <w:r w:rsidRPr="003F7DC7">
              <w:t xml:space="preserve">   Многоквартирные  дома</w:t>
            </w:r>
          </w:p>
        </w:tc>
        <w:tc>
          <w:tcPr>
            <w:tcW w:w="1260" w:type="dxa"/>
            <w:shd w:val="clear" w:color="auto" w:fill="auto"/>
          </w:tcPr>
          <w:p w:rsidR="00127DFF" w:rsidRPr="003F7DC7" w:rsidRDefault="00127DFF" w:rsidP="00127DFF">
            <w:pPr>
              <w:jc w:val="center"/>
            </w:pPr>
            <w:r w:rsidRPr="003F7DC7">
              <w:t>Гкал/ год</w:t>
            </w:r>
          </w:p>
        </w:tc>
        <w:tc>
          <w:tcPr>
            <w:tcW w:w="1080" w:type="dxa"/>
            <w:shd w:val="clear" w:color="auto" w:fill="auto"/>
          </w:tcPr>
          <w:p w:rsidR="00127DFF" w:rsidRPr="003F7DC7" w:rsidRDefault="00127DFF" w:rsidP="00127DFF">
            <w:pPr>
              <w:jc w:val="center"/>
            </w:pPr>
            <w:r w:rsidRPr="003F7DC7">
              <w:t>-</w:t>
            </w:r>
          </w:p>
        </w:tc>
        <w:tc>
          <w:tcPr>
            <w:tcW w:w="1113" w:type="dxa"/>
            <w:shd w:val="clear" w:color="auto" w:fill="auto"/>
          </w:tcPr>
          <w:p w:rsidR="00127DFF" w:rsidRPr="003F7DC7" w:rsidRDefault="00127DFF" w:rsidP="00127DFF">
            <w:pPr>
              <w:jc w:val="center"/>
            </w:pPr>
            <w:r w:rsidRPr="003F7DC7">
              <w:t>-</w:t>
            </w:r>
          </w:p>
        </w:tc>
        <w:tc>
          <w:tcPr>
            <w:tcW w:w="1047" w:type="dxa"/>
            <w:shd w:val="clear" w:color="auto" w:fill="auto"/>
          </w:tcPr>
          <w:p w:rsidR="00127DFF" w:rsidRPr="003F7DC7" w:rsidRDefault="00127DFF" w:rsidP="00127DFF">
            <w:pPr>
              <w:jc w:val="center"/>
            </w:pPr>
            <w:r w:rsidRPr="003F7DC7">
              <w:t>-</w:t>
            </w:r>
          </w:p>
        </w:tc>
        <w:tc>
          <w:tcPr>
            <w:tcW w:w="834" w:type="dxa"/>
            <w:shd w:val="clear" w:color="auto" w:fill="auto"/>
          </w:tcPr>
          <w:p w:rsidR="00127DFF" w:rsidRPr="003F7DC7" w:rsidRDefault="00127DFF" w:rsidP="00127DFF">
            <w:pPr>
              <w:jc w:val="center"/>
            </w:pPr>
            <w:r w:rsidRPr="003F7DC7">
              <w:t>-</w:t>
            </w:r>
          </w:p>
        </w:tc>
        <w:tc>
          <w:tcPr>
            <w:tcW w:w="876"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r>
      <w:tr w:rsidR="00127DFF" w:rsidRPr="003F7DC7">
        <w:tc>
          <w:tcPr>
            <w:tcW w:w="4878" w:type="dxa"/>
            <w:shd w:val="clear" w:color="auto" w:fill="auto"/>
          </w:tcPr>
          <w:p w:rsidR="00127DFF" w:rsidRPr="003F7DC7" w:rsidRDefault="00127DFF" w:rsidP="00127DFF">
            <w:r w:rsidRPr="003F7DC7">
              <w:t xml:space="preserve">   Частные жилые дома</w:t>
            </w:r>
          </w:p>
        </w:tc>
        <w:tc>
          <w:tcPr>
            <w:tcW w:w="1260" w:type="dxa"/>
            <w:shd w:val="clear" w:color="auto" w:fill="auto"/>
          </w:tcPr>
          <w:p w:rsidR="00127DFF" w:rsidRPr="003F7DC7" w:rsidRDefault="00127DFF" w:rsidP="00127DFF">
            <w:pPr>
              <w:jc w:val="center"/>
            </w:pPr>
            <w:r w:rsidRPr="003F7DC7">
              <w:t>Гкал/ год</w:t>
            </w:r>
          </w:p>
        </w:tc>
        <w:tc>
          <w:tcPr>
            <w:tcW w:w="1080" w:type="dxa"/>
            <w:shd w:val="clear" w:color="auto" w:fill="auto"/>
          </w:tcPr>
          <w:p w:rsidR="00127DFF" w:rsidRPr="003F7DC7" w:rsidRDefault="00127DFF" w:rsidP="00127DFF">
            <w:pPr>
              <w:jc w:val="center"/>
            </w:pPr>
            <w:r w:rsidRPr="003F7DC7">
              <w:t>-</w:t>
            </w:r>
          </w:p>
        </w:tc>
        <w:tc>
          <w:tcPr>
            <w:tcW w:w="1113" w:type="dxa"/>
            <w:shd w:val="clear" w:color="auto" w:fill="auto"/>
          </w:tcPr>
          <w:p w:rsidR="00127DFF" w:rsidRPr="003F7DC7" w:rsidRDefault="00127DFF" w:rsidP="00127DFF">
            <w:pPr>
              <w:jc w:val="center"/>
            </w:pPr>
            <w:r w:rsidRPr="003F7DC7">
              <w:t>-</w:t>
            </w:r>
          </w:p>
        </w:tc>
        <w:tc>
          <w:tcPr>
            <w:tcW w:w="1047" w:type="dxa"/>
            <w:shd w:val="clear" w:color="auto" w:fill="auto"/>
          </w:tcPr>
          <w:p w:rsidR="00127DFF" w:rsidRPr="003F7DC7" w:rsidRDefault="00127DFF" w:rsidP="00127DFF">
            <w:pPr>
              <w:jc w:val="center"/>
            </w:pPr>
            <w:r w:rsidRPr="003F7DC7">
              <w:t>-</w:t>
            </w:r>
          </w:p>
        </w:tc>
        <w:tc>
          <w:tcPr>
            <w:tcW w:w="834" w:type="dxa"/>
            <w:shd w:val="clear" w:color="auto" w:fill="auto"/>
          </w:tcPr>
          <w:p w:rsidR="00127DFF" w:rsidRPr="003F7DC7" w:rsidRDefault="00127DFF" w:rsidP="00127DFF">
            <w:pPr>
              <w:jc w:val="center"/>
            </w:pPr>
            <w:r w:rsidRPr="003F7DC7">
              <w:t>-</w:t>
            </w:r>
          </w:p>
        </w:tc>
        <w:tc>
          <w:tcPr>
            <w:tcW w:w="876"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r>
      <w:tr w:rsidR="00127DFF" w:rsidRPr="003F7DC7">
        <w:tc>
          <w:tcPr>
            <w:tcW w:w="4878" w:type="dxa"/>
            <w:shd w:val="clear" w:color="auto" w:fill="auto"/>
          </w:tcPr>
          <w:p w:rsidR="00127DFF" w:rsidRPr="003F7DC7" w:rsidRDefault="00127DFF" w:rsidP="00127DFF">
            <w:r w:rsidRPr="003F7DC7">
              <w:t xml:space="preserve">   Бюджетные организации, всего</w:t>
            </w:r>
          </w:p>
          <w:p w:rsidR="00127DFF" w:rsidRPr="003F7DC7" w:rsidRDefault="00127DFF" w:rsidP="00127DFF">
            <w:r w:rsidRPr="003F7DC7">
              <w:t xml:space="preserve">                в том числе:</w:t>
            </w:r>
          </w:p>
        </w:tc>
        <w:tc>
          <w:tcPr>
            <w:tcW w:w="1260" w:type="dxa"/>
            <w:shd w:val="clear" w:color="auto" w:fill="auto"/>
          </w:tcPr>
          <w:p w:rsidR="00127DFF" w:rsidRPr="003F7DC7" w:rsidRDefault="00127DFF" w:rsidP="00127DFF">
            <w:pPr>
              <w:jc w:val="center"/>
            </w:pPr>
            <w:r w:rsidRPr="003F7DC7">
              <w:t>Гкал/ год</w:t>
            </w:r>
          </w:p>
        </w:tc>
        <w:tc>
          <w:tcPr>
            <w:tcW w:w="1080" w:type="dxa"/>
            <w:shd w:val="clear" w:color="auto" w:fill="auto"/>
          </w:tcPr>
          <w:p w:rsidR="00127DFF" w:rsidRPr="003F7DC7" w:rsidRDefault="00127DFF" w:rsidP="00127DFF">
            <w:pPr>
              <w:jc w:val="center"/>
            </w:pPr>
            <w:r w:rsidRPr="003F7DC7">
              <w:t>-</w:t>
            </w:r>
          </w:p>
        </w:tc>
        <w:tc>
          <w:tcPr>
            <w:tcW w:w="1113" w:type="dxa"/>
            <w:shd w:val="clear" w:color="auto" w:fill="auto"/>
          </w:tcPr>
          <w:p w:rsidR="00127DFF" w:rsidRPr="003F7DC7" w:rsidRDefault="00127DFF" w:rsidP="00127DFF">
            <w:pPr>
              <w:jc w:val="center"/>
            </w:pPr>
            <w:r w:rsidRPr="003F7DC7">
              <w:t>-</w:t>
            </w:r>
          </w:p>
        </w:tc>
        <w:tc>
          <w:tcPr>
            <w:tcW w:w="1047" w:type="dxa"/>
            <w:shd w:val="clear" w:color="auto" w:fill="auto"/>
          </w:tcPr>
          <w:p w:rsidR="00127DFF" w:rsidRPr="003F7DC7" w:rsidRDefault="00127DFF" w:rsidP="00127DFF">
            <w:pPr>
              <w:jc w:val="center"/>
            </w:pPr>
            <w:r w:rsidRPr="003F7DC7">
              <w:t>-</w:t>
            </w:r>
          </w:p>
        </w:tc>
        <w:tc>
          <w:tcPr>
            <w:tcW w:w="834" w:type="dxa"/>
            <w:shd w:val="clear" w:color="auto" w:fill="auto"/>
          </w:tcPr>
          <w:p w:rsidR="00127DFF" w:rsidRPr="003F7DC7" w:rsidRDefault="00127DFF" w:rsidP="00127DFF">
            <w:pPr>
              <w:jc w:val="center"/>
            </w:pPr>
            <w:r w:rsidRPr="003F7DC7">
              <w:t>-</w:t>
            </w:r>
          </w:p>
        </w:tc>
        <w:tc>
          <w:tcPr>
            <w:tcW w:w="876"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r>
      <w:tr w:rsidR="00127DFF" w:rsidRPr="003F7DC7">
        <w:tc>
          <w:tcPr>
            <w:tcW w:w="4878" w:type="dxa"/>
            <w:shd w:val="clear" w:color="auto" w:fill="auto"/>
          </w:tcPr>
          <w:p w:rsidR="00127DFF" w:rsidRPr="003F7DC7" w:rsidRDefault="00127DFF" w:rsidP="00127DFF">
            <w:r w:rsidRPr="003F7DC7">
              <w:t xml:space="preserve">   Административно – коммерческие здания</w:t>
            </w:r>
          </w:p>
        </w:tc>
        <w:tc>
          <w:tcPr>
            <w:tcW w:w="1260" w:type="dxa"/>
            <w:shd w:val="clear" w:color="auto" w:fill="auto"/>
          </w:tcPr>
          <w:p w:rsidR="00127DFF" w:rsidRPr="003F7DC7" w:rsidRDefault="00127DFF" w:rsidP="00127DFF">
            <w:pPr>
              <w:jc w:val="center"/>
            </w:pPr>
            <w:r w:rsidRPr="003F7DC7">
              <w:t>Гкал/ год</w:t>
            </w:r>
          </w:p>
        </w:tc>
        <w:tc>
          <w:tcPr>
            <w:tcW w:w="1080" w:type="dxa"/>
            <w:shd w:val="clear" w:color="auto" w:fill="auto"/>
          </w:tcPr>
          <w:p w:rsidR="00127DFF" w:rsidRPr="003F7DC7" w:rsidRDefault="00127DFF" w:rsidP="00127DFF">
            <w:pPr>
              <w:jc w:val="center"/>
            </w:pPr>
            <w:r w:rsidRPr="003F7DC7">
              <w:t>-</w:t>
            </w:r>
          </w:p>
        </w:tc>
        <w:tc>
          <w:tcPr>
            <w:tcW w:w="1113" w:type="dxa"/>
            <w:shd w:val="clear" w:color="auto" w:fill="auto"/>
          </w:tcPr>
          <w:p w:rsidR="00127DFF" w:rsidRPr="003F7DC7" w:rsidRDefault="00127DFF" w:rsidP="00127DFF">
            <w:pPr>
              <w:jc w:val="center"/>
            </w:pPr>
            <w:r w:rsidRPr="003F7DC7">
              <w:t>-</w:t>
            </w:r>
          </w:p>
        </w:tc>
        <w:tc>
          <w:tcPr>
            <w:tcW w:w="1047" w:type="dxa"/>
            <w:shd w:val="clear" w:color="auto" w:fill="auto"/>
          </w:tcPr>
          <w:p w:rsidR="00127DFF" w:rsidRPr="003F7DC7" w:rsidRDefault="00127DFF" w:rsidP="00127DFF">
            <w:pPr>
              <w:jc w:val="center"/>
            </w:pPr>
            <w:r w:rsidRPr="003F7DC7">
              <w:t>-</w:t>
            </w:r>
          </w:p>
        </w:tc>
        <w:tc>
          <w:tcPr>
            <w:tcW w:w="834" w:type="dxa"/>
            <w:shd w:val="clear" w:color="auto" w:fill="auto"/>
          </w:tcPr>
          <w:p w:rsidR="00127DFF" w:rsidRPr="003F7DC7" w:rsidRDefault="00127DFF" w:rsidP="00127DFF">
            <w:pPr>
              <w:jc w:val="center"/>
            </w:pPr>
            <w:r w:rsidRPr="003F7DC7">
              <w:t>-</w:t>
            </w:r>
          </w:p>
        </w:tc>
        <w:tc>
          <w:tcPr>
            <w:tcW w:w="876"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r>
      <w:tr w:rsidR="00127DFF" w:rsidRPr="003F7DC7">
        <w:tc>
          <w:tcPr>
            <w:tcW w:w="4878" w:type="dxa"/>
            <w:shd w:val="clear" w:color="auto" w:fill="auto"/>
          </w:tcPr>
          <w:p w:rsidR="00127DFF" w:rsidRPr="003F7DC7" w:rsidRDefault="00127DFF" w:rsidP="00127DFF">
            <w:r w:rsidRPr="003F7DC7">
              <w:t xml:space="preserve">   Промышленность</w:t>
            </w:r>
          </w:p>
        </w:tc>
        <w:tc>
          <w:tcPr>
            <w:tcW w:w="1260" w:type="dxa"/>
            <w:shd w:val="clear" w:color="auto" w:fill="auto"/>
          </w:tcPr>
          <w:p w:rsidR="00127DFF" w:rsidRPr="003F7DC7" w:rsidRDefault="00127DFF" w:rsidP="00127DFF">
            <w:pPr>
              <w:jc w:val="center"/>
            </w:pPr>
            <w:r w:rsidRPr="003F7DC7">
              <w:t>Гкал/ год</w:t>
            </w:r>
          </w:p>
        </w:tc>
        <w:tc>
          <w:tcPr>
            <w:tcW w:w="1080" w:type="dxa"/>
            <w:shd w:val="clear" w:color="auto" w:fill="auto"/>
          </w:tcPr>
          <w:p w:rsidR="00127DFF" w:rsidRPr="003F7DC7" w:rsidRDefault="00127DFF" w:rsidP="00127DFF">
            <w:pPr>
              <w:jc w:val="center"/>
            </w:pPr>
            <w:r w:rsidRPr="003F7DC7">
              <w:t>-</w:t>
            </w:r>
          </w:p>
        </w:tc>
        <w:tc>
          <w:tcPr>
            <w:tcW w:w="1113" w:type="dxa"/>
            <w:shd w:val="clear" w:color="auto" w:fill="auto"/>
          </w:tcPr>
          <w:p w:rsidR="00127DFF" w:rsidRPr="003F7DC7" w:rsidRDefault="00127DFF" w:rsidP="00127DFF">
            <w:pPr>
              <w:jc w:val="center"/>
            </w:pPr>
            <w:r w:rsidRPr="003F7DC7">
              <w:t>-</w:t>
            </w:r>
          </w:p>
        </w:tc>
        <w:tc>
          <w:tcPr>
            <w:tcW w:w="1047" w:type="dxa"/>
            <w:shd w:val="clear" w:color="auto" w:fill="auto"/>
          </w:tcPr>
          <w:p w:rsidR="00127DFF" w:rsidRPr="003F7DC7" w:rsidRDefault="00127DFF" w:rsidP="00127DFF">
            <w:pPr>
              <w:jc w:val="center"/>
            </w:pPr>
            <w:r w:rsidRPr="003F7DC7">
              <w:t>-</w:t>
            </w:r>
          </w:p>
        </w:tc>
        <w:tc>
          <w:tcPr>
            <w:tcW w:w="834" w:type="dxa"/>
            <w:shd w:val="clear" w:color="auto" w:fill="auto"/>
          </w:tcPr>
          <w:p w:rsidR="00127DFF" w:rsidRPr="003F7DC7" w:rsidRDefault="00127DFF" w:rsidP="00127DFF">
            <w:pPr>
              <w:jc w:val="center"/>
            </w:pPr>
            <w:r w:rsidRPr="003F7DC7">
              <w:t>-</w:t>
            </w:r>
          </w:p>
        </w:tc>
        <w:tc>
          <w:tcPr>
            <w:tcW w:w="876"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r>
      <w:tr w:rsidR="00127DFF" w:rsidRPr="003F7DC7">
        <w:tc>
          <w:tcPr>
            <w:tcW w:w="4878" w:type="dxa"/>
            <w:shd w:val="clear" w:color="auto" w:fill="auto"/>
          </w:tcPr>
          <w:p w:rsidR="00127DFF" w:rsidRPr="003F7DC7" w:rsidRDefault="00127DFF" w:rsidP="00127DFF">
            <w:pPr>
              <w:rPr>
                <w:b/>
              </w:rPr>
            </w:pPr>
            <w:r w:rsidRPr="003F7DC7">
              <w:rPr>
                <w:b/>
              </w:rPr>
              <w:t>Горячая вода</w:t>
            </w:r>
          </w:p>
        </w:tc>
        <w:tc>
          <w:tcPr>
            <w:tcW w:w="1260" w:type="dxa"/>
            <w:shd w:val="clear" w:color="auto" w:fill="auto"/>
          </w:tcPr>
          <w:p w:rsidR="00127DFF" w:rsidRPr="003F7DC7" w:rsidRDefault="00127DFF" w:rsidP="00127DFF">
            <w:pPr>
              <w:jc w:val="center"/>
              <w:rPr>
                <w:b/>
              </w:rPr>
            </w:pPr>
            <w:r w:rsidRPr="003F7DC7">
              <w:rPr>
                <w:b/>
              </w:rPr>
              <w:t>Гкал/ год</w:t>
            </w:r>
          </w:p>
        </w:tc>
        <w:tc>
          <w:tcPr>
            <w:tcW w:w="1080" w:type="dxa"/>
            <w:shd w:val="clear" w:color="auto" w:fill="auto"/>
          </w:tcPr>
          <w:p w:rsidR="00127DFF" w:rsidRPr="003F7DC7" w:rsidRDefault="00127DFF" w:rsidP="00127DFF">
            <w:pPr>
              <w:jc w:val="center"/>
              <w:rPr>
                <w:b/>
              </w:rPr>
            </w:pPr>
            <w:r w:rsidRPr="003F7DC7">
              <w:rPr>
                <w:b/>
              </w:rPr>
              <w:t>-</w:t>
            </w:r>
          </w:p>
        </w:tc>
        <w:tc>
          <w:tcPr>
            <w:tcW w:w="1113" w:type="dxa"/>
            <w:shd w:val="clear" w:color="auto" w:fill="auto"/>
          </w:tcPr>
          <w:p w:rsidR="00127DFF" w:rsidRPr="003F7DC7" w:rsidRDefault="00127DFF" w:rsidP="00127DFF">
            <w:pPr>
              <w:jc w:val="center"/>
              <w:rPr>
                <w:b/>
              </w:rPr>
            </w:pPr>
            <w:r w:rsidRPr="003F7DC7">
              <w:rPr>
                <w:b/>
              </w:rPr>
              <w:t>-</w:t>
            </w:r>
          </w:p>
        </w:tc>
        <w:tc>
          <w:tcPr>
            <w:tcW w:w="1047" w:type="dxa"/>
            <w:shd w:val="clear" w:color="auto" w:fill="auto"/>
          </w:tcPr>
          <w:p w:rsidR="00127DFF" w:rsidRPr="003F7DC7" w:rsidRDefault="00127DFF" w:rsidP="00127DFF">
            <w:pPr>
              <w:jc w:val="center"/>
              <w:rPr>
                <w:b/>
              </w:rPr>
            </w:pPr>
            <w:r w:rsidRPr="003F7DC7">
              <w:rPr>
                <w:b/>
              </w:rPr>
              <w:t>-</w:t>
            </w:r>
          </w:p>
        </w:tc>
        <w:tc>
          <w:tcPr>
            <w:tcW w:w="834" w:type="dxa"/>
            <w:shd w:val="clear" w:color="auto" w:fill="auto"/>
          </w:tcPr>
          <w:p w:rsidR="00127DFF" w:rsidRPr="003F7DC7" w:rsidRDefault="00127DFF" w:rsidP="00127DFF">
            <w:pPr>
              <w:jc w:val="center"/>
              <w:rPr>
                <w:b/>
              </w:rPr>
            </w:pPr>
            <w:r w:rsidRPr="003F7DC7">
              <w:rPr>
                <w:b/>
              </w:rPr>
              <w:t>-</w:t>
            </w:r>
          </w:p>
        </w:tc>
        <w:tc>
          <w:tcPr>
            <w:tcW w:w="876" w:type="dxa"/>
            <w:shd w:val="clear" w:color="auto" w:fill="auto"/>
          </w:tcPr>
          <w:p w:rsidR="00127DFF" w:rsidRPr="003F7DC7" w:rsidRDefault="00127DFF" w:rsidP="00127DFF">
            <w:pPr>
              <w:jc w:val="center"/>
              <w:rPr>
                <w:b/>
              </w:rPr>
            </w:pPr>
            <w:r w:rsidRPr="003F7DC7">
              <w:rPr>
                <w:b/>
              </w:rPr>
              <w:t>-</w:t>
            </w:r>
          </w:p>
        </w:tc>
        <w:tc>
          <w:tcPr>
            <w:tcW w:w="900" w:type="dxa"/>
            <w:shd w:val="clear" w:color="auto" w:fill="auto"/>
          </w:tcPr>
          <w:p w:rsidR="00127DFF" w:rsidRPr="003F7DC7" w:rsidRDefault="00127DFF" w:rsidP="00127DFF">
            <w:pPr>
              <w:jc w:val="center"/>
              <w:rPr>
                <w:b/>
              </w:rPr>
            </w:pPr>
            <w:r w:rsidRPr="003F7DC7">
              <w:rPr>
                <w:b/>
              </w:rPr>
              <w:t>-</w:t>
            </w:r>
          </w:p>
        </w:tc>
        <w:tc>
          <w:tcPr>
            <w:tcW w:w="900" w:type="dxa"/>
            <w:shd w:val="clear" w:color="auto" w:fill="auto"/>
          </w:tcPr>
          <w:p w:rsidR="00127DFF" w:rsidRPr="003F7DC7" w:rsidRDefault="00127DFF" w:rsidP="00127DFF">
            <w:pPr>
              <w:jc w:val="center"/>
              <w:rPr>
                <w:b/>
              </w:rPr>
            </w:pPr>
            <w:r w:rsidRPr="003F7DC7">
              <w:rPr>
                <w:b/>
              </w:rPr>
              <w:t>-</w:t>
            </w:r>
          </w:p>
        </w:tc>
        <w:tc>
          <w:tcPr>
            <w:tcW w:w="900" w:type="dxa"/>
            <w:shd w:val="clear" w:color="auto" w:fill="auto"/>
          </w:tcPr>
          <w:p w:rsidR="00127DFF" w:rsidRPr="003F7DC7" w:rsidRDefault="00127DFF" w:rsidP="00127DFF">
            <w:pPr>
              <w:jc w:val="center"/>
              <w:rPr>
                <w:b/>
              </w:rPr>
            </w:pPr>
            <w:r w:rsidRPr="003F7DC7">
              <w:rPr>
                <w:b/>
              </w:rPr>
              <w:t>-</w:t>
            </w:r>
          </w:p>
        </w:tc>
        <w:tc>
          <w:tcPr>
            <w:tcW w:w="900" w:type="dxa"/>
            <w:shd w:val="clear" w:color="auto" w:fill="auto"/>
          </w:tcPr>
          <w:p w:rsidR="00127DFF" w:rsidRPr="003F7DC7" w:rsidRDefault="00127DFF" w:rsidP="00127DFF">
            <w:pPr>
              <w:jc w:val="center"/>
              <w:rPr>
                <w:b/>
              </w:rPr>
            </w:pPr>
            <w:r w:rsidRPr="003F7DC7">
              <w:rPr>
                <w:b/>
              </w:rPr>
              <w:t>-</w:t>
            </w:r>
          </w:p>
        </w:tc>
      </w:tr>
      <w:tr w:rsidR="00127DFF" w:rsidRPr="003F7DC7">
        <w:tc>
          <w:tcPr>
            <w:tcW w:w="4878" w:type="dxa"/>
            <w:shd w:val="clear" w:color="auto" w:fill="auto"/>
          </w:tcPr>
          <w:p w:rsidR="00127DFF" w:rsidRPr="003F7DC7" w:rsidRDefault="00127DFF" w:rsidP="00127DFF">
            <w:r w:rsidRPr="003F7DC7">
              <w:t>в том числе:</w:t>
            </w:r>
          </w:p>
        </w:tc>
        <w:tc>
          <w:tcPr>
            <w:tcW w:w="1260" w:type="dxa"/>
            <w:shd w:val="clear" w:color="auto" w:fill="auto"/>
          </w:tcPr>
          <w:p w:rsidR="00127DFF" w:rsidRPr="003F7DC7" w:rsidRDefault="00127DFF" w:rsidP="00127DFF">
            <w:pPr>
              <w:jc w:val="center"/>
            </w:pPr>
          </w:p>
        </w:tc>
        <w:tc>
          <w:tcPr>
            <w:tcW w:w="1080" w:type="dxa"/>
            <w:shd w:val="clear" w:color="auto" w:fill="auto"/>
          </w:tcPr>
          <w:p w:rsidR="00127DFF" w:rsidRPr="003F7DC7" w:rsidRDefault="00127DFF" w:rsidP="00127DFF">
            <w:pPr>
              <w:jc w:val="center"/>
            </w:pPr>
          </w:p>
        </w:tc>
        <w:tc>
          <w:tcPr>
            <w:tcW w:w="1113" w:type="dxa"/>
            <w:shd w:val="clear" w:color="auto" w:fill="auto"/>
          </w:tcPr>
          <w:p w:rsidR="00127DFF" w:rsidRPr="003F7DC7" w:rsidRDefault="00127DFF" w:rsidP="00127DFF">
            <w:pPr>
              <w:jc w:val="center"/>
            </w:pPr>
          </w:p>
        </w:tc>
        <w:tc>
          <w:tcPr>
            <w:tcW w:w="1047" w:type="dxa"/>
            <w:shd w:val="clear" w:color="auto" w:fill="auto"/>
          </w:tcPr>
          <w:p w:rsidR="00127DFF" w:rsidRPr="003F7DC7" w:rsidRDefault="00127DFF" w:rsidP="00127DFF">
            <w:pPr>
              <w:jc w:val="center"/>
            </w:pPr>
          </w:p>
        </w:tc>
        <w:tc>
          <w:tcPr>
            <w:tcW w:w="834" w:type="dxa"/>
            <w:shd w:val="clear" w:color="auto" w:fill="auto"/>
          </w:tcPr>
          <w:p w:rsidR="00127DFF" w:rsidRPr="003F7DC7" w:rsidRDefault="00127DFF" w:rsidP="00127DFF">
            <w:pPr>
              <w:jc w:val="center"/>
            </w:pPr>
          </w:p>
        </w:tc>
        <w:tc>
          <w:tcPr>
            <w:tcW w:w="876" w:type="dxa"/>
            <w:shd w:val="clear" w:color="auto" w:fill="auto"/>
          </w:tcPr>
          <w:p w:rsidR="00127DFF" w:rsidRPr="003F7DC7" w:rsidRDefault="00127DFF" w:rsidP="00127DFF">
            <w:pPr>
              <w:jc w:val="center"/>
            </w:pPr>
          </w:p>
        </w:tc>
        <w:tc>
          <w:tcPr>
            <w:tcW w:w="900" w:type="dxa"/>
            <w:shd w:val="clear" w:color="auto" w:fill="auto"/>
          </w:tcPr>
          <w:p w:rsidR="00127DFF" w:rsidRPr="003F7DC7" w:rsidRDefault="00127DFF" w:rsidP="00127DFF">
            <w:pPr>
              <w:jc w:val="center"/>
            </w:pPr>
          </w:p>
        </w:tc>
        <w:tc>
          <w:tcPr>
            <w:tcW w:w="900" w:type="dxa"/>
            <w:shd w:val="clear" w:color="auto" w:fill="auto"/>
          </w:tcPr>
          <w:p w:rsidR="00127DFF" w:rsidRPr="003F7DC7" w:rsidRDefault="00127DFF" w:rsidP="00127DFF">
            <w:pPr>
              <w:jc w:val="center"/>
            </w:pPr>
          </w:p>
        </w:tc>
        <w:tc>
          <w:tcPr>
            <w:tcW w:w="900" w:type="dxa"/>
            <w:shd w:val="clear" w:color="auto" w:fill="auto"/>
          </w:tcPr>
          <w:p w:rsidR="00127DFF" w:rsidRPr="003F7DC7" w:rsidRDefault="00127DFF" w:rsidP="00127DFF">
            <w:pPr>
              <w:jc w:val="center"/>
            </w:pPr>
          </w:p>
        </w:tc>
        <w:tc>
          <w:tcPr>
            <w:tcW w:w="900" w:type="dxa"/>
            <w:shd w:val="clear" w:color="auto" w:fill="auto"/>
          </w:tcPr>
          <w:p w:rsidR="00127DFF" w:rsidRPr="003F7DC7" w:rsidRDefault="00127DFF" w:rsidP="00127DFF">
            <w:pPr>
              <w:jc w:val="center"/>
            </w:pPr>
          </w:p>
        </w:tc>
      </w:tr>
      <w:tr w:rsidR="00127DFF" w:rsidRPr="003F7DC7">
        <w:tc>
          <w:tcPr>
            <w:tcW w:w="4878" w:type="dxa"/>
            <w:shd w:val="clear" w:color="auto" w:fill="auto"/>
          </w:tcPr>
          <w:p w:rsidR="00127DFF" w:rsidRPr="003F7DC7" w:rsidRDefault="00127DFF" w:rsidP="00127DFF">
            <w:r w:rsidRPr="003F7DC7">
              <w:t xml:space="preserve">   Многоквартирные  дома</w:t>
            </w:r>
          </w:p>
        </w:tc>
        <w:tc>
          <w:tcPr>
            <w:tcW w:w="1260" w:type="dxa"/>
            <w:shd w:val="clear" w:color="auto" w:fill="auto"/>
          </w:tcPr>
          <w:p w:rsidR="00127DFF" w:rsidRPr="003F7DC7" w:rsidRDefault="00127DFF" w:rsidP="00127DFF">
            <w:pPr>
              <w:jc w:val="center"/>
            </w:pPr>
            <w:r w:rsidRPr="003F7DC7">
              <w:t>Гкал/ год</w:t>
            </w:r>
          </w:p>
        </w:tc>
        <w:tc>
          <w:tcPr>
            <w:tcW w:w="1080" w:type="dxa"/>
            <w:shd w:val="clear" w:color="auto" w:fill="auto"/>
          </w:tcPr>
          <w:p w:rsidR="00127DFF" w:rsidRPr="003F7DC7" w:rsidRDefault="00127DFF" w:rsidP="00127DFF">
            <w:pPr>
              <w:jc w:val="center"/>
            </w:pPr>
            <w:r w:rsidRPr="003F7DC7">
              <w:t>-</w:t>
            </w:r>
          </w:p>
        </w:tc>
        <w:tc>
          <w:tcPr>
            <w:tcW w:w="1113" w:type="dxa"/>
            <w:shd w:val="clear" w:color="auto" w:fill="auto"/>
          </w:tcPr>
          <w:p w:rsidR="00127DFF" w:rsidRPr="003F7DC7" w:rsidRDefault="00127DFF" w:rsidP="00127DFF">
            <w:pPr>
              <w:jc w:val="center"/>
            </w:pPr>
            <w:r w:rsidRPr="003F7DC7">
              <w:t>-</w:t>
            </w:r>
          </w:p>
        </w:tc>
        <w:tc>
          <w:tcPr>
            <w:tcW w:w="1047" w:type="dxa"/>
            <w:shd w:val="clear" w:color="auto" w:fill="auto"/>
          </w:tcPr>
          <w:p w:rsidR="00127DFF" w:rsidRPr="003F7DC7" w:rsidRDefault="00127DFF" w:rsidP="00127DFF">
            <w:pPr>
              <w:jc w:val="center"/>
            </w:pPr>
            <w:r w:rsidRPr="003F7DC7">
              <w:t>-</w:t>
            </w:r>
          </w:p>
        </w:tc>
        <w:tc>
          <w:tcPr>
            <w:tcW w:w="834" w:type="dxa"/>
            <w:shd w:val="clear" w:color="auto" w:fill="auto"/>
          </w:tcPr>
          <w:p w:rsidR="00127DFF" w:rsidRPr="003F7DC7" w:rsidRDefault="00127DFF" w:rsidP="00127DFF">
            <w:pPr>
              <w:jc w:val="center"/>
            </w:pPr>
            <w:r w:rsidRPr="003F7DC7">
              <w:t>-</w:t>
            </w:r>
          </w:p>
        </w:tc>
        <w:tc>
          <w:tcPr>
            <w:tcW w:w="876"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r>
      <w:tr w:rsidR="00127DFF" w:rsidRPr="003F7DC7">
        <w:tc>
          <w:tcPr>
            <w:tcW w:w="4878" w:type="dxa"/>
            <w:shd w:val="clear" w:color="auto" w:fill="auto"/>
          </w:tcPr>
          <w:p w:rsidR="00127DFF" w:rsidRPr="003F7DC7" w:rsidRDefault="00127DFF" w:rsidP="00127DFF">
            <w:r w:rsidRPr="003F7DC7">
              <w:t xml:space="preserve">   Частные жилые дома</w:t>
            </w:r>
          </w:p>
        </w:tc>
        <w:tc>
          <w:tcPr>
            <w:tcW w:w="1260" w:type="dxa"/>
            <w:shd w:val="clear" w:color="auto" w:fill="auto"/>
          </w:tcPr>
          <w:p w:rsidR="00127DFF" w:rsidRPr="003F7DC7" w:rsidRDefault="00127DFF" w:rsidP="00127DFF">
            <w:pPr>
              <w:jc w:val="center"/>
            </w:pPr>
            <w:r w:rsidRPr="003F7DC7">
              <w:t>Гкал/ год</w:t>
            </w:r>
          </w:p>
        </w:tc>
        <w:tc>
          <w:tcPr>
            <w:tcW w:w="1080" w:type="dxa"/>
            <w:shd w:val="clear" w:color="auto" w:fill="auto"/>
          </w:tcPr>
          <w:p w:rsidR="00127DFF" w:rsidRPr="003F7DC7" w:rsidRDefault="00127DFF" w:rsidP="00127DFF">
            <w:pPr>
              <w:jc w:val="center"/>
            </w:pPr>
            <w:r w:rsidRPr="003F7DC7">
              <w:t>-</w:t>
            </w:r>
          </w:p>
        </w:tc>
        <w:tc>
          <w:tcPr>
            <w:tcW w:w="1113" w:type="dxa"/>
            <w:shd w:val="clear" w:color="auto" w:fill="auto"/>
          </w:tcPr>
          <w:p w:rsidR="00127DFF" w:rsidRPr="003F7DC7" w:rsidRDefault="00127DFF" w:rsidP="00127DFF">
            <w:pPr>
              <w:jc w:val="center"/>
            </w:pPr>
            <w:r w:rsidRPr="003F7DC7">
              <w:t>-</w:t>
            </w:r>
          </w:p>
        </w:tc>
        <w:tc>
          <w:tcPr>
            <w:tcW w:w="1047" w:type="dxa"/>
            <w:shd w:val="clear" w:color="auto" w:fill="auto"/>
          </w:tcPr>
          <w:p w:rsidR="00127DFF" w:rsidRPr="003F7DC7" w:rsidRDefault="00127DFF" w:rsidP="00127DFF">
            <w:pPr>
              <w:jc w:val="center"/>
            </w:pPr>
            <w:r w:rsidRPr="003F7DC7">
              <w:t>-</w:t>
            </w:r>
          </w:p>
        </w:tc>
        <w:tc>
          <w:tcPr>
            <w:tcW w:w="834" w:type="dxa"/>
            <w:shd w:val="clear" w:color="auto" w:fill="auto"/>
          </w:tcPr>
          <w:p w:rsidR="00127DFF" w:rsidRPr="003F7DC7" w:rsidRDefault="00127DFF" w:rsidP="00127DFF">
            <w:pPr>
              <w:jc w:val="center"/>
            </w:pPr>
            <w:r w:rsidRPr="003F7DC7">
              <w:t>-</w:t>
            </w:r>
          </w:p>
        </w:tc>
        <w:tc>
          <w:tcPr>
            <w:tcW w:w="876"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r>
      <w:tr w:rsidR="00127DFF" w:rsidRPr="003F7DC7">
        <w:tc>
          <w:tcPr>
            <w:tcW w:w="4878" w:type="dxa"/>
            <w:shd w:val="clear" w:color="auto" w:fill="auto"/>
          </w:tcPr>
          <w:p w:rsidR="00127DFF" w:rsidRPr="003F7DC7" w:rsidRDefault="00127DFF" w:rsidP="00127DFF">
            <w:r w:rsidRPr="003F7DC7">
              <w:t xml:space="preserve">   Бюджетные организации</w:t>
            </w:r>
          </w:p>
        </w:tc>
        <w:tc>
          <w:tcPr>
            <w:tcW w:w="1260" w:type="dxa"/>
            <w:shd w:val="clear" w:color="auto" w:fill="auto"/>
          </w:tcPr>
          <w:p w:rsidR="00127DFF" w:rsidRPr="003F7DC7" w:rsidRDefault="00127DFF" w:rsidP="00127DFF">
            <w:pPr>
              <w:jc w:val="center"/>
            </w:pPr>
            <w:r w:rsidRPr="003F7DC7">
              <w:t>Гкал/ год</w:t>
            </w:r>
          </w:p>
        </w:tc>
        <w:tc>
          <w:tcPr>
            <w:tcW w:w="1080" w:type="dxa"/>
            <w:shd w:val="clear" w:color="auto" w:fill="auto"/>
          </w:tcPr>
          <w:p w:rsidR="00127DFF" w:rsidRPr="003F7DC7" w:rsidRDefault="00127DFF" w:rsidP="00127DFF">
            <w:pPr>
              <w:jc w:val="center"/>
            </w:pPr>
            <w:r w:rsidRPr="003F7DC7">
              <w:t>-</w:t>
            </w:r>
          </w:p>
        </w:tc>
        <w:tc>
          <w:tcPr>
            <w:tcW w:w="1113" w:type="dxa"/>
            <w:shd w:val="clear" w:color="auto" w:fill="auto"/>
          </w:tcPr>
          <w:p w:rsidR="00127DFF" w:rsidRPr="003F7DC7" w:rsidRDefault="00127DFF" w:rsidP="00127DFF">
            <w:pPr>
              <w:jc w:val="center"/>
            </w:pPr>
            <w:r w:rsidRPr="003F7DC7">
              <w:t>-</w:t>
            </w:r>
          </w:p>
        </w:tc>
        <w:tc>
          <w:tcPr>
            <w:tcW w:w="1047" w:type="dxa"/>
            <w:shd w:val="clear" w:color="auto" w:fill="auto"/>
          </w:tcPr>
          <w:p w:rsidR="00127DFF" w:rsidRPr="003F7DC7" w:rsidRDefault="00127DFF" w:rsidP="00127DFF">
            <w:pPr>
              <w:jc w:val="center"/>
            </w:pPr>
            <w:r w:rsidRPr="003F7DC7">
              <w:t>-</w:t>
            </w:r>
          </w:p>
        </w:tc>
        <w:tc>
          <w:tcPr>
            <w:tcW w:w="834" w:type="dxa"/>
            <w:shd w:val="clear" w:color="auto" w:fill="auto"/>
          </w:tcPr>
          <w:p w:rsidR="00127DFF" w:rsidRPr="003F7DC7" w:rsidRDefault="00127DFF" w:rsidP="00127DFF">
            <w:pPr>
              <w:jc w:val="center"/>
            </w:pPr>
            <w:r w:rsidRPr="003F7DC7">
              <w:t>-</w:t>
            </w:r>
          </w:p>
        </w:tc>
        <w:tc>
          <w:tcPr>
            <w:tcW w:w="876"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r>
      <w:tr w:rsidR="00127DFF" w:rsidRPr="003F7DC7">
        <w:tc>
          <w:tcPr>
            <w:tcW w:w="4878" w:type="dxa"/>
            <w:shd w:val="clear" w:color="auto" w:fill="auto"/>
          </w:tcPr>
          <w:p w:rsidR="00127DFF" w:rsidRPr="003F7DC7" w:rsidRDefault="00127DFF" w:rsidP="00127DFF">
            <w:r w:rsidRPr="003F7DC7">
              <w:t xml:space="preserve">   Административно – коммерческие здания</w:t>
            </w:r>
          </w:p>
        </w:tc>
        <w:tc>
          <w:tcPr>
            <w:tcW w:w="1260" w:type="dxa"/>
            <w:shd w:val="clear" w:color="auto" w:fill="auto"/>
          </w:tcPr>
          <w:p w:rsidR="00127DFF" w:rsidRPr="003F7DC7" w:rsidRDefault="00127DFF" w:rsidP="00127DFF">
            <w:pPr>
              <w:jc w:val="center"/>
            </w:pPr>
            <w:r w:rsidRPr="003F7DC7">
              <w:t>Гкал/ год</w:t>
            </w:r>
          </w:p>
        </w:tc>
        <w:tc>
          <w:tcPr>
            <w:tcW w:w="1080" w:type="dxa"/>
            <w:shd w:val="clear" w:color="auto" w:fill="auto"/>
          </w:tcPr>
          <w:p w:rsidR="00127DFF" w:rsidRPr="003F7DC7" w:rsidRDefault="00127DFF" w:rsidP="00127DFF">
            <w:pPr>
              <w:jc w:val="center"/>
            </w:pPr>
            <w:r w:rsidRPr="003F7DC7">
              <w:t>-</w:t>
            </w:r>
          </w:p>
        </w:tc>
        <w:tc>
          <w:tcPr>
            <w:tcW w:w="1113" w:type="dxa"/>
            <w:shd w:val="clear" w:color="auto" w:fill="auto"/>
          </w:tcPr>
          <w:p w:rsidR="00127DFF" w:rsidRPr="003F7DC7" w:rsidRDefault="00127DFF" w:rsidP="00127DFF">
            <w:pPr>
              <w:jc w:val="center"/>
            </w:pPr>
            <w:r w:rsidRPr="003F7DC7">
              <w:t>-</w:t>
            </w:r>
          </w:p>
        </w:tc>
        <w:tc>
          <w:tcPr>
            <w:tcW w:w="1047" w:type="dxa"/>
            <w:shd w:val="clear" w:color="auto" w:fill="auto"/>
          </w:tcPr>
          <w:p w:rsidR="00127DFF" w:rsidRPr="003F7DC7" w:rsidRDefault="00127DFF" w:rsidP="00127DFF">
            <w:pPr>
              <w:jc w:val="center"/>
            </w:pPr>
            <w:r w:rsidRPr="003F7DC7">
              <w:t>-</w:t>
            </w:r>
          </w:p>
        </w:tc>
        <w:tc>
          <w:tcPr>
            <w:tcW w:w="834" w:type="dxa"/>
            <w:shd w:val="clear" w:color="auto" w:fill="auto"/>
          </w:tcPr>
          <w:p w:rsidR="00127DFF" w:rsidRPr="003F7DC7" w:rsidRDefault="00127DFF" w:rsidP="00127DFF">
            <w:pPr>
              <w:jc w:val="center"/>
            </w:pPr>
            <w:r w:rsidRPr="003F7DC7">
              <w:t>-</w:t>
            </w:r>
          </w:p>
        </w:tc>
        <w:tc>
          <w:tcPr>
            <w:tcW w:w="876"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r>
      <w:tr w:rsidR="00127DFF" w:rsidRPr="003F7DC7">
        <w:tc>
          <w:tcPr>
            <w:tcW w:w="4878" w:type="dxa"/>
            <w:shd w:val="clear" w:color="auto" w:fill="auto"/>
          </w:tcPr>
          <w:p w:rsidR="00127DFF" w:rsidRPr="003F7DC7" w:rsidRDefault="00127DFF" w:rsidP="00127DFF">
            <w:r w:rsidRPr="003F7DC7">
              <w:t>Промышленность</w:t>
            </w:r>
          </w:p>
        </w:tc>
        <w:tc>
          <w:tcPr>
            <w:tcW w:w="1260" w:type="dxa"/>
            <w:shd w:val="clear" w:color="auto" w:fill="auto"/>
          </w:tcPr>
          <w:p w:rsidR="00127DFF" w:rsidRPr="003F7DC7" w:rsidRDefault="00127DFF" w:rsidP="00127DFF">
            <w:pPr>
              <w:jc w:val="center"/>
            </w:pPr>
            <w:r w:rsidRPr="003F7DC7">
              <w:t>Гкал/ год</w:t>
            </w:r>
          </w:p>
        </w:tc>
        <w:tc>
          <w:tcPr>
            <w:tcW w:w="1080" w:type="dxa"/>
            <w:shd w:val="clear" w:color="auto" w:fill="auto"/>
          </w:tcPr>
          <w:p w:rsidR="00127DFF" w:rsidRPr="003F7DC7" w:rsidRDefault="00127DFF" w:rsidP="00127DFF">
            <w:pPr>
              <w:jc w:val="center"/>
            </w:pPr>
            <w:r w:rsidRPr="003F7DC7">
              <w:t>-</w:t>
            </w:r>
          </w:p>
        </w:tc>
        <w:tc>
          <w:tcPr>
            <w:tcW w:w="1113" w:type="dxa"/>
            <w:shd w:val="clear" w:color="auto" w:fill="auto"/>
          </w:tcPr>
          <w:p w:rsidR="00127DFF" w:rsidRPr="003F7DC7" w:rsidRDefault="00127DFF" w:rsidP="00127DFF">
            <w:pPr>
              <w:jc w:val="center"/>
            </w:pPr>
            <w:r w:rsidRPr="003F7DC7">
              <w:t>-</w:t>
            </w:r>
          </w:p>
        </w:tc>
        <w:tc>
          <w:tcPr>
            <w:tcW w:w="1047" w:type="dxa"/>
            <w:shd w:val="clear" w:color="auto" w:fill="auto"/>
          </w:tcPr>
          <w:p w:rsidR="00127DFF" w:rsidRPr="003F7DC7" w:rsidRDefault="00127DFF" w:rsidP="00127DFF">
            <w:pPr>
              <w:jc w:val="center"/>
            </w:pPr>
            <w:r w:rsidRPr="003F7DC7">
              <w:t>-</w:t>
            </w:r>
          </w:p>
        </w:tc>
        <w:tc>
          <w:tcPr>
            <w:tcW w:w="834" w:type="dxa"/>
            <w:shd w:val="clear" w:color="auto" w:fill="auto"/>
          </w:tcPr>
          <w:p w:rsidR="00127DFF" w:rsidRPr="003F7DC7" w:rsidRDefault="00127DFF" w:rsidP="00127DFF">
            <w:pPr>
              <w:jc w:val="center"/>
            </w:pPr>
            <w:r w:rsidRPr="003F7DC7">
              <w:t>-</w:t>
            </w:r>
          </w:p>
        </w:tc>
        <w:tc>
          <w:tcPr>
            <w:tcW w:w="876"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r>
      <w:tr w:rsidR="00127DFF" w:rsidRPr="003F7DC7">
        <w:tc>
          <w:tcPr>
            <w:tcW w:w="4878" w:type="dxa"/>
            <w:shd w:val="clear" w:color="auto" w:fill="auto"/>
          </w:tcPr>
          <w:p w:rsidR="00127DFF" w:rsidRPr="003F7DC7" w:rsidRDefault="00127DFF" w:rsidP="00127DFF">
            <w:r w:rsidRPr="003F7DC7">
              <w:t>Пар на технологические нужды</w:t>
            </w:r>
          </w:p>
        </w:tc>
        <w:tc>
          <w:tcPr>
            <w:tcW w:w="1260" w:type="dxa"/>
            <w:shd w:val="clear" w:color="auto" w:fill="auto"/>
          </w:tcPr>
          <w:p w:rsidR="00127DFF" w:rsidRPr="003F7DC7" w:rsidRDefault="00127DFF" w:rsidP="00127DFF">
            <w:pPr>
              <w:jc w:val="center"/>
            </w:pPr>
            <w:r w:rsidRPr="003F7DC7">
              <w:t>Гкал/ год</w:t>
            </w:r>
          </w:p>
        </w:tc>
        <w:tc>
          <w:tcPr>
            <w:tcW w:w="1080" w:type="dxa"/>
            <w:shd w:val="clear" w:color="auto" w:fill="auto"/>
          </w:tcPr>
          <w:p w:rsidR="00127DFF" w:rsidRPr="003F7DC7" w:rsidRDefault="00127DFF" w:rsidP="00127DFF">
            <w:pPr>
              <w:jc w:val="center"/>
            </w:pPr>
          </w:p>
        </w:tc>
        <w:tc>
          <w:tcPr>
            <w:tcW w:w="1113" w:type="dxa"/>
            <w:shd w:val="clear" w:color="auto" w:fill="auto"/>
          </w:tcPr>
          <w:p w:rsidR="00127DFF" w:rsidRPr="003F7DC7" w:rsidRDefault="00127DFF" w:rsidP="00127DFF">
            <w:pPr>
              <w:jc w:val="center"/>
            </w:pPr>
          </w:p>
        </w:tc>
        <w:tc>
          <w:tcPr>
            <w:tcW w:w="1047" w:type="dxa"/>
            <w:shd w:val="clear" w:color="auto" w:fill="auto"/>
          </w:tcPr>
          <w:p w:rsidR="00127DFF" w:rsidRPr="003F7DC7" w:rsidRDefault="00127DFF" w:rsidP="00127DFF">
            <w:pPr>
              <w:jc w:val="center"/>
            </w:pPr>
          </w:p>
        </w:tc>
        <w:tc>
          <w:tcPr>
            <w:tcW w:w="834" w:type="dxa"/>
            <w:shd w:val="clear" w:color="auto" w:fill="auto"/>
          </w:tcPr>
          <w:p w:rsidR="00127DFF" w:rsidRPr="003F7DC7" w:rsidRDefault="00127DFF" w:rsidP="00127DFF">
            <w:pPr>
              <w:jc w:val="center"/>
            </w:pPr>
          </w:p>
        </w:tc>
        <w:tc>
          <w:tcPr>
            <w:tcW w:w="876" w:type="dxa"/>
            <w:shd w:val="clear" w:color="auto" w:fill="auto"/>
          </w:tcPr>
          <w:p w:rsidR="00127DFF" w:rsidRPr="003F7DC7" w:rsidRDefault="00127DFF" w:rsidP="00127DFF">
            <w:pPr>
              <w:jc w:val="center"/>
            </w:pPr>
          </w:p>
        </w:tc>
        <w:tc>
          <w:tcPr>
            <w:tcW w:w="900" w:type="dxa"/>
            <w:shd w:val="clear" w:color="auto" w:fill="auto"/>
          </w:tcPr>
          <w:p w:rsidR="00127DFF" w:rsidRPr="003F7DC7" w:rsidRDefault="00127DFF" w:rsidP="00127DFF">
            <w:pPr>
              <w:jc w:val="center"/>
            </w:pPr>
          </w:p>
        </w:tc>
        <w:tc>
          <w:tcPr>
            <w:tcW w:w="900" w:type="dxa"/>
            <w:shd w:val="clear" w:color="auto" w:fill="auto"/>
          </w:tcPr>
          <w:p w:rsidR="00127DFF" w:rsidRPr="003F7DC7" w:rsidRDefault="00127DFF" w:rsidP="00127DFF">
            <w:pPr>
              <w:jc w:val="center"/>
            </w:pPr>
          </w:p>
        </w:tc>
        <w:tc>
          <w:tcPr>
            <w:tcW w:w="900" w:type="dxa"/>
            <w:shd w:val="clear" w:color="auto" w:fill="auto"/>
          </w:tcPr>
          <w:p w:rsidR="00127DFF" w:rsidRPr="003F7DC7" w:rsidRDefault="00127DFF" w:rsidP="00127DFF">
            <w:pPr>
              <w:jc w:val="center"/>
            </w:pPr>
          </w:p>
        </w:tc>
        <w:tc>
          <w:tcPr>
            <w:tcW w:w="900" w:type="dxa"/>
            <w:shd w:val="clear" w:color="auto" w:fill="auto"/>
          </w:tcPr>
          <w:p w:rsidR="00127DFF" w:rsidRPr="003F7DC7" w:rsidRDefault="00127DFF" w:rsidP="00127DFF">
            <w:pPr>
              <w:jc w:val="center"/>
            </w:pPr>
          </w:p>
        </w:tc>
      </w:tr>
      <w:tr w:rsidR="00127DFF" w:rsidRPr="003F7DC7">
        <w:tc>
          <w:tcPr>
            <w:tcW w:w="4878" w:type="dxa"/>
            <w:shd w:val="clear" w:color="auto" w:fill="auto"/>
          </w:tcPr>
          <w:p w:rsidR="00127DFF" w:rsidRPr="003F7DC7" w:rsidRDefault="00127DFF" w:rsidP="00127DFF">
            <w:r w:rsidRPr="003F7DC7">
              <w:t>Промышленность</w:t>
            </w:r>
          </w:p>
        </w:tc>
        <w:tc>
          <w:tcPr>
            <w:tcW w:w="1260" w:type="dxa"/>
            <w:shd w:val="clear" w:color="auto" w:fill="auto"/>
          </w:tcPr>
          <w:p w:rsidR="00127DFF" w:rsidRPr="003F7DC7" w:rsidRDefault="00127DFF" w:rsidP="00127DFF">
            <w:pPr>
              <w:jc w:val="center"/>
            </w:pPr>
            <w:r w:rsidRPr="003F7DC7">
              <w:t>Гкал/ год</w:t>
            </w:r>
          </w:p>
        </w:tc>
        <w:tc>
          <w:tcPr>
            <w:tcW w:w="1080" w:type="dxa"/>
            <w:shd w:val="clear" w:color="auto" w:fill="auto"/>
          </w:tcPr>
          <w:p w:rsidR="00127DFF" w:rsidRPr="003F7DC7" w:rsidRDefault="00127DFF" w:rsidP="00127DFF">
            <w:pPr>
              <w:jc w:val="center"/>
            </w:pPr>
            <w:r w:rsidRPr="003F7DC7">
              <w:t>-</w:t>
            </w:r>
          </w:p>
        </w:tc>
        <w:tc>
          <w:tcPr>
            <w:tcW w:w="1113" w:type="dxa"/>
            <w:shd w:val="clear" w:color="auto" w:fill="auto"/>
          </w:tcPr>
          <w:p w:rsidR="00127DFF" w:rsidRPr="003F7DC7" w:rsidRDefault="00127DFF" w:rsidP="00127DFF">
            <w:pPr>
              <w:jc w:val="center"/>
            </w:pPr>
            <w:r w:rsidRPr="003F7DC7">
              <w:t>-</w:t>
            </w:r>
          </w:p>
        </w:tc>
        <w:tc>
          <w:tcPr>
            <w:tcW w:w="1047" w:type="dxa"/>
            <w:shd w:val="clear" w:color="auto" w:fill="auto"/>
          </w:tcPr>
          <w:p w:rsidR="00127DFF" w:rsidRPr="003F7DC7" w:rsidRDefault="00127DFF" w:rsidP="00127DFF">
            <w:pPr>
              <w:jc w:val="center"/>
            </w:pPr>
            <w:r w:rsidRPr="003F7DC7">
              <w:t>-</w:t>
            </w:r>
          </w:p>
        </w:tc>
        <w:tc>
          <w:tcPr>
            <w:tcW w:w="834" w:type="dxa"/>
            <w:shd w:val="clear" w:color="auto" w:fill="auto"/>
          </w:tcPr>
          <w:p w:rsidR="00127DFF" w:rsidRPr="003F7DC7" w:rsidRDefault="00127DFF" w:rsidP="00127DFF">
            <w:pPr>
              <w:jc w:val="center"/>
            </w:pPr>
            <w:r w:rsidRPr="003F7DC7">
              <w:t>-</w:t>
            </w:r>
          </w:p>
        </w:tc>
        <w:tc>
          <w:tcPr>
            <w:tcW w:w="876"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c>
          <w:tcPr>
            <w:tcW w:w="900" w:type="dxa"/>
            <w:shd w:val="clear" w:color="auto" w:fill="auto"/>
          </w:tcPr>
          <w:p w:rsidR="00127DFF" w:rsidRPr="003F7DC7" w:rsidRDefault="00127DFF" w:rsidP="00127DFF">
            <w:pPr>
              <w:jc w:val="center"/>
            </w:pPr>
            <w:r w:rsidRPr="003F7DC7">
              <w:t>-</w:t>
            </w:r>
          </w:p>
        </w:tc>
      </w:tr>
    </w:tbl>
    <w:p w:rsidR="00127DFF" w:rsidRPr="003F7DC7" w:rsidRDefault="00127DFF" w:rsidP="00127DFF"/>
    <w:p w:rsidR="00127DFF" w:rsidRPr="003F7DC7" w:rsidRDefault="00127DFF" w:rsidP="00127DFF">
      <w:pPr>
        <w:jc w:val="both"/>
        <w:rPr>
          <w:b/>
          <w:sz w:val="28"/>
          <w:szCs w:val="28"/>
        </w:rPr>
      </w:pPr>
      <w:r w:rsidRPr="003F7DC7">
        <w:rPr>
          <w:b/>
          <w:sz w:val="28"/>
          <w:szCs w:val="28"/>
        </w:rPr>
        <w:t>5.2.  Предложения по строительству и реконструкции источников тепловой энергии, обеспечивающие приросты перспективной тепловой нагрузки в существующих и расширяемых зонах действия</w:t>
      </w:r>
    </w:p>
    <w:p w:rsidR="00127DFF" w:rsidRPr="003F7DC7" w:rsidRDefault="00127DFF" w:rsidP="00127DFF">
      <w:pPr>
        <w:jc w:val="both"/>
        <w:rPr>
          <w:sz w:val="28"/>
          <w:szCs w:val="28"/>
        </w:rPr>
      </w:pPr>
      <w:r w:rsidRPr="003F7DC7">
        <w:rPr>
          <w:sz w:val="28"/>
          <w:szCs w:val="28"/>
        </w:rPr>
        <w:tab/>
        <w:t>Реконструкция существующих источников тепловой энергии для обеспечения вводимых объектов не требуется.</w:t>
      </w:r>
    </w:p>
    <w:p w:rsidR="00127DFF" w:rsidRPr="003F7DC7" w:rsidRDefault="00127DFF" w:rsidP="00127DFF">
      <w:pPr>
        <w:jc w:val="both"/>
        <w:rPr>
          <w:b/>
          <w:sz w:val="28"/>
          <w:szCs w:val="28"/>
        </w:rPr>
      </w:pPr>
    </w:p>
    <w:p w:rsidR="00127DFF" w:rsidRPr="003F7DC7" w:rsidRDefault="00127DFF" w:rsidP="00127DFF">
      <w:pPr>
        <w:jc w:val="both"/>
        <w:rPr>
          <w:b/>
        </w:rPr>
      </w:pPr>
      <w:r w:rsidRPr="003F7DC7">
        <w:rPr>
          <w:b/>
          <w:sz w:val="28"/>
          <w:szCs w:val="28"/>
        </w:rPr>
        <w:t>5.3. Решения по техническому перевооружению источников тепловой энергии с целью повышения эффективности работы систем теплоснабжения.</w:t>
      </w:r>
    </w:p>
    <w:p w:rsidR="00127DFF" w:rsidRPr="003F7DC7" w:rsidRDefault="00127DFF" w:rsidP="00127DFF">
      <w:pPr>
        <w:jc w:val="right"/>
        <w:rPr>
          <w:bCs/>
          <w:sz w:val="28"/>
          <w:szCs w:val="28"/>
        </w:rPr>
      </w:pPr>
      <w:r w:rsidRPr="003F7DC7">
        <w:rPr>
          <w:bCs/>
          <w:sz w:val="28"/>
          <w:szCs w:val="28"/>
        </w:rPr>
        <w:lastRenderedPageBreak/>
        <w:t>Таблица 5.4.</w:t>
      </w:r>
    </w:p>
    <w:p w:rsidR="00127DFF" w:rsidRPr="003F7DC7" w:rsidRDefault="00127DFF" w:rsidP="00127DFF">
      <w:pPr>
        <w:ind w:firstLine="708"/>
        <w:jc w:val="both"/>
        <w:rPr>
          <w:sz w:val="28"/>
          <w:szCs w:val="28"/>
        </w:rPr>
      </w:pPr>
      <w:r w:rsidRPr="003F7DC7">
        <w:rPr>
          <w:sz w:val="28"/>
          <w:szCs w:val="28"/>
        </w:rPr>
        <w:t xml:space="preserve">Мероприятия по повышению  надежности теплоснабжения, сокращение затрат на производство тепловой энергии </w:t>
      </w:r>
    </w:p>
    <w:tbl>
      <w:tblPr>
        <w:tblW w:w="14895" w:type="dxa"/>
        <w:tblInd w:w="-27" w:type="dxa"/>
        <w:tblLook w:val="0000"/>
      </w:tblPr>
      <w:tblGrid>
        <w:gridCol w:w="675"/>
        <w:gridCol w:w="3780"/>
        <w:gridCol w:w="4680"/>
        <w:gridCol w:w="1260"/>
        <w:gridCol w:w="1260"/>
        <w:gridCol w:w="1620"/>
        <w:gridCol w:w="1620"/>
      </w:tblGrid>
      <w:tr w:rsidR="00127DFF" w:rsidRPr="003F7DC7">
        <w:trPr>
          <w:trHeight w:val="255"/>
        </w:trPr>
        <w:tc>
          <w:tcPr>
            <w:tcW w:w="675" w:type="dxa"/>
            <w:vMerge w:val="restart"/>
            <w:tcBorders>
              <w:top w:val="single" w:sz="4" w:space="0" w:color="auto"/>
              <w:left w:val="single" w:sz="4" w:space="0" w:color="auto"/>
              <w:right w:val="single" w:sz="4" w:space="0" w:color="auto"/>
            </w:tcBorders>
            <w:shd w:val="clear" w:color="auto" w:fill="auto"/>
            <w:noWrap/>
            <w:vAlign w:val="center"/>
          </w:tcPr>
          <w:p w:rsidR="00127DFF" w:rsidRPr="003F7DC7" w:rsidRDefault="00127DFF" w:rsidP="001D3CBF">
            <w:pPr>
              <w:jc w:val="center"/>
            </w:pPr>
            <w:r w:rsidRPr="003F7DC7">
              <w:t>№ п/п</w:t>
            </w:r>
          </w:p>
        </w:tc>
        <w:tc>
          <w:tcPr>
            <w:tcW w:w="3780" w:type="dxa"/>
            <w:vMerge w:val="restart"/>
            <w:tcBorders>
              <w:top w:val="single" w:sz="4" w:space="0" w:color="auto"/>
              <w:left w:val="nil"/>
              <w:right w:val="single" w:sz="4" w:space="0" w:color="auto"/>
            </w:tcBorders>
            <w:shd w:val="clear" w:color="auto" w:fill="auto"/>
            <w:noWrap/>
            <w:vAlign w:val="center"/>
          </w:tcPr>
          <w:p w:rsidR="00127DFF" w:rsidRPr="003F7DC7" w:rsidRDefault="00127DFF" w:rsidP="001D3CBF">
            <w:pPr>
              <w:jc w:val="center"/>
            </w:pPr>
            <w:r w:rsidRPr="003F7DC7">
              <w:t>Наименование мероприятий</w:t>
            </w:r>
          </w:p>
        </w:tc>
        <w:tc>
          <w:tcPr>
            <w:tcW w:w="4680" w:type="dxa"/>
            <w:vMerge w:val="restart"/>
            <w:tcBorders>
              <w:top w:val="single" w:sz="4" w:space="0" w:color="auto"/>
              <w:left w:val="nil"/>
              <w:right w:val="single" w:sz="4" w:space="0" w:color="auto"/>
            </w:tcBorders>
            <w:shd w:val="clear" w:color="auto" w:fill="auto"/>
            <w:noWrap/>
            <w:vAlign w:val="center"/>
          </w:tcPr>
          <w:p w:rsidR="00127DFF" w:rsidRPr="003F7DC7" w:rsidRDefault="00127DFF" w:rsidP="001D3CBF">
            <w:pPr>
              <w:jc w:val="center"/>
            </w:pPr>
            <w:r w:rsidRPr="003F7DC7">
              <w:t>Цели реализации мероприятий</w:t>
            </w:r>
          </w:p>
        </w:tc>
        <w:tc>
          <w:tcPr>
            <w:tcW w:w="5760" w:type="dxa"/>
            <w:gridSpan w:val="4"/>
            <w:tcBorders>
              <w:top w:val="single" w:sz="4" w:space="0" w:color="auto"/>
              <w:left w:val="nil"/>
              <w:bottom w:val="single" w:sz="4" w:space="0" w:color="auto"/>
              <w:right w:val="single" w:sz="4" w:space="0" w:color="000000"/>
            </w:tcBorders>
            <w:shd w:val="clear" w:color="auto" w:fill="auto"/>
            <w:noWrap/>
            <w:vAlign w:val="center"/>
          </w:tcPr>
          <w:p w:rsidR="00127DFF" w:rsidRPr="003F7DC7" w:rsidRDefault="00127DFF" w:rsidP="001D3CBF">
            <w:pPr>
              <w:jc w:val="center"/>
            </w:pPr>
            <w:r w:rsidRPr="003F7DC7">
              <w:t>Сроки реализации мероприятий/тыс. руб.</w:t>
            </w:r>
          </w:p>
        </w:tc>
      </w:tr>
      <w:tr w:rsidR="00127DFF" w:rsidRPr="003F7DC7">
        <w:trPr>
          <w:trHeight w:val="255"/>
        </w:trPr>
        <w:tc>
          <w:tcPr>
            <w:tcW w:w="675" w:type="dxa"/>
            <w:vMerge/>
            <w:tcBorders>
              <w:left w:val="single" w:sz="4" w:space="0" w:color="auto"/>
              <w:bottom w:val="single" w:sz="4" w:space="0" w:color="auto"/>
              <w:right w:val="single" w:sz="4" w:space="0" w:color="auto"/>
            </w:tcBorders>
            <w:shd w:val="clear" w:color="auto" w:fill="auto"/>
            <w:noWrap/>
            <w:vAlign w:val="center"/>
          </w:tcPr>
          <w:p w:rsidR="00127DFF" w:rsidRPr="003F7DC7" w:rsidRDefault="00127DFF" w:rsidP="001D3CBF">
            <w:pPr>
              <w:jc w:val="center"/>
            </w:pPr>
          </w:p>
        </w:tc>
        <w:tc>
          <w:tcPr>
            <w:tcW w:w="3780" w:type="dxa"/>
            <w:vMerge/>
            <w:tcBorders>
              <w:left w:val="nil"/>
              <w:bottom w:val="single" w:sz="4" w:space="0" w:color="auto"/>
              <w:right w:val="single" w:sz="4" w:space="0" w:color="auto"/>
            </w:tcBorders>
            <w:shd w:val="clear" w:color="auto" w:fill="auto"/>
            <w:noWrap/>
            <w:vAlign w:val="center"/>
          </w:tcPr>
          <w:p w:rsidR="00127DFF" w:rsidRPr="003F7DC7" w:rsidRDefault="00127DFF" w:rsidP="001D3CBF">
            <w:pPr>
              <w:jc w:val="center"/>
            </w:pPr>
          </w:p>
        </w:tc>
        <w:tc>
          <w:tcPr>
            <w:tcW w:w="4680" w:type="dxa"/>
            <w:vMerge/>
            <w:tcBorders>
              <w:left w:val="nil"/>
              <w:bottom w:val="single" w:sz="4" w:space="0" w:color="auto"/>
              <w:right w:val="single" w:sz="4" w:space="0" w:color="auto"/>
            </w:tcBorders>
            <w:shd w:val="clear" w:color="auto" w:fill="auto"/>
            <w:noWrap/>
            <w:vAlign w:val="center"/>
          </w:tcPr>
          <w:p w:rsidR="00127DFF" w:rsidRPr="003F7DC7" w:rsidRDefault="00127DFF" w:rsidP="001D3CBF">
            <w:pPr>
              <w:jc w:val="center"/>
            </w:pPr>
          </w:p>
        </w:tc>
        <w:tc>
          <w:tcPr>
            <w:tcW w:w="1260"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pPr>
            <w:smartTag w:uri="urn:schemas-microsoft-com:office:smarttags" w:element="metricconverter">
              <w:smartTagPr>
                <w:attr w:name="ProductID" w:val="2015 г"/>
              </w:smartTagPr>
              <w:r w:rsidRPr="003F7DC7">
                <w:t>2015 г</w:t>
              </w:r>
            </w:smartTag>
            <w:r w:rsidRPr="003F7DC7">
              <w:t>.</w:t>
            </w:r>
          </w:p>
        </w:tc>
        <w:tc>
          <w:tcPr>
            <w:tcW w:w="1260"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pPr>
            <w:smartTag w:uri="urn:schemas-microsoft-com:office:smarttags" w:element="metricconverter">
              <w:smartTagPr>
                <w:attr w:name="ProductID" w:val="2016 г"/>
              </w:smartTagPr>
              <w:r w:rsidRPr="003F7DC7">
                <w:t>2016 г</w:t>
              </w:r>
            </w:smartTag>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2017-</w:t>
            </w:r>
            <w:smartTag w:uri="urn:schemas-microsoft-com:office:smarttags" w:element="metricconverter">
              <w:smartTagPr>
                <w:attr w:name="ProductID" w:val="2021 г"/>
              </w:smartTagPr>
              <w:r w:rsidRPr="003F7DC7">
                <w:t>2021 г</w:t>
              </w:r>
            </w:smartTag>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2022-</w:t>
            </w:r>
            <w:smartTag w:uri="urn:schemas-microsoft-com:office:smarttags" w:element="metricconverter">
              <w:smartTagPr>
                <w:attr w:name="ProductID" w:val="2027 г"/>
              </w:smartTagPr>
              <w:r w:rsidRPr="003F7DC7">
                <w:t>2027 г</w:t>
              </w:r>
            </w:smartTag>
            <w:r w:rsidRPr="003F7DC7">
              <w:t>.</w:t>
            </w:r>
          </w:p>
        </w:tc>
      </w:tr>
      <w:tr w:rsidR="00127DFF" w:rsidRPr="003F7DC7">
        <w:trPr>
          <w:trHeight w:val="295"/>
          <w:tblHeader/>
        </w:trPr>
        <w:tc>
          <w:tcPr>
            <w:tcW w:w="6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1</w:t>
            </w:r>
          </w:p>
        </w:tc>
        <w:tc>
          <w:tcPr>
            <w:tcW w:w="3780" w:type="dxa"/>
            <w:tcBorders>
              <w:top w:val="single" w:sz="4" w:space="0" w:color="auto"/>
              <w:left w:val="nil"/>
              <w:bottom w:val="single" w:sz="4" w:space="0" w:color="auto"/>
              <w:right w:val="single" w:sz="4" w:space="0" w:color="auto"/>
            </w:tcBorders>
            <w:shd w:val="clear" w:color="auto" w:fill="auto"/>
            <w:vAlign w:val="center"/>
          </w:tcPr>
          <w:p w:rsidR="00127DFF" w:rsidRPr="003F7DC7" w:rsidRDefault="00127DFF" w:rsidP="001D3CBF">
            <w:pPr>
              <w:jc w:val="center"/>
            </w:pPr>
            <w:r w:rsidRPr="003F7DC7">
              <w:t>2</w:t>
            </w:r>
          </w:p>
        </w:tc>
        <w:tc>
          <w:tcPr>
            <w:tcW w:w="4680" w:type="dxa"/>
            <w:tcBorders>
              <w:top w:val="single" w:sz="4" w:space="0" w:color="auto"/>
              <w:left w:val="nil"/>
              <w:bottom w:val="single" w:sz="4" w:space="0" w:color="auto"/>
              <w:right w:val="single" w:sz="4" w:space="0" w:color="auto"/>
            </w:tcBorders>
            <w:shd w:val="clear" w:color="auto" w:fill="auto"/>
            <w:vAlign w:val="center"/>
          </w:tcPr>
          <w:p w:rsidR="00127DFF" w:rsidRPr="003F7DC7" w:rsidRDefault="00127DFF" w:rsidP="001D3CBF">
            <w:pPr>
              <w:jc w:val="center"/>
            </w:pPr>
            <w:r w:rsidRPr="003F7DC7">
              <w:t>3</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4</w:t>
            </w:r>
          </w:p>
        </w:tc>
        <w:tc>
          <w:tcPr>
            <w:tcW w:w="126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5</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6</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7</w:t>
            </w:r>
          </w:p>
        </w:tc>
      </w:tr>
      <w:tr w:rsidR="00127DFF" w:rsidRPr="003F7DC7" w:rsidTr="00CE60F4">
        <w:trPr>
          <w:trHeight w:val="267"/>
        </w:trPr>
        <w:tc>
          <w:tcPr>
            <w:tcW w:w="675" w:type="dxa"/>
            <w:tcBorders>
              <w:top w:val="nil"/>
              <w:left w:val="single" w:sz="4" w:space="0" w:color="auto"/>
              <w:bottom w:val="single" w:sz="4" w:space="0" w:color="auto"/>
              <w:right w:val="single" w:sz="4" w:space="0" w:color="auto"/>
            </w:tcBorders>
            <w:shd w:val="clear" w:color="auto" w:fill="auto"/>
            <w:noWrap/>
            <w:vAlign w:val="center"/>
          </w:tcPr>
          <w:p w:rsidR="00127DFF" w:rsidRPr="003F7DC7" w:rsidRDefault="00127DFF" w:rsidP="001D3CBF">
            <w:pPr>
              <w:jc w:val="center"/>
            </w:pPr>
            <w:r w:rsidRPr="003F7DC7">
              <w:t>1</w:t>
            </w:r>
          </w:p>
        </w:tc>
        <w:tc>
          <w:tcPr>
            <w:tcW w:w="3780" w:type="dxa"/>
            <w:tcBorders>
              <w:top w:val="nil"/>
              <w:left w:val="nil"/>
              <w:bottom w:val="single" w:sz="4" w:space="0" w:color="auto"/>
              <w:right w:val="single" w:sz="4" w:space="0" w:color="auto"/>
            </w:tcBorders>
            <w:shd w:val="clear" w:color="auto" w:fill="auto"/>
            <w:vAlign w:val="center"/>
          </w:tcPr>
          <w:p w:rsidR="00127DFF" w:rsidRPr="003F7DC7" w:rsidRDefault="00127DFF" w:rsidP="00CE60F4">
            <w:r w:rsidRPr="003F7DC7">
              <w:t xml:space="preserve">Котельная «СПТУ» с. Ютановка. </w:t>
            </w:r>
          </w:p>
        </w:tc>
        <w:tc>
          <w:tcPr>
            <w:tcW w:w="4680" w:type="dxa"/>
            <w:tcBorders>
              <w:top w:val="nil"/>
              <w:left w:val="nil"/>
              <w:bottom w:val="single" w:sz="4" w:space="0" w:color="auto"/>
              <w:right w:val="single" w:sz="4" w:space="0" w:color="auto"/>
            </w:tcBorders>
            <w:shd w:val="clear" w:color="auto" w:fill="auto"/>
            <w:vAlign w:val="center"/>
          </w:tcPr>
          <w:p w:rsidR="00127DFF" w:rsidRPr="003F7DC7" w:rsidRDefault="00CE60F4" w:rsidP="001D3CBF">
            <w:pPr>
              <w:jc w:val="center"/>
            </w:pPr>
            <w:r w:rsidRPr="003F7DC7">
              <w:t>-</w:t>
            </w:r>
          </w:p>
        </w:tc>
        <w:tc>
          <w:tcPr>
            <w:tcW w:w="1260" w:type="dxa"/>
            <w:tcBorders>
              <w:top w:val="nil"/>
              <w:left w:val="nil"/>
              <w:bottom w:val="single" w:sz="4" w:space="0" w:color="auto"/>
              <w:right w:val="single" w:sz="4" w:space="0" w:color="auto"/>
            </w:tcBorders>
            <w:shd w:val="clear" w:color="auto" w:fill="auto"/>
            <w:noWrap/>
            <w:vAlign w:val="center"/>
          </w:tcPr>
          <w:p w:rsidR="00127DFF" w:rsidRPr="003F7DC7" w:rsidRDefault="00CE60F4" w:rsidP="001D3CBF">
            <w:pPr>
              <w:jc w:val="center"/>
            </w:pPr>
            <w:r w:rsidRPr="003F7DC7">
              <w:t>-</w:t>
            </w:r>
          </w:p>
        </w:tc>
        <w:tc>
          <w:tcPr>
            <w:tcW w:w="1260" w:type="dxa"/>
            <w:tcBorders>
              <w:top w:val="nil"/>
              <w:left w:val="nil"/>
              <w:bottom w:val="single" w:sz="4" w:space="0" w:color="auto"/>
              <w:right w:val="single" w:sz="4" w:space="0" w:color="auto"/>
            </w:tcBorders>
            <w:shd w:val="clear" w:color="auto" w:fill="auto"/>
            <w:noWrap/>
            <w:vAlign w:val="center"/>
          </w:tcPr>
          <w:p w:rsidR="00127DFF" w:rsidRPr="003F7DC7" w:rsidRDefault="00CE60F4" w:rsidP="001D3CB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127DFF" w:rsidRPr="003F7DC7" w:rsidRDefault="00CE60F4" w:rsidP="001D3CBF">
            <w:pPr>
              <w:jc w:val="center"/>
            </w:pPr>
            <w:r w:rsidRPr="003F7DC7">
              <w:t>-</w:t>
            </w:r>
          </w:p>
        </w:tc>
        <w:tc>
          <w:tcPr>
            <w:tcW w:w="1620" w:type="dxa"/>
            <w:tcBorders>
              <w:top w:val="nil"/>
              <w:left w:val="nil"/>
              <w:bottom w:val="single" w:sz="4" w:space="0" w:color="auto"/>
              <w:right w:val="single" w:sz="4" w:space="0" w:color="auto"/>
            </w:tcBorders>
            <w:shd w:val="clear" w:color="auto" w:fill="auto"/>
            <w:noWrap/>
            <w:vAlign w:val="center"/>
          </w:tcPr>
          <w:p w:rsidR="00127DFF" w:rsidRPr="003F7DC7" w:rsidRDefault="00CE60F4" w:rsidP="001D3CBF">
            <w:pPr>
              <w:jc w:val="center"/>
            </w:pPr>
            <w:r w:rsidRPr="003F7DC7">
              <w:t>-</w:t>
            </w:r>
          </w:p>
        </w:tc>
      </w:tr>
    </w:tbl>
    <w:p w:rsidR="00940431" w:rsidRPr="003F7DC7" w:rsidRDefault="00940431" w:rsidP="00127DFF"/>
    <w:p w:rsidR="00127DFF" w:rsidRPr="003F7DC7" w:rsidRDefault="00127DFF" w:rsidP="00127DFF">
      <w:pPr>
        <w:jc w:val="both"/>
        <w:rPr>
          <w:b/>
          <w:sz w:val="28"/>
          <w:szCs w:val="28"/>
        </w:rPr>
      </w:pPr>
      <w:r w:rsidRPr="003F7DC7">
        <w:rPr>
          <w:b/>
          <w:sz w:val="28"/>
          <w:szCs w:val="28"/>
        </w:rPr>
        <w:t>5.4. Меры по выводу из эксплуатации, консервации и демонтажу избыточных источников тепловой энергии, а также выработавших нормативный срок службы либо в случаях, когда продление срока службы или паркового ресурса технически невозможно или экономически нецелесообразно.</w:t>
      </w:r>
    </w:p>
    <w:p w:rsidR="00127DFF" w:rsidRPr="003F7DC7" w:rsidRDefault="00127DFF" w:rsidP="00127DFF">
      <w:pPr>
        <w:ind w:firstLine="708"/>
        <w:jc w:val="both"/>
        <w:rPr>
          <w:sz w:val="28"/>
          <w:szCs w:val="28"/>
        </w:rPr>
      </w:pPr>
      <w:r w:rsidRPr="003F7DC7">
        <w:rPr>
          <w:sz w:val="28"/>
          <w:szCs w:val="28"/>
        </w:rPr>
        <w:t xml:space="preserve">Мероприятия по продлению ресурса по источникам тепла, год вывода из эксплуатации и демонтажа котла, выработавшего нормативный срок службы, когда продление срока службы технически невозможно, либо экономически нецелесообразно, год последнего освидетельствования при допуске в эксплуатацию после ремонтов, год продления ресурса </w:t>
      </w:r>
      <w:r w:rsidR="00CE60F4" w:rsidRPr="003F7DC7">
        <w:rPr>
          <w:sz w:val="28"/>
          <w:szCs w:val="28"/>
        </w:rPr>
        <w:t>по котельной «СПТУ» Ютановка не определены.</w:t>
      </w:r>
    </w:p>
    <w:p w:rsidR="00940431" w:rsidRPr="003F7DC7" w:rsidRDefault="00940431" w:rsidP="00127DFF"/>
    <w:p w:rsidR="00127DFF" w:rsidRPr="003F7DC7" w:rsidRDefault="00127DFF" w:rsidP="00127DFF">
      <w:pPr>
        <w:jc w:val="both"/>
        <w:rPr>
          <w:b/>
          <w:sz w:val="28"/>
          <w:szCs w:val="28"/>
        </w:rPr>
      </w:pPr>
      <w:r w:rsidRPr="003F7DC7">
        <w:rPr>
          <w:b/>
          <w:sz w:val="28"/>
          <w:szCs w:val="28"/>
        </w:rPr>
        <w:t>5.5  Меры по переоборудованию котельных в источники комбинированной выработки электрической и тепловой энергии, кроме случаев, когда указанные котельные находятся в зоне действия профицитных (обладающих резервом тепловой мощности) источников с комбинированной выработкой тепловой и электрической энергии на каждом этапе и к окончанию планируемого периода.</w:t>
      </w:r>
    </w:p>
    <w:p w:rsidR="00127DFF" w:rsidRPr="003F7DC7" w:rsidRDefault="00BC5AAE" w:rsidP="00127DFF">
      <w:pPr>
        <w:ind w:firstLine="709"/>
        <w:jc w:val="both"/>
        <w:rPr>
          <w:sz w:val="28"/>
          <w:szCs w:val="28"/>
        </w:rPr>
      </w:pPr>
      <w:r w:rsidRPr="003F7DC7">
        <w:rPr>
          <w:sz w:val="28"/>
          <w:szCs w:val="28"/>
        </w:rPr>
        <w:t xml:space="preserve">В 2010 – 2011 гг. в котельных находящихся в собственности АО «Белгородская теплосетевая компания» </w:t>
      </w:r>
      <w:r w:rsidR="00127DFF" w:rsidRPr="003F7DC7">
        <w:rPr>
          <w:sz w:val="28"/>
          <w:szCs w:val="28"/>
        </w:rPr>
        <w:t>проведена модернизация котельных без учета установки когерационных установок.</w:t>
      </w:r>
    </w:p>
    <w:p w:rsidR="00127DFF" w:rsidRPr="003F7DC7" w:rsidRDefault="00127DFF" w:rsidP="00127DFF">
      <w:pPr>
        <w:jc w:val="both"/>
        <w:rPr>
          <w:b/>
          <w:sz w:val="28"/>
          <w:szCs w:val="28"/>
        </w:rPr>
      </w:pPr>
    </w:p>
    <w:p w:rsidR="00127DFF" w:rsidRPr="003F7DC7" w:rsidRDefault="00127DFF" w:rsidP="00127DFF">
      <w:pPr>
        <w:jc w:val="both"/>
        <w:rPr>
          <w:b/>
          <w:sz w:val="28"/>
          <w:szCs w:val="28"/>
        </w:rPr>
      </w:pPr>
      <w:r w:rsidRPr="003F7DC7">
        <w:rPr>
          <w:b/>
          <w:sz w:val="28"/>
          <w:szCs w:val="28"/>
        </w:rPr>
        <w:t>5.6.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p>
    <w:p w:rsidR="00127DFF" w:rsidRPr="003F7DC7" w:rsidRDefault="00127DFF" w:rsidP="00127DFF">
      <w:pPr>
        <w:jc w:val="both"/>
        <w:rPr>
          <w:b/>
          <w:sz w:val="28"/>
          <w:szCs w:val="28"/>
        </w:rPr>
      </w:pPr>
    </w:p>
    <w:p w:rsidR="00127DFF" w:rsidRPr="003F7DC7" w:rsidRDefault="00127DFF" w:rsidP="00127DFF">
      <w:pPr>
        <w:jc w:val="both"/>
        <w:rPr>
          <w:b/>
          <w:sz w:val="28"/>
          <w:szCs w:val="28"/>
        </w:rPr>
      </w:pPr>
      <w:r w:rsidRPr="003F7DC7">
        <w:rPr>
          <w:b/>
          <w:sz w:val="28"/>
          <w:szCs w:val="28"/>
        </w:rPr>
        <w:t xml:space="preserve">5.7.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w:t>
      </w:r>
      <w:r w:rsidRPr="003F7DC7">
        <w:rPr>
          <w:b/>
          <w:sz w:val="28"/>
          <w:szCs w:val="28"/>
        </w:rPr>
        <w:lastRenderedPageBreak/>
        <w:t>энергии (мощности) и теплоносителя, поставляющими тепловую энергию в данной систем теплоснабжения на каждом этапе планируемого периода.</w:t>
      </w:r>
    </w:p>
    <w:p w:rsidR="00127DFF" w:rsidRPr="003F7DC7" w:rsidRDefault="00127DFF" w:rsidP="00127DFF">
      <w:pPr>
        <w:jc w:val="both"/>
        <w:rPr>
          <w:sz w:val="28"/>
          <w:szCs w:val="28"/>
        </w:rPr>
      </w:pPr>
      <w:r w:rsidRPr="003F7DC7">
        <w:rPr>
          <w:sz w:val="28"/>
          <w:szCs w:val="28"/>
        </w:rPr>
        <w:tab/>
      </w:r>
      <w:r w:rsidR="00BC5AAE" w:rsidRPr="003F7DC7">
        <w:rPr>
          <w:sz w:val="28"/>
          <w:szCs w:val="28"/>
        </w:rPr>
        <w:t xml:space="preserve">Установленные мощности котельных, находящихся в собственности АО «Белгородская теплосетевая компания» </w:t>
      </w:r>
      <w:r w:rsidRPr="003F7DC7">
        <w:rPr>
          <w:sz w:val="28"/>
          <w:szCs w:val="28"/>
        </w:rPr>
        <w:t>и при тепловых нагрузках неотопительного периода обеспечивают «пиковые» нагрузки ГВС.</w:t>
      </w:r>
    </w:p>
    <w:p w:rsidR="00127DFF" w:rsidRPr="003F7DC7" w:rsidRDefault="00127DFF" w:rsidP="00127DFF">
      <w:pPr>
        <w:rPr>
          <w:sz w:val="28"/>
          <w:szCs w:val="28"/>
        </w:rPr>
      </w:pPr>
    </w:p>
    <w:p w:rsidR="00127DFF" w:rsidRPr="003F7DC7" w:rsidRDefault="00127DFF" w:rsidP="00127DFF">
      <w:pPr>
        <w:jc w:val="both"/>
        <w:rPr>
          <w:b/>
          <w:sz w:val="28"/>
          <w:szCs w:val="28"/>
        </w:rPr>
      </w:pPr>
      <w:r w:rsidRPr="003F7DC7">
        <w:rPr>
          <w:b/>
          <w:sz w:val="28"/>
          <w:szCs w:val="28"/>
        </w:rPr>
        <w:t>5.8. Технические решения о выборе оптимального температурного графика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устанавливаемые на каждом этапе планируемого периода.</w:t>
      </w:r>
    </w:p>
    <w:p w:rsidR="00127DFF" w:rsidRPr="003F7DC7" w:rsidRDefault="00127DFF" w:rsidP="00127DFF">
      <w:pPr>
        <w:ind w:firstLine="709"/>
        <w:jc w:val="both"/>
        <w:rPr>
          <w:sz w:val="28"/>
          <w:szCs w:val="28"/>
        </w:rPr>
      </w:pPr>
      <w:r w:rsidRPr="003F7DC7">
        <w:rPr>
          <w:sz w:val="28"/>
          <w:szCs w:val="28"/>
        </w:rPr>
        <w:t>В соответствии со СНиП 41-02-2003 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эксплуатационные расходы на транспорт тепла. Системы отопления жилых и общественных зданий проектируются и эксплуатируются исходя из внутреннего расчетного температурного графика 95/70 С.</w:t>
      </w:r>
    </w:p>
    <w:p w:rsidR="00CE60F4" w:rsidRPr="003F7DC7" w:rsidRDefault="00CE60F4">
      <w:pPr>
        <w:rPr>
          <w:sz w:val="28"/>
          <w:szCs w:val="28"/>
        </w:rPr>
      </w:pPr>
      <w:r w:rsidRPr="003F7DC7">
        <w:rPr>
          <w:sz w:val="28"/>
          <w:szCs w:val="28"/>
        </w:rPr>
        <w:br w:type="page"/>
      </w:r>
    </w:p>
    <w:p w:rsidR="00127DFF" w:rsidRPr="003F7DC7" w:rsidRDefault="00127DFF" w:rsidP="00127DFF">
      <w:pPr>
        <w:ind w:firstLine="708"/>
        <w:jc w:val="right"/>
        <w:rPr>
          <w:bCs/>
          <w:sz w:val="28"/>
          <w:szCs w:val="28"/>
        </w:rPr>
      </w:pPr>
      <w:r w:rsidRPr="003F7DC7">
        <w:rPr>
          <w:bCs/>
          <w:sz w:val="28"/>
          <w:szCs w:val="28"/>
        </w:rPr>
        <w:lastRenderedPageBreak/>
        <w:t>Таблица 5.6.</w:t>
      </w:r>
    </w:p>
    <w:p w:rsidR="00127DFF" w:rsidRPr="003F7DC7" w:rsidRDefault="00127DFF" w:rsidP="00127DFF">
      <w:pPr>
        <w:ind w:firstLine="720"/>
        <w:jc w:val="center"/>
        <w:rPr>
          <w:sz w:val="28"/>
        </w:rPr>
      </w:pPr>
      <w:r w:rsidRPr="003F7DC7">
        <w:rPr>
          <w:sz w:val="28"/>
        </w:rPr>
        <w:t>Исходные данные для расчета температурных графиков в системах теплоснабжения</w:t>
      </w:r>
    </w:p>
    <w:p w:rsidR="00127DFF" w:rsidRPr="003F7DC7" w:rsidRDefault="00127DFF" w:rsidP="00127DFF">
      <w:pPr>
        <w:ind w:firstLine="720"/>
        <w:jc w:val="center"/>
        <w:rPr>
          <w:sz w:val="28"/>
        </w:rPr>
      </w:pPr>
      <w:r w:rsidRPr="003F7DC7">
        <w:rPr>
          <w:bCs/>
          <w:sz w:val="28"/>
          <w:szCs w:val="28"/>
        </w:rPr>
        <w:t xml:space="preserve">в Ютановском </w:t>
      </w:r>
      <w:r w:rsidRPr="003F7DC7">
        <w:rPr>
          <w:sz w:val="28"/>
          <w:szCs w:val="28"/>
        </w:rPr>
        <w:t>сельском поселении</w:t>
      </w:r>
      <w:r w:rsidRPr="003F7DC7">
        <w:rPr>
          <w:sz w:val="28"/>
        </w:rPr>
        <w:t xml:space="preserve"> на 201</w:t>
      </w:r>
      <w:r w:rsidR="00D95569" w:rsidRPr="003F7DC7">
        <w:rPr>
          <w:sz w:val="28"/>
        </w:rPr>
        <w:t>6</w:t>
      </w:r>
      <w:r w:rsidRPr="003F7DC7">
        <w:rPr>
          <w:sz w:val="28"/>
        </w:rPr>
        <w:t xml:space="preserve"> г.</w:t>
      </w:r>
    </w:p>
    <w:p w:rsidR="00127DFF" w:rsidRPr="003F7DC7" w:rsidRDefault="00127DFF" w:rsidP="00127DFF"/>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8"/>
        <w:gridCol w:w="3169"/>
        <w:gridCol w:w="2104"/>
        <w:gridCol w:w="1779"/>
        <w:gridCol w:w="1820"/>
        <w:gridCol w:w="1858"/>
        <w:gridCol w:w="1860"/>
        <w:gridCol w:w="1639"/>
      </w:tblGrid>
      <w:tr w:rsidR="00127DFF" w:rsidRPr="003F7DC7">
        <w:trPr>
          <w:tblHeader/>
        </w:trPr>
        <w:tc>
          <w:tcPr>
            <w:tcW w:w="570" w:type="dxa"/>
            <w:vAlign w:val="center"/>
          </w:tcPr>
          <w:p w:rsidR="00127DFF" w:rsidRPr="003F7DC7" w:rsidRDefault="00127DFF" w:rsidP="00127DFF">
            <w:pPr>
              <w:widowControl w:val="0"/>
              <w:autoSpaceDE w:val="0"/>
              <w:autoSpaceDN w:val="0"/>
              <w:adjustRightInd w:val="0"/>
              <w:jc w:val="center"/>
            </w:pPr>
            <w:r w:rsidRPr="003F7DC7">
              <w:t>№</w:t>
            </w:r>
          </w:p>
          <w:p w:rsidR="00127DFF" w:rsidRPr="003F7DC7" w:rsidRDefault="00127DFF" w:rsidP="00127DFF">
            <w:pPr>
              <w:widowControl w:val="0"/>
              <w:autoSpaceDE w:val="0"/>
              <w:autoSpaceDN w:val="0"/>
              <w:adjustRightInd w:val="0"/>
              <w:jc w:val="center"/>
            </w:pPr>
            <w:r w:rsidRPr="003F7DC7">
              <w:t>п/п</w:t>
            </w:r>
          </w:p>
        </w:tc>
        <w:tc>
          <w:tcPr>
            <w:tcW w:w="3292" w:type="dxa"/>
            <w:vAlign w:val="center"/>
          </w:tcPr>
          <w:p w:rsidR="00127DFF" w:rsidRPr="003F7DC7" w:rsidRDefault="00127DFF" w:rsidP="00127DFF">
            <w:pPr>
              <w:widowControl w:val="0"/>
              <w:autoSpaceDE w:val="0"/>
              <w:autoSpaceDN w:val="0"/>
              <w:adjustRightInd w:val="0"/>
              <w:jc w:val="center"/>
            </w:pPr>
            <w:r w:rsidRPr="003F7DC7">
              <w:t>Наименование источника</w:t>
            </w:r>
          </w:p>
        </w:tc>
        <w:tc>
          <w:tcPr>
            <w:tcW w:w="2121" w:type="dxa"/>
            <w:vAlign w:val="center"/>
          </w:tcPr>
          <w:p w:rsidR="00127DFF" w:rsidRPr="003F7DC7" w:rsidRDefault="00127DFF" w:rsidP="00127DFF">
            <w:pPr>
              <w:widowControl w:val="0"/>
              <w:autoSpaceDE w:val="0"/>
              <w:autoSpaceDN w:val="0"/>
              <w:adjustRightInd w:val="0"/>
              <w:jc w:val="center"/>
            </w:pPr>
            <w:r w:rsidRPr="003F7DC7">
              <w:t>Вид регулирования отпуска тепловой энергии в систему теплоснабжения</w:t>
            </w:r>
          </w:p>
        </w:tc>
        <w:tc>
          <w:tcPr>
            <w:tcW w:w="1779" w:type="dxa"/>
            <w:vAlign w:val="center"/>
          </w:tcPr>
          <w:p w:rsidR="00127DFF" w:rsidRPr="003F7DC7" w:rsidRDefault="00127DFF" w:rsidP="00127DFF">
            <w:pPr>
              <w:widowControl w:val="0"/>
              <w:autoSpaceDE w:val="0"/>
              <w:autoSpaceDN w:val="0"/>
              <w:adjustRightInd w:val="0"/>
              <w:jc w:val="center"/>
            </w:pPr>
            <w:r w:rsidRPr="003F7DC7">
              <w:t>Схема присоединения нагрузки ГВС</w:t>
            </w:r>
          </w:p>
        </w:tc>
        <w:tc>
          <w:tcPr>
            <w:tcW w:w="1848" w:type="dxa"/>
            <w:vAlign w:val="center"/>
          </w:tcPr>
          <w:p w:rsidR="00127DFF" w:rsidRPr="003F7DC7" w:rsidRDefault="00127DFF" w:rsidP="00127DFF">
            <w:pPr>
              <w:widowControl w:val="0"/>
              <w:autoSpaceDE w:val="0"/>
              <w:autoSpaceDN w:val="0"/>
              <w:adjustRightInd w:val="0"/>
              <w:jc w:val="center"/>
            </w:pPr>
            <w:r w:rsidRPr="003F7DC7">
              <w:t>Расчетная температура наружного воздуха, °С</w:t>
            </w:r>
          </w:p>
        </w:tc>
        <w:tc>
          <w:tcPr>
            <w:tcW w:w="1858" w:type="dxa"/>
            <w:vAlign w:val="center"/>
          </w:tcPr>
          <w:p w:rsidR="00127DFF" w:rsidRPr="003F7DC7" w:rsidRDefault="00127DFF" w:rsidP="00127DFF">
            <w:pPr>
              <w:widowControl w:val="0"/>
              <w:autoSpaceDE w:val="0"/>
              <w:autoSpaceDN w:val="0"/>
              <w:adjustRightInd w:val="0"/>
              <w:jc w:val="center"/>
            </w:pPr>
            <w:r w:rsidRPr="003F7DC7">
              <w:t>Спрямление температурного графика на ГВС, °С</w:t>
            </w:r>
          </w:p>
        </w:tc>
        <w:tc>
          <w:tcPr>
            <w:tcW w:w="1861" w:type="dxa"/>
            <w:vAlign w:val="center"/>
          </w:tcPr>
          <w:p w:rsidR="00127DFF" w:rsidRPr="003F7DC7" w:rsidRDefault="00127DFF" w:rsidP="00127DFF">
            <w:pPr>
              <w:widowControl w:val="0"/>
              <w:autoSpaceDE w:val="0"/>
              <w:autoSpaceDN w:val="0"/>
              <w:adjustRightInd w:val="0"/>
              <w:jc w:val="center"/>
            </w:pPr>
            <w:r w:rsidRPr="003F7DC7">
              <w:t>Срезка температурного графика, °С</w:t>
            </w:r>
          </w:p>
        </w:tc>
        <w:tc>
          <w:tcPr>
            <w:tcW w:w="1650" w:type="dxa"/>
            <w:vAlign w:val="center"/>
          </w:tcPr>
          <w:p w:rsidR="00127DFF" w:rsidRPr="003F7DC7" w:rsidRDefault="00127DFF" w:rsidP="00127DFF">
            <w:pPr>
              <w:widowControl w:val="0"/>
              <w:autoSpaceDE w:val="0"/>
              <w:autoSpaceDN w:val="0"/>
              <w:adjustRightInd w:val="0"/>
              <w:jc w:val="center"/>
            </w:pPr>
            <w:r w:rsidRPr="003F7DC7">
              <w:t>Температур-ный график, °С</w:t>
            </w:r>
          </w:p>
        </w:tc>
      </w:tr>
      <w:tr w:rsidR="00127DFF" w:rsidRPr="003F7DC7">
        <w:trPr>
          <w:tblHeader/>
        </w:trPr>
        <w:tc>
          <w:tcPr>
            <w:tcW w:w="570" w:type="dxa"/>
            <w:vAlign w:val="center"/>
          </w:tcPr>
          <w:p w:rsidR="00127DFF" w:rsidRPr="003F7DC7" w:rsidRDefault="00127DFF" w:rsidP="00127DFF">
            <w:pPr>
              <w:widowControl w:val="0"/>
              <w:autoSpaceDE w:val="0"/>
              <w:autoSpaceDN w:val="0"/>
              <w:adjustRightInd w:val="0"/>
              <w:jc w:val="center"/>
            </w:pPr>
            <w:r w:rsidRPr="003F7DC7">
              <w:t>1</w:t>
            </w:r>
          </w:p>
        </w:tc>
        <w:tc>
          <w:tcPr>
            <w:tcW w:w="3292" w:type="dxa"/>
            <w:vAlign w:val="center"/>
          </w:tcPr>
          <w:p w:rsidR="00127DFF" w:rsidRPr="003F7DC7" w:rsidRDefault="00127DFF" w:rsidP="00127DFF">
            <w:pPr>
              <w:widowControl w:val="0"/>
              <w:autoSpaceDE w:val="0"/>
              <w:autoSpaceDN w:val="0"/>
              <w:adjustRightInd w:val="0"/>
              <w:jc w:val="center"/>
            </w:pPr>
            <w:r w:rsidRPr="003F7DC7">
              <w:t>2</w:t>
            </w:r>
          </w:p>
        </w:tc>
        <w:tc>
          <w:tcPr>
            <w:tcW w:w="2121" w:type="dxa"/>
            <w:vAlign w:val="center"/>
          </w:tcPr>
          <w:p w:rsidR="00127DFF" w:rsidRPr="003F7DC7" w:rsidRDefault="00127DFF" w:rsidP="00127DFF">
            <w:pPr>
              <w:widowControl w:val="0"/>
              <w:autoSpaceDE w:val="0"/>
              <w:autoSpaceDN w:val="0"/>
              <w:adjustRightInd w:val="0"/>
              <w:jc w:val="center"/>
            </w:pPr>
            <w:r w:rsidRPr="003F7DC7">
              <w:t>3</w:t>
            </w:r>
          </w:p>
        </w:tc>
        <w:tc>
          <w:tcPr>
            <w:tcW w:w="1779" w:type="dxa"/>
            <w:vAlign w:val="center"/>
          </w:tcPr>
          <w:p w:rsidR="00127DFF" w:rsidRPr="003F7DC7" w:rsidRDefault="00127DFF" w:rsidP="00127DFF">
            <w:pPr>
              <w:widowControl w:val="0"/>
              <w:autoSpaceDE w:val="0"/>
              <w:autoSpaceDN w:val="0"/>
              <w:adjustRightInd w:val="0"/>
              <w:jc w:val="center"/>
            </w:pPr>
            <w:r w:rsidRPr="003F7DC7">
              <w:t>4</w:t>
            </w:r>
          </w:p>
        </w:tc>
        <w:tc>
          <w:tcPr>
            <w:tcW w:w="1848" w:type="dxa"/>
            <w:vAlign w:val="center"/>
          </w:tcPr>
          <w:p w:rsidR="00127DFF" w:rsidRPr="003F7DC7" w:rsidRDefault="00127DFF" w:rsidP="00127DFF">
            <w:pPr>
              <w:widowControl w:val="0"/>
              <w:autoSpaceDE w:val="0"/>
              <w:autoSpaceDN w:val="0"/>
              <w:adjustRightInd w:val="0"/>
              <w:jc w:val="center"/>
            </w:pPr>
            <w:r w:rsidRPr="003F7DC7">
              <w:t>5</w:t>
            </w:r>
          </w:p>
        </w:tc>
        <w:tc>
          <w:tcPr>
            <w:tcW w:w="1858" w:type="dxa"/>
            <w:vAlign w:val="center"/>
          </w:tcPr>
          <w:p w:rsidR="00127DFF" w:rsidRPr="003F7DC7" w:rsidRDefault="00127DFF" w:rsidP="00127DFF">
            <w:pPr>
              <w:widowControl w:val="0"/>
              <w:autoSpaceDE w:val="0"/>
              <w:autoSpaceDN w:val="0"/>
              <w:adjustRightInd w:val="0"/>
              <w:jc w:val="center"/>
            </w:pPr>
            <w:r w:rsidRPr="003F7DC7">
              <w:t>6</w:t>
            </w:r>
          </w:p>
        </w:tc>
        <w:tc>
          <w:tcPr>
            <w:tcW w:w="1861" w:type="dxa"/>
            <w:vAlign w:val="center"/>
          </w:tcPr>
          <w:p w:rsidR="00127DFF" w:rsidRPr="003F7DC7" w:rsidRDefault="00127DFF" w:rsidP="00127DFF">
            <w:pPr>
              <w:widowControl w:val="0"/>
              <w:autoSpaceDE w:val="0"/>
              <w:autoSpaceDN w:val="0"/>
              <w:adjustRightInd w:val="0"/>
              <w:jc w:val="center"/>
            </w:pPr>
            <w:r w:rsidRPr="003F7DC7">
              <w:t>7</w:t>
            </w:r>
          </w:p>
        </w:tc>
        <w:tc>
          <w:tcPr>
            <w:tcW w:w="1650" w:type="dxa"/>
            <w:vAlign w:val="center"/>
          </w:tcPr>
          <w:p w:rsidR="00127DFF" w:rsidRPr="003F7DC7" w:rsidRDefault="00127DFF" w:rsidP="00127DFF">
            <w:pPr>
              <w:widowControl w:val="0"/>
              <w:autoSpaceDE w:val="0"/>
              <w:autoSpaceDN w:val="0"/>
              <w:adjustRightInd w:val="0"/>
              <w:jc w:val="center"/>
            </w:pPr>
            <w:r w:rsidRPr="003F7DC7">
              <w:t>8</w:t>
            </w:r>
          </w:p>
        </w:tc>
      </w:tr>
      <w:tr w:rsidR="00127DFF" w:rsidRPr="003F7DC7" w:rsidTr="00CE60F4">
        <w:trPr>
          <w:trHeight w:val="335"/>
        </w:trPr>
        <w:tc>
          <w:tcPr>
            <w:tcW w:w="570" w:type="dxa"/>
            <w:vAlign w:val="center"/>
          </w:tcPr>
          <w:p w:rsidR="00127DFF" w:rsidRPr="003F7DC7" w:rsidRDefault="00127DFF" w:rsidP="00D95569">
            <w:pPr>
              <w:widowControl w:val="0"/>
              <w:autoSpaceDE w:val="0"/>
              <w:autoSpaceDN w:val="0"/>
              <w:adjustRightInd w:val="0"/>
              <w:jc w:val="center"/>
            </w:pPr>
            <w:r w:rsidRPr="003F7DC7">
              <w:t>1</w:t>
            </w:r>
          </w:p>
        </w:tc>
        <w:tc>
          <w:tcPr>
            <w:tcW w:w="3292" w:type="dxa"/>
          </w:tcPr>
          <w:p w:rsidR="00127DFF" w:rsidRPr="003F7DC7" w:rsidRDefault="00127DFF" w:rsidP="00D95569">
            <w:pPr>
              <w:widowControl w:val="0"/>
              <w:autoSpaceDE w:val="0"/>
              <w:autoSpaceDN w:val="0"/>
              <w:adjustRightInd w:val="0"/>
            </w:pPr>
            <w:r w:rsidRPr="003F7DC7">
              <w:t xml:space="preserve">Котельная «CПТУ» </w:t>
            </w:r>
          </w:p>
          <w:p w:rsidR="00127DFF" w:rsidRPr="003F7DC7" w:rsidRDefault="00127DFF" w:rsidP="00D95569">
            <w:pPr>
              <w:widowControl w:val="0"/>
              <w:autoSpaceDE w:val="0"/>
              <w:autoSpaceDN w:val="0"/>
              <w:adjustRightInd w:val="0"/>
            </w:pPr>
            <w:r w:rsidRPr="003F7DC7">
              <w:t>с. Ютановка</w:t>
            </w:r>
          </w:p>
        </w:tc>
        <w:tc>
          <w:tcPr>
            <w:tcW w:w="2121" w:type="dxa"/>
            <w:vAlign w:val="center"/>
          </w:tcPr>
          <w:p w:rsidR="00127DFF" w:rsidRPr="003F7DC7" w:rsidRDefault="00127DFF" w:rsidP="00D95569">
            <w:pPr>
              <w:widowControl w:val="0"/>
              <w:autoSpaceDE w:val="0"/>
              <w:autoSpaceDN w:val="0"/>
              <w:adjustRightInd w:val="0"/>
              <w:jc w:val="center"/>
            </w:pPr>
            <w:r w:rsidRPr="003F7DC7">
              <w:t>центральное качественное</w:t>
            </w:r>
          </w:p>
        </w:tc>
        <w:tc>
          <w:tcPr>
            <w:tcW w:w="1779" w:type="dxa"/>
            <w:vAlign w:val="center"/>
          </w:tcPr>
          <w:p w:rsidR="00127DFF" w:rsidRPr="003F7DC7" w:rsidRDefault="00127DFF" w:rsidP="00D95569">
            <w:pPr>
              <w:widowControl w:val="0"/>
              <w:autoSpaceDE w:val="0"/>
              <w:autoSpaceDN w:val="0"/>
              <w:adjustRightInd w:val="0"/>
              <w:jc w:val="center"/>
            </w:pPr>
            <w:r w:rsidRPr="003F7DC7">
              <w:t>закрытая</w:t>
            </w:r>
          </w:p>
        </w:tc>
        <w:tc>
          <w:tcPr>
            <w:tcW w:w="1848" w:type="dxa"/>
            <w:vAlign w:val="center"/>
          </w:tcPr>
          <w:p w:rsidR="00127DFF" w:rsidRPr="003F7DC7" w:rsidRDefault="00127DFF" w:rsidP="00D95569">
            <w:pPr>
              <w:widowControl w:val="0"/>
              <w:autoSpaceDE w:val="0"/>
              <w:autoSpaceDN w:val="0"/>
              <w:adjustRightInd w:val="0"/>
              <w:jc w:val="center"/>
            </w:pPr>
            <w:r w:rsidRPr="003F7DC7">
              <w:t>-23</w:t>
            </w:r>
          </w:p>
        </w:tc>
        <w:tc>
          <w:tcPr>
            <w:tcW w:w="1858" w:type="dxa"/>
            <w:vAlign w:val="center"/>
          </w:tcPr>
          <w:p w:rsidR="00127DFF" w:rsidRPr="003F7DC7" w:rsidRDefault="00127DFF" w:rsidP="00D95569">
            <w:pPr>
              <w:widowControl w:val="0"/>
              <w:autoSpaceDE w:val="0"/>
              <w:autoSpaceDN w:val="0"/>
              <w:adjustRightInd w:val="0"/>
              <w:jc w:val="center"/>
            </w:pPr>
            <w:r w:rsidRPr="003F7DC7">
              <w:t>-</w:t>
            </w:r>
          </w:p>
        </w:tc>
        <w:tc>
          <w:tcPr>
            <w:tcW w:w="1861" w:type="dxa"/>
            <w:vAlign w:val="center"/>
          </w:tcPr>
          <w:p w:rsidR="00127DFF" w:rsidRPr="003F7DC7" w:rsidRDefault="00127DFF" w:rsidP="00D95569">
            <w:pPr>
              <w:widowControl w:val="0"/>
              <w:autoSpaceDE w:val="0"/>
              <w:autoSpaceDN w:val="0"/>
              <w:adjustRightInd w:val="0"/>
              <w:jc w:val="center"/>
            </w:pPr>
            <w:r w:rsidRPr="003F7DC7">
              <w:t>-</w:t>
            </w:r>
          </w:p>
        </w:tc>
        <w:tc>
          <w:tcPr>
            <w:tcW w:w="1650" w:type="dxa"/>
            <w:vAlign w:val="center"/>
          </w:tcPr>
          <w:p w:rsidR="00127DFF" w:rsidRPr="003F7DC7" w:rsidRDefault="00127DFF" w:rsidP="00D95569">
            <w:pPr>
              <w:widowControl w:val="0"/>
              <w:autoSpaceDE w:val="0"/>
              <w:autoSpaceDN w:val="0"/>
              <w:adjustRightInd w:val="0"/>
              <w:jc w:val="center"/>
            </w:pPr>
            <w:r w:rsidRPr="003F7DC7">
              <w:t>95/70</w:t>
            </w:r>
          </w:p>
        </w:tc>
      </w:tr>
    </w:tbl>
    <w:p w:rsidR="00127DFF" w:rsidRPr="003F7DC7" w:rsidRDefault="00127DFF" w:rsidP="00127DFF">
      <w:pPr>
        <w:ind w:firstLine="708"/>
        <w:jc w:val="right"/>
        <w:rPr>
          <w:bCs/>
          <w:sz w:val="28"/>
          <w:szCs w:val="28"/>
        </w:rPr>
      </w:pPr>
    </w:p>
    <w:p w:rsidR="00127DFF" w:rsidRPr="003F7DC7" w:rsidRDefault="00127DFF" w:rsidP="00127DFF">
      <w:pPr>
        <w:jc w:val="right"/>
        <w:rPr>
          <w:bCs/>
          <w:sz w:val="28"/>
          <w:szCs w:val="20"/>
        </w:rPr>
      </w:pPr>
      <w:r w:rsidRPr="003F7DC7">
        <w:rPr>
          <w:bCs/>
          <w:sz w:val="28"/>
          <w:szCs w:val="20"/>
        </w:rPr>
        <w:t>Таблица 5.7.</w:t>
      </w:r>
    </w:p>
    <w:p w:rsidR="00127DFF" w:rsidRPr="003F7DC7" w:rsidRDefault="00127DFF" w:rsidP="00127DFF">
      <w:pPr>
        <w:ind w:firstLine="708"/>
        <w:jc w:val="center"/>
        <w:rPr>
          <w:bCs/>
          <w:sz w:val="28"/>
          <w:szCs w:val="28"/>
        </w:rPr>
      </w:pPr>
      <w:r w:rsidRPr="003F7DC7">
        <w:rPr>
          <w:sz w:val="28"/>
          <w:szCs w:val="28"/>
        </w:rPr>
        <w:t xml:space="preserve">Расчетный температурный график регулирования отпуска тепловой энергии </w:t>
      </w:r>
      <w:r w:rsidRPr="003F7DC7">
        <w:rPr>
          <w:bCs/>
          <w:sz w:val="28"/>
          <w:szCs w:val="28"/>
        </w:rPr>
        <w:t>от котельных</w:t>
      </w:r>
    </w:p>
    <w:p w:rsidR="00127DFF" w:rsidRPr="003F7DC7" w:rsidRDefault="00127DFF" w:rsidP="00127DFF">
      <w:pPr>
        <w:ind w:firstLine="708"/>
        <w:jc w:val="center"/>
        <w:rPr>
          <w:sz w:val="28"/>
          <w:szCs w:val="28"/>
        </w:rPr>
      </w:pPr>
      <w:r w:rsidRPr="003F7DC7">
        <w:rPr>
          <w:sz w:val="28"/>
          <w:szCs w:val="28"/>
        </w:rPr>
        <w:t>Ютановского сельского поселения</w:t>
      </w:r>
      <w:r w:rsidRPr="003F7DC7">
        <w:rPr>
          <w:sz w:val="28"/>
        </w:rPr>
        <w:t>.</w:t>
      </w:r>
    </w:p>
    <w:p w:rsidR="00127DFF" w:rsidRPr="003F7DC7" w:rsidRDefault="00127DFF" w:rsidP="00127DFF">
      <w:pPr>
        <w:ind w:firstLine="708"/>
        <w:jc w:val="right"/>
        <w:rPr>
          <w:bCs/>
          <w:sz w:val="28"/>
          <w:szCs w:val="20"/>
        </w:rPr>
      </w:pPr>
    </w:p>
    <w:tbl>
      <w:tblPr>
        <w:tblW w:w="15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700"/>
        <w:gridCol w:w="1080"/>
        <w:gridCol w:w="1260"/>
        <w:gridCol w:w="1080"/>
        <w:gridCol w:w="1260"/>
        <w:gridCol w:w="1080"/>
        <w:gridCol w:w="1260"/>
        <w:gridCol w:w="1080"/>
        <w:gridCol w:w="1260"/>
        <w:gridCol w:w="1080"/>
        <w:gridCol w:w="1260"/>
      </w:tblGrid>
      <w:tr w:rsidR="00127DFF" w:rsidRPr="003F7DC7">
        <w:tc>
          <w:tcPr>
            <w:tcW w:w="648" w:type="dxa"/>
            <w:vMerge w:val="restart"/>
            <w:vAlign w:val="center"/>
          </w:tcPr>
          <w:p w:rsidR="00127DFF" w:rsidRPr="003F7DC7" w:rsidRDefault="00127DFF" w:rsidP="00127DFF">
            <w:pPr>
              <w:widowControl w:val="0"/>
              <w:autoSpaceDE w:val="0"/>
              <w:autoSpaceDN w:val="0"/>
              <w:adjustRightInd w:val="0"/>
              <w:jc w:val="center"/>
            </w:pPr>
            <w:r w:rsidRPr="003F7DC7">
              <w:t>№</w:t>
            </w:r>
          </w:p>
          <w:p w:rsidR="00127DFF" w:rsidRPr="003F7DC7" w:rsidRDefault="00127DFF" w:rsidP="00127DFF">
            <w:pPr>
              <w:widowControl w:val="0"/>
              <w:autoSpaceDE w:val="0"/>
              <w:autoSpaceDN w:val="0"/>
              <w:adjustRightInd w:val="0"/>
              <w:jc w:val="center"/>
            </w:pPr>
            <w:r w:rsidRPr="003F7DC7">
              <w:t>п/п</w:t>
            </w:r>
          </w:p>
        </w:tc>
        <w:tc>
          <w:tcPr>
            <w:tcW w:w="2700" w:type="dxa"/>
            <w:vMerge w:val="restart"/>
          </w:tcPr>
          <w:p w:rsidR="00127DFF" w:rsidRPr="003F7DC7" w:rsidRDefault="00127DFF" w:rsidP="00127DFF">
            <w:pPr>
              <w:widowControl w:val="0"/>
              <w:autoSpaceDE w:val="0"/>
              <w:autoSpaceDN w:val="0"/>
              <w:adjustRightInd w:val="0"/>
              <w:jc w:val="center"/>
              <w:rPr>
                <w:bCs/>
              </w:rPr>
            </w:pPr>
            <w:r w:rsidRPr="003F7DC7">
              <w:t>Наименование источника теплоснабжения</w:t>
            </w:r>
          </w:p>
        </w:tc>
        <w:tc>
          <w:tcPr>
            <w:tcW w:w="2340" w:type="dxa"/>
            <w:gridSpan w:val="2"/>
            <w:vAlign w:val="center"/>
          </w:tcPr>
          <w:p w:rsidR="00127DFF" w:rsidRPr="003F7DC7" w:rsidRDefault="00127DFF" w:rsidP="00D95569">
            <w:pPr>
              <w:widowControl w:val="0"/>
              <w:autoSpaceDE w:val="0"/>
              <w:autoSpaceDN w:val="0"/>
              <w:adjustRightInd w:val="0"/>
              <w:jc w:val="center"/>
            </w:pPr>
            <w:r w:rsidRPr="003F7DC7">
              <w:t>2015</w:t>
            </w:r>
          </w:p>
        </w:tc>
        <w:tc>
          <w:tcPr>
            <w:tcW w:w="2340" w:type="dxa"/>
            <w:gridSpan w:val="2"/>
            <w:vAlign w:val="center"/>
          </w:tcPr>
          <w:p w:rsidR="00127DFF" w:rsidRPr="003F7DC7" w:rsidRDefault="00127DFF" w:rsidP="00D95569">
            <w:pPr>
              <w:widowControl w:val="0"/>
              <w:autoSpaceDE w:val="0"/>
              <w:autoSpaceDN w:val="0"/>
              <w:adjustRightInd w:val="0"/>
              <w:jc w:val="center"/>
            </w:pPr>
            <w:r w:rsidRPr="003F7DC7">
              <w:t>2016-2017</w:t>
            </w:r>
          </w:p>
        </w:tc>
        <w:tc>
          <w:tcPr>
            <w:tcW w:w="2340" w:type="dxa"/>
            <w:gridSpan w:val="2"/>
            <w:vAlign w:val="center"/>
          </w:tcPr>
          <w:p w:rsidR="00127DFF" w:rsidRPr="003F7DC7" w:rsidRDefault="00127DFF" w:rsidP="00D95569">
            <w:pPr>
              <w:widowControl w:val="0"/>
              <w:autoSpaceDE w:val="0"/>
              <w:autoSpaceDN w:val="0"/>
              <w:adjustRightInd w:val="0"/>
              <w:ind w:firstLineChars="21" w:firstLine="50"/>
              <w:jc w:val="center"/>
            </w:pPr>
            <w:r w:rsidRPr="003F7DC7">
              <w:t>2018-2019</w:t>
            </w:r>
          </w:p>
        </w:tc>
        <w:tc>
          <w:tcPr>
            <w:tcW w:w="2340" w:type="dxa"/>
            <w:gridSpan w:val="2"/>
            <w:vAlign w:val="center"/>
          </w:tcPr>
          <w:p w:rsidR="00127DFF" w:rsidRPr="003F7DC7" w:rsidRDefault="00127DFF" w:rsidP="00D95569">
            <w:pPr>
              <w:widowControl w:val="0"/>
              <w:autoSpaceDE w:val="0"/>
              <w:autoSpaceDN w:val="0"/>
              <w:adjustRightInd w:val="0"/>
              <w:jc w:val="center"/>
            </w:pPr>
            <w:r w:rsidRPr="003F7DC7">
              <w:t>2020-2025</w:t>
            </w:r>
          </w:p>
        </w:tc>
        <w:tc>
          <w:tcPr>
            <w:tcW w:w="2340" w:type="dxa"/>
            <w:gridSpan w:val="2"/>
            <w:vAlign w:val="center"/>
          </w:tcPr>
          <w:p w:rsidR="00127DFF" w:rsidRPr="003F7DC7" w:rsidRDefault="00127DFF" w:rsidP="00D95569">
            <w:pPr>
              <w:widowControl w:val="0"/>
              <w:autoSpaceDE w:val="0"/>
              <w:autoSpaceDN w:val="0"/>
              <w:adjustRightInd w:val="0"/>
              <w:ind w:firstLineChars="20" w:firstLine="48"/>
              <w:jc w:val="center"/>
            </w:pPr>
            <w:r w:rsidRPr="003F7DC7">
              <w:t>2025-2027</w:t>
            </w:r>
          </w:p>
        </w:tc>
      </w:tr>
      <w:tr w:rsidR="00CE60F4" w:rsidRPr="003F7DC7">
        <w:tc>
          <w:tcPr>
            <w:tcW w:w="648" w:type="dxa"/>
            <w:vMerge/>
          </w:tcPr>
          <w:p w:rsidR="00CE60F4" w:rsidRPr="003F7DC7" w:rsidRDefault="00CE60F4" w:rsidP="00127DFF">
            <w:pPr>
              <w:widowControl w:val="0"/>
              <w:autoSpaceDE w:val="0"/>
              <w:autoSpaceDN w:val="0"/>
              <w:adjustRightInd w:val="0"/>
              <w:jc w:val="right"/>
              <w:rPr>
                <w:bCs/>
              </w:rPr>
            </w:pPr>
          </w:p>
        </w:tc>
        <w:tc>
          <w:tcPr>
            <w:tcW w:w="2700" w:type="dxa"/>
            <w:vMerge/>
          </w:tcPr>
          <w:p w:rsidR="00CE60F4" w:rsidRPr="003F7DC7" w:rsidRDefault="00CE60F4" w:rsidP="00127DFF">
            <w:pPr>
              <w:widowControl w:val="0"/>
              <w:autoSpaceDE w:val="0"/>
              <w:autoSpaceDN w:val="0"/>
              <w:adjustRightInd w:val="0"/>
              <w:jc w:val="right"/>
              <w:rPr>
                <w:bCs/>
              </w:rPr>
            </w:pPr>
          </w:p>
        </w:tc>
        <w:tc>
          <w:tcPr>
            <w:tcW w:w="1080" w:type="dxa"/>
            <w:vAlign w:val="center"/>
          </w:tcPr>
          <w:p w:rsidR="00CE60F4" w:rsidRPr="003F7DC7" w:rsidRDefault="00CE60F4" w:rsidP="00CE60F4">
            <w:pPr>
              <w:widowControl w:val="0"/>
              <w:autoSpaceDE w:val="0"/>
              <w:autoSpaceDN w:val="0"/>
              <w:adjustRightInd w:val="0"/>
              <w:ind w:left="-108" w:right="-108"/>
              <w:jc w:val="center"/>
            </w:pPr>
            <w:r w:rsidRPr="003F7DC7">
              <w:t>Темпера-турный график, °С</w:t>
            </w:r>
          </w:p>
        </w:tc>
        <w:tc>
          <w:tcPr>
            <w:tcW w:w="1260" w:type="dxa"/>
            <w:vAlign w:val="center"/>
          </w:tcPr>
          <w:p w:rsidR="00CE60F4" w:rsidRPr="003F7DC7" w:rsidRDefault="00CE60F4" w:rsidP="00CE60F4">
            <w:pPr>
              <w:widowControl w:val="0"/>
              <w:autoSpaceDE w:val="0"/>
              <w:autoSpaceDN w:val="0"/>
              <w:adjustRightInd w:val="0"/>
              <w:jc w:val="center"/>
            </w:pPr>
            <w:r w:rsidRPr="003F7DC7">
              <w:t>Срезка темпера-турного графика, °С</w:t>
            </w:r>
          </w:p>
        </w:tc>
        <w:tc>
          <w:tcPr>
            <w:tcW w:w="1080" w:type="dxa"/>
            <w:vAlign w:val="center"/>
          </w:tcPr>
          <w:p w:rsidR="00CE60F4" w:rsidRPr="003F7DC7" w:rsidRDefault="00CE60F4" w:rsidP="0011165F">
            <w:pPr>
              <w:widowControl w:val="0"/>
              <w:autoSpaceDE w:val="0"/>
              <w:autoSpaceDN w:val="0"/>
              <w:adjustRightInd w:val="0"/>
              <w:ind w:left="-108" w:right="-108"/>
              <w:jc w:val="center"/>
            </w:pPr>
            <w:r w:rsidRPr="003F7DC7">
              <w:t>Темпера-турный график, °С</w:t>
            </w:r>
          </w:p>
        </w:tc>
        <w:tc>
          <w:tcPr>
            <w:tcW w:w="1260" w:type="dxa"/>
            <w:vAlign w:val="center"/>
          </w:tcPr>
          <w:p w:rsidR="00CE60F4" w:rsidRPr="003F7DC7" w:rsidRDefault="00CE60F4" w:rsidP="0011165F">
            <w:pPr>
              <w:widowControl w:val="0"/>
              <w:autoSpaceDE w:val="0"/>
              <w:autoSpaceDN w:val="0"/>
              <w:adjustRightInd w:val="0"/>
              <w:jc w:val="center"/>
            </w:pPr>
            <w:r w:rsidRPr="003F7DC7">
              <w:t>Срезка темпера-турного графика, °С</w:t>
            </w:r>
          </w:p>
        </w:tc>
        <w:tc>
          <w:tcPr>
            <w:tcW w:w="1080" w:type="dxa"/>
            <w:vAlign w:val="center"/>
          </w:tcPr>
          <w:p w:rsidR="00CE60F4" w:rsidRPr="003F7DC7" w:rsidRDefault="00CE60F4" w:rsidP="0011165F">
            <w:pPr>
              <w:widowControl w:val="0"/>
              <w:autoSpaceDE w:val="0"/>
              <w:autoSpaceDN w:val="0"/>
              <w:adjustRightInd w:val="0"/>
              <w:ind w:left="-108" w:right="-108"/>
              <w:jc w:val="center"/>
            </w:pPr>
            <w:r w:rsidRPr="003F7DC7">
              <w:t>Темпера-турный график, °С</w:t>
            </w:r>
          </w:p>
        </w:tc>
        <w:tc>
          <w:tcPr>
            <w:tcW w:w="1260" w:type="dxa"/>
            <w:vAlign w:val="center"/>
          </w:tcPr>
          <w:p w:rsidR="00CE60F4" w:rsidRPr="003F7DC7" w:rsidRDefault="00CE60F4" w:rsidP="0011165F">
            <w:pPr>
              <w:widowControl w:val="0"/>
              <w:autoSpaceDE w:val="0"/>
              <w:autoSpaceDN w:val="0"/>
              <w:adjustRightInd w:val="0"/>
              <w:jc w:val="center"/>
            </w:pPr>
            <w:r w:rsidRPr="003F7DC7">
              <w:t>Срезка темпера-турного графика, °С</w:t>
            </w:r>
          </w:p>
        </w:tc>
        <w:tc>
          <w:tcPr>
            <w:tcW w:w="1080" w:type="dxa"/>
            <w:vAlign w:val="center"/>
          </w:tcPr>
          <w:p w:rsidR="00CE60F4" w:rsidRPr="003F7DC7" w:rsidRDefault="00CE60F4" w:rsidP="0011165F">
            <w:pPr>
              <w:widowControl w:val="0"/>
              <w:autoSpaceDE w:val="0"/>
              <w:autoSpaceDN w:val="0"/>
              <w:adjustRightInd w:val="0"/>
              <w:ind w:left="-108" w:right="-108"/>
              <w:jc w:val="center"/>
            </w:pPr>
            <w:r w:rsidRPr="003F7DC7">
              <w:t>Темпера-турный график, °С</w:t>
            </w:r>
          </w:p>
        </w:tc>
        <w:tc>
          <w:tcPr>
            <w:tcW w:w="1260" w:type="dxa"/>
            <w:vAlign w:val="center"/>
          </w:tcPr>
          <w:p w:rsidR="00CE60F4" w:rsidRPr="003F7DC7" w:rsidRDefault="00CE60F4" w:rsidP="0011165F">
            <w:pPr>
              <w:widowControl w:val="0"/>
              <w:autoSpaceDE w:val="0"/>
              <w:autoSpaceDN w:val="0"/>
              <w:adjustRightInd w:val="0"/>
              <w:jc w:val="center"/>
            </w:pPr>
            <w:r w:rsidRPr="003F7DC7">
              <w:t>Срезка темпера-турного графика, °С</w:t>
            </w:r>
          </w:p>
        </w:tc>
        <w:tc>
          <w:tcPr>
            <w:tcW w:w="1080" w:type="dxa"/>
            <w:vAlign w:val="center"/>
          </w:tcPr>
          <w:p w:rsidR="00CE60F4" w:rsidRPr="003F7DC7" w:rsidRDefault="00CE60F4" w:rsidP="0011165F">
            <w:pPr>
              <w:widowControl w:val="0"/>
              <w:autoSpaceDE w:val="0"/>
              <w:autoSpaceDN w:val="0"/>
              <w:adjustRightInd w:val="0"/>
              <w:ind w:left="-108" w:right="-108"/>
              <w:jc w:val="center"/>
            </w:pPr>
            <w:r w:rsidRPr="003F7DC7">
              <w:t>Темпера-турный график, °С</w:t>
            </w:r>
          </w:p>
        </w:tc>
        <w:tc>
          <w:tcPr>
            <w:tcW w:w="1260" w:type="dxa"/>
            <w:vAlign w:val="center"/>
          </w:tcPr>
          <w:p w:rsidR="00CE60F4" w:rsidRPr="003F7DC7" w:rsidRDefault="00CE60F4" w:rsidP="0011165F">
            <w:pPr>
              <w:widowControl w:val="0"/>
              <w:autoSpaceDE w:val="0"/>
              <w:autoSpaceDN w:val="0"/>
              <w:adjustRightInd w:val="0"/>
              <w:jc w:val="center"/>
            </w:pPr>
            <w:r w:rsidRPr="003F7DC7">
              <w:t>Срезка темпера-турного графика, °С</w:t>
            </w:r>
          </w:p>
        </w:tc>
      </w:tr>
      <w:tr w:rsidR="00127DFF" w:rsidRPr="003F7DC7">
        <w:tc>
          <w:tcPr>
            <w:tcW w:w="648" w:type="dxa"/>
          </w:tcPr>
          <w:p w:rsidR="00127DFF" w:rsidRPr="003F7DC7" w:rsidRDefault="00127DFF" w:rsidP="00127DFF">
            <w:pPr>
              <w:widowControl w:val="0"/>
              <w:autoSpaceDE w:val="0"/>
              <w:autoSpaceDN w:val="0"/>
              <w:adjustRightInd w:val="0"/>
              <w:jc w:val="center"/>
              <w:rPr>
                <w:bCs/>
              </w:rPr>
            </w:pPr>
            <w:r w:rsidRPr="003F7DC7">
              <w:rPr>
                <w:bCs/>
              </w:rPr>
              <w:t>1</w:t>
            </w:r>
          </w:p>
        </w:tc>
        <w:tc>
          <w:tcPr>
            <w:tcW w:w="2700" w:type="dxa"/>
          </w:tcPr>
          <w:p w:rsidR="00127DFF" w:rsidRPr="003F7DC7" w:rsidRDefault="00127DFF" w:rsidP="00127DFF">
            <w:pPr>
              <w:widowControl w:val="0"/>
              <w:autoSpaceDE w:val="0"/>
              <w:autoSpaceDN w:val="0"/>
              <w:adjustRightInd w:val="0"/>
              <w:jc w:val="center"/>
              <w:rPr>
                <w:bCs/>
              </w:rPr>
            </w:pPr>
            <w:r w:rsidRPr="003F7DC7">
              <w:rPr>
                <w:bCs/>
              </w:rPr>
              <w:t>2</w:t>
            </w:r>
          </w:p>
        </w:tc>
        <w:tc>
          <w:tcPr>
            <w:tcW w:w="1080" w:type="dxa"/>
            <w:vAlign w:val="center"/>
          </w:tcPr>
          <w:p w:rsidR="00127DFF" w:rsidRPr="003F7DC7" w:rsidRDefault="00127DFF" w:rsidP="00127DFF">
            <w:pPr>
              <w:widowControl w:val="0"/>
              <w:autoSpaceDE w:val="0"/>
              <w:autoSpaceDN w:val="0"/>
              <w:adjustRightInd w:val="0"/>
              <w:jc w:val="center"/>
            </w:pPr>
            <w:r w:rsidRPr="003F7DC7">
              <w:t>3</w:t>
            </w:r>
          </w:p>
        </w:tc>
        <w:tc>
          <w:tcPr>
            <w:tcW w:w="1260" w:type="dxa"/>
            <w:vAlign w:val="center"/>
          </w:tcPr>
          <w:p w:rsidR="00127DFF" w:rsidRPr="003F7DC7" w:rsidRDefault="00127DFF" w:rsidP="00127DFF">
            <w:pPr>
              <w:widowControl w:val="0"/>
              <w:autoSpaceDE w:val="0"/>
              <w:autoSpaceDN w:val="0"/>
              <w:adjustRightInd w:val="0"/>
              <w:jc w:val="center"/>
            </w:pPr>
            <w:r w:rsidRPr="003F7DC7">
              <w:t>4</w:t>
            </w:r>
          </w:p>
        </w:tc>
        <w:tc>
          <w:tcPr>
            <w:tcW w:w="1080" w:type="dxa"/>
            <w:vAlign w:val="center"/>
          </w:tcPr>
          <w:p w:rsidR="00127DFF" w:rsidRPr="003F7DC7" w:rsidRDefault="00127DFF" w:rsidP="00127DFF">
            <w:pPr>
              <w:widowControl w:val="0"/>
              <w:autoSpaceDE w:val="0"/>
              <w:autoSpaceDN w:val="0"/>
              <w:adjustRightInd w:val="0"/>
              <w:jc w:val="center"/>
            </w:pPr>
            <w:r w:rsidRPr="003F7DC7">
              <w:t>5</w:t>
            </w:r>
          </w:p>
        </w:tc>
        <w:tc>
          <w:tcPr>
            <w:tcW w:w="1260" w:type="dxa"/>
            <w:vAlign w:val="center"/>
          </w:tcPr>
          <w:p w:rsidR="00127DFF" w:rsidRPr="003F7DC7" w:rsidRDefault="00127DFF" w:rsidP="00127DFF">
            <w:pPr>
              <w:widowControl w:val="0"/>
              <w:autoSpaceDE w:val="0"/>
              <w:autoSpaceDN w:val="0"/>
              <w:adjustRightInd w:val="0"/>
              <w:jc w:val="center"/>
            </w:pPr>
            <w:r w:rsidRPr="003F7DC7">
              <w:t>6</w:t>
            </w:r>
          </w:p>
        </w:tc>
        <w:tc>
          <w:tcPr>
            <w:tcW w:w="1080" w:type="dxa"/>
            <w:vAlign w:val="center"/>
          </w:tcPr>
          <w:p w:rsidR="00127DFF" w:rsidRPr="003F7DC7" w:rsidRDefault="00127DFF" w:rsidP="00127DFF">
            <w:pPr>
              <w:widowControl w:val="0"/>
              <w:autoSpaceDE w:val="0"/>
              <w:autoSpaceDN w:val="0"/>
              <w:adjustRightInd w:val="0"/>
              <w:jc w:val="center"/>
            </w:pPr>
            <w:r w:rsidRPr="003F7DC7">
              <w:t>7</w:t>
            </w:r>
          </w:p>
        </w:tc>
        <w:tc>
          <w:tcPr>
            <w:tcW w:w="1260" w:type="dxa"/>
            <w:vAlign w:val="center"/>
          </w:tcPr>
          <w:p w:rsidR="00127DFF" w:rsidRPr="003F7DC7" w:rsidRDefault="00127DFF" w:rsidP="00127DFF">
            <w:pPr>
              <w:widowControl w:val="0"/>
              <w:autoSpaceDE w:val="0"/>
              <w:autoSpaceDN w:val="0"/>
              <w:adjustRightInd w:val="0"/>
              <w:jc w:val="center"/>
            </w:pPr>
            <w:r w:rsidRPr="003F7DC7">
              <w:t>8</w:t>
            </w:r>
          </w:p>
        </w:tc>
        <w:tc>
          <w:tcPr>
            <w:tcW w:w="1080" w:type="dxa"/>
            <w:vAlign w:val="center"/>
          </w:tcPr>
          <w:p w:rsidR="00127DFF" w:rsidRPr="003F7DC7" w:rsidRDefault="00127DFF" w:rsidP="00127DFF">
            <w:pPr>
              <w:widowControl w:val="0"/>
              <w:autoSpaceDE w:val="0"/>
              <w:autoSpaceDN w:val="0"/>
              <w:adjustRightInd w:val="0"/>
              <w:jc w:val="center"/>
            </w:pPr>
            <w:r w:rsidRPr="003F7DC7">
              <w:t>9</w:t>
            </w:r>
          </w:p>
        </w:tc>
        <w:tc>
          <w:tcPr>
            <w:tcW w:w="1260" w:type="dxa"/>
            <w:vAlign w:val="center"/>
          </w:tcPr>
          <w:p w:rsidR="00127DFF" w:rsidRPr="003F7DC7" w:rsidRDefault="00127DFF" w:rsidP="00127DFF">
            <w:pPr>
              <w:widowControl w:val="0"/>
              <w:autoSpaceDE w:val="0"/>
              <w:autoSpaceDN w:val="0"/>
              <w:adjustRightInd w:val="0"/>
              <w:jc w:val="center"/>
            </w:pPr>
            <w:r w:rsidRPr="003F7DC7">
              <w:t>10</w:t>
            </w:r>
          </w:p>
        </w:tc>
        <w:tc>
          <w:tcPr>
            <w:tcW w:w="1080" w:type="dxa"/>
            <w:vAlign w:val="center"/>
          </w:tcPr>
          <w:p w:rsidR="00127DFF" w:rsidRPr="003F7DC7" w:rsidRDefault="00127DFF" w:rsidP="00127DFF">
            <w:pPr>
              <w:widowControl w:val="0"/>
              <w:autoSpaceDE w:val="0"/>
              <w:autoSpaceDN w:val="0"/>
              <w:adjustRightInd w:val="0"/>
              <w:jc w:val="center"/>
            </w:pPr>
            <w:r w:rsidRPr="003F7DC7">
              <w:t>11</w:t>
            </w:r>
          </w:p>
        </w:tc>
        <w:tc>
          <w:tcPr>
            <w:tcW w:w="1260" w:type="dxa"/>
            <w:vAlign w:val="center"/>
          </w:tcPr>
          <w:p w:rsidR="00127DFF" w:rsidRPr="003F7DC7" w:rsidRDefault="00127DFF" w:rsidP="00127DFF">
            <w:pPr>
              <w:widowControl w:val="0"/>
              <w:autoSpaceDE w:val="0"/>
              <w:autoSpaceDN w:val="0"/>
              <w:adjustRightInd w:val="0"/>
              <w:jc w:val="center"/>
            </w:pPr>
            <w:r w:rsidRPr="003F7DC7">
              <w:t>12</w:t>
            </w:r>
          </w:p>
        </w:tc>
      </w:tr>
      <w:tr w:rsidR="00127DFF" w:rsidRPr="003F7DC7">
        <w:tc>
          <w:tcPr>
            <w:tcW w:w="648" w:type="dxa"/>
            <w:vAlign w:val="center"/>
          </w:tcPr>
          <w:p w:rsidR="00127DFF" w:rsidRPr="003F7DC7" w:rsidRDefault="00127DFF" w:rsidP="00D95569">
            <w:pPr>
              <w:widowControl w:val="0"/>
              <w:autoSpaceDE w:val="0"/>
              <w:autoSpaceDN w:val="0"/>
              <w:adjustRightInd w:val="0"/>
              <w:jc w:val="center"/>
            </w:pPr>
            <w:r w:rsidRPr="003F7DC7">
              <w:t>1</w:t>
            </w:r>
          </w:p>
        </w:tc>
        <w:tc>
          <w:tcPr>
            <w:tcW w:w="2700" w:type="dxa"/>
          </w:tcPr>
          <w:p w:rsidR="00127DFF" w:rsidRPr="003F7DC7" w:rsidRDefault="00127DFF" w:rsidP="00D95569">
            <w:pPr>
              <w:widowControl w:val="0"/>
              <w:autoSpaceDE w:val="0"/>
              <w:autoSpaceDN w:val="0"/>
              <w:adjustRightInd w:val="0"/>
            </w:pPr>
            <w:r w:rsidRPr="003F7DC7">
              <w:t xml:space="preserve">Котельная «CПТУ» </w:t>
            </w:r>
          </w:p>
          <w:p w:rsidR="00127DFF" w:rsidRPr="003F7DC7" w:rsidRDefault="00127DFF" w:rsidP="00D95569">
            <w:pPr>
              <w:widowControl w:val="0"/>
              <w:autoSpaceDE w:val="0"/>
              <w:autoSpaceDN w:val="0"/>
              <w:adjustRightInd w:val="0"/>
            </w:pPr>
            <w:r w:rsidRPr="003F7DC7">
              <w:t>с. Ютановка</w:t>
            </w:r>
          </w:p>
        </w:tc>
        <w:tc>
          <w:tcPr>
            <w:tcW w:w="1080" w:type="dxa"/>
            <w:vAlign w:val="center"/>
          </w:tcPr>
          <w:p w:rsidR="00127DFF" w:rsidRPr="003F7DC7" w:rsidRDefault="00127DFF" w:rsidP="00D95569">
            <w:pPr>
              <w:widowControl w:val="0"/>
              <w:autoSpaceDE w:val="0"/>
              <w:autoSpaceDN w:val="0"/>
              <w:adjustRightInd w:val="0"/>
              <w:jc w:val="center"/>
            </w:pPr>
            <w:r w:rsidRPr="003F7DC7">
              <w:t>95/70</w:t>
            </w:r>
          </w:p>
        </w:tc>
        <w:tc>
          <w:tcPr>
            <w:tcW w:w="1260" w:type="dxa"/>
            <w:vAlign w:val="center"/>
          </w:tcPr>
          <w:p w:rsidR="00127DFF" w:rsidRPr="003F7DC7" w:rsidRDefault="00127DFF" w:rsidP="00D95569">
            <w:pPr>
              <w:widowControl w:val="0"/>
              <w:autoSpaceDE w:val="0"/>
              <w:autoSpaceDN w:val="0"/>
              <w:adjustRightInd w:val="0"/>
              <w:jc w:val="center"/>
            </w:pPr>
            <w:r w:rsidRPr="003F7DC7">
              <w:t>-</w:t>
            </w:r>
          </w:p>
        </w:tc>
        <w:tc>
          <w:tcPr>
            <w:tcW w:w="1080" w:type="dxa"/>
            <w:vAlign w:val="center"/>
          </w:tcPr>
          <w:p w:rsidR="00127DFF" w:rsidRPr="003F7DC7" w:rsidRDefault="00127DFF" w:rsidP="00D95569">
            <w:pPr>
              <w:widowControl w:val="0"/>
              <w:autoSpaceDE w:val="0"/>
              <w:autoSpaceDN w:val="0"/>
              <w:adjustRightInd w:val="0"/>
              <w:jc w:val="center"/>
            </w:pPr>
            <w:r w:rsidRPr="003F7DC7">
              <w:t>95/70</w:t>
            </w:r>
          </w:p>
        </w:tc>
        <w:tc>
          <w:tcPr>
            <w:tcW w:w="1260" w:type="dxa"/>
            <w:vAlign w:val="center"/>
          </w:tcPr>
          <w:p w:rsidR="00127DFF" w:rsidRPr="003F7DC7" w:rsidRDefault="00127DFF" w:rsidP="00D95569">
            <w:pPr>
              <w:widowControl w:val="0"/>
              <w:autoSpaceDE w:val="0"/>
              <w:autoSpaceDN w:val="0"/>
              <w:adjustRightInd w:val="0"/>
              <w:jc w:val="center"/>
            </w:pPr>
            <w:r w:rsidRPr="003F7DC7">
              <w:t>-</w:t>
            </w:r>
          </w:p>
        </w:tc>
        <w:tc>
          <w:tcPr>
            <w:tcW w:w="1080" w:type="dxa"/>
            <w:vAlign w:val="center"/>
          </w:tcPr>
          <w:p w:rsidR="00127DFF" w:rsidRPr="003F7DC7" w:rsidRDefault="00127DFF" w:rsidP="00D95569">
            <w:pPr>
              <w:widowControl w:val="0"/>
              <w:autoSpaceDE w:val="0"/>
              <w:autoSpaceDN w:val="0"/>
              <w:adjustRightInd w:val="0"/>
              <w:jc w:val="center"/>
            </w:pPr>
            <w:r w:rsidRPr="003F7DC7">
              <w:t>95/70</w:t>
            </w:r>
          </w:p>
        </w:tc>
        <w:tc>
          <w:tcPr>
            <w:tcW w:w="1260" w:type="dxa"/>
            <w:vAlign w:val="center"/>
          </w:tcPr>
          <w:p w:rsidR="00127DFF" w:rsidRPr="003F7DC7" w:rsidRDefault="00127DFF" w:rsidP="00D95569">
            <w:pPr>
              <w:widowControl w:val="0"/>
              <w:autoSpaceDE w:val="0"/>
              <w:autoSpaceDN w:val="0"/>
              <w:adjustRightInd w:val="0"/>
              <w:jc w:val="center"/>
            </w:pPr>
            <w:r w:rsidRPr="003F7DC7">
              <w:t>-</w:t>
            </w:r>
          </w:p>
        </w:tc>
        <w:tc>
          <w:tcPr>
            <w:tcW w:w="1080" w:type="dxa"/>
            <w:vAlign w:val="center"/>
          </w:tcPr>
          <w:p w:rsidR="00127DFF" w:rsidRPr="003F7DC7" w:rsidRDefault="00127DFF" w:rsidP="00D95569">
            <w:pPr>
              <w:widowControl w:val="0"/>
              <w:autoSpaceDE w:val="0"/>
              <w:autoSpaceDN w:val="0"/>
              <w:adjustRightInd w:val="0"/>
              <w:jc w:val="center"/>
            </w:pPr>
            <w:r w:rsidRPr="003F7DC7">
              <w:t>95/70</w:t>
            </w:r>
          </w:p>
        </w:tc>
        <w:tc>
          <w:tcPr>
            <w:tcW w:w="1260" w:type="dxa"/>
            <w:vAlign w:val="center"/>
          </w:tcPr>
          <w:p w:rsidR="00127DFF" w:rsidRPr="003F7DC7" w:rsidRDefault="00127DFF" w:rsidP="00D95569">
            <w:pPr>
              <w:widowControl w:val="0"/>
              <w:autoSpaceDE w:val="0"/>
              <w:autoSpaceDN w:val="0"/>
              <w:adjustRightInd w:val="0"/>
              <w:jc w:val="center"/>
            </w:pPr>
            <w:r w:rsidRPr="003F7DC7">
              <w:t>-</w:t>
            </w:r>
          </w:p>
        </w:tc>
        <w:tc>
          <w:tcPr>
            <w:tcW w:w="1080" w:type="dxa"/>
            <w:vAlign w:val="center"/>
          </w:tcPr>
          <w:p w:rsidR="00127DFF" w:rsidRPr="003F7DC7" w:rsidRDefault="00127DFF" w:rsidP="00D95569">
            <w:pPr>
              <w:widowControl w:val="0"/>
              <w:autoSpaceDE w:val="0"/>
              <w:autoSpaceDN w:val="0"/>
              <w:adjustRightInd w:val="0"/>
              <w:jc w:val="center"/>
            </w:pPr>
            <w:r w:rsidRPr="003F7DC7">
              <w:t>95/70</w:t>
            </w:r>
          </w:p>
        </w:tc>
        <w:tc>
          <w:tcPr>
            <w:tcW w:w="1260" w:type="dxa"/>
            <w:vAlign w:val="center"/>
          </w:tcPr>
          <w:p w:rsidR="00127DFF" w:rsidRPr="003F7DC7" w:rsidRDefault="00127DFF" w:rsidP="00D95569">
            <w:pPr>
              <w:widowControl w:val="0"/>
              <w:autoSpaceDE w:val="0"/>
              <w:autoSpaceDN w:val="0"/>
              <w:adjustRightInd w:val="0"/>
              <w:jc w:val="center"/>
            </w:pPr>
            <w:r w:rsidRPr="003F7DC7">
              <w:t>-</w:t>
            </w:r>
          </w:p>
        </w:tc>
      </w:tr>
    </w:tbl>
    <w:p w:rsidR="00127DFF" w:rsidRPr="003F7DC7" w:rsidRDefault="00127DFF" w:rsidP="00127DFF">
      <w:pPr>
        <w:ind w:firstLine="708"/>
        <w:jc w:val="right"/>
        <w:rPr>
          <w:bCs/>
          <w:sz w:val="28"/>
          <w:szCs w:val="20"/>
        </w:rPr>
      </w:pPr>
    </w:p>
    <w:p w:rsidR="00127DFF" w:rsidRPr="003F7DC7" w:rsidRDefault="00127DFF" w:rsidP="00127DFF">
      <w:pPr>
        <w:jc w:val="both"/>
        <w:rPr>
          <w:b/>
          <w:sz w:val="28"/>
          <w:szCs w:val="28"/>
        </w:rPr>
      </w:pPr>
      <w:r w:rsidRPr="003F7DC7">
        <w:rPr>
          <w:b/>
          <w:sz w:val="28"/>
          <w:szCs w:val="28"/>
        </w:rPr>
        <w:t>5.9. Решение о перспективной установленной тепловой мощности каждого источника тепловой энергии с учетом аварийного и перспективного резерва тепловой мощности с предложениями по утверждению срока ввода в эксплуатацию новых мощностей</w:t>
      </w:r>
    </w:p>
    <w:p w:rsidR="00127DFF" w:rsidRPr="003F7DC7" w:rsidRDefault="00127DFF" w:rsidP="00127DFF">
      <w:pPr>
        <w:ind w:firstLine="708"/>
        <w:jc w:val="both"/>
        <w:rPr>
          <w:sz w:val="28"/>
          <w:szCs w:val="28"/>
        </w:rPr>
      </w:pPr>
      <w:r w:rsidRPr="003F7DC7">
        <w:rPr>
          <w:sz w:val="28"/>
          <w:szCs w:val="28"/>
        </w:rPr>
        <w:lastRenderedPageBreak/>
        <w:t xml:space="preserve">В соответствии со СНиП </w:t>
      </w:r>
      <w:r w:rsidRPr="003F7DC7">
        <w:rPr>
          <w:sz w:val="28"/>
          <w:szCs w:val="28"/>
          <w:lang w:val="en-US"/>
        </w:rPr>
        <w:t>II</w:t>
      </w:r>
      <w:r w:rsidRPr="003F7DC7">
        <w:rPr>
          <w:sz w:val="28"/>
          <w:szCs w:val="28"/>
        </w:rPr>
        <w:t>-35-76 "Котельные установки" аварийный и перспективный резерв тепловой мощности на котельных не предусматривается. Решение о перспективной установленной тепловой мощности каждого источника тепловой энергии без аварийного и перспективного резерва тепловой мощности представлены в таблице 3.3.</w:t>
      </w:r>
    </w:p>
    <w:p w:rsidR="00127DFF" w:rsidRPr="003F7DC7" w:rsidRDefault="00127DFF" w:rsidP="00127DFF">
      <w:pPr>
        <w:ind w:firstLine="708"/>
        <w:jc w:val="both"/>
        <w:rPr>
          <w:sz w:val="28"/>
          <w:szCs w:val="28"/>
        </w:rPr>
      </w:pPr>
    </w:p>
    <w:p w:rsidR="00127DFF" w:rsidRPr="003F7DC7" w:rsidRDefault="00127DFF" w:rsidP="00127DFF">
      <w:pPr>
        <w:rPr>
          <w:b/>
          <w:sz w:val="28"/>
          <w:szCs w:val="28"/>
        </w:rPr>
      </w:pPr>
      <w:r w:rsidRPr="003F7DC7">
        <w:rPr>
          <w:b/>
          <w:sz w:val="28"/>
          <w:szCs w:val="28"/>
        </w:rPr>
        <w:t>6. Предложения по новому строительству и реконструкции тепловых сетей</w:t>
      </w:r>
    </w:p>
    <w:p w:rsidR="00127DFF" w:rsidRPr="003F7DC7" w:rsidRDefault="00127DFF" w:rsidP="00127DFF">
      <w:pPr>
        <w:jc w:val="both"/>
        <w:rPr>
          <w:b/>
          <w:sz w:val="28"/>
          <w:szCs w:val="28"/>
        </w:rPr>
      </w:pPr>
      <w:r w:rsidRPr="003F7DC7">
        <w:rPr>
          <w:b/>
          <w:sz w:val="28"/>
          <w:szCs w:val="28"/>
        </w:rPr>
        <w:t>6.1. 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(использование существующих резервов).</w:t>
      </w:r>
    </w:p>
    <w:p w:rsidR="00127DFF" w:rsidRPr="003F7DC7" w:rsidRDefault="00127DFF" w:rsidP="00127DFF">
      <w:pPr>
        <w:jc w:val="both"/>
        <w:rPr>
          <w:sz w:val="28"/>
          <w:szCs w:val="28"/>
        </w:rPr>
      </w:pPr>
      <w:r w:rsidRPr="003F7DC7">
        <w:rPr>
          <w:sz w:val="28"/>
          <w:szCs w:val="28"/>
        </w:rPr>
        <w:tab/>
        <w:t>Зоны с дефицитом располагаемой тепловой мощности источников тепловой энергии на территории Ютановского сельского поселения отсутствуют.</w:t>
      </w:r>
    </w:p>
    <w:p w:rsidR="00127DFF" w:rsidRPr="003F7DC7" w:rsidRDefault="00127DFF" w:rsidP="00127DFF">
      <w:pPr>
        <w:jc w:val="both"/>
        <w:rPr>
          <w:b/>
          <w:sz w:val="28"/>
          <w:szCs w:val="28"/>
        </w:rPr>
      </w:pPr>
    </w:p>
    <w:p w:rsidR="00127DFF" w:rsidRPr="003F7DC7" w:rsidRDefault="00127DFF" w:rsidP="00127DFF">
      <w:pPr>
        <w:jc w:val="both"/>
        <w:rPr>
          <w:b/>
          <w:sz w:val="28"/>
          <w:szCs w:val="28"/>
        </w:rPr>
      </w:pPr>
      <w:r w:rsidRPr="003F7DC7">
        <w:rPr>
          <w:b/>
          <w:sz w:val="28"/>
          <w:szCs w:val="28"/>
        </w:rPr>
        <w:t>6.2. Предложения по новому строительству тепловых сетей для обеспечения перспективных приростов тепловой нагрузки во вновь осваиваемых районах поселения, городского округа под жилищную, комплексную или производственную застройку.</w:t>
      </w:r>
    </w:p>
    <w:p w:rsidR="00127DFF" w:rsidRPr="003F7DC7" w:rsidRDefault="00127DFF" w:rsidP="00127DFF">
      <w:pPr>
        <w:ind w:firstLine="709"/>
        <w:jc w:val="both"/>
        <w:rPr>
          <w:sz w:val="28"/>
          <w:szCs w:val="28"/>
        </w:rPr>
      </w:pPr>
      <w:r w:rsidRPr="003F7DC7">
        <w:rPr>
          <w:sz w:val="28"/>
          <w:szCs w:val="28"/>
        </w:rPr>
        <w:t>Предложения по новому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отсутствуют.</w:t>
      </w:r>
    </w:p>
    <w:p w:rsidR="00127DFF" w:rsidRPr="003F7DC7" w:rsidRDefault="00127DFF" w:rsidP="00127DFF">
      <w:pPr>
        <w:rPr>
          <w:sz w:val="28"/>
          <w:szCs w:val="28"/>
        </w:rPr>
      </w:pPr>
    </w:p>
    <w:p w:rsidR="00127DFF" w:rsidRPr="003F7DC7" w:rsidRDefault="00127DFF" w:rsidP="00127DFF">
      <w:pPr>
        <w:jc w:val="both"/>
        <w:rPr>
          <w:b/>
          <w:sz w:val="28"/>
          <w:szCs w:val="28"/>
        </w:rPr>
      </w:pPr>
      <w:r w:rsidRPr="003F7DC7">
        <w:rPr>
          <w:b/>
          <w:sz w:val="28"/>
          <w:szCs w:val="28"/>
        </w:rPr>
        <w:t>6.3. Предложения по новому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CE60F4" w:rsidRPr="003F7DC7" w:rsidRDefault="00CE60F4" w:rsidP="00CE60F4">
      <w:pPr>
        <w:jc w:val="both"/>
        <w:rPr>
          <w:rStyle w:val="FontStyle94"/>
          <w:bCs/>
          <w:sz w:val="28"/>
          <w:szCs w:val="28"/>
        </w:rPr>
      </w:pPr>
      <w:r w:rsidRPr="003F7DC7">
        <w:rPr>
          <w:rStyle w:val="FontStyle94"/>
          <w:bCs/>
          <w:sz w:val="28"/>
          <w:szCs w:val="28"/>
        </w:rPr>
        <w:tab/>
        <w:t>Реконструкция тепловых сетей, подлежащих замене в связи с исчерпанием эксплуатационного ресурса, предусматривается для всех тепловых сетей на территории Ютановскогосельского поселения.</w:t>
      </w:r>
    </w:p>
    <w:p w:rsidR="00CE60F4" w:rsidRPr="003F7DC7" w:rsidRDefault="00CE60F4" w:rsidP="00CE60F4">
      <w:pPr>
        <w:jc w:val="both"/>
        <w:rPr>
          <w:rStyle w:val="FontStyle94"/>
          <w:bCs/>
          <w:sz w:val="28"/>
          <w:szCs w:val="28"/>
        </w:rPr>
      </w:pPr>
      <w:r w:rsidRPr="003F7DC7">
        <w:rPr>
          <w:rStyle w:val="FontStyle94"/>
          <w:bCs/>
          <w:sz w:val="28"/>
          <w:szCs w:val="28"/>
        </w:rPr>
        <w:tab/>
        <w:t>Реконструкцию тепловых сетей предлагается выполнять без изменения типа прокладки. Предварительный теплогидравлический расчет показал, что увеличение диаметров не требуется. При проведении проектных работ необходимо уточнить эти данные с учетом изменившихся внешних условий, связанными с возможным изменением законодательства РФ.</w:t>
      </w:r>
    </w:p>
    <w:p w:rsidR="00CE60F4" w:rsidRPr="003F7DC7" w:rsidRDefault="00CE60F4" w:rsidP="00CE60F4">
      <w:pPr>
        <w:jc w:val="both"/>
        <w:rPr>
          <w:rStyle w:val="FontStyle94"/>
          <w:bCs/>
          <w:sz w:val="28"/>
          <w:szCs w:val="28"/>
        </w:rPr>
      </w:pPr>
      <w:r w:rsidRPr="003F7DC7">
        <w:rPr>
          <w:rStyle w:val="FontStyle94"/>
          <w:bCs/>
          <w:sz w:val="28"/>
          <w:szCs w:val="28"/>
        </w:rPr>
        <w:lastRenderedPageBreak/>
        <w:tab/>
        <w:t>В первую очередь необходимо провести реконструкцию наиболее изношенных и аварийных участков трубопроводов тепловой сети. После реконструкции тепловых сетей требуется выполнить гидравлическую настройку.</w:t>
      </w:r>
    </w:p>
    <w:p w:rsidR="00CE60F4" w:rsidRPr="003F7DC7" w:rsidRDefault="00CE60F4" w:rsidP="00CE60F4">
      <w:pPr>
        <w:jc w:val="both"/>
        <w:rPr>
          <w:rStyle w:val="FontStyle94"/>
          <w:bCs/>
          <w:sz w:val="28"/>
          <w:szCs w:val="28"/>
        </w:rPr>
      </w:pPr>
      <w:r w:rsidRPr="003F7DC7">
        <w:rPr>
          <w:rStyle w:val="FontStyle94"/>
          <w:bCs/>
          <w:sz w:val="28"/>
          <w:szCs w:val="28"/>
        </w:rPr>
        <w:tab/>
        <w:t>Перечень реконструируемых тепловых сетей с разбивкой по диаметрам и длинам, представлен в таблице 6.1.</w:t>
      </w:r>
    </w:p>
    <w:p w:rsidR="00CE60F4" w:rsidRPr="003F7DC7" w:rsidRDefault="00CE60F4" w:rsidP="00CE60F4">
      <w:pPr>
        <w:jc w:val="right"/>
        <w:rPr>
          <w:sz w:val="28"/>
          <w:szCs w:val="28"/>
        </w:rPr>
      </w:pPr>
    </w:p>
    <w:p w:rsidR="00CE60F4" w:rsidRPr="003F7DC7" w:rsidRDefault="00CE60F4" w:rsidP="00CE60F4">
      <w:pPr>
        <w:jc w:val="right"/>
        <w:rPr>
          <w:sz w:val="28"/>
          <w:szCs w:val="28"/>
        </w:rPr>
      </w:pPr>
      <w:r w:rsidRPr="003F7DC7">
        <w:rPr>
          <w:sz w:val="28"/>
          <w:szCs w:val="28"/>
        </w:rPr>
        <w:t>Таблица 6.1</w:t>
      </w:r>
    </w:p>
    <w:p w:rsidR="00CE60F4" w:rsidRPr="003F7DC7" w:rsidRDefault="00CE60F4" w:rsidP="00CE60F4">
      <w:pPr>
        <w:jc w:val="center"/>
        <w:rPr>
          <w:sz w:val="28"/>
          <w:szCs w:val="28"/>
        </w:rPr>
      </w:pPr>
      <w:r w:rsidRPr="003F7DC7">
        <w:rPr>
          <w:sz w:val="28"/>
          <w:szCs w:val="28"/>
        </w:rPr>
        <w:t>Перечень реконструируемых тепловых сетей Ютановского сельского поселения</w:t>
      </w:r>
    </w:p>
    <w:p w:rsidR="00CE60F4" w:rsidRPr="003F7DC7" w:rsidRDefault="00CE60F4" w:rsidP="00CE60F4">
      <w:pPr>
        <w:rPr>
          <w:sz w:val="28"/>
          <w:szCs w:val="28"/>
        </w:rPr>
      </w:pPr>
    </w:p>
    <w:tbl>
      <w:tblPr>
        <w:tblW w:w="15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2627"/>
        <w:gridCol w:w="900"/>
        <w:gridCol w:w="833"/>
        <w:gridCol w:w="774"/>
        <w:gridCol w:w="911"/>
        <w:gridCol w:w="830"/>
        <w:gridCol w:w="1001"/>
        <w:gridCol w:w="1080"/>
        <w:gridCol w:w="626"/>
        <w:gridCol w:w="775"/>
        <w:gridCol w:w="665"/>
        <w:gridCol w:w="782"/>
        <w:gridCol w:w="651"/>
        <w:gridCol w:w="720"/>
        <w:gridCol w:w="720"/>
        <w:gridCol w:w="720"/>
      </w:tblGrid>
      <w:tr w:rsidR="00CE60F4" w:rsidRPr="003F7DC7" w:rsidTr="0011165F">
        <w:tc>
          <w:tcPr>
            <w:tcW w:w="541" w:type="dxa"/>
            <w:vMerge w:val="restart"/>
            <w:vAlign w:val="center"/>
          </w:tcPr>
          <w:p w:rsidR="00CE60F4" w:rsidRPr="003F7DC7" w:rsidRDefault="00CE60F4" w:rsidP="0011165F">
            <w:pPr>
              <w:widowControl w:val="0"/>
              <w:autoSpaceDE w:val="0"/>
              <w:autoSpaceDN w:val="0"/>
              <w:adjustRightInd w:val="0"/>
              <w:jc w:val="center"/>
            </w:pPr>
            <w:r w:rsidRPr="003F7DC7">
              <w:t>№ п/п</w:t>
            </w:r>
          </w:p>
        </w:tc>
        <w:tc>
          <w:tcPr>
            <w:tcW w:w="2627" w:type="dxa"/>
            <w:vMerge w:val="restart"/>
            <w:vAlign w:val="center"/>
          </w:tcPr>
          <w:p w:rsidR="00CE60F4" w:rsidRPr="003F7DC7" w:rsidRDefault="00CE60F4" w:rsidP="0011165F">
            <w:pPr>
              <w:widowControl w:val="0"/>
              <w:autoSpaceDE w:val="0"/>
              <w:autoSpaceDN w:val="0"/>
              <w:adjustRightInd w:val="0"/>
              <w:jc w:val="center"/>
            </w:pPr>
            <w:r w:rsidRPr="003F7DC7">
              <w:t>Наименование участка трассы</w:t>
            </w:r>
          </w:p>
        </w:tc>
        <w:tc>
          <w:tcPr>
            <w:tcW w:w="1733" w:type="dxa"/>
            <w:gridSpan w:val="2"/>
          </w:tcPr>
          <w:p w:rsidR="00CE60F4" w:rsidRPr="003F7DC7" w:rsidRDefault="00CE60F4" w:rsidP="0011165F">
            <w:pPr>
              <w:widowControl w:val="0"/>
              <w:autoSpaceDE w:val="0"/>
              <w:autoSpaceDN w:val="0"/>
              <w:adjustRightInd w:val="0"/>
              <w:jc w:val="center"/>
            </w:pPr>
            <w:r w:rsidRPr="003F7DC7">
              <w:t>Год ввода в эксплуатацию</w:t>
            </w:r>
          </w:p>
        </w:tc>
        <w:tc>
          <w:tcPr>
            <w:tcW w:w="774" w:type="dxa"/>
            <w:vMerge w:val="restart"/>
            <w:textDirection w:val="btLr"/>
          </w:tcPr>
          <w:p w:rsidR="00CE60F4" w:rsidRPr="003F7DC7" w:rsidRDefault="00CE60F4" w:rsidP="0011165F">
            <w:pPr>
              <w:widowControl w:val="0"/>
              <w:autoSpaceDE w:val="0"/>
              <w:autoSpaceDN w:val="0"/>
              <w:adjustRightInd w:val="0"/>
              <w:ind w:left="113" w:right="113"/>
            </w:pPr>
            <w:r w:rsidRPr="003F7DC7">
              <w:t>Износ, %</w:t>
            </w:r>
          </w:p>
        </w:tc>
        <w:tc>
          <w:tcPr>
            <w:tcW w:w="1741" w:type="dxa"/>
            <w:gridSpan w:val="2"/>
            <w:vAlign w:val="center"/>
          </w:tcPr>
          <w:p w:rsidR="00CE60F4" w:rsidRPr="003F7DC7" w:rsidRDefault="00CE60F4" w:rsidP="0011165F">
            <w:pPr>
              <w:widowControl w:val="0"/>
              <w:autoSpaceDE w:val="0"/>
              <w:autoSpaceDN w:val="0"/>
              <w:adjustRightInd w:val="0"/>
              <w:jc w:val="center"/>
            </w:pPr>
            <w:r w:rsidRPr="003F7DC7">
              <w:t>Наружный диаметр, мм</w:t>
            </w:r>
          </w:p>
        </w:tc>
        <w:tc>
          <w:tcPr>
            <w:tcW w:w="2081" w:type="dxa"/>
            <w:gridSpan w:val="2"/>
            <w:vAlign w:val="center"/>
          </w:tcPr>
          <w:p w:rsidR="00CE60F4" w:rsidRPr="003F7DC7" w:rsidRDefault="00CE60F4" w:rsidP="0011165F">
            <w:pPr>
              <w:widowControl w:val="0"/>
              <w:autoSpaceDE w:val="0"/>
              <w:autoSpaceDN w:val="0"/>
              <w:adjustRightInd w:val="0"/>
              <w:jc w:val="center"/>
            </w:pPr>
            <w:r w:rsidRPr="003F7DC7">
              <w:t>Протяженность сети, м</w:t>
            </w:r>
          </w:p>
        </w:tc>
        <w:tc>
          <w:tcPr>
            <w:tcW w:w="5659" w:type="dxa"/>
            <w:gridSpan w:val="8"/>
          </w:tcPr>
          <w:p w:rsidR="00CE60F4" w:rsidRPr="003F7DC7" w:rsidRDefault="00CE60F4" w:rsidP="0011165F">
            <w:pPr>
              <w:widowControl w:val="0"/>
              <w:autoSpaceDE w:val="0"/>
              <w:autoSpaceDN w:val="0"/>
              <w:adjustRightInd w:val="0"/>
            </w:pPr>
            <w:r w:rsidRPr="003F7DC7">
              <w:t>Планируемая реконструкция участков сети, м</w:t>
            </w:r>
          </w:p>
        </w:tc>
      </w:tr>
      <w:tr w:rsidR="00CE60F4" w:rsidRPr="003F7DC7" w:rsidTr="0011165F">
        <w:tc>
          <w:tcPr>
            <w:tcW w:w="541" w:type="dxa"/>
            <w:vMerge/>
          </w:tcPr>
          <w:p w:rsidR="00CE60F4" w:rsidRPr="003F7DC7" w:rsidRDefault="00CE60F4" w:rsidP="0011165F">
            <w:pPr>
              <w:widowControl w:val="0"/>
              <w:autoSpaceDE w:val="0"/>
              <w:autoSpaceDN w:val="0"/>
              <w:adjustRightInd w:val="0"/>
              <w:jc w:val="center"/>
            </w:pPr>
          </w:p>
        </w:tc>
        <w:tc>
          <w:tcPr>
            <w:tcW w:w="2627" w:type="dxa"/>
            <w:vMerge/>
          </w:tcPr>
          <w:p w:rsidR="00CE60F4" w:rsidRPr="003F7DC7" w:rsidRDefault="00CE60F4" w:rsidP="0011165F">
            <w:pPr>
              <w:widowControl w:val="0"/>
              <w:autoSpaceDE w:val="0"/>
              <w:autoSpaceDN w:val="0"/>
              <w:adjustRightInd w:val="0"/>
            </w:pPr>
          </w:p>
        </w:tc>
        <w:tc>
          <w:tcPr>
            <w:tcW w:w="900" w:type="dxa"/>
            <w:vMerge w:val="restart"/>
            <w:textDirection w:val="btLr"/>
            <w:vAlign w:val="center"/>
          </w:tcPr>
          <w:p w:rsidR="00CE60F4" w:rsidRPr="003F7DC7" w:rsidRDefault="00CE60F4" w:rsidP="0011165F">
            <w:pPr>
              <w:widowControl w:val="0"/>
              <w:autoSpaceDE w:val="0"/>
              <w:autoSpaceDN w:val="0"/>
              <w:adjustRightInd w:val="0"/>
              <w:ind w:left="113" w:right="113"/>
              <w:jc w:val="center"/>
            </w:pPr>
            <w:r w:rsidRPr="003F7DC7">
              <w:t>Подача</w:t>
            </w:r>
          </w:p>
        </w:tc>
        <w:tc>
          <w:tcPr>
            <w:tcW w:w="833" w:type="dxa"/>
            <w:vMerge w:val="restart"/>
            <w:textDirection w:val="btLr"/>
            <w:vAlign w:val="center"/>
          </w:tcPr>
          <w:p w:rsidR="00CE60F4" w:rsidRPr="003F7DC7" w:rsidRDefault="00CE60F4" w:rsidP="0011165F">
            <w:pPr>
              <w:widowControl w:val="0"/>
              <w:autoSpaceDE w:val="0"/>
              <w:autoSpaceDN w:val="0"/>
              <w:adjustRightInd w:val="0"/>
              <w:ind w:left="113" w:right="113"/>
              <w:jc w:val="center"/>
            </w:pPr>
            <w:r w:rsidRPr="003F7DC7">
              <w:t>Обратка</w:t>
            </w:r>
          </w:p>
        </w:tc>
        <w:tc>
          <w:tcPr>
            <w:tcW w:w="774" w:type="dxa"/>
            <w:vMerge/>
          </w:tcPr>
          <w:p w:rsidR="00CE60F4" w:rsidRPr="003F7DC7" w:rsidRDefault="00CE60F4" w:rsidP="0011165F">
            <w:pPr>
              <w:widowControl w:val="0"/>
              <w:autoSpaceDE w:val="0"/>
              <w:autoSpaceDN w:val="0"/>
              <w:adjustRightInd w:val="0"/>
            </w:pPr>
          </w:p>
        </w:tc>
        <w:tc>
          <w:tcPr>
            <w:tcW w:w="911" w:type="dxa"/>
            <w:vMerge w:val="restart"/>
            <w:textDirection w:val="btLr"/>
            <w:vAlign w:val="center"/>
          </w:tcPr>
          <w:p w:rsidR="00CE60F4" w:rsidRPr="003F7DC7" w:rsidRDefault="00CE60F4" w:rsidP="0011165F">
            <w:pPr>
              <w:widowControl w:val="0"/>
              <w:autoSpaceDE w:val="0"/>
              <w:autoSpaceDN w:val="0"/>
              <w:adjustRightInd w:val="0"/>
              <w:ind w:left="113" w:right="113"/>
              <w:jc w:val="center"/>
            </w:pPr>
            <w:r w:rsidRPr="003F7DC7">
              <w:t>Подача</w:t>
            </w:r>
          </w:p>
        </w:tc>
        <w:tc>
          <w:tcPr>
            <w:tcW w:w="830" w:type="dxa"/>
            <w:vMerge w:val="restart"/>
            <w:textDirection w:val="btLr"/>
            <w:vAlign w:val="center"/>
          </w:tcPr>
          <w:p w:rsidR="00CE60F4" w:rsidRPr="003F7DC7" w:rsidRDefault="00CE60F4" w:rsidP="0011165F">
            <w:pPr>
              <w:widowControl w:val="0"/>
              <w:autoSpaceDE w:val="0"/>
              <w:autoSpaceDN w:val="0"/>
              <w:adjustRightInd w:val="0"/>
              <w:ind w:left="113" w:right="113"/>
              <w:jc w:val="center"/>
            </w:pPr>
            <w:r w:rsidRPr="003F7DC7">
              <w:t>Обратка</w:t>
            </w:r>
          </w:p>
        </w:tc>
        <w:tc>
          <w:tcPr>
            <w:tcW w:w="1001" w:type="dxa"/>
            <w:vMerge w:val="restart"/>
            <w:textDirection w:val="btLr"/>
            <w:vAlign w:val="center"/>
          </w:tcPr>
          <w:p w:rsidR="00CE60F4" w:rsidRPr="003F7DC7" w:rsidRDefault="00CE60F4" w:rsidP="0011165F">
            <w:pPr>
              <w:widowControl w:val="0"/>
              <w:autoSpaceDE w:val="0"/>
              <w:autoSpaceDN w:val="0"/>
              <w:adjustRightInd w:val="0"/>
              <w:ind w:left="113" w:right="113"/>
              <w:jc w:val="center"/>
            </w:pPr>
            <w:r w:rsidRPr="003F7DC7">
              <w:t>Подача</w:t>
            </w:r>
          </w:p>
        </w:tc>
        <w:tc>
          <w:tcPr>
            <w:tcW w:w="1080" w:type="dxa"/>
            <w:vMerge w:val="restart"/>
            <w:textDirection w:val="btLr"/>
            <w:vAlign w:val="center"/>
          </w:tcPr>
          <w:p w:rsidR="00CE60F4" w:rsidRPr="003F7DC7" w:rsidRDefault="00CE60F4" w:rsidP="0011165F">
            <w:pPr>
              <w:widowControl w:val="0"/>
              <w:autoSpaceDE w:val="0"/>
              <w:autoSpaceDN w:val="0"/>
              <w:adjustRightInd w:val="0"/>
              <w:ind w:left="113" w:right="113"/>
              <w:jc w:val="center"/>
            </w:pPr>
            <w:r w:rsidRPr="003F7DC7">
              <w:t>Обратка</w:t>
            </w:r>
          </w:p>
        </w:tc>
        <w:tc>
          <w:tcPr>
            <w:tcW w:w="1401" w:type="dxa"/>
            <w:gridSpan w:val="2"/>
            <w:vAlign w:val="center"/>
          </w:tcPr>
          <w:p w:rsidR="00CE60F4" w:rsidRPr="003F7DC7" w:rsidRDefault="00CE60F4" w:rsidP="0011165F">
            <w:pPr>
              <w:widowControl w:val="0"/>
              <w:tabs>
                <w:tab w:val="left" w:pos="885"/>
              </w:tabs>
              <w:autoSpaceDE w:val="0"/>
              <w:autoSpaceDN w:val="0"/>
              <w:adjustRightInd w:val="0"/>
              <w:jc w:val="center"/>
            </w:pPr>
            <w:r w:rsidRPr="003F7DC7">
              <w:t>2016</w:t>
            </w:r>
          </w:p>
        </w:tc>
        <w:tc>
          <w:tcPr>
            <w:tcW w:w="1447" w:type="dxa"/>
            <w:gridSpan w:val="2"/>
            <w:vAlign w:val="center"/>
          </w:tcPr>
          <w:p w:rsidR="00CE60F4" w:rsidRPr="003F7DC7" w:rsidRDefault="00CE60F4" w:rsidP="0011165F">
            <w:pPr>
              <w:widowControl w:val="0"/>
              <w:autoSpaceDE w:val="0"/>
              <w:autoSpaceDN w:val="0"/>
              <w:adjustRightInd w:val="0"/>
              <w:jc w:val="center"/>
            </w:pPr>
            <w:r w:rsidRPr="003F7DC7">
              <w:t>2017</w:t>
            </w:r>
          </w:p>
        </w:tc>
        <w:tc>
          <w:tcPr>
            <w:tcW w:w="1371" w:type="dxa"/>
            <w:gridSpan w:val="2"/>
            <w:vAlign w:val="center"/>
          </w:tcPr>
          <w:p w:rsidR="00CE60F4" w:rsidRPr="003F7DC7" w:rsidRDefault="00CE60F4" w:rsidP="0011165F">
            <w:pPr>
              <w:widowControl w:val="0"/>
              <w:autoSpaceDE w:val="0"/>
              <w:autoSpaceDN w:val="0"/>
              <w:adjustRightInd w:val="0"/>
              <w:jc w:val="center"/>
            </w:pPr>
            <w:r w:rsidRPr="003F7DC7">
              <w:t>2018-2022</w:t>
            </w:r>
          </w:p>
        </w:tc>
        <w:tc>
          <w:tcPr>
            <w:tcW w:w="1440" w:type="dxa"/>
            <w:gridSpan w:val="2"/>
            <w:vAlign w:val="center"/>
          </w:tcPr>
          <w:p w:rsidR="00CE60F4" w:rsidRPr="003F7DC7" w:rsidRDefault="00CE60F4" w:rsidP="0011165F">
            <w:pPr>
              <w:widowControl w:val="0"/>
              <w:autoSpaceDE w:val="0"/>
              <w:autoSpaceDN w:val="0"/>
              <w:adjustRightInd w:val="0"/>
              <w:jc w:val="center"/>
            </w:pPr>
            <w:r w:rsidRPr="003F7DC7">
              <w:t>2023-2027</w:t>
            </w:r>
          </w:p>
        </w:tc>
      </w:tr>
      <w:tr w:rsidR="00CE60F4" w:rsidRPr="003F7DC7" w:rsidTr="0011165F">
        <w:trPr>
          <w:cantSplit/>
          <w:trHeight w:val="1134"/>
        </w:trPr>
        <w:tc>
          <w:tcPr>
            <w:tcW w:w="541" w:type="dxa"/>
            <w:vMerge/>
          </w:tcPr>
          <w:p w:rsidR="00CE60F4" w:rsidRPr="003F7DC7" w:rsidRDefault="00CE60F4" w:rsidP="0011165F">
            <w:pPr>
              <w:widowControl w:val="0"/>
              <w:autoSpaceDE w:val="0"/>
              <w:autoSpaceDN w:val="0"/>
              <w:adjustRightInd w:val="0"/>
              <w:jc w:val="center"/>
            </w:pPr>
          </w:p>
        </w:tc>
        <w:tc>
          <w:tcPr>
            <w:tcW w:w="2627" w:type="dxa"/>
            <w:vMerge/>
          </w:tcPr>
          <w:p w:rsidR="00CE60F4" w:rsidRPr="003F7DC7" w:rsidRDefault="00CE60F4" w:rsidP="0011165F">
            <w:pPr>
              <w:widowControl w:val="0"/>
              <w:autoSpaceDE w:val="0"/>
              <w:autoSpaceDN w:val="0"/>
              <w:adjustRightInd w:val="0"/>
            </w:pPr>
          </w:p>
        </w:tc>
        <w:tc>
          <w:tcPr>
            <w:tcW w:w="900" w:type="dxa"/>
            <w:vMerge/>
          </w:tcPr>
          <w:p w:rsidR="00CE60F4" w:rsidRPr="003F7DC7" w:rsidRDefault="00CE60F4" w:rsidP="0011165F">
            <w:pPr>
              <w:widowControl w:val="0"/>
              <w:autoSpaceDE w:val="0"/>
              <w:autoSpaceDN w:val="0"/>
              <w:adjustRightInd w:val="0"/>
            </w:pPr>
          </w:p>
        </w:tc>
        <w:tc>
          <w:tcPr>
            <w:tcW w:w="833" w:type="dxa"/>
            <w:vMerge/>
          </w:tcPr>
          <w:p w:rsidR="00CE60F4" w:rsidRPr="003F7DC7" w:rsidRDefault="00CE60F4" w:rsidP="0011165F">
            <w:pPr>
              <w:widowControl w:val="0"/>
              <w:autoSpaceDE w:val="0"/>
              <w:autoSpaceDN w:val="0"/>
              <w:adjustRightInd w:val="0"/>
            </w:pPr>
          </w:p>
        </w:tc>
        <w:tc>
          <w:tcPr>
            <w:tcW w:w="774" w:type="dxa"/>
            <w:vMerge/>
          </w:tcPr>
          <w:p w:rsidR="00CE60F4" w:rsidRPr="003F7DC7" w:rsidRDefault="00CE60F4" w:rsidP="0011165F">
            <w:pPr>
              <w:widowControl w:val="0"/>
              <w:autoSpaceDE w:val="0"/>
              <w:autoSpaceDN w:val="0"/>
              <w:adjustRightInd w:val="0"/>
            </w:pPr>
          </w:p>
        </w:tc>
        <w:tc>
          <w:tcPr>
            <w:tcW w:w="911" w:type="dxa"/>
            <w:vMerge/>
            <w:vAlign w:val="center"/>
          </w:tcPr>
          <w:p w:rsidR="00CE60F4" w:rsidRPr="003F7DC7" w:rsidRDefault="00CE60F4" w:rsidP="0011165F">
            <w:pPr>
              <w:widowControl w:val="0"/>
              <w:autoSpaceDE w:val="0"/>
              <w:autoSpaceDN w:val="0"/>
              <w:adjustRightInd w:val="0"/>
              <w:jc w:val="center"/>
            </w:pPr>
          </w:p>
        </w:tc>
        <w:tc>
          <w:tcPr>
            <w:tcW w:w="830" w:type="dxa"/>
            <w:vMerge/>
            <w:vAlign w:val="center"/>
          </w:tcPr>
          <w:p w:rsidR="00CE60F4" w:rsidRPr="003F7DC7" w:rsidRDefault="00CE60F4" w:rsidP="0011165F">
            <w:pPr>
              <w:widowControl w:val="0"/>
              <w:autoSpaceDE w:val="0"/>
              <w:autoSpaceDN w:val="0"/>
              <w:adjustRightInd w:val="0"/>
              <w:jc w:val="center"/>
            </w:pPr>
          </w:p>
        </w:tc>
        <w:tc>
          <w:tcPr>
            <w:tcW w:w="1001" w:type="dxa"/>
            <w:vMerge/>
            <w:vAlign w:val="center"/>
          </w:tcPr>
          <w:p w:rsidR="00CE60F4" w:rsidRPr="003F7DC7" w:rsidRDefault="00CE60F4" w:rsidP="0011165F">
            <w:pPr>
              <w:widowControl w:val="0"/>
              <w:autoSpaceDE w:val="0"/>
              <w:autoSpaceDN w:val="0"/>
              <w:adjustRightInd w:val="0"/>
              <w:jc w:val="center"/>
            </w:pPr>
          </w:p>
        </w:tc>
        <w:tc>
          <w:tcPr>
            <w:tcW w:w="1080" w:type="dxa"/>
            <w:vMerge/>
            <w:vAlign w:val="center"/>
          </w:tcPr>
          <w:p w:rsidR="00CE60F4" w:rsidRPr="003F7DC7" w:rsidRDefault="00CE60F4" w:rsidP="0011165F">
            <w:pPr>
              <w:widowControl w:val="0"/>
              <w:autoSpaceDE w:val="0"/>
              <w:autoSpaceDN w:val="0"/>
              <w:adjustRightInd w:val="0"/>
              <w:jc w:val="center"/>
            </w:pPr>
          </w:p>
        </w:tc>
        <w:tc>
          <w:tcPr>
            <w:tcW w:w="626" w:type="dxa"/>
            <w:textDirection w:val="btLr"/>
            <w:vAlign w:val="center"/>
          </w:tcPr>
          <w:p w:rsidR="00CE60F4" w:rsidRPr="003F7DC7" w:rsidRDefault="00CE60F4" w:rsidP="0011165F">
            <w:pPr>
              <w:widowControl w:val="0"/>
              <w:autoSpaceDE w:val="0"/>
              <w:autoSpaceDN w:val="0"/>
              <w:adjustRightInd w:val="0"/>
              <w:ind w:left="113" w:right="113"/>
              <w:jc w:val="center"/>
            </w:pPr>
            <w:r w:rsidRPr="003F7DC7">
              <w:t>Подача</w:t>
            </w:r>
          </w:p>
        </w:tc>
        <w:tc>
          <w:tcPr>
            <w:tcW w:w="775" w:type="dxa"/>
            <w:textDirection w:val="btLr"/>
            <w:vAlign w:val="center"/>
          </w:tcPr>
          <w:p w:rsidR="00CE60F4" w:rsidRPr="003F7DC7" w:rsidRDefault="00CE60F4" w:rsidP="0011165F">
            <w:pPr>
              <w:widowControl w:val="0"/>
              <w:autoSpaceDE w:val="0"/>
              <w:autoSpaceDN w:val="0"/>
              <w:adjustRightInd w:val="0"/>
              <w:ind w:left="113" w:right="113"/>
              <w:jc w:val="center"/>
            </w:pPr>
            <w:r w:rsidRPr="003F7DC7">
              <w:t>Обратка</w:t>
            </w:r>
          </w:p>
        </w:tc>
        <w:tc>
          <w:tcPr>
            <w:tcW w:w="665" w:type="dxa"/>
            <w:textDirection w:val="btLr"/>
            <w:vAlign w:val="center"/>
          </w:tcPr>
          <w:p w:rsidR="00CE60F4" w:rsidRPr="003F7DC7" w:rsidRDefault="00CE60F4" w:rsidP="0011165F">
            <w:pPr>
              <w:widowControl w:val="0"/>
              <w:autoSpaceDE w:val="0"/>
              <w:autoSpaceDN w:val="0"/>
              <w:adjustRightInd w:val="0"/>
              <w:ind w:left="113" w:right="113"/>
              <w:jc w:val="center"/>
            </w:pPr>
            <w:r w:rsidRPr="003F7DC7">
              <w:t>Подача</w:t>
            </w:r>
          </w:p>
        </w:tc>
        <w:tc>
          <w:tcPr>
            <w:tcW w:w="782" w:type="dxa"/>
            <w:textDirection w:val="btLr"/>
            <w:vAlign w:val="center"/>
          </w:tcPr>
          <w:p w:rsidR="00CE60F4" w:rsidRPr="003F7DC7" w:rsidRDefault="00CE60F4" w:rsidP="0011165F">
            <w:pPr>
              <w:widowControl w:val="0"/>
              <w:autoSpaceDE w:val="0"/>
              <w:autoSpaceDN w:val="0"/>
              <w:adjustRightInd w:val="0"/>
              <w:ind w:left="113" w:right="113"/>
              <w:jc w:val="center"/>
            </w:pPr>
            <w:r w:rsidRPr="003F7DC7">
              <w:t>Обратка</w:t>
            </w:r>
          </w:p>
        </w:tc>
        <w:tc>
          <w:tcPr>
            <w:tcW w:w="651" w:type="dxa"/>
            <w:textDirection w:val="btLr"/>
            <w:vAlign w:val="center"/>
          </w:tcPr>
          <w:p w:rsidR="00CE60F4" w:rsidRPr="003F7DC7" w:rsidRDefault="00CE60F4" w:rsidP="0011165F">
            <w:pPr>
              <w:widowControl w:val="0"/>
              <w:autoSpaceDE w:val="0"/>
              <w:autoSpaceDN w:val="0"/>
              <w:adjustRightInd w:val="0"/>
              <w:ind w:left="113" w:right="113"/>
              <w:jc w:val="center"/>
            </w:pPr>
            <w:r w:rsidRPr="003F7DC7">
              <w:t>Подача</w:t>
            </w:r>
          </w:p>
        </w:tc>
        <w:tc>
          <w:tcPr>
            <w:tcW w:w="720" w:type="dxa"/>
            <w:textDirection w:val="btLr"/>
            <w:vAlign w:val="center"/>
          </w:tcPr>
          <w:p w:rsidR="00CE60F4" w:rsidRPr="003F7DC7" w:rsidRDefault="00CE60F4" w:rsidP="0011165F">
            <w:pPr>
              <w:widowControl w:val="0"/>
              <w:autoSpaceDE w:val="0"/>
              <w:autoSpaceDN w:val="0"/>
              <w:adjustRightInd w:val="0"/>
              <w:ind w:left="113" w:right="113"/>
              <w:jc w:val="center"/>
            </w:pPr>
            <w:r w:rsidRPr="003F7DC7">
              <w:t>Обратка</w:t>
            </w:r>
          </w:p>
        </w:tc>
        <w:tc>
          <w:tcPr>
            <w:tcW w:w="720" w:type="dxa"/>
            <w:textDirection w:val="btLr"/>
            <w:vAlign w:val="center"/>
          </w:tcPr>
          <w:p w:rsidR="00CE60F4" w:rsidRPr="003F7DC7" w:rsidRDefault="00CE60F4" w:rsidP="0011165F">
            <w:pPr>
              <w:widowControl w:val="0"/>
              <w:autoSpaceDE w:val="0"/>
              <w:autoSpaceDN w:val="0"/>
              <w:adjustRightInd w:val="0"/>
              <w:ind w:left="113" w:right="113"/>
              <w:jc w:val="center"/>
            </w:pPr>
            <w:r w:rsidRPr="003F7DC7">
              <w:t>Подача</w:t>
            </w:r>
          </w:p>
        </w:tc>
        <w:tc>
          <w:tcPr>
            <w:tcW w:w="720" w:type="dxa"/>
            <w:textDirection w:val="btLr"/>
            <w:vAlign w:val="center"/>
          </w:tcPr>
          <w:p w:rsidR="00CE60F4" w:rsidRPr="003F7DC7" w:rsidRDefault="00CE60F4" w:rsidP="0011165F">
            <w:pPr>
              <w:widowControl w:val="0"/>
              <w:autoSpaceDE w:val="0"/>
              <w:autoSpaceDN w:val="0"/>
              <w:adjustRightInd w:val="0"/>
              <w:ind w:left="113" w:right="113"/>
              <w:jc w:val="center"/>
            </w:pPr>
            <w:r w:rsidRPr="003F7DC7">
              <w:t>Обратка</w:t>
            </w:r>
          </w:p>
        </w:tc>
      </w:tr>
      <w:tr w:rsidR="00CE60F4" w:rsidRPr="003F7DC7" w:rsidTr="0011165F">
        <w:tc>
          <w:tcPr>
            <w:tcW w:w="15156" w:type="dxa"/>
            <w:gridSpan w:val="17"/>
          </w:tcPr>
          <w:p w:rsidR="00CE60F4" w:rsidRPr="003F7DC7" w:rsidRDefault="00CE60F4" w:rsidP="0011165F">
            <w:pPr>
              <w:widowControl w:val="0"/>
              <w:autoSpaceDE w:val="0"/>
              <w:autoSpaceDN w:val="0"/>
              <w:adjustRightInd w:val="0"/>
              <w:jc w:val="center"/>
            </w:pPr>
            <w:r w:rsidRPr="003F7DC7">
              <w:t>Котельная «СПТУ» с. Ютановка</w:t>
            </w:r>
          </w:p>
        </w:tc>
      </w:tr>
      <w:tr w:rsidR="00CE60F4" w:rsidRPr="003F7DC7" w:rsidTr="0011165F">
        <w:tc>
          <w:tcPr>
            <w:tcW w:w="541" w:type="dxa"/>
          </w:tcPr>
          <w:p w:rsidR="00CE60F4" w:rsidRPr="003F7DC7" w:rsidRDefault="00CE60F4" w:rsidP="0011165F">
            <w:pPr>
              <w:widowControl w:val="0"/>
              <w:autoSpaceDE w:val="0"/>
              <w:autoSpaceDN w:val="0"/>
              <w:adjustRightInd w:val="0"/>
              <w:jc w:val="center"/>
            </w:pPr>
            <w:r w:rsidRPr="003F7DC7">
              <w:t>1</w:t>
            </w:r>
          </w:p>
        </w:tc>
        <w:tc>
          <w:tcPr>
            <w:tcW w:w="2627" w:type="dxa"/>
            <w:vAlign w:val="bottom"/>
          </w:tcPr>
          <w:p w:rsidR="00CE60F4" w:rsidRPr="003F7DC7" w:rsidRDefault="00CE60F4" w:rsidP="0011165F">
            <w:pPr>
              <w:widowControl w:val="0"/>
              <w:autoSpaceDE w:val="0"/>
              <w:autoSpaceDN w:val="0"/>
              <w:adjustRightInd w:val="0"/>
            </w:pPr>
            <w:r w:rsidRPr="003F7DC7">
              <w:t>Котельная – ТК 1.1</w:t>
            </w:r>
          </w:p>
        </w:tc>
        <w:tc>
          <w:tcPr>
            <w:tcW w:w="900" w:type="dxa"/>
          </w:tcPr>
          <w:p w:rsidR="00CE60F4" w:rsidRPr="003F7DC7" w:rsidRDefault="00CE60F4" w:rsidP="0011165F">
            <w:pPr>
              <w:widowControl w:val="0"/>
              <w:autoSpaceDE w:val="0"/>
              <w:autoSpaceDN w:val="0"/>
              <w:adjustRightInd w:val="0"/>
              <w:jc w:val="center"/>
            </w:pPr>
            <w:r w:rsidRPr="003F7DC7">
              <w:t>2006</w:t>
            </w:r>
          </w:p>
        </w:tc>
        <w:tc>
          <w:tcPr>
            <w:tcW w:w="833" w:type="dxa"/>
          </w:tcPr>
          <w:p w:rsidR="00CE60F4" w:rsidRPr="003F7DC7" w:rsidRDefault="00CE60F4" w:rsidP="0011165F">
            <w:pPr>
              <w:widowControl w:val="0"/>
              <w:autoSpaceDE w:val="0"/>
              <w:autoSpaceDN w:val="0"/>
              <w:adjustRightInd w:val="0"/>
              <w:jc w:val="center"/>
            </w:pPr>
            <w:r w:rsidRPr="003F7DC7">
              <w:t>2006</w:t>
            </w:r>
          </w:p>
        </w:tc>
        <w:tc>
          <w:tcPr>
            <w:tcW w:w="774" w:type="dxa"/>
          </w:tcPr>
          <w:p w:rsidR="00CE60F4" w:rsidRPr="003F7DC7" w:rsidRDefault="00CE60F4" w:rsidP="0011165F">
            <w:pPr>
              <w:widowControl w:val="0"/>
              <w:autoSpaceDE w:val="0"/>
              <w:autoSpaceDN w:val="0"/>
              <w:adjustRightInd w:val="0"/>
              <w:jc w:val="center"/>
            </w:pPr>
            <w:r w:rsidRPr="003F7DC7">
              <w:t>н/д</w:t>
            </w:r>
          </w:p>
        </w:tc>
        <w:tc>
          <w:tcPr>
            <w:tcW w:w="911" w:type="dxa"/>
            <w:vAlign w:val="bottom"/>
          </w:tcPr>
          <w:p w:rsidR="00CE60F4" w:rsidRPr="003F7DC7" w:rsidRDefault="00CE60F4" w:rsidP="0011165F">
            <w:pPr>
              <w:widowControl w:val="0"/>
              <w:autoSpaceDE w:val="0"/>
              <w:autoSpaceDN w:val="0"/>
              <w:adjustRightInd w:val="0"/>
              <w:jc w:val="center"/>
            </w:pPr>
            <w:r w:rsidRPr="003F7DC7">
              <w:t>150</w:t>
            </w:r>
          </w:p>
        </w:tc>
        <w:tc>
          <w:tcPr>
            <w:tcW w:w="830" w:type="dxa"/>
            <w:vAlign w:val="bottom"/>
          </w:tcPr>
          <w:p w:rsidR="00CE60F4" w:rsidRPr="003F7DC7" w:rsidRDefault="00CE60F4" w:rsidP="0011165F">
            <w:pPr>
              <w:widowControl w:val="0"/>
              <w:autoSpaceDE w:val="0"/>
              <w:autoSpaceDN w:val="0"/>
              <w:adjustRightInd w:val="0"/>
              <w:jc w:val="center"/>
            </w:pPr>
            <w:r w:rsidRPr="003F7DC7">
              <w:t>150</w:t>
            </w:r>
          </w:p>
        </w:tc>
        <w:tc>
          <w:tcPr>
            <w:tcW w:w="1001" w:type="dxa"/>
            <w:vAlign w:val="bottom"/>
          </w:tcPr>
          <w:p w:rsidR="00CE60F4" w:rsidRPr="003F7DC7" w:rsidRDefault="00CE60F4" w:rsidP="0011165F">
            <w:pPr>
              <w:widowControl w:val="0"/>
              <w:autoSpaceDE w:val="0"/>
              <w:autoSpaceDN w:val="0"/>
              <w:adjustRightInd w:val="0"/>
              <w:jc w:val="center"/>
            </w:pPr>
            <w:r w:rsidRPr="003F7DC7">
              <w:t>20</w:t>
            </w:r>
          </w:p>
        </w:tc>
        <w:tc>
          <w:tcPr>
            <w:tcW w:w="1080" w:type="dxa"/>
            <w:vAlign w:val="bottom"/>
          </w:tcPr>
          <w:p w:rsidR="00CE60F4" w:rsidRPr="003F7DC7" w:rsidRDefault="00CE60F4" w:rsidP="0011165F">
            <w:pPr>
              <w:widowControl w:val="0"/>
              <w:autoSpaceDE w:val="0"/>
              <w:autoSpaceDN w:val="0"/>
              <w:adjustRightInd w:val="0"/>
              <w:jc w:val="center"/>
            </w:pPr>
            <w:r w:rsidRPr="003F7DC7">
              <w:t>20</w:t>
            </w:r>
          </w:p>
        </w:tc>
        <w:tc>
          <w:tcPr>
            <w:tcW w:w="626" w:type="dxa"/>
          </w:tcPr>
          <w:p w:rsidR="00CE60F4" w:rsidRPr="003F7DC7" w:rsidRDefault="00CE60F4" w:rsidP="0011165F">
            <w:pPr>
              <w:widowControl w:val="0"/>
              <w:autoSpaceDE w:val="0"/>
              <w:autoSpaceDN w:val="0"/>
              <w:adjustRightInd w:val="0"/>
              <w:jc w:val="center"/>
            </w:pPr>
            <w:r w:rsidRPr="003F7DC7">
              <w:t>-</w:t>
            </w:r>
          </w:p>
        </w:tc>
        <w:tc>
          <w:tcPr>
            <w:tcW w:w="775" w:type="dxa"/>
          </w:tcPr>
          <w:p w:rsidR="00CE60F4" w:rsidRPr="003F7DC7" w:rsidRDefault="00CE60F4" w:rsidP="0011165F">
            <w:pPr>
              <w:widowControl w:val="0"/>
              <w:autoSpaceDE w:val="0"/>
              <w:autoSpaceDN w:val="0"/>
              <w:adjustRightInd w:val="0"/>
              <w:jc w:val="center"/>
            </w:pPr>
            <w:r w:rsidRPr="003F7DC7">
              <w:t>-</w:t>
            </w:r>
          </w:p>
        </w:tc>
        <w:tc>
          <w:tcPr>
            <w:tcW w:w="665" w:type="dxa"/>
          </w:tcPr>
          <w:p w:rsidR="00CE60F4" w:rsidRPr="003F7DC7" w:rsidRDefault="00CE60F4" w:rsidP="0011165F">
            <w:pPr>
              <w:widowControl w:val="0"/>
              <w:autoSpaceDE w:val="0"/>
              <w:autoSpaceDN w:val="0"/>
              <w:adjustRightInd w:val="0"/>
              <w:jc w:val="center"/>
            </w:pPr>
            <w:r w:rsidRPr="003F7DC7">
              <w:t>-</w:t>
            </w:r>
          </w:p>
        </w:tc>
        <w:tc>
          <w:tcPr>
            <w:tcW w:w="782" w:type="dxa"/>
          </w:tcPr>
          <w:p w:rsidR="00CE60F4" w:rsidRPr="003F7DC7" w:rsidRDefault="00CE60F4" w:rsidP="0011165F">
            <w:pPr>
              <w:widowControl w:val="0"/>
              <w:autoSpaceDE w:val="0"/>
              <w:autoSpaceDN w:val="0"/>
              <w:adjustRightInd w:val="0"/>
              <w:jc w:val="center"/>
            </w:pPr>
            <w:r w:rsidRPr="003F7DC7">
              <w:t>-</w:t>
            </w:r>
          </w:p>
        </w:tc>
        <w:tc>
          <w:tcPr>
            <w:tcW w:w="651" w:type="dxa"/>
            <w:vAlign w:val="bottom"/>
          </w:tcPr>
          <w:p w:rsidR="00CE60F4" w:rsidRPr="003F7DC7" w:rsidRDefault="00CE60F4" w:rsidP="0011165F">
            <w:pPr>
              <w:widowControl w:val="0"/>
              <w:autoSpaceDE w:val="0"/>
              <w:autoSpaceDN w:val="0"/>
              <w:adjustRightInd w:val="0"/>
              <w:jc w:val="center"/>
            </w:pPr>
            <w:r w:rsidRPr="003F7DC7">
              <w:t>20</w:t>
            </w:r>
          </w:p>
        </w:tc>
        <w:tc>
          <w:tcPr>
            <w:tcW w:w="720" w:type="dxa"/>
            <w:vAlign w:val="bottom"/>
          </w:tcPr>
          <w:p w:rsidR="00CE60F4" w:rsidRPr="003F7DC7" w:rsidRDefault="00CE60F4" w:rsidP="0011165F">
            <w:pPr>
              <w:widowControl w:val="0"/>
              <w:autoSpaceDE w:val="0"/>
              <w:autoSpaceDN w:val="0"/>
              <w:adjustRightInd w:val="0"/>
              <w:jc w:val="center"/>
            </w:pPr>
            <w:r w:rsidRPr="003F7DC7">
              <w:t>20</w:t>
            </w:r>
          </w:p>
        </w:tc>
        <w:tc>
          <w:tcPr>
            <w:tcW w:w="720" w:type="dxa"/>
          </w:tcPr>
          <w:p w:rsidR="00CE60F4" w:rsidRPr="003F7DC7" w:rsidRDefault="00CE60F4" w:rsidP="0011165F">
            <w:pPr>
              <w:widowControl w:val="0"/>
              <w:autoSpaceDE w:val="0"/>
              <w:autoSpaceDN w:val="0"/>
              <w:adjustRightInd w:val="0"/>
              <w:jc w:val="center"/>
            </w:pPr>
            <w:r w:rsidRPr="003F7DC7">
              <w:t>-</w:t>
            </w:r>
          </w:p>
        </w:tc>
        <w:tc>
          <w:tcPr>
            <w:tcW w:w="720" w:type="dxa"/>
          </w:tcPr>
          <w:p w:rsidR="00CE60F4" w:rsidRPr="003F7DC7" w:rsidRDefault="00CE60F4" w:rsidP="0011165F">
            <w:pPr>
              <w:widowControl w:val="0"/>
              <w:autoSpaceDE w:val="0"/>
              <w:autoSpaceDN w:val="0"/>
              <w:adjustRightInd w:val="0"/>
              <w:jc w:val="center"/>
            </w:pPr>
            <w:r w:rsidRPr="003F7DC7">
              <w:t>-</w:t>
            </w:r>
          </w:p>
        </w:tc>
      </w:tr>
      <w:tr w:rsidR="00CE60F4" w:rsidRPr="003F7DC7" w:rsidTr="0011165F">
        <w:tc>
          <w:tcPr>
            <w:tcW w:w="541" w:type="dxa"/>
          </w:tcPr>
          <w:p w:rsidR="00CE60F4" w:rsidRPr="003F7DC7" w:rsidRDefault="00CE60F4" w:rsidP="0011165F">
            <w:pPr>
              <w:widowControl w:val="0"/>
              <w:autoSpaceDE w:val="0"/>
              <w:autoSpaceDN w:val="0"/>
              <w:adjustRightInd w:val="0"/>
              <w:jc w:val="center"/>
            </w:pPr>
            <w:r w:rsidRPr="003F7DC7">
              <w:t>2</w:t>
            </w:r>
          </w:p>
        </w:tc>
        <w:tc>
          <w:tcPr>
            <w:tcW w:w="2627" w:type="dxa"/>
            <w:vAlign w:val="bottom"/>
          </w:tcPr>
          <w:p w:rsidR="00CE60F4" w:rsidRPr="003F7DC7" w:rsidRDefault="00CE60F4" w:rsidP="0011165F">
            <w:pPr>
              <w:widowControl w:val="0"/>
              <w:autoSpaceDE w:val="0"/>
              <w:autoSpaceDN w:val="0"/>
              <w:adjustRightInd w:val="0"/>
            </w:pPr>
            <w:r w:rsidRPr="003F7DC7">
              <w:t>ТК 1.1 - средняя школа</w:t>
            </w:r>
          </w:p>
        </w:tc>
        <w:tc>
          <w:tcPr>
            <w:tcW w:w="900" w:type="dxa"/>
          </w:tcPr>
          <w:p w:rsidR="00CE60F4" w:rsidRPr="003F7DC7" w:rsidRDefault="00CE60F4" w:rsidP="0011165F">
            <w:pPr>
              <w:widowControl w:val="0"/>
              <w:autoSpaceDE w:val="0"/>
              <w:autoSpaceDN w:val="0"/>
              <w:adjustRightInd w:val="0"/>
              <w:jc w:val="center"/>
            </w:pPr>
            <w:r w:rsidRPr="003F7DC7">
              <w:t>2006</w:t>
            </w:r>
          </w:p>
        </w:tc>
        <w:tc>
          <w:tcPr>
            <w:tcW w:w="833" w:type="dxa"/>
          </w:tcPr>
          <w:p w:rsidR="00CE60F4" w:rsidRPr="003F7DC7" w:rsidRDefault="00CE60F4" w:rsidP="0011165F">
            <w:pPr>
              <w:widowControl w:val="0"/>
              <w:autoSpaceDE w:val="0"/>
              <w:autoSpaceDN w:val="0"/>
              <w:adjustRightInd w:val="0"/>
              <w:jc w:val="center"/>
            </w:pPr>
            <w:r w:rsidRPr="003F7DC7">
              <w:t>2006</w:t>
            </w:r>
          </w:p>
        </w:tc>
        <w:tc>
          <w:tcPr>
            <w:tcW w:w="774" w:type="dxa"/>
          </w:tcPr>
          <w:p w:rsidR="00CE60F4" w:rsidRPr="003F7DC7" w:rsidRDefault="00CE60F4" w:rsidP="0011165F">
            <w:pPr>
              <w:widowControl w:val="0"/>
              <w:autoSpaceDE w:val="0"/>
              <w:autoSpaceDN w:val="0"/>
              <w:adjustRightInd w:val="0"/>
              <w:jc w:val="center"/>
            </w:pPr>
            <w:r w:rsidRPr="003F7DC7">
              <w:t>н/д</w:t>
            </w:r>
          </w:p>
        </w:tc>
        <w:tc>
          <w:tcPr>
            <w:tcW w:w="911" w:type="dxa"/>
            <w:vAlign w:val="bottom"/>
          </w:tcPr>
          <w:p w:rsidR="00CE60F4" w:rsidRPr="003F7DC7" w:rsidRDefault="00CE60F4" w:rsidP="0011165F">
            <w:pPr>
              <w:widowControl w:val="0"/>
              <w:autoSpaceDE w:val="0"/>
              <w:autoSpaceDN w:val="0"/>
              <w:adjustRightInd w:val="0"/>
              <w:jc w:val="center"/>
            </w:pPr>
            <w:r w:rsidRPr="003F7DC7">
              <w:t>125</w:t>
            </w:r>
          </w:p>
        </w:tc>
        <w:tc>
          <w:tcPr>
            <w:tcW w:w="830" w:type="dxa"/>
            <w:vAlign w:val="bottom"/>
          </w:tcPr>
          <w:p w:rsidR="00CE60F4" w:rsidRPr="003F7DC7" w:rsidRDefault="00CE60F4" w:rsidP="0011165F">
            <w:pPr>
              <w:widowControl w:val="0"/>
              <w:autoSpaceDE w:val="0"/>
              <w:autoSpaceDN w:val="0"/>
              <w:adjustRightInd w:val="0"/>
              <w:jc w:val="center"/>
            </w:pPr>
            <w:r w:rsidRPr="003F7DC7">
              <w:t>125</w:t>
            </w:r>
          </w:p>
        </w:tc>
        <w:tc>
          <w:tcPr>
            <w:tcW w:w="1001" w:type="dxa"/>
            <w:vAlign w:val="bottom"/>
          </w:tcPr>
          <w:p w:rsidR="00CE60F4" w:rsidRPr="003F7DC7" w:rsidRDefault="00CE60F4" w:rsidP="0011165F">
            <w:pPr>
              <w:widowControl w:val="0"/>
              <w:autoSpaceDE w:val="0"/>
              <w:autoSpaceDN w:val="0"/>
              <w:adjustRightInd w:val="0"/>
              <w:jc w:val="center"/>
            </w:pPr>
            <w:r w:rsidRPr="003F7DC7">
              <w:t>102</w:t>
            </w:r>
          </w:p>
        </w:tc>
        <w:tc>
          <w:tcPr>
            <w:tcW w:w="1080" w:type="dxa"/>
            <w:vAlign w:val="bottom"/>
          </w:tcPr>
          <w:p w:rsidR="00CE60F4" w:rsidRPr="003F7DC7" w:rsidRDefault="00CE60F4" w:rsidP="0011165F">
            <w:pPr>
              <w:widowControl w:val="0"/>
              <w:autoSpaceDE w:val="0"/>
              <w:autoSpaceDN w:val="0"/>
              <w:adjustRightInd w:val="0"/>
              <w:jc w:val="center"/>
            </w:pPr>
            <w:r w:rsidRPr="003F7DC7">
              <w:t>102</w:t>
            </w:r>
          </w:p>
        </w:tc>
        <w:tc>
          <w:tcPr>
            <w:tcW w:w="626" w:type="dxa"/>
          </w:tcPr>
          <w:p w:rsidR="00CE60F4" w:rsidRPr="003F7DC7" w:rsidRDefault="00CE60F4" w:rsidP="0011165F">
            <w:pPr>
              <w:widowControl w:val="0"/>
              <w:autoSpaceDE w:val="0"/>
              <w:autoSpaceDN w:val="0"/>
              <w:adjustRightInd w:val="0"/>
              <w:jc w:val="center"/>
            </w:pPr>
            <w:r w:rsidRPr="003F7DC7">
              <w:t>-</w:t>
            </w:r>
          </w:p>
        </w:tc>
        <w:tc>
          <w:tcPr>
            <w:tcW w:w="775" w:type="dxa"/>
          </w:tcPr>
          <w:p w:rsidR="00CE60F4" w:rsidRPr="003F7DC7" w:rsidRDefault="00CE60F4" w:rsidP="0011165F">
            <w:pPr>
              <w:widowControl w:val="0"/>
              <w:autoSpaceDE w:val="0"/>
              <w:autoSpaceDN w:val="0"/>
              <w:adjustRightInd w:val="0"/>
              <w:jc w:val="center"/>
            </w:pPr>
            <w:r w:rsidRPr="003F7DC7">
              <w:t>-</w:t>
            </w:r>
          </w:p>
        </w:tc>
        <w:tc>
          <w:tcPr>
            <w:tcW w:w="665" w:type="dxa"/>
          </w:tcPr>
          <w:p w:rsidR="00CE60F4" w:rsidRPr="003F7DC7" w:rsidRDefault="00CE60F4" w:rsidP="0011165F">
            <w:pPr>
              <w:widowControl w:val="0"/>
              <w:autoSpaceDE w:val="0"/>
              <w:autoSpaceDN w:val="0"/>
              <w:adjustRightInd w:val="0"/>
              <w:jc w:val="center"/>
            </w:pPr>
            <w:r w:rsidRPr="003F7DC7">
              <w:t>-</w:t>
            </w:r>
          </w:p>
        </w:tc>
        <w:tc>
          <w:tcPr>
            <w:tcW w:w="782" w:type="dxa"/>
          </w:tcPr>
          <w:p w:rsidR="00CE60F4" w:rsidRPr="003F7DC7" w:rsidRDefault="00CE60F4" w:rsidP="0011165F">
            <w:pPr>
              <w:widowControl w:val="0"/>
              <w:autoSpaceDE w:val="0"/>
              <w:autoSpaceDN w:val="0"/>
              <w:adjustRightInd w:val="0"/>
              <w:jc w:val="center"/>
            </w:pPr>
            <w:r w:rsidRPr="003F7DC7">
              <w:t>-</w:t>
            </w:r>
          </w:p>
        </w:tc>
        <w:tc>
          <w:tcPr>
            <w:tcW w:w="651" w:type="dxa"/>
            <w:vAlign w:val="bottom"/>
          </w:tcPr>
          <w:p w:rsidR="00CE60F4" w:rsidRPr="003F7DC7" w:rsidRDefault="00CE60F4" w:rsidP="0011165F">
            <w:pPr>
              <w:widowControl w:val="0"/>
              <w:autoSpaceDE w:val="0"/>
              <w:autoSpaceDN w:val="0"/>
              <w:adjustRightInd w:val="0"/>
              <w:jc w:val="center"/>
            </w:pPr>
            <w:r w:rsidRPr="003F7DC7">
              <w:t>102</w:t>
            </w:r>
          </w:p>
        </w:tc>
        <w:tc>
          <w:tcPr>
            <w:tcW w:w="720" w:type="dxa"/>
            <w:vAlign w:val="bottom"/>
          </w:tcPr>
          <w:p w:rsidR="00CE60F4" w:rsidRPr="003F7DC7" w:rsidRDefault="00CE60F4" w:rsidP="0011165F">
            <w:pPr>
              <w:widowControl w:val="0"/>
              <w:autoSpaceDE w:val="0"/>
              <w:autoSpaceDN w:val="0"/>
              <w:adjustRightInd w:val="0"/>
              <w:jc w:val="center"/>
            </w:pPr>
            <w:r w:rsidRPr="003F7DC7">
              <w:t>102</w:t>
            </w:r>
          </w:p>
        </w:tc>
        <w:tc>
          <w:tcPr>
            <w:tcW w:w="720" w:type="dxa"/>
          </w:tcPr>
          <w:p w:rsidR="00CE60F4" w:rsidRPr="003F7DC7" w:rsidRDefault="00CE60F4" w:rsidP="0011165F">
            <w:pPr>
              <w:widowControl w:val="0"/>
              <w:autoSpaceDE w:val="0"/>
              <w:autoSpaceDN w:val="0"/>
              <w:adjustRightInd w:val="0"/>
              <w:jc w:val="center"/>
            </w:pPr>
            <w:r w:rsidRPr="003F7DC7">
              <w:t>-</w:t>
            </w:r>
          </w:p>
        </w:tc>
        <w:tc>
          <w:tcPr>
            <w:tcW w:w="720" w:type="dxa"/>
          </w:tcPr>
          <w:p w:rsidR="00CE60F4" w:rsidRPr="003F7DC7" w:rsidRDefault="00CE60F4" w:rsidP="0011165F">
            <w:pPr>
              <w:widowControl w:val="0"/>
              <w:autoSpaceDE w:val="0"/>
              <w:autoSpaceDN w:val="0"/>
              <w:adjustRightInd w:val="0"/>
              <w:jc w:val="center"/>
            </w:pPr>
            <w:r w:rsidRPr="003F7DC7">
              <w:t>-</w:t>
            </w:r>
          </w:p>
        </w:tc>
      </w:tr>
      <w:tr w:rsidR="00CE60F4" w:rsidRPr="003F7DC7" w:rsidTr="0011165F">
        <w:tc>
          <w:tcPr>
            <w:tcW w:w="541" w:type="dxa"/>
          </w:tcPr>
          <w:p w:rsidR="00CE60F4" w:rsidRPr="003F7DC7" w:rsidRDefault="00CE60F4" w:rsidP="0011165F">
            <w:pPr>
              <w:widowControl w:val="0"/>
              <w:autoSpaceDE w:val="0"/>
              <w:autoSpaceDN w:val="0"/>
              <w:adjustRightInd w:val="0"/>
              <w:jc w:val="center"/>
            </w:pPr>
            <w:r w:rsidRPr="003F7DC7">
              <w:t>3</w:t>
            </w:r>
          </w:p>
        </w:tc>
        <w:tc>
          <w:tcPr>
            <w:tcW w:w="2627" w:type="dxa"/>
            <w:vAlign w:val="bottom"/>
          </w:tcPr>
          <w:p w:rsidR="00CE60F4" w:rsidRPr="003F7DC7" w:rsidRDefault="00CE60F4" w:rsidP="0011165F">
            <w:pPr>
              <w:widowControl w:val="0"/>
              <w:autoSpaceDE w:val="0"/>
              <w:autoSpaceDN w:val="0"/>
              <w:adjustRightInd w:val="0"/>
            </w:pPr>
            <w:r w:rsidRPr="003F7DC7">
              <w:t>ТК 1.1 - средняя школа</w:t>
            </w:r>
          </w:p>
        </w:tc>
        <w:tc>
          <w:tcPr>
            <w:tcW w:w="900" w:type="dxa"/>
          </w:tcPr>
          <w:p w:rsidR="00CE60F4" w:rsidRPr="003F7DC7" w:rsidRDefault="00CE60F4" w:rsidP="0011165F">
            <w:pPr>
              <w:widowControl w:val="0"/>
              <w:autoSpaceDE w:val="0"/>
              <w:autoSpaceDN w:val="0"/>
              <w:adjustRightInd w:val="0"/>
              <w:jc w:val="center"/>
            </w:pPr>
            <w:r w:rsidRPr="003F7DC7">
              <w:t>2006</w:t>
            </w:r>
          </w:p>
        </w:tc>
        <w:tc>
          <w:tcPr>
            <w:tcW w:w="833" w:type="dxa"/>
          </w:tcPr>
          <w:p w:rsidR="00CE60F4" w:rsidRPr="003F7DC7" w:rsidRDefault="00CE60F4" w:rsidP="0011165F">
            <w:pPr>
              <w:widowControl w:val="0"/>
              <w:autoSpaceDE w:val="0"/>
              <w:autoSpaceDN w:val="0"/>
              <w:adjustRightInd w:val="0"/>
              <w:jc w:val="center"/>
            </w:pPr>
            <w:r w:rsidRPr="003F7DC7">
              <w:t>2006</w:t>
            </w:r>
          </w:p>
        </w:tc>
        <w:tc>
          <w:tcPr>
            <w:tcW w:w="774" w:type="dxa"/>
          </w:tcPr>
          <w:p w:rsidR="00CE60F4" w:rsidRPr="003F7DC7" w:rsidRDefault="00CE60F4" w:rsidP="0011165F">
            <w:pPr>
              <w:widowControl w:val="0"/>
              <w:autoSpaceDE w:val="0"/>
              <w:autoSpaceDN w:val="0"/>
              <w:adjustRightInd w:val="0"/>
              <w:jc w:val="center"/>
            </w:pPr>
            <w:r w:rsidRPr="003F7DC7">
              <w:t>н/д</w:t>
            </w:r>
          </w:p>
        </w:tc>
        <w:tc>
          <w:tcPr>
            <w:tcW w:w="911" w:type="dxa"/>
            <w:vAlign w:val="bottom"/>
          </w:tcPr>
          <w:p w:rsidR="00CE60F4" w:rsidRPr="003F7DC7" w:rsidRDefault="00CE60F4" w:rsidP="0011165F">
            <w:pPr>
              <w:widowControl w:val="0"/>
              <w:autoSpaceDE w:val="0"/>
              <w:autoSpaceDN w:val="0"/>
              <w:adjustRightInd w:val="0"/>
              <w:jc w:val="center"/>
            </w:pPr>
            <w:r w:rsidRPr="003F7DC7">
              <w:t>100</w:t>
            </w:r>
          </w:p>
        </w:tc>
        <w:tc>
          <w:tcPr>
            <w:tcW w:w="830" w:type="dxa"/>
            <w:vAlign w:val="bottom"/>
          </w:tcPr>
          <w:p w:rsidR="00CE60F4" w:rsidRPr="003F7DC7" w:rsidRDefault="00CE60F4" w:rsidP="0011165F">
            <w:pPr>
              <w:widowControl w:val="0"/>
              <w:autoSpaceDE w:val="0"/>
              <w:autoSpaceDN w:val="0"/>
              <w:adjustRightInd w:val="0"/>
              <w:jc w:val="center"/>
            </w:pPr>
            <w:r w:rsidRPr="003F7DC7">
              <w:t>100</w:t>
            </w:r>
          </w:p>
        </w:tc>
        <w:tc>
          <w:tcPr>
            <w:tcW w:w="1001" w:type="dxa"/>
            <w:vAlign w:val="bottom"/>
          </w:tcPr>
          <w:p w:rsidR="00CE60F4" w:rsidRPr="003F7DC7" w:rsidRDefault="00CE60F4" w:rsidP="0011165F">
            <w:pPr>
              <w:widowControl w:val="0"/>
              <w:autoSpaceDE w:val="0"/>
              <w:autoSpaceDN w:val="0"/>
              <w:adjustRightInd w:val="0"/>
              <w:jc w:val="center"/>
            </w:pPr>
            <w:r w:rsidRPr="003F7DC7">
              <w:t>215</w:t>
            </w:r>
          </w:p>
        </w:tc>
        <w:tc>
          <w:tcPr>
            <w:tcW w:w="1080" w:type="dxa"/>
            <w:vAlign w:val="bottom"/>
          </w:tcPr>
          <w:p w:rsidR="00CE60F4" w:rsidRPr="003F7DC7" w:rsidRDefault="00CE60F4" w:rsidP="0011165F">
            <w:pPr>
              <w:widowControl w:val="0"/>
              <w:autoSpaceDE w:val="0"/>
              <w:autoSpaceDN w:val="0"/>
              <w:adjustRightInd w:val="0"/>
              <w:jc w:val="center"/>
            </w:pPr>
            <w:r w:rsidRPr="003F7DC7">
              <w:t>215</w:t>
            </w:r>
          </w:p>
        </w:tc>
        <w:tc>
          <w:tcPr>
            <w:tcW w:w="626" w:type="dxa"/>
          </w:tcPr>
          <w:p w:rsidR="00CE60F4" w:rsidRPr="003F7DC7" w:rsidRDefault="00CE60F4" w:rsidP="0011165F">
            <w:pPr>
              <w:widowControl w:val="0"/>
              <w:autoSpaceDE w:val="0"/>
              <w:autoSpaceDN w:val="0"/>
              <w:adjustRightInd w:val="0"/>
              <w:jc w:val="center"/>
            </w:pPr>
            <w:r w:rsidRPr="003F7DC7">
              <w:t>-</w:t>
            </w:r>
          </w:p>
        </w:tc>
        <w:tc>
          <w:tcPr>
            <w:tcW w:w="775" w:type="dxa"/>
          </w:tcPr>
          <w:p w:rsidR="00CE60F4" w:rsidRPr="003F7DC7" w:rsidRDefault="00CE60F4" w:rsidP="0011165F">
            <w:pPr>
              <w:widowControl w:val="0"/>
              <w:autoSpaceDE w:val="0"/>
              <w:autoSpaceDN w:val="0"/>
              <w:adjustRightInd w:val="0"/>
              <w:jc w:val="center"/>
            </w:pPr>
            <w:r w:rsidRPr="003F7DC7">
              <w:t>-</w:t>
            </w:r>
          </w:p>
        </w:tc>
        <w:tc>
          <w:tcPr>
            <w:tcW w:w="665" w:type="dxa"/>
          </w:tcPr>
          <w:p w:rsidR="00CE60F4" w:rsidRPr="003F7DC7" w:rsidRDefault="00CE60F4" w:rsidP="0011165F">
            <w:pPr>
              <w:widowControl w:val="0"/>
              <w:autoSpaceDE w:val="0"/>
              <w:autoSpaceDN w:val="0"/>
              <w:adjustRightInd w:val="0"/>
              <w:jc w:val="center"/>
            </w:pPr>
            <w:r w:rsidRPr="003F7DC7">
              <w:t>-</w:t>
            </w:r>
          </w:p>
        </w:tc>
        <w:tc>
          <w:tcPr>
            <w:tcW w:w="782" w:type="dxa"/>
          </w:tcPr>
          <w:p w:rsidR="00CE60F4" w:rsidRPr="003F7DC7" w:rsidRDefault="00CE60F4" w:rsidP="0011165F">
            <w:pPr>
              <w:widowControl w:val="0"/>
              <w:autoSpaceDE w:val="0"/>
              <w:autoSpaceDN w:val="0"/>
              <w:adjustRightInd w:val="0"/>
              <w:jc w:val="center"/>
            </w:pPr>
            <w:r w:rsidRPr="003F7DC7">
              <w:t>-</w:t>
            </w:r>
          </w:p>
        </w:tc>
        <w:tc>
          <w:tcPr>
            <w:tcW w:w="651" w:type="dxa"/>
            <w:vAlign w:val="bottom"/>
          </w:tcPr>
          <w:p w:rsidR="00CE60F4" w:rsidRPr="003F7DC7" w:rsidRDefault="00CE60F4" w:rsidP="0011165F">
            <w:pPr>
              <w:widowControl w:val="0"/>
              <w:autoSpaceDE w:val="0"/>
              <w:autoSpaceDN w:val="0"/>
              <w:adjustRightInd w:val="0"/>
              <w:jc w:val="center"/>
            </w:pPr>
            <w:r w:rsidRPr="003F7DC7">
              <w:t>215</w:t>
            </w:r>
          </w:p>
        </w:tc>
        <w:tc>
          <w:tcPr>
            <w:tcW w:w="720" w:type="dxa"/>
            <w:vAlign w:val="bottom"/>
          </w:tcPr>
          <w:p w:rsidR="00CE60F4" w:rsidRPr="003F7DC7" w:rsidRDefault="00CE60F4" w:rsidP="0011165F">
            <w:pPr>
              <w:widowControl w:val="0"/>
              <w:autoSpaceDE w:val="0"/>
              <w:autoSpaceDN w:val="0"/>
              <w:adjustRightInd w:val="0"/>
              <w:jc w:val="center"/>
            </w:pPr>
            <w:r w:rsidRPr="003F7DC7">
              <w:t>215</w:t>
            </w:r>
          </w:p>
        </w:tc>
        <w:tc>
          <w:tcPr>
            <w:tcW w:w="720" w:type="dxa"/>
          </w:tcPr>
          <w:p w:rsidR="00CE60F4" w:rsidRPr="003F7DC7" w:rsidRDefault="00CE60F4" w:rsidP="0011165F">
            <w:pPr>
              <w:widowControl w:val="0"/>
              <w:autoSpaceDE w:val="0"/>
              <w:autoSpaceDN w:val="0"/>
              <w:adjustRightInd w:val="0"/>
              <w:jc w:val="center"/>
            </w:pPr>
            <w:r w:rsidRPr="003F7DC7">
              <w:t>-</w:t>
            </w:r>
          </w:p>
        </w:tc>
        <w:tc>
          <w:tcPr>
            <w:tcW w:w="720" w:type="dxa"/>
          </w:tcPr>
          <w:p w:rsidR="00CE60F4" w:rsidRPr="003F7DC7" w:rsidRDefault="00CE60F4" w:rsidP="0011165F">
            <w:pPr>
              <w:widowControl w:val="0"/>
              <w:autoSpaceDE w:val="0"/>
              <w:autoSpaceDN w:val="0"/>
              <w:adjustRightInd w:val="0"/>
              <w:jc w:val="center"/>
            </w:pPr>
            <w:r w:rsidRPr="003F7DC7">
              <w:t>-</w:t>
            </w:r>
          </w:p>
        </w:tc>
      </w:tr>
      <w:tr w:rsidR="00CE60F4" w:rsidRPr="003F7DC7" w:rsidTr="0011165F">
        <w:tc>
          <w:tcPr>
            <w:tcW w:w="541" w:type="dxa"/>
          </w:tcPr>
          <w:p w:rsidR="00CE60F4" w:rsidRPr="003F7DC7" w:rsidRDefault="00CE60F4" w:rsidP="0011165F">
            <w:pPr>
              <w:widowControl w:val="0"/>
              <w:autoSpaceDE w:val="0"/>
              <w:autoSpaceDN w:val="0"/>
              <w:adjustRightInd w:val="0"/>
              <w:jc w:val="center"/>
              <w:rPr>
                <w:b/>
              </w:rPr>
            </w:pPr>
          </w:p>
        </w:tc>
        <w:tc>
          <w:tcPr>
            <w:tcW w:w="2627" w:type="dxa"/>
          </w:tcPr>
          <w:p w:rsidR="00CE60F4" w:rsidRPr="003F7DC7" w:rsidRDefault="00CE60F4" w:rsidP="0011165F">
            <w:pPr>
              <w:widowControl w:val="0"/>
              <w:autoSpaceDE w:val="0"/>
              <w:autoSpaceDN w:val="0"/>
              <w:adjustRightInd w:val="0"/>
              <w:jc w:val="center"/>
              <w:rPr>
                <w:b/>
              </w:rPr>
            </w:pPr>
            <w:r w:rsidRPr="003F7DC7">
              <w:rPr>
                <w:b/>
              </w:rPr>
              <w:t>Итого</w:t>
            </w:r>
          </w:p>
        </w:tc>
        <w:tc>
          <w:tcPr>
            <w:tcW w:w="900" w:type="dxa"/>
          </w:tcPr>
          <w:p w:rsidR="00CE60F4" w:rsidRPr="003F7DC7" w:rsidRDefault="00CE60F4" w:rsidP="0011165F">
            <w:pPr>
              <w:widowControl w:val="0"/>
              <w:autoSpaceDE w:val="0"/>
              <w:autoSpaceDN w:val="0"/>
              <w:adjustRightInd w:val="0"/>
              <w:jc w:val="center"/>
              <w:rPr>
                <w:b/>
              </w:rPr>
            </w:pPr>
            <w:r w:rsidRPr="003F7DC7">
              <w:rPr>
                <w:b/>
              </w:rPr>
              <w:t>х</w:t>
            </w:r>
          </w:p>
        </w:tc>
        <w:tc>
          <w:tcPr>
            <w:tcW w:w="833" w:type="dxa"/>
          </w:tcPr>
          <w:p w:rsidR="00CE60F4" w:rsidRPr="003F7DC7" w:rsidRDefault="00CE60F4" w:rsidP="0011165F">
            <w:pPr>
              <w:widowControl w:val="0"/>
              <w:autoSpaceDE w:val="0"/>
              <w:autoSpaceDN w:val="0"/>
              <w:adjustRightInd w:val="0"/>
              <w:jc w:val="center"/>
              <w:rPr>
                <w:b/>
              </w:rPr>
            </w:pPr>
            <w:r w:rsidRPr="003F7DC7">
              <w:rPr>
                <w:b/>
              </w:rPr>
              <w:t>х</w:t>
            </w:r>
          </w:p>
        </w:tc>
        <w:tc>
          <w:tcPr>
            <w:tcW w:w="774" w:type="dxa"/>
          </w:tcPr>
          <w:p w:rsidR="00CE60F4" w:rsidRPr="003F7DC7" w:rsidRDefault="00CE60F4" w:rsidP="0011165F">
            <w:pPr>
              <w:widowControl w:val="0"/>
              <w:autoSpaceDE w:val="0"/>
              <w:autoSpaceDN w:val="0"/>
              <w:adjustRightInd w:val="0"/>
              <w:jc w:val="center"/>
              <w:rPr>
                <w:b/>
              </w:rPr>
            </w:pPr>
            <w:r w:rsidRPr="003F7DC7">
              <w:rPr>
                <w:b/>
              </w:rPr>
              <w:t>х</w:t>
            </w:r>
          </w:p>
        </w:tc>
        <w:tc>
          <w:tcPr>
            <w:tcW w:w="911" w:type="dxa"/>
          </w:tcPr>
          <w:p w:rsidR="00CE60F4" w:rsidRPr="003F7DC7" w:rsidRDefault="00CE60F4" w:rsidP="0011165F">
            <w:pPr>
              <w:widowControl w:val="0"/>
              <w:autoSpaceDE w:val="0"/>
              <w:autoSpaceDN w:val="0"/>
              <w:adjustRightInd w:val="0"/>
              <w:jc w:val="center"/>
              <w:rPr>
                <w:b/>
              </w:rPr>
            </w:pPr>
            <w:r w:rsidRPr="003F7DC7">
              <w:rPr>
                <w:b/>
              </w:rPr>
              <w:t>х</w:t>
            </w:r>
          </w:p>
        </w:tc>
        <w:tc>
          <w:tcPr>
            <w:tcW w:w="830" w:type="dxa"/>
          </w:tcPr>
          <w:p w:rsidR="00CE60F4" w:rsidRPr="003F7DC7" w:rsidRDefault="00CE60F4" w:rsidP="0011165F">
            <w:pPr>
              <w:widowControl w:val="0"/>
              <w:autoSpaceDE w:val="0"/>
              <w:autoSpaceDN w:val="0"/>
              <w:adjustRightInd w:val="0"/>
              <w:jc w:val="center"/>
              <w:rPr>
                <w:b/>
              </w:rPr>
            </w:pPr>
            <w:r w:rsidRPr="003F7DC7">
              <w:rPr>
                <w:b/>
              </w:rPr>
              <w:t>х</w:t>
            </w:r>
          </w:p>
        </w:tc>
        <w:tc>
          <w:tcPr>
            <w:tcW w:w="1001" w:type="dxa"/>
          </w:tcPr>
          <w:p w:rsidR="00CE60F4" w:rsidRPr="003F7DC7" w:rsidRDefault="00CE60F4" w:rsidP="0011165F">
            <w:pPr>
              <w:widowControl w:val="0"/>
              <w:autoSpaceDE w:val="0"/>
              <w:autoSpaceDN w:val="0"/>
              <w:adjustRightInd w:val="0"/>
              <w:jc w:val="center"/>
              <w:rPr>
                <w:b/>
              </w:rPr>
            </w:pPr>
            <w:r w:rsidRPr="003F7DC7">
              <w:rPr>
                <w:b/>
              </w:rPr>
              <w:t>337</w:t>
            </w:r>
          </w:p>
        </w:tc>
        <w:tc>
          <w:tcPr>
            <w:tcW w:w="1080" w:type="dxa"/>
          </w:tcPr>
          <w:p w:rsidR="00CE60F4" w:rsidRPr="003F7DC7" w:rsidRDefault="00CE60F4" w:rsidP="0011165F">
            <w:pPr>
              <w:widowControl w:val="0"/>
              <w:autoSpaceDE w:val="0"/>
              <w:autoSpaceDN w:val="0"/>
              <w:adjustRightInd w:val="0"/>
              <w:jc w:val="center"/>
              <w:rPr>
                <w:b/>
              </w:rPr>
            </w:pPr>
            <w:r w:rsidRPr="003F7DC7">
              <w:rPr>
                <w:b/>
              </w:rPr>
              <w:t>337</w:t>
            </w:r>
          </w:p>
        </w:tc>
        <w:tc>
          <w:tcPr>
            <w:tcW w:w="626" w:type="dxa"/>
          </w:tcPr>
          <w:p w:rsidR="00CE60F4" w:rsidRPr="003F7DC7" w:rsidRDefault="00CE60F4" w:rsidP="0011165F">
            <w:pPr>
              <w:widowControl w:val="0"/>
              <w:autoSpaceDE w:val="0"/>
              <w:autoSpaceDN w:val="0"/>
              <w:adjustRightInd w:val="0"/>
              <w:jc w:val="center"/>
            </w:pPr>
            <w:r w:rsidRPr="003F7DC7">
              <w:t>-</w:t>
            </w:r>
          </w:p>
        </w:tc>
        <w:tc>
          <w:tcPr>
            <w:tcW w:w="775" w:type="dxa"/>
          </w:tcPr>
          <w:p w:rsidR="00CE60F4" w:rsidRPr="003F7DC7" w:rsidRDefault="00CE60F4" w:rsidP="0011165F">
            <w:pPr>
              <w:widowControl w:val="0"/>
              <w:autoSpaceDE w:val="0"/>
              <w:autoSpaceDN w:val="0"/>
              <w:adjustRightInd w:val="0"/>
              <w:jc w:val="center"/>
            </w:pPr>
            <w:r w:rsidRPr="003F7DC7">
              <w:t>-</w:t>
            </w:r>
          </w:p>
        </w:tc>
        <w:tc>
          <w:tcPr>
            <w:tcW w:w="665" w:type="dxa"/>
          </w:tcPr>
          <w:p w:rsidR="00CE60F4" w:rsidRPr="003F7DC7" w:rsidRDefault="00CE60F4" w:rsidP="0011165F">
            <w:pPr>
              <w:widowControl w:val="0"/>
              <w:autoSpaceDE w:val="0"/>
              <w:autoSpaceDN w:val="0"/>
              <w:adjustRightInd w:val="0"/>
              <w:jc w:val="center"/>
            </w:pPr>
            <w:r w:rsidRPr="003F7DC7">
              <w:t>-</w:t>
            </w:r>
          </w:p>
        </w:tc>
        <w:tc>
          <w:tcPr>
            <w:tcW w:w="782" w:type="dxa"/>
          </w:tcPr>
          <w:p w:rsidR="00CE60F4" w:rsidRPr="003F7DC7" w:rsidRDefault="00CE60F4" w:rsidP="0011165F">
            <w:pPr>
              <w:widowControl w:val="0"/>
              <w:autoSpaceDE w:val="0"/>
              <w:autoSpaceDN w:val="0"/>
              <w:adjustRightInd w:val="0"/>
              <w:jc w:val="center"/>
            </w:pPr>
            <w:r w:rsidRPr="003F7DC7">
              <w:t>-</w:t>
            </w:r>
          </w:p>
        </w:tc>
        <w:tc>
          <w:tcPr>
            <w:tcW w:w="651" w:type="dxa"/>
          </w:tcPr>
          <w:p w:rsidR="00CE60F4" w:rsidRPr="003F7DC7" w:rsidRDefault="00CE60F4" w:rsidP="0011165F">
            <w:pPr>
              <w:widowControl w:val="0"/>
              <w:autoSpaceDE w:val="0"/>
              <w:autoSpaceDN w:val="0"/>
              <w:adjustRightInd w:val="0"/>
              <w:jc w:val="center"/>
              <w:rPr>
                <w:b/>
              </w:rPr>
            </w:pPr>
            <w:r w:rsidRPr="003F7DC7">
              <w:rPr>
                <w:b/>
              </w:rPr>
              <w:t>337</w:t>
            </w:r>
          </w:p>
        </w:tc>
        <w:tc>
          <w:tcPr>
            <w:tcW w:w="720" w:type="dxa"/>
          </w:tcPr>
          <w:p w:rsidR="00CE60F4" w:rsidRPr="003F7DC7" w:rsidRDefault="00CE60F4" w:rsidP="0011165F">
            <w:pPr>
              <w:widowControl w:val="0"/>
              <w:autoSpaceDE w:val="0"/>
              <w:autoSpaceDN w:val="0"/>
              <w:adjustRightInd w:val="0"/>
              <w:jc w:val="center"/>
              <w:rPr>
                <w:b/>
              </w:rPr>
            </w:pPr>
            <w:r w:rsidRPr="003F7DC7">
              <w:rPr>
                <w:b/>
              </w:rPr>
              <w:t>337</w:t>
            </w:r>
          </w:p>
        </w:tc>
        <w:tc>
          <w:tcPr>
            <w:tcW w:w="720" w:type="dxa"/>
          </w:tcPr>
          <w:p w:rsidR="00CE60F4" w:rsidRPr="003F7DC7" w:rsidRDefault="00CE60F4" w:rsidP="0011165F">
            <w:pPr>
              <w:widowControl w:val="0"/>
              <w:autoSpaceDE w:val="0"/>
              <w:autoSpaceDN w:val="0"/>
              <w:adjustRightInd w:val="0"/>
              <w:jc w:val="center"/>
            </w:pPr>
            <w:r w:rsidRPr="003F7DC7">
              <w:t>-</w:t>
            </w:r>
          </w:p>
        </w:tc>
        <w:tc>
          <w:tcPr>
            <w:tcW w:w="720" w:type="dxa"/>
          </w:tcPr>
          <w:p w:rsidR="00CE60F4" w:rsidRPr="003F7DC7" w:rsidRDefault="00CE60F4" w:rsidP="0011165F">
            <w:pPr>
              <w:widowControl w:val="0"/>
              <w:autoSpaceDE w:val="0"/>
              <w:autoSpaceDN w:val="0"/>
              <w:adjustRightInd w:val="0"/>
              <w:jc w:val="center"/>
            </w:pPr>
            <w:r w:rsidRPr="003F7DC7">
              <w:t>-</w:t>
            </w:r>
          </w:p>
        </w:tc>
      </w:tr>
    </w:tbl>
    <w:p w:rsidR="00CE60F4" w:rsidRPr="003F7DC7" w:rsidRDefault="00CE60F4" w:rsidP="00CE60F4">
      <w:pPr>
        <w:rPr>
          <w:sz w:val="28"/>
          <w:szCs w:val="28"/>
        </w:rPr>
      </w:pPr>
      <w:r w:rsidRPr="003F7DC7">
        <w:rPr>
          <w:sz w:val="28"/>
          <w:szCs w:val="28"/>
        </w:rPr>
        <w:t>Примечание: планируется выполнение тепловой изоляции участков теплосетей указанных в таблице 28</w:t>
      </w:r>
    </w:p>
    <w:p w:rsidR="00127DFF" w:rsidRPr="003F7DC7" w:rsidRDefault="00127DFF" w:rsidP="00127DFF"/>
    <w:p w:rsidR="00127DFF" w:rsidRPr="003F7DC7" w:rsidRDefault="00127DFF" w:rsidP="00127DFF">
      <w:pPr>
        <w:rPr>
          <w:b/>
          <w:sz w:val="28"/>
          <w:szCs w:val="28"/>
        </w:rPr>
      </w:pPr>
      <w:r w:rsidRPr="003F7DC7">
        <w:rPr>
          <w:b/>
          <w:sz w:val="28"/>
          <w:szCs w:val="28"/>
        </w:rPr>
        <w:t>7. Перспективные топливные балансы</w:t>
      </w:r>
    </w:p>
    <w:p w:rsidR="00127DFF" w:rsidRPr="003F7DC7" w:rsidRDefault="00127DFF" w:rsidP="00127DFF">
      <w:pPr>
        <w:jc w:val="both"/>
        <w:rPr>
          <w:b/>
          <w:sz w:val="28"/>
          <w:szCs w:val="28"/>
        </w:rPr>
      </w:pPr>
      <w:r w:rsidRPr="003F7DC7">
        <w:rPr>
          <w:b/>
          <w:sz w:val="28"/>
          <w:szCs w:val="28"/>
        </w:rPr>
        <w:t>7.1. Перспективные топливные балансы для каждого источника тепловой энергии, расположенного в границах поселения по видам основного и резервного топлива на каждом этапе планируемого периода.</w:t>
      </w:r>
    </w:p>
    <w:p w:rsidR="00CE60F4" w:rsidRPr="003F7DC7" w:rsidRDefault="00CE60F4">
      <w:pPr>
        <w:rPr>
          <w:bCs/>
          <w:sz w:val="28"/>
          <w:szCs w:val="28"/>
        </w:rPr>
      </w:pPr>
      <w:r w:rsidRPr="003F7DC7">
        <w:rPr>
          <w:bCs/>
          <w:sz w:val="28"/>
          <w:szCs w:val="28"/>
        </w:rPr>
        <w:br w:type="page"/>
      </w:r>
    </w:p>
    <w:p w:rsidR="00127DFF" w:rsidRPr="003F7DC7" w:rsidRDefault="00127DFF" w:rsidP="00127DFF">
      <w:pPr>
        <w:jc w:val="right"/>
        <w:rPr>
          <w:bCs/>
          <w:sz w:val="28"/>
          <w:szCs w:val="28"/>
        </w:rPr>
      </w:pPr>
      <w:r w:rsidRPr="003F7DC7">
        <w:rPr>
          <w:bCs/>
          <w:sz w:val="28"/>
          <w:szCs w:val="28"/>
        </w:rPr>
        <w:lastRenderedPageBreak/>
        <w:t>Таблица 7.1</w:t>
      </w:r>
    </w:p>
    <w:p w:rsidR="00127DFF" w:rsidRPr="003F7DC7" w:rsidRDefault="00127DFF" w:rsidP="00127DFF">
      <w:pPr>
        <w:ind w:firstLine="708"/>
        <w:jc w:val="both"/>
        <w:rPr>
          <w:sz w:val="28"/>
          <w:szCs w:val="28"/>
        </w:rPr>
      </w:pPr>
      <w:r w:rsidRPr="003F7DC7">
        <w:rPr>
          <w:sz w:val="28"/>
          <w:szCs w:val="28"/>
        </w:rPr>
        <w:t>Перспективные топливные балансы для каждого источника тепловой энергии, расположенного в границах Ютановского сельского поселения, по видам основного и резервного топлива на каждом этапе планируемого периода.</w:t>
      </w:r>
    </w:p>
    <w:p w:rsidR="00127DFF" w:rsidRPr="003F7DC7" w:rsidRDefault="00127DFF" w:rsidP="00127DFF">
      <w:pPr>
        <w:jc w:val="right"/>
        <w:rPr>
          <w:sz w:val="28"/>
          <w:szCs w:val="28"/>
        </w:rPr>
      </w:pPr>
    </w:p>
    <w:tbl>
      <w:tblPr>
        <w:tblW w:w="14887"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40"/>
        <w:gridCol w:w="5471"/>
        <w:gridCol w:w="1260"/>
        <w:gridCol w:w="1800"/>
        <w:gridCol w:w="1273"/>
        <w:gridCol w:w="1633"/>
        <w:gridCol w:w="1440"/>
        <w:gridCol w:w="1170"/>
      </w:tblGrid>
      <w:tr w:rsidR="00127DFF" w:rsidRPr="003F7DC7">
        <w:trPr>
          <w:trHeight w:val="255"/>
        </w:trPr>
        <w:tc>
          <w:tcPr>
            <w:tcW w:w="840" w:type="dxa"/>
            <w:vMerge w:val="restart"/>
            <w:shd w:val="clear" w:color="auto" w:fill="auto"/>
            <w:noWrap/>
            <w:vAlign w:val="center"/>
          </w:tcPr>
          <w:p w:rsidR="00127DFF" w:rsidRPr="003F7DC7" w:rsidRDefault="00127DFF" w:rsidP="00127DFF">
            <w:pPr>
              <w:jc w:val="center"/>
              <w:rPr>
                <w:bCs/>
              </w:rPr>
            </w:pPr>
            <w:r w:rsidRPr="003F7DC7">
              <w:rPr>
                <w:bCs/>
              </w:rPr>
              <w:t>№</w:t>
            </w:r>
          </w:p>
          <w:p w:rsidR="00127DFF" w:rsidRPr="003F7DC7" w:rsidRDefault="00127DFF" w:rsidP="00127DFF">
            <w:pPr>
              <w:jc w:val="center"/>
            </w:pPr>
            <w:r w:rsidRPr="003F7DC7">
              <w:rPr>
                <w:bCs/>
              </w:rPr>
              <w:t>п/п</w:t>
            </w:r>
          </w:p>
        </w:tc>
        <w:tc>
          <w:tcPr>
            <w:tcW w:w="5471" w:type="dxa"/>
            <w:vMerge w:val="restart"/>
            <w:shd w:val="clear" w:color="auto" w:fill="auto"/>
            <w:noWrap/>
            <w:vAlign w:val="center"/>
          </w:tcPr>
          <w:p w:rsidR="00127DFF" w:rsidRPr="003F7DC7" w:rsidRDefault="00127DFF" w:rsidP="00127DFF">
            <w:pPr>
              <w:jc w:val="center"/>
            </w:pPr>
            <w:r w:rsidRPr="003F7DC7">
              <w:t>Наименование источника теплоснабжения</w:t>
            </w:r>
          </w:p>
        </w:tc>
        <w:tc>
          <w:tcPr>
            <w:tcW w:w="1260" w:type="dxa"/>
            <w:vMerge w:val="restart"/>
            <w:shd w:val="clear" w:color="auto" w:fill="auto"/>
            <w:noWrap/>
            <w:vAlign w:val="center"/>
          </w:tcPr>
          <w:p w:rsidR="00127DFF" w:rsidRPr="003F7DC7" w:rsidRDefault="00127DFF" w:rsidP="00127DFF">
            <w:pPr>
              <w:jc w:val="center"/>
            </w:pPr>
            <w:r w:rsidRPr="003F7DC7">
              <w:rPr>
                <w:bCs/>
              </w:rPr>
              <w:t>Отпуск тепловой энергии, Гкал/год</w:t>
            </w:r>
          </w:p>
        </w:tc>
        <w:tc>
          <w:tcPr>
            <w:tcW w:w="1800" w:type="dxa"/>
            <w:vMerge w:val="restart"/>
            <w:shd w:val="clear" w:color="auto" w:fill="auto"/>
            <w:noWrap/>
            <w:vAlign w:val="center"/>
          </w:tcPr>
          <w:p w:rsidR="00127DFF" w:rsidRPr="003F7DC7" w:rsidRDefault="00127DFF" w:rsidP="00127DFF">
            <w:pPr>
              <w:jc w:val="center"/>
              <w:rPr>
                <w:bCs/>
              </w:rPr>
            </w:pPr>
            <w:r w:rsidRPr="003F7DC7">
              <w:rPr>
                <w:bCs/>
              </w:rPr>
              <w:t xml:space="preserve">Нормативный удельный расход топлива на отпуск тепловой энергии, </w:t>
            </w:r>
          </w:p>
          <w:p w:rsidR="00127DFF" w:rsidRPr="003F7DC7" w:rsidRDefault="00127DFF" w:rsidP="00127DFF">
            <w:pPr>
              <w:jc w:val="center"/>
            </w:pPr>
            <w:r w:rsidRPr="003F7DC7">
              <w:rPr>
                <w:bCs/>
              </w:rPr>
              <w:t>кг у.т./Гкал</w:t>
            </w:r>
          </w:p>
        </w:tc>
        <w:tc>
          <w:tcPr>
            <w:tcW w:w="2906" w:type="dxa"/>
            <w:gridSpan w:val="2"/>
            <w:shd w:val="clear" w:color="auto" w:fill="auto"/>
            <w:vAlign w:val="center"/>
          </w:tcPr>
          <w:p w:rsidR="00127DFF" w:rsidRPr="003F7DC7" w:rsidRDefault="00127DFF" w:rsidP="00127DFF">
            <w:pPr>
              <w:jc w:val="center"/>
              <w:rPr>
                <w:bCs/>
              </w:rPr>
            </w:pPr>
            <w:r w:rsidRPr="003F7DC7">
              <w:rPr>
                <w:bCs/>
              </w:rPr>
              <w:t>Расчетный годовой расход основного топлива</w:t>
            </w:r>
          </w:p>
        </w:tc>
        <w:tc>
          <w:tcPr>
            <w:tcW w:w="2610" w:type="dxa"/>
            <w:gridSpan w:val="2"/>
            <w:shd w:val="clear" w:color="auto" w:fill="auto"/>
            <w:vAlign w:val="center"/>
          </w:tcPr>
          <w:p w:rsidR="00127DFF" w:rsidRPr="003F7DC7" w:rsidRDefault="00127DFF" w:rsidP="00127DFF">
            <w:pPr>
              <w:jc w:val="center"/>
              <w:rPr>
                <w:bCs/>
              </w:rPr>
            </w:pPr>
            <w:r w:rsidRPr="003F7DC7">
              <w:rPr>
                <w:bCs/>
              </w:rPr>
              <w:t>Расчетный годовой запас резервного топлива</w:t>
            </w:r>
          </w:p>
        </w:tc>
      </w:tr>
      <w:tr w:rsidR="00127DFF" w:rsidRPr="003F7DC7">
        <w:trPr>
          <w:trHeight w:val="255"/>
        </w:trPr>
        <w:tc>
          <w:tcPr>
            <w:tcW w:w="840" w:type="dxa"/>
            <w:vMerge/>
            <w:shd w:val="clear" w:color="auto" w:fill="auto"/>
            <w:noWrap/>
            <w:vAlign w:val="center"/>
          </w:tcPr>
          <w:p w:rsidR="00127DFF" w:rsidRPr="003F7DC7" w:rsidRDefault="00127DFF" w:rsidP="00127DFF">
            <w:pPr>
              <w:jc w:val="center"/>
              <w:rPr>
                <w:bCs/>
              </w:rPr>
            </w:pPr>
          </w:p>
        </w:tc>
        <w:tc>
          <w:tcPr>
            <w:tcW w:w="5471" w:type="dxa"/>
            <w:vMerge/>
            <w:shd w:val="clear" w:color="auto" w:fill="auto"/>
            <w:noWrap/>
            <w:vAlign w:val="center"/>
          </w:tcPr>
          <w:p w:rsidR="00127DFF" w:rsidRPr="003F7DC7" w:rsidRDefault="00127DFF" w:rsidP="00127DFF">
            <w:pPr>
              <w:jc w:val="center"/>
            </w:pPr>
          </w:p>
        </w:tc>
        <w:tc>
          <w:tcPr>
            <w:tcW w:w="1260" w:type="dxa"/>
            <w:vMerge/>
            <w:shd w:val="clear" w:color="auto" w:fill="auto"/>
            <w:noWrap/>
            <w:vAlign w:val="center"/>
          </w:tcPr>
          <w:p w:rsidR="00127DFF" w:rsidRPr="003F7DC7" w:rsidRDefault="00127DFF" w:rsidP="00127DFF">
            <w:pPr>
              <w:jc w:val="center"/>
              <w:rPr>
                <w:bCs/>
              </w:rPr>
            </w:pPr>
          </w:p>
        </w:tc>
        <w:tc>
          <w:tcPr>
            <w:tcW w:w="1800" w:type="dxa"/>
            <w:vMerge/>
            <w:shd w:val="clear" w:color="auto" w:fill="auto"/>
            <w:noWrap/>
            <w:vAlign w:val="center"/>
          </w:tcPr>
          <w:p w:rsidR="00127DFF" w:rsidRPr="003F7DC7" w:rsidRDefault="00127DFF" w:rsidP="00127DFF">
            <w:pPr>
              <w:jc w:val="center"/>
              <w:rPr>
                <w:bCs/>
              </w:rPr>
            </w:pPr>
          </w:p>
        </w:tc>
        <w:tc>
          <w:tcPr>
            <w:tcW w:w="1273" w:type="dxa"/>
            <w:shd w:val="clear" w:color="auto" w:fill="auto"/>
            <w:vAlign w:val="center"/>
          </w:tcPr>
          <w:p w:rsidR="00127DFF" w:rsidRPr="003F7DC7" w:rsidRDefault="00127DFF" w:rsidP="00127DFF">
            <w:pPr>
              <w:jc w:val="center"/>
              <w:rPr>
                <w:bCs/>
              </w:rPr>
            </w:pPr>
            <w:r w:rsidRPr="003F7DC7">
              <w:rPr>
                <w:bCs/>
              </w:rPr>
              <w:t xml:space="preserve">условного топлива, </w:t>
            </w:r>
          </w:p>
          <w:p w:rsidR="00127DFF" w:rsidRPr="003F7DC7" w:rsidRDefault="00127DFF" w:rsidP="00127DFF">
            <w:pPr>
              <w:jc w:val="center"/>
              <w:rPr>
                <w:bCs/>
              </w:rPr>
            </w:pPr>
            <w:r w:rsidRPr="003F7DC7">
              <w:rPr>
                <w:bCs/>
              </w:rPr>
              <w:t>т у.т./год</w:t>
            </w:r>
          </w:p>
        </w:tc>
        <w:tc>
          <w:tcPr>
            <w:tcW w:w="1633" w:type="dxa"/>
            <w:shd w:val="clear" w:color="auto" w:fill="auto"/>
            <w:vAlign w:val="center"/>
          </w:tcPr>
          <w:p w:rsidR="00127DFF" w:rsidRPr="003F7DC7" w:rsidRDefault="00127DFF" w:rsidP="00127DFF">
            <w:pPr>
              <w:jc w:val="center"/>
              <w:rPr>
                <w:bCs/>
              </w:rPr>
            </w:pPr>
            <w:r w:rsidRPr="003F7DC7">
              <w:rPr>
                <w:bCs/>
              </w:rPr>
              <w:t>природного газа, тыс. нм. Куб.</w:t>
            </w:r>
          </w:p>
        </w:tc>
        <w:tc>
          <w:tcPr>
            <w:tcW w:w="1440" w:type="dxa"/>
            <w:shd w:val="clear" w:color="auto" w:fill="auto"/>
            <w:vAlign w:val="center"/>
          </w:tcPr>
          <w:p w:rsidR="00127DFF" w:rsidRPr="003F7DC7" w:rsidRDefault="00127DFF" w:rsidP="00127DFF">
            <w:pPr>
              <w:jc w:val="center"/>
              <w:rPr>
                <w:bCs/>
              </w:rPr>
            </w:pPr>
            <w:r w:rsidRPr="003F7DC7">
              <w:rPr>
                <w:bCs/>
              </w:rPr>
              <w:t>условного топлива, т у.т</w:t>
            </w:r>
          </w:p>
        </w:tc>
        <w:tc>
          <w:tcPr>
            <w:tcW w:w="1170" w:type="dxa"/>
            <w:shd w:val="clear" w:color="auto" w:fill="auto"/>
            <w:vAlign w:val="center"/>
          </w:tcPr>
          <w:p w:rsidR="00127DFF" w:rsidRPr="003F7DC7" w:rsidRDefault="00127DFF" w:rsidP="00127DFF">
            <w:pPr>
              <w:jc w:val="center"/>
              <w:rPr>
                <w:bCs/>
              </w:rPr>
            </w:pPr>
            <w:r w:rsidRPr="003F7DC7">
              <w:rPr>
                <w:bCs/>
              </w:rPr>
              <w:t>мазут, тонн</w:t>
            </w:r>
          </w:p>
        </w:tc>
      </w:tr>
      <w:tr w:rsidR="00127DFF" w:rsidRPr="003F7DC7">
        <w:trPr>
          <w:trHeight w:val="255"/>
          <w:tblHeader/>
        </w:trPr>
        <w:tc>
          <w:tcPr>
            <w:tcW w:w="840" w:type="dxa"/>
            <w:shd w:val="clear" w:color="auto" w:fill="auto"/>
            <w:noWrap/>
            <w:vAlign w:val="center"/>
          </w:tcPr>
          <w:p w:rsidR="00127DFF" w:rsidRPr="003F7DC7" w:rsidRDefault="00127DFF" w:rsidP="00127DFF">
            <w:pPr>
              <w:jc w:val="center"/>
              <w:rPr>
                <w:bCs/>
              </w:rPr>
            </w:pPr>
            <w:r w:rsidRPr="003F7DC7">
              <w:rPr>
                <w:bCs/>
              </w:rPr>
              <w:t>1</w:t>
            </w:r>
          </w:p>
        </w:tc>
        <w:tc>
          <w:tcPr>
            <w:tcW w:w="5471" w:type="dxa"/>
            <w:shd w:val="clear" w:color="auto" w:fill="auto"/>
            <w:noWrap/>
            <w:vAlign w:val="center"/>
          </w:tcPr>
          <w:p w:rsidR="00127DFF" w:rsidRPr="003F7DC7" w:rsidRDefault="00127DFF" w:rsidP="00127DFF">
            <w:pPr>
              <w:jc w:val="center"/>
            </w:pPr>
            <w:r w:rsidRPr="003F7DC7">
              <w:t>2</w:t>
            </w:r>
          </w:p>
        </w:tc>
        <w:tc>
          <w:tcPr>
            <w:tcW w:w="1260" w:type="dxa"/>
            <w:shd w:val="clear" w:color="auto" w:fill="auto"/>
            <w:noWrap/>
            <w:vAlign w:val="center"/>
          </w:tcPr>
          <w:p w:rsidR="00127DFF" w:rsidRPr="003F7DC7" w:rsidRDefault="00127DFF" w:rsidP="00127DFF">
            <w:pPr>
              <w:jc w:val="center"/>
            </w:pPr>
            <w:r w:rsidRPr="003F7DC7">
              <w:t>5</w:t>
            </w:r>
          </w:p>
        </w:tc>
        <w:tc>
          <w:tcPr>
            <w:tcW w:w="1800" w:type="dxa"/>
            <w:shd w:val="clear" w:color="auto" w:fill="auto"/>
            <w:noWrap/>
            <w:vAlign w:val="center"/>
          </w:tcPr>
          <w:p w:rsidR="00127DFF" w:rsidRPr="003F7DC7" w:rsidRDefault="00127DFF" w:rsidP="00127DFF">
            <w:pPr>
              <w:jc w:val="center"/>
            </w:pPr>
            <w:r w:rsidRPr="003F7DC7">
              <w:t>6</w:t>
            </w:r>
          </w:p>
        </w:tc>
        <w:tc>
          <w:tcPr>
            <w:tcW w:w="1273" w:type="dxa"/>
            <w:shd w:val="clear" w:color="auto" w:fill="auto"/>
            <w:vAlign w:val="center"/>
          </w:tcPr>
          <w:p w:rsidR="00127DFF" w:rsidRPr="003F7DC7" w:rsidRDefault="00127DFF" w:rsidP="00127DFF">
            <w:pPr>
              <w:jc w:val="center"/>
              <w:rPr>
                <w:bCs/>
              </w:rPr>
            </w:pPr>
            <w:r w:rsidRPr="003F7DC7">
              <w:rPr>
                <w:bCs/>
              </w:rPr>
              <w:t>7</w:t>
            </w:r>
          </w:p>
        </w:tc>
        <w:tc>
          <w:tcPr>
            <w:tcW w:w="1633" w:type="dxa"/>
            <w:shd w:val="clear" w:color="auto" w:fill="auto"/>
            <w:vAlign w:val="center"/>
          </w:tcPr>
          <w:p w:rsidR="00127DFF" w:rsidRPr="003F7DC7" w:rsidRDefault="00127DFF" w:rsidP="00127DFF">
            <w:pPr>
              <w:jc w:val="center"/>
              <w:rPr>
                <w:bCs/>
              </w:rPr>
            </w:pPr>
            <w:r w:rsidRPr="003F7DC7">
              <w:rPr>
                <w:bCs/>
              </w:rPr>
              <w:t>8</w:t>
            </w:r>
          </w:p>
        </w:tc>
        <w:tc>
          <w:tcPr>
            <w:tcW w:w="1440" w:type="dxa"/>
            <w:shd w:val="clear" w:color="auto" w:fill="auto"/>
            <w:vAlign w:val="center"/>
          </w:tcPr>
          <w:p w:rsidR="00127DFF" w:rsidRPr="003F7DC7" w:rsidRDefault="00127DFF" w:rsidP="00127DFF">
            <w:pPr>
              <w:jc w:val="center"/>
              <w:rPr>
                <w:bCs/>
              </w:rPr>
            </w:pPr>
            <w:r w:rsidRPr="003F7DC7">
              <w:rPr>
                <w:bCs/>
              </w:rPr>
              <w:t>9</w:t>
            </w:r>
          </w:p>
        </w:tc>
        <w:tc>
          <w:tcPr>
            <w:tcW w:w="1170" w:type="dxa"/>
            <w:shd w:val="clear" w:color="auto" w:fill="auto"/>
            <w:vAlign w:val="center"/>
          </w:tcPr>
          <w:p w:rsidR="00127DFF" w:rsidRPr="003F7DC7" w:rsidRDefault="00127DFF" w:rsidP="00127DFF">
            <w:pPr>
              <w:jc w:val="center"/>
              <w:rPr>
                <w:bCs/>
              </w:rPr>
            </w:pPr>
            <w:r w:rsidRPr="003F7DC7">
              <w:rPr>
                <w:bCs/>
              </w:rPr>
              <w:t>10</w:t>
            </w:r>
          </w:p>
        </w:tc>
      </w:tr>
      <w:tr w:rsidR="00127DFF" w:rsidRPr="003F7DC7">
        <w:trPr>
          <w:trHeight w:val="255"/>
        </w:trPr>
        <w:tc>
          <w:tcPr>
            <w:tcW w:w="14887" w:type="dxa"/>
            <w:gridSpan w:val="8"/>
            <w:shd w:val="clear" w:color="auto" w:fill="auto"/>
            <w:noWrap/>
            <w:vAlign w:val="center"/>
          </w:tcPr>
          <w:p w:rsidR="00127DFF" w:rsidRPr="003F7DC7" w:rsidRDefault="00127DFF" w:rsidP="00D95569">
            <w:pPr>
              <w:ind w:firstLineChars="200" w:firstLine="482"/>
              <w:jc w:val="center"/>
              <w:rPr>
                <w:b/>
              </w:rPr>
            </w:pPr>
            <w:r w:rsidRPr="003F7DC7">
              <w:rPr>
                <w:b/>
              </w:rPr>
              <w:t>201</w:t>
            </w:r>
            <w:r w:rsidR="00D95569" w:rsidRPr="003F7DC7">
              <w:rPr>
                <w:b/>
              </w:rPr>
              <w:t>6</w:t>
            </w:r>
            <w:r w:rsidRPr="003F7DC7">
              <w:rPr>
                <w:b/>
              </w:rPr>
              <w:t xml:space="preserve"> год</w:t>
            </w:r>
          </w:p>
        </w:tc>
      </w:tr>
      <w:tr w:rsidR="00127DFF" w:rsidRPr="003F7DC7">
        <w:trPr>
          <w:trHeight w:val="255"/>
        </w:trPr>
        <w:tc>
          <w:tcPr>
            <w:tcW w:w="840" w:type="dxa"/>
            <w:shd w:val="clear" w:color="auto" w:fill="auto"/>
            <w:noWrap/>
            <w:vAlign w:val="center"/>
          </w:tcPr>
          <w:p w:rsidR="00127DFF" w:rsidRPr="003F7DC7" w:rsidRDefault="00127DFF" w:rsidP="00D95569">
            <w:pPr>
              <w:jc w:val="center"/>
              <w:rPr>
                <w:bCs/>
              </w:rPr>
            </w:pPr>
            <w:r w:rsidRPr="003F7DC7">
              <w:rPr>
                <w:bCs/>
              </w:rPr>
              <w:t>1</w:t>
            </w:r>
          </w:p>
        </w:tc>
        <w:tc>
          <w:tcPr>
            <w:tcW w:w="5471" w:type="dxa"/>
            <w:shd w:val="clear" w:color="auto" w:fill="auto"/>
            <w:noWrap/>
          </w:tcPr>
          <w:p w:rsidR="00127DFF" w:rsidRPr="003F7DC7" w:rsidRDefault="00127DFF" w:rsidP="00D95569">
            <w:pPr>
              <w:rPr>
                <w:bCs/>
              </w:rPr>
            </w:pPr>
            <w:r w:rsidRPr="003F7DC7">
              <w:rPr>
                <w:bCs/>
              </w:rPr>
              <w:t>Котельная «CПТУ» с. Ютановка</w:t>
            </w:r>
          </w:p>
        </w:tc>
        <w:tc>
          <w:tcPr>
            <w:tcW w:w="1260" w:type="dxa"/>
            <w:shd w:val="clear" w:color="auto" w:fill="auto"/>
            <w:noWrap/>
            <w:vAlign w:val="center"/>
          </w:tcPr>
          <w:p w:rsidR="00127DFF" w:rsidRPr="003F7DC7" w:rsidRDefault="00127DFF" w:rsidP="00D95569">
            <w:pPr>
              <w:jc w:val="center"/>
              <w:rPr>
                <w:bCs/>
              </w:rPr>
            </w:pPr>
            <w:r w:rsidRPr="003F7DC7">
              <w:rPr>
                <w:bCs/>
              </w:rPr>
              <w:t>1845,1</w:t>
            </w:r>
          </w:p>
        </w:tc>
        <w:tc>
          <w:tcPr>
            <w:tcW w:w="1800" w:type="dxa"/>
            <w:shd w:val="clear" w:color="auto" w:fill="auto"/>
            <w:noWrap/>
            <w:vAlign w:val="center"/>
          </w:tcPr>
          <w:p w:rsidR="00127DFF" w:rsidRPr="003F7DC7" w:rsidRDefault="00127DFF" w:rsidP="00D95569">
            <w:pPr>
              <w:jc w:val="center"/>
              <w:rPr>
                <w:bCs/>
              </w:rPr>
            </w:pPr>
            <w:r w:rsidRPr="003F7DC7">
              <w:rPr>
                <w:bCs/>
              </w:rPr>
              <w:t>162,2</w:t>
            </w:r>
          </w:p>
        </w:tc>
        <w:tc>
          <w:tcPr>
            <w:tcW w:w="1273" w:type="dxa"/>
            <w:shd w:val="clear" w:color="auto" w:fill="auto"/>
            <w:vAlign w:val="center"/>
          </w:tcPr>
          <w:p w:rsidR="00127DFF" w:rsidRPr="003F7DC7" w:rsidRDefault="00127DFF" w:rsidP="00D95569">
            <w:pPr>
              <w:jc w:val="center"/>
              <w:rPr>
                <w:bCs/>
              </w:rPr>
            </w:pPr>
            <w:r w:rsidRPr="003F7DC7">
              <w:rPr>
                <w:bCs/>
              </w:rPr>
              <w:t>300,6</w:t>
            </w:r>
          </w:p>
        </w:tc>
        <w:tc>
          <w:tcPr>
            <w:tcW w:w="1633" w:type="dxa"/>
            <w:shd w:val="clear" w:color="auto" w:fill="auto"/>
            <w:vAlign w:val="center"/>
          </w:tcPr>
          <w:p w:rsidR="00127DFF" w:rsidRPr="003F7DC7" w:rsidRDefault="00127DFF" w:rsidP="00D95569">
            <w:pPr>
              <w:jc w:val="center"/>
              <w:rPr>
                <w:bCs/>
              </w:rPr>
            </w:pPr>
            <w:r w:rsidRPr="003F7DC7">
              <w:rPr>
                <w:bCs/>
              </w:rPr>
              <w:t>266,3</w:t>
            </w:r>
          </w:p>
        </w:tc>
        <w:tc>
          <w:tcPr>
            <w:tcW w:w="1440" w:type="dxa"/>
            <w:shd w:val="clear" w:color="auto" w:fill="auto"/>
            <w:vAlign w:val="center"/>
          </w:tcPr>
          <w:p w:rsidR="00127DFF" w:rsidRPr="003F7DC7" w:rsidRDefault="00127DFF" w:rsidP="00D95569">
            <w:pPr>
              <w:jc w:val="center"/>
              <w:rPr>
                <w:bCs/>
              </w:rPr>
            </w:pPr>
            <w:r w:rsidRPr="003F7DC7">
              <w:rPr>
                <w:bCs/>
              </w:rPr>
              <w:t>300,6</w:t>
            </w:r>
          </w:p>
        </w:tc>
        <w:tc>
          <w:tcPr>
            <w:tcW w:w="1170" w:type="dxa"/>
            <w:shd w:val="clear" w:color="auto" w:fill="auto"/>
            <w:vAlign w:val="center"/>
          </w:tcPr>
          <w:p w:rsidR="00127DFF" w:rsidRPr="003F7DC7" w:rsidRDefault="00127DFF" w:rsidP="00D95569">
            <w:pPr>
              <w:jc w:val="center"/>
              <w:rPr>
                <w:bCs/>
              </w:rPr>
            </w:pPr>
            <w:r w:rsidRPr="003F7DC7">
              <w:rPr>
                <w:bCs/>
              </w:rPr>
              <w:t>-</w:t>
            </w:r>
          </w:p>
        </w:tc>
      </w:tr>
      <w:tr w:rsidR="00127DFF" w:rsidRPr="003F7DC7">
        <w:trPr>
          <w:trHeight w:val="255"/>
        </w:trPr>
        <w:tc>
          <w:tcPr>
            <w:tcW w:w="14887" w:type="dxa"/>
            <w:gridSpan w:val="8"/>
            <w:shd w:val="clear" w:color="auto" w:fill="auto"/>
            <w:noWrap/>
            <w:vAlign w:val="center"/>
          </w:tcPr>
          <w:p w:rsidR="00127DFF" w:rsidRPr="003F7DC7" w:rsidRDefault="00127DFF" w:rsidP="00D95569">
            <w:pPr>
              <w:ind w:firstLineChars="200" w:firstLine="482"/>
              <w:jc w:val="center"/>
              <w:rPr>
                <w:b/>
              </w:rPr>
            </w:pPr>
            <w:r w:rsidRPr="003F7DC7">
              <w:rPr>
                <w:b/>
              </w:rPr>
              <w:t>201</w:t>
            </w:r>
            <w:r w:rsidR="00D95569" w:rsidRPr="003F7DC7">
              <w:rPr>
                <w:b/>
              </w:rPr>
              <w:t>7</w:t>
            </w:r>
            <w:r w:rsidRPr="003F7DC7">
              <w:rPr>
                <w:b/>
              </w:rPr>
              <w:t xml:space="preserve"> год</w:t>
            </w:r>
          </w:p>
        </w:tc>
      </w:tr>
      <w:tr w:rsidR="00127DFF" w:rsidRPr="003F7DC7">
        <w:trPr>
          <w:trHeight w:val="255"/>
        </w:trPr>
        <w:tc>
          <w:tcPr>
            <w:tcW w:w="840" w:type="dxa"/>
            <w:shd w:val="clear" w:color="auto" w:fill="auto"/>
            <w:noWrap/>
            <w:vAlign w:val="center"/>
          </w:tcPr>
          <w:p w:rsidR="00127DFF" w:rsidRPr="003F7DC7" w:rsidRDefault="00127DFF" w:rsidP="00D95569">
            <w:pPr>
              <w:jc w:val="center"/>
              <w:rPr>
                <w:bCs/>
              </w:rPr>
            </w:pPr>
            <w:r w:rsidRPr="003F7DC7">
              <w:rPr>
                <w:bCs/>
              </w:rPr>
              <w:t>1</w:t>
            </w:r>
          </w:p>
        </w:tc>
        <w:tc>
          <w:tcPr>
            <w:tcW w:w="5471" w:type="dxa"/>
            <w:shd w:val="clear" w:color="auto" w:fill="auto"/>
            <w:noWrap/>
          </w:tcPr>
          <w:p w:rsidR="00127DFF" w:rsidRPr="003F7DC7" w:rsidRDefault="00127DFF" w:rsidP="00D95569">
            <w:pPr>
              <w:rPr>
                <w:bCs/>
              </w:rPr>
            </w:pPr>
            <w:r w:rsidRPr="003F7DC7">
              <w:rPr>
                <w:bCs/>
              </w:rPr>
              <w:t>Котельная «CПТУ» с. Ютановка</w:t>
            </w:r>
          </w:p>
        </w:tc>
        <w:tc>
          <w:tcPr>
            <w:tcW w:w="1260" w:type="dxa"/>
            <w:shd w:val="clear" w:color="auto" w:fill="auto"/>
            <w:noWrap/>
            <w:vAlign w:val="center"/>
          </w:tcPr>
          <w:p w:rsidR="00127DFF" w:rsidRPr="003F7DC7" w:rsidRDefault="00D95569" w:rsidP="00D95569">
            <w:pPr>
              <w:jc w:val="center"/>
              <w:rPr>
                <w:bCs/>
              </w:rPr>
            </w:pPr>
            <w:r w:rsidRPr="003F7DC7">
              <w:rPr>
                <w:bCs/>
              </w:rPr>
              <w:t>1864,9</w:t>
            </w:r>
          </w:p>
        </w:tc>
        <w:tc>
          <w:tcPr>
            <w:tcW w:w="1800" w:type="dxa"/>
            <w:shd w:val="clear" w:color="auto" w:fill="auto"/>
            <w:noWrap/>
            <w:vAlign w:val="center"/>
          </w:tcPr>
          <w:p w:rsidR="00127DFF" w:rsidRPr="003F7DC7" w:rsidRDefault="00127DFF" w:rsidP="00D95569">
            <w:pPr>
              <w:jc w:val="center"/>
              <w:rPr>
                <w:bCs/>
              </w:rPr>
            </w:pPr>
            <w:r w:rsidRPr="003F7DC7">
              <w:rPr>
                <w:bCs/>
              </w:rPr>
              <w:t>162,2</w:t>
            </w:r>
          </w:p>
        </w:tc>
        <w:tc>
          <w:tcPr>
            <w:tcW w:w="1273" w:type="dxa"/>
            <w:shd w:val="clear" w:color="auto" w:fill="auto"/>
            <w:vAlign w:val="center"/>
          </w:tcPr>
          <w:p w:rsidR="00127DFF" w:rsidRPr="003F7DC7" w:rsidRDefault="00D95569" w:rsidP="00D95569">
            <w:pPr>
              <w:jc w:val="center"/>
              <w:rPr>
                <w:bCs/>
              </w:rPr>
            </w:pPr>
            <w:r w:rsidRPr="003F7DC7">
              <w:rPr>
                <w:bCs/>
              </w:rPr>
              <w:t>304</w:t>
            </w:r>
          </w:p>
        </w:tc>
        <w:tc>
          <w:tcPr>
            <w:tcW w:w="1633" w:type="dxa"/>
            <w:shd w:val="clear" w:color="auto" w:fill="auto"/>
            <w:vAlign w:val="center"/>
          </w:tcPr>
          <w:p w:rsidR="00127DFF" w:rsidRPr="003F7DC7" w:rsidRDefault="00D95569" w:rsidP="00D95569">
            <w:pPr>
              <w:jc w:val="center"/>
              <w:rPr>
                <w:bCs/>
              </w:rPr>
            </w:pPr>
            <w:r w:rsidRPr="003F7DC7">
              <w:rPr>
                <w:bCs/>
              </w:rPr>
              <w:t>269,3</w:t>
            </w:r>
          </w:p>
        </w:tc>
        <w:tc>
          <w:tcPr>
            <w:tcW w:w="1440" w:type="dxa"/>
            <w:shd w:val="clear" w:color="auto" w:fill="auto"/>
            <w:vAlign w:val="center"/>
          </w:tcPr>
          <w:p w:rsidR="00127DFF" w:rsidRPr="003F7DC7" w:rsidRDefault="00D95569" w:rsidP="00D95569">
            <w:pPr>
              <w:jc w:val="center"/>
              <w:rPr>
                <w:bCs/>
              </w:rPr>
            </w:pPr>
            <w:r w:rsidRPr="003F7DC7">
              <w:rPr>
                <w:bCs/>
              </w:rPr>
              <w:t>304</w:t>
            </w:r>
          </w:p>
        </w:tc>
        <w:tc>
          <w:tcPr>
            <w:tcW w:w="1170" w:type="dxa"/>
            <w:shd w:val="clear" w:color="auto" w:fill="auto"/>
            <w:vAlign w:val="center"/>
          </w:tcPr>
          <w:p w:rsidR="00127DFF" w:rsidRPr="003F7DC7" w:rsidRDefault="00127DFF" w:rsidP="00D95569">
            <w:pPr>
              <w:jc w:val="center"/>
              <w:rPr>
                <w:bCs/>
              </w:rPr>
            </w:pPr>
            <w:r w:rsidRPr="003F7DC7">
              <w:rPr>
                <w:bCs/>
              </w:rPr>
              <w:t>-</w:t>
            </w:r>
          </w:p>
        </w:tc>
      </w:tr>
      <w:tr w:rsidR="00127DFF" w:rsidRPr="003F7DC7">
        <w:trPr>
          <w:trHeight w:val="255"/>
        </w:trPr>
        <w:tc>
          <w:tcPr>
            <w:tcW w:w="14887" w:type="dxa"/>
            <w:gridSpan w:val="8"/>
            <w:shd w:val="clear" w:color="auto" w:fill="auto"/>
            <w:noWrap/>
            <w:vAlign w:val="center"/>
          </w:tcPr>
          <w:p w:rsidR="00127DFF" w:rsidRPr="003F7DC7" w:rsidRDefault="00127DFF" w:rsidP="00D95569">
            <w:pPr>
              <w:ind w:firstLineChars="200" w:firstLine="482"/>
              <w:jc w:val="center"/>
              <w:rPr>
                <w:b/>
              </w:rPr>
            </w:pPr>
            <w:r w:rsidRPr="003F7DC7">
              <w:rPr>
                <w:b/>
              </w:rPr>
              <w:t>201</w:t>
            </w:r>
            <w:r w:rsidR="00D95569" w:rsidRPr="003F7DC7">
              <w:rPr>
                <w:b/>
              </w:rPr>
              <w:t>8</w:t>
            </w:r>
            <w:r w:rsidRPr="003F7DC7">
              <w:rPr>
                <w:b/>
              </w:rPr>
              <w:t>-2027 годы</w:t>
            </w:r>
          </w:p>
        </w:tc>
      </w:tr>
      <w:tr w:rsidR="00D95569" w:rsidRPr="003F7DC7">
        <w:trPr>
          <w:trHeight w:val="255"/>
        </w:trPr>
        <w:tc>
          <w:tcPr>
            <w:tcW w:w="840" w:type="dxa"/>
            <w:shd w:val="clear" w:color="auto" w:fill="auto"/>
            <w:noWrap/>
            <w:vAlign w:val="center"/>
          </w:tcPr>
          <w:p w:rsidR="00D95569" w:rsidRPr="003F7DC7" w:rsidRDefault="00D95569" w:rsidP="00D95569">
            <w:pPr>
              <w:jc w:val="center"/>
              <w:rPr>
                <w:bCs/>
              </w:rPr>
            </w:pPr>
            <w:r w:rsidRPr="003F7DC7">
              <w:rPr>
                <w:bCs/>
              </w:rPr>
              <w:t>1</w:t>
            </w:r>
          </w:p>
        </w:tc>
        <w:tc>
          <w:tcPr>
            <w:tcW w:w="5471" w:type="dxa"/>
            <w:shd w:val="clear" w:color="auto" w:fill="auto"/>
            <w:noWrap/>
          </w:tcPr>
          <w:p w:rsidR="00D95569" w:rsidRPr="003F7DC7" w:rsidRDefault="00D95569" w:rsidP="00D95569">
            <w:pPr>
              <w:rPr>
                <w:bCs/>
              </w:rPr>
            </w:pPr>
            <w:r w:rsidRPr="003F7DC7">
              <w:rPr>
                <w:bCs/>
              </w:rPr>
              <w:t>Котельная «CПТУ» с. Ютановка</w:t>
            </w:r>
          </w:p>
        </w:tc>
        <w:tc>
          <w:tcPr>
            <w:tcW w:w="1260" w:type="dxa"/>
            <w:shd w:val="clear" w:color="auto" w:fill="auto"/>
            <w:noWrap/>
            <w:vAlign w:val="center"/>
          </w:tcPr>
          <w:p w:rsidR="00D95569" w:rsidRPr="003F7DC7" w:rsidRDefault="00D95569" w:rsidP="00D95569">
            <w:pPr>
              <w:jc w:val="center"/>
              <w:rPr>
                <w:bCs/>
              </w:rPr>
            </w:pPr>
            <w:r w:rsidRPr="003F7DC7">
              <w:rPr>
                <w:bCs/>
              </w:rPr>
              <w:t>1864,9</w:t>
            </w:r>
          </w:p>
        </w:tc>
        <w:tc>
          <w:tcPr>
            <w:tcW w:w="1800" w:type="dxa"/>
            <w:shd w:val="clear" w:color="auto" w:fill="auto"/>
            <w:noWrap/>
            <w:vAlign w:val="center"/>
          </w:tcPr>
          <w:p w:rsidR="00D95569" w:rsidRPr="003F7DC7" w:rsidRDefault="00D95569" w:rsidP="00D95569">
            <w:pPr>
              <w:jc w:val="center"/>
              <w:rPr>
                <w:bCs/>
              </w:rPr>
            </w:pPr>
            <w:r w:rsidRPr="003F7DC7">
              <w:rPr>
                <w:bCs/>
              </w:rPr>
              <w:t>162,2</w:t>
            </w:r>
          </w:p>
        </w:tc>
        <w:tc>
          <w:tcPr>
            <w:tcW w:w="1273" w:type="dxa"/>
            <w:shd w:val="clear" w:color="auto" w:fill="auto"/>
            <w:vAlign w:val="center"/>
          </w:tcPr>
          <w:p w:rsidR="00D95569" w:rsidRPr="003F7DC7" w:rsidRDefault="00D95569" w:rsidP="00D95569">
            <w:pPr>
              <w:jc w:val="center"/>
              <w:rPr>
                <w:bCs/>
              </w:rPr>
            </w:pPr>
            <w:r w:rsidRPr="003F7DC7">
              <w:rPr>
                <w:bCs/>
              </w:rPr>
              <w:t>304</w:t>
            </w:r>
          </w:p>
        </w:tc>
        <w:tc>
          <w:tcPr>
            <w:tcW w:w="1633" w:type="dxa"/>
            <w:shd w:val="clear" w:color="auto" w:fill="auto"/>
            <w:vAlign w:val="center"/>
          </w:tcPr>
          <w:p w:rsidR="00D95569" w:rsidRPr="003F7DC7" w:rsidRDefault="00D95569" w:rsidP="00D95569">
            <w:pPr>
              <w:jc w:val="center"/>
              <w:rPr>
                <w:bCs/>
              </w:rPr>
            </w:pPr>
            <w:r w:rsidRPr="003F7DC7">
              <w:rPr>
                <w:bCs/>
              </w:rPr>
              <w:t>269,3</w:t>
            </w:r>
          </w:p>
        </w:tc>
        <w:tc>
          <w:tcPr>
            <w:tcW w:w="1440" w:type="dxa"/>
            <w:shd w:val="clear" w:color="auto" w:fill="auto"/>
            <w:vAlign w:val="center"/>
          </w:tcPr>
          <w:p w:rsidR="00D95569" w:rsidRPr="003F7DC7" w:rsidRDefault="00D95569" w:rsidP="00D95569">
            <w:pPr>
              <w:jc w:val="center"/>
              <w:rPr>
                <w:bCs/>
              </w:rPr>
            </w:pPr>
            <w:r w:rsidRPr="003F7DC7">
              <w:rPr>
                <w:bCs/>
              </w:rPr>
              <w:t>304</w:t>
            </w:r>
          </w:p>
        </w:tc>
        <w:tc>
          <w:tcPr>
            <w:tcW w:w="1170" w:type="dxa"/>
            <w:shd w:val="clear" w:color="auto" w:fill="auto"/>
            <w:vAlign w:val="center"/>
          </w:tcPr>
          <w:p w:rsidR="00D95569" w:rsidRPr="003F7DC7" w:rsidRDefault="00D95569" w:rsidP="00D95569">
            <w:pPr>
              <w:jc w:val="center"/>
              <w:rPr>
                <w:bCs/>
              </w:rPr>
            </w:pPr>
            <w:r w:rsidRPr="003F7DC7">
              <w:rPr>
                <w:bCs/>
              </w:rPr>
              <w:t>-</w:t>
            </w:r>
          </w:p>
        </w:tc>
      </w:tr>
    </w:tbl>
    <w:p w:rsidR="00D95569" w:rsidRPr="003F7DC7" w:rsidRDefault="00D95569" w:rsidP="00127DFF">
      <w:pPr>
        <w:jc w:val="both"/>
        <w:rPr>
          <w:b/>
          <w:sz w:val="28"/>
          <w:szCs w:val="28"/>
        </w:rPr>
      </w:pPr>
    </w:p>
    <w:p w:rsidR="00127DFF" w:rsidRPr="003F7DC7" w:rsidRDefault="00127DFF" w:rsidP="00127DFF">
      <w:pPr>
        <w:jc w:val="both"/>
        <w:rPr>
          <w:b/>
          <w:sz w:val="28"/>
          <w:szCs w:val="28"/>
        </w:rPr>
      </w:pPr>
      <w:r w:rsidRPr="003F7DC7">
        <w:rPr>
          <w:b/>
          <w:sz w:val="28"/>
          <w:szCs w:val="28"/>
        </w:rPr>
        <w:t>7.2. Расчетные запасы резервного топлива.</w:t>
      </w:r>
    </w:p>
    <w:p w:rsidR="00127DFF" w:rsidRPr="003F7DC7" w:rsidRDefault="00127DFF" w:rsidP="00CE60F4">
      <w:pPr>
        <w:ind w:firstLine="708"/>
        <w:jc w:val="both"/>
        <w:rPr>
          <w:sz w:val="28"/>
          <w:szCs w:val="28"/>
        </w:rPr>
      </w:pPr>
      <w:r w:rsidRPr="003F7DC7">
        <w:rPr>
          <w:sz w:val="28"/>
          <w:szCs w:val="28"/>
        </w:rPr>
        <w:t>Расчетные запасы резервного топлива представлены в таблице 7.1.</w:t>
      </w:r>
    </w:p>
    <w:p w:rsidR="00334114" w:rsidRPr="003F7DC7" w:rsidRDefault="00334114" w:rsidP="00127DFF">
      <w:pPr>
        <w:spacing w:line="360" w:lineRule="auto"/>
        <w:rPr>
          <w:b/>
          <w:sz w:val="28"/>
          <w:szCs w:val="28"/>
        </w:rPr>
      </w:pPr>
    </w:p>
    <w:p w:rsidR="00127DFF" w:rsidRPr="003F7DC7" w:rsidRDefault="00127DFF" w:rsidP="00127DFF">
      <w:pPr>
        <w:spacing w:line="360" w:lineRule="auto"/>
        <w:rPr>
          <w:b/>
          <w:sz w:val="28"/>
          <w:szCs w:val="28"/>
        </w:rPr>
      </w:pPr>
      <w:r w:rsidRPr="003F7DC7">
        <w:rPr>
          <w:b/>
          <w:sz w:val="28"/>
          <w:szCs w:val="28"/>
        </w:rPr>
        <w:t>8. Инвестиции в новое строительство, реконструкцию и техническое перевооружение</w:t>
      </w:r>
    </w:p>
    <w:p w:rsidR="00127DFF" w:rsidRPr="003F7DC7" w:rsidRDefault="00127DFF" w:rsidP="00127DFF">
      <w:pPr>
        <w:jc w:val="both"/>
        <w:rPr>
          <w:b/>
          <w:sz w:val="28"/>
          <w:szCs w:val="28"/>
        </w:rPr>
      </w:pPr>
      <w:r w:rsidRPr="003F7DC7">
        <w:rPr>
          <w:b/>
          <w:sz w:val="28"/>
          <w:szCs w:val="28"/>
        </w:rPr>
        <w:t>8.1. Предложение по величине необходимых инвестиций в новое строительство, реконструкцию и техническое перевооружение источников тепловой энергии на каждом этапе планируемого периода.</w:t>
      </w:r>
    </w:p>
    <w:p w:rsidR="00CE60F4" w:rsidRPr="003F7DC7" w:rsidRDefault="00CE60F4">
      <w:pPr>
        <w:rPr>
          <w:bCs/>
          <w:sz w:val="28"/>
          <w:szCs w:val="28"/>
        </w:rPr>
      </w:pPr>
      <w:r w:rsidRPr="003F7DC7">
        <w:rPr>
          <w:bCs/>
          <w:sz w:val="28"/>
          <w:szCs w:val="28"/>
        </w:rPr>
        <w:br w:type="page"/>
      </w:r>
    </w:p>
    <w:p w:rsidR="00127DFF" w:rsidRPr="003F7DC7" w:rsidRDefault="00127DFF" w:rsidP="00127DFF">
      <w:pPr>
        <w:jc w:val="right"/>
        <w:rPr>
          <w:bCs/>
          <w:sz w:val="28"/>
          <w:szCs w:val="28"/>
        </w:rPr>
      </w:pPr>
      <w:r w:rsidRPr="003F7DC7">
        <w:rPr>
          <w:bCs/>
          <w:sz w:val="28"/>
          <w:szCs w:val="28"/>
        </w:rPr>
        <w:lastRenderedPageBreak/>
        <w:t>Таблица 8.1.</w:t>
      </w:r>
    </w:p>
    <w:p w:rsidR="00127DFF" w:rsidRPr="003F7DC7" w:rsidRDefault="00127DFF" w:rsidP="00127DFF">
      <w:pPr>
        <w:jc w:val="right"/>
        <w:rPr>
          <w:bCs/>
          <w:szCs w:val="20"/>
          <w:lang w:val="en-US"/>
        </w:rPr>
      </w:pPr>
    </w:p>
    <w:tbl>
      <w:tblPr>
        <w:tblW w:w="14372" w:type="dxa"/>
        <w:tblInd w:w="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
        <w:gridCol w:w="3884"/>
        <w:gridCol w:w="1800"/>
        <w:gridCol w:w="1983"/>
        <w:gridCol w:w="2454"/>
        <w:gridCol w:w="810"/>
        <w:gridCol w:w="909"/>
        <w:gridCol w:w="877"/>
        <w:gridCol w:w="992"/>
      </w:tblGrid>
      <w:tr w:rsidR="00127DFF" w:rsidRPr="003F7DC7" w:rsidTr="00201DEA">
        <w:trPr>
          <w:trHeight w:val="255"/>
        </w:trPr>
        <w:tc>
          <w:tcPr>
            <w:tcW w:w="663" w:type="dxa"/>
            <w:vMerge w:val="restart"/>
            <w:shd w:val="clear" w:color="auto" w:fill="auto"/>
            <w:noWrap/>
            <w:vAlign w:val="center"/>
          </w:tcPr>
          <w:p w:rsidR="00127DFF" w:rsidRPr="003F7DC7" w:rsidRDefault="00127DFF" w:rsidP="00127DFF">
            <w:pPr>
              <w:jc w:val="center"/>
            </w:pPr>
            <w:r w:rsidRPr="003F7DC7">
              <w:t>№</w:t>
            </w:r>
          </w:p>
          <w:p w:rsidR="00127DFF" w:rsidRPr="003F7DC7" w:rsidRDefault="00127DFF" w:rsidP="00127DFF">
            <w:pPr>
              <w:jc w:val="center"/>
            </w:pPr>
            <w:r w:rsidRPr="003F7DC7">
              <w:t>п/п</w:t>
            </w:r>
          </w:p>
        </w:tc>
        <w:tc>
          <w:tcPr>
            <w:tcW w:w="3884" w:type="dxa"/>
            <w:vMerge w:val="restart"/>
            <w:shd w:val="clear" w:color="auto" w:fill="auto"/>
            <w:noWrap/>
            <w:vAlign w:val="center"/>
          </w:tcPr>
          <w:p w:rsidR="00127DFF" w:rsidRPr="003F7DC7" w:rsidRDefault="00127DFF" w:rsidP="00127DFF">
            <w:pPr>
              <w:jc w:val="center"/>
            </w:pPr>
            <w:r w:rsidRPr="003F7DC7">
              <w:t>Система теплоснабжения</w:t>
            </w:r>
          </w:p>
        </w:tc>
        <w:tc>
          <w:tcPr>
            <w:tcW w:w="1800" w:type="dxa"/>
            <w:vMerge w:val="restart"/>
            <w:shd w:val="clear" w:color="auto" w:fill="auto"/>
            <w:noWrap/>
            <w:vAlign w:val="center"/>
          </w:tcPr>
          <w:p w:rsidR="00127DFF" w:rsidRPr="003F7DC7" w:rsidRDefault="00127DFF" w:rsidP="00127DFF">
            <w:pPr>
              <w:jc w:val="center"/>
            </w:pPr>
            <w:r w:rsidRPr="003F7DC7">
              <w:t>Наименование мероприятий</w:t>
            </w:r>
          </w:p>
        </w:tc>
        <w:tc>
          <w:tcPr>
            <w:tcW w:w="1983" w:type="dxa"/>
            <w:vMerge w:val="restart"/>
            <w:shd w:val="clear" w:color="auto" w:fill="auto"/>
            <w:noWrap/>
            <w:vAlign w:val="center"/>
          </w:tcPr>
          <w:p w:rsidR="00127DFF" w:rsidRPr="003F7DC7" w:rsidRDefault="00127DFF" w:rsidP="00127DFF">
            <w:pPr>
              <w:jc w:val="center"/>
            </w:pPr>
            <w:r w:rsidRPr="003F7DC7">
              <w:t>Цели реализации мероприятий</w:t>
            </w:r>
          </w:p>
        </w:tc>
        <w:tc>
          <w:tcPr>
            <w:tcW w:w="2454" w:type="dxa"/>
            <w:vMerge w:val="restart"/>
            <w:shd w:val="clear" w:color="auto" w:fill="auto"/>
            <w:noWrap/>
            <w:vAlign w:val="center"/>
          </w:tcPr>
          <w:p w:rsidR="00127DFF" w:rsidRPr="003F7DC7" w:rsidRDefault="00127DFF" w:rsidP="00201DEA">
            <w:pPr>
              <w:jc w:val="center"/>
            </w:pPr>
            <w:r w:rsidRPr="003F7DC7">
              <w:t>Ориентировочный объем инвестиций всего, тыс. руб.</w:t>
            </w:r>
          </w:p>
        </w:tc>
        <w:tc>
          <w:tcPr>
            <w:tcW w:w="3588" w:type="dxa"/>
            <w:gridSpan w:val="4"/>
            <w:shd w:val="clear" w:color="auto" w:fill="auto"/>
            <w:noWrap/>
            <w:vAlign w:val="center"/>
          </w:tcPr>
          <w:p w:rsidR="00127DFF" w:rsidRPr="003F7DC7" w:rsidRDefault="00127DFF" w:rsidP="00127DFF">
            <w:pPr>
              <w:jc w:val="center"/>
            </w:pPr>
            <w:r w:rsidRPr="003F7DC7">
              <w:t>Сроки реализации мероприятий</w:t>
            </w:r>
          </w:p>
        </w:tc>
      </w:tr>
      <w:tr w:rsidR="00127DFF" w:rsidRPr="003F7DC7" w:rsidTr="00201DEA">
        <w:trPr>
          <w:trHeight w:val="630"/>
        </w:trPr>
        <w:tc>
          <w:tcPr>
            <w:tcW w:w="663" w:type="dxa"/>
            <w:vMerge/>
            <w:shd w:val="clear" w:color="auto" w:fill="auto"/>
            <w:noWrap/>
            <w:vAlign w:val="center"/>
          </w:tcPr>
          <w:p w:rsidR="00127DFF" w:rsidRPr="003F7DC7" w:rsidRDefault="00127DFF" w:rsidP="00127DFF">
            <w:pPr>
              <w:jc w:val="center"/>
            </w:pPr>
          </w:p>
        </w:tc>
        <w:tc>
          <w:tcPr>
            <w:tcW w:w="3884" w:type="dxa"/>
            <w:vMerge/>
            <w:shd w:val="clear" w:color="auto" w:fill="auto"/>
            <w:noWrap/>
            <w:vAlign w:val="center"/>
          </w:tcPr>
          <w:p w:rsidR="00127DFF" w:rsidRPr="003F7DC7" w:rsidRDefault="00127DFF" w:rsidP="00127DFF">
            <w:pPr>
              <w:jc w:val="center"/>
            </w:pPr>
          </w:p>
        </w:tc>
        <w:tc>
          <w:tcPr>
            <w:tcW w:w="1800" w:type="dxa"/>
            <w:vMerge/>
            <w:shd w:val="clear" w:color="auto" w:fill="auto"/>
            <w:noWrap/>
            <w:vAlign w:val="center"/>
          </w:tcPr>
          <w:p w:rsidR="00127DFF" w:rsidRPr="003F7DC7" w:rsidRDefault="00127DFF" w:rsidP="00127DFF">
            <w:pPr>
              <w:jc w:val="center"/>
            </w:pPr>
          </w:p>
        </w:tc>
        <w:tc>
          <w:tcPr>
            <w:tcW w:w="1983" w:type="dxa"/>
            <w:vMerge/>
            <w:shd w:val="clear" w:color="auto" w:fill="auto"/>
            <w:noWrap/>
            <w:vAlign w:val="center"/>
          </w:tcPr>
          <w:p w:rsidR="00127DFF" w:rsidRPr="003F7DC7" w:rsidRDefault="00127DFF" w:rsidP="00127DFF">
            <w:pPr>
              <w:jc w:val="center"/>
            </w:pPr>
          </w:p>
        </w:tc>
        <w:tc>
          <w:tcPr>
            <w:tcW w:w="2454" w:type="dxa"/>
            <w:vMerge/>
            <w:shd w:val="clear" w:color="auto" w:fill="auto"/>
            <w:vAlign w:val="center"/>
          </w:tcPr>
          <w:p w:rsidR="00127DFF" w:rsidRPr="003F7DC7" w:rsidRDefault="00127DFF" w:rsidP="00127DFF">
            <w:pPr>
              <w:jc w:val="center"/>
            </w:pPr>
          </w:p>
        </w:tc>
        <w:tc>
          <w:tcPr>
            <w:tcW w:w="810" w:type="dxa"/>
            <w:shd w:val="clear" w:color="auto" w:fill="auto"/>
            <w:noWrap/>
            <w:vAlign w:val="center"/>
          </w:tcPr>
          <w:p w:rsidR="00127DFF" w:rsidRPr="003F7DC7" w:rsidRDefault="00127DFF" w:rsidP="00D95569">
            <w:pPr>
              <w:ind w:leftChars="-4" w:hangingChars="4" w:hanging="10"/>
              <w:jc w:val="center"/>
              <w:rPr>
                <w:bCs/>
              </w:rPr>
            </w:pPr>
            <w:r w:rsidRPr="003F7DC7">
              <w:rPr>
                <w:bCs/>
              </w:rPr>
              <w:t>2015</w:t>
            </w:r>
          </w:p>
        </w:tc>
        <w:tc>
          <w:tcPr>
            <w:tcW w:w="909" w:type="dxa"/>
            <w:shd w:val="clear" w:color="auto" w:fill="auto"/>
            <w:noWrap/>
            <w:vAlign w:val="center"/>
          </w:tcPr>
          <w:p w:rsidR="00127DFF" w:rsidRPr="003F7DC7" w:rsidRDefault="00127DFF" w:rsidP="00C21B0A">
            <w:pPr>
              <w:ind w:firstLineChars="3" w:firstLine="7"/>
              <w:jc w:val="center"/>
              <w:rPr>
                <w:bCs/>
              </w:rPr>
            </w:pPr>
            <w:r w:rsidRPr="003F7DC7">
              <w:rPr>
                <w:bCs/>
              </w:rPr>
              <w:t>2016</w:t>
            </w:r>
          </w:p>
        </w:tc>
        <w:tc>
          <w:tcPr>
            <w:tcW w:w="877" w:type="dxa"/>
            <w:shd w:val="clear" w:color="auto" w:fill="auto"/>
            <w:noWrap/>
            <w:vAlign w:val="center"/>
          </w:tcPr>
          <w:p w:rsidR="00127DFF" w:rsidRPr="003F7DC7" w:rsidRDefault="00127DFF" w:rsidP="00127DFF">
            <w:pPr>
              <w:jc w:val="center"/>
              <w:rPr>
                <w:bCs/>
              </w:rPr>
            </w:pPr>
            <w:r w:rsidRPr="003F7DC7">
              <w:rPr>
                <w:bCs/>
              </w:rPr>
              <w:t>2017-2021</w:t>
            </w:r>
          </w:p>
        </w:tc>
        <w:tc>
          <w:tcPr>
            <w:tcW w:w="992" w:type="dxa"/>
            <w:shd w:val="clear" w:color="auto" w:fill="auto"/>
            <w:noWrap/>
            <w:vAlign w:val="center"/>
          </w:tcPr>
          <w:p w:rsidR="00127DFF" w:rsidRPr="003F7DC7" w:rsidRDefault="00127DFF" w:rsidP="00127DFF">
            <w:pPr>
              <w:jc w:val="center"/>
              <w:rPr>
                <w:bCs/>
              </w:rPr>
            </w:pPr>
            <w:r w:rsidRPr="003F7DC7">
              <w:rPr>
                <w:bCs/>
              </w:rPr>
              <w:t>2022-2027</w:t>
            </w:r>
          </w:p>
        </w:tc>
      </w:tr>
      <w:tr w:rsidR="00127DFF" w:rsidRPr="003F7DC7" w:rsidTr="00201DEA">
        <w:trPr>
          <w:trHeight w:val="290"/>
          <w:tblHeader/>
        </w:trPr>
        <w:tc>
          <w:tcPr>
            <w:tcW w:w="663" w:type="dxa"/>
            <w:shd w:val="clear" w:color="auto" w:fill="auto"/>
            <w:noWrap/>
            <w:vAlign w:val="center"/>
          </w:tcPr>
          <w:p w:rsidR="00127DFF" w:rsidRPr="003F7DC7" w:rsidRDefault="00127DFF" w:rsidP="00D95569">
            <w:pPr>
              <w:ind w:firstLineChars="18" w:firstLine="43"/>
              <w:jc w:val="center"/>
              <w:rPr>
                <w:bCs/>
              </w:rPr>
            </w:pPr>
            <w:r w:rsidRPr="003F7DC7">
              <w:rPr>
                <w:bCs/>
              </w:rPr>
              <w:t>1</w:t>
            </w:r>
          </w:p>
        </w:tc>
        <w:tc>
          <w:tcPr>
            <w:tcW w:w="3884" w:type="dxa"/>
            <w:shd w:val="clear" w:color="auto" w:fill="auto"/>
            <w:noWrap/>
            <w:vAlign w:val="center"/>
          </w:tcPr>
          <w:p w:rsidR="00127DFF" w:rsidRPr="003F7DC7" w:rsidRDefault="00127DFF" w:rsidP="00127DFF">
            <w:pPr>
              <w:jc w:val="center"/>
              <w:rPr>
                <w:bCs/>
              </w:rPr>
            </w:pPr>
            <w:r w:rsidRPr="003F7DC7">
              <w:rPr>
                <w:bCs/>
              </w:rPr>
              <w:t>2</w:t>
            </w:r>
          </w:p>
        </w:tc>
        <w:tc>
          <w:tcPr>
            <w:tcW w:w="1800" w:type="dxa"/>
            <w:shd w:val="clear" w:color="auto" w:fill="auto"/>
            <w:noWrap/>
            <w:vAlign w:val="center"/>
          </w:tcPr>
          <w:p w:rsidR="00127DFF" w:rsidRPr="003F7DC7" w:rsidRDefault="00127DFF" w:rsidP="00127DFF">
            <w:pPr>
              <w:jc w:val="center"/>
            </w:pPr>
            <w:r w:rsidRPr="003F7DC7">
              <w:t>3</w:t>
            </w:r>
          </w:p>
        </w:tc>
        <w:tc>
          <w:tcPr>
            <w:tcW w:w="1983" w:type="dxa"/>
            <w:shd w:val="clear" w:color="auto" w:fill="auto"/>
            <w:noWrap/>
            <w:vAlign w:val="center"/>
          </w:tcPr>
          <w:p w:rsidR="00127DFF" w:rsidRPr="003F7DC7" w:rsidRDefault="00127DFF" w:rsidP="00127DFF">
            <w:pPr>
              <w:jc w:val="center"/>
            </w:pPr>
            <w:r w:rsidRPr="003F7DC7">
              <w:t>4</w:t>
            </w:r>
          </w:p>
        </w:tc>
        <w:tc>
          <w:tcPr>
            <w:tcW w:w="2454" w:type="dxa"/>
            <w:shd w:val="clear" w:color="auto" w:fill="auto"/>
            <w:vAlign w:val="center"/>
          </w:tcPr>
          <w:p w:rsidR="00127DFF" w:rsidRPr="003F7DC7" w:rsidRDefault="00127DFF" w:rsidP="00D95569">
            <w:pPr>
              <w:jc w:val="center"/>
              <w:rPr>
                <w:bCs/>
              </w:rPr>
            </w:pPr>
            <w:r w:rsidRPr="003F7DC7">
              <w:rPr>
                <w:bCs/>
              </w:rPr>
              <w:t>5</w:t>
            </w:r>
          </w:p>
        </w:tc>
        <w:tc>
          <w:tcPr>
            <w:tcW w:w="810" w:type="dxa"/>
            <w:shd w:val="clear" w:color="auto" w:fill="auto"/>
            <w:noWrap/>
            <w:vAlign w:val="center"/>
          </w:tcPr>
          <w:p w:rsidR="00127DFF" w:rsidRPr="003F7DC7" w:rsidRDefault="00127DFF" w:rsidP="00D95569">
            <w:pPr>
              <w:ind w:leftChars="-4" w:hangingChars="4" w:hanging="10"/>
              <w:jc w:val="center"/>
            </w:pPr>
            <w:r w:rsidRPr="003F7DC7">
              <w:t>6</w:t>
            </w:r>
          </w:p>
        </w:tc>
        <w:tc>
          <w:tcPr>
            <w:tcW w:w="909" w:type="dxa"/>
            <w:shd w:val="clear" w:color="auto" w:fill="auto"/>
            <w:noWrap/>
            <w:vAlign w:val="center"/>
          </w:tcPr>
          <w:p w:rsidR="00127DFF" w:rsidRPr="003F7DC7" w:rsidRDefault="00127DFF" w:rsidP="00127DFF">
            <w:pPr>
              <w:jc w:val="center"/>
              <w:rPr>
                <w:bCs/>
              </w:rPr>
            </w:pPr>
            <w:r w:rsidRPr="003F7DC7">
              <w:rPr>
                <w:bCs/>
              </w:rPr>
              <w:t>7</w:t>
            </w:r>
          </w:p>
        </w:tc>
        <w:tc>
          <w:tcPr>
            <w:tcW w:w="877" w:type="dxa"/>
            <w:shd w:val="clear" w:color="auto" w:fill="auto"/>
            <w:noWrap/>
            <w:vAlign w:val="center"/>
          </w:tcPr>
          <w:p w:rsidR="00127DFF" w:rsidRPr="003F7DC7" w:rsidRDefault="00127DFF" w:rsidP="00127DFF">
            <w:pPr>
              <w:jc w:val="center"/>
            </w:pPr>
            <w:r w:rsidRPr="003F7DC7">
              <w:t>8</w:t>
            </w:r>
          </w:p>
        </w:tc>
        <w:tc>
          <w:tcPr>
            <w:tcW w:w="992" w:type="dxa"/>
            <w:shd w:val="clear" w:color="auto" w:fill="auto"/>
            <w:noWrap/>
            <w:vAlign w:val="center"/>
          </w:tcPr>
          <w:p w:rsidR="00127DFF" w:rsidRPr="003F7DC7" w:rsidRDefault="00127DFF" w:rsidP="00127DFF">
            <w:pPr>
              <w:jc w:val="center"/>
            </w:pPr>
            <w:r w:rsidRPr="003F7DC7">
              <w:t>9</w:t>
            </w:r>
          </w:p>
        </w:tc>
      </w:tr>
      <w:tr w:rsidR="00127DFF" w:rsidRPr="003F7DC7" w:rsidTr="00201DEA">
        <w:trPr>
          <w:trHeight w:val="292"/>
        </w:trPr>
        <w:tc>
          <w:tcPr>
            <w:tcW w:w="663" w:type="dxa"/>
            <w:shd w:val="clear" w:color="auto" w:fill="auto"/>
            <w:noWrap/>
            <w:vAlign w:val="center"/>
          </w:tcPr>
          <w:p w:rsidR="00127DFF" w:rsidRPr="003F7DC7" w:rsidRDefault="00127DFF" w:rsidP="00D95569">
            <w:pPr>
              <w:jc w:val="center"/>
              <w:rPr>
                <w:bCs/>
              </w:rPr>
            </w:pPr>
            <w:r w:rsidRPr="003F7DC7">
              <w:rPr>
                <w:bCs/>
              </w:rPr>
              <w:t>1</w:t>
            </w:r>
          </w:p>
        </w:tc>
        <w:tc>
          <w:tcPr>
            <w:tcW w:w="3884" w:type="dxa"/>
            <w:shd w:val="clear" w:color="auto" w:fill="auto"/>
            <w:noWrap/>
          </w:tcPr>
          <w:p w:rsidR="00127DFF" w:rsidRPr="003F7DC7" w:rsidRDefault="00127DFF" w:rsidP="00201DEA">
            <w:r w:rsidRPr="003F7DC7">
              <w:t xml:space="preserve">Котельная «CПТУ» </w:t>
            </w:r>
            <w:r w:rsidR="00201DEA" w:rsidRPr="003F7DC7">
              <w:t xml:space="preserve"> </w:t>
            </w:r>
            <w:r w:rsidRPr="003F7DC7">
              <w:t>с. Ютановка</w:t>
            </w:r>
          </w:p>
        </w:tc>
        <w:tc>
          <w:tcPr>
            <w:tcW w:w="1800" w:type="dxa"/>
            <w:shd w:val="clear" w:color="auto" w:fill="auto"/>
            <w:noWrap/>
            <w:vAlign w:val="center"/>
          </w:tcPr>
          <w:p w:rsidR="00127DFF" w:rsidRPr="003F7DC7" w:rsidRDefault="00201DEA" w:rsidP="00127DFF">
            <w:pPr>
              <w:jc w:val="center"/>
            </w:pPr>
            <w:r w:rsidRPr="003F7DC7">
              <w:t>-</w:t>
            </w:r>
          </w:p>
        </w:tc>
        <w:tc>
          <w:tcPr>
            <w:tcW w:w="1983" w:type="dxa"/>
            <w:shd w:val="clear" w:color="auto" w:fill="auto"/>
            <w:noWrap/>
            <w:vAlign w:val="center"/>
          </w:tcPr>
          <w:p w:rsidR="00127DFF" w:rsidRPr="003F7DC7" w:rsidRDefault="00201DEA" w:rsidP="00127DFF">
            <w:pPr>
              <w:jc w:val="center"/>
            </w:pPr>
            <w:r w:rsidRPr="003F7DC7">
              <w:t>-</w:t>
            </w:r>
          </w:p>
        </w:tc>
        <w:tc>
          <w:tcPr>
            <w:tcW w:w="2454" w:type="dxa"/>
            <w:shd w:val="clear" w:color="auto" w:fill="auto"/>
            <w:vAlign w:val="center"/>
          </w:tcPr>
          <w:p w:rsidR="00127DFF" w:rsidRPr="003F7DC7" w:rsidRDefault="00201DEA" w:rsidP="00D95569">
            <w:pPr>
              <w:ind w:leftChars="-30" w:hangingChars="30" w:hanging="72"/>
              <w:jc w:val="center"/>
              <w:rPr>
                <w:bCs/>
              </w:rPr>
            </w:pPr>
            <w:r w:rsidRPr="003F7DC7">
              <w:rPr>
                <w:bCs/>
              </w:rPr>
              <w:t>-</w:t>
            </w:r>
          </w:p>
        </w:tc>
        <w:tc>
          <w:tcPr>
            <w:tcW w:w="810" w:type="dxa"/>
            <w:shd w:val="clear" w:color="auto" w:fill="auto"/>
            <w:noWrap/>
            <w:vAlign w:val="center"/>
          </w:tcPr>
          <w:p w:rsidR="00127DFF" w:rsidRPr="003F7DC7" w:rsidRDefault="00201DEA" w:rsidP="00D95569">
            <w:pPr>
              <w:ind w:leftChars="-4" w:hangingChars="4" w:hanging="10"/>
              <w:jc w:val="center"/>
            </w:pPr>
            <w:r w:rsidRPr="003F7DC7">
              <w:t>-</w:t>
            </w:r>
          </w:p>
        </w:tc>
        <w:tc>
          <w:tcPr>
            <w:tcW w:w="909" w:type="dxa"/>
            <w:shd w:val="clear" w:color="auto" w:fill="auto"/>
            <w:noWrap/>
            <w:vAlign w:val="center"/>
          </w:tcPr>
          <w:p w:rsidR="00127DFF" w:rsidRPr="003F7DC7" w:rsidRDefault="00201DEA" w:rsidP="00127DFF">
            <w:pPr>
              <w:jc w:val="center"/>
            </w:pPr>
            <w:r w:rsidRPr="003F7DC7">
              <w:t>-</w:t>
            </w:r>
          </w:p>
        </w:tc>
        <w:tc>
          <w:tcPr>
            <w:tcW w:w="877" w:type="dxa"/>
            <w:shd w:val="clear" w:color="auto" w:fill="auto"/>
            <w:noWrap/>
            <w:vAlign w:val="center"/>
          </w:tcPr>
          <w:p w:rsidR="00127DFF" w:rsidRPr="003F7DC7" w:rsidRDefault="00201DEA" w:rsidP="00D95569">
            <w:pPr>
              <w:jc w:val="center"/>
              <w:rPr>
                <w:bCs/>
              </w:rPr>
            </w:pPr>
            <w:r w:rsidRPr="003F7DC7">
              <w:rPr>
                <w:bCs/>
              </w:rPr>
              <w:t>-</w:t>
            </w:r>
          </w:p>
        </w:tc>
        <w:tc>
          <w:tcPr>
            <w:tcW w:w="992" w:type="dxa"/>
            <w:shd w:val="clear" w:color="auto" w:fill="auto"/>
            <w:noWrap/>
            <w:vAlign w:val="center"/>
          </w:tcPr>
          <w:p w:rsidR="00127DFF" w:rsidRPr="003F7DC7" w:rsidRDefault="00201DEA" w:rsidP="00127DFF">
            <w:pPr>
              <w:jc w:val="center"/>
              <w:rPr>
                <w:bCs/>
              </w:rPr>
            </w:pPr>
            <w:r w:rsidRPr="003F7DC7">
              <w:rPr>
                <w:bCs/>
              </w:rPr>
              <w:t>-</w:t>
            </w:r>
          </w:p>
        </w:tc>
      </w:tr>
    </w:tbl>
    <w:p w:rsidR="00127DFF" w:rsidRPr="003F7DC7" w:rsidRDefault="00127DFF" w:rsidP="00127DFF">
      <w:pPr>
        <w:rPr>
          <w:sz w:val="2"/>
        </w:rPr>
      </w:pPr>
    </w:p>
    <w:p w:rsidR="00201DEA" w:rsidRPr="003F7DC7" w:rsidRDefault="00201DEA" w:rsidP="00201DEA">
      <w:pPr>
        <w:jc w:val="both"/>
        <w:rPr>
          <w:rStyle w:val="FontStyle94"/>
          <w:bCs/>
          <w:sz w:val="28"/>
          <w:szCs w:val="28"/>
        </w:rPr>
      </w:pPr>
      <w:r w:rsidRPr="003F7DC7">
        <w:rPr>
          <w:rStyle w:val="FontStyle94"/>
          <w:bCs/>
          <w:sz w:val="28"/>
          <w:szCs w:val="28"/>
        </w:rPr>
        <w:tab/>
      </w:r>
    </w:p>
    <w:p w:rsidR="00201DEA" w:rsidRPr="003F7DC7" w:rsidRDefault="00201DEA" w:rsidP="00201DEA">
      <w:pPr>
        <w:ind w:firstLine="708"/>
        <w:jc w:val="both"/>
        <w:rPr>
          <w:rStyle w:val="FontStyle94"/>
          <w:b/>
          <w:sz w:val="28"/>
          <w:szCs w:val="28"/>
        </w:rPr>
      </w:pPr>
      <w:r w:rsidRPr="003F7DC7">
        <w:rPr>
          <w:rStyle w:val="FontStyle94"/>
          <w:bCs/>
          <w:sz w:val="28"/>
          <w:szCs w:val="28"/>
        </w:rPr>
        <w:t xml:space="preserve">Стоимость мероприятий по замене участков тепловых сетей за весь период действия Схемы теплоснабжения составляет </w:t>
      </w:r>
      <w:r w:rsidRPr="003F7DC7">
        <w:rPr>
          <w:rStyle w:val="FontStyle94"/>
          <w:b/>
          <w:bCs/>
          <w:sz w:val="28"/>
          <w:szCs w:val="28"/>
        </w:rPr>
        <w:t>364</w:t>
      </w:r>
      <w:r w:rsidRPr="003F7DC7">
        <w:rPr>
          <w:rStyle w:val="FontStyle94"/>
          <w:b/>
          <w:sz w:val="28"/>
          <w:szCs w:val="28"/>
        </w:rPr>
        <w:t>,0</w:t>
      </w:r>
      <w:r w:rsidRPr="003F7DC7">
        <w:rPr>
          <w:rStyle w:val="FontStyle94"/>
          <w:sz w:val="28"/>
          <w:szCs w:val="28"/>
        </w:rPr>
        <w:t xml:space="preserve"> </w:t>
      </w:r>
      <w:r w:rsidRPr="003F7DC7">
        <w:rPr>
          <w:rStyle w:val="FontStyle94"/>
          <w:b/>
          <w:sz w:val="28"/>
          <w:szCs w:val="28"/>
        </w:rPr>
        <w:t>тыс. руб.</w:t>
      </w:r>
    </w:p>
    <w:p w:rsidR="00201DEA" w:rsidRPr="003F7DC7" w:rsidRDefault="00201DEA" w:rsidP="00201DEA">
      <w:pPr>
        <w:jc w:val="both"/>
        <w:rPr>
          <w:rStyle w:val="FontStyle94"/>
          <w:b/>
          <w:sz w:val="28"/>
          <w:szCs w:val="28"/>
        </w:rPr>
      </w:pPr>
      <w:r w:rsidRPr="003F7DC7">
        <w:rPr>
          <w:rStyle w:val="FontStyle94"/>
          <w:bCs/>
          <w:sz w:val="28"/>
          <w:szCs w:val="28"/>
        </w:rPr>
        <w:tab/>
        <w:t xml:space="preserve">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составляет </w:t>
      </w:r>
      <w:r w:rsidRPr="003F7DC7">
        <w:rPr>
          <w:rStyle w:val="FontStyle94"/>
          <w:b/>
          <w:bCs/>
          <w:sz w:val="28"/>
          <w:szCs w:val="28"/>
        </w:rPr>
        <w:t>364</w:t>
      </w:r>
      <w:r w:rsidRPr="003F7DC7">
        <w:rPr>
          <w:rStyle w:val="FontStyle94"/>
          <w:b/>
          <w:sz w:val="28"/>
          <w:szCs w:val="28"/>
        </w:rPr>
        <w:t>,0 тыс. руб.</w:t>
      </w:r>
    </w:p>
    <w:p w:rsidR="00201DEA" w:rsidRPr="003F7DC7" w:rsidRDefault="00201DEA" w:rsidP="00201DEA">
      <w:pPr>
        <w:jc w:val="both"/>
        <w:rPr>
          <w:rStyle w:val="FontStyle94"/>
          <w:bCs/>
          <w:sz w:val="28"/>
          <w:szCs w:val="28"/>
        </w:rPr>
      </w:pPr>
      <w:r w:rsidRPr="003F7DC7">
        <w:rPr>
          <w:rStyle w:val="FontStyle94"/>
          <w:bCs/>
          <w:sz w:val="28"/>
          <w:szCs w:val="28"/>
        </w:rPr>
        <w:tab/>
        <w:t>Технические мероприятия носят рекомендательный характер, и должны быть уточнены в ходе разработки проектной документации.</w:t>
      </w:r>
    </w:p>
    <w:p w:rsidR="00201DEA" w:rsidRPr="003F7DC7" w:rsidRDefault="00201DEA" w:rsidP="00201DEA">
      <w:pPr>
        <w:jc w:val="both"/>
        <w:rPr>
          <w:rStyle w:val="FontStyle94"/>
          <w:bCs/>
          <w:sz w:val="28"/>
          <w:szCs w:val="28"/>
        </w:rPr>
      </w:pPr>
      <w:r w:rsidRPr="003F7DC7">
        <w:rPr>
          <w:rStyle w:val="FontStyle94"/>
          <w:bCs/>
          <w:sz w:val="28"/>
          <w:szCs w:val="28"/>
        </w:rPr>
        <w:tab/>
        <w:t>Объем денежных средств, необходимых на реализацию мероприятий, носит прогнозный характер и подлежит ежегодному уточнению при актуализации Схемы теплоснабжения. Окончательная стоимость мероприятий определяется согласно сводному сметному расчету и технико-экономическому обоснованию при их реализации.</w:t>
      </w:r>
    </w:p>
    <w:p w:rsidR="00127DFF" w:rsidRPr="003F7DC7" w:rsidRDefault="00127DFF" w:rsidP="00127DFF"/>
    <w:p w:rsidR="00127DFF" w:rsidRPr="003F7DC7" w:rsidRDefault="00127DFF" w:rsidP="00127DFF">
      <w:pPr>
        <w:rPr>
          <w:b/>
          <w:sz w:val="28"/>
          <w:szCs w:val="28"/>
        </w:rPr>
      </w:pPr>
      <w:r w:rsidRPr="003F7DC7">
        <w:rPr>
          <w:b/>
          <w:sz w:val="28"/>
          <w:szCs w:val="28"/>
        </w:rPr>
        <w:t>9. Решение по определению единой теплоснабжающей организации</w:t>
      </w:r>
    </w:p>
    <w:p w:rsidR="00127DFF" w:rsidRPr="003F7DC7" w:rsidRDefault="00127DFF" w:rsidP="00127DFF">
      <w:pPr>
        <w:ind w:firstLine="708"/>
        <w:jc w:val="both"/>
        <w:rPr>
          <w:sz w:val="28"/>
          <w:szCs w:val="28"/>
        </w:rPr>
      </w:pPr>
      <w:r w:rsidRPr="003F7DC7">
        <w:rPr>
          <w:sz w:val="28"/>
          <w:szCs w:val="28"/>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127DFF" w:rsidRPr="003F7DC7" w:rsidRDefault="00127DFF" w:rsidP="00127DFF">
      <w:pPr>
        <w:ind w:firstLine="708"/>
        <w:jc w:val="both"/>
        <w:rPr>
          <w:sz w:val="28"/>
          <w:szCs w:val="28"/>
        </w:rPr>
      </w:pPr>
      <w:r w:rsidRPr="003F7DC7">
        <w:rPr>
          <w:sz w:val="28"/>
          <w:szCs w:val="28"/>
        </w:rPr>
        <w:t>В соответствии с пунктом 28  статьи 2 Федерального закона от 27.07.2010 г. №190-ФЗ «О теплоснабжении»:</w:t>
      </w:r>
    </w:p>
    <w:p w:rsidR="00127DFF" w:rsidRPr="003F7DC7" w:rsidRDefault="00127DFF" w:rsidP="00127DFF">
      <w:pPr>
        <w:jc w:val="both"/>
        <w:rPr>
          <w:sz w:val="28"/>
          <w:szCs w:val="28"/>
        </w:rPr>
      </w:pPr>
      <w:r w:rsidRPr="003F7DC7">
        <w:rPr>
          <w:sz w:val="28"/>
          <w:szCs w:val="28"/>
        </w:rPr>
        <w:tab/>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w:t>
      </w:r>
      <w:r w:rsidRPr="003F7DC7">
        <w:rPr>
          <w:sz w:val="28"/>
          <w:szCs w:val="28"/>
        </w:rPr>
        <w:lastRenderedPageBreak/>
        <w:t>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127DFF" w:rsidRPr="003F7DC7" w:rsidRDefault="00127DFF" w:rsidP="00127DFF">
      <w:pPr>
        <w:jc w:val="both"/>
        <w:rPr>
          <w:sz w:val="28"/>
          <w:szCs w:val="28"/>
        </w:rPr>
      </w:pPr>
      <w:r w:rsidRPr="003F7DC7">
        <w:rPr>
          <w:sz w:val="28"/>
          <w:szCs w:val="28"/>
        </w:rPr>
        <w:tab/>
        <w:t>В соответствии со пунктом 6 статьи 6 Федерального закона от 27.07.2010 г.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 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127DFF" w:rsidRPr="003F7DC7" w:rsidRDefault="00127DFF" w:rsidP="00127DFF">
      <w:pPr>
        <w:ind w:firstLine="708"/>
        <w:jc w:val="both"/>
        <w:rPr>
          <w:sz w:val="28"/>
          <w:szCs w:val="28"/>
        </w:rPr>
      </w:pPr>
      <w:r w:rsidRPr="003F7DC7">
        <w:rPr>
          <w:sz w:val="28"/>
          <w:szCs w:val="28"/>
        </w:rPr>
        <w:t>Критерии и порядок определения единой теплоснабжающей организации</w:t>
      </w:r>
    </w:p>
    <w:p w:rsidR="00127DFF" w:rsidRPr="003F7DC7" w:rsidRDefault="00127DFF" w:rsidP="00127DFF">
      <w:pPr>
        <w:ind w:firstLine="708"/>
        <w:jc w:val="both"/>
        <w:rPr>
          <w:sz w:val="28"/>
          <w:szCs w:val="28"/>
        </w:rPr>
      </w:pPr>
      <w:r w:rsidRPr="003F7DC7">
        <w:rPr>
          <w:sz w:val="28"/>
          <w:szCs w:val="28"/>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городских и сельских поселений, а в случае смены единой теплоснабжающей организации – при актуализации схемы теплоснабжения.</w:t>
      </w:r>
    </w:p>
    <w:p w:rsidR="00127DFF" w:rsidRPr="003F7DC7" w:rsidRDefault="00127DFF" w:rsidP="00127DFF">
      <w:pPr>
        <w:ind w:firstLine="708"/>
        <w:jc w:val="both"/>
        <w:rPr>
          <w:sz w:val="28"/>
          <w:szCs w:val="28"/>
        </w:rPr>
      </w:pPr>
      <w:r w:rsidRPr="003F7DC7">
        <w:rPr>
          <w:sz w:val="28"/>
          <w:szCs w:val="28"/>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127DFF" w:rsidRPr="003F7DC7" w:rsidRDefault="00127DFF" w:rsidP="00127DFF">
      <w:pPr>
        <w:jc w:val="both"/>
        <w:rPr>
          <w:sz w:val="28"/>
          <w:szCs w:val="28"/>
        </w:rPr>
      </w:pPr>
      <w:r w:rsidRPr="003F7DC7">
        <w:rPr>
          <w:sz w:val="28"/>
          <w:szCs w:val="28"/>
        </w:rPr>
        <w:tab/>
        <w:t xml:space="preserve">3. Для присвоения статуса единой теплоснабжающей организации впервые на территории городских и сельских поселений лица, владеющие на праве собственности или ином законном основании источниками тепловой энергии и (или) тепловыми сетями на территории городских и сельских поселений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присвоении статуса единой теплоснабжающей организации с указанием зоны </w:t>
      </w:r>
      <w:r w:rsidRPr="003F7DC7">
        <w:rPr>
          <w:sz w:val="28"/>
          <w:szCs w:val="28"/>
        </w:rPr>
        <w:lastRenderedPageBreak/>
        <w:t>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администрации района.</w:t>
      </w:r>
    </w:p>
    <w:p w:rsidR="00127DFF" w:rsidRPr="003F7DC7" w:rsidRDefault="00127DFF" w:rsidP="00127DFF">
      <w:pPr>
        <w:jc w:val="both"/>
        <w:rPr>
          <w:sz w:val="28"/>
          <w:szCs w:val="28"/>
        </w:rPr>
      </w:pPr>
      <w:r w:rsidRPr="003F7DC7">
        <w:rPr>
          <w:sz w:val="28"/>
          <w:szCs w:val="28"/>
        </w:rPr>
        <w:tab/>
        <w:t xml:space="preserve">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127DFF" w:rsidRPr="003F7DC7" w:rsidRDefault="00127DFF" w:rsidP="00127DFF">
      <w:pPr>
        <w:ind w:firstLine="708"/>
        <w:jc w:val="both"/>
        <w:rPr>
          <w:sz w:val="28"/>
          <w:szCs w:val="28"/>
        </w:rPr>
      </w:pPr>
      <w:r w:rsidRPr="003F7DC7">
        <w:rPr>
          <w:sz w:val="28"/>
          <w:szCs w:val="28"/>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127DFF" w:rsidRPr="003F7DC7" w:rsidRDefault="00127DFF" w:rsidP="00127DFF">
      <w:pPr>
        <w:jc w:val="both"/>
        <w:rPr>
          <w:sz w:val="28"/>
          <w:szCs w:val="28"/>
        </w:rPr>
      </w:pPr>
      <w:r w:rsidRPr="003F7DC7">
        <w:rPr>
          <w:sz w:val="28"/>
          <w:szCs w:val="28"/>
        </w:rPr>
        <w:tab/>
        <w:t>5. Критериями определения единой теплоснабжающей организации являются:</w:t>
      </w:r>
    </w:p>
    <w:p w:rsidR="00127DFF" w:rsidRPr="003F7DC7" w:rsidRDefault="00127DFF" w:rsidP="00127DFF">
      <w:pPr>
        <w:jc w:val="both"/>
        <w:rPr>
          <w:sz w:val="28"/>
          <w:szCs w:val="28"/>
        </w:rPr>
      </w:pPr>
      <w:r w:rsidRPr="003F7DC7">
        <w:rPr>
          <w:sz w:val="28"/>
          <w:szCs w:val="28"/>
        </w:rPr>
        <w:tab/>
        <w:t xml:space="preserve"> -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127DFF" w:rsidRPr="003F7DC7" w:rsidRDefault="00127DFF" w:rsidP="00127DFF">
      <w:pPr>
        <w:jc w:val="both"/>
        <w:rPr>
          <w:sz w:val="28"/>
          <w:szCs w:val="28"/>
        </w:rPr>
      </w:pPr>
      <w:r w:rsidRPr="003F7DC7">
        <w:rPr>
          <w:sz w:val="28"/>
          <w:szCs w:val="28"/>
        </w:rPr>
        <w:tab/>
        <w:t>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27DFF" w:rsidRPr="003F7DC7" w:rsidRDefault="00127DFF" w:rsidP="00127DFF">
      <w:pPr>
        <w:ind w:firstLine="708"/>
        <w:jc w:val="both"/>
        <w:rPr>
          <w:sz w:val="28"/>
          <w:szCs w:val="28"/>
        </w:rPr>
      </w:pPr>
      <w:r w:rsidRPr="003F7DC7">
        <w:rPr>
          <w:sz w:val="28"/>
          <w:szCs w:val="28"/>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127DFF" w:rsidRPr="003F7DC7" w:rsidRDefault="00127DFF" w:rsidP="00127DFF">
      <w:pPr>
        <w:jc w:val="both"/>
        <w:rPr>
          <w:sz w:val="28"/>
          <w:szCs w:val="28"/>
        </w:rPr>
      </w:pPr>
      <w:r w:rsidRPr="003F7DC7">
        <w:rPr>
          <w:sz w:val="28"/>
          <w:szCs w:val="28"/>
        </w:rPr>
        <w:tab/>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127DFF" w:rsidRPr="003F7DC7" w:rsidRDefault="00127DFF" w:rsidP="00127DFF">
      <w:pPr>
        <w:jc w:val="both"/>
        <w:rPr>
          <w:sz w:val="28"/>
          <w:szCs w:val="28"/>
        </w:rPr>
      </w:pPr>
      <w:r w:rsidRPr="003F7DC7">
        <w:rPr>
          <w:sz w:val="28"/>
          <w:szCs w:val="28"/>
        </w:rPr>
        <w:tab/>
        <w:t>8. Единая теплоснабжающая организация при осуществлении своей деятельности обязана:</w:t>
      </w:r>
    </w:p>
    <w:p w:rsidR="00127DFF" w:rsidRPr="003F7DC7" w:rsidRDefault="00127DFF" w:rsidP="00127DFF">
      <w:pPr>
        <w:jc w:val="both"/>
        <w:rPr>
          <w:sz w:val="28"/>
          <w:szCs w:val="28"/>
        </w:rPr>
      </w:pPr>
      <w:r w:rsidRPr="003F7DC7">
        <w:rPr>
          <w:sz w:val="28"/>
          <w:szCs w:val="28"/>
        </w:rPr>
        <w:lastRenderedPageBreak/>
        <w:tab/>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127DFF" w:rsidRPr="003F7DC7" w:rsidRDefault="00127DFF" w:rsidP="00127DFF">
      <w:pPr>
        <w:jc w:val="both"/>
        <w:rPr>
          <w:sz w:val="28"/>
          <w:szCs w:val="28"/>
        </w:rPr>
      </w:pPr>
      <w:r w:rsidRPr="003F7DC7">
        <w:rPr>
          <w:sz w:val="28"/>
          <w:szCs w:val="28"/>
        </w:rPr>
        <w:tab/>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27DFF" w:rsidRPr="003F7DC7" w:rsidRDefault="00127DFF" w:rsidP="00127DFF">
      <w:pPr>
        <w:jc w:val="both"/>
        <w:rPr>
          <w:sz w:val="28"/>
          <w:szCs w:val="28"/>
        </w:rPr>
      </w:pPr>
      <w:r w:rsidRPr="003F7DC7">
        <w:rPr>
          <w:sz w:val="28"/>
          <w:szCs w:val="28"/>
        </w:rPr>
        <w:tab/>
        <w:t>в) надлежащим образом исполнять обязательства перед иными теплоснабжающими и теплосетевыми организациями в зоне своей деятельности;</w:t>
      </w:r>
    </w:p>
    <w:p w:rsidR="00127DFF" w:rsidRPr="003F7DC7" w:rsidRDefault="00127DFF" w:rsidP="00127DFF">
      <w:pPr>
        <w:jc w:val="both"/>
        <w:rPr>
          <w:sz w:val="28"/>
          <w:szCs w:val="28"/>
        </w:rPr>
      </w:pPr>
      <w:r w:rsidRPr="003F7DC7">
        <w:rPr>
          <w:sz w:val="28"/>
          <w:szCs w:val="28"/>
        </w:rPr>
        <w:tab/>
        <w:t>г) осуществлять контроль режимов потребления тепловой энергии в зоне своей деятельности.</w:t>
      </w:r>
    </w:p>
    <w:p w:rsidR="00127DFF" w:rsidRPr="003F7DC7" w:rsidRDefault="00127DFF" w:rsidP="00127DFF">
      <w:pPr>
        <w:jc w:val="both"/>
        <w:rPr>
          <w:sz w:val="28"/>
          <w:szCs w:val="28"/>
        </w:rPr>
      </w:pPr>
      <w:r w:rsidRPr="003F7DC7">
        <w:rPr>
          <w:sz w:val="28"/>
          <w:szCs w:val="28"/>
        </w:rPr>
        <w:tab/>
      </w:r>
      <w:r w:rsidR="0064119B" w:rsidRPr="003F7DC7">
        <w:rPr>
          <w:sz w:val="28"/>
          <w:szCs w:val="28"/>
        </w:rPr>
        <w:t xml:space="preserve">В настоящее время предприятие филиал ПАО «Квадра» - «Белгородская генерация» отвечает </w:t>
      </w:r>
      <w:r w:rsidRPr="003F7DC7">
        <w:rPr>
          <w:sz w:val="28"/>
          <w:szCs w:val="28"/>
        </w:rPr>
        <w:t>всем требованиям критериев по определению единой теплоснабжающей организации, а именно:</w:t>
      </w:r>
    </w:p>
    <w:p w:rsidR="00127DFF" w:rsidRPr="003F7DC7" w:rsidRDefault="00127DFF" w:rsidP="00127DFF">
      <w:pPr>
        <w:jc w:val="both"/>
        <w:rPr>
          <w:sz w:val="28"/>
          <w:szCs w:val="28"/>
        </w:rPr>
      </w:pPr>
      <w:r w:rsidRPr="003F7DC7">
        <w:rPr>
          <w:sz w:val="28"/>
          <w:szCs w:val="28"/>
        </w:rPr>
        <w:tab/>
        <w:t xml:space="preserve">1) </w:t>
      </w:r>
      <w:r w:rsidR="0064119B" w:rsidRPr="003F7DC7">
        <w:rPr>
          <w:sz w:val="28"/>
          <w:szCs w:val="28"/>
        </w:rPr>
        <w:t xml:space="preserve">Владение на праве аренды источниками тепловой энергии </w:t>
      </w:r>
      <w:r w:rsidRPr="003F7DC7">
        <w:rPr>
          <w:sz w:val="28"/>
          <w:szCs w:val="28"/>
        </w:rPr>
        <w:t>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127DFF" w:rsidRPr="003F7DC7" w:rsidRDefault="00127DFF" w:rsidP="00127DFF">
      <w:pPr>
        <w:jc w:val="both"/>
        <w:rPr>
          <w:sz w:val="28"/>
          <w:szCs w:val="28"/>
        </w:rPr>
      </w:pPr>
      <w:r w:rsidRPr="003F7DC7">
        <w:rPr>
          <w:sz w:val="28"/>
          <w:szCs w:val="28"/>
        </w:rPr>
        <w:tab/>
        <w:t>2)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27DFF" w:rsidRPr="003F7DC7" w:rsidRDefault="00127DFF" w:rsidP="00127DFF">
      <w:pPr>
        <w:jc w:val="both"/>
        <w:rPr>
          <w:sz w:val="28"/>
          <w:szCs w:val="28"/>
        </w:rPr>
      </w:pPr>
      <w:r w:rsidRPr="003F7DC7">
        <w:rPr>
          <w:sz w:val="28"/>
          <w:szCs w:val="28"/>
        </w:rPr>
        <w:tab/>
      </w:r>
      <w:r w:rsidR="001178A3" w:rsidRPr="003F7DC7">
        <w:rPr>
          <w:sz w:val="28"/>
          <w:szCs w:val="28"/>
        </w:rPr>
        <w:t xml:space="preserve">Способность обеспечить надежность теплоснабжения определяется наличием у предприятия филиала ПАО «Квадра» - «Белгородская генерация» </w:t>
      </w:r>
      <w:r w:rsidRPr="003F7DC7">
        <w:rPr>
          <w:sz w:val="28"/>
          <w:szCs w:val="28"/>
        </w:rPr>
        <w:t>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w:t>
      </w:r>
    </w:p>
    <w:p w:rsidR="00127DFF" w:rsidRPr="003F7DC7" w:rsidRDefault="00127DFF" w:rsidP="00127DFF">
      <w:pPr>
        <w:jc w:val="both"/>
        <w:rPr>
          <w:sz w:val="28"/>
          <w:szCs w:val="28"/>
        </w:rPr>
      </w:pPr>
      <w:r w:rsidRPr="003F7DC7">
        <w:rPr>
          <w:sz w:val="28"/>
          <w:szCs w:val="28"/>
        </w:rPr>
        <w:tab/>
        <w:t xml:space="preserve">3) </w:t>
      </w:r>
      <w:r w:rsidR="001178A3" w:rsidRPr="003F7DC7">
        <w:rPr>
          <w:sz w:val="28"/>
          <w:szCs w:val="28"/>
        </w:rPr>
        <w:t xml:space="preserve">Предприятие филал ПАО «Квадра» - Белгородская генрация» согласно требованиям критериев </w:t>
      </w:r>
      <w:r w:rsidRPr="003F7DC7">
        <w:rPr>
          <w:sz w:val="28"/>
          <w:szCs w:val="28"/>
        </w:rPr>
        <w:t>по определению единой теплоснабжающей организации при осуществлении своей деятельности фактически уже исполняет обязанности единой теплоснабжающей организации, а именно:</w:t>
      </w:r>
    </w:p>
    <w:p w:rsidR="00127DFF" w:rsidRPr="003F7DC7" w:rsidRDefault="00127DFF" w:rsidP="00127DFF">
      <w:pPr>
        <w:jc w:val="both"/>
        <w:rPr>
          <w:sz w:val="28"/>
          <w:szCs w:val="28"/>
        </w:rPr>
      </w:pPr>
      <w:r w:rsidRPr="003F7DC7">
        <w:rPr>
          <w:sz w:val="28"/>
          <w:szCs w:val="28"/>
        </w:rPr>
        <w:tab/>
        <w:t>а) заключает и надлежаще исполняет договоры теплоснабжения со всеми обратившимися к ней потребителями тепловой энергии в своей зоне деятельности;</w:t>
      </w:r>
    </w:p>
    <w:p w:rsidR="00127DFF" w:rsidRPr="003F7DC7" w:rsidRDefault="00127DFF" w:rsidP="00127DFF">
      <w:pPr>
        <w:jc w:val="both"/>
        <w:rPr>
          <w:sz w:val="28"/>
          <w:szCs w:val="28"/>
        </w:rPr>
      </w:pPr>
      <w:r w:rsidRPr="003F7DC7">
        <w:rPr>
          <w:sz w:val="28"/>
          <w:szCs w:val="28"/>
        </w:rPr>
        <w:tab/>
        <w:t>б) надлежащим образом исполняет обязательства перед иными теплоснабжающими и теплосетевыми организациями в зоне своей деятельности;</w:t>
      </w:r>
    </w:p>
    <w:p w:rsidR="00127DFF" w:rsidRPr="003F7DC7" w:rsidRDefault="00127DFF" w:rsidP="00127DFF">
      <w:pPr>
        <w:jc w:val="both"/>
        <w:rPr>
          <w:sz w:val="28"/>
          <w:szCs w:val="28"/>
        </w:rPr>
      </w:pPr>
      <w:r w:rsidRPr="003F7DC7">
        <w:rPr>
          <w:sz w:val="28"/>
          <w:szCs w:val="28"/>
        </w:rPr>
        <w:tab/>
        <w:t>в) осуществляет контроль режимов потребления тепловой энергии в зоне своей деятельности.</w:t>
      </w:r>
    </w:p>
    <w:p w:rsidR="00127DFF" w:rsidRPr="003F7DC7" w:rsidRDefault="00127DFF" w:rsidP="00127DFF">
      <w:pPr>
        <w:jc w:val="both"/>
        <w:rPr>
          <w:sz w:val="28"/>
          <w:szCs w:val="28"/>
        </w:rPr>
      </w:pPr>
      <w:r w:rsidRPr="003F7DC7">
        <w:rPr>
          <w:sz w:val="28"/>
          <w:szCs w:val="28"/>
        </w:rPr>
        <w:tab/>
        <w:t>г) будет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27DFF" w:rsidRPr="003F7DC7" w:rsidRDefault="00127DFF" w:rsidP="00127DFF"/>
    <w:p w:rsidR="00127DFF" w:rsidRPr="003F7DC7" w:rsidRDefault="00127DFF" w:rsidP="00127DFF">
      <w:pPr>
        <w:rPr>
          <w:b/>
          <w:sz w:val="28"/>
          <w:szCs w:val="28"/>
        </w:rPr>
      </w:pPr>
      <w:r w:rsidRPr="003F7DC7">
        <w:rPr>
          <w:b/>
          <w:sz w:val="28"/>
          <w:szCs w:val="28"/>
        </w:rPr>
        <w:t>10. Решения о распределении тепловой нагрузки между источниками тепловой энергии</w:t>
      </w:r>
    </w:p>
    <w:p w:rsidR="00127DFF" w:rsidRPr="003F7DC7" w:rsidRDefault="00127DFF" w:rsidP="00127DFF">
      <w:pPr>
        <w:jc w:val="both"/>
        <w:rPr>
          <w:sz w:val="28"/>
          <w:szCs w:val="28"/>
        </w:rPr>
      </w:pPr>
      <w:r w:rsidRPr="003F7DC7">
        <w:rPr>
          <w:sz w:val="28"/>
          <w:szCs w:val="28"/>
        </w:rPr>
        <w:tab/>
        <w:t>Раздел «Решения о распределении тепловой нагрузки между источниками тепловой энергии» должен содержать распределение тепловой нагрузки между источниками тепловой энергии, в том числе определять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127DFF" w:rsidRPr="003F7DC7" w:rsidRDefault="00127DFF" w:rsidP="00127DFF">
      <w:pPr>
        <w:ind w:firstLine="708"/>
        <w:jc w:val="both"/>
        <w:rPr>
          <w:sz w:val="28"/>
          <w:szCs w:val="28"/>
        </w:rPr>
      </w:pPr>
      <w:r w:rsidRPr="003F7DC7">
        <w:rPr>
          <w:sz w:val="28"/>
          <w:szCs w:val="28"/>
        </w:rPr>
        <w:t>Тепловые источники и сети теплоснабжения представлены в таблице 1.1, 3.3.  Распределение тепловой подключенной нагрузки между котельными представлены в таблице 3.3.</w:t>
      </w:r>
    </w:p>
    <w:p w:rsidR="00127DFF" w:rsidRPr="003F7DC7" w:rsidRDefault="00127DFF" w:rsidP="00127DFF">
      <w:pPr>
        <w:rPr>
          <w:b/>
          <w:sz w:val="28"/>
          <w:szCs w:val="28"/>
        </w:rPr>
      </w:pPr>
    </w:p>
    <w:p w:rsidR="00127DFF" w:rsidRPr="003F7DC7" w:rsidRDefault="00127DFF" w:rsidP="00127DFF">
      <w:pPr>
        <w:rPr>
          <w:b/>
          <w:sz w:val="28"/>
          <w:szCs w:val="28"/>
        </w:rPr>
      </w:pPr>
      <w:r w:rsidRPr="003F7DC7">
        <w:rPr>
          <w:b/>
          <w:sz w:val="28"/>
          <w:szCs w:val="28"/>
        </w:rPr>
        <w:t>11. Выявление бесхозяйных тепловых сетей и определение организации, уполномоченной на их эксплуатацию</w:t>
      </w:r>
    </w:p>
    <w:p w:rsidR="00127DFF" w:rsidRPr="003F7DC7" w:rsidRDefault="00127DFF" w:rsidP="00127DFF">
      <w:pPr>
        <w:ind w:firstLine="708"/>
        <w:jc w:val="both"/>
        <w:rPr>
          <w:sz w:val="28"/>
          <w:szCs w:val="28"/>
        </w:rPr>
      </w:pPr>
      <w:r w:rsidRPr="003F7DC7">
        <w:rPr>
          <w:sz w:val="28"/>
          <w:szCs w:val="28"/>
        </w:rPr>
        <w:t>Статья 15, пункт 6. Федерального закона от 27 июля 2010 года № 190-ФЗ: «В случае выявление бесхозяйственных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бесхозяйственными тепловыми сетями, или единую теплоснабжающую организацию в системе теплоснабжения, в которую входят указанные бесхозяйственные тепловые сети и которая осуществляет содержание и обслуживание указанных бесхозяйственных тепловых сетей. Орган регулирования обязан включить затраты на содержание и обслуживание бесхозяйственных тепловых сетей в тарифы соответствующей организации на следующий период регулирования».</w:t>
      </w:r>
    </w:p>
    <w:p w:rsidR="00127DFF" w:rsidRPr="003F7DC7" w:rsidRDefault="00127DFF" w:rsidP="00127DFF">
      <w:pPr>
        <w:jc w:val="both"/>
        <w:rPr>
          <w:sz w:val="28"/>
          <w:szCs w:val="28"/>
        </w:rPr>
      </w:pPr>
      <w:r w:rsidRPr="003F7DC7">
        <w:rPr>
          <w:sz w:val="28"/>
          <w:szCs w:val="28"/>
        </w:rPr>
        <w:tab/>
        <w:t xml:space="preserve">По данным администрации Ютановского сельского поселения на территории поселения, бесхозяйственных тепловых сетей не выявлено. </w:t>
      </w:r>
    </w:p>
    <w:p w:rsidR="00127DFF" w:rsidRPr="003F7DC7" w:rsidRDefault="00127DFF" w:rsidP="00127DFF">
      <w:pPr>
        <w:jc w:val="center"/>
        <w:rPr>
          <w:b/>
          <w:sz w:val="28"/>
          <w:szCs w:val="28"/>
        </w:rPr>
      </w:pPr>
      <w:r w:rsidRPr="003F7DC7">
        <w:rPr>
          <w:b/>
          <w:sz w:val="28"/>
          <w:szCs w:val="28"/>
        </w:rPr>
        <w:t>Заключение</w:t>
      </w:r>
    </w:p>
    <w:p w:rsidR="00127DFF" w:rsidRPr="003F7DC7" w:rsidRDefault="00127DFF" w:rsidP="00127DFF">
      <w:pPr>
        <w:jc w:val="both"/>
        <w:rPr>
          <w:sz w:val="28"/>
          <w:szCs w:val="28"/>
        </w:rPr>
      </w:pPr>
      <w:r w:rsidRPr="003F7DC7">
        <w:rPr>
          <w:sz w:val="28"/>
          <w:szCs w:val="28"/>
        </w:rPr>
        <w:tab/>
        <w:t>В соответствии с генеральным планом развития Ютановского сельского поселения до 2027 года теплообеспечение  в многоквартирных домах и в малоэтажной индивидуальной застройке предполагается децентрализованное, от автономных (индивидуальных) источников тепловой энергии.</w:t>
      </w:r>
    </w:p>
    <w:p w:rsidR="00127DFF" w:rsidRPr="003F7DC7" w:rsidRDefault="00127DFF" w:rsidP="00127DFF">
      <w:pPr>
        <w:jc w:val="both"/>
        <w:rPr>
          <w:sz w:val="28"/>
          <w:szCs w:val="28"/>
        </w:rPr>
      </w:pPr>
      <w:r w:rsidRPr="003F7DC7">
        <w:rPr>
          <w:sz w:val="28"/>
          <w:szCs w:val="28"/>
        </w:rPr>
        <w:t xml:space="preserve">          При современном уровне газовой отопительной техники централизацию выработки тепловой энергии экономически обосновать невозможно. Коэффициент полезного действия современных газовых котлоагрегатов высок (92%) и практически не зависит от их единичной мощности. Вместе с тем увеличения уровня централизации приводит к </w:t>
      </w:r>
      <w:r w:rsidRPr="003F7DC7">
        <w:rPr>
          <w:sz w:val="28"/>
          <w:szCs w:val="28"/>
        </w:rPr>
        <w:lastRenderedPageBreak/>
        <w:t xml:space="preserve">росту тепловых потерь при транспортировке теплоносителя. Поэтому крупные районные котельные оказываются неконкурентоспособными с автономными источниками или с источниками с комбинированной выработкой тепла и электроэнергии. Следует так же отметить, что типовые технологические схемы районных водогрейных котельных не отвечают требованиям комплексной автоматизации систем теплоснабжения. </w:t>
      </w:r>
    </w:p>
    <w:p w:rsidR="00127DFF" w:rsidRPr="003F7DC7" w:rsidRDefault="00127DFF" w:rsidP="00127DFF">
      <w:pPr>
        <w:jc w:val="both"/>
        <w:rPr>
          <w:sz w:val="28"/>
          <w:szCs w:val="28"/>
        </w:rPr>
      </w:pPr>
      <w:r w:rsidRPr="003F7DC7">
        <w:rPr>
          <w:sz w:val="28"/>
          <w:szCs w:val="28"/>
        </w:rPr>
        <w:t xml:space="preserve">          Эти схемы ориентированы на качественный график отпуска тепловой энергии, т.е. на поддержание постоянного расхода воды в подающем трубопроводе (или постоянного напора в коллекторах котельной). В автоматизированных же системах  теплоснабжения при местном автоматическом регулировании у потребителей гидравлический режим в сети на выходе из котельной должен быть переменным. Из изложенного следует, что все звенья теплоснабжения (источник, тепловые сети, тепловые пункты, абонентские системы отопления) проектировались без учета требований автоматизации режима их работы. </w:t>
      </w:r>
    </w:p>
    <w:p w:rsidR="00127DFF" w:rsidRPr="003F7DC7" w:rsidRDefault="00127DFF" w:rsidP="00127DFF">
      <w:pPr>
        <w:jc w:val="both"/>
        <w:rPr>
          <w:sz w:val="28"/>
          <w:szCs w:val="28"/>
        </w:rPr>
      </w:pPr>
      <w:r w:rsidRPr="003F7DC7">
        <w:rPr>
          <w:sz w:val="28"/>
          <w:szCs w:val="28"/>
        </w:rPr>
        <w:t xml:space="preserve">          С целью выявления реального дисбаланса между мощностями по выработке тепла и подключенными нагрузками потребителей проведены расчеты режимов работы систем теплоснабжения  Ютановского сельского поселения </w:t>
      </w:r>
      <w:r w:rsidR="00B565C1" w:rsidRPr="003F7DC7">
        <w:rPr>
          <w:sz w:val="28"/>
          <w:szCs w:val="28"/>
        </w:rPr>
        <w:t xml:space="preserve">по реальным тепловым нагрузкам отопительного периода 2015-2016 гг.  </w:t>
      </w:r>
      <w:r w:rsidRPr="003F7DC7">
        <w:rPr>
          <w:sz w:val="28"/>
          <w:szCs w:val="28"/>
        </w:rPr>
        <w:t xml:space="preserve">Результатом стал анализ  работы каждой системы теплоснабжения на основании сравнения нормативных показателей с фактическими за базовый </w:t>
      </w:r>
      <w:r w:rsidR="00B565C1" w:rsidRPr="003F7DC7">
        <w:rPr>
          <w:sz w:val="28"/>
          <w:szCs w:val="28"/>
        </w:rPr>
        <w:t xml:space="preserve">контрольный период – 2015 год </w:t>
      </w:r>
      <w:r w:rsidRPr="003F7DC7">
        <w:rPr>
          <w:sz w:val="28"/>
          <w:szCs w:val="28"/>
        </w:rPr>
        <w:t>и определение причин отклонений фактических показателей работы систем теплоснабжения Ютановского сельского поселения от нормативных.</w:t>
      </w:r>
    </w:p>
    <w:p w:rsidR="00127DFF" w:rsidRPr="003F7DC7" w:rsidRDefault="00127DFF" w:rsidP="00127DFF">
      <w:pPr>
        <w:ind w:firstLine="708"/>
        <w:jc w:val="both"/>
        <w:rPr>
          <w:sz w:val="28"/>
          <w:szCs w:val="28"/>
        </w:rPr>
      </w:pPr>
      <w:r w:rsidRPr="003F7DC7">
        <w:rPr>
          <w:sz w:val="28"/>
          <w:szCs w:val="28"/>
        </w:rPr>
        <w:t>Рассчитаны перспективные балансы тепловой мощности и тепловой нагрузки в зонах действия источников тепловой энергии на каждом этапе и к окончанию планируемого периода. Балансы тепловой мощности представлены в таблице 3.3. утверждаемой части схемы теплоснабжения. Суммарный прирост тепловой нагрузки Ютановского сельского поселения до 2027 года составит 0 Гкал/час.</w:t>
      </w:r>
    </w:p>
    <w:p w:rsidR="00127DFF" w:rsidRPr="003F7DC7" w:rsidRDefault="00127DFF" w:rsidP="00127DFF">
      <w:pPr>
        <w:jc w:val="both"/>
        <w:rPr>
          <w:sz w:val="28"/>
          <w:szCs w:val="28"/>
        </w:rPr>
      </w:pPr>
      <w:r w:rsidRPr="003F7DC7">
        <w:rPr>
          <w:sz w:val="28"/>
          <w:szCs w:val="28"/>
        </w:rPr>
        <w:t xml:space="preserve">           Перспективные топливные балансы для каждого источника тепловой энергии по видам основного топлива на каждом этапе планируемого периода представлены в таблице 7.1. утверждаемой части схемы теплоснабжения. Ожидаемый общий расход природного газа на производство тепла для централизованного теплоснабжения на 2027 год составит порядка   </w:t>
      </w:r>
      <w:r w:rsidR="00D95569" w:rsidRPr="003F7DC7">
        <w:rPr>
          <w:bCs/>
          <w:sz w:val="28"/>
          <w:szCs w:val="28"/>
        </w:rPr>
        <w:t>269,3</w:t>
      </w:r>
      <w:r w:rsidRPr="003F7DC7">
        <w:rPr>
          <w:sz w:val="28"/>
          <w:szCs w:val="28"/>
        </w:rPr>
        <w:t xml:space="preserve"> тыс. куб.м.</w:t>
      </w:r>
    </w:p>
    <w:p w:rsidR="00127DFF" w:rsidRPr="003F7DC7" w:rsidRDefault="00127DFF" w:rsidP="00127DFF">
      <w:pPr>
        <w:jc w:val="both"/>
        <w:rPr>
          <w:sz w:val="28"/>
          <w:szCs w:val="28"/>
        </w:rPr>
      </w:pPr>
      <w:r w:rsidRPr="003F7DC7">
        <w:rPr>
          <w:sz w:val="28"/>
          <w:szCs w:val="28"/>
        </w:rPr>
        <w:t xml:space="preserve">           Предложения по величине необходимых инвестиций в реконструкцию и техническое перевооружение представлены в таблице 8.1. утверждаемой части схемы теплоснабжения. Ориентировочный объем инвестиций определен в сумме порядка </w:t>
      </w:r>
      <w:r w:rsidR="00D443DE" w:rsidRPr="003F7DC7">
        <w:rPr>
          <w:rStyle w:val="FontStyle94"/>
          <w:bCs/>
          <w:sz w:val="28"/>
          <w:szCs w:val="28"/>
        </w:rPr>
        <w:t>364</w:t>
      </w:r>
      <w:r w:rsidR="00D443DE" w:rsidRPr="003F7DC7">
        <w:rPr>
          <w:rStyle w:val="FontStyle94"/>
          <w:sz w:val="28"/>
          <w:szCs w:val="28"/>
        </w:rPr>
        <w:t>,0 тыс. руб. и</w:t>
      </w:r>
      <w:r w:rsidRPr="003F7DC7">
        <w:rPr>
          <w:sz w:val="28"/>
          <w:szCs w:val="28"/>
        </w:rPr>
        <w:t xml:space="preserve"> должен быть уточнен после разработки проектно-сметной документации).</w:t>
      </w:r>
    </w:p>
    <w:p w:rsidR="00127DFF" w:rsidRPr="003F7DC7" w:rsidRDefault="00127DFF" w:rsidP="00127DFF">
      <w:pPr>
        <w:jc w:val="both"/>
        <w:rPr>
          <w:sz w:val="28"/>
          <w:szCs w:val="28"/>
        </w:rPr>
      </w:pPr>
      <w:r w:rsidRPr="003F7DC7">
        <w:rPr>
          <w:sz w:val="28"/>
          <w:szCs w:val="28"/>
        </w:rPr>
        <w:lastRenderedPageBreak/>
        <w:t xml:space="preserve">        Развитие теплоснабжения Ютановского сельского поселения до 2027 года предполагается базировать на преимущественном использовании индивидуальных источников теплоснабжения и существующих котельных поселения.</w:t>
      </w:r>
    </w:p>
    <w:p w:rsidR="00D95569" w:rsidRPr="003F7DC7" w:rsidRDefault="00127DFF" w:rsidP="00127DFF">
      <w:pPr>
        <w:jc w:val="both"/>
        <w:rPr>
          <w:sz w:val="28"/>
          <w:szCs w:val="28"/>
        </w:rPr>
      </w:pPr>
      <w:r w:rsidRPr="003F7DC7">
        <w:rPr>
          <w:sz w:val="28"/>
          <w:szCs w:val="28"/>
        </w:rPr>
        <w:t xml:space="preserve">        Разработанная схема теплоснабжения будет ежегодно актуализироваться и один раз в пять лет корректироваться.</w:t>
      </w:r>
    </w:p>
    <w:p w:rsidR="003741C4" w:rsidRPr="003F7DC7" w:rsidRDefault="003741C4" w:rsidP="00B45FBF">
      <w:pPr>
        <w:rPr>
          <w:sz w:val="28"/>
          <w:szCs w:val="28"/>
        </w:rPr>
      </w:pPr>
    </w:p>
    <w:sectPr w:rsidR="003741C4" w:rsidRPr="003F7DC7" w:rsidSect="00B45FBF">
      <w:footerReference w:type="even" r:id="rId40"/>
      <w:footerReference w:type="default" r:id="rId41"/>
      <w:pgSz w:w="16838" w:h="11906" w:orient="landscape"/>
      <w:pgMar w:top="1797" w:right="998" w:bottom="748" w:left="1259"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1CC1" w:rsidRDefault="00471CC1">
      <w:r>
        <w:separator/>
      </w:r>
    </w:p>
  </w:endnote>
  <w:endnote w:type="continuationSeparator" w:id="1">
    <w:p w:rsidR="00471CC1" w:rsidRDefault="00471C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A00002EF" w:usb1="4000207B"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D1A" w:rsidRDefault="0039448E" w:rsidP="00127DFF">
    <w:pPr>
      <w:pStyle w:val="aa"/>
      <w:framePr w:wrap="around" w:vAnchor="text" w:hAnchor="margin" w:xAlign="right" w:y="1"/>
      <w:rPr>
        <w:rStyle w:val="a6"/>
      </w:rPr>
    </w:pPr>
    <w:r>
      <w:rPr>
        <w:rStyle w:val="a6"/>
      </w:rPr>
      <w:fldChar w:fldCharType="begin"/>
    </w:r>
    <w:r w:rsidR="00711D1A">
      <w:rPr>
        <w:rStyle w:val="a6"/>
      </w:rPr>
      <w:instrText xml:space="preserve">PAGE  </w:instrText>
    </w:r>
    <w:r>
      <w:rPr>
        <w:rStyle w:val="a6"/>
      </w:rPr>
      <w:fldChar w:fldCharType="end"/>
    </w:r>
  </w:p>
  <w:p w:rsidR="00711D1A" w:rsidRDefault="00711D1A" w:rsidP="00CA2EDC">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D1A" w:rsidRDefault="00711D1A" w:rsidP="00CA2EDC">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1CC1" w:rsidRDefault="00471CC1">
      <w:r>
        <w:separator/>
      </w:r>
    </w:p>
  </w:footnote>
  <w:footnote w:type="continuationSeparator" w:id="1">
    <w:p w:rsidR="00471CC1" w:rsidRDefault="00471C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D1A" w:rsidRDefault="0039448E" w:rsidP="00B6370E">
    <w:pPr>
      <w:pStyle w:val="a4"/>
      <w:framePr w:wrap="around" w:vAnchor="text" w:hAnchor="margin" w:xAlign="center" w:y="1"/>
      <w:rPr>
        <w:rStyle w:val="a6"/>
      </w:rPr>
    </w:pPr>
    <w:r>
      <w:rPr>
        <w:rStyle w:val="a6"/>
      </w:rPr>
      <w:fldChar w:fldCharType="begin"/>
    </w:r>
    <w:r w:rsidR="00711D1A">
      <w:rPr>
        <w:rStyle w:val="a6"/>
      </w:rPr>
      <w:instrText xml:space="preserve">PAGE  </w:instrText>
    </w:r>
    <w:r>
      <w:rPr>
        <w:rStyle w:val="a6"/>
      </w:rPr>
      <w:fldChar w:fldCharType="end"/>
    </w:r>
  </w:p>
  <w:p w:rsidR="00711D1A" w:rsidRDefault="00711D1A">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1D1A" w:rsidRDefault="00711D1A">
    <w:pPr>
      <w:pStyle w:val="a4"/>
    </w:pPr>
  </w:p>
  <w:p w:rsidR="00711D1A" w:rsidRDefault="0039448E" w:rsidP="00B6370E">
    <w:pPr>
      <w:pStyle w:val="a4"/>
      <w:framePr w:wrap="around" w:vAnchor="text" w:hAnchor="margin" w:xAlign="center" w:y="1"/>
      <w:rPr>
        <w:rStyle w:val="a6"/>
      </w:rPr>
    </w:pPr>
    <w:r>
      <w:rPr>
        <w:rStyle w:val="a6"/>
      </w:rPr>
      <w:fldChar w:fldCharType="begin"/>
    </w:r>
    <w:r w:rsidR="00711D1A">
      <w:rPr>
        <w:rStyle w:val="a6"/>
      </w:rPr>
      <w:instrText xml:space="preserve">PAGE  </w:instrText>
    </w:r>
    <w:r>
      <w:rPr>
        <w:rStyle w:val="a6"/>
      </w:rPr>
      <w:fldChar w:fldCharType="separate"/>
    </w:r>
    <w:r w:rsidR="002E3174">
      <w:rPr>
        <w:rStyle w:val="a6"/>
        <w:noProof/>
      </w:rPr>
      <w:t>197</w:t>
    </w:r>
    <w:r>
      <w:rPr>
        <w:rStyle w:val="a6"/>
      </w:rPr>
      <w:fldChar w:fldCharType="end"/>
    </w:r>
  </w:p>
  <w:p w:rsidR="00711D1A" w:rsidRDefault="00711D1A">
    <w:pPr>
      <w:pStyle w:val="a4"/>
    </w:pPr>
  </w:p>
  <w:p w:rsidR="00711D1A" w:rsidRDefault="00711D1A">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85pt;height:.85pt" o:bullet="t">
        <v:imagedata r:id="rId1" o:title=""/>
      </v:shape>
    </w:pict>
  </w:numPicBullet>
  <w:abstractNum w:abstractNumId="0">
    <w:nsid w:val="FFFFFFFE"/>
    <w:multiLevelType w:val="singleLevel"/>
    <w:tmpl w:val="B9D6FF3C"/>
    <w:lvl w:ilvl="0">
      <w:numFmt w:val="bullet"/>
      <w:lvlText w:val="*"/>
      <w:lvlJc w:val="left"/>
    </w:lvl>
  </w:abstractNum>
  <w:abstractNum w:abstractNumId="1">
    <w:nsid w:val="00000001"/>
    <w:multiLevelType w:val="multilevel"/>
    <w:tmpl w:val="00000000"/>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2">
    <w:nsid w:val="03905E80"/>
    <w:multiLevelType w:val="singleLevel"/>
    <w:tmpl w:val="3AB45E6C"/>
    <w:lvl w:ilvl="0">
      <w:start w:val="3"/>
      <w:numFmt w:val="decimal"/>
      <w:lvlText w:val="%1."/>
      <w:legacy w:legacy="1" w:legacySpace="0" w:legacyIndent="245"/>
      <w:lvlJc w:val="left"/>
      <w:rPr>
        <w:rFonts w:ascii="Times New Roman" w:hAnsi="Times New Roman" w:cs="Times New Roman" w:hint="default"/>
      </w:rPr>
    </w:lvl>
  </w:abstractNum>
  <w:abstractNum w:abstractNumId="3">
    <w:nsid w:val="05071CD8"/>
    <w:multiLevelType w:val="multilevel"/>
    <w:tmpl w:val="6B0A00A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800"/>
        </w:tabs>
        <w:ind w:left="800" w:hanging="360"/>
      </w:pPr>
      <w:rPr>
        <w:rFonts w:hint="default"/>
      </w:rPr>
    </w:lvl>
    <w:lvl w:ilvl="2">
      <w:start w:val="1"/>
      <w:numFmt w:val="decimal"/>
      <w:lvlText w:val="%1.%2.%3"/>
      <w:lvlJc w:val="left"/>
      <w:pPr>
        <w:tabs>
          <w:tab w:val="num" w:pos="1600"/>
        </w:tabs>
        <w:ind w:left="1600" w:hanging="720"/>
      </w:pPr>
      <w:rPr>
        <w:rFonts w:hint="default"/>
      </w:rPr>
    </w:lvl>
    <w:lvl w:ilvl="3">
      <w:start w:val="1"/>
      <w:numFmt w:val="decimal"/>
      <w:lvlText w:val="%1.%2.%3.%4"/>
      <w:lvlJc w:val="left"/>
      <w:pPr>
        <w:tabs>
          <w:tab w:val="num" w:pos="2040"/>
        </w:tabs>
        <w:ind w:left="2040" w:hanging="720"/>
      </w:pPr>
      <w:rPr>
        <w:rFonts w:hint="default"/>
      </w:rPr>
    </w:lvl>
    <w:lvl w:ilvl="4">
      <w:start w:val="1"/>
      <w:numFmt w:val="decimal"/>
      <w:lvlText w:val="%1.%2.%3.%4.%5"/>
      <w:lvlJc w:val="left"/>
      <w:pPr>
        <w:tabs>
          <w:tab w:val="num" w:pos="2840"/>
        </w:tabs>
        <w:ind w:left="2840" w:hanging="1080"/>
      </w:pPr>
      <w:rPr>
        <w:rFonts w:hint="default"/>
      </w:rPr>
    </w:lvl>
    <w:lvl w:ilvl="5">
      <w:start w:val="1"/>
      <w:numFmt w:val="decimal"/>
      <w:lvlText w:val="%1.%2.%3.%4.%5.%6"/>
      <w:lvlJc w:val="left"/>
      <w:pPr>
        <w:tabs>
          <w:tab w:val="num" w:pos="3640"/>
        </w:tabs>
        <w:ind w:left="3640" w:hanging="1440"/>
      </w:pPr>
      <w:rPr>
        <w:rFonts w:hint="default"/>
      </w:rPr>
    </w:lvl>
    <w:lvl w:ilvl="6">
      <w:start w:val="1"/>
      <w:numFmt w:val="decimal"/>
      <w:lvlText w:val="%1.%2.%3.%4.%5.%6.%7"/>
      <w:lvlJc w:val="left"/>
      <w:pPr>
        <w:tabs>
          <w:tab w:val="num" w:pos="4080"/>
        </w:tabs>
        <w:ind w:left="4080" w:hanging="1440"/>
      </w:pPr>
      <w:rPr>
        <w:rFonts w:hint="default"/>
      </w:rPr>
    </w:lvl>
    <w:lvl w:ilvl="7">
      <w:start w:val="1"/>
      <w:numFmt w:val="decimal"/>
      <w:lvlText w:val="%1.%2.%3.%4.%5.%6.%7.%8"/>
      <w:lvlJc w:val="left"/>
      <w:pPr>
        <w:tabs>
          <w:tab w:val="num" w:pos="4880"/>
        </w:tabs>
        <w:ind w:left="4880" w:hanging="1800"/>
      </w:pPr>
      <w:rPr>
        <w:rFonts w:hint="default"/>
      </w:rPr>
    </w:lvl>
    <w:lvl w:ilvl="8">
      <w:start w:val="1"/>
      <w:numFmt w:val="decimal"/>
      <w:lvlText w:val="%1.%2.%3.%4.%5.%6.%7.%8.%9"/>
      <w:lvlJc w:val="left"/>
      <w:pPr>
        <w:tabs>
          <w:tab w:val="num" w:pos="5320"/>
        </w:tabs>
        <w:ind w:left="5320" w:hanging="1800"/>
      </w:pPr>
      <w:rPr>
        <w:rFonts w:hint="default"/>
      </w:rPr>
    </w:lvl>
  </w:abstractNum>
  <w:abstractNum w:abstractNumId="4">
    <w:nsid w:val="089F5A23"/>
    <w:multiLevelType w:val="multilevel"/>
    <w:tmpl w:val="91D87488"/>
    <w:lvl w:ilvl="0">
      <w:start w:val="6"/>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5">
    <w:nsid w:val="08EC6F52"/>
    <w:multiLevelType w:val="hybridMultilevel"/>
    <w:tmpl w:val="22043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BF01937"/>
    <w:multiLevelType w:val="hybridMultilevel"/>
    <w:tmpl w:val="C360B1E2"/>
    <w:lvl w:ilvl="0" w:tplc="B7C2FED4">
      <w:start w:val="1"/>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7">
    <w:nsid w:val="184D6505"/>
    <w:multiLevelType w:val="singleLevel"/>
    <w:tmpl w:val="3B5A3B1A"/>
    <w:lvl w:ilvl="0">
      <w:start w:val="1"/>
      <w:numFmt w:val="decimal"/>
      <w:lvlText w:val="%1."/>
      <w:legacy w:legacy="1" w:legacySpace="0" w:legacyIndent="355"/>
      <w:lvlJc w:val="left"/>
      <w:rPr>
        <w:rFonts w:ascii="Times New Roman" w:eastAsia="Times New Roman" w:hAnsi="Times New Roman" w:cs="Times New Roman"/>
      </w:rPr>
    </w:lvl>
  </w:abstractNum>
  <w:abstractNum w:abstractNumId="8">
    <w:nsid w:val="194E7AD4"/>
    <w:multiLevelType w:val="hybridMultilevel"/>
    <w:tmpl w:val="F8C4FA8C"/>
    <w:lvl w:ilvl="0" w:tplc="716CA8FE">
      <w:start w:val="1"/>
      <w:numFmt w:val="bullet"/>
      <w:lvlText w:val=""/>
      <w:lvlPicBulletId w:val="0"/>
      <w:lvlJc w:val="left"/>
      <w:pPr>
        <w:tabs>
          <w:tab w:val="num" w:pos="720"/>
        </w:tabs>
        <w:ind w:left="720" w:hanging="360"/>
      </w:pPr>
      <w:rPr>
        <w:rFonts w:ascii="Symbol" w:hAnsi="Symbol" w:hint="default"/>
      </w:rPr>
    </w:lvl>
    <w:lvl w:ilvl="1" w:tplc="C43006E4" w:tentative="1">
      <w:start w:val="1"/>
      <w:numFmt w:val="bullet"/>
      <w:lvlText w:val=""/>
      <w:lvlJc w:val="left"/>
      <w:pPr>
        <w:tabs>
          <w:tab w:val="num" w:pos="1440"/>
        </w:tabs>
        <w:ind w:left="1440" w:hanging="360"/>
      </w:pPr>
      <w:rPr>
        <w:rFonts w:ascii="Symbol" w:hAnsi="Symbol" w:hint="default"/>
      </w:rPr>
    </w:lvl>
    <w:lvl w:ilvl="2" w:tplc="A6FA67E0" w:tentative="1">
      <w:start w:val="1"/>
      <w:numFmt w:val="bullet"/>
      <w:lvlText w:val=""/>
      <w:lvlJc w:val="left"/>
      <w:pPr>
        <w:tabs>
          <w:tab w:val="num" w:pos="2160"/>
        </w:tabs>
        <w:ind w:left="2160" w:hanging="360"/>
      </w:pPr>
      <w:rPr>
        <w:rFonts w:ascii="Symbol" w:hAnsi="Symbol" w:hint="default"/>
      </w:rPr>
    </w:lvl>
    <w:lvl w:ilvl="3" w:tplc="52F29C5E" w:tentative="1">
      <w:start w:val="1"/>
      <w:numFmt w:val="bullet"/>
      <w:lvlText w:val=""/>
      <w:lvlJc w:val="left"/>
      <w:pPr>
        <w:tabs>
          <w:tab w:val="num" w:pos="2880"/>
        </w:tabs>
        <w:ind w:left="2880" w:hanging="360"/>
      </w:pPr>
      <w:rPr>
        <w:rFonts w:ascii="Symbol" w:hAnsi="Symbol" w:hint="default"/>
      </w:rPr>
    </w:lvl>
    <w:lvl w:ilvl="4" w:tplc="4606A3C4" w:tentative="1">
      <w:start w:val="1"/>
      <w:numFmt w:val="bullet"/>
      <w:lvlText w:val=""/>
      <w:lvlJc w:val="left"/>
      <w:pPr>
        <w:tabs>
          <w:tab w:val="num" w:pos="3600"/>
        </w:tabs>
        <w:ind w:left="3600" w:hanging="360"/>
      </w:pPr>
      <w:rPr>
        <w:rFonts w:ascii="Symbol" w:hAnsi="Symbol" w:hint="default"/>
      </w:rPr>
    </w:lvl>
    <w:lvl w:ilvl="5" w:tplc="23143654" w:tentative="1">
      <w:start w:val="1"/>
      <w:numFmt w:val="bullet"/>
      <w:lvlText w:val=""/>
      <w:lvlJc w:val="left"/>
      <w:pPr>
        <w:tabs>
          <w:tab w:val="num" w:pos="4320"/>
        </w:tabs>
        <w:ind w:left="4320" w:hanging="360"/>
      </w:pPr>
      <w:rPr>
        <w:rFonts w:ascii="Symbol" w:hAnsi="Symbol" w:hint="default"/>
      </w:rPr>
    </w:lvl>
    <w:lvl w:ilvl="6" w:tplc="8CAE799C" w:tentative="1">
      <w:start w:val="1"/>
      <w:numFmt w:val="bullet"/>
      <w:lvlText w:val=""/>
      <w:lvlJc w:val="left"/>
      <w:pPr>
        <w:tabs>
          <w:tab w:val="num" w:pos="5040"/>
        </w:tabs>
        <w:ind w:left="5040" w:hanging="360"/>
      </w:pPr>
      <w:rPr>
        <w:rFonts w:ascii="Symbol" w:hAnsi="Symbol" w:hint="default"/>
      </w:rPr>
    </w:lvl>
    <w:lvl w:ilvl="7" w:tplc="EBD00A88" w:tentative="1">
      <w:start w:val="1"/>
      <w:numFmt w:val="bullet"/>
      <w:lvlText w:val=""/>
      <w:lvlJc w:val="left"/>
      <w:pPr>
        <w:tabs>
          <w:tab w:val="num" w:pos="5760"/>
        </w:tabs>
        <w:ind w:left="5760" w:hanging="360"/>
      </w:pPr>
      <w:rPr>
        <w:rFonts w:ascii="Symbol" w:hAnsi="Symbol" w:hint="default"/>
      </w:rPr>
    </w:lvl>
    <w:lvl w:ilvl="8" w:tplc="7FC091B6" w:tentative="1">
      <w:start w:val="1"/>
      <w:numFmt w:val="bullet"/>
      <w:lvlText w:val=""/>
      <w:lvlJc w:val="left"/>
      <w:pPr>
        <w:tabs>
          <w:tab w:val="num" w:pos="6480"/>
        </w:tabs>
        <w:ind w:left="6480" w:hanging="360"/>
      </w:pPr>
      <w:rPr>
        <w:rFonts w:ascii="Symbol" w:hAnsi="Symbol" w:hint="default"/>
      </w:rPr>
    </w:lvl>
  </w:abstractNum>
  <w:abstractNum w:abstractNumId="9">
    <w:nsid w:val="1D7375ED"/>
    <w:multiLevelType w:val="multilevel"/>
    <w:tmpl w:val="B2969128"/>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1DA56869"/>
    <w:multiLevelType w:val="multilevel"/>
    <w:tmpl w:val="C6985088"/>
    <w:lvl w:ilvl="0">
      <w:start w:val="4"/>
      <w:numFmt w:val="decimal"/>
      <w:lvlText w:val="%1."/>
      <w:lvlJc w:val="left"/>
      <w:pPr>
        <w:tabs>
          <w:tab w:val="num" w:pos="420"/>
        </w:tabs>
        <w:ind w:left="420" w:hanging="4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1">
    <w:nsid w:val="1DE45FD7"/>
    <w:multiLevelType w:val="multilevel"/>
    <w:tmpl w:val="2B08373A"/>
    <w:lvl w:ilvl="0">
      <w:start w:val="5"/>
      <w:numFmt w:val="decimal"/>
      <w:lvlText w:val="%1."/>
      <w:lvlJc w:val="left"/>
      <w:pPr>
        <w:tabs>
          <w:tab w:val="num" w:pos="420"/>
        </w:tabs>
        <w:ind w:left="420" w:hanging="4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57003DD"/>
    <w:multiLevelType w:val="multilevel"/>
    <w:tmpl w:val="EE68C4CE"/>
    <w:lvl w:ilvl="0">
      <w:start w:val="6"/>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3">
    <w:nsid w:val="2A3D22E3"/>
    <w:multiLevelType w:val="hybridMultilevel"/>
    <w:tmpl w:val="1F7C2BBC"/>
    <w:lvl w:ilvl="0" w:tplc="3A86B1D0">
      <w:start w:val="4"/>
      <w:numFmt w:val="decimal"/>
      <w:lvlText w:val="%1."/>
      <w:lvlJc w:val="left"/>
      <w:pPr>
        <w:tabs>
          <w:tab w:val="num" w:pos="720"/>
        </w:tabs>
        <w:ind w:left="720" w:hanging="360"/>
      </w:pPr>
      <w:rPr>
        <w:rFonts w:hint="default"/>
        <w:b/>
      </w:rPr>
    </w:lvl>
    <w:lvl w:ilvl="1" w:tplc="1F9CEA30">
      <w:numFmt w:val="none"/>
      <w:lvlText w:val=""/>
      <w:lvlJc w:val="left"/>
      <w:pPr>
        <w:tabs>
          <w:tab w:val="num" w:pos="360"/>
        </w:tabs>
      </w:pPr>
    </w:lvl>
    <w:lvl w:ilvl="2" w:tplc="DEDAE9B0">
      <w:numFmt w:val="none"/>
      <w:lvlText w:val=""/>
      <w:lvlJc w:val="left"/>
      <w:pPr>
        <w:tabs>
          <w:tab w:val="num" w:pos="360"/>
        </w:tabs>
      </w:pPr>
    </w:lvl>
    <w:lvl w:ilvl="3" w:tplc="B61832A0">
      <w:numFmt w:val="none"/>
      <w:lvlText w:val=""/>
      <w:lvlJc w:val="left"/>
      <w:pPr>
        <w:tabs>
          <w:tab w:val="num" w:pos="360"/>
        </w:tabs>
      </w:pPr>
    </w:lvl>
    <w:lvl w:ilvl="4" w:tplc="8B5E1724">
      <w:numFmt w:val="none"/>
      <w:lvlText w:val=""/>
      <w:lvlJc w:val="left"/>
      <w:pPr>
        <w:tabs>
          <w:tab w:val="num" w:pos="360"/>
        </w:tabs>
      </w:pPr>
    </w:lvl>
    <w:lvl w:ilvl="5" w:tplc="0AE68F30">
      <w:numFmt w:val="none"/>
      <w:lvlText w:val=""/>
      <w:lvlJc w:val="left"/>
      <w:pPr>
        <w:tabs>
          <w:tab w:val="num" w:pos="360"/>
        </w:tabs>
      </w:pPr>
    </w:lvl>
    <w:lvl w:ilvl="6" w:tplc="CB3C4234">
      <w:numFmt w:val="none"/>
      <w:lvlText w:val=""/>
      <w:lvlJc w:val="left"/>
      <w:pPr>
        <w:tabs>
          <w:tab w:val="num" w:pos="360"/>
        </w:tabs>
      </w:pPr>
    </w:lvl>
    <w:lvl w:ilvl="7" w:tplc="3256598A">
      <w:numFmt w:val="none"/>
      <w:lvlText w:val=""/>
      <w:lvlJc w:val="left"/>
      <w:pPr>
        <w:tabs>
          <w:tab w:val="num" w:pos="360"/>
        </w:tabs>
      </w:pPr>
    </w:lvl>
    <w:lvl w:ilvl="8" w:tplc="9C04CF04">
      <w:numFmt w:val="none"/>
      <w:lvlText w:val=""/>
      <w:lvlJc w:val="left"/>
      <w:pPr>
        <w:tabs>
          <w:tab w:val="num" w:pos="360"/>
        </w:tabs>
      </w:pPr>
    </w:lvl>
  </w:abstractNum>
  <w:abstractNum w:abstractNumId="14">
    <w:nsid w:val="2ABE633E"/>
    <w:multiLevelType w:val="hybridMultilevel"/>
    <w:tmpl w:val="4AFCF760"/>
    <w:lvl w:ilvl="0" w:tplc="A1DCF374">
      <w:start w:val="3"/>
      <w:numFmt w:val="decimal"/>
      <w:lvlText w:val="%1."/>
      <w:lvlJc w:val="left"/>
      <w:pPr>
        <w:tabs>
          <w:tab w:val="num" w:pos="570"/>
        </w:tabs>
        <w:ind w:left="570" w:hanging="75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5">
    <w:nsid w:val="2F5100BA"/>
    <w:multiLevelType w:val="multilevel"/>
    <w:tmpl w:val="3AA65B34"/>
    <w:lvl w:ilvl="0">
      <w:start w:val="1"/>
      <w:numFmt w:val="decimal"/>
      <w:lvlText w:val="%1."/>
      <w:lvlJc w:val="left"/>
      <w:pPr>
        <w:tabs>
          <w:tab w:val="num" w:pos="600"/>
        </w:tabs>
        <w:ind w:left="600" w:hanging="600"/>
      </w:pPr>
      <w:rPr>
        <w:rFonts w:cs="Times New Roman" w:hint="default"/>
      </w:rPr>
    </w:lvl>
    <w:lvl w:ilvl="1">
      <w:start w:val="3"/>
      <w:numFmt w:val="decimal"/>
      <w:lvlText w:val="%1.%2."/>
      <w:lvlJc w:val="left"/>
      <w:pPr>
        <w:tabs>
          <w:tab w:val="num" w:pos="600"/>
        </w:tabs>
        <w:ind w:left="600" w:hanging="600"/>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304F7BE0"/>
    <w:multiLevelType w:val="multilevel"/>
    <w:tmpl w:val="C566861A"/>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nsid w:val="31FD000B"/>
    <w:multiLevelType w:val="hybridMultilevel"/>
    <w:tmpl w:val="E076ABFA"/>
    <w:lvl w:ilvl="0" w:tplc="AE36FB5E">
      <w:start w:val="1"/>
      <w:numFmt w:val="decimal"/>
      <w:lvlText w:val="%1."/>
      <w:lvlJc w:val="left"/>
      <w:pPr>
        <w:tabs>
          <w:tab w:val="num" w:pos="380"/>
        </w:tabs>
        <w:ind w:left="380" w:hanging="360"/>
      </w:pPr>
      <w:rPr>
        <w:rFonts w:hint="default"/>
      </w:rPr>
    </w:lvl>
    <w:lvl w:ilvl="1" w:tplc="04190019">
      <w:start w:val="1"/>
      <w:numFmt w:val="lowerLetter"/>
      <w:lvlText w:val="%2."/>
      <w:lvlJc w:val="left"/>
      <w:pPr>
        <w:tabs>
          <w:tab w:val="num" w:pos="1100"/>
        </w:tabs>
        <w:ind w:left="1100" w:hanging="360"/>
      </w:pPr>
    </w:lvl>
    <w:lvl w:ilvl="2" w:tplc="0419001B" w:tentative="1">
      <w:start w:val="1"/>
      <w:numFmt w:val="lowerRoman"/>
      <w:lvlText w:val="%3."/>
      <w:lvlJc w:val="right"/>
      <w:pPr>
        <w:tabs>
          <w:tab w:val="num" w:pos="1820"/>
        </w:tabs>
        <w:ind w:left="1820" w:hanging="180"/>
      </w:pPr>
    </w:lvl>
    <w:lvl w:ilvl="3" w:tplc="0419000F" w:tentative="1">
      <w:start w:val="1"/>
      <w:numFmt w:val="decimal"/>
      <w:lvlText w:val="%4."/>
      <w:lvlJc w:val="left"/>
      <w:pPr>
        <w:tabs>
          <w:tab w:val="num" w:pos="2540"/>
        </w:tabs>
        <w:ind w:left="2540" w:hanging="360"/>
      </w:pPr>
    </w:lvl>
    <w:lvl w:ilvl="4" w:tplc="04190019" w:tentative="1">
      <w:start w:val="1"/>
      <w:numFmt w:val="lowerLetter"/>
      <w:lvlText w:val="%5."/>
      <w:lvlJc w:val="left"/>
      <w:pPr>
        <w:tabs>
          <w:tab w:val="num" w:pos="3260"/>
        </w:tabs>
        <w:ind w:left="3260" w:hanging="360"/>
      </w:pPr>
    </w:lvl>
    <w:lvl w:ilvl="5" w:tplc="0419001B" w:tentative="1">
      <w:start w:val="1"/>
      <w:numFmt w:val="lowerRoman"/>
      <w:lvlText w:val="%6."/>
      <w:lvlJc w:val="right"/>
      <w:pPr>
        <w:tabs>
          <w:tab w:val="num" w:pos="3980"/>
        </w:tabs>
        <w:ind w:left="3980" w:hanging="180"/>
      </w:pPr>
    </w:lvl>
    <w:lvl w:ilvl="6" w:tplc="0419000F" w:tentative="1">
      <w:start w:val="1"/>
      <w:numFmt w:val="decimal"/>
      <w:lvlText w:val="%7."/>
      <w:lvlJc w:val="left"/>
      <w:pPr>
        <w:tabs>
          <w:tab w:val="num" w:pos="4700"/>
        </w:tabs>
        <w:ind w:left="4700" w:hanging="360"/>
      </w:pPr>
    </w:lvl>
    <w:lvl w:ilvl="7" w:tplc="04190019" w:tentative="1">
      <w:start w:val="1"/>
      <w:numFmt w:val="lowerLetter"/>
      <w:lvlText w:val="%8."/>
      <w:lvlJc w:val="left"/>
      <w:pPr>
        <w:tabs>
          <w:tab w:val="num" w:pos="5420"/>
        </w:tabs>
        <w:ind w:left="5420" w:hanging="360"/>
      </w:pPr>
    </w:lvl>
    <w:lvl w:ilvl="8" w:tplc="0419001B" w:tentative="1">
      <w:start w:val="1"/>
      <w:numFmt w:val="lowerRoman"/>
      <w:lvlText w:val="%9."/>
      <w:lvlJc w:val="right"/>
      <w:pPr>
        <w:tabs>
          <w:tab w:val="num" w:pos="6140"/>
        </w:tabs>
        <w:ind w:left="6140" w:hanging="180"/>
      </w:pPr>
    </w:lvl>
  </w:abstractNum>
  <w:abstractNum w:abstractNumId="18">
    <w:nsid w:val="35886698"/>
    <w:multiLevelType w:val="multilevel"/>
    <w:tmpl w:val="563EDC08"/>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9">
    <w:nsid w:val="3762723C"/>
    <w:multiLevelType w:val="hybridMultilevel"/>
    <w:tmpl w:val="E8AE1EC0"/>
    <w:lvl w:ilvl="0" w:tplc="2748733C">
      <w:start w:val="1"/>
      <w:numFmt w:val="decimal"/>
      <w:lvlText w:val="%1."/>
      <w:lvlJc w:val="left"/>
      <w:pPr>
        <w:ind w:left="1070" w:hanging="360"/>
      </w:pPr>
      <w:rPr>
        <w:rFonts w:ascii="Times New Roman" w:eastAsia="Times New Roman" w:hAnsi="Times New Roman" w:cs="Times New Roman"/>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378A6D03"/>
    <w:multiLevelType w:val="multilevel"/>
    <w:tmpl w:val="C360B1E2"/>
    <w:lvl w:ilvl="0">
      <w:start w:val="1"/>
      <w:numFmt w:val="decimal"/>
      <w:lvlText w:val="%1."/>
      <w:lvlJc w:val="left"/>
      <w:pPr>
        <w:tabs>
          <w:tab w:val="num" w:pos="420"/>
        </w:tabs>
        <w:ind w:left="420" w:hanging="360"/>
      </w:pPr>
      <w:rPr>
        <w:rFonts w:hint="default"/>
      </w:rPr>
    </w:lvl>
    <w:lvl w:ilvl="1">
      <w:start w:val="1"/>
      <w:numFmt w:val="lowerLetter"/>
      <w:lvlText w:val="%2."/>
      <w:lvlJc w:val="left"/>
      <w:pPr>
        <w:tabs>
          <w:tab w:val="num" w:pos="1140"/>
        </w:tabs>
        <w:ind w:left="1140" w:hanging="360"/>
      </w:pPr>
    </w:lvl>
    <w:lvl w:ilvl="2">
      <w:start w:val="1"/>
      <w:numFmt w:val="lowerRoman"/>
      <w:lvlText w:val="%3."/>
      <w:lvlJc w:val="right"/>
      <w:pPr>
        <w:tabs>
          <w:tab w:val="num" w:pos="1860"/>
        </w:tabs>
        <w:ind w:left="1860" w:hanging="180"/>
      </w:pPr>
    </w:lvl>
    <w:lvl w:ilvl="3">
      <w:start w:val="1"/>
      <w:numFmt w:val="decimal"/>
      <w:lvlText w:val="%4."/>
      <w:lvlJc w:val="left"/>
      <w:pPr>
        <w:tabs>
          <w:tab w:val="num" w:pos="2580"/>
        </w:tabs>
        <w:ind w:left="2580" w:hanging="360"/>
      </w:pPr>
    </w:lvl>
    <w:lvl w:ilvl="4">
      <w:start w:val="1"/>
      <w:numFmt w:val="lowerLetter"/>
      <w:lvlText w:val="%5."/>
      <w:lvlJc w:val="left"/>
      <w:pPr>
        <w:tabs>
          <w:tab w:val="num" w:pos="3300"/>
        </w:tabs>
        <w:ind w:left="3300" w:hanging="360"/>
      </w:pPr>
    </w:lvl>
    <w:lvl w:ilvl="5">
      <w:start w:val="1"/>
      <w:numFmt w:val="lowerRoman"/>
      <w:lvlText w:val="%6."/>
      <w:lvlJc w:val="right"/>
      <w:pPr>
        <w:tabs>
          <w:tab w:val="num" w:pos="4020"/>
        </w:tabs>
        <w:ind w:left="4020" w:hanging="180"/>
      </w:pPr>
    </w:lvl>
    <w:lvl w:ilvl="6">
      <w:start w:val="1"/>
      <w:numFmt w:val="decimal"/>
      <w:lvlText w:val="%7."/>
      <w:lvlJc w:val="left"/>
      <w:pPr>
        <w:tabs>
          <w:tab w:val="num" w:pos="4740"/>
        </w:tabs>
        <w:ind w:left="4740" w:hanging="360"/>
      </w:pPr>
    </w:lvl>
    <w:lvl w:ilvl="7">
      <w:start w:val="1"/>
      <w:numFmt w:val="lowerLetter"/>
      <w:lvlText w:val="%8."/>
      <w:lvlJc w:val="left"/>
      <w:pPr>
        <w:tabs>
          <w:tab w:val="num" w:pos="5460"/>
        </w:tabs>
        <w:ind w:left="5460" w:hanging="360"/>
      </w:pPr>
    </w:lvl>
    <w:lvl w:ilvl="8">
      <w:start w:val="1"/>
      <w:numFmt w:val="lowerRoman"/>
      <w:lvlText w:val="%9."/>
      <w:lvlJc w:val="right"/>
      <w:pPr>
        <w:tabs>
          <w:tab w:val="num" w:pos="6180"/>
        </w:tabs>
        <w:ind w:left="6180" w:hanging="180"/>
      </w:pPr>
    </w:lvl>
  </w:abstractNum>
  <w:abstractNum w:abstractNumId="21">
    <w:nsid w:val="37E059C5"/>
    <w:multiLevelType w:val="singleLevel"/>
    <w:tmpl w:val="2E5C0056"/>
    <w:lvl w:ilvl="0">
      <w:start w:val="1"/>
      <w:numFmt w:val="decimal"/>
      <w:lvlText w:val="%1)"/>
      <w:legacy w:legacy="1" w:legacySpace="0" w:legacyIndent="365"/>
      <w:lvlJc w:val="left"/>
      <w:rPr>
        <w:rFonts w:ascii="Times New Roman" w:hAnsi="Times New Roman" w:cs="Times New Roman" w:hint="default"/>
      </w:rPr>
    </w:lvl>
  </w:abstractNum>
  <w:abstractNum w:abstractNumId="22">
    <w:nsid w:val="3FE85AA9"/>
    <w:multiLevelType w:val="singleLevel"/>
    <w:tmpl w:val="9232F0E4"/>
    <w:lvl w:ilvl="0">
      <w:start w:val="1"/>
      <w:numFmt w:val="decimal"/>
      <w:lvlText w:val="%1."/>
      <w:legacy w:legacy="1" w:legacySpace="0" w:legacyIndent="259"/>
      <w:lvlJc w:val="left"/>
      <w:rPr>
        <w:rFonts w:ascii="Times New Roman" w:hAnsi="Times New Roman" w:cs="Times New Roman" w:hint="default"/>
      </w:rPr>
    </w:lvl>
  </w:abstractNum>
  <w:abstractNum w:abstractNumId="23">
    <w:nsid w:val="47886F3B"/>
    <w:multiLevelType w:val="multilevel"/>
    <w:tmpl w:val="F87A1814"/>
    <w:lvl w:ilvl="0">
      <w:start w:val="7"/>
      <w:numFmt w:val="decimal"/>
      <w:lvlText w:val="%1."/>
      <w:lvlJc w:val="left"/>
      <w:pPr>
        <w:tabs>
          <w:tab w:val="num" w:pos="435"/>
        </w:tabs>
        <w:ind w:left="435" w:hanging="43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4EFD058E"/>
    <w:multiLevelType w:val="multilevel"/>
    <w:tmpl w:val="A468983E"/>
    <w:lvl w:ilvl="0">
      <w:start w:val="6"/>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5">
    <w:nsid w:val="4F10626A"/>
    <w:multiLevelType w:val="hybridMultilevel"/>
    <w:tmpl w:val="724089AA"/>
    <w:lvl w:ilvl="0" w:tplc="B176A990">
      <w:start w:val="22"/>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6">
    <w:nsid w:val="505637ED"/>
    <w:multiLevelType w:val="multilevel"/>
    <w:tmpl w:val="87D0A270"/>
    <w:lvl w:ilvl="0">
      <w:start w:val="2"/>
      <w:numFmt w:val="decimal"/>
      <w:lvlText w:val="%1"/>
      <w:lvlJc w:val="left"/>
      <w:pPr>
        <w:tabs>
          <w:tab w:val="num" w:pos="360"/>
        </w:tabs>
        <w:ind w:left="360" w:hanging="360"/>
      </w:pPr>
      <w:rPr>
        <w:rFonts w:hint="default"/>
        <w:sz w:val="26"/>
      </w:rPr>
    </w:lvl>
    <w:lvl w:ilvl="1">
      <w:start w:val="1"/>
      <w:numFmt w:val="decimal"/>
      <w:lvlText w:val="%1.%2"/>
      <w:lvlJc w:val="left"/>
      <w:pPr>
        <w:tabs>
          <w:tab w:val="num" w:pos="360"/>
        </w:tabs>
        <w:ind w:left="360" w:hanging="360"/>
      </w:pPr>
      <w:rPr>
        <w:rFonts w:hint="default"/>
        <w:sz w:val="26"/>
      </w:rPr>
    </w:lvl>
    <w:lvl w:ilvl="2">
      <w:start w:val="1"/>
      <w:numFmt w:val="decimal"/>
      <w:lvlText w:val="%1.%2.%3"/>
      <w:lvlJc w:val="left"/>
      <w:pPr>
        <w:tabs>
          <w:tab w:val="num" w:pos="720"/>
        </w:tabs>
        <w:ind w:left="720" w:hanging="720"/>
      </w:pPr>
      <w:rPr>
        <w:rFonts w:hint="default"/>
        <w:sz w:val="26"/>
      </w:rPr>
    </w:lvl>
    <w:lvl w:ilvl="3">
      <w:start w:val="1"/>
      <w:numFmt w:val="decimal"/>
      <w:lvlText w:val="%1.%2.%3.%4"/>
      <w:lvlJc w:val="left"/>
      <w:pPr>
        <w:tabs>
          <w:tab w:val="num" w:pos="1080"/>
        </w:tabs>
        <w:ind w:left="1080" w:hanging="1080"/>
      </w:pPr>
      <w:rPr>
        <w:rFonts w:hint="default"/>
        <w:sz w:val="26"/>
      </w:rPr>
    </w:lvl>
    <w:lvl w:ilvl="4">
      <w:start w:val="1"/>
      <w:numFmt w:val="decimal"/>
      <w:lvlText w:val="%1.%2.%3.%4.%5"/>
      <w:lvlJc w:val="left"/>
      <w:pPr>
        <w:tabs>
          <w:tab w:val="num" w:pos="1080"/>
        </w:tabs>
        <w:ind w:left="1080" w:hanging="1080"/>
      </w:pPr>
      <w:rPr>
        <w:rFonts w:hint="default"/>
        <w:sz w:val="26"/>
      </w:rPr>
    </w:lvl>
    <w:lvl w:ilvl="5">
      <w:start w:val="1"/>
      <w:numFmt w:val="decimal"/>
      <w:lvlText w:val="%1.%2.%3.%4.%5.%6"/>
      <w:lvlJc w:val="left"/>
      <w:pPr>
        <w:tabs>
          <w:tab w:val="num" w:pos="1440"/>
        </w:tabs>
        <w:ind w:left="1440" w:hanging="1440"/>
      </w:pPr>
      <w:rPr>
        <w:rFonts w:hint="default"/>
        <w:sz w:val="26"/>
      </w:rPr>
    </w:lvl>
    <w:lvl w:ilvl="6">
      <w:start w:val="1"/>
      <w:numFmt w:val="decimal"/>
      <w:lvlText w:val="%1.%2.%3.%4.%5.%6.%7"/>
      <w:lvlJc w:val="left"/>
      <w:pPr>
        <w:tabs>
          <w:tab w:val="num" w:pos="1440"/>
        </w:tabs>
        <w:ind w:left="1440" w:hanging="1440"/>
      </w:pPr>
      <w:rPr>
        <w:rFonts w:hint="default"/>
        <w:sz w:val="26"/>
      </w:rPr>
    </w:lvl>
    <w:lvl w:ilvl="7">
      <w:start w:val="1"/>
      <w:numFmt w:val="decimal"/>
      <w:lvlText w:val="%1.%2.%3.%4.%5.%6.%7.%8"/>
      <w:lvlJc w:val="left"/>
      <w:pPr>
        <w:tabs>
          <w:tab w:val="num" w:pos="1800"/>
        </w:tabs>
        <w:ind w:left="1800" w:hanging="1800"/>
      </w:pPr>
      <w:rPr>
        <w:rFonts w:hint="default"/>
        <w:sz w:val="26"/>
      </w:rPr>
    </w:lvl>
    <w:lvl w:ilvl="8">
      <w:start w:val="1"/>
      <w:numFmt w:val="decimal"/>
      <w:lvlText w:val="%1.%2.%3.%4.%5.%6.%7.%8.%9"/>
      <w:lvlJc w:val="left"/>
      <w:pPr>
        <w:tabs>
          <w:tab w:val="num" w:pos="2160"/>
        </w:tabs>
        <w:ind w:left="2160" w:hanging="2160"/>
      </w:pPr>
      <w:rPr>
        <w:rFonts w:hint="default"/>
        <w:sz w:val="26"/>
      </w:rPr>
    </w:lvl>
  </w:abstractNum>
  <w:abstractNum w:abstractNumId="27">
    <w:nsid w:val="54EC16FC"/>
    <w:multiLevelType w:val="multilevel"/>
    <w:tmpl w:val="E75096F8"/>
    <w:lvl w:ilvl="0">
      <w:start w:val="5"/>
      <w:numFmt w:val="decimal"/>
      <w:lvlText w:val="%1."/>
      <w:lvlJc w:val="left"/>
      <w:pPr>
        <w:tabs>
          <w:tab w:val="num" w:pos="420"/>
        </w:tabs>
        <w:ind w:left="420" w:hanging="4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8">
    <w:nsid w:val="56E30A91"/>
    <w:multiLevelType w:val="hybridMultilevel"/>
    <w:tmpl w:val="E5347AE2"/>
    <w:lvl w:ilvl="0" w:tplc="0419000F">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BB74676"/>
    <w:multiLevelType w:val="hybridMultilevel"/>
    <w:tmpl w:val="ABE8869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0">
    <w:nsid w:val="60A4372C"/>
    <w:multiLevelType w:val="hybridMultilevel"/>
    <w:tmpl w:val="23585D1A"/>
    <w:lvl w:ilvl="0" w:tplc="7E7846CA">
      <w:start w:val="22"/>
      <w:numFmt w:val="decimal"/>
      <w:lvlText w:val="%1."/>
      <w:lvlJc w:val="left"/>
      <w:pPr>
        <w:tabs>
          <w:tab w:val="num" w:pos="420"/>
        </w:tabs>
        <w:ind w:left="420" w:hanging="360"/>
      </w:pPr>
      <w:rPr>
        <w:rFonts w:hint="default"/>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31">
    <w:nsid w:val="64E902C4"/>
    <w:multiLevelType w:val="hybridMultilevel"/>
    <w:tmpl w:val="4AEA475E"/>
    <w:lvl w:ilvl="0" w:tplc="282A5488">
      <w:start w:val="4"/>
      <w:numFmt w:val="decimal"/>
      <w:lvlText w:val="%1."/>
      <w:lvlJc w:val="left"/>
      <w:pPr>
        <w:tabs>
          <w:tab w:val="num" w:pos="720"/>
        </w:tabs>
        <w:ind w:left="720" w:hanging="360"/>
      </w:pPr>
      <w:rPr>
        <w:rFonts w:hint="default"/>
        <w:sz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6023901"/>
    <w:multiLevelType w:val="hybridMultilevel"/>
    <w:tmpl w:val="19BA7EEE"/>
    <w:lvl w:ilvl="0" w:tplc="13AC2A76">
      <w:start w:val="1"/>
      <w:numFmt w:val="bullet"/>
      <w:lvlText w:val=""/>
      <w:lvlPicBulletId w:val="0"/>
      <w:lvlJc w:val="left"/>
      <w:pPr>
        <w:tabs>
          <w:tab w:val="num" w:pos="720"/>
        </w:tabs>
        <w:ind w:left="720" w:hanging="360"/>
      </w:pPr>
      <w:rPr>
        <w:rFonts w:ascii="Symbol" w:hAnsi="Symbol" w:hint="default"/>
      </w:rPr>
    </w:lvl>
    <w:lvl w:ilvl="1" w:tplc="4EB27B18" w:tentative="1">
      <w:start w:val="1"/>
      <w:numFmt w:val="bullet"/>
      <w:lvlText w:val=""/>
      <w:lvlJc w:val="left"/>
      <w:pPr>
        <w:tabs>
          <w:tab w:val="num" w:pos="1440"/>
        </w:tabs>
        <w:ind w:left="1440" w:hanging="360"/>
      </w:pPr>
      <w:rPr>
        <w:rFonts w:ascii="Symbol" w:hAnsi="Symbol" w:hint="default"/>
      </w:rPr>
    </w:lvl>
    <w:lvl w:ilvl="2" w:tplc="C582AFA2" w:tentative="1">
      <w:start w:val="1"/>
      <w:numFmt w:val="bullet"/>
      <w:lvlText w:val=""/>
      <w:lvlJc w:val="left"/>
      <w:pPr>
        <w:tabs>
          <w:tab w:val="num" w:pos="2160"/>
        </w:tabs>
        <w:ind w:left="2160" w:hanging="360"/>
      </w:pPr>
      <w:rPr>
        <w:rFonts w:ascii="Symbol" w:hAnsi="Symbol" w:hint="default"/>
      </w:rPr>
    </w:lvl>
    <w:lvl w:ilvl="3" w:tplc="9022FACE" w:tentative="1">
      <w:start w:val="1"/>
      <w:numFmt w:val="bullet"/>
      <w:lvlText w:val=""/>
      <w:lvlJc w:val="left"/>
      <w:pPr>
        <w:tabs>
          <w:tab w:val="num" w:pos="2880"/>
        </w:tabs>
        <w:ind w:left="2880" w:hanging="360"/>
      </w:pPr>
      <w:rPr>
        <w:rFonts w:ascii="Symbol" w:hAnsi="Symbol" w:hint="default"/>
      </w:rPr>
    </w:lvl>
    <w:lvl w:ilvl="4" w:tplc="3DA40972" w:tentative="1">
      <w:start w:val="1"/>
      <w:numFmt w:val="bullet"/>
      <w:lvlText w:val=""/>
      <w:lvlJc w:val="left"/>
      <w:pPr>
        <w:tabs>
          <w:tab w:val="num" w:pos="3600"/>
        </w:tabs>
        <w:ind w:left="3600" w:hanging="360"/>
      </w:pPr>
      <w:rPr>
        <w:rFonts w:ascii="Symbol" w:hAnsi="Symbol" w:hint="default"/>
      </w:rPr>
    </w:lvl>
    <w:lvl w:ilvl="5" w:tplc="CA6E6184" w:tentative="1">
      <w:start w:val="1"/>
      <w:numFmt w:val="bullet"/>
      <w:lvlText w:val=""/>
      <w:lvlJc w:val="left"/>
      <w:pPr>
        <w:tabs>
          <w:tab w:val="num" w:pos="4320"/>
        </w:tabs>
        <w:ind w:left="4320" w:hanging="360"/>
      </w:pPr>
      <w:rPr>
        <w:rFonts w:ascii="Symbol" w:hAnsi="Symbol" w:hint="default"/>
      </w:rPr>
    </w:lvl>
    <w:lvl w:ilvl="6" w:tplc="8354D456" w:tentative="1">
      <w:start w:val="1"/>
      <w:numFmt w:val="bullet"/>
      <w:lvlText w:val=""/>
      <w:lvlJc w:val="left"/>
      <w:pPr>
        <w:tabs>
          <w:tab w:val="num" w:pos="5040"/>
        </w:tabs>
        <w:ind w:left="5040" w:hanging="360"/>
      </w:pPr>
      <w:rPr>
        <w:rFonts w:ascii="Symbol" w:hAnsi="Symbol" w:hint="default"/>
      </w:rPr>
    </w:lvl>
    <w:lvl w:ilvl="7" w:tplc="91E8FA40" w:tentative="1">
      <w:start w:val="1"/>
      <w:numFmt w:val="bullet"/>
      <w:lvlText w:val=""/>
      <w:lvlJc w:val="left"/>
      <w:pPr>
        <w:tabs>
          <w:tab w:val="num" w:pos="5760"/>
        </w:tabs>
        <w:ind w:left="5760" w:hanging="360"/>
      </w:pPr>
      <w:rPr>
        <w:rFonts w:ascii="Symbol" w:hAnsi="Symbol" w:hint="default"/>
      </w:rPr>
    </w:lvl>
    <w:lvl w:ilvl="8" w:tplc="010EC1DE" w:tentative="1">
      <w:start w:val="1"/>
      <w:numFmt w:val="bullet"/>
      <w:lvlText w:val=""/>
      <w:lvlJc w:val="left"/>
      <w:pPr>
        <w:tabs>
          <w:tab w:val="num" w:pos="6480"/>
        </w:tabs>
        <w:ind w:left="6480" w:hanging="360"/>
      </w:pPr>
      <w:rPr>
        <w:rFonts w:ascii="Symbol" w:hAnsi="Symbol" w:hint="default"/>
      </w:rPr>
    </w:lvl>
  </w:abstractNum>
  <w:abstractNum w:abstractNumId="33">
    <w:nsid w:val="68CD5D3D"/>
    <w:multiLevelType w:val="multilevel"/>
    <w:tmpl w:val="61489388"/>
    <w:lvl w:ilvl="0">
      <w:start w:val="6"/>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4">
    <w:nsid w:val="6A156BA0"/>
    <w:multiLevelType w:val="multilevel"/>
    <w:tmpl w:val="3828ADFA"/>
    <w:lvl w:ilvl="0">
      <w:start w:val="1"/>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360"/>
        </w:tabs>
        <w:ind w:left="360" w:hanging="360"/>
      </w:pPr>
      <w:rPr>
        <w:rFonts w:cs="Times New Roman" w:hint="default"/>
      </w:rPr>
    </w:lvl>
    <w:lvl w:ilvl="2">
      <w:start w:val="10"/>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7140650C"/>
    <w:multiLevelType w:val="singleLevel"/>
    <w:tmpl w:val="4582FC82"/>
    <w:lvl w:ilvl="0">
      <w:start w:val="1"/>
      <w:numFmt w:val="decimal"/>
      <w:lvlText w:val="%1."/>
      <w:legacy w:legacy="1" w:legacySpace="0" w:legacyIndent="341"/>
      <w:lvlJc w:val="left"/>
      <w:rPr>
        <w:rFonts w:ascii="Times New Roman" w:hAnsi="Times New Roman" w:cs="Times New Roman" w:hint="default"/>
      </w:rPr>
    </w:lvl>
  </w:abstractNum>
  <w:abstractNum w:abstractNumId="36">
    <w:nsid w:val="71BE4C8E"/>
    <w:multiLevelType w:val="multilevel"/>
    <w:tmpl w:val="5D92FE48"/>
    <w:lvl w:ilvl="0">
      <w:start w:val="5"/>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37">
    <w:nsid w:val="735A25B3"/>
    <w:multiLevelType w:val="multilevel"/>
    <w:tmpl w:val="074650E6"/>
    <w:lvl w:ilvl="0">
      <w:start w:val="1"/>
      <w:numFmt w:val="decimal"/>
      <w:lvlText w:val="%1."/>
      <w:lvlJc w:val="left"/>
      <w:pPr>
        <w:tabs>
          <w:tab w:val="num" w:pos="600"/>
        </w:tabs>
        <w:ind w:left="600" w:hanging="600"/>
      </w:pPr>
      <w:rPr>
        <w:rFonts w:cs="Times New Roman" w:hint="default"/>
      </w:rPr>
    </w:lvl>
    <w:lvl w:ilvl="1">
      <w:start w:val="3"/>
      <w:numFmt w:val="decimal"/>
      <w:lvlText w:val="%1.%2."/>
      <w:lvlJc w:val="left"/>
      <w:pPr>
        <w:tabs>
          <w:tab w:val="num" w:pos="600"/>
        </w:tabs>
        <w:ind w:left="600" w:hanging="60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8">
    <w:nsid w:val="78867EEE"/>
    <w:multiLevelType w:val="hybridMultilevel"/>
    <w:tmpl w:val="97AE7A4A"/>
    <w:lvl w:ilvl="0" w:tplc="55FAD9CA">
      <w:start w:val="4"/>
      <w:numFmt w:val="decimal"/>
      <w:lvlText w:val="%1."/>
      <w:lvlJc w:val="left"/>
      <w:pPr>
        <w:tabs>
          <w:tab w:val="num" w:pos="720"/>
        </w:tabs>
        <w:ind w:left="720" w:hanging="360"/>
      </w:pPr>
      <w:rPr>
        <w:rFonts w:hint="default"/>
        <w:sz w:val="2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C343464"/>
    <w:multiLevelType w:val="hybridMultilevel"/>
    <w:tmpl w:val="BEC4E3F0"/>
    <w:lvl w:ilvl="0" w:tplc="0419000F">
      <w:start w:val="8"/>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20"/>
  </w:num>
  <w:num w:numId="3">
    <w:abstractNumId w:val="25"/>
  </w:num>
  <w:num w:numId="4">
    <w:abstractNumId w:val="30"/>
  </w:num>
  <w:num w:numId="5">
    <w:abstractNumId w:val="19"/>
  </w:num>
  <w:num w:numId="6">
    <w:abstractNumId w:val="14"/>
  </w:num>
  <w:num w:numId="7">
    <w:abstractNumId w:val="5"/>
  </w:num>
  <w:num w:numId="8">
    <w:abstractNumId w:val="28"/>
  </w:num>
  <w:num w:numId="9">
    <w:abstractNumId w:val="1"/>
  </w:num>
  <w:num w:numId="10">
    <w:abstractNumId w:val="3"/>
  </w:num>
  <w:num w:numId="11">
    <w:abstractNumId w:val="26"/>
  </w:num>
  <w:num w:numId="12">
    <w:abstractNumId w:val="17"/>
  </w:num>
  <w:num w:numId="13">
    <w:abstractNumId w:val="13"/>
  </w:num>
  <w:num w:numId="14">
    <w:abstractNumId w:val="10"/>
  </w:num>
  <w:num w:numId="15">
    <w:abstractNumId w:val="38"/>
  </w:num>
  <w:num w:numId="16">
    <w:abstractNumId w:val="31"/>
  </w:num>
  <w:num w:numId="17">
    <w:abstractNumId w:val="18"/>
  </w:num>
  <w:num w:numId="18">
    <w:abstractNumId w:val="27"/>
  </w:num>
  <w:num w:numId="19">
    <w:abstractNumId w:val="11"/>
  </w:num>
  <w:num w:numId="20">
    <w:abstractNumId w:val="9"/>
  </w:num>
  <w:num w:numId="21">
    <w:abstractNumId w:val="24"/>
  </w:num>
  <w:num w:numId="22">
    <w:abstractNumId w:val="23"/>
  </w:num>
  <w:num w:numId="23">
    <w:abstractNumId w:val="39"/>
  </w:num>
  <w:num w:numId="24">
    <w:abstractNumId w:val="29"/>
  </w:num>
  <w:num w:numId="25">
    <w:abstractNumId w:val="16"/>
  </w:num>
  <w:num w:numId="26">
    <w:abstractNumId w:val="35"/>
  </w:num>
  <w:num w:numId="27">
    <w:abstractNumId w:val="15"/>
  </w:num>
  <w:num w:numId="28">
    <w:abstractNumId w:val="37"/>
  </w:num>
  <w:num w:numId="29">
    <w:abstractNumId w:val="34"/>
  </w:num>
  <w:num w:numId="30">
    <w:abstractNumId w:val="0"/>
    <w:lvlOverride w:ilvl="0">
      <w:lvl w:ilvl="0">
        <w:numFmt w:val="bullet"/>
        <w:lvlText w:val="-"/>
        <w:legacy w:legacy="1" w:legacySpace="0" w:legacyIndent="144"/>
        <w:lvlJc w:val="left"/>
        <w:rPr>
          <w:rFonts w:ascii="Times New Roman" w:hAnsi="Times New Roman" w:hint="default"/>
        </w:rPr>
      </w:lvl>
    </w:lvlOverride>
  </w:num>
  <w:num w:numId="31">
    <w:abstractNumId w:val="0"/>
    <w:lvlOverride w:ilvl="0">
      <w:lvl w:ilvl="0">
        <w:numFmt w:val="bullet"/>
        <w:lvlText w:val="-"/>
        <w:legacy w:legacy="1" w:legacySpace="0" w:legacyIndent="154"/>
        <w:lvlJc w:val="left"/>
        <w:rPr>
          <w:rFonts w:ascii="Times New Roman" w:hAnsi="Times New Roman" w:hint="default"/>
        </w:rPr>
      </w:lvl>
    </w:lvlOverride>
  </w:num>
  <w:num w:numId="32">
    <w:abstractNumId w:val="0"/>
    <w:lvlOverride w:ilvl="0">
      <w:lvl w:ilvl="0">
        <w:numFmt w:val="bullet"/>
        <w:lvlText w:val="•"/>
        <w:legacy w:legacy="1" w:legacySpace="0" w:legacyIndent="144"/>
        <w:lvlJc w:val="left"/>
        <w:rPr>
          <w:rFonts w:ascii="Times New Roman" w:hAnsi="Times New Roman" w:hint="default"/>
        </w:rPr>
      </w:lvl>
    </w:lvlOverride>
  </w:num>
  <w:num w:numId="33">
    <w:abstractNumId w:val="0"/>
    <w:lvlOverride w:ilvl="0">
      <w:lvl w:ilvl="0">
        <w:numFmt w:val="bullet"/>
        <w:lvlText w:val="-"/>
        <w:legacy w:legacy="1" w:legacySpace="0" w:legacyIndent="139"/>
        <w:lvlJc w:val="left"/>
        <w:rPr>
          <w:rFonts w:ascii="Times New Roman" w:hAnsi="Times New Roman" w:hint="default"/>
        </w:rPr>
      </w:lvl>
    </w:lvlOverride>
  </w:num>
  <w:num w:numId="34">
    <w:abstractNumId w:val="0"/>
    <w:lvlOverride w:ilvl="0">
      <w:lvl w:ilvl="0">
        <w:numFmt w:val="bullet"/>
        <w:lvlText w:val="•"/>
        <w:legacy w:legacy="1" w:legacySpace="0" w:legacyIndent="413"/>
        <w:lvlJc w:val="left"/>
        <w:rPr>
          <w:rFonts w:ascii="Times New Roman" w:hAnsi="Times New Roman" w:hint="default"/>
        </w:rPr>
      </w:lvl>
    </w:lvlOverride>
  </w:num>
  <w:num w:numId="35">
    <w:abstractNumId w:val="0"/>
    <w:lvlOverride w:ilvl="0">
      <w:lvl w:ilvl="0">
        <w:numFmt w:val="bullet"/>
        <w:lvlText w:val="■"/>
        <w:legacy w:legacy="1" w:legacySpace="0" w:legacyIndent="130"/>
        <w:lvlJc w:val="left"/>
        <w:rPr>
          <w:rFonts w:ascii="Times New Roman" w:hAnsi="Times New Roman" w:hint="default"/>
        </w:rPr>
      </w:lvl>
    </w:lvlOverride>
  </w:num>
  <w:num w:numId="36">
    <w:abstractNumId w:val="36"/>
  </w:num>
  <w:num w:numId="37">
    <w:abstractNumId w:val="21"/>
  </w:num>
  <w:num w:numId="38">
    <w:abstractNumId w:val="33"/>
  </w:num>
  <w:num w:numId="39">
    <w:abstractNumId w:val="12"/>
  </w:num>
  <w:num w:numId="40">
    <w:abstractNumId w:val="4"/>
  </w:num>
  <w:num w:numId="41">
    <w:abstractNumId w:val="0"/>
    <w:lvlOverride w:ilvl="0">
      <w:lvl w:ilvl="0">
        <w:numFmt w:val="bullet"/>
        <w:lvlText w:val="•"/>
        <w:legacy w:legacy="1" w:legacySpace="0" w:legacyIndent="350"/>
        <w:lvlJc w:val="left"/>
        <w:rPr>
          <w:rFonts w:ascii="Times New Roman" w:hAnsi="Times New Roman" w:hint="default"/>
        </w:rPr>
      </w:lvl>
    </w:lvlOverride>
  </w:num>
  <w:num w:numId="42">
    <w:abstractNumId w:val="7"/>
  </w:num>
  <w:num w:numId="43">
    <w:abstractNumId w:val="22"/>
  </w:num>
  <w:num w:numId="44">
    <w:abstractNumId w:val="0"/>
    <w:lvlOverride w:ilvl="0">
      <w:lvl w:ilvl="0">
        <w:numFmt w:val="bullet"/>
        <w:lvlText w:val="-"/>
        <w:legacy w:legacy="1" w:legacySpace="0" w:legacyIndent="173"/>
        <w:lvlJc w:val="left"/>
        <w:rPr>
          <w:rFonts w:ascii="Times New Roman" w:hAnsi="Times New Roman" w:hint="default"/>
        </w:rPr>
      </w:lvl>
    </w:lvlOverride>
  </w:num>
  <w:num w:numId="45">
    <w:abstractNumId w:val="2"/>
  </w:num>
  <w:num w:numId="46">
    <w:abstractNumId w:val="8"/>
  </w:num>
  <w:num w:numId="47">
    <w:abstractNumId w:val="3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hideSpellingErrors/>
  <w:hideGrammaticalErrors/>
  <w:stylePaneFormatFilter w:val="3F01"/>
  <w:defaultTabStop w:val="708"/>
  <w:hyphenationZone w:val="357"/>
  <w:doNotHyphenateCaps/>
  <w:drawingGridHorizontalSpacing w:val="120"/>
  <w:displayHorizontalDrawingGridEvery w:val="2"/>
  <w:characterSpacingControl w:val="doNotCompress"/>
  <w:footnotePr>
    <w:footnote w:id="0"/>
    <w:footnote w:id="1"/>
  </w:footnotePr>
  <w:endnotePr>
    <w:endnote w:id="0"/>
    <w:endnote w:id="1"/>
  </w:endnotePr>
  <w:compat/>
  <w:rsids>
    <w:rsidRoot w:val="00F500E9"/>
    <w:rsid w:val="00001DC0"/>
    <w:rsid w:val="000029AA"/>
    <w:rsid w:val="0000327A"/>
    <w:rsid w:val="00003C76"/>
    <w:rsid w:val="000114C1"/>
    <w:rsid w:val="0001233D"/>
    <w:rsid w:val="00016B77"/>
    <w:rsid w:val="00025138"/>
    <w:rsid w:val="0003151F"/>
    <w:rsid w:val="00031594"/>
    <w:rsid w:val="00034BB6"/>
    <w:rsid w:val="00043A92"/>
    <w:rsid w:val="00051197"/>
    <w:rsid w:val="0005541B"/>
    <w:rsid w:val="00066739"/>
    <w:rsid w:val="000716B2"/>
    <w:rsid w:val="00073E0F"/>
    <w:rsid w:val="000748DD"/>
    <w:rsid w:val="00087BD2"/>
    <w:rsid w:val="000A0AC9"/>
    <w:rsid w:val="000A1EE3"/>
    <w:rsid w:val="000A3C1E"/>
    <w:rsid w:val="000B080C"/>
    <w:rsid w:val="000B55A5"/>
    <w:rsid w:val="000B63F6"/>
    <w:rsid w:val="000C04CE"/>
    <w:rsid w:val="000C1B70"/>
    <w:rsid w:val="000D1BED"/>
    <w:rsid w:val="000E067E"/>
    <w:rsid w:val="000E1C99"/>
    <w:rsid w:val="000E55C6"/>
    <w:rsid w:val="000E5965"/>
    <w:rsid w:val="000F784F"/>
    <w:rsid w:val="001005A4"/>
    <w:rsid w:val="00100E2F"/>
    <w:rsid w:val="00102D3A"/>
    <w:rsid w:val="001036D4"/>
    <w:rsid w:val="00107A40"/>
    <w:rsid w:val="0011165F"/>
    <w:rsid w:val="00114745"/>
    <w:rsid w:val="00114C24"/>
    <w:rsid w:val="0011724F"/>
    <w:rsid w:val="001178A3"/>
    <w:rsid w:val="00123FEC"/>
    <w:rsid w:val="0012560C"/>
    <w:rsid w:val="00127281"/>
    <w:rsid w:val="00127DFF"/>
    <w:rsid w:val="001310A6"/>
    <w:rsid w:val="001429A1"/>
    <w:rsid w:val="001436E9"/>
    <w:rsid w:val="00143EC4"/>
    <w:rsid w:val="00144F91"/>
    <w:rsid w:val="0015534B"/>
    <w:rsid w:val="001578CB"/>
    <w:rsid w:val="00157C20"/>
    <w:rsid w:val="00170986"/>
    <w:rsid w:val="00173664"/>
    <w:rsid w:val="00177545"/>
    <w:rsid w:val="001778E0"/>
    <w:rsid w:val="001819DC"/>
    <w:rsid w:val="00183E4A"/>
    <w:rsid w:val="0018509A"/>
    <w:rsid w:val="00192E8F"/>
    <w:rsid w:val="0019333A"/>
    <w:rsid w:val="001A65F0"/>
    <w:rsid w:val="001A6A85"/>
    <w:rsid w:val="001C36B1"/>
    <w:rsid w:val="001C457F"/>
    <w:rsid w:val="001D047E"/>
    <w:rsid w:val="001D3CBF"/>
    <w:rsid w:val="001E2152"/>
    <w:rsid w:val="001E3CF8"/>
    <w:rsid w:val="001E6858"/>
    <w:rsid w:val="001F23A1"/>
    <w:rsid w:val="001F5A57"/>
    <w:rsid w:val="00200119"/>
    <w:rsid w:val="00200C11"/>
    <w:rsid w:val="00201435"/>
    <w:rsid w:val="00201DEA"/>
    <w:rsid w:val="00206012"/>
    <w:rsid w:val="002060C3"/>
    <w:rsid w:val="002077AD"/>
    <w:rsid w:val="00215219"/>
    <w:rsid w:val="00216D5F"/>
    <w:rsid w:val="002310ED"/>
    <w:rsid w:val="002471EF"/>
    <w:rsid w:val="00250FA3"/>
    <w:rsid w:val="00256D1A"/>
    <w:rsid w:val="0026215B"/>
    <w:rsid w:val="0026670D"/>
    <w:rsid w:val="0027235A"/>
    <w:rsid w:val="0027568B"/>
    <w:rsid w:val="0028030F"/>
    <w:rsid w:val="00281CF9"/>
    <w:rsid w:val="00281D46"/>
    <w:rsid w:val="00283BDD"/>
    <w:rsid w:val="002856DA"/>
    <w:rsid w:val="00291A3F"/>
    <w:rsid w:val="00291B48"/>
    <w:rsid w:val="002A0237"/>
    <w:rsid w:val="002A1340"/>
    <w:rsid w:val="002B0374"/>
    <w:rsid w:val="002B7853"/>
    <w:rsid w:val="002C4DC6"/>
    <w:rsid w:val="002D166E"/>
    <w:rsid w:val="002D2E42"/>
    <w:rsid w:val="002D4CDC"/>
    <w:rsid w:val="002D6042"/>
    <w:rsid w:val="002E3174"/>
    <w:rsid w:val="002E4AE2"/>
    <w:rsid w:val="002E4F41"/>
    <w:rsid w:val="002F4825"/>
    <w:rsid w:val="002F53A7"/>
    <w:rsid w:val="002F76FF"/>
    <w:rsid w:val="0031390D"/>
    <w:rsid w:val="00320F2B"/>
    <w:rsid w:val="0032735B"/>
    <w:rsid w:val="00334114"/>
    <w:rsid w:val="00342DA5"/>
    <w:rsid w:val="0034538E"/>
    <w:rsid w:val="00350E90"/>
    <w:rsid w:val="00351396"/>
    <w:rsid w:val="00352085"/>
    <w:rsid w:val="003521CF"/>
    <w:rsid w:val="00352D8E"/>
    <w:rsid w:val="00353CF8"/>
    <w:rsid w:val="00364180"/>
    <w:rsid w:val="00365FA6"/>
    <w:rsid w:val="00366499"/>
    <w:rsid w:val="00367612"/>
    <w:rsid w:val="00367E2B"/>
    <w:rsid w:val="003728FB"/>
    <w:rsid w:val="003741C4"/>
    <w:rsid w:val="00374A6A"/>
    <w:rsid w:val="0038113C"/>
    <w:rsid w:val="00381B25"/>
    <w:rsid w:val="00384575"/>
    <w:rsid w:val="00386C36"/>
    <w:rsid w:val="0039448E"/>
    <w:rsid w:val="003A28DC"/>
    <w:rsid w:val="003A71EC"/>
    <w:rsid w:val="003B3E53"/>
    <w:rsid w:val="003B634D"/>
    <w:rsid w:val="003B6D65"/>
    <w:rsid w:val="003C3D60"/>
    <w:rsid w:val="003C6CE1"/>
    <w:rsid w:val="003D6CFB"/>
    <w:rsid w:val="003D721B"/>
    <w:rsid w:val="003E722B"/>
    <w:rsid w:val="003E7317"/>
    <w:rsid w:val="003F60A0"/>
    <w:rsid w:val="003F7DC7"/>
    <w:rsid w:val="004002E1"/>
    <w:rsid w:val="00403522"/>
    <w:rsid w:val="00407739"/>
    <w:rsid w:val="0041282D"/>
    <w:rsid w:val="00412E42"/>
    <w:rsid w:val="00413FF2"/>
    <w:rsid w:val="0042169B"/>
    <w:rsid w:val="004218A9"/>
    <w:rsid w:val="00423999"/>
    <w:rsid w:val="00426ACE"/>
    <w:rsid w:val="00427AB4"/>
    <w:rsid w:val="00442662"/>
    <w:rsid w:val="00446720"/>
    <w:rsid w:val="00451AFC"/>
    <w:rsid w:val="0045718D"/>
    <w:rsid w:val="00462A8F"/>
    <w:rsid w:val="00464EB2"/>
    <w:rsid w:val="004677D7"/>
    <w:rsid w:val="00471CC1"/>
    <w:rsid w:val="00474B4B"/>
    <w:rsid w:val="004755DE"/>
    <w:rsid w:val="00482975"/>
    <w:rsid w:val="00484E0D"/>
    <w:rsid w:val="0048712A"/>
    <w:rsid w:val="0048746D"/>
    <w:rsid w:val="0049773B"/>
    <w:rsid w:val="004A09DD"/>
    <w:rsid w:val="004A34D6"/>
    <w:rsid w:val="004A5E4B"/>
    <w:rsid w:val="004B0490"/>
    <w:rsid w:val="004B62B4"/>
    <w:rsid w:val="004C4346"/>
    <w:rsid w:val="004C4ED2"/>
    <w:rsid w:val="004C7F9A"/>
    <w:rsid w:val="004D0866"/>
    <w:rsid w:val="004F536E"/>
    <w:rsid w:val="004F5623"/>
    <w:rsid w:val="004F7C27"/>
    <w:rsid w:val="005004F2"/>
    <w:rsid w:val="005012FA"/>
    <w:rsid w:val="005059A8"/>
    <w:rsid w:val="00516F92"/>
    <w:rsid w:val="005200D5"/>
    <w:rsid w:val="00522FB2"/>
    <w:rsid w:val="005266DC"/>
    <w:rsid w:val="00530786"/>
    <w:rsid w:val="00543181"/>
    <w:rsid w:val="00544C7D"/>
    <w:rsid w:val="00544ED5"/>
    <w:rsid w:val="00545C96"/>
    <w:rsid w:val="00552A77"/>
    <w:rsid w:val="00555811"/>
    <w:rsid w:val="00567085"/>
    <w:rsid w:val="00576ECB"/>
    <w:rsid w:val="00577449"/>
    <w:rsid w:val="00583963"/>
    <w:rsid w:val="0059055D"/>
    <w:rsid w:val="0059325C"/>
    <w:rsid w:val="00595593"/>
    <w:rsid w:val="005965DD"/>
    <w:rsid w:val="005A1682"/>
    <w:rsid w:val="005A2F11"/>
    <w:rsid w:val="005B0808"/>
    <w:rsid w:val="005B402C"/>
    <w:rsid w:val="005B4581"/>
    <w:rsid w:val="005B7C3A"/>
    <w:rsid w:val="005B7ECC"/>
    <w:rsid w:val="005C0285"/>
    <w:rsid w:val="005C0E9A"/>
    <w:rsid w:val="005D16B5"/>
    <w:rsid w:val="005D43CE"/>
    <w:rsid w:val="005D6E5F"/>
    <w:rsid w:val="005E6FD4"/>
    <w:rsid w:val="005F25AB"/>
    <w:rsid w:val="005F42F6"/>
    <w:rsid w:val="005F56FF"/>
    <w:rsid w:val="00600015"/>
    <w:rsid w:val="00603A34"/>
    <w:rsid w:val="00604728"/>
    <w:rsid w:val="00620BA7"/>
    <w:rsid w:val="00621F97"/>
    <w:rsid w:val="00624116"/>
    <w:rsid w:val="00636185"/>
    <w:rsid w:val="0064067E"/>
    <w:rsid w:val="0064119B"/>
    <w:rsid w:val="006413FD"/>
    <w:rsid w:val="00641874"/>
    <w:rsid w:val="00650AC9"/>
    <w:rsid w:val="00651793"/>
    <w:rsid w:val="00655DE0"/>
    <w:rsid w:val="0065751E"/>
    <w:rsid w:val="00661246"/>
    <w:rsid w:val="00667ED2"/>
    <w:rsid w:val="0067276B"/>
    <w:rsid w:val="006817E2"/>
    <w:rsid w:val="006853EE"/>
    <w:rsid w:val="00685B9B"/>
    <w:rsid w:val="00695ED1"/>
    <w:rsid w:val="006A1EFA"/>
    <w:rsid w:val="006A3F88"/>
    <w:rsid w:val="006A6C6B"/>
    <w:rsid w:val="006B3FC2"/>
    <w:rsid w:val="006B4685"/>
    <w:rsid w:val="006C25B3"/>
    <w:rsid w:val="006C64F5"/>
    <w:rsid w:val="006C7BD6"/>
    <w:rsid w:val="006D1367"/>
    <w:rsid w:val="006D22CC"/>
    <w:rsid w:val="006D4028"/>
    <w:rsid w:val="006E0C5F"/>
    <w:rsid w:val="006F47B1"/>
    <w:rsid w:val="006F4BE1"/>
    <w:rsid w:val="007047B8"/>
    <w:rsid w:val="00710C68"/>
    <w:rsid w:val="00711D1A"/>
    <w:rsid w:val="00713A19"/>
    <w:rsid w:val="00713F9A"/>
    <w:rsid w:val="007209B5"/>
    <w:rsid w:val="007265F3"/>
    <w:rsid w:val="007269A4"/>
    <w:rsid w:val="007278B5"/>
    <w:rsid w:val="00732152"/>
    <w:rsid w:val="0074149F"/>
    <w:rsid w:val="00743C12"/>
    <w:rsid w:val="0074679F"/>
    <w:rsid w:val="00761771"/>
    <w:rsid w:val="00791C8B"/>
    <w:rsid w:val="0079537D"/>
    <w:rsid w:val="007A58E5"/>
    <w:rsid w:val="007B3409"/>
    <w:rsid w:val="007B4122"/>
    <w:rsid w:val="007C3330"/>
    <w:rsid w:val="007C3977"/>
    <w:rsid w:val="007C59FC"/>
    <w:rsid w:val="007D5726"/>
    <w:rsid w:val="007D7A4E"/>
    <w:rsid w:val="007E26B9"/>
    <w:rsid w:val="007E4A63"/>
    <w:rsid w:val="007E69A5"/>
    <w:rsid w:val="007E7A96"/>
    <w:rsid w:val="007F0B03"/>
    <w:rsid w:val="007F3D7F"/>
    <w:rsid w:val="0080170F"/>
    <w:rsid w:val="00803AF3"/>
    <w:rsid w:val="00810327"/>
    <w:rsid w:val="00815944"/>
    <w:rsid w:val="00816DAD"/>
    <w:rsid w:val="00817723"/>
    <w:rsid w:val="00822400"/>
    <w:rsid w:val="00831471"/>
    <w:rsid w:val="008326CC"/>
    <w:rsid w:val="00850641"/>
    <w:rsid w:val="008524C8"/>
    <w:rsid w:val="0085272E"/>
    <w:rsid w:val="008532BD"/>
    <w:rsid w:val="00853FDF"/>
    <w:rsid w:val="00860393"/>
    <w:rsid w:val="00870B16"/>
    <w:rsid w:val="00872DED"/>
    <w:rsid w:val="00877335"/>
    <w:rsid w:val="0088348C"/>
    <w:rsid w:val="0088453B"/>
    <w:rsid w:val="008853CD"/>
    <w:rsid w:val="008875B5"/>
    <w:rsid w:val="00890FE8"/>
    <w:rsid w:val="00891727"/>
    <w:rsid w:val="008940B0"/>
    <w:rsid w:val="008947B7"/>
    <w:rsid w:val="008958B0"/>
    <w:rsid w:val="00897A6F"/>
    <w:rsid w:val="008A03FF"/>
    <w:rsid w:val="008A4A8A"/>
    <w:rsid w:val="008B0AF9"/>
    <w:rsid w:val="008B2964"/>
    <w:rsid w:val="008B4DDE"/>
    <w:rsid w:val="008B638C"/>
    <w:rsid w:val="008B6782"/>
    <w:rsid w:val="008C0E0D"/>
    <w:rsid w:val="008C5027"/>
    <w:rsid w:val="008C7CF3"/>
    <w:rsid w:val="008C7D37"/>
    <w:rsid w:val="008D16C0"/>
    <w:rsid w:val="008D1939"/>
    <w:rsid w:val="008D5A13"/>
    <w:rsid w:val="008D6310"/>
    <w:rsid w:val="008D6BDA"/>
    <w:rsid w:val="008E1DF1"/>
    <w:rsid w:val="008F0261"/>
    <w:rsid w:val="008F51CD"/>
    <w:rsid w:val="008F74F0"/>
    <w:rsid w:val="00905479"/>
    <w:rsid w:val="0091024E"/>
    <w:rsid w:val="00913C94"/>
    <w:rsid w:val="0091624B"/>
    <w:rsid w:val="00922D63"/>
    <w:rsid w:val="00924AF0"/>
    <w:rsid w:val="00936131"/>
    <w:rsid w:val="00940431"/>
    <w:rsid w:val="009428AD"/>
    <w:rsid w:val="00954A3D"/>
    <w:rsid w:val="009571E2"/>
    <w:rsid w:val="00962E1F"/>
    <w:rsid w:val="0096359A"/>
    <w:rsid w:val="009703B1"/>
    <w:rsid w:val="00971272"/>
    <w:rsid w:val="00971A49"/>
    <w:rsid w:val="00973276"/>
    <w:rsid w:val="00976590"/>
    <w:rsid w:val="009835FF"/>
    <w:rsid w:val="00986912"/>
    <w:rsid w:val="00987574"/>
    <w:rsid w:val="00987878"/>
    <w:rsid w:val="009A4A84"/>
    <w:rsid w:val="009D1439"/>
    <w:rsid w:val="009D2838"/>
    <w:rsid w:val="009F124A"/>
    <w:rsid w:val="009F24E6"/>
    <w:rsid w:val="009F701E"/>
    <w:rsid w:val="00A029CB"/>
    <w:rsid w:val="00A0671F"/>
    <w:rsid w:val="00A0746A"/>
    <w:rsid w:val="00A074BB"/>
    <w:rsid w:val="00A12BA2"/>
    <w:rsid w:val="00A14D4E"/>
    <w:rsid w:val="00A2286E"/>
    <w:rsid w:val="00A43032"/>
    <w:rsid w:val="00A47E41"/>
    <w:rsid w:val="00A56B95"/>
    <w:rsid w:val="00A57774"/>
    <w:rsid w:val="00A62924"/>
    <w:rsid w:val="00A70283"/>
    <w:rsid w:val="00A72563"/>
    <w:rsid w:val="00A81664"/>
    <w:rsid w:val="00A83697"/>
    <w:rsid w:val="00A90824"/>
    <w:rsid w:val="00A909E1"/>
    <w:rsid w:val="00A93CE3"/>
    <w:rsid w:val="00AA2881"/>
    <w:rsid w:val="00AA2B31"/>
    <w:rsid w:val="00AB065D"/>
    <w:rsid w:val="00AB7990"/>
    <w:rsid w:val="00AC096B"/>
    <w:rsid w:val="00AC7642"/>
    <w:rsid w:val="00AD49F7"/>
    <w:rsid w:val="00AD4DB9"/>
    <w:rsid w:val="00AD7E31"/>
    <w:rsid w:val="00AF475D"/>
    <w:rsid w:val="00AF4CA9"/>
    <w:rsid w:val="00AF5818"/>
    <w:rsid w:val="00AF5D19"/>
    <w:rsid w:val="00B03D3B"/>
    <w:rsid w:val="00B06BBF"/>
    <w:rsid w:val="00B120E6"/>
    <w:rsid w:val="00B17FAA"/>
    <w:rsid w:val="00B200C6"/>
    <w:rsid w:val="00B21833"/>
    <w:rsid w:val="00B31F20"/>
    <w:rsid w:val="00B347E2"/>
    <w:rsid w:val="00B45E69"/>
    <w:rsid w:val="00B45FBF"/>
    <w:rsid w:val="00B50B19"/>
    <w:rsid w:val="00B565C1"/>
    <w:rsid w:val="00B56984"/>
    <w:rsid w:val="00B608E5"/>
    <w:rsid w:val="00B60EB7"/>
    <w:rsid w:val="00B6370E"/>
    <w:rsid w:val="00B66D6A"/>
    <w:rsid w:val="00B82122"/>
    <w:rsid w:val="00B85F75"/>
    <w:rsid w:val="00B86587"/>
    <w:rsid w:val="00B90EB5"/>
    <w:rsid w:val="00B915EA"/>
    <w:rsid w:val="00BB02F5"/>
    <w:rsid w:val="00BB2F32"/>
    <w:rsid w:val="00BB350C"/>
    <w:rsid w:val="00BC5AAE"/>
    <w:rsid w:val="00BC5EC2"/>
    <w:rsid w:val="00BD0127"/>
    <w:rsid w:val="00BD7137"/>
    <w:rsid w:val="00BE213C"/>
    <w:rsid w:val="00BE3BF7"/>
    <w:rsid w:val="00C03E72"/>
    <w:rsid w:val="00C11077"/>
    <w:rsid w:val="00C138B1"/>
    <w:rsid w:val="00C21B0A"/>
    <w:rsid w:val="00C23DCA"/>
    <w:rsid w:val="00C242E9"/>
    <w:rsid w:val="00C3291A"/>
    <w:rsid w:val="00C3445C"/>
    <w:rsid w:val="00C34965"/>
    <w:rsid w:val="00C34CF3"/>
    <w:rsid w:val="00C352E0"/>
    <w:rsid w:val="00C40FA5"/>
    <w:rsid w:val="00C53E91"/>
    <w:rsid w:val="00C65895"/>
    <w:rsid w:val="00C67BBA"/>
    <w:rsid w:val="00C75558"/>
    <w:rsid w:val="00C8288E"/>
    <w:rsid w:val="00C86291"/>
    <w:rsid w:val="00C8746E"/>
    <w:rsid w:val="00C92587"/>
    <w:rsid w:val="00C930D8"/>
    <w:rsid w:val="00CA282E"/>
    <w:rsid w:val="00CA2EDC"/>
    <w:rsid w:val="00CA36C9"/>
    <w:rsid w:val="00CA442E"/>
    <w:rsid w:val="00CB00B3"/>
    <w:rsid w:val="00CB6AE5"/>
    <w:rsid w:val="00CC1DC8"/>
    <w:rsid w:val="00CC3066"/>
    <w:rsid w:val="00CC3B3D"/>
    <w:rsid w:val="00CD384D"/>
    <w:rsid w:val="00CE0211"/>
    <w:rsid w:val="00CE144F"/>
    <w:rsid w:val="00CE2A97"/>
    <w:rsid w:val="00CE2BA5"/>
    <w:rsid w:val="00CE4AEE"/>
    <w:rsid w:val="00CE4DDF"/>
    <w:rsid w:val="00CE60F4"/>
    <w:rsid w:val="00CF0D49"/>
    <w:rsid w:val="00CF4D2F"/>
    <w:rsid w:val="00D10F52"/>
    <w:rsid w:val="00D14ACD"/>
    <w:rsid w:val="00D14DF6"/>
    <w:rsid w:val="00D231E1"/>
    <w:rsid w:val="00D2539A"/>
    <w:rsid w:val="00D267DA"/>
    <w:rsid w:val="00D43889"/>
    <w:rsid w:val="00D4413B"/>
    <w:rsid w:val="00D443DE"/>
    <w:rsid w:val="00D45DC6"/>
    <w:rsid w:val="00D50C38"/>
    <w:rsid w:val="00D65675"/>
    <w:rsid w:val="00D70AFC"/>
    <w:rsid w:val="00D72D95"/>
    <w:rsid w:val="00D843B5"/>
    <w:rsid w:val="00D92ED4"/>
    <w:rsid w:val="00D95569"/>
    <w:rsid w:val="00D95C29"/>
    <w:rsid w:val="00D96277"/>
    <w:rsid w:val="00DA11FC"/>
    <w:rsid w:val="00DB0C50"/>
    <w:rsid w:val="00DC0D7D"/>
    <w:rsid w:val="00DC6AB5"/>
    <w:rsid w:val="00DC6ACA"/>
    <w:rsid w:val="00DC76E0"/>
    <w:rsid w:val="00DD56CE"/>
    <w:rsid w:val="00DD6FBB"/>
    <w:rsid w:val="00DF1D89"/>
    <w:rsid w:val="00DF462F"/>
    <w:rsid w:val="00E019A3"/>
    <w:rsid w:val="00E07AC3"/>
    <w:rsid w:val="00E07D50"/>
    <w:rsid w:val="00E122FA"/>
    <w:rsid w:val="00E13329"/>
    <w:rsid w:val="00E1374F"/>
    <w:rsid w:val="00E17F6D"/>
    <w:rsid w:val="00E206FE"/>
    <w:rsid w:val="00E2393E"/>
    <w:rsid w:val="00E24879"/>
    <w:rsid w:val="00E2543A"/>
    <w:rsid w:val="00E2753F"/>
    <w:rsid w:val="00E51E7E"/>
    <w:rsid w:val="00E642EF"/>
    <w:rsid w:val="00E75886"/>
    <w:rsid w:val="00E77163"/>
    <w:rsid w:val="00E77C55"/>
    <w:rsid w:val="00E83122"/>
    <w:rsid w:val="00E92C2A"/>
    <w:rsid w:val="00EA2615"/>
    <w:rsid w:val="00EA3A44"/>
    <w:rsid w:val="00EA6E1C"/>
    <w:rsid w:val="00EB093B"/>
    <w:rsid w:val="00EB5F85"/>
    <w:rsid w:val="00EC7239"/>
    <w:rsid w:val="00ED06E5"/>
    <w:rsid w:val="00ED4F00"/>
    <w:rsid w:val="00ED6B06"/>
    <w:rsid w:val="00EF796C"/>
    <w:rsid w:val="00EF7DB8"/>
    <w:rsid w:val="00F119E9"/>
    <w:rsid w:val="00F21F3C"/>
    <w:rsid w:val="00F245EA"/>
    <w:rsid w:val="00F25A63"/>
    <w:rsid w:val="00F26F65"/>
    <w:rsid w:val="00F31257"/>
    <w:rsid w:val="00F3171E"/>
    <w:rsid w:val="00F37E38"/>
    <w:rsid w:val="00F4234A"/>
    <w:rsid w:val="00F4350F"/>
    <w:rsid w:val="00F4555E"/>
    <w:rsid w:val="00F47AE8"/>
    <w:rsid w:val="00F500E9"/>
    <w:rsid w:val="00F56575"/>
    <w:rsid w:val="00F56C2A"/>
    <w:rsid w:val="00F65732"/>
    <w:rsid w:val="00F70B58"/>
    <w:rsid w:val="00F71FF6"/>
    <w:rsid w:val="00F74E15"/>
    <w:rsid w:val="00F87BA8"/>
    <w:rsid w:val="00F94FD9"/>
    <w:rsid w:val="00FA29DC"/>
    <w:rsid w:val="00FB19EE"/>
    <w:rsid w:val="00FB74CF"/>
    <w:rsid w:val="00FC432A"/>
    <w:rsid w:val="00FC5A18"/>
    <w:rsid w:val="00FD5C59"/>
    <w:rsid w:val="00FD6A8D"/>
    <w:rsid w:val="00FE1D8C"/>
    <w:rsid w:val="00FE22F8"/>
    <w:rsid w:val="00FE60C9"/>
    <w:rsid w:val="00FE7ACA"/>
    <w:rsid w:val="00FF36F2"/>
    <w:rsid w:val="00FF4DFE"/>
    <w:rsid w:val="00FF73F8"/>
    <w:rsid w:val="00FF76D7"/>
    <w:rsid w:val="00FF7D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500E9"/>
    <w:rPr>
      <w:sz w:val="24"/>
      <w:szCs w:val="24"/>
    </w:rPr>
  </w:style>
  <w:style w:type="paragraph" w:styleId="1">
    <w:name w:val="heading 1"/>
    <w:basedOn w:val="a"/>
    <w:next w:val="a"/>
    <w:qFormat/>
    <w:rsid w:val="00E07D50"/>
    <w:pPr>
      <w:keepNext/>
      <w:jc w:val="center"/>
      <w:outlineLvl w:val="0"/>
    </w:pPr>
    <w:rPr>
      <w:b/>
      <w:bCs/>
    </w:rPr>
  </w:style>
  <w:style w:type="paragraph" w:styleId="2">
    <w:name w:val="heading 2"/>
    <w:basedOn w:val="a"/>
    <w:next w:val="a"/>
    <w:qFormat/>
    <w:rsid w:val="00E07D50"/>
    <w:pPr>
      <w:keepNext/>
      <w:jc w:val="center"/>
      <w:outlineLvl w:val="1"/>
    </w:pPr>
    <w:rPr>
      <w:rFonts w:ascii="Arial" w:hAnsi="Arial" w:cs="Arial"/>
      <w:sz w:val="40"/>
    </w:rPr>
  </w:style>
  <w:style w:type="paragraph" w:styleId="4">
    <w:name w:val="heading 4"/>
    <w:basedOn w:val="a"/>
    <w:next w:val="a"/>
    <w:qFormat/>
    <w:rsid w:val="00E07D50"/>
    <w:pPr>
      <w:keepNext/>
      <w:jc w:val="center"/>
      <w:outlineLvl w:val="3"/>
    </w:pPr>
    <w:rPr>
      <w:rFonts w:ascii="Arial" w:hAnsi="Arial" w:cs="Arial"/>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F47AE8"/>
    <w:rPr>
      <w:rFonts w:ascii="Tahoma" w:hAnsi="Tahoma" w:cs="Tahoma"/>
      <w:sz w:val="16"/>
      <w:szCs w:val="16"/>
    </w:rPr>
  </w:style>
  <w:style w:type="paragraph" w:styleId="a4">
    <w:name w:val="header"/>
    <w:basedOn w:val="a"/>
    <w:link w:val="a5"/>
    <w:rsid w:val="00E07D50"/>
    <w:pPr>
      <w:tabs>
        <w:tab w:val="center" w:pos="4677"/>
        <w:tab w:val="right" w:pos="9355"/>
      </w:tabs>
    </w:pPr>
  </w:style>
  <w:style w:type="character" w:styleId="a6">
    <w:name w:val="page number"/>
    <w:basedOn w:val="a0"/>
    <w:rsid w:val="00E07D50"/>
  </w:style>
  <w:style w:type="table" w:styleId="a7">
    <w:name w:val="Table Grid"/>
    <w:basedOn w:val="a1"/>
    <w:rsid w:val="005B7ECC"/>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sid w:val="006A1EFA"/>
    <w:rPr>
      <w:b/>
      <w:bCs/>
    </w:rPr>
  </w:style>
  <w:style w:type="paragraph" w:customStyle="1" w:styleId="10">
    <w:name w:val="Знак1"/>
    <w:basedOn w:val="a"/>
    <w:rsid w:val="006A1EFA"/>
    <w:pPr>
      <w:spacing w:after="160" w:line="240" w:lineRule="exact"/>
    </w:pPr>
    <w:rPr>
      <w:rFonts w:ascii="Arial" w:hAnsi="Arial" w:cs="Arial"/>
      <w:sz w:val="20"/>
      <w:szCs w:val="20"/>
      <w:lang w:val="en-US" w:eastAsia="en-US"/>
    </w:rPr>
  </w:style>
  <w:style w:type="character" w:styleId="a9">
    <w:name w:val="Hyperlink"/>
    <w:basedOn w:val="a0"/>
    <w:uiPriority w:val="99"/>
    <w:rsid w:val="004F536E"/>
    <w:rPr>
      <w:color w:val="0000FF"/>
      <w:u w:val="single"/>
    </w:rPr>
  </w:style>
  <w:style w:type="paragraph" w:styleId="aa">
    <w:name w:val="footer"/>
    <w:basedOn w:val="a"/>
    <w:rsid w:val="00CA2EDC"/>
    <w:pPr>
      <w:tabs>
        <w:tab w:val="center" w:pos="4677"/>
        <w:tab w:val="right" w:pos="9355"/>
      </w:tabs>
    </w:pPr>
  </w:style>
  <w:style w:type="character" w:styleId="ab">
    <w:name w:val="FollowedHyperlink"/>
    <w:basedOn w:val="a0"/>
    <w:rsid w:val="00CA2EDC"/>
    <w:rPr>
      <w:color w:val="800080"/>
      <w:u w:val="single"/>
    </w:rPr>
  </w:style>
  <w:style w:type="paragraph" w:customStyle="1" w:styleId="xl24">
    <w:name w:val="xl24"/>
    <w:basedOn w:val="a"/>
    <w:rsid w:val="00CA2EDC"/>
    <w:pPr>
      <w:spacing w:before="100" w:beforeAutospacing="1" w:after="100" w:afterAutospacing="1"/>
    </w:pPr>
  </w:style>
  <w:style w:type="paragraph" w:customStyle="1" w:styleId="xl25">
    <w:name w:val="xl25"/>
    <w:basedOn w:val="a"/>
    <w:rsid w:val="00CA2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
    <w:name w:val="xl26"/>
    <w:basedOn w:val="a"/>
    <w:rsid w:val="00CA2ED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a"/>
    <w:rsid w:val="00CA2ED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8">
    <w:name w:val="xl28"/>
    <w:basedOn w:val="a"/>
    <w:rsid w:val="00CA2ED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9">
    <w:name w:val="xl29"/>
    <w:basedOn w:val="a"/>
    <w:rsid w:val="00CA2ED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
    <w:name w:val="xl30"/>
    <w:basedOn w:val="a"/>
    <w:rsid w:val="00CA2ED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1">
    <w:name w:val="xl31"/>
    <w:basedOn w:val="a"/>
    <w:rsid w:val="00CA2EDC"/>
    <w:pPr>
      <w:pBdr>
        <w:bottom w:val="single" w:sz="4" w:space="0" w:color="auto"/>
      </w:pBdr>
      <w:spacing w:before="100" w:beforeAutospacing="1" w:after="100" w:afterAutospacing="1"/>
      <w:jc w:val="right"/>
      <w:textAlignment w:val="center"/>
    </w:pPr>
    <w:rPr>
      <w:b/>
      <w:bCs/>
    </w:rPr>
  </w:style>
  <w:style w:type="paragraph" w:customStyle="1" w:styleId="xl32">
    <w:name w:val="xl32"/>
    <w:basedOn w:val="a"/>
    <w:rsid w:val="00CA2EDC"/>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3">
    <w:name w:val="xl33"/>
    <w:basedOn w:val="a"/>
    <w:rsid w:val="00CA2ED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34">
    <w:name w:val="xl34"/>
    <w:basedOn w:val="a"/>
    <w:rsid w:val="00CA2EDC"/>
    <w:pPr>
      <w:pBdr>
        <w:top w:val="single" w:sz="4" w:space="0" w:color="auto"/>
        <w:left w:val="single" w:sz="4" w:space="0" w:color="auto"/>
        <w:bottom w:val="single" w:sz="4" w:space="0" w:color="auto"/>
      </w:pBdr>
      <w:shd w:val="clear" w:color="auto" w:fill="FFCC99"/>
      <w:spacing w:before="100" w:beforeAutospacing="1" w:after="100" w:afterAutospacing="1"/>
      <w:jc w:val="center"/>
      <w:textAlignment w:val="center"/>
    </w:pPr>
    <w:rPr>
      <w:b/>
      <w:bCs/>
    </w:rPr>
  </w:style>
  <w:style w:type="paragraph" w:customStyle="1" w:styleId="xl35">
    <w:name w:val="xl35"/>
    <w:basedOn w:val="a"/>
    <w:rsid w:val="00CA2EDC"/>
    <w:pPr>
      <w:pBdr>
        <w:top w:val="single" w:sz="4" w:space="0" w:color="auto"/>
        <w:bottom w:val="single" w:sz="4" w:space="0" w:color="auto"/>
      </w:pBdr>
      <w:shd w:val="clear" w:color="auto" w:fill="FFCC99"/>
      <w:spacing w:before="100" w:beforeAutospacing="1" w:after="100" w:afterAutospacing="1"/>
      <w:jc w:val="center"/>
      <w:textAlignment w:val="center"/>
    </w:pPr>
    <w:rPr>
      <w:b/>
      <w:bCs/>
    </w:rPr>
  </w:style>
  <w:style w:type="paragraph" w:styleId="ac">
    <w:name w:val="No Spacing"/>
    <w:qFormat/>
    <w:rsid w:val="00CA2EDC"/>
    <w:rPr>
      <w:rFonts w:ascii="Calibri" w:eastAsia="Calibri" w:hAnsi="Calibri"/>
      <w:sz w:val="22"/>
      <w:szCs w:val="22"/>
      <w:lang w:eastAsia="en-US"/>
    </w:rPr>
  </w:style>
  <w:style w:type="character" w:customStyle="1" w:styleId="11">
    <w:name w:val="Заголовок №1_"/>
    <w:basedOn w:val="a0"/>
    <w:link w:val="12"/>
    <w:rsid w:val="00CA2EDC"/>
    <w:rPr>
      <w:b/>
      <w:bCs/>
      <w:sz w:val="26"/>
      <w:szCs w:val="26"/>
      <w:lang w:bidi="ar-SA"/>
    </w:rPr>
  </w:style>
  <w:style w:type="character" w:customStyle="1" w:styleId="ad">
    <w:name w:val="Основной текст Знак"/>
    <w:basedOn w:val="a0"/>
    <w:link w:val="ae"/>
    <w:rsid w:val="00CA2EDC"/>
    <w:rPr>
      <w:sz w:val="26"/>
      <w:szCs w:val="26"/>
      <w:lang w:bidi="ar-SA"/>
    </w:rPr>
  </w:style>
  <w:style w:type="paragraph" w:styleId="ae">
    <w:name w:val="Body Text"/>
    <w:basedOn w:val="a"/>
    <w:link w:val="ad"/>
    <w:rsid w:val="00CA2EDC"/>
    <w:pPr>
      <w:shd w:val="clear" w:color="auto" w:fill="FFFFFF"/>
      <w:spacing w:before="300" w:after="300" w:line="240" w:lineRule="atLeast"/>
      <w:ind w:hanging="560"/>
      <w:jc w:val="both"/>
    </w:pPr>
    <w:rPr>
      <w:sz w:val="26"/>
      <w:szCs w:val="26"/>
    </w:rPr>
  </w:style>
  <w:style w:type="character" w:customStyle="1" w:styleId="20">
    <w:name w:val="Основной текст (2)_"/>
    <w:basedOn w:val="a0"/>
    <w:link w:val="21"/>
    <w:rsid w:val="00CA2EDC"/>
    <w:rPr>
      <w:b/>
      <w:bCs/>
      <w:sz w:val="26"/>
      <w:szCs w:val="26"/>
      <w:lang w:bidi="ar-SA"/>
    </w:rPr>
  </w:style>
  <w:style w:type="character" w:customStyle="1" w:styleId="22">
    <w:name w:val="Основной текст (2) + Не полужирный"/>
    <w:basedOn w:val="20"/>
    <w:rsid w:val="00CA2EDC"/>
  </w:style>
  <w:style w:type="character" w:customStyle="1" w:styleId="28">
    <w:name w:val="Основной текст (2) + Не полужирный8"/>
    <w:aliases w:val="Интервал 0 pt"/>
    <w:basedOn w:val="20"/>
    <w:rsid w:val="00CA2EDC"/>
    <w:rPr>
      <w:spacing w:val="10"/>
    </w:rPr>
  </w:style>
  <w:style w:type="character" w:customStyle="1" w:styleId="26">
    <w:name w:val="Основной текст (2) + Не полужирный6"/>
    <w:basedOn w:val="20"/>
    <w:rsid w:val="00CA2EDC"/>
  </w:style>
  <w:style w:type="character" w:customStyle="1" w:styleId="3">
    <w:name w:val="Основной текст (3)_"/>
    <w:basedOn w:val="a0"/>
    <w:link w:val="31"/>
    <w:rsid w:val="00CA2EDC"/>
    <w:rPr>
      <w:sz w:val="26"/>
      <w:szCs w:val="26"/>
      <w:lang w:bidi="ar-SA"/>
    </w:rPr>
  </w:style>
  <w:style w:type="character" w:customStyle="1" w:styleId="30">
    <w:name w:val="Основной текст (3)"/>
    <w:basedOn w:val="3"/>
    <w:rsid w:val="00CA2EDC"/>
  </w:style>
  <w:style w:type="character" w:customStyle="1" w:styleId="35">
    <w:name w:val="Основной текст (3)5"/>
    <w:basedOn w:val="3"/>
    <w:rsid w:val="00CA2EDC"/>
  </w:style>
  <w:style w:type="character" w:customStyle="1" w:styleId="40">
    <w:name w:val="Основной текст (4)_"/>
    <w:basedOn w:val="a0"/>
    <w:link w:val="41"/>
    <w:rsid w:val="00CA2EDC"/>
    <w:rPr>
      <w:sz w:val="26"/>
      <w:szCs w:val="26"/>
      <w:lang w:bidi="ar-SA"/>
    </w:rPr>
  </w:style>
  <w:style w:type="character" w:customStyle="1" w:styleId="42">
    <w:name w:val="Основной текст (4)"/>
    <w:basedOn w:val="40"/>
    <w:rsid w:val="00CA2EDC"/>
  </w:style>
  <w:style w:type="character" w:customStyle="1" w:styleId="420">
    <w:name w:val="Основной текст (4)2"/>
    <w:basedOn w:val="40"/>
    <w:rsid w:val="00CA2EDC"/>
  </w:style>
  <w:style w:type="character" w:customStyle="1" w:styleId="25">
    <w:name w:val="Основной текст (2) + Не полужирный5"/>
    <w:basedOn w:val="20"/>
    <w:rsid w:val="00CA2EDC"/>
  </w:style>
  <w:style w:type="character" w:customStyle="1" w:styleId="34">
    <w:name w:val="Основной текст (3)4"/>
    <w:basedOn w:val="3"/>
    <w:rsid w:val="00CA2EDC"/>
  </w:style>
  <w:style w:type="character" w:customStyle="1" w:styleId="32">
    <w:name w:val="Основной текст (3) + Полужирный"/>
    <w:basedOn w:val="3"/>
    <w:rsid w:val="00CA2EDC"/>
    <w:rPr>
      <w:b/>
      <w:bCs/>
    </w:rPr>
  </w:style>
  <w:style w:type="character" w:customStyle="1" w:styleId="24">
    <w:name w:val="Основной текст (2) + Не полужирный4"/>
    <w:basedOn w:val="20"/>
    <w:rsid w:val="00CA2EDC"/>
  </w:style>
  <w:style w:type="character" w:customStyle="1" w:styleId="33">
    <w:name w:val="Основной текст (3) + Курсив"/>
    <w:aliases w:val="Интервал 0 pt2"/>
    <w:basedOn w:val="3"/>
    <w:rsid w:val="00CA2EDC"/>
    <w:rPr>
      <w:i/>
      <w:iCs/>
      <w:spacing w:val="10"/>
    </w:rPr>
  </w:style>
  <w:style w:type="character" w:customStyle="1" w:styleId="330">
    <w:name w:val="Основной текст (3)3"/>
    <w:basedOn w:val="3"/>
    <w:rsid w:val="00CA2EDC"/>
  </w:style>
  <w:style w:type="character" w:customStyle="1" w:styleId="320">
    <w:name w:val="Основной текст (3) + Полужирный2"/>
    <w:basedOn w:val="3"/>
    <w:rsid w:val="00CA2EDC"/>
    <w:rPr>
      <w:b/>
      <w:bCs/>
    </w:rPr>
  </w:style>
  <w:style w:type="character" w:customStyle="1" w:styleId="23">
    <w:name w:val="Основной текст (2) + Не полужирный3"/>
    <w:basedOn w:val="20"/>
    <w:rsid w:val="00CA2EDC"/>
  </w:style>
  <w:style w:type="character" w:customStyle="1" w:styleId="321">
    <w:name w:val="Основной текст (3)2"/>
    <w:basedOn w:val="3"/>
    <w:rsid w:val="00CA2EDC"/>
  </w:style>
  <w:style w:type="character" w:customStyle="1" w:styleId="310">
    <w:name w:val="Основной текст (3) + Полужирный1"/>
    <w:basedOn w:val="3"/>
    <w:rsid w:val="00CA2EDC"/>
    <w:rPr>
      <w:b/>
      <w:bCs/>
    </w:rPr>
  </w:style>
  <w:style w:type="character" w:customStyle="1" w:styleId="220">
    <w:name w:val="Основной текст (2) + Не полужирный2"/>
    <w:aliases w:val="Интервал 0 pt1"/>
    <w:basedOn w:val="20"/>
    <w:rsid w:val="00CA2EDC"/>
    <w:rPr>
      <w:spacing w:val="10"/>
    </w:rPr>
  </w:style>
  <w:style w:type="character" w:customStyle="1" w:styleId="210">
    <w:name w:val="Основной текст (2) + Не полужирный1"/>
    <w:basedOn w:val="20"/>
    <w:rsid w:val="00CA2EDC"/>
  </w:style>
  <w:style w:type="paragraph" w:customStyle="1" w:styleId="12">
    <w:name w:val="Заголовок №1"/>
    <w:basedOn w:val="a"/>
    <w:link w:val="11"/>
    <w:rsid w:val="00CA2EDC"/>
    <w:pPr>
      <w:shd w:val="clear" w:color="auto" w:fill="FFFFFF"/>
      <w:spacing w:after="300" w:line="240" w:lineRule="atLeast"/>
      <w:ind w:hanging="560"/>
      <w:jc w:val="both"/>
      <w:outlineLvl w:val="0"/>
    </w:pPr>
    <w:rPr>
      <w:b/>
      <w:bCs/>
      <w:sz w:val="26"/>
      <w:szCs w:val="26"/>
    </w:rPr>
  </w:style>
  <w:style w:type="paragraph" w:customStyle="1" w:styleId="21">
    <w:name w:val="Основной текст (2)1"/>
    <w:basedOn w:val="a"/>
    <w:link w:val="20"/>
    <w:rsid w:val="00CA2EDC"/>
    <w:pPr>
      <w:shd w:val="clear" w:color="auto" w:fill="FFFFFF"/>
      <w:spacing w:before="180" w:after="180" w:line="324" w:lineRule="exact"/>
      <w:ind w:hanging="560"/>
      <w:jc w:val="both"/>
    </w:pPr>
    <w:rPr>
      <w:b/>
      <w:bCs/>
      <w:sz w:val="26"/>
      <w:szCs w:val="26"/>
    </w:rPr>
  </w:style>
  <w:style w:type="paragraph" w:customStyle="1" w:styleId="31">
    <w:name w:val="Основной текст (3)1"/>
    <w:basedOn w:val="a"/>
    <w:link w:val="3"/>
    <w:rsid w:val="00CA2EDC"/>
    <w:pPr>
      <w:shd w:val="clear" w:color="auto" w:fill="FFFFFF"/>
      <w:spacing w:before="180" w:after="180" w:line="324" w:lineRule="exact"/>
      <w:ind w:hanging="560"/>
      <w:jc w:val="both"/>
    </w:pPr>
    <w:rPr>
      <w:sz w:val="26"/>
      <w:szCs w:val="26"/>
    </w:rPr>
  </w:style>
  <w:style w:type="paragraph" w:customStyle="1" w:styleId="41">
    <w:name w:val="Основной текст (4)1"/>
    <w:basedOn w:val="a"/>
    <w:link w:val="40"/>
    <w:rsid w:val="00CA2EDC"/>
    <w:pPr>
      <w:shd w:val="clear" w:color="auto" w:fill="FFFFFF"/>
      <w:spacing w:before="180" w:after="180" w:line="324" w:lineRule="exact"/>
      <w:ind w:hanging="540"/>
      <w:jc w:val="both"/>
    </w:pPr>
    <w:rPr>
      <w:sz w:val="26"/>
      <w:szCs w:val="26"/>
    </w:rPr>
  </w:style>
  <w:style w:type="paragraph" w:styleId="af">
    <w:name w:val="Document Map"/>
    <w:basedOn w:val="a"/>
    <w:link w:val="af0"/>
    <w:rsid w:val="00D50C38"/>
    <w:pPr>
      <w:shd w:val="clear" w:color="auto" w:fill="000080"/>
    </w:pPr>
    <w:rPr>
      <w:rFonts w:ascii="Tahoma" w:hAnsi="Tahoma" w:cs="Tahoma"/>
      <w:sz w:val="20"/>
      <w:szCs w:val="20"/>
    </w:rPr>
  </w:style>
  <w:style w:type="character" w:customStyle="1" w:styleId="af0">
    <w:name w:val="Схема документа Знак"/>
    <w:basedOn w:val="a0"/>
    <w:link w:val="af"/>
    <w:rsid w:val="00D50C38"/>
    <w:rPr>
      <w:rFonts w:ascii="Tahoma" w:hAnsi="Tahoma" w:cs="Tahoma"/>
      <w:shd w:val="clear" w:color="auto" w:fill="000080"/>
    </w:rPr>
  </w:style>
  <w:style w:type="character" w:customStyle="1" w:styleId="a5">
    <w:name w:val="Верхний колонтитул Знак"/>
    <w:basedOn w:val="a0"/>
    <w:link w:val="a4"/>
    <w:uiPriority w:val="99"/>
    <w:rsid w:val="00127DFF"/>
    <w:rPr>
      <w:sz w:val="24"/>
      <w:szCs w:val="24"/>
    </w:rPr>
  </w:style>
  <w:style w:type="paragraph" w:customStyle="1" w:styleId="Style5">
    <w:name w:val="Style5"/>
    <w:basedOn w:val="a"/>
    <w:rsid w:val="003741C4"/>
    <w:pPr>
      <w:widowControl w:val="0"/>
      <w:autoSpaceDE w:val="0"/>
      <w:autoSpaceDN w:val="0"/>
      <w:adjustRightInd w:val="0"/>
      <w:spacing w:line="312" w:lineRule="exact"/>
      <w:jc w:val="both"/>
    </w:pPr>
  </w:style>
  <w:style w:type="paragraph" w:customStyle="1" w:styleId="Style6">
    <w:name w:val="Style6"/>
    <w:basedOn w:val="a"/>
    <w:rsid w:val="003741C4"/>
    <w:pPr>
      <w:widowControl w:val="0"/>
      <w:autoSpaceDE w:val="0"/>
      <w:autoSpaceDN w:val="0"/>
      <w:adjustRightInd w:val="0"/>
      <w:spacing w:line="312" w:lineRule="exact"/>
    </w:pPr>
  </w:style>
  <w:style w:type="character" w:customStyle="1" w:styleId="FontStyle94">
    <w:name w:val="Font Style94"/>
    <w:basedOn w:val="a0"/>
    <w:rsid w:val="003741C4"/>
    <w:rPr>
      <w:rFonts w:ascii="Times New Roman" w:hAnsi="Times New Roman" w:cs="Times New Roman"/>
      <w:sz w:val="22"/>
      <w:szCs w:val="22"/>
    </w:rPr>
  </w:style>
  <w:style w:type="paragraph" w:customStyle="1" w:styleId="Style8">
    <w:name w:val="Style8"/>
    <w:basedOn w:val="a"/>
    <w:rsid w:val="003741C4"/>
    <w:pPr>
      <w:widowControl w:val="0"/>
      <w:autoSpaceDE w:val="0"/>
      <w:autoSpaceDN w:val="0"/>
      <w:adjustRightInd w:val="0"/>
      <w:spacing w:line="269" w:lineRule="exact"/>
      <w:jc w:val="both"/>
    </w:pPr>
  </w:style>
  <w:style w:type="character" w:customStyle="1" w:styleId="FontStyle93">
    <w:name w:val="Font Style93"/>
    <w:basedOn w:val="a0"/>
    <w:rsid w:val="003741C4"/>
    <w:rPr>
      <w:rFonts w:ascii="Times New Roman" w:hAnsi="Times New Roman" w:cs="Times New Roman"/>
      <w:b/>
      <w:bCs/>
      <w:sz w:val="22"/>
      <w:szCs w:val="22"/>
    </w:rPr>
  </w:style>
  <w:style w:type="paragraph" w:customStyle="1" w:styleId="Style13">
    <w:name w:val="Style13"/>
    <w:basedOn w:val="a"/>
    <w:rsid w:val="003741C4"/>
    <w:pPr>
      <w:widowControl w:val="0"/>
      <w:autoSpaceDE w:val="0"/>
      <w:autoSpaceDN w:val="0"/>
      <w:adjustRightInd w:val="0"/>
      <w:spacing w:line="317" w:lineRule="exact"/>
      <w:jc w:val="center"/>
    </w:pPr>
  </w:style>
  <w:style w:type="character" w:customStyle="1" w:styleId="FontStyle92">
    <w:name w:val="Font Style92"/>
    <w:basedOn w:val="a0"/>
    <w:rsid w:val="003741C4"/>
    <w:rPr>
      <w:rFonts w:ascii="Times New Roman" w:hAnsi="Times New Roman" w:cs="Times New Roman"/>
      <w:b/>
      <w:bCs/>
      <w:sz w:val="18"/>
      <w:szCs w:val="18"/>
    </w:rPr>
  </w:style>
  <w:style w:type="paragraph" w:customStyle="1" w:styleId="Style15">
    <w:name w:val="Style15"/>
    <w:basedOn w:val="a"/>
    <w:rsid w:val="003741C4"/>
    <w:pPr>
      <w:widowControl w:val="0"/>
      <w:autoSpaceDE w:val="0"/>
      <w:autoSpaceDN w:val="0"/>
      <w:adjustRightInd w:val="0"/>
      <w:spacing w:line="317" w:lineRule="exact"/>
      <w:ind w:firstLine="710"/>
      <w:jc w:val="both"/>
    </w:pPr>
  </w:style>
  <w:style w:type="paragraph" w:customStyle="1" w:styleId="Style10">
    <w:name w:val="Style10"/>
    <w:basedOn w:val="a"/>
    <w:rsid w:val="003741C4"/>
    <w:pPr>
      <w:widowControl w:val="0"/>
      <w:autoSpaceDE w:val="0"/>
      <w:autoSpaceDN w:val="0"/>
      <w:adjustRightInd w:val="0"/>
      <w:spacing w:line="230" w:lineRule="exact"/>
      <w:jc w:val="center"/>
    </w:pPr>
  </w:style>
  <w:style w:type="paragraph" w:customStyle="1" w:styleId="Style11">
    <w:name w:val="Style11"/>
    <w:basedOn w:val="a"/>
    <w:rsid w:val="003741C4"/>
    <w:pPr>
      <w:widowControl w:val="0"/>
      <w:autoSpaceDE w:val="0"/>
      <w:autoSpaceDN w:val="0"/>
      <w:adjustRightInd w:val="0"/>
      <w:jc w:val="both"/>
    </w:pPr>
  </w:style>
  <w:style w:type="paragraph" w:customStyle="1" w:styleId="Style24">
    <w:name w:val="Style24"/>
    <w:basedOn w:val="a"/>
    <w:rsid w:val="003741C4"/>
    <w:pPr>
      <w:widowControl w:val="0"/>
      <w:autoSpaceDE w:val="0"/>
      <w:autoSpaceDN w:val="0"/>
      <w:adjustRightInd w:val="0"/>
    </w:pPr>
  </w:style>
  <w:style w:type="character" w:customStyle="1" w:styleId="FontStyle91">
    <w:name w:val="Font Style91"/>
    <w:basedOn w:val="a0"/>
    <w:rsid w:val="003741C4"/>
    <w:rPr>
      <w:rFonts w:ascii="Times New Roman" w:hAnsi="Times New Roman" w:cs="Times New Roman"/>
      <w:sz w:val="18"/>
      <w:szCs w:val="18"/>
    </w:rPr>
  </w:style>
  <w:style w:type="paragraph" w:customStyle="1" w:styleId="Style4">
    <w:name w:val="Style4"/>
    <w:basedOn w:val="a"/>
    <w:rsid w:val="003741C4"/>
    <w:pPr>
      <w:widowControl w:val="0"/>
      <w:autoSpaceDE w:val="0"/>
      <w:autoSpaceDN w:val="0"/>
      <w:adjustRightInd w:val="0"/>
      <w:spacing w:line="312" w:lineRule="exact"/>
      <w:ind w:firstLine="715"/>
      <w:jc w:val="both"/>
    </w:pPr>
  </w:style>
  <w:style w:type="paragraph" w:customStyle="1" w:styleId="Style12">
    <w:name w:val="Style12"/>
    <w:basedOn w:val="a"/>
    <w:rsid w:val="003741C4"/>
    <w:pPr>
      <w:widowControl w:val="0"/>
      <w:autoSpaceDE w:val="0"/>
      <w:autoSpaceDN w:val="0"/>
      <w:adjustRightInd w:val="0"/>
      <w:spacing w:line="230" w:lineRule="exact"/>
      <w:jc w:val="center"/>
    </w:pPr>
  </w:style>
  <w:style w:type="paragraph" w:customStyle="1" w:styleId="Style71">
    <w:name w:val="Style71"/>
    <w:basedOn w:val="a"/>
    <w:rsid w:val="003741C4"/>
    <w:pPr>
      <w:widowControl w:val="0"/>
      <w:autoSpaceDE w:val="0"/>
      <w:autoSpaceDN w:val="0"/>
      <w:adjustRightInd w:val="0"/>
      <w:spacing w:line="245" w:lineRule="exact"/>
      <w:jc w:val="right"/>
    </w:pPr>
  </w:style>
  <w:style w:type="paragraph" w:customStyle="1" w:styleId="Style47">
    <w:name w:val="Style47"/>
    <w:basedOn w:val="a"/>
    <w:rsid w:val="003741C4"/>
    <w:pPr>
      <w:widowControl w:val="0"/>
      <w:autoSpaceDE w:val="0"/>
      <w:autoSpaceDN w:val="0"/>
      <w:adjustRightInd w:val="0"/>
      <w:spacing w:line="312" w:lineRule="exact"/>
      <w:jc w:val="both"/>
    </w:pPr>
  </w:style>
  <w:style w:type="paragraph" w:customStyle="1" w:styleId="Style52">
    <w:name w:val="Style52"/>
    <w:basedOn w:val="a"/>
    <w:rsid w:val="003741C4"/>
    <w:pPr>
      <w:widowControl w:val="0"/>
      <w:autoSpaceDE w:val="0"/>
      <w:autoSpaceDN w:val="0"/>
      <w:adjustRightInd w:val="0"/>
      <w:spacing w:line="226" w:lineRule="exact"/>
      <w:ind w:hanging="317"/>
    </w:pPr>
  </w:style>
  <w:style w:type="paragraph" w:customStyle="1" w:styleId="Style53">
    <w:name w:val="Style53"/>
    <w:basedOn w:val="a"/>
    <w:rsid w:val="003741C4"/>
    <w:pPr>
      <w:widowControl w:val="0"/>
      <w:autoSpaceDE w:val="0"/>
      <w:autoSpaceDN w:val="0"/>
      <w:adjustRightInd w:val="0"/>
      <w:spacing w:line="226" w:lineRule="exact"/>
      <w:ind w:firstLine="322"/>
    </w:pPr>
  </w:style>
  <w:style w:type="character" w:customStyle="1" w:styleId="af1">
    <w:name w:val="Подпись к таблице_"/>
    <w:basedOn w:val="a0"/>
    <w:link w:val="13"/>
    <w:rsid w:val="003741C4"/>
    <w:rPr>
      <w:b/>
      <w:bCs/>
      <w:sz w:val="23"/>
      <w:szCs w:val="23"/>
      <w:shd w:val="clear" w:color="auto" w:fill="FFFFFF"/>
    </w:rPr>
  </w:style>
  <w:style w:type="character" w:customStyle="1" w:styleId="9">
    <w:name w:val="Основной текст + 9"/>
    <w:aliases w:val="5 pt18"/>
    <w:basedOn w:val="ad"/>
    <w:rsid w:val="003741C4"/>
    <w:rPr>
      <w:sz w:val="19"/>
      <w:szCs w:val="19"/>
    </w:rPr>
  </w:style>
  <w:style w:type="paragraph" w:customStyle="1" w:styleId="13">
    <w:name w:val="Подпись к таблице1"/>
    <w:basedOn w:val="a"/>
    <w:link w:val="af1"/>
    <w:rsid w:val="003741C4"/>
    <w:pPr>
      <w:widowControl w:val="0"/>
      <w:shd w:val="clear" w:color="auto" w:fill="FFFFFF"/>
      <w:spacing w:line="312" w:lineRule="exact"/>
    </w:pPr>
    <w:rPr>
      <w:b/>
      <w:bCs/>
      <w:sz w:val="23"/>
      <w:szCs w:val="23"/>
    </w:rPr>
  </w:style>
  <w:style w:type="character" w:customStyle="1" w:styleId="27">
    <w:name w:val="Подпись к таблице (2)_"/>
    <w:basedOn w:val="a0"/>
    <w:link w:val="29"/>
    <w:rsid w:val="003741C4"/>
    <w:rPr>
      <w:sz w:val="23"/>
      <w:szCs w:val="23"/>
      <w:shd w:val="clear" w:color="auto" w:fill="FFFFFF"/>
    </w:rPr>
  </w:style>
  <w:style w:type="paragraph" w:customStyle="1" w:styleId="29">
    <w:name w:val="Подпись к таблице (2)"/>
    <w:basedOn w:val="a"/>
    <w:link w:val="27"/>
    <w:rsid w:val="003741C4"/>
    <w:pPr>
      <w:widowControl w:val="0"/>
      <w:shd w:val="clear" w:color="auto" w:fill="FFFFFF"/>
      <w:spacing w:line="312" w:lineRule="exact"/>
      <w:jc w:val="right"/>
    </w:pPr>
    <w:rPr>
      <w:sz w:val="23"/>
      <w:szCs w:val="23"/>
    </w:rPr>
  </w:style>
  <w:style w:type="paragraph" w:customStyle="1" w:styleId="Style17">
    <w:name w:val="Style17"/>
    <w:basedOn w:val="a"/>
    <w:rsid w:val="003741C4"/>
    <w:pPr>
      <w:widowControl w:val="0"/>
      <w:autoSpaceDE w:val="0"/>
      <w:autoSpaceDN w:val="0"/>
      <w:adjustRightInd w:val="0"/>
      <w:spacing w:line="317" w:lineRule="exact"/>
      <w:ind w:firstLine="259"/>
    </w:pPr>
  </w:style>
  <w:style w:type="paragraph" w:customStyle="1" w:styleId="Style70">
    <w:name w:val="Style70"/>
    <w:basedOn w:val="a"/>
    <w:rsid w:val="003741C4"/>
    <w:pPr>
      <w:widowControl w:val="0"/>
      <w:autoSpaceDE w:val="0"/>
      <w:autoSpaceDN w:val="0"/>
      <w:adjustRightInd w:val="0"/>
      <w:spacing w:line="322" w:lineRule="exact"/>
      <w:ind w:hanging="350"/>
      <w:jc w:val="both"/>
    </w:pPr>
  </w:style>
  <w:style w:type="paragraph" w:customStyle="1" w:styleId="Style18">
    <w:name w:val="Style18"/>
    <w:basedOn w:val="a"/>
    <w:rsid w:val="003741C4"/>
    <w:pPr>
      <w:widowControl w:val="0"/>
      <w:autoSpaceDE w:val="0"/>
      <w:autoSpaceDN w:val="0"/>
      <w:adjustRightInd w:val="0"/>
      <w:spacing w:line="322" w:lineRule="exact"/>
      <w:ind w:firstLine="710"/>
    </w:pPr>
  </w:style>
  <w:style w:type="paragraph" w:customStyle="1" w:styleId="Style54">
    <w:name w:val="Style54"/>
    <w:basedOn w:val="a"/>
    <w:rsid w:val="003741C4"/>
    <w:pPr>
      <w:widowControl w:val="0"/>
      <w:autoSpaceDE w:val="0"/>
      <w:autoSpaceDN w:val="0"/>
      <w:adjustRightInd w:val="0"/>
      <w:spacing w:line="317" w:lineRule="exact"/>
      <w:ind w:firstLine="370"/>
      <w:jc w:val="both"/>
    </w:pPr>
  </w:style>
  <w:style w:type="paragraph" w:customStyle="1" w:styleId="14">
    <w:name w:val="Без интервала1"/>
    <w:rsid w:val="003741C4"/>
    <w:pPr>
      <w:widowControl w:val="0"/>
      <w:autoSpaceDE w:val="0"/>
      <w:autoSpaceDN w:val="0"/>
      <w:adjustRightInd w:val="0"/>
    </w:pPr>
    <w:rPr>
      <w:sz w:val="24"/>
      <w:szCs w:val="24"/>
    </w:rPr>
  </w:style>
  <w:style w:type="paragraph" w:customStyle="1" w:styleId="Style34">
    <w:name w:val="Style34"/>
    <w:basedOn w:val="a"/>
    <w:rsid w:val="003741C4"/>
    <w:pPr>
      <w:widowControl w:val="0"/>
      <w:autoSpaceDE w:val="0"/>
      <w:autoSpaceDN w:val="0"/>
      <w:adjustRightInd w:val="0"/>
      <w:spacing w:line="317" w:lineRule="exact"/>
      <w:ind w:hanging="101"/>
    </w:pPr>
  </w:style>
  <w:style w:type="paragraph" w:customStyle="1" w:styleId="Style27">
    <w:name w:val="Style27"/>
    <w:basedOn w:val="a"/>
    <w:rsid w:val="003741C4"/>
    <w:pPr>
      <w:widowControl w:val="0"/>
      <w:autoSpaceDE w:val="0"/>
      <w:autoSpaceDN w:val="0"/>
      <w:adjustRightInd w:val="0"/>
      <w:spacing w:line="312" w:lineRule="exact"/>
      <w:jc w:val="both"/>
    </w:pPr>
  </w:style>
  <w:style w:type="paragraph" w:customStyle="1" w:styleId="Style30">
    <w:name w:val="Style30"/>
    <w:basedOn w:val="a"/>
    <w:rsid w:val="003741C4"/>
    <w:pPr>
      <w:widowControl w:val="0"/>
      <w:autoSpaceDE w:val="0"/>
      <w:autoSpaceDN w:val="0"/>
      <w:adjustRightInd w:val="0"/>
    </w:pPr>
  </w:style>
  <w:style w:type="paragraph" w:customStyle="1" w:styleId="Style36">
    <w:name w:val="Style36"/>
    <w:basedOn w:val="a"/>
    <w:rsid w:val="003741C4"/>
    <w:pPr>
      <w:widowControl w:val="0"/>
      <w:autoSpaceDE w:val="0"/>
      <w:autoSpaceDN w:val="0"/>
      <w:adjustRightInd w:val="0"/>
      <w:spacing w:line="316" w:lineRule="exact"/>
      <w:ind w:firstLine="706"/>
      <w:jc w:val="both"/>
    </w:pPr>
  </w:style>
  <w:style w:type="character" w:customStyle="1" w:styleId="FontStyle77">
    <w:name w:val="Font Style77"/>
    <w:basedOn w:val="a0"/>
    <w:rsid w:val="003741C4"/>
    <w:rPr>
      <w:rFonts w:ascii="Times New Roman" w:hAnsi="Times New Roman" w:cs="Times New Roman"/>
      <w:sz w:val="16"/>
      <w:szCs w:val="16"/>
    </w:rPr>
  </w:style>
  <w:style w:type="paragraph" w:customStyle="1" w:styleId="Style29">
    <w:name w:val="Style29"/>
    <w:basedOn w:val="a"/>
    <w:rsid w:val="003741C4"/>
    <w:pPr>
      <w:widowControl w:val="0"/>
      <w:autoSpaceDE w:val="0"/>
      <w:autoSpaceDN w:val="0"/>
      <w:adjustRightInd w:val="0"/>
      <w:spacing w:line="230" w:lineRule="exact"/>
    </w:pPr>
  </w:style>
  <w:style w:type="paragraph" w:customStyle="1" w:styleId="Style63">
    <w:name w:val="Style63"/>
    <w:basedOn w:val="a"/>
    <w:rsid w:val="003741C4"/>
    <w:pPr>
      <w:widowControl w:val="0"/>
      <w:autoSpaceDE w:val="0"/>
      <w:autoSpaceDN w:val="0"/>
      <w:adjustRightInd w:val="0"/>
      <w:spacing w:line="230" w:lineRule="exact"/>
    </w:pPr>
  </w:style>
  <w:style w:type="paragraph" w:customStyle="1" w:styleId="Style67">
    <w:name w:val="Style67"/>
    <w:basedOn w:val="a"/>
    <w:rsid w:val="003741C4"/>
    <w:pPr>
      <w:widowControl w:val="0"/>
      <w:autoSpaceDE w:val="0"/>
      <w:autoSpaceDN w:val="0"/>
      <w:adjustRightInd w:val="0"/>
    </w:pPr>
  </w:style>
  <w:style w:type="paragraph" w:customStyle="1" w:styleId="Style2">
    <w:name w:val="Style2"/>
    <w:basedOn w:val="a"/>
    <w:rsid w:val="003741C4"/>
    <w:pPr>
      <w:widowControl w:val="0"/>
      <w:autoSpaceDE w:val="0"/>
      <w:autoSpaceDN w:val="0"/>
      <w:adjustRightInd w:val="0"/>
      <w:spacing w:line="365" w:lineRule="exact"/>
      <w:jc w:val="center"/>
    </w:pPr>
  </w:style>
  <w:style w:type="paragraph" w:customStyle="1" w:styleId="Style61">
    <w:name w:val="Style61"/>
    <w:basedOn w:val="a"/>
    <w:rsid w:val="003741C4"/>
    <w:pPr>
      <w:widowControl w:val="0"/>
      <w:autoSpaceDE w:val="0"/>
      <w:autoSpaceDN w:val="0"/>
      <w:adjustRightInd w:val="0"/>
      <w:spacing w:line="206" w:lineRule="exact"/>
      <w:ind w:hanging="130"/>
    </w:pPr>
  </w:style>
  <w:style w:type="character" w:customStyle="1" w:styleId="FontStyle86">
    <w:name w:val="Font Style86"/>
    <w:basedOn w:val="a0"/>
    <w:rsid w:val="003741C4"/>
    <w:rPr>
      <w:rFonts w:ascii="Times New Roman" w:hAnsi="Times New Roman" w:cs="Times New Roman"/>
      <w:b/>
      <w:bCs/>
      <w:sz w:val="26"/>
      <w:szCs w:val="26"/>
    </w:rPr>
  </w:style>
  <w:style w:type="character" w:customStyle="1" w:styleId="FontStyle87">
    <w:name w:val="Font Style87"/>
    <w:basedOn w:val="a0"/>
    <w:rsid w:val="003741C4"/>
    <w:rPr>
      <w:rFonts w:ascii="Calibri" w:hAnsi="Calibri" w:cs="Calibri"/>
      <w:sz w:val="18"/>
      <w:szCs w:val="18"/>
    </w:rPr>
  </w:style>
  <w:style w:type="character" w:customStyle="1" w:styleId="FontStyle89">
    <w:name w:val="Font Style89"/>
    <w:basedOn w:val="a0"/>
    <w:rsid w:val="003741C4"/>
    <w:rPr>
      <w:rFonts w:ascii="Times New Roman" w:hAnsi="Times New Roman" w:cs="Times New Roman"/>
      <w:sz w:val="18"/>
      <w:szCs w:val="18"/>
    </w:rPr>
  </w:style>
  <w:style w:type="paragraph" w:customStyle="1" w:styleId="Style68">
    <w:name w:val="Style68"/>
    <w:basedOn w:val="a"/>
    <w:rsid w:val="003741C4"/>
    <w:pPr>
      <w:widowControl w:val="0"/>
      <w:autoSpaceDE w:val="0"/>
      <w:autoSpaceDN w:val="0"/>
      <w:adjustRightInd w:val="0"/>
      <w:spacing w:line="317" w:lineRule="exact"/>
      <w:ind w:firstLine="557"/>
      <w:jc w:val="both"/>
    </w:pPr>
  </w:style>
  <w:style w:type="paragraph" w:customStyle="1" w:styleId="Style48">
    <w:name w:val="Style48"/>
    <w:basedOn w:val="a"/>
    <w:rsid w:val="003741C4"/>
    <w:pPr>
      <w:widowControl w:val="0"/>
      <w:autoSpaceDE w:val="0"/>
      <w:autoSpaceDN w:val="0"/>
      <w:adjustRightInd w:val="0"/>
      <w:spacing w:line="322" w:lineRule="exact"/>
      <w:ind w:firstLine="720"/>
      <w:jc w:val="both"/>
    </w:pPr>
  </w:style>
  <w:style w:type="paragraph" w:customStyle="1" w:styleId="Style42">
    <w:name w:val="Style42"/>
    <w:basedOn w:val="a"/>
    <w:rsid w:val="003741C4"/>
    <w:pPr>
      <w:widowControl w:val="0"/>
      <w:autoSpaceDE w:val="0"/>
      <w:autoSpaceDN w:val="0"/>
      <w:adjustRightInd w:val="0"/>
      <w:spacing w:line="346" w:lineRule="exact"/>
      <w:ind w:firstLine="941"/>
    </w:pPr>
  </w:style>
  <w:style w:type="paragraph" w:customStyle="1" w:styleId="Style43">
    <w:name w:val="Style43"/>
    <w:basedOn w:val="a"/>
    <w:rsid w:val="003741C4"/>
    <w:pPr>
      <w:widowControl w:val="0"/>
      <w:autoSpaceDE w:val="0"/>
      <w:autoSpaceDN w:val="0"/>
      <w:adjustRightInd w:val="0"/>
    </w:pPr>
  </w:style>
  <w:style w:type="paragraph" w:customStyle="1" w:styleId="Style50">
    <w:name w:val="Style50"/>
    <w:basedOn w:val="a"/>
    <w:rsid w:val="003741C4"/>
    <w:pPr>
      <w:widowControl w:val="0"/>
      <w:autoSpaceDE w:val="0"/>
      <w:autoSpaceDN w:val="0"/>
      <w:adjustRightInd w:val="0"/>
    </w:pPr>
  </w:style>
  <w:style w:type="character" w:customStyle="1" w:styleId="FontStyle78">
    <w:name w:val="Font Style78"/>
    <w:basedOn w:val="a0"/>
    <w:rsid w:val="003741C4"/>
    <w:rPr>
      <w:rFonts w:ascii="Arial Black" w:hAnsi="Arial Black" w:cs="Arial Black"/>
      <w:spacing w:val="-20"/>
      <w:sz w:val="16"/>
      <w:szCs w:val="16"/>
    </w:rPr>
  </w:style>
  <w:style w:type="character" w:customStyle="1" w:styleId="FontStyle79">
    <w:name w:val="Font Style79"/>
    <w:basedOn w:val="a0"/>
    <w:rsid w:val="003741C4"/>
    <w:rPr>
      <w:rFonts w:ascii="Times New Roman" w:hAnsi="Times New Roman" w:cs="Times New Roman"/>
      <w:i/>
      <w:iCs/>
      <w:sz w:val="18"/>
      <w:szCs w:val="18"/>
    </w:rPr>
  </w:style>
  <w:style w:type="paragraph" w:customStyle="1" w:styleId="Style20">
    <w:name w:val="Style20"/>
    <w:basedOn w:val="a"/>
    <w:rsid w:val="003741C4"/>
    <w:pPr>
      <w:widowControl w:val="0"/>
      <w:autoSpaceDE w:val="0"/>
      <w:autoSpaceDN w:val="0"/>
      <w:adjustRightInd w:val="0"/>
      <w:spacing w:line="322" w:lineRule="exact"/>
      <w:ind w:hanging="874"/>
    </w:pPr>
  </w:style>
  <w:style w:type="paragraph" w:customStyle="1" w:styleId="Style21">
    <w:name w:val="Style21"/>
    <w:basedOn w:val="a"/>
    <w:rsid w:val="003741C4"/>
    <w:pPr>
      <w:widowControl w:val="0"/>
      <w:autoSpaceDE w:val="0"/>
      <w:autoSpaceDN w:val="0"/>
      <w:adjustRightInd w:val="0"/>
      <w:spacing w:line="312" w:lineRule="exact"/>
      <w:ind w:hanging="360"/>
    </w:pPr>
  </w:style>
  <w:style w:type="paragraph" w:customStyle="1" w:styleId="Style25">
    <w:name w:val="Style25"/>
    <w:basedOn w:val="a"/>
    <w:rsid w:val="003741C4"/>
    <w:pPr>
      <w:widowControl w:val="0"/>
      <w:autoSpaceDE w:val="0"/>
      <w:autoSpaceDN w:val="0"/>
      <w:adjustRightInd w:val="0"/>
      <w:spacing w:line="318" w:lineRule="exact"/>
      <w:ind w:hanging="355"/>
      <w:jc w:val="both"/>
    </w:pPr>
  </w:style>
  <w:style w:type="paragraph" w:styleId="af2">
    <w:name w:val="TOC Heading"/>
    <w:basedOn w:val="1"/>
    <w:next w:val="a"/>
    <w:uiPriority w:val="39"/>
    <w:semiHidden/>
    <w:unhideWhenUsed/>
    <w:qFormat/>
    <w:rsid w:val="003F7DC7"/>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paragraph" w:styleId="15">
    <w:name w:val="toc 1"/>
    <w:basedOn w:val="a"/>
    <w:next w:val="a"/>
    <w:autoRedefine/>
    <w:uiPriority w:val="39"/>
    <w:rsid w:val="003F7DC7"/>
    <w:pPr>
      <w:spacing w:after="100"/>
    </w:pPr>
  </w:style>
  <w:style w:type="paragraph" w:styleId="2a">
    <w:name w:val="toc 2"/>
    <w:basedOn w:val="a"/>
    <w:next w:val="a"/>
    <w:autoRedefine/>
    <w:uiPriority w:val="39"/>
    <w:rsid w:val="003F7DC7"/>
    <w:pPr>
      <w:spacing w:after="100"/>
      <w:ind w:left="240"/>
    </w:pPr>
  </w:style>
  <w:style w:type="paragraph" w:styleId="36">
    <w:name w:val="toc 3"/>
    <w:basedOn w:val="a"/>
    <w:next w:val="a"/>
    <w:autoRedefine/>
    <w:uiPriority w:val="39"/>
    <w:unhideWhenUsed/>
    <w:rsid w:val="003F7DC7"/>
    <w:pPr>
      <w:spacing w:after="100" w:line="276" w:lineRule="auto"/>
      <w:ind w:left="440"/>
    </w:pPr>
    <w:rPr>
      <w:rFonts w:asciiTheme="minorHAnsi" w:eastAsiaTheme="minorEastAsia" w:hAnsiTheme="minorHAnsi" w:cstheme="minorBidi"/>
      <w:sz w:val="22"/>
      <w:szCs w:val="22"/>
    </w:rPr>
  </w:style>
  <w:style w:type="paragraph" w:styleId="43">
    <w:name w:val="toc 4"/>
    <w:basedOn w:val="a"/>
    <w:next w:val="a"/>
    <w:autoRedefine/>
    <w:uiPriority w:val="39"/>
    <w:unhideWhenUsed/>
    <w:rsid w:val="003F7DC7"/>
    <w:pPr>
      <w:spacing w:after="100" w:line="276" w:lineRule="auto"/>
      <w:ind w:left="660"/>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3F7DC7"/>
    <w:pPr>
      <w:spacing w:after="100" w:line="276" w:lineRule="auto"/>
      <w:ind w:left="880"/>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3F7DC7"/>
    <w:pPr>
      <w:spacing w:after="100" w:line="276" w:lineRule="auto"/>
      <w:ind w:left="1100"/>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3F7DC7"/>
    <w:pPr>
      <w:spacing w:after="100" w:line="276" w:lineRule="auto"/>
      <w:ind w:left="1320"/>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3F7DC7"/>
    <w:pPr>
      <w:spacing w:after="100" w:line="276" w:lineRule="auto"/>
      <w:ind w:left="1540"/>
    </w:pPr>
    <w:rPr>
      <w:rFonts w:asciiTheme="minorHAnsi" w:eastAsiaTheme="minorEastAsia" w:hAnsiTheme="minorHAnsi" w:cstheme="minorBidi"/>
      <w:sz w:val="22"/>
      <w:szCs w:val="22"/>
    </w:rPr>
  </w:style>
  <w:style w:type="paragraph" w:styleId="90">
    <w:name w:val="toc 9"/>
    <w:basedOn w:val="a"/>
    <w:next w:val="a"/>
    <w:autoRedefine/>
    <w:uiPriority w:val="39"/>
    <w:unhideWhenUsed/>
    <w:rsid w:val="003F7DC7"/>
    <w:pPr>
      <w:spacing w:after="100" w:line="276" w:lineRule="auto"/>
      <w:ind w:left="1760"/>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86998804">
      <w:bodyDiv w:val="1"/>
      <w:marLeft w:val="0"/>
      <w:marRight w:val="0"/>
      <w:marTop w:val="0"/>
      <w:marBottom w:val="0"/>
      <w:divBdr>
        <w:top w:val="none" w:sz="0" w:space="0" w:color="auto"/>
        <w:left w:val="none" w:sz="0" w:space="0" w:color="auto"/>
        <w:bottom w:val="none" w:sz="0" w:space="0" w:color="auto"/>
        <w:right w:val="none" w:sz="0" w:space="0" w:color="auto"/>
      </w:divBdr>
    </w:div>
    <w:div w:id="482280557">
      <w:bodyDiv w:val="1"/>
      <w:marLeft w:val="0"/>
      <w:marRight w:val="0"/>
      <w:marTop w:val="0"/>
      <w:marBottom w:val="0"/>
      <w:divBdr>
        <w:top w:val="none" w:sz="0" w:space="0" w:color="auto"/>
        <w:left w:val="none" w:sz="0" w:space="0" w:color="auto"/>
        <w:bottom w:val="none" w:sz="0" w:space="0" w:color="auto"/>
        <w:right w:val="none" w:sz="0" w:space="0" w:color="auto"/>
      </w:divBdr>
    </w:div>
    <w:div w:id="1024794703">
      <w:bodyDiv w:val="1"/>
      <w:marLeft w:val="0"/>
      <w:marRight w:val="0"/>
      <w:marTop w:val="0"/>
      <w:marBottom w:val="0"/>
      <w:divBdr>
        <w:top w:val="none" w:sz="0" w:space="0" w:color="auto"/>
        <w:left w:val="none" w:sz="0" w:space="0" w:color="auto"/>
        <w:bottom w:val="none" w:sz="0" w:space="0" w:color="auto"/>
        <w:right w:val="none" w:sz="0" w:space="0" w:color="auto"/>
      </w:divBdr>
      <w:divsChild>
        <w:div w:id="2045472220">
          <w:marLeft w:val="0"/>
          <w:marRight w:val="0"/>
          <w:marTop w:val="0"/>
          <w:marBottom w:val="0"/>
          <w:divBdr>
            <w:top w:val="none" w:sz="0" w:space="0" w:color="auto"/>
            <w:left w:val="none" w:sz="0" w:space="0" w:color="auto"/>
            <w:bottom w:val="none" w:sz="0" w:space="0" w:color="auto"/>
            <w:right w:val="none" w:sz="0" w:space="0" w:color="auto"/>
          </w:divBdr>
          <w:divsChild>
            <w:div w:id="766461139">
              <w:marLeft w:val="0"/>
              <w:marRight w:val="0"/>
              <w:marTop w:val="120"/>
              <w:marBottom w:val="480"/>
              <w:divBdr>
                <w:top w:val="none" w:sz="0" w:space="0" w:color="auto"/>
                <w:left w:val="none" w:sz="0" w:space="0" w:color="auto"/>
                <w:bottom w:val="none" w:sz="0" w:space="0" w:color="auto"/>
                <w:right w:val="none" w:sz="0" w:space="0" w:color="auto"/>
              </w:divBdr>
              <w:divsChild>
                <w:div w:id="1373266725">
                  <w:marLeft w:val="0"/>
                  <w:marRight w:val="0"/>
                  <w:marTop w:val="120"/>
                  <w:marBottom w:val="120"/>
                  <w:divBdr>
                    <w:top w:val="none" w:sz="0" w:space="0" w:color="auto"/>
                    <w:left w:val="none" w:sz="0" w:space="0" w:color="auto"/>
                    <w:bottom w:val="none" w:sz="0" w:space="0" w:color="auto"/>
                    <w:right w:val="none" w:sz="0" w:space="0" w:color="auto"/>
                  </w:divBdr>
                  <w:divsChild>
                    <w:div w:id="204367265">
                      <w:marLeft w:val="0"/>
                      <w:marRight w:val="0"/>
                      <w:marTop w:val="0"/>
                      <w:marBottom w:val="0"/>
                      <w:divBdr>
                        <w:top w:val="none" w:sz="0" w:space="0" w:color="auto"/>
                        <w:left w:val="none" w:sz="0" w:space="0" w:color="auto"/>
                        <w:bottom w:val="none" w:sz="0" w:space="0" w:color="auto"/>
                        <w:right w:val="none" w:sz="0" w:space="0" w:color="auto"/>
                      </w:divBdr>
                    </w:div>
                    <w:div w:id="1000618470">
                      <w:marLeft w:val="0"/>
                      <w:marRight w:val="0"/>
                      <w:marTop w:val="0"/>
                      <w:marBottom w:val="0"/>
                      <w:divBdr>
                        <w:top w:val="none" w:sz="0" w:space="0" w:color="auto"/>
                        <w:left w:val="none" w:sz="0" w:space="0" w:color="auto"/>
                        <w:bottom w:val="none" w:sz="0" w:space="0" w:color="auto"/>
                        <w:right w:val="none" w:sz="0" w:space="0" w:color="auto"/>
                      </w:divBdr>
                    </w:div>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349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chart" Target="charts/chart4.xml"/><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chart" Target="charts/chart5.xm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chart" Target="charts/chart6.xml"/><Relationship Id="rId37" Type="http://schemas.openxmlformats.org/officeDocument/2006/relationships/image" Target="media/image21.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chart" Target="charts/chart3.xml"/><Relationship Id="rId28" Type="http://schemas.openxmlformats.org/officeDocument/2006/relationships/image" Target="media/image15.jpeg"/><Relationship Id="rId36" Type="http://schemas.openxmlformats.org/officeDocument/2006/relationships/image" Target="media/image20.png"/><Relationship Id="rId10" Type="http://schemas.openxmlformats.org/officeDocument/2006/relationships/header" Target="header1.xml"/><Relationship Id="rId19" Type="http://schemas.openxmlformats.org/officeDocument/2006/relationships/chart" Target="charts/chart2.xml"/><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hyperlink" Target="http://www.voladm.ru" TargetMode="External"/><Relationship Id="rId14" Type="http://schemas.openxmlformats.org/officeDocument/2006/relationships/chart" Target="charts/chart1.xml"/><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chart" Target="charts/chart7.xml"/><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8343023255813565"/>
          <c:y val="0.37832310838446698"/>
          <c:w val="0.43313953488372076"/>
          <c:h val="0.24335378323108384"/>
        </c:manualLayout>
      </c:layout>
      <c:pie3DChart>
        <c:varyColors val="1"/>
        <c:ser>
          <c:idx val="0"/>
          <c:order val="0"/>
          <c:tx>
            <c:strRef>
              <c:f>Sheet1!$A$2</c:f>
              <c:strCache>
                <c:ptCount val="1"/>
                <c:pt idx="0">
                  <c:v>Восток</c:v>
                </c:pt>
              </c:strCache>
            </c:strRef>
          </c:tx>
          <c:spPr>
            <a:solidFill>
              <a:srgbClr val="BBE0E3"/>
            </a:solidFill>
            <a:ln w="12709">
              <a:solidFill>
                <a:srgbClr val="000000"/>
              </a:solidFill>
              <a:prstDash val="solid"/>
            </a:ln>
          </c:spPr>
          <c:dPt>
            <c:idx val="1"/>
            <c:spPr>
              <a:solidFill>
                <a:srgbClr val="333399"/>
              </a:solidFill>
              <a:ln w="12709">
                <a:solidFill>
                  <a:srgbClr val="000000"/>
                </a:solidFill>
                <a:prstDash val="solid"/>
              </a:ln>
            </c:spPr>
          </c:dPt>
          <c:dPt>
            <c:idx val="2"/>
            <c:spPr>
              <a:solidFill>
                <a:srgbClr val="009999"/>
              </a:solidFill>
              <a:ln w="12709">
                <a:solidFill>
                  <a:srgbClr val="000000"/>
                </a:solidFill>
                <a:prstDash val="solid"/>
              </a:ln>
            </c:spPr>
          </c:dPt>
          <c:dPt>
            <c:idx val="3"/>
            <c:spPr>
              <a:solidFill>
                <a:srgbClr val="99CC00"/>
              </a:solidFill>
              <a:ln w="12709">
                <a:solidFill>
                  <a:srgbClr val="000000"/>
                </a:solidFill>
                <a:prstDash val="solid"/>
              </a:ln>
            </c:spPr>
          </c:dPt>
          <c:dLbls>
            <c:dLbl>
              <c:idx val="0"/>
              <c:layout>
                <c:manualLayout>
                  <c:x val="1.231363114225326E-2"/>
                  <c:y val="-0.1745942142244547"/>
                </c:manualLayout>
              </c:layout>
              <c:tx>
                <c:rich>
                  <a:bodyPr/>
                  <a:lstStyle/>
                  <a:p>
                    <a:pPr>
                      <a:defRPr sz="1101" b="1" i="0" u="none" strike="noStrike" baseline="0">
                        <a:solidFill>
                          <a:srgbClr val="000000"/>
                        </a:solidFill>
                        <a:latin typeface="Times New Roman"/>
                        <a:ea typeface="Times New Roman"/>
                        <a:cs typeface="Times New Roman"/>
                      </a:defRPr>
                    </a:pPr>
                    <a:r>
                      <a:rPr lang="ru-RU"/>
                      <a:t>Потери тепла норм.
Утечками: 0,1241 Гкал/ч;
 1,2%</a:t>
                    </a:r>
                  </a:p>
                </c:rich>
              </c:tx>
              <c:numFmt formatCode="0%" sourceLinked="0"/>
              <c:spPr>
                <a:noFill/>
                <a:ln w="25418">
                  <a:noFill/>
                </a:ln>
              </c:spPr>
              <c:dLblPos val="bestFit"/>
            </c:dLbl>
            <c:dLbl>
              <c:idx val="1"/>
              <c:layout>
                <c:manualLayout>
                  <c:x val="0.18221236595077794"/>
                  <c:y val="-0.18448118889101126"/>
                </c:manualLayout>
              </c:layout>
              <c:tx>
                <c:rich>
                  <a:bodyPr/>
                  <a:lstStyle/>
                  <a:p>
                    <a:pPr>
                      <a:defRPr sz="1101" b="1" i="0" u="none" strike="noStrike" baseline="0">
                        <a:solidFill>
                          <a:srgbClr val="000000"/>
                        </a:solidFill>
                        <a:latin typeface="Times New Roman"/>
                        <a:ea typeface="Times New Roman"/>
                        <a:cs typeface="Times New Roman"/>
                      </a:defRPr>
                    </a:pPr>
                    <a:r>
                      <a:rPr lang="ru-RU"/>
                      <a:t>Потери тепла через изоляцию 1,1169 Гкал/ч;
 10,78%</a:t>
                    </a:r>
                  </a:p>
                </c:rich>
              </c:tx>
              <c:spPr>
                <a:noFill/>
                <a:ln w="25418">
                  <a:noFill/>
                </a:ln>
              </c:spPr>
              <c:dLblPos val="bestFit"/>
            </c:dLbl>
            <c:dLbl>
              <c:idx val="2"/>
              <c:layout>
                <c:manualLayout>
                  <c:x val="-0.15579935698390113"/>
                  <c:y val="9.0612342254880768E-2"/>
                </c:manualLayout>
              </c:layout>
              <c:tx>
                <c:rich>
                  <a:bodyPr/>
                  <a:lstStyle/>
                  <a:p>
                    <a:pPr>
                      <a:defRPr sz="1101" b="1" i="0" u="none" strike="noStrike" baseline="0">
                        <a:solidFill>
                          <a:srgbClr val="000000"/>
                        </a:solidFill>
                        <a:latin typeface="Times New Roman"/>
                        <a:ea typeface="Times New Roman"/>
                        <a:cs typeface="Times New Roman"/>
                      </a:defRPr>
                    </a:pPr>
                    <a:r>
                      <a:rPr lang="ru-RU"/>
                      <a:t>Отопление + вентеляция; 8,977 Гкал/ч;
86,63%</a:t>
                    </a:r>
                  </a:p>
                </c:rich>
              </c:tx>
              <c:spPr>
                <a:noFill/>
                <a:ln w="25418">
                  <a:noFill/>
                </a:ln>
              </c:spPr>
              <c:dLblPos val="bestFit"/>
            </c:dLbl>
            <c:dLbl>
              <c:idx val="3"/>
              <c:layout>
                <c:manualLayout>
                  <c:x val="-0.30590114712607097"/>
                  <c:y val="-0.20034481284128824"/>
                </c:manualLayout>
              </c:layout>
              <c:tx>
                <c:rich>
                  <a:bodyPr/>
                  <a:lstStyle/>
                  <a:p>
                    <a:pPr>
                      <a:defRPr sz="1101" b="1" i="0" u="none" strike="noStrike" baseline="0">
                        <a:solidFill>
                          <a:srgbClr val="000000"/>
                        </a:solidFill>
                        <a:latin typeface="Times New Roman"/>
                        <a:ea typeface="Times New Roman"/>
                        <a:cs typeface="Times New Roman"/>
                      </a:defRPr>
                    </a:pPr>
                    <a:r>
                      <a:rPr lang="ru-RU"/>
                      <a:t>ГВС 0,144 Гкал/ч;
 1,39%</a:t>
                    </a:r>
                  </a:p>
                </c:rich>
              </c:tx>
              <c:spPr>
                <a:noFill/>
                <a:ln w="25418">
                  <a:noFill/>
                </a:ln>
              </c:spPr>
              <c:dLblPos val="bestFit"/>
            </c:dLbl>
            <c:numFmt formatCode="0%" sourceLinked="0"/>
            <c:spPr>
              <a:noFill/>
              <a:ln w="25418">
                <a:noFill/>
              </a:ln>
            </c:spPr>
            <c:txPr>
              <a:bodyPr/>
              <a:lstStyle/>
              <a:p>
                <a:pPr>
                  <a:defRPr sz="1101"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Sheet1!$B$2:$E$2</c:f>
              <c:numCache>
                <c:formatCode>General</c:formatCode>
                <c:ptCount val="4"/>
                <c:pt idx="0">
                  <c:v>0.12410000000000022</c:v>
                </c:pt>
                <c:pt idx="1">
                  <c:v>1.1169</c:v>
                </c:pt>
                <c:pt idx="2">
                  <c:v>8.9770000000000003</c:v>
                </c:pt>
                <c:pt idx="3">
                  <c:v>0.14400000000000004</c:v>
                </c:pt>
              </c:numCache>
            </c:numRef>
          </c:val>
        </c:ser>
        <c:ser>
          <c:idx val="1"/>
          <c:order val="1"/>
          <c:tx>
            <c:strRef>
              <c:f>Sheet1!$A$3</c:f>
              <c:strCache>
                <c:ptCount val="1"/>
              </c:strCache>
            </c:strRef>
          </c:tx>
          <c:spPr>
            <a:solidFill>
              <a:srgbClr val="333399"/>
            </a:solidFill>
            <a:ln w="12709">
              <a:solidFill>
                <a:srgbClr val="000000"/>
              </a:solidFill>
              <a:prstDash val="solid"/>
            </a:ln>
          </c:spPr>
          <c:dPt>
            <c:idx val="0"/>
            <c:spPr>
              <a:solidFill>
                <a:srgbClr val="BBE0E3"/>
              </a:solidFill>
              <a:ln w="12709">
                <a:solidFill>
                  <a:srgbClr val="000000"/>
                </a:solidFill>
                <a:prstDash val="solid"/>
              </a:ln>
            </c:spPr>
          </c:dPt>
          <c:dPt>
            <c:idx val="2"/>
            <c:spPr>
              <a:solidFill>
                <a:srgbClr val="009999"/>
              </a:solidFill>
              <a:ln w="12709">
                <a:solidFill>
                  <a:srgbClr val="000000"/>
                </a:solidFill>
                <a:prstDash val="solid"/>
              </a:ln>
            </c:spPr>
          </c:dPt>
          <c:dPt>
            <c:idx val="3"/>
            <c:spPr>
              <a:solidFill>
                <a:srgbClr val="99CC00"/>
              </a:solidFill>
              <a:ln w="12709">
                <a:solidFill>
                  <a:srgbClr val="000000"/>
                </a:solidFill>
                <a:prstDash val="solid"/>
              </a:ln>
            </c:spPr>
          </c:dPt>
          <c:dLbls>
            <c:numFmt formatCode="0%" sourceLinked="0"/>
            <c:spPr>
              <a:noFill/>
              <a:ln w="25418">
                <a:noFill/>
              </a:ln>
            </c:spPr>
            <c:txPr>
              <a:bodyPr/>
              <a:lstStyle/>
              <a:p>
                <a:pPr>
                  <a:defRPr sz="1976"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Sheet1!$B$3:$E$3</c:f>
              <c:numCache>
                <c:formatCode>General</c:formatCode>
                <c:ptCount val="4"/>
              </c:numCache>
            </c:numRef>
          </c:val>
        </c:ser>
        <c:ser>
          <c:idx val="2"/>
          <c:order val="2"/>
          <c:tx>
            <c:strRef>
              <c:f>Sheet1!$A$4</c:f>
              <c:strCache>
                <c:ptCount val="1"/>
              </c:strCache>
            </c:strRef>
          </c:tx>
          <c:spPr>
            <a:solidFill>
              <a:srgbClr val="009999"/>
            </a:solidFill>
            <a:ln w="12709">
              <a:solidFill>
                <a:srgbClr val="000000"/>
              </a:solidFill>
              <a:prstDash val="solid"/>
            </a:ln>
          </c:spPr>
          <c:dPt>
            <c:idx val="0"/>
            <c:spPr>
              <a:solidFill>
                <a:srgbClr val="BBE0E3"/>
              </a:solidFill>
              <a:ln w="12709">
                <a:solidFill>
                  <a:srgbClr val="000000"/>
                </a:solidFill>
                <a:prstDash val="solid"/>
              </a:ln>
            </c:spPr>
          </c:dPt>
          <c:dPt>
            <c:idx val="1"/>
            <c:spPr>
              <a:solidFill>
                <a:srgbClr val="333399"/>
              </a:solidFill>
              <a:ln w="12709">
                <a:solidFill>
                  <a:srgbClr val="000000"/>
                </a:solidFill>
                <a:prstDash val="solid"/>
              </a:ln>
            </c:spPr>
          </c:dPt>
          <c:dPt>
            <c:idx val="3"/>
            <c:spPr>
              <a:solidFill>
                <a:srgbClr val="99CC00"/>
              </a:solidFill>
              <a:ln w="12709">
                <a:solidFill>
                  <a:srgbClr val="000000"/>
                </a:solidFill>
                <a:prstDash val="solid"/>
              </a:ln>
            </c:spPr>
          </c:dPt>
          <c:dLbls>
            <c:numFmt formatCode="0%" sourceLinked="0"/>
            <c:spPr>
              <a:noFill/>
              <a:ln w="25418">
                <a:noFill/>
              </a:ln>
            </c:spPr>
            <c:txPr>
              <a:bodyPr/>
              <a:lstStyle/>
              <a:p>
                <a:pPr>
                  <a:defRPr sz="1976"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Sheet1!$B$4:$E$4</c:f>
              <c:numCache>
                <c:formatCode>General</c:formatCode>
                <c:ptCount val="4"/>
              </c:numCache>
            </c:numRef>
          </c:val>
        </c:ser>
        <c:dLbls>
          <c:showVal val="1"/>
          <c:showSerName val="1"/>
          <c:showPercent val="1"/>
        </c:dLbls>
      </c:pie3DChart>
      <c:spPr>
        <a:noFill/>
        <a:ln w="12709">
          <a:solidFill>
            <a:srgbClr val="000000"/>
          </a:solidFill>
          <a:prstDash val="solid"/>
        </a:ln>
      </c:spPr>
    </c:plotArea>
    <c:plotVisOnly val="1"/>
    <c:dispBlanksAs val="zero"/>
  </c:chart>
  <c:spPr>
    <a:noFill/>
    <a:ln>
      <a:noFill/>
    </a:ln>
  </c:spPr>
  <c:txPr>
    <a:bodyPr/>
    <a:lstStyle/>
    <a:p>
      <a:pPr>
        <a:defRPr sz="1976" b="1" i="0" u="none" strike="noStrike" baseline="0">
          <a:solidFill>
            <a:srgbClr val="000000"/>
          </a:solidFill>
          <a:latin typeface="Arial"/>
          <a:ea typeface="Arial"/>
          <a:cs typeface="Arial"/>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7761627906977315"/>
          <c:y val="0.35981308411215357"/>
          <c:w val="0.43604651162791175"/>
          <c:h val="0.28037383177570496"/>
        </c:manualLayout>
      </c:layout>
      <c:pie3DChart>
        <c:varyColors val="1"/>
        <c:ser>
          <c:idx val="0"/>
          <c:order val="0"/>
          <c:tx>
            <c:strRef>
              <c:f>Sheet1!$A$2</c:f>
              <c:strCache>
                <c:ptCount val="1"/>
                <c:pt idx="0">
                  <c:v>Восток</c:v>
                </c:pt>
              </c:strCache>
            </c:strRef>
          </c:tx>
          <c:spPr>
            <a:solidFill>
              <a:srgbClr val="BBE0E3"/>
            </a:solidFill>
            <a:ln w="12669">
              <a:solidFill>
                <a:srgbClr val="000000"/>
              </a:solidFill>
              <a:prstDash val="solid"/>
            </a:ln>
          </c:spPr>
          <c:explosion val="25"/>
          <c:dPt>
            <c:idx val="1"/>
            <c:spPr>
              <a:solidFill>
                <a:srgbClr val="333399"/>
              </a:solidFill>
              <a:ln w="12669">
                <a:solidFill>
                  <a:srgbClr val="000000"/>
                </a:solidFill>
                <a:prstDash val="solid"/>
              </a:ln>
            </c:spPr>
          </c:dPt>
          <c:dPt>
            <c:idx val="2"/>
            <c:spPr>
              <a:solidFill>
                <a:srgbClr val="009999"/>
              </a:solidFill>
              <a:ln w="12669">
                <a:solidFill>
                  <a:srgbClr val="000000"/>
                </a:solidFill>
                <a:prstDash val="solid"/>
              </a:ln>
            </c:spPr>
          </c:dPt>
          <c:dPt>
            <c:idx val="3"/>
            <c:spPr>
              <a:solidFill>
                <a:srgbClr val="99CC00"/>
              </a:solidFill>
              <a:ln w="12669">
                <a:solidFill>
                  <a:srgbClr val="000000"/>
                </a:solidFill>
                <a:prstDash val="solid"/>
              </a:ln>
            </c:spPr>
          </c:dPt>
          <c:dLbls>
            <c:dLbl>
              <c:idx val="0"/>
              <c:layout>
                <c:manualLayout>
                  <c:x val="-0.16042975727491668"/>
                  <c:y val="-0.19994692367386041"/>
                </c:manualLayout>
              </c:layout>
              <c:tx>
                <c:rich>
                  <a:bodyPr/>
                  <a:lstStyle/>
                  <a:p>
                    <a:pPr>
                      <a:defRPr sz="1022" b="1" i="0" u="none" strike="noStrike" baseline="0">
                        <a:solidFill>
                          <a:srgbClr val="000000"/>
                        </a:solidFill>
                        <a:latin typeface="Times New Roman"/>
                        <a:ea typeface="Times New Roman"/>
                        <a:cs typeface="Times New Roman"/>
                      </a:defRPr>
                    </a:pPr>
                    <a:r>
                      <a:rPr lang="ru-RU"/>
                      <a:t>Потери тепла норм.
Утечками: 0,0158 Гкал/ч;
 0,59%</a:t>
                    </a:r>
                  </a:p>
                </c:rich>
              </c:tx>
              <c:spPr>
                <a:noFill/>
                <a:ln w="25337">
                  <a:noFill/>
                </a:ln>
              </c:spPr>
              <c:dLblPos val="bestFit"/>
            </c:dLbl>
            <c:dLbl>
              <c:idx val="1"/>
              <c:layout>
                <c:manualLayout>
                  <c:x val="0.16597865530791125"/>
                  <c:y val="-0.1803860434514267"/>
                </c:manualLayout>
              </c:layout>
              <c:tx>
                <c:rich>
                  <a:bodyPr/>
                  <a:lstStyle/>
                  <a:p>
                    <a:pPr>
                      <a:defRPr sz="1022" b="1" i="0" u="none" strike="noStrike" baseline="0">
                        <a:solidFill>
                          <a:srgbClr val="000000"/>
                        </a:solidFill>
                        <a:latin typeface="Times New Roman"/>
                        <a:ea typeface="Times New Roman"/>
                        <a:cs typeface="Times New Roman"/>
                      </a:defRPr>
                    </a:pPr>
                    <a:r>
                      <a:rPr lang="ru-RU"/>
                      <a:t>Потери тепла через изоляцию 0,1422 Гкал/ч;
 5,29%</a:t>
                    </a:r>
                  </a:p>
                </c:rich>
              </c:tx>
              <c:spPr>
                <a:noFill/>
                <a:ln w="25337">
                  <a:noFill/>
                </a:ln>
              </c:spPr>
              <c:dLblPos val="bestFit"/>
            </c:dLbl>
            <c:dLbl>
              <c:idx val="2"/>
              <c:layout>
                <c:manualLayout>
                  <c:x val="-0.20910165473238729"/>
                  <c:y val="0.11504824835772844"/>
                </c:manualLayout>
              </c:layout>
              <c:tx>
                <c:rich>
                  <a:bodyPr/>
                  <a:lstStyle/>
                  <a:p>
                    <a:pPr>
                      <a:defRPr sz="1022" b="1" i="0" u="none" strike="noStrike" baseline="0">
                        <a:solidFill>
                          <a:srgbClr val="000000"/>
                        </a:solidFill>
                        <a:latin typeface="Times New Roman"/>
                        <a:ea typeface="Times New Roman"/>
                        <a:cs typeface="Times New Roman"/>
                      </a:defRPr>
                    </a:pPr>
                    <a:r>
                      <a:rPr lang="ru-RU"/>
                      <a:t>Отопление + вентеляция; 2,53 Гкал/ч;
94,12%</a:t>
                    </a:r>
                  </a:p>
                </c:rich>
              </c:tx>
              <c:spPr>
                <a:noFill/>
                <a:ln w="25337">
                  <a:noFill/>
                </a:ln>
              </c:spPr>
              <c:dLblPos val="bestFit"/>
            </c:dLbl>
            <c:dLbl>
              <c:idx val="3"/>
              <c:delete val="1"/>
            </c:dLbl>
            <c:numFmt formatCode="0%" sourceLinked="0"/>
            <c:spPr>
              <a:noFill/>
              <a:ln w="25337">
                <a:noFill/>
              </a:ln>
            </c:spPr>
            <c:txPr>
              <a:bodyPr/>
              <a:lstStyle/>
              <a:p>
                <a:pPr>
                  <a:defRPr sz="1022"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Sheet1!$B$2:$E$2</c:f>
              <c:numCache>
                <c:formatCode>General</c:formatCode>
                <c:ptCount val="4"/>
                <c:pt idx="0">
                  <c:v>1.5800000000000043E-2</c:v>
                </c:pt>
                <c:pt idx="1">
                  <c:v>0.14219999999999999</c:v>
                </c:pt>
                <c:pt idx="2">
                  <c:v>2.5299999999999998</c:v>
                </c:pt>
                <c:pt idx="3">
                  <c:v>0</c:v>
                </c:pt>
              </c:numCache>
            </c:numRef>
          </c:val>
        </c:ser>
        <c:ser>
          <c:idx val="1"/>
          <c:order val="1"/>
          <c:tx>
            <c:strRef>
              <c:f>Sheet1!$A$3</c:f>
              <c:strCache>
                <c:ptCount val="1"/>
              </c:strCache>
            </c:strRef>
          </c:tx>
          <c:spPr>
            <a:solidFill>
              <a:srgbClr val="333399"/>
            </a:solidFill>
            <a:ln w="12669">
              <a:solidFill>
                <a:srgbClr val="000000"/>
              </a:solidFill>
              <a:prstDash val="solid"/>
            </a:ln>
          </c:spPr>
          <c:explosion val="25"/>
          <c:dPt>
            <c:idx val="0"/>
            <c:spPr>
              <a:solidFill>
                <a:srgbClr val="BBE0E3"/>
              </a:solidFill>
              <a:ln w="12669">
                <a:solidFill>
                  <a:srgbClr val="000000"/>
                </a:solidFill>
                <a:prstDash val="solid"/>
              </a:ln>
            </c:spPr>
          </c:dPt>
          <c:dPt>
            <c:idx val="2"/>
            <c:spPr>
              <a:solidFill>
                <a:srgbClr val="009999"/>
              </a:solidFill>
              <a:ln w="12669">
                <a:solidFill>
                  <a:srgbClr val="000000"/>
                </a:solidFill>
                <a:prstDash val="solid"/>
              </a:ln>
            </c:spPr>
          </c:dPt>
          <c:dPt>
            <c:idx val="3"/>
            <c:spPr>
              <a:solidFill>
                <a:srgbClr val="99CC00"/>
              </a:solidFill>
              <a:ln w="12669">
                <a:solidFill>
                  <a:srgbClr val="000000"/>
                </a:solidFill>
                <a:prstDash val="solid"/>
              </a:ln>
            </c:spPr>
          </c:dPt>
          <c:dLbls>
            <c:numFmt formatCode="0%" sourceLinked="0"/>
            <c:spPr>
              <a:noFill/>
              <a:ln w="25337">
                <a:noFill/>
              </a:ln>
            </c:spPr>
            <c:txPr>
              <a:bodyPr/>
              <a:lstStyle/>
              <a:p>
                <a:pPr>
                  <a:defRPr sz="1845"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Sheet1!$B$3:$E$3</c:f>
              <c:numCache>
                <c:formatCode>General</c:formatCode>
                <c:ptCount val="4"/>
              </c:numCache>
            </c:numRef>
          </c:val>
        </c:ser>
        <c:ser>
          <c:idx val="2"/>
          <c:order val="2"/>
          <c:tx>
            <c:strRef>
              <c:f>Sheet1!$A$4</c:f>
              <c:strCache>
                <c:ptCount val="1"/>
              </c:strCache>
            </c:strRef>
          </c:tx>
          <c:spPr>
            <a:solidFill>
              <a:srgbClr val="009999"/>
            </a:solidFill>
            <a:ln w="12669">
              <a:solidFill>
                <a:srgbClr val="000000"/>
              </a:solidFill>
              <a:prstDash val="solid"/>
            </a:ln>
          </c:spPr>
          <c:explosion val="25"/>
          <c:dPt>
            <c:idx val="0"/>
            <c:spPr>
              <a:solidFill>
                <a:srgbClr val="BBE0E3"/>
              </a:solidFill>
              <a:ln w="12669">
                <a:solidFill>
                  <a:srgbClr val="000000"/>
                </a:solidFill>
                <a:prstDash val="solid"/>
              </a:ln>
            </c:spPr>
          </c:dPt>
          <c:dPt>
            <c:idx val="1"/>
            <c:spPr>
              <a:solidFill>
                <a:srgbClr val="333399"/>
              </a:solidFill>
              <a:ln w="12669">
                <a:solidFill>
                  <a:srgbClr val="000000"/>
                </a:solidFill>
                <a:prstDash val="solid"/>
              </a:ln>
            </c:spPr>
          </c:dPt>
          <c:dPt>
            <c:idx val="3"/>
            <c:spPr>
              <a:solidFill>
                <a:srgbClr val="99CC00"/>
              </a:solidFill>
              <a:ln w="12669">
                <a:solidFill>
                  <a:srgbClr val="000000"/>
                </a:solidFill>
                <a:prstDash val="solid"/>
              </a:ln>
            </c:spPr>
          </c:dPt>
          <c:dLbls>
            <c:numFmt formatCode="0%" sourceLinked="0"/>
            <c:spPr>
              <a:noFill/>
              <a:ln w="25337">
                <a:noFill/>
              </a:ln>
            </c:spPr>
            <c:txPr>
              <a:bodyPr/>
              <a:lstStyle/>
              <a:p>
                <a:pPr>
                  <a:defRPr sz="1845"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Sheet1!$B$4:$E$4</c:f>
              <c:numCache>
                <c:formatCode>General</c:formatCode>
                <c:ptCount val="4"/>
              </c:numCache>
            </c:numRef>
          </c:val>
        </c:ser>
        <c:dLbls>
          <c:showVal val="1"/>
          <c:showSerName val="1"/>
          <c:showPercent val="1"/>
        </c:dLbls>
      </c:pie3DChart>
      <c:spPr>
        <a:noFill/>
        <a:ln w="12669">
          <a:solidFill>
            <a:srgbClr val="000000"/>
          </a:solidFill>
          <a:prstDash val="solid"/>
        </a:ln>
      </c:spPr>
    </c:plotArea>
    <c:plotVisOnly val="1"/>
    <c:dispBlanksAs val="zero"/>
  </c:chart>
  <c:spPr>
    <a:noFill/>
    <a:ln>
      <a:noFill/>
    </a:ln>
  </c:spPr>
  <c:txPr>
    <a:bodyPr/>
    <a:lstStyle/>
    <a:p>
      <a:pPr>
        <a:defRPr sz="1845" b="1" i="0" u="none" strike="noStrike" baseline="0">
          <a:solidFill>
            <a:srgbClr val="000000"/>
          </a:solidFill>
          <a:latin typeface="Arial"/>
          <a:ea typeface="Arial"/>
          <a:cs typeface="Arial"/>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7861271676300581"/>
          <c:y val="0.35328185328185735"/>
          <c:w val="0.44277456647398844"/>
          <c:h val="0.29343629343629346"/>
        </c:manualLayout>
      </c:layout>
      <c:pie3DChart>
        <c:varyColors val="1"/>
        <c:ser>
          <c:idx val="0"/>
          <c:order val="0"/>
          <c:tx>
            <c:strRef>
              <c:f>Sheet1!$A$2</c:f>
              <c:strCache>
                <c:ptCount val="1"/>
              </c:strCache>
            </c:strRef>
          </c:tx>
          <c:spPr>
            <a:solidFill>
              <a:srgbClr val="BBE0E3"/>
            </a:solidFill>
            <a:ln w="12681">
              <a:solidFill>
                <a:srgbClr val="000000"/>
              </a:solidFill>
              <a:prstDash val="solid"/>
            </a:ln>
          </c:spPr>
          <c:explosion val="25"/>
          <c:dPt>
            <c:idx val="1"/>
            <c:spPr>
              <a:solidFill>
                <a:srgbClr val="333399"/>
              </a:solidFill>
              <a:ln w="12681">
                <a:solidFill>
                  <a:srgbClr val="000000"/>
                </a:solidFill>
                <a:prstDash val="solid"/>
              </a:ln>
            </c:spPr>
          </c:dPt>
          <c:dPt>
            <c:idx val="2"/>
            <c:spPr>
              <a:solidFill>
                <a:srgbClr val="009999"/>
              </a:solidFill>
              <a:ln w="12681">
                <a:solidFill>
                  <a:srgbClr val="000000"/>
                </a:solidFill>
                <a:prstDash val="solid"/>
              </a:ln>
            </c:spPr>
          </c:dPt>
          <c:dLbls>
            <c:dLbl>
              <c:idx val="0"/>
              <c:layout>
                <c:manualLayout>
                  <c:x val="0.16808979058008094"/>
                  <c:y val="9.5680692324976266E-2"/>
                </c:manualLayout>
              </c:layout>
              <c:tx>
                <c:rich>
                  <a:bodyPr/>
                  <a:lstStyle/>
                  <a:p>
                    <a:pPr>
                      <a:defRPr sz="1198" b="1" i="0" u="none" strike="noStrike" baseline="0">
                        <a:solidFill>
                          <a:srgbClr val="000000"/>
                        </a:solidFill>
                        <a:latin typeface="Times New Roman"/>
                        <a:ea typeface="Times New Roman"/>
                        <a:cs typeface="Times New Roman"/>
                      </a:defRPr>
                    </a:pPr>
                    <a:r>
                      <a:rPr lang="ru-RU"/>
                      <a:t>Отопление и вентиляция, Гкал./ч; 0,33; 73,7%</a:t>
                    </a:r>
                  </a:p>
                </c:rich>
              </c:tx>
              <c:spPr>
                <a:noFill/>
                <a:ln w="25362">
                  <a:noFill/>
                </a:ln>
              </c:spPr>
              <c:dLblPos val="bestFit"/>
            </c:dLbl>
            <c:dLbl>
              <c:idx val="1"/>
              <c:layout>
                <c:manualLayout>
                  <c:x val="-0.13877995563878767"/>
                  <c:y val="-3.1249663902334752E-2"/>
                </c:manualLayout>
              </c:layout>
              <c:tx>
                <c:rich>
                  <a:bodyPr/>
                  <a:lstStyle/>
                  <a:p>
                    <a:pPr>
                      <a:defRPr sz="1198" b="1" i="0" u="none" strike="noStrike" baseline="0">
                        <a:solidFill>
                          <a:srgbClr val="000000"/>
                        </a:solidFill>
                        <a:latin typeface="Times New Roman"/>
                        <a:ea typeface="Times New Roman"/>
                        <a:cs typeface="Times New Roman"/>
                      </a:defRPr>
                    </a:pPr>
                    <a:r>
                      <a:rPr lang="ru-RU"/>
                      <a:t>Тепловые потери через изоляцию, Гкал./ч; 0,1062; 23,7%</a:t>
                    </a:r>
                  </a:p>
                </c:rich>
              </c:tx>
              <c:spPr>
                <a:noFill/>
                <a:ln w="25362">
                  <a:noFill/>
                </a:ln>
              </c:spPr>
              <c:dLblPos val="bestFit"/>
            </c:dLbl>
            <c:dLbl>
              <c:idx val="2"/>
              <c:layout>
                <c:manualLayout>
                  <c:x val="0.19836403116111301"/>
                  <c:y val="-0.1392935257452004"/>
                </c:manualLayout>
              </c:layout>
              <c:tx>
                <c:rich>
                  <a:bodyPr/>
                  <a:lstStyle/>
                  <a:p>
                    <a:pPr>
                      <a:defRPr sz="1198" b="1" i="0" u="none" strike="noStrike" baseline="0">
                        <a:solidFill>
                          <a:srgbClr val="000000"/>
                        </a:solidFill>
                        <a:latin typeface="Times New Roman"/>
                        <a:ea typeface="Times New Roman"/>
                        <a:cs typeface="Times New Roman"/>
                      </a:defRPr>
                    </a:pPr>
                    <a:r>
                      <a:rPr lang="ru-RU"/>
                      <a:t>Тепловые потери с нормативными утечками сетевой воды, Гкал./ч; 0,0118; 2,6%</a:t>
                    </a:r>
                  </a:p>
                </c:rich>
              </c:tx>
              <c:spPr>
                <a:noFill/>
                <a:ln w="25362">
                  <a:noFill/>
                </a:ln>
              </c:spPr>
              <c:dLblPos val="bestFit"/>
            </c:dLbl>
            <c:dLbl>
              <c:idx val="3"/>
              <c:layout>
                <c:manualLayout>
                  <c:xMode val="edge"/>
                  <c:yMode val="edge"/>
                  <c:x val="0.80693641618497924"/>
                  <c:y val="0.31853281853282206"/>
                </c:manualLayout>
              </c:layout>
              <c:numFmt formatCode="0%" sourceLinked="0"/>
              <c:spPr>
                <a:noFill/>
                <a:ln w="25362">
                  <a:noFill/>
                </a:ln>
              </c:spPr>
              <c:txPr>
                <a:bodyPr/>
                <a:lstStyle/>
                <a:p>
                  <a:pPr>
                    <a:defRPr sz="1198" b="1" i="0" u="none" strike="noStrike" baseline="0">
                      <a:solidFill>
                        <a:srgbClr val="000000"/>
                      </a:solidFill>
                      <a:latin typeface="Times New Roman"/>
                      <a:ea typeface="Times New Roman"/>
                      <a:cs typeface="Times New Roman"/>
                    </a:defRPr>
                  </a:pPr>
                  <a:endParaRPr lang="ru-RU"/>
                </a:p>
              </c:txPr>
              <c:dLblPos val="bestFit"/>
              <c:showVal val="1"/>
              <c:showCatName val="1"/>
              <c:showPercent val="1"/>
            </c:dLbl>
            <c:numFmt formatCode="0%" sourceLinked="0"/>
            <c:spPr>
              <a:noFill/>
              <a:ln w="25362">
                <a:noFill/>
              </a:ln>
            </c:spPr>
            <c:txPr>
              <a:bodyPr/>
              <a:lstStyle/>
              <a:p>
                <a:pPr>
                  <a:defRPr sz="1198" b="1" i="0" u="none" strike="noStrike" baseline="0">
                    <a:solidFill>
                      <a:srgbClr val="000000"/>
                    </a:solidFill>
                    <a:latin typeface="Arial"/>
                    <a:ea typeface="Arial"/>
                    <a:cs typeface="Arial"/>
                  </a:defRPr>
                </a:pPr>
                <a:endParaRPr lang="ru-RU"/>
              </a:p>
            </c:txPr>
            <c:showVal val="1"/>
            <c:showCatName val="1"/>
            <c:showPercent val="1"/>
            <c:showLeaderLines val="1"/>
          </c:dLbls>
          <c:cat>
            <c:strRef>
              <c:f>Sheet1!$B$1:$D$1</c:f>
              <c:strCache>
                <c:ptCount val="3"/>
                <c:pt idx="0">
                  <c:v>Отопление и вентиляция, Гкал./ч</c:v>
                </c:pt>
                <c:pt idx="1">
                  <c:v>Тепловые потери через изоляцию, Гкал./ч</c:v>
                </c:pt>
                <c:pt idx="2">
                  <c:v>Тепловые потери с нормативными утечками сетевой воды, Гкал./ч</c:v>
                </c:pt>
              </c:strCache>
            </c:strRef>
          </c:cat>
          <c:val>
            <c:numRef>
              <c:f>Sheet1!$B$2:$D$2</c:f>
              <c:numCache>
                <c:formatCode>General</c:formatCode>
                <c:ptCount val="3"/>
                <c:pt idx="0">
                  <c:v>0.33000000000000385</c:v>
                </c:pt>
                <c:pt idx="1">
                  <c:v>0.10620000000000022</c:v>
                </c:pt>
                <c:pt idx="2">
                  <c:v>1.180000000000018E-2</c:v>
                </c:pt>
              </c:numCache>
            </c:numRef>
          </c:val>
        </c:ser>
        <c:ser>
          <c:idx val="1"/>
          <c:order val="1"/>
          <c:tx>
            <c:strRef>
              <c:f>Sheet1!$A$3</c:f>
              <c:strCache>
                <c:ptCount val="1"/>
              </c:strCache>
            </c:strRef>
          </c:tx>
          <c:spPr>
            <a:solidFill>
              <a:srgbClr val="333399"/>
            </a:solidFill>
            <a:ln w="12681">
              <a:solidFill>
                <a:srgbClr val="000000"/>
              </a:solidFill>
              <a:prstDash val="solid"/>
            </a:ln>
          </c:spPr>
          <c:explosion val="25"/>
          <c:dPt>
            <c:idx val="0"/>
            <c:spPr>
              <a:solidFill>
                <a:srgbClr val="BBE0E3"/>
              </a:solidFill>
              <a:ln w="12681">
                <a:solidFill>
                  <a:srgbClr val="000000"/>
                </a:solidFill>
                <a:prstDash val="solid"/>
              </a:ln>
            </c:spPr>
          </c:dPt>
          <c:dPt>
            <c:idx val="2"/>
            <c:spPr>
              <a:solidFill>
                <a:srgbClr val="009999"/>
              </a:solidFill>
              <a:ln w="12681">
                <a:solidFill>
                  <a:srgbClr val="000000"/>
                </a:solidFill>
                <a:prstDash val="solid"/>
              </a:ln>
            </c:spPr>
          </c:dPt>
          <c:dLbls>
            <c:numFmt formatCode="0%" sourceLinked="0"/>
            <c:spPr>
              <a:noFill/>
              <a:ln w="25362">
                <a:noFill/>
              </a:ln>
            </c:spPr>
            <c:txPr>
              <a:bodyPr/>
              <a:lstStyle/>
              <a:p>
                <a:pPr>
                  <a:defRPr sz="2247" b="1" i="0" u="none" strike="noStrike" baseline="0">
                    <a:solidFill>
                      <a:srgbClr val="000000"/>
                    </a:solidFill>
                    <a:latin typeface="Arial"/>
                    <a:ea typeface="Arial"/>
                    <a:cs typeface="Arial"/>
                  </a:defRPr>
                </a:pPr>
                <a:endParaRPr lang="ru-RU"/>
              </a:p>
            </c:txPr>
            <c:showVal val="1"/>
            <c:showCatName val="1"/>
            <c:showPercent val="1"/>
            <c:showLeaderLines val="1"/>
          </c:dLbls>
          <c:cat>
            <c:strRef>
              <c:f>Sheet1!$B$1:$D$1</c:f>
              <c:strCache>
                <c:ptCount val="3"/>
                <c:pt idx="0">
                  <c:v>Отопление и вентиляция, Гкал./ч</c:v>
                </c:pt>
                <c:pt idx="1">
                  <c:v>Тепловые потери через изоляцию, Гкал./ч</c:v>
                </c:pt>
                <c:pt idx="2">
                  <c:v>Тепловые потери с нормативными утечками сетевой воды, Гкал./ч</c:v>
                </c:pt>
              </c:strCache>
            </c:strRef>
          </c:cat>
          <c:val>
            <c:numRef>
              <c:f>Sheet1!$B$3:$D$3</c:f>
              <c:numCache>
                <c:formatCode>General</c:formatCode>
                <c:ptCount val="3"/>
              </c:numCache>
            </c:numRef>
          </c:val>
        </c:ser>
        <c:ser>
          <c:idx val="2"/>
          <c:order val="2"/>
          <c:tx>
            <c:strRef>
              <c:f>Sheet1!$A$4</c:f>
              <c:strCache>
                <c:ptCount val="1"/>
              </c:strCache>
            </c:strRef>
          </c:tx>
          <c:spPr>
            <a:solidFill>
              <a:srgbClr val="009999"/>
            </a:solidFill>
            <a:ln w="12681">
              <a:solidFill>
                <a:srgbClr val="000000"/>
              </a:solidFill>
              <a:prstDash val="solid"/>
            </a:ln>
          </c:spPr>
          <c:explosion val="25"/>
          <c:dPt>
            <c:idx val="0"/>
            <c:spPr>
              <a:solidFill>
                <a:srgbClr val="BBE0E3"/>
              </a:solidFill>
              <a:ln w="12681">
                <a:solidFill>
                  <a:srgbClr val="000000"/>
                </a:solidFill>
                <a:prstDash val="solid"/>
              </a:ln>
            </c:spPr>
          </c:dPt>
          <c:dPt>
            <c:idx val="1"/>
            <c:spPr>
              <a:solidFill>
                <a:srgbClr val="333399"/>
              </a:solidFill>
              <a:ln w="12681">
                <a:solidFill>
                  <a:srgbClr val="000000"/>
                </a:solidFill>
                <a:prstDash val="solid"/>
              </a:ln>
            </c:spPr>
          </c:dPt>
          <c:dLbls>
            <c:numFmt formatCode="0%" sourceLinked="0"/>
            <c:spPr>
              <a:noFill/>
              <a:ln w="25362">
                <a:noFill/>
              </a:ln>
            </c:spPr>
            <c:txPr>
              <a:bodyPr/>
              <a:lstStyle/>
              <a:p>
                <a:pPr>
                  <a:defRPr sz="2247" b="1" i="0" u="none" strike="noStrike" baseline="0">
                    <a:solidFill>
                      <a:srgbClr val="000000"/>
                    </a:solidFill>
                    <a:latin typeface="Arial"/>
                    <a:ea typeface="Arial"/>
                    <a:cs typeface="Arial"/>
                  </a:defRPr>
                </a:pPr>
                <a:endParaRPr lang="ru-RU"/>
              </a:p>
            </c:txPr>
            <c:showVal val="1"/>
            <c:showCatName val="1"/>
            <c:showPercent val="1"/>
            <c:showLeaderLines val="1"/>
          </c:dLbls>
          <c:cat>
            <c:strRef>
              <c:f>Sheet1!$B$1:$D$1</c:f>
              <c:strCache>
                <c:ptCount val="3"/>
                <c:pt idx="0">
                  <c:v>Отопление и вентиляция, Гкал./ч</c:v>
                </c:pt>
                <c:pt idx="1">
                  <c:v>Тепловые потери через изоляцию, Гкал./ч</c:v>
                </c:pt>
                <c:pt idx="2">
                  <c:v>Тепловые потери с нормативными утечками сетевой воды, Гкал./ч</c:v>
                </c:pt>
              </c:strCache>
            </c:strRef>
          </c:cat>
          <c:val>
            <c:numRef>
              <c:f>Sheet1!$B$4:$D$4</c:f>
              <c:numCache>
                <c:formatCode>General</c:formatCode>
                <c:ptCount val="3"/>
              </c:numCache>
            </c:numRef>
          </c:val>
        </c:ser>
        <c:dLbls>
          <c:showVal val="1"/>
          <c:showCatName val="1"/>
          <c:showPercent val="1"/>
        </c:dLbls>
      </c:pie3DChart>
      <c:spPr>
        <a:noFill/>
        <a:ln w="12681">
          <a:solidFill>
            <a:srgbClr val="000000"/>
          </a:solidFill>
          <a:prstDash val="solid"/>
        </a:ln>
      </c:spPr>
    </c:plotArea>
    <c:plotVisOnly val="1"/>
    <c:dispBlanksAs val="zero"/>
  </c:chart>
  <c:spPr>
    <a:noFill/>
    <a:ln>
      <a:noFill/>
    </a:ln>
  </c:spPr>
  <c:txPr>
    <a:bodyPr/>
    <a:lstStyle/>
    <a:p>
      <a:pPr>
        <a:defRPr sz="2247" b="1" i="0" u="none" strike="noStrike" baseline="0">
          <a:solidFill>
            <a:srgbClr val="000000"/>
          </a:solidFill>
          <a:latin typeface="Arial"/>
          <a:ea typeface="Arial"/>
          <a:cs typeface="Arial"/>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31877729257641935"/>
          <c:y val="0.55607476635514064"/>
          <c:w val="0.37663755458515275"/>
          <c:h val="0.3200934579439253"/>
        </c:manualLayout>
      </c:layout>
      <c:pie3DChart>
        <c:varyColors val="1"/>
        <c:ser>
          <c:idx val="0"/>
          <c:order val="0"/>
          <c:tx>
            <c:strRef>
              <c:f>Sheet1!$A$2</c:f>
              <c:strCache>
                <c:ptCount val="1"/>
                <c:pt idx="0">
                  <c:v>Восток</c:v>
                </c:pt>
              </c:strCache>
            </c:strRef>
          </c:tx>
          <c:spPr>
            <a:solidFill>
              <a:srgbClr val="BBE0E3"/>
            </a:solidFill>
            <a:ln w="12669">
              <a:solidFill>
                <a:srgbClr val="000000"/>
              </a:solidFill>
              <a:prstDash val="solid"/>
            </a:ln>
          </c:spPr>
          <c:explosion val="25"/>
          <c:dPt>
            <c:idx val="1"/>
            <c:spPr>
              <a:solidFill>
                <a:srgbClr val="333399"/>
              </a:solidFill>
              <a:ln w="12669">
                <a:solidFill>
                  <a:srgbClr val="000000"/>
                </a:solidFill>
                <a:prstDash val="solid"/>
              </a:ln>
            </c:spPr>
          </c:dPt>
          <c:dPt>
            <c:idx val="2"/>
            <c:spPr>
              <a:solidFill>
                <a:srgbClr val="009999"/>
              </a:solidFill>
              <a:ln w="12669">
                <a:solidFill>
                  <a:srgbClr val="000000"/>
                </a:solidFill>
                <a:prstDash val="solid"/>
              </a:ln>
            </c:spPr>
          </c:dPt>
          <c:dPt>
            <c:idx val="3"/>
            <c:spPr>
              <a:solidFill>
                <a:srgbClr val="99CC00"/>
              </a:solidFill>
              <a:ln w="12669">
                <a:solidFill>
                  <a:srgbClr val="000000"/>
                </a:solidFill>
                <a:prstDash val="solid"/>
              </a:ln>
            </c:spPr>
          </c:dPt>
          <c:dLbls>
            <c:dLbl>
              <c:idx val="0"/>
              <c:layout>
                <c:manualLayout>
                  <c:x val="-4.0016493239130334E-2"/>
                  <c:y val="-0.34551536426645224"/>
                </c:manualLayout>
              </c:layout>
              <c:tx>
                <c:rich>
                  <a:bodyPr/>
                  <a:lstStyle/>
                  <a:p>
                    <a:pPr>
                      <a:defRPr sz="1022" b="1" i="0" u="none" strike="noStrike" baseline="0">
                        <a:solidFill>
                          <a:srgbClr val="000000"/>
                        </a:solidFill>
                        <a:latin typeface="Times New Roman"/>
                        <a:ea typeface="Times New Roman"/>
                        <a:cs typeface="Times New Roman"/>
                      </a:defRPr>
                    </a:pPr>
                    <a:r>
                      <a:rPr lang="ru-RU"/>
                      <a:t>Потери тепла норм.
Утечками: 0,0056 Гкал/ч;
 0,9%</a:t>
                    </a:r>
                  </a:p>
                </c:rich>
              </c:tx>
              <c:spPr>
                <a:noFill/>
                <a:ln w="25337">
                  <a:noFill/>
                </a:ln>
              </c:spPr>
              <c:dLblPos val="bestFit"/>
            </c:dLbl>
            <c:dLbl>
              <c:idx val="1"/>
              <c:layout>
                <c:manualLayout>
                  <c:x val="0.12195151227438786"/>
                  <c:y val="-0.27812779516398556"/>
                </c:manualLayout>
              </c:layout>
              <c:tx>
                <c:rich>
                  <a:bodyPr/>
                  <a:lstStyle/>
                  <a:p>
                    <a:pPr>
                      <a:defRPr sz="1022" b="1" i="0" u="none" strike="noStrike" baseline="0">
                        <a:solidFill>
                          <a:srgbClr val="000000"/>
                        </a:solidFill>
                        <a:latin typeface="Times New Roman"/>
                        <a:ea typeface="Times New Roman"/>
                        <a:cs typeface="Times New Roman"/>
                      </a:defRPr>
                    </a:pPr>
                    <a:r>
                      <a:rPr lang="ru-RU"/>
                      <a:t>Потери тепла через изоляцию 0,0504 Гкал/ч;
 8,8%</a:t>
                    </a:r>
                  </a:p>
                </c:rich>
              </c:tx>
              <c:spPr>
                <a:noFill/>
                <a:ln w="25337">
                  <a:noFill/>
                </a:ln>
              </c:spPr>
              <c:dLblPos val="bestFit"/>
            </c:dLbl>
            <c:dLbl>
              <c:idx val="2"/>
              <c:layout>
                <c:manualLayout>
                  <c:x val="-0.10304437953886167"/>
                  <c:y val="-0.25479639500912993"/>
                </c:manualLayout>
              </c:layout>
              <c:tx>
                <c:rich>
                  <a:bodyPr/>
                  <a:lstStyle/>
                  <a:p>
                    <a:pPr>
                      <a:defRPr sz="1022" b="1" i="0" u="none" strike="noStrike" baseline="0">
                        <a:solidFill>
                          <a:srgbClr val="000000"/>
                        </a:solidFill>
                        <a:latin typeface="Times New Roman"/>
                        <a:ea typeface="Times New Roman"/>
                        <a:cs typeface="Times New Roman"/>
                      </a:defRPr>
                    </a:pPr>
                    <a:r>
                      <a:rPr lang="ru-RU"/>
                      <a:t>Отопление + вентеляция; 0,524 Гкал/ч;
 90,3%</a:t>
                    </a:r>
                  </a:p>
                </c:rich>
              </c:tx>
              <c:spPr>
                <a:noFill/>
                <a:ln w="25337">
                  <a:noFill/>
                </a:ln>
              </c:spPr>
              <c:dLblPos val="bestFit"/>
            </c:dLbl>
            <c:dLbl>
              <c:idx val="3"/>
              <c:delete val="1"/>
            </c:dLbl>
            <c:numFmt formatCode="0%" sourceLinked="0"/>
            <c:spPr>
              <a:noFill/>
              <a:ln w="25337">
                <a:noFill/>
              </a:ln>
            </c:spPr>
            <c:txPr>
              <a:bodyPr/>
              <a:lstStyle/>
              <a:p>
                <a:pPr>
                  <a:defRPr sz="1022"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Sheet1!$B$2:$E$2</c:f>
              <c:numCache>
                <c:formatCode>General</c:formatCode>
                <c:ptCount val="4"/>
                <c:pt idx="0">
                  <c:v>5.6000000000000034E-3</c:v>
                </c:pt>
                <c:pt idx="1">
                  <c:v>5.0400000000000014E-2</c:v>
                </c:pt>
                <c:pt idx="2">
                  <c:v>0.52400000000000002</c:v>
                </c:pt>
                <c:pt idx="3">
                  <c:v>0</c:v>
                </c:pt>
              </c:numCache>
            </c:numRef>
          </c:val>
        </c:ser>
        <c:ser>
          <c:idx val="1"/>
          <c:order val="1"/>
          <c:tx>
            <c:strRef>
              <c:f>Sheet1!$A$3</c:f>
              <c:strCache>
                <c:ptCount val="1"/>
              </c:strCache>
            </c:strRef>
          </c:tx>
          <c:spPr>
            <a:solidFill>
              <a:srgbClr val="333399"/>
            </a:solidFill>
            <a:ln w="12669">
              <a:solidFill>
                <a:srgbClr val="000000"/>
              </a:solidFill>
              <a:prstDash val="solid"/>
            </a:ln>
          </c:spPr>
          <c:explosion val="25"/>
          <c:dPt>
            <c:idx val="0"/>
            <c:spPr>
              <a:solidFill>
                <a:srgbClr val="BBE0E3"/>
              </a:solidFill>
              <a:ln w="12669">
                <a:solidFill>
                  <a:srgbClr val="000000"/>
                </a:solidFill>
                <a:prstDash val="solid"/>
              </a:ln>
            </c:spPr>
          </c:dPt>
          <c:dPt>
            <c:idx val="2"/>
            <c:spPr>
              <a:solidFill>
                <a:srgbClr val="009999"/>
              </a:solidFill>
              <a:ln w="12669">
                <a:solidFill>
                  <a:srgbClr val="000000"/>
                </a:solidFill>
                <a:prstDash val="solid"/>
              </a:ln>
            </c:spPr>
          </c:dPt>
          <c:dPt>
            <c:idx val="3"/>
            <c:spPr>
              <a:solidFill>
                <a:srgbClr val="99CC00"/>
              </a:solidFill>
              <a:ln w="12669">
                <a:solidFill>
                  <a:srgbClr val="000000"/>
                </a:solidFill>
                <a:prstDash val="solid"/>
              </a:ln>
            </c:spPr>
          </c:dPt>
          <c:dLbls>
            <c:numFmt formatCode="0%" sourceLinked="0"/>
            <c:spPr>
              <a:noFill/>
              <a:ln w="25337">
                <a:noFill/>
              </a:ln>
            </c:spPr>
            <c:txPr>
              <a:bodyPr/>
              <a:lstStyle/>
              <a:p>
                <a:pPr>
                  <a:defRPr sz="1845"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Sheet1!$B$3:$E$3</c:f>
              <c:numCache>
                <c:formatCode>General</c:formatCode>
                <c:ptCount val="4"/>
              </c:numCache>
            </c:numRef>
          </c:val>
        </c:ser>
        <c:ser>
          <c:idx val="2"/>
          <c:order val="2"/>
          <c:tx>
            <c:strRef>
              <c:f>Sheet1!$A$4</c:f>
              <c:strCache>
                <c:ptCount val="1"/>
              </c:strCache>
            </c:strRef>
          </c:tx>
          <c:spPr>
            <a:solidFill>
              <a:srgbClr val="009999"/>
            </a:solidFill>
            <a:ln w="12669">
              <a:solidFill>
                <a:srgbClr val="000000"/>
              </a:solidFill>
              <a:prstDash val="solid"/>
            </a:ln>
          </c:spPr>
          <c:explosion val="25"/>
          <c:dPt>
            <c:idx val="0"/>
            <c:spPr>
              <a:solidFill>
                <a:srgbClr val="BBE0E3"/>
              </a:solidFill>
              <a:ln w="12669">
                <a:solidFill>
                  <a:srgbClr val="000000"/>
                </a:solidFill>
                <a:prstDash val="solid"/>
              </a:ln>
            </c:spPr>
          </c:dPt>
          <c:dPt>
            <c:idx val="1"/>
            <c:spPr>
              <a:solidFill>
                <a:srgbClr val="333399"/>
              </a:solidFill>
              <a:ln w="12669">
                <a:solidFill>
                  <a:srgbClr val="000000"/>
                </a:solidFill>
                <a:prstDash val="solid"/>
              </a:ln>
            </c:spPr>
          </c:dPt>
          <c:dPt>
            <c:idx val="3"/>
            <c:spPr>
              <a:solidFill>
                <a:srgbClr val="99CC00"/>
              </a:solidFill>
              <a:ln w="12669">
                <a:solidFill>
                  <a:srgbClr val="000000"/>
                </a:solidFill>
                <a:prstDash val="solid"/>
              </a:ln>
            </c:spPr>
          </c:dPt>
          <c:dLbls>
            <c:numFmt formatCode="0%" sourceLinked="0"/>
            <c:spPr>
              <a:noFill/>
              <a:ln w="25337">
                <a:noFill/>
              </a:ln>
            </c:spPr>
            <c:txPr>
              <a:bodyPr/>
              <a:lstStyle/>
              <a:p>
                <a:pPr>
                  <a:defRPr sz="1845"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Sheet1!$B$4:$E$4</c:f>
              <c:numCache>
                <c:formatCode>General</c:formatCode>
                <c:ptCount val="4"/>
              </c:numCache>
            </c:numRef>
          </c:val>
        </c:ser>
        <c:dLbls>
          <c:showVal val="1"/>
          <c:showSerName val="1"/>
          <c:showPercent val="1"/>
        </c:dLbls>
      </c:pie3DChart>
      <c:spPr>
        <a:noFill/>
        <a:ln w="25337">
          <a:noFill/>
        </a:ln>
      </c:spPr>
    </c:plotArea>
    <c:plotVisOnly val="1"/>
    <c:dispBlanksAs val="zero"/>
  </c:chart>
  <c:spPr>
    <a:noFill/>
    <a:ln>
      <a:noFill/>
    </a:ln>
  </c:spPr>
  <c:txPr>
    <a:bodyPr/>
    <a:lstStyle/>
    <a:p>
      <a:pPr>
        <a:defRPr sz="1845" b="1" i="0" u="none" strike="noStrike" baseline="0">
          <a:solidFill>
            <a:srgbClr val="000000"/>
          </a:solidFill>
          <a:latin typeface="Arial"/>
          <a:ea typeface="Arial"/>
          <a:cs typeface="Arial"/>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8343023255813565"/>
          <c:y val="0.355140186915891"/>
          <c:w val="0.49854651162791175"/>
          <c:h val="0.31775700934579437"/>
        </c:manualLayout>
      </c:layout>
      <c:pie3DChart>
        <c:varyColors val="1"/>
        <c:ser>
          <c:idx val="0"/>
          <c:order val="0"/>
          <c:tx>
            <c:strRef>
              <c:f>Sheet1!$A$2</c:f>
              <c:strCache>
                <c:ptCount val="1"/>
                <c:pt idx="0">
                  <c:v>Восток</c:v>
                </c:pt>
              </c:strCache>
            </c:strRef>
          </c:tx>
          <c:spPr>
            <a:solidFill>
              <a:srgbClr val="BBE0E3"/>
            </a:solidFill>
            <a:ln w="12707">
              <a:solidFill>
                <a:srgbClr val="000000"/>
              </a:solidFill>
              <a:prstDash val="solid"/>
            </a:ln>
          </c:spPr>
          <c:explosion val="12"/>
          <c:dPt>
            <c:idx val="1"/>
            <c:spPr>
              <a:solidFill>
                <a:srgbClr val="333399"/>
              </a:solidFill>
              <a:ln w="12707">
                <a:solidFill>
                  <a:srgbClr val="000000"/>
                </a:solidFill>
                <a:prstDash val="solid"/>
              </a:ln>
            </c:spPr>
          </c:dPt>
          <c:dPt>
            <c:idx val="2"/>
            <c:spPr>
              <a:solidFill>
                <a:srgbClr val="009999"/>
              </a:solidFill>
              <a:ln w="12707">
                <a:solidFill>
                  <a:srgbClr val="000000"/>
                </a:solidFill>
                <a:prstDash val="solid"/>
              </a:ln>
            </c:spPr>
          </c:dPt>
          <c:dPt>
            <c:idx val="3"/>
            <c:spPr>
              <a:solidFill>
                <a:srgbClr val="99CC00"/>
              </a:solidFill>
              <a:ln w="12707">
                <a:solidFill>
                  <a:srgbClr val="000000"/>
                </a:solidFill>
                <a:prstDash val="solid"/>
              </a:ln>
            </c:spPr>
          </c:dPt>
          <c:dLbls>
            <c:dLbl>
              <c:idx val="0"/>
              <c:layout>
                <c:manualLayout>
                  <c:x val="-0.22684172751372766"/>
                  <c:y val="-0.1468771214606707"/>
                </c:manualLayout>
              </c:layout>
              <c:tx>
                <c:rich>
                  <a:bodyPr/>
                  <a:lstStyle/>
                  <a:p>
                    <a:pPr>
                      <a:defRPr sz="1176" b="1" i="0" u="none" strike="noStrike" baseline="0">
                        <a:solidFill>
                          <a:srgbClr val="000000"/>
                        </a:solidFill>
                        <a:latin typeface="Times New Roman"/>
                        <a:ea typeface="Times New Roman"/>
                        <a:cs typeface="Times New Roman"/>
                      </a:defRPr>
                    </a:pPr>
                    <a:r>
                      <a:rPr lang="ru-RU"/>
                      <a:t>Потери тепла норм.
утечками: 0,0026 Гкал/ч;
 1,15%</a:t>
                    </a:r>
                  </a:p>
                </c:rich>
              </c:tx>
              <c:spPr>
                <a:noFill/>
                <a:ln w="25415">
                  <a:noFill/>
                </a:ln>
              </c:spPr>
              <c:dLblPos val="bestFit"/>
            </c:dLbl>
            <c:dLbl>
              <c:idx val="1"/>
              <c:layout>
                <c:manualLayout>
                  <c:x val="0.20566004361591445"/>
                  <c:y val="-0.20135771803833086"/>
                </c:manualLayout>
              </c:layout>
              <c:tx>
                <c:rich>
                  <a:bodyPr/>
                  <a:lstStyle/>
                  <a:p>
                    <a:pPr>
                      <a:defRPr sz="1176" b="1" i="0" u="none" strike="noStrike" baseline="0">
                        <a:solidFill>
                          <a:srgbClr val="000000"/>
                        </a:solidFill>
                        <a:latin typeface="Times New Roman"/>
                        <a:ea typeface="Times New Roman"/>
                        <a:cs typeface="Times New Roman"/>
                      </a:defRPr>
                    </a:pPr>
                    <a:r>
                      <a:rPr lang="ru-RU"/>
                      <a:t>Потери тепла через изоляцию 0,0234 Гкал/ч;
 10,3%</a:t>
                    </a:r>
                  </a:p>
                </c:rich>
              </c:tx>
              <c:spPr>
                <a:noFill/>
                <a:ln w="25415">
                  <a:noFill/>
                </a:ln>
              </c:spPr>
              <c:dLblPos val="bestFit"/>
            </c:dLbl>
            <c:dLbl>
              <c:idx val="2"/>
              <c:layout>
                <c:manualLayout>
                  <c:x val="-0.22445123688678664"/>
                  <c:y val="0.11050430851220744"/>
                </c:manualLayout>
              </c:layout>
              <c:tx>
                <c:rich>
                  <a:bodyPr/>
                  <a:lstStyle/>
                  <a:p>
                    <a:pPr>
                      <a:defRPr sz="1176" b="1" i="0" u="none" strike="noStrike" baseline="0">
                        <a:solidFill>
                          <a:srgbClr val="000000"/>
                        </a:solidFill>
                        <a:latin typeface="Times New Roman"/>
                        <a:ea typeface="Times New Roman"/>
                        <a:cs typeface="Times New Roman"/>
                      </a:defRPr>
                    </a:pPr>
                    <a:r>
                      <a:rPr lang="ru-RU"/>
                      <a:t>Отопление + вентеляция; 0,201 Гкал/ч;
 88,55%</a:t>
                    </a:r>
                  </a:p>
                </c:rich>
              </c:tx>
              <c:spPr>
                <a:noFill/>
                <a:ln w="25415">
                  <a:noFill/>
                </a:ln>
              </c:spPr>
              <c:dLblPos val="bestFit"/>
            </c:dLbl>
            <c:dLbl>
              <c:idx val="3"/>
              <c:delete val="1"/>
            </c:dLbl>
            <c:numFmt formatCode="0%" sourceLinked="0"/>
            <c:spPr>
              <a:noFill/>
              <a:ln w="25415">
                <a:noFill/>
              </a:ln>
            </c:spPr>
            <c:txPr>
              <a:bodyPr/>
              <a:lstStyle/>
              <a:p>
                <a:pPr>
                  <a:defRPr sz="1176"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Sheet1!$B$2:$E$2</c:f>
              <c:numCache>
                <c:formatCode>General</c:formatCode>
                <c:ptCount val="4"/>
                <c:pt idx="0">
                  <c:v>2.5999999999999999E-3</c:v>
                </c:pt>
                <c:pt idx="1">
                  <c:v>2.3400000000000001E-2</c:v>
                </c:pt>
                <c:pt idx="2">
                  <c:v>0.20100000000000001</c:v>
                </c:pt>
                <c:pt idx="3">
                  <c:v>0</c:v>
                </c:pt>
              </c:numCache>
            </c:numRef>
          </c:val>
        </c:ser>
        <c:ser>
          <c:idx val="1"/>
          <c:order val="1"/>
          <c:tx>
            <c:strRef>
              <c:f>Sheet1!$A$3</c:f>
              <c:strCache>
                <c:ptCount val="1"/>
              </c:strCache>
            </c:strRef>
          </c:tx>
          <c:spPr>
            <a:solidFill>
              <a:srgbClr val="333399"/>
            </a:solidFill>
            <a:ln w="12707">
              <a:solidFill>
                <a:srgbClr val="000000"/>
              </a:solidFill>
              <a:prstDash val="solid"/>
            </a:ln>
          </c:spPr>
          <c:explosion val="12"/>
          <c:dPt>
            <c:idx val="0"/>
            <c:spPr>
              <a:solidFill>
                <a:srgbClr val="BBE0E3"/>
              </a:solidFill>
              <a:ln w="12707">
                <a:solidFill>
                  <a:srgbClr val="000000"/>
                </a:solidFill>
                <a:prstDash val="solid"/>
              </a:ln>
            </c:spPr>
          </c:dPt>
          <c:dPt>
            <c:idx val="2"/>
            <c:spPr>
              <a:solidFill>
                <a:srgbClr val="009999"/>
              </a:solidFill>
              <a:ln w="12707">
                <a:solidFill>
                  <a:srgbClr val="000000"/>
                </a:solidFill>
                <a:prstDash val="solid"/>
              </a:ln>
            </c:spPr>
          </c:dPt>
          <c:dPt>
            <c:idx val="3"/>
            <c:spPr>
              <a:solidFill>
                <a:srgbClr val="99CC00"/>
              </a:solidFill>
              <a:ln w="12707">
                <a:solidFill>
                  <a:srgbClr val="000000"/>
                </a:solidFill>
                <a:prstDash val="solid"/>
              </a:ln>
            </c:spPr>
          </c:dPt>
          <c:dLbls>
            <c:numFmt formatCode="0%" sourceLinked="0"/>
            <c:spPr>
              <a:noFill/>
              <a:ln w="25415">
                <a:noFill/>
              </a:ln>
            </c:spPr>
            <c:txPr>
              <a:bodyPr/>
              <a:lstStyle/>
              <a:p>
                <a:pPr>
                  <a:defRPr sz="2101"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Sheet1!$B$3:$E$3</c:f>
              <c:numCache>
                <c:formatCode>General</c:formatCode>
                <c:ptCount val="4"/>
              </c:numCache>
            </c:numRef>
          </c:val>
        </c:ser>
        <c:ser>
          <c:idx val="2"/>
          <c:order val="2"/>
          <c:tx>
            <c:strRef>
              <c:f>Sheet1!$A$4</c:f>
              <c:strCache>
                <c:ptCount val="1"/>
              </c:strCache>
            </c:strRef>
          </c:tx>
          <c:spPr>
            <a:solidFill>
              <a:srgbClr val="009999"/>
            </a:solidFill>
            <a:ln w="12707">
              <a:solidFill>
                <a:srgbClr val="000000"/>
              </a:solidFill>
              <a:prstDash val="solid"/>
            </a:ln>
          </c:spPr>
          <c:explosion val="12"/>
          <c:dPt>
            <c:idx val="0"/>
            <c:spPr>
              <a:solidFill>
                <a:srgbClr val="BBE0E3"/>
              </a:solidFill>
              <a:ln w="12707">
                <a:solidFill>
                  <a:srgbClr val="000000"/>
                </a:solidFill>
                <a:prstDash val="solid"/>
              </a:ln>
            </c:spPr>
          </c:dPt>
          <c:dPt>
            <c:idx val="1"/>
            <c:spPr>
              <a:solidFill>
                <a:srgbClr val="333399"/>
              </a:solidFill>
              <a:ln w="12707">
                <a:solidFill>
                  <a:srgbClr val="000000"/>
                </a:solidFill>
                <a:prstDash val="solid"/>
              </a:ln>
            </c:spPr>
          </c:dPt>
          <c:dPt>
            <c:idx val="3"/>
            <c:spPr>
              <a:solidFill>
                <a:srgbClr val="99CC00"/>
              </a:solidFill>
              <a:ln w="12707">
                <a:solidFill>
                  <a:srgbClr val="000000"/>
                </a:solidFill>
                <a:prstDash val="solid"/>
              </a:ln>
            </c:spPr>
          </c:dPt>
          <c:dLbls>
            <c:numFmt formatCode="0%" sourceLinked="0"/>
            <c:spPr>
              <a:noFill/>
              <a:ln w="25415">
                <a:noFill/>
              </a:ln>
            </c:spPr>
            <c:txPr>
              <a:bodyPr/>
              <a:lstStyle/>
              <a:p>
                <a:pPr>
                  <a:defRPr sz="2101"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Sheet1!$B$4:$E$4</c:f>
              <c:numCache>
                <c:formatCode>General</c:formatCode>
                <c:ptCount val="4"/>
              </c:numCache>
            </c:numRef>
          </c:val>
        </c:ser>
        <c:dLbls>
          <c:showVal val="1"/>
          <c:showSerName val="1"/>
          <c:showPercent val="1"/>
        </c:dLbls>
      </c:pie3DChart>
      <c:spPr>
        <a:noFill/>
        <a:ln w="12707">
          <a:solidFill>
            <a:srgbClr val="000000"/>
          </a:solidFill>
          <a:prstDash val="solid"/>
        </a:ln>
      </c:spPr>
    </c:plotArea>
    <c:plotVisOnly val="1"/>
    <c:dispBlanksAs val="zero"/>
  </c:chart>
  <c:spPr>
    <a:noFill/>
    <a:ln>
      <a:noFill/>
    </a:ln>
  </c:spPr>
  <c:txPr>
    <a:bodyPr/>
    <a:lstStyle/>
    <a:p>
      <a:pPr>
        <a:defRPr sz="1851" b="1" i="0" u="none" strike="noStrike" baseline="0">
          <a:solidFill>
            <a:srgbClr val="000000"/>
          </a:solidFill>
          <a:latin typeface="Arial"/>
          <a:ea typeface="Arial"/>
          <a:cs typeface="Arial"/>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3546511627906991"/>
          <c:y val="0.37360178970917612"/>
          <c:w val="0.4941860465116279"/>
          <c:h val="0.30201342281879195"/>
        </c:manualLayout>
      </c:layout>
      <c:pie3DChart>
        <c:varyColors val="1"/>
        <c:ser>
          <c:idx val="0"/>
          <c:order val="0"/>
          <c:tx>
            <c:strRef>
              <c:f>Sheet1!$A$2</c:f>
              <c:strCache>
                <c:ptCount val="1"/>
                <c:pt idx="0">
                  <c:v>Восток</c:v>
                </c:pt>
              </c:strCache>
            </c:strRef>
          </c:tx>
          <c:spPr>
            <a:solidFill>
              <a:srgbClr val="BBE0E3"/>
            </a:solidFill>
            <a:ln w="12689">
              <a:solidFill>
                <a:srgbClr val="000000"/>
              </a:solidFill>
              <a:prstDash val="solid"/>
            </a:ln>
          </c:spPr>
          <c:dPt>
            <c:idx val="1"/>
            <c:spPr>
              <a:solidFill>
                <a:srgbClr val="333399"/>
              </a:solidFill>
              <a:ln w="12689">
                <a:solidFill>
                  <a:srgbClr val="000000"/>
                </a:solidFill>
                <a:prstDash val="solid"/>
              </a:ln>
            </c:spPr>
          </c:dPt>
          <c:dPt>
            <c:idx val="2"/>
            <c:spPr>
              <a:solidFill>
                <a:srgbClr val="009999"/>
              </a:solidFill>
              <a:ln w="12689">
                <a:solidFill>
                  <a:srgbClr val="000000"/>
                </a:solidFill>
                <a:prstDash val="solid"/>
              </a:ln>
            </c:spPr>
          </c:dPt>
          <c:dPt>
            <c:idx val="3"/>
            <c:spPr>
              <a:solidFill>
                <a:srgbClr val="99CC00"/>
              </a:solidFill>
              <a:ln w="12689">
                <a:solidFill>
                  <a:srgbClr val="000000"/>
                </a:solidFill>
                <a:prstDash val="solid"/>
              </a:ln>
            </c:spPr>
          </c:dPt>
          <c:dLbls>
            <c:dLbl>
              <c:idx val="0"/>
              <c:layout>
                <c:manualLayout>
                  <c:x val="0.12523268938683271"/>
                  <c:y val="-0.18634146712576374"/>
                </c:manualLayout>
              </c:layout>
              <c:tx>
                <c:rich>
                  <a:bodyPr/>
                  <a:lstStyle/>
                  <a:p>
                    <a:pPr>
                      <a:defRPr sz="999" b="1" i="0" u="none" strike="noStrike" baseline="0">
                        <a:solidFill>
                          <a:srgbClr val="000000"/>
                        </a:solidFill>
                        <a:latin typeface="Times New Roman"/>
                        <a:ea typeface="Times New Roman"/>
                        <a:cs typeface="Times New Roman"/>
                      </a:defRPr>
                    </a:pPr>
                    <a:r>
                      <a:rPr lang="ru-RU"/>
                      <a:t>Потери тепла норм.
Утечками: 0,0013 Гкал/ч;
 0,53%</a:t>
                    </a:r>
                  </a:p>
                </c:rich>
              </c:tx>
              <c:spPr>
                <a:noFill/>
                <a:ln w="25378">
                  <a:noFill/>
                </a:ln>
              </c:spPr>
              <c:dLblPos val="bestFit"/>
            </c:dLbl>
            <c:dLbl>
              <c:idx val="1"/>
              <c:layout>
                <c:manualLayout>
                  <c:x val="0.26352209093082374"/>
                  <c:y val="-0.10907155553601949"/>
                </c:manualLayout>
              </c:layout>
              <c:tx>
                <c:rich>
                  <a:bodyPr/>
                  <a:lstStyle/>
                  <a:p>
                    <a:pPr>
                      <a:defRPr sz="999" b="1" i="0" u="none" strike="noStrike" baseline="0">
                        <a:solidFill>
                          <a:srgbClr val="000000"/>
                        </a:solidFill>
                        <a:latin typeface="Times New Roman"/>
                        <a:ea typeface="Times New Roman"/>
                        <a:cs typeface="Times New Roman"/>
                      </a:defRPr>
                    </a:pPr>
                    <a:r>
                      <a:rPr lang="ru-RU"/>
                      <a:t>Потери тепла через изоляцию 0,0117 Гкал/ч;
 4,74%</a:t>
                    </a:r>
                  </a:p>
                </c:rich>
              </c:tx>
              <c:spPr>
                <a:noFill/>
                <a:ln w="25378">
                  <a:noFill/>
                </a:ln>
              </c:spPr>
              <c:dLblPos val="bestFit"/>
            </c:dLbl>
            <c:dLbl>
              <c:idx val="2"/>
              <c:layout>
                <c:manualLayout>
                  <c:x val="-0.25806920390917232"/>
                  <c:y val="5.0679598650430147E-2"/>
                </c:manualLayout>
              </c:layout>
              <c:tx>
                <c:rich>
                  <a:bodyPr/>
                  <a:lstStyle/>
                  <a:p>
                    <a:pPr>
                      <a:defRPr sz="999" b="1" i="0" u="none" strike="noStrike" baseline="0">
                        <a:solidFill>
                          <a:srgbClr val="000000"/>
                        </a:solidFill>
                        <a:latin typeface="Times New Roman"/>
                        <a:ea typeface="Times New Roman"/>
                        <a:cs typeface="Times New Roman"/>
                      </a:defRPr>
                    </a:pPr>
                    <a:r>
                      <a:rPr lang="ru-RU"/>
                      <a:t>Отопление + вентеляция; 0,209 Гкал/ч;
 84,62%</a:t>
                    </a:r>
                  </a:p>
                </c:rich>
              </c:tx>
              <c:spPr>
                <a:noFill/>
                <a:ln w="25378">
                  <a:noFill/>
                </a:ln>
              </c:spPr>
              <c:dLblPos val="bestFit"/>
            </c:dLbl>
            <c:dLbl>
              <c:idx val="3"/>
              <c:layout>
                <c:manualLayout>
                  <c:x val="-9.7710240109792727E-3"/>
                  <c:y val="-0.25634701565875162"/>
                </c:manualLayout>
              </c:layout>
              <c:tx>
                <c:rich>
                  <a:bodyPr/>
                  <a:lstStyle/>
                  <a:p>
                    <a:pPr>
                      <a:defRPr sz="999" b="1" i="0" u="none" strike="noStrike" baseline="0">
                        <a:solidFill>
                          <a:srgbClr val="000000"/>
                        </a:solidFill>
                        <a:latin typeface="Times New Roman"/>
                        <a:ea typeface="Times New Roman"/>
                        <a:cs typeface="Times New Roman"/>
                      </a:defRPr>
                    </a:pPr>
                    <a:r>
                      <a:rPr lang="ru-RU"/>
                      <a:t>ГВС 0,025 Гкал/ч;
 10,1%</a:t>
                    </a:r>
                  </a:p>
                </c:rich>
              </c:tx>
              <c:spPr>
                <a:noFill/>
                <a:ln w="25378">
                  <a:noFill/>
                </a:ln>
              </c:spPr>
              <c:dLblPos val="bestFit"/>
            </c:dLbl>
            <c:numFmt formatCode="0%" sourceLinked="0"/>
            <c:spPr>
              <a:noFill/>
              <a:ln w="25378">
                <a:noFill/>
              </a:ln>
            </c:spPr>
            <c:txPr>
              <a:bodyPr/>
              <a:lstStyle/>
              <a:p>
                <a:pPr>
                  <a:defRPr sz="799"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Sheet1!$B$2:$E$2</c:f>
              <c:numCache>
                <c:formatCode>General</c:formatCode>
                <c:ptCount val="4"/>
                <c:pt idx="0">
                  <c:v>1.2999999999999978E-3</c:v>
                </c:pt>
                <c:pt idx="1">
                  <c:v>1.1700000000000169E-2</c:v>
                </c:pt>
                <c:pt idx="2">
                  <c:v>0.20900000000000021</c:v>
                </c:pt>
                <c:pt idx="3">
                  <c:v>2.5000000000000001E-2</c:v>
                </c:pt>
              </c:numCache>
            </c:numRef>
          </c:val>
        </c:ser>
        <c:ser>
          <c:idx val="1"/>
          <c:order val="1"/>
          <c:tx>
            <c:strRef>
              <c:f>Sheet1!$A$3</c:f>
              <c:strCache>
                <c:ptCount val="1"/>
              </c:strCache>
            </c:strRef>
          </c:tx>
          <c:spPr>
            <a:solidFill>
              <a:srgbClr val="333399"/>
            </a:solidFill>
            <a:ln w="12689">
              <a:solidFill>
                <a:srgbClr val="000000"/>
              </a:solidFill>
              <a:prstDash val="solid"/>
            </a:ln>
          </c:spPr>
          <c:dPt>
            <c:idx val="0"/>
            <c:spPr>
              <a:solidFill>
                <a:srgbClr val="BBE0E3"/>
              </a:solidFill>
              <a:ln w="12689">
                <a:solidFill>
                  <a:srgbClr val="000000"/>
                </a:solidFill>
                <a:prstDash val="solid"/>
              </a:ln>
            </c:spPr>
          </c:dPt>
          <c:dPt>
            <c:idx val="2"/>
            <c:spPr>
              <a:solidFill>
                <a:srgbClr val="009999"/>
              </a:solidFill>
              <a:ln w="12689">
                <a:solidFill>
                  <a:srgbClr val="000000"/>
                </a:solidFill>
                <a:prstDash val="solid"/>
              </a:ln>
            </c:spPr>
          </c:dPt>
          <c:dPt>
            <c:idx val="3"/>
            <c:spPr>
              <a:solidFill>
                <a:srgbClr val="99CC00"/>
              </a:solidFill>
              <a:ln w="12689">
                <a:solidFill>
                  <a:srgbClr val="000000"/>
                </a:solidFill>
                <a:prstDash val="solid"/>
              </a:ln>
            </c:spPr>
          </c:dPt>
          <c:dLbls>
            <c:numFmt formatCode="0%" sourceLinked="0"/>
            <c:spPr>
              <a:noFill/>
              <a:ln w="25378">
                <a:noFill/>
              </a:ln>
            </c:spPr>
            <c:txPr>
              <a:bodyPr/>
              <a:lstStyle/>
              <a:p>
                <a:pPr>
                  <a:defRPr sz="1449"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Sheet1!$B$3:$E$3</c:f>
              <c:numCache>
                <c:formatCode>General</c:formatCode>
                <c:ptCount val="4"/>
              </c:numCache>
            </c:numRef>
          </c:val>
        </c:ser>
        <c:ser>
          <c:idx val="2"/>
          <c:order val="2"/>
          <c:tx>
            <c:strRef>
              <c:f>Sheet1!$A$4</c:f>
              <c:strCache>
                <c:ptCount val="1"/>
              </c:strCache>
            </c:strRef>
          </c:tx>
          <c:spPr>
            <a:solidFill>
              <a:srgbClr val="009999"/>
            </a:solidFill>
            <a:ln w="12689">
              <a:solidFill>
                <a:srgbClr val="000000"/>
              </a:solidFill>
              <a:prstDash val="solid"/>
            </a:ln>
          </c:spPr>
          <c:dPt>
            <c:idx val="0"/>
            <c:spPr>
              <a:solidFill>
                <a:srgbClr val="BBE0E3"/>
              </a:solidFill>
              <a:ln w="12689">
                <a:solidFill>
                  <a:srgbClr val="000000"/>
                </a:solidFill>
                <a:prstDash val="solid"/>
              </a:ln>
            </c:spPr>
          </c:dPt>
          <c:dPt>
            <c:idx val="1"/>
            <c:spPr>
              <a:solidFill>
                <a:srgbClr val="333399"/>
              </a:solidFill>
              <a:ln w="12689">
                <a:solidFill>
                  <a:srgbClr val="000000"/>
                </a:solidFill>
                <a:prstDash val="solid"/>
              </a:ln>
            </c:spPr>
          </c:dPt>
          <c:dPt>
            <c:idx val="3"/>
            <c:spPr>
              <a:solidFill>
                <a:srgbClr val="99CC00"/>
              </a:solidFill>
              <a:ln w="12689">
                <a:solidFill>
                  <a:srgbClr val="000000"/>
                </a:solidFill>
                <a:prstDash val="solid"/>
              </a:ln>
            </c:spPr>
          </c:dPt>
          <c:dLbls>
            <c:numFmt formatCode="0%" sourceLinked="0"/>
            <c:spPr>
              <a:noFill/>
              <a:ln w="25378">
                <a:noFill/>
              </a:ln>
            </c:spPr>
            <c:txPr>
              <a:bodyPr/>
              <a:lstStyle/>
              <a:p>
                <a:pPr>
                  <a:defRPr sz="1449"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Sheet1!$B$4:$E$4</c:f>
              <c:numCache>
                <c:formatCode>General</c:formatCode>
                <c:ptCount val="4"/>
              </c:numCache>
            </c:numRef>
          </c:val>
        </c:ser>
        <c:dLbls>
          <c:showVal val="1"/>
          <c:showSerName val="1"/>
          <c:showPercent val="1"/>
        </c:dLbls>
      </c:pie3DChart>
      <c:spPr>
        <a:noFill/>
        <a:ln w="12689">
          <a:solidFill>
            <a:srgbClr val="000000"/>
          </a:solidFill>
          <a:prstDash val="solid"/>
        </a:ln>
      </c:spPr>
    </c:plotArea>
    <c:plotVisOnly val="1"/>
    <c:dispBlanksAs val="zero"/>
  </c:chart>
  <c:spPr>
    <a:noFill/>
    <a:ln>
      <a:noFill/>
    </a:ln>
  </c:spPr>
  <c:txPr>
    <a:bodyPr/>
    <a:lstStyle/>
    <a:p>
      <a:pPr>
        <a:defRPr sz="1923" b="1" i="0" u="none" strike="noStrike" baseline="0">
          <a:solidFill>
            <a:srgbClr val="000000"/>
          </a:solidFill>
          <a:latin typeface="Arial"/>
          <a:ea typeface="Arial"/>
          <a:cs typeface="Arial"/>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8197674418605007"/>
          <c:y val="0.35981308411215357"/>
          <c:w val="0.43604651162791175"/>
          <c:h val="0.28037383177570496"/>
        </c:manualLayout>
      </c:layout>
      <c:pie3DChart>
        <c:varyColors val="1"/>
        <c:ser>
          <c:idx val="0"/>
          <c:order val="0"/>
          <c:tx>
            <c:strRef>
              <c:f>Sheet1!$A$2</c:f>
              <c:strCache>
                <c:ptCount val="1"/>
                <c:pt idx="0">
                  <c:v>Восток</c:v>
                </c:pt>
              </c:strCache>
            </c:strRef>
          </c:tx>
          <c:spPr>
            <a:solidFill>
              <a:srgbClr val="BBE0E3"/>
            </a:solidFill>
            <a:ln w="12708">
              <a:solidFill>
                <a:srgbClr val="000000"/>
              </a:solidFill>
              <a:prstDash val="solid"/>
            </a:ln>
          </c:spPr>
          <c:explosion val="25"/>
          <c:dPt>
            <c:idx val="1"/>
            <c:spPr>
              <a:solidFill>
                <a:srgbClr val="333399"/>
              </a:solidFill>
              <a:ln w="12708">
                <a:solidFill>
                  <a:srgbClr val="000000"/>
                </a:solidFill>
                <a:prstDash val="solid"/>
              </a:ln>
            </c:spPr>
          </c:dPt>
          <c:dPt>
            <c:idx val="2"/>
            <c:spPr>
              <a:solidFill>
                <a:srgbClr val="009999"/>
              </a:solidFill>
              <a:ln w="12708">
                <a:solidFill>
                  <a:srgbClr val="000000"/>
                </a:solidFill>
                <a:prstDash val="solid"/>
              </a:ln>
            </c:spPr>
          </c:dPt>
          <c:dPt>
            <c:idx val="3"/>
            <c:spPr>
              <a:solidFill>
                <a:srgbClr val="99CC00"/>
              </a:solidFill>
              <a:ln w="12708">
                <a:solidFill>
                  <a:srgbClr val="000000"/>
                </a:solidFill>
                <a:prstDash val="solid"/>
              </a:ln>
            </c:spPr>
          </c:dPt>
          <c:dLbls>
            <c:dLbl>
              <c:idx val="0"/>
              <c:layout>
                <c:manualLayout>
                  <c:x val="0.12168973121633019"/>
                  <c:y val="-0.2003803352283697"/>
                </c:manualLayout>
              </c:layout>
              <c:tx>
                <c:rich>
                  <a:bodyPr/>
                  <a:lstStyle/>
                  <a:p>
                    <a:pPr>
                      <a:defRPr sz="1026" b="1" i="0" u="none" strike="noStrike" baseline="0">
                        <a:solidFill>
                          <a:srgbClr val="000000"/>
                        </a:solidFill>
                        <a:latin typeface="Times New Roman"/>
                        <a:ea typeface="Times New Roman"/>
                        <a:cs typeface="Times New Roman"/>
                      </a:defRPr>
                    </a:pPr>
                    <a:r>
                      <a:rPr lang="ru-RU"/>
                      <a:t>Потери тепла норм.
Утечками: 0,0037 Гкал/ч;
0, 8%</a:t>
                    </a:r>
                  </a:p>
                </c:rich>
              </c:tx>
              <c:spPr>
                <a:noFill/>
                <a:ln w="25415">
                  <a:noFill/>
                </a:ln>
              </c:spPr>
              <c:dLblPos val="bestFit"/>
            </c:dLbl>
            <c:dLbl>
              <c:idx val="1"/>
              <c:layout>
                <c:manualLayout>
                  <c:x val="0.25061809164840382"/>
                  <c:y val="-5.4644132140110553E-2"/>
                </c:manualLayout>
              </c:layout>
              <c:tx>
                <c:rich>
                  <a:bodyPr/>
                  <a:lstStyle/>
                  <a:p>
                    <a:pPr>
                      <a:defRPr sz="1026" b="1" i="0" u="none" strike="noStrike" baseline="0">
                        <a:solidFill>
                          <a:srgbClr val="000000"/>
                        </a:solidFill>
                        <a:latin typeface="Times New Roman"/>
                        <a:ea typeface="Times New Roman"/>
                        <a:cs typeface="Times New Roman"/>
                      </a:defRPr>
                    </a:pPr>
                    <a:r>
                      <a:rPr lang="ru-RU"/>
                      <a:t>Потери тепла через изоляцию 0,0243 Гкал/ч;
 5,7%</a:t>
                    </a:r>
                  </a:p>
                </c:rich>
              </c:tx>
              <c:spPr>
                <a:noFill/>
                <a:ln w="25415">
                  <a:noFill/>
                </a:ln>
              </c:spPr>
              <c:dLblPos val="bestFit"/>
            </c:dLbl>
            <c:dLbl>
              <c:idx val="2"/>
              <c:layout>
                <c:manualLayout>
                  <c:x val="-0.15856394227188741"/>
                  <c:y val="7.5138862449435004E-2"/>
                </c:manualLayout>
              </c:layout>
              <c:tx>
                <c:rich>
                  <a:bodyPr/>
                  <a:lstStyle/>
                  <a:p>
                    <a:pPr>
                      <a:defRPr sz="1026" b="1" i="0" u="none" strike="noStrike" baseline="0">
                        <a:solidFill>
                          <a:srgbClr val="000000"/>
                        </a:solidFill>
                        <a:latin typeface="Times New Roman"/>
                        <a:ea typeface="Times New Roman"/>
                        <a:cs typeface="Times New Roman"/>
                      </a:defRPr>
                    </a:pPr>
                    <a:r>
                      <a:rPr lang="ru-RU"/>
                      <a:t>Отопление + вентеляция; 0,388 Гкал/ч;
91,0%</a:t>
                    </a:r>
                  </a:p>
                </c:rich>
              </c:tx>
              <c:spPr>
                <a:noFill/>
                <a:ln w="25415">
                  <a:noFill/>
                </a:ln>
              </c:spPr>
              <c:dLblPos val="bestFit"/>
            </c:dLbl>
            <c:dLbl>
              <c:idx val="3"/>
              <c:layout>
                <c:manualLayout>
                  <c:x val="1.5605319756146775E-2"/>
                  <c:y val="-0.1132998226455231"/>
                </c:manualLayout>
              </c:layout>
              <c:tx>
                <c:rich>
                  <a:bodyPr/>
                  <a:lstStyle/>
                  <a:p>
                    <a:pPr>
                      <a:defRPr sz="1026" b="1" i="0" u="none" strike="noStrike" baseline="0">
                        <a:solidFill>
                          <a:srgbClr val="000000"/>
                        </a:solidFill>
                        <a:latin typeface="Times New Roman"/>
                        <a:ea typeface="Times New Roman"/>
                        <a:cs typeface="Times New Roman"/>
                      </a:defRPr>
                    </a:pPr>
                    <a:r>
                      <a:rPr lang="ru-RU"/>
                      <a:t>ГВС 0,011 Гкал/ч;
2,5%</a:t>
                    </a:r>
                  </a:p>
                </c:rich>
              </c:tx>
              <c:spPr>
                <a:noFill/>
                <a:ln w="25415">
                  <a:noFill/>
                </a:ln>
              </c:spPr>
              <c:dLblPos val="bestFit"/>
            </c:dLbl>
            <c:numFmt formatCode="0%" sourceLinked="0"/>
            <c:spPr>
              <a:noFill/>
              <a:ln w="25415">
                <a:noFill/>
              </a:ln>
            </c:spPr>
            <c:txPr>
              <a:bodyPr/>
              <a:lstStyle/>
              <a:p>
                <a:pPr>
                  <a:defRPr sz="1026"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Sheet1!$B$2:$E$2</c:f>
              <c:numCache>
                <c:formatCode>General</c:formatCode>
                <c:ptCount val="4"/>
                <c:pt idx="0">
                  <c:v>3.7000000000000509E-3</c:v>
                </c:pt>
                <c:pt idx="1">
                  <c:v>2.4299999999999999E-2</c:v>
                </c:pt>
                <c:pt idx="2">
                  <c:v>0.38800000000000356</c:v>
                </c:pt>
                <c:pt idx="3">
                  <c:v>1.0999999999999998E-2</c:v>
                </c:pt>
              </c:numCache>
            </c:numRef>
          </c:val>
        </c:ser>
        <c:ser>
          <c:idx val="1"/>
          <c:order val="1"/>
          <c:tx>
            <c:strRef>
              <c:f>Sheet1!$A$3</c:f>
              <c:strCache>
                <c:ptCount val="1"/>
              </c:strCache>
            </c:strRef>
          </c:tx>
          <c:spPr>
            <a:solidFill>
              <a:srgbClr val="333399"/>
            </a:solidFill>
            <a:ln w="12708">
              <a:solidFill>
                <a:srgbClr val="000000"/>
              </a:solidFill>
              <a:prstDash val="solid"/>
            </a:ln>
          </c:spPr>
          <c:explosion val="25"/>
          <c:dPt>
            <c:idx val="0"/>
            <c:spPr>
              <a:solidFill>
                <a:srgbClr val="BBE0E3"/>
              </a:solidFill>
              <a:ln w="12708">
                <a:solidFill>
                  <a:srgbClr val="000000"/>
                </a:solidFill>
                <a:prstDash val="solid"/>
              </a:ln>
            </c:spPr>
          </c:dPt>
          <c:dPt>
            <c:idx val="2"/>
            <c:spPr>
              <a:solidFill>
                <a:srgbClr val="009999"/>
              </a:solidFill>
              <a:ln w="12708">
                <a:solidFill>
                  <a:srgbClr val="000000"/>
                </a:solidFill>
                <a:prstDash val="solid"/>
              </a:ln>
            </c:spPr>
          </c:dPt>
          <c:dPt>
            <c:idx val="3"/>
            <c:spPr>
              <a:solidFill>
                <a:srgbClr val="99CC00"/>
              </a:solidFill>
              <a:ln w="12708">
                <a:solidFill>
                  <a:srgbClr val="000000"/>
                </a:solidFill>
                <a:prstDash val="solid"/>
              </a:ln>
            </c:spPr>
          </c:dPt>
          <c:dLbls>
            <c:numFmt formatCode="0%" sourceLinked="0"/>
            <c:spPr>
              <a:noFill/>
              <a:ln w="25415">
                <a:noFill/>
              </a:ln>
            </c:spPr>
            <c:txPr>
              <a:bodyPr/>
              <a:lstStyle/>
              <a:p>
                <a:pPr>
                  <a:defRPr sz="1851"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Sheet1!$B$3:$E$3</c:f>
              <c:numCache>
                <c:formatCode>General</c:formatCode>
                <c:ptCount val="4"/>
              </c:numCache>
            </c:numRef>
          </c:val>
        </c:ser>
        <c:ser>
          <c:idx val="2"/>
          <c:order val="2"/>
          <c:tx>
            <c:strRef>
              <c:f>Sheet1!$A$4</c:f>
              <c:strCache>
                <c:ptCount val="1"/>
              </c:strCache>
            </c:strRef>
          </c:tx>
          <c:spPr>
            <a:solidFill>
              <a:srgbClr val="009999"/>
            </a:solidFill>
            <a:ln w="12708">
              <a:solidFill>
                <a:srgbClr val="000000"/>
              </a:solidFill>
              <a:prstDash val="solid"/>
            </a:ln>
          </c:spPr>
          <c:explosion val="25"/>
          <c:dPt>
            <c:idx val="0"/>
            <c:spPr>
              <a:solidFill>
                <a:srgbClr val="BBE0E3"/>
              </a:solidFill>
              <a:ln w="12708">
                <a:solidFill>
                  <a:srgbClr val="000000"/>
                </a:solidFill>
                <a:prstDash val="solid"/>
              </a:ln>
            </c:spPr>
          </c:dPt>
          <c:dPt>
            <c:idx val="1"/>
            <c:spPr>
              <a:solidFill>
                <a:srgbClr val="333399"/>
              </a:solidFill>
              <a:ln w="12708">
                <a:solidFill>
                  <a:srgbClr val="000000"/>
                </a:solidFill>
                <a:prstDash val="solid"/>
              </a:ln>
            </c:spPr>
          </c:dPt>
          <c:dPt>
            <c:idx val="3"/>
            <c:spPr>
              <a:solidFill>
                <a:srgbClr val="99CC00"/>
              </a:solidFill>
              <a:ln w="12708">
                <a:solidFill>
                  <a:srgbClr val="000000"/>
                </a:solidFill>
                <a:prstDash val="solid"/>
              </a:ln>
            </c:spPr>
          </c:dPt>
          <c:dLbls>
            <c:numFmt formatCode="0%" sourceLinked="0"/>
            <c:spPr>
              <a:noFill/>
              <a:ln w="25415">
                <a:noFill/>
              </a:ln>
            </c:spPr>
            <c:txPr>
              <a:bodyPr/>
              <a:lstStyle/>
              <a:p>
                <a:pPr>
                  <a:defRPr sz="1851"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Sheet1!$B$4:$E$4</c:f>
              <c:numCache>
                <c:formatCode>General</c:formatCode>
                <c:ptCount val="4"/>
              </c:numCache>
            </c:numRef>
          </c:val>
        </c:ser>
        <c:dLbls>
          <c:showVal val="1"/>
          <c:showSerName val="1"/>
          <c:showPercent val="1"/>
        </c:dLbls>
      </c:pie3DChart>
      <c:spPr>
        <a:noFill/>
        <a:ln w="12708">
          <a:solidFill>
            <a:srgbClr val="000000"/>
          </a:solidFill>
          <a:prstDash val="solid"/>
        </a:ln>
      </c:spPr>
    </c:plotArea>
    <c:plotVisOnly val="1"/>
    <c:dispBlanksAs val="zero"/>
  </c:chart>
  <c:spPr>
    <a:noFill/>
    <a:ln>
      <a:noFill/>
    </a:ln>
  </c:spPr>
  <c:txPr>
    <a:bodyPr/>
    <a:lstStyle/>
    <a:p>
      <a:pPr>
        <a:defRPr sz="1851" b="1" i="0" u="none" strike="noStrike" baseline="0">
          <a:solidFill>
            <a:srgbClr val="000000"/>
          </a:solidFill>
          <a:latin typeface="Arial"/>
          <a:ea typeface="Arial"/>
          <a:cs typeface="Arial"/>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28197674418605007"/>
          <c:y val="0.35981308411215357"/>
          <c:w val="0.43604651162791175"/>
          <c:h val="0.28037383177570496"/>
        </c:manualLayout>
      </c:layout>
      <c:pie3DChart>
        <c:varyColors val="1"/>
        <c:ser>
          <c:idx val="0"/>
          <c:order val="0"/>
          <c:tx>
            <c:strRef>
              <c:f>Sheet1!$A$2</c:f>
              <c:strCache>
                <c:ptCount val="1"/>
                <c:pt idx="0">
                  <c:v>Восток</c:v>
                </c:pt>
              </c:strCache>
            </c:strRef>
          </c:tx>
          <c:spPr>
            <a:solidFill>
              <a:srgbClr val="BBE0E3"/>
            </a:solidFill>
            <a:ln w="12708">
              <a:solidFill>
                <a:srgbClr val="000000"/>
              </a:solidFill>
              <a:prstDash val="solid"/>
            </a:ln>
          </c:spPr>
          <c:explosion val="25"/>
          <c:dPt>
            <c:idx val="1"/>
            <c:spPr>
              <a:solidFill>
                <a:srgbClr val="333399"/>
              </a:solidFill>
              <a:ln w="12708">
                <a:solidFill>
                  <a:srgbClr val="000000"/>
                </a:solidFill>
                <a:prstDash val="solid"/>
              </a:ln>
            </c:spPr>
          </c:dPt>
          <c:dPt>
            <c:idx val="2"/>
            <c:spPr>
              <a:solidFill>
                <a:srgbClr val="009999"/>
              </a:solidFill>
              <a:ln w="12708">
                <a:solidFill>
                  <a:srgbClr val="000000"/>
                </a:solidFill>
                <a:prstDash val="solid"/>
              </a:ln>
            </c:spPr>
          </c:dPt>
          <c:dPt>
            <c:idx val="3"/>
            <c:spPr>
              <a:solidFill>
                <a:srgbClr val="99CC00"/>
              </a:solidFill>
              <a:ln w="12708">
                <a:solidFill>
                  <a:srgbClr val="000000"/>
                </a:solidFill>
                <a:prstDash val="solid"/>
              </a:ln>
            </c:spPr>
          </c:dPt>
          <c:dLbls>
            <c:dLbl>
              <c:idx val="0"/>
              <c:layout>
                <c:manualLayout>
                  <c:x val="6.8546383776593556E-2"/>
                  <c:y val="-0.15598781186388341"/>
                </c:manualLayout>
              </c:layout>
              <c:tx>
                <c:rich>
                  <a:bodyPr/>
                  <a:lstStyle/>
                  <a:p>
                    <a:pPr>
                      <a:defRPr sz="1026" b="1" i="0" u="none" strike="noStrike" baseline="0">
                        <a:solidFill>
                          <a:srgbClr val="000000"/>
                        </a:solidFill>
                        <a:latin typeface="Times New Roman"/>
                        <a:ea typeface="Times New Roman"/>
                        <a:cs typeface="Times New Roman"/>
                      </a:defRPr>
                    </a:pPr>
                    <a:r>
                      <a:rPr lang="ru-RU"/>
                      <a:t>Потери тепла норм.
Утечками: 0,0092 Гкал/ч;
0, 97%</a:t>
                    </a:r>
                  </a:p>
                </c:rich>
              </c:tx>
              <c:spPr>
                <a:noFill/>
                <a:ln w="25415">
                  <a:noFill/>
                </a:ln>
              </c:spPr>
              <c:dLblPos val="bestFit"/>
            </c:dLbl>
            <c:dLbl>
              <c:idx val="1"/>
              <c:layout>
                <c:manualLayout>
                  <c:x val="0.21738709391541849"/>
                  <c:y val="-0.12138489892872398"/>
                </c:manualLayout>
              </c:layout>
              <c:tx>
                <c:rich>
                  <a:bodyPr/>
                  <a:lstStyle/>
                  <a:p>
                    <a:pPr>
                      <a:defRPr sz="1026" b="1" i="0" u="none" strike="noStrike" baseline="0">
                        <a:solidFill>
                          <a:srgbClr val="000000"/>
                        </a:solidFill>
                        <a:latin typeface="Times New Roman"/>
                        <a:ea typeface="Times New Roman"/>
                        <a:cs typeface="Times New Roman"/>
                      </a:defRPr>
                    </a:pPr>
                    <a:r>
                      <a:rPr lang="ru-RU"/>
                      <a:t>Потери тепла через изоляцию 0,0828 Гкал/ч;
 8,80%</a:t>
                    </a:r>
                  </a:p>
                </c:rich>
              </c:tx>
              <c:spPr>
                <a:noFill/>
                <a:ln w="25415">
                  <a:noFill/>
                </a:ln>
              </c:spPr>
              <c:dLblPos val="bestFit"/>
            </c:dLbl>
            <c:dLbl>
              <c:idx val="2"/>
              <c:layout>
                <c:manualLayout>
                  <c:x val="-0.19970234369206508"/>
                  <c:y val="9.4724701162780103E-2"/>
                </c:manualLayout>
              </c:layout>
              <c:tx>
                <c:rich>
                  <a:bodyPr/>
                  <a:lstStyle/>
                  <a:p>
                    <a:pPr>
                      <a:defRPr sz="1026" b="1" i="0" u="none" strike="noStrike" baseline="0">
                        <a:solidFill>
                          <a:srgbClr val="000000"/>
                        </a:solidFill>
                        <a:latin typeface="Times New Roman"/>
                        <a:ea typeface="Times New Roman"/>
                        <a:cs typeface="Times New Roman"/>
                      </a:defRPr>
                    </a:pPr>
                    <a:r>
                      <a:rPr lang="ru-RU"/>
                      <a:t>Отопление + вентеляция; 0,833 Гкал/ч;
88,6%</a:t>
                    </a:r>
                  </a:p>
                </c:rich>
              </c:tx>
              <c:spPr>
                <a:noFill/>
                <a:ln w="25415">
                  <a:noFill/>
                </a:ln>
              </c:spPr>
              <c:dLblPos val="bestFit"/>
            </c:dLbl>
            <c:dLbl>
              <c:idx val="3"/>
              <c:layout>
                <c:manualLayout>
                  <c:x val="-0.27922085986626882"/>
                  <c:y val="-0.12498206563617836"/>
                </c:manualLayout>
              </c:layout>
              <c:tx>
                <c:rich>
                  <a:bodyPr/>
                  <a:lstStyle/>
                  <a:p>
                    <a:pPr>
                      <a:defRPr sz="1026" b="1" i="0" u="none" strike="noStrike" baseline="0">
                        <a:solidFill>
                          <a:srgbClr val="000000"/>
                        </a:solidFill>
                        <a:latin typeface="Times New Roman"/>
                        <a:ea typeface="Times New Roman"/>
                        <a:cs typeface="Times New Roman"/>
                      </a:defRPr>
                    </a:pPr>
                    <a:r>
                      <a:rPr lang="ru-RU"/>
                      <a:t>ГВС 0,015 Гкал/ч;
 1,6%</a:t>
                    </a:r>
                  </a:p>
                </c:rich>
              </c:tx>
              <c:spPr>
                <a:noFill/>
                <a:ln w="25415">
                  <a:noFill/>
                </a:ln>
              </c:spPr>
              <c:dLblPos val="bestFit"/>
            </c:dLbl>
            <c:numFmt formatCode="0%" sourceLinked="0"/>
            <c:spPr>
              <a:noFill/>
              <a:ln w="25415">
                <a:noFill/>
              </a:ln>
            </c:spPr>
            <c:txPr>
              <a:bodyPr/>
              <a:lstStyle/>
              <a:p>
                <a:pPr>
                  <a:defRPr sz="1026"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Sheet1!$B$2:$E$2</c:f>
              <c:numCache>
                <c:formatCode>General</c:formatCode>
                <c:ptCount val="4"/>
                <c:pt idx="0">
                  <c:v>9.2000000000000068E-3</c:v>
                </c:pt>
                <c:pt idx="1">
                  <c:v>8.280000000000004E-2</c:v>
                </c:pt>
                <c:pt idx="2">
                  <c:v>0.83300000000000063</c:v>
                </c:pt>
                <c:pt idx="3">
                  <c:v>1.4999999999999998E-2</c:v>
                </c:pt>
              </c:numCache>
            </c:numRef>
          </c:val>
        </c:ser>
        <c:ser>
          <c:idx val="1"/>
          <c:order val="1"/>
          <c:tx>
            <c:strRef>
              <c:f>Sheet1!$A$3</c:f>
              <c:strCache>
                <c:ptCount val="1"/>
              </c:strCache>
            </c:strRef>
          </c:tx>
          <c:spPr>
            <a:solidFill>
              <a:srgbClr val="333399"/>
            </a:solidFill>
            <a:ln w="12708">
              <a:solidFill>
                <a:srgbClr val="000000"/>
              </a:solidFill>
              <a:prstDash val="solid"/>
            </a:ln>
          </c:spPr>
          <c:explosion val="25"/>
          <c:dPt>
            <c:idx val="0"/>
            <c:spPr>
              <a:solidFill>
                <a:srgbClr val="BBE0E3"/>
              </a:solidFill>
              <a:ln w="12708">
                <a:solidFill>
                  <a:srgbClr val="000000"/>
                </a:solidFill>
                <a:prstDash val="solid"/>
              </a:ln>
            </c:spPr>
          </c:dPt>
          <c:dPt>
            <c:idx val="2"/>
            <c:spPr>
              <a:solidFill>
                <a:srgbClr val="009999"/>
              </a:solidFill>
              <a:ln w="12708">
                <a:solidFill>
                  <a:srgbClr val="000000"/>
                </a:solidFill>
                <a:prstDash val="solid"/>
              </a:ln>
            </c:spPr>
          </c:dPt>
          <c:dPt>
            <c:idx val="3"/>
            <c:spPr>
              <a:solidFill>
                <a:srgbClr val="99CC00"/>
              </a:solidFill>
              <a:ln w="12708">
                <a:solidFill>
                  <a:srgbClr val="000000"/>
                </a:solidFill>
                <a:prstDash val="solid"/>
              </a:ln>
            </c:spPr>
          </c:dPt>
          <c:dLbls>
            <c:numFmt formatCode="0%" sourceLinked="0"/>
            <c:spPr>
              <a:noFill/>
              <a:ln w="25415">
                <a:noFill/>
              </a:ln>
            </c:spPr>
            <c:txPr>
              <a:bodyPr/>
              <a:lstStyle/>
              <a:p>
                <a:pPr>
                  <a:defRPr sz="1851"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Sheet1!$B$3:$E$3</c:f>
              <c:numCache>
                <c:formatCode>General</c:formatCode>
                <c:ptCount val="4"/>
              </c:numCache>
            </c:numRef>
          </c:val>
        </c:ser>
        <c:ser>
          <c:idx val="2"/>
          <c:order val="2"/>
          <c:tx>
            <c:strRef>
              <c:f>Sheet1!$A$4</c:f>
              <c:strCache>
                <c:ptCount val="1"/>
              </c:strCache>
            </c:strRef>
          </c:tx>
          <c:spPr>
            <a:solidFill>
              <a:srgbClr val="009999"/>
            </a:solidFill>
            <a:ln w="12708">
              <a:solidFill>
                <a:srgbClr val="000000"/>
              </a:solidFill>
              <a:prstDash val="solid"/>
            </a:ln>
          </c:spPr>
          <c:explosion val="25"/>
          <c:dPt>
            <c:idx val="0"/>
            <c:spPr>
              <a:solidFill>
                <a:srgbClr val="BBE0E3"/>
              </a:solidFill>
              <a:ln w="12708">
                <a:solidFill>
                  <a:srgbClr val="000000"/>
                </a:solidFill>
                <a:prstDash val="solid"/>
              </a:ln>
            </c:spPr>
          </c:dPt>
          <c:dPt>
            <c:idx val="1"/>
            <c:spPr>
              <a:solidFill>
                <a:srgbClr val="333399"/>
              </a:solidFill>
              <a:ln w="12708">
                <a:solidFill>
                  <a:srgbClr val="000000"/>
                </a:solidFill>
                <a:prstDash val="solid"/>
              </a:ln>
            </c:spPr>
          </c:dPt>
          <c:dPt>
            <c:idx val="3"/>
            <c:spPr>
              <a:solidFill>
                <a:srgbClr val="99CC00"/>
              </a:solidFill>
              <a:ln w="12708">
                <a:solidFill>
                  <a:srgbClr val="000000"/>
                </a:solidFill>
                <a:prstDash val="solid"/>
              </a:ln>
            </c:spPr>
          </c:dPt>
          <c:dLbls>
            <c:numFmt formatCode="0%" sourceLinked="0"/>
            <c:spPr>
              <a:noFill/>
              <a:ln w="25415">
                <a:noFill/>
              </a:ln>
            </c:spPr>
            <c:txPr>
              <a:bodyPr/>
              <a:lstStyle/>
              <a:p>
                <a:pPr>
                  <a:defRPr sz="1851" b="1" i="0" u="none" strike="noStrike" baseline="0">
                    <a:solidFill>
                      <a:srgbClr val="000000"/>
                    </a:solidFill>
                    <a:latin typeface="Arial"/>
                    <a:ea typeface="Arial"/>
                    <a:cs typeface="Arial"/>
                  </a:defRPr>
                </a:pPr>
                <a:endParaRPr lang="ru-RU"/>
              </a:p>
            </c:txPr>
            <c:showVal val="1"/>
            <c:showSerName val="1"/>
            <c:showPercent val="1"/>
            <c:showLeaderLines val="1"/>
          </c:dLbls>
          <c:cat>
            <c:strRef>
              <c:f>Sheet1!$B$1:$E$1</c:f>
              <c:strCache>
                <c:ptCount val="4"/>
                <c:pt idx="0">
                  <c:v>1 кв</c:v>
                </c:pt>
                <c:pt idx="1">
                  <c:v>2 кв</c:v>
                </c:pt>
                <c:pt idx="2">
                  <c:v>3 кв</c:v>
                </c:pt>
                <c:pt idx="3">
                  <c:v>4 кв</c:v>
                </c:pt>
              </c:strCache>
            </c:strRef>
          </c:cat>
          <c:val>
            <c:numRef>
              <c:f>Sheet1!$B$4:$E$4</c:f>
              <c:numCache>
                <c:formatCode>General</c:formatCode>
                <c:ptCount val="4"/>
              </c:numCache>
            </c:numRef>
          </c:val>
        </c:ser>
        <c:dLbls>
          <c:showVal val="1"/>
          <c:showSerName val="1"/>
          <c:showPercent val="1"/>
        </c:dLbls>
      </c:pie3DChart>
      <c:spPr>
        <a:noFill/>
        <a:ln w="12708">
          <a:solidFill>
            <a:srgbClr val="000000"/>
          </a:solidFill>
          <a:prstDash val="solid"/>
        </a:ln>
      </c:spPr>
    </c:plotArea>
    <c:plotVisOnly val="1"/>
    <c:dispBlanksAs val="zero"/>
  </c:chart>
  <c:spPr>
    <a:noFill/>
    <a:ln>
      <a:noFill/>
    </a:ln>
  </c:spPr>
  <c:txPr>
    <a:bodyPr/>
    <a:lstStyle/>
    <a:p>
      <a:pPr>
        <a:defRPr sz="1851" b="1" i="0" u="none" strike="noStrike" baseline="0">
          <a:solidFill>
            <a:srgbClr val="000000"/>
          </a:solidFill>
          <a:latin typeface="Arial"/>
          <a:ea typeface="Arial"/>
          <a:cs typeface="Arial"/>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915A3-56BC-4960-A663-3EE20E3BF7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1107</TotalTime>
  <Pages>1</Pages>
  <Words>70726</Words>
  <Characters>403143</Characters>
  <Application>Microsoft Office Word</Application>
  <DocSecurity>0</DocSecurity>
  <Lines>3359</Lines>
  <Paragraphs>945</Paragraphs>
  <ScaleCrop>false</ScaleCrop>
  <HeadingPairs>
    <vt:vector size="2" baseType="variant">
      <vt:variant>
        <vt:lpstr>Название</vt:lpstr>
      </vt:variant>
      <vt:variant>
        <vt:i4>1</vt:i4>
      </vt:variant>
    </vt:vector>
  </HeadingPairs>
  <TitlesOfParts>
    <vt:vector size="1" baseType="lpstr">
      <vt:lpstr>Проект распоряжения</vt:lpstr>
    </vt:vector>
  </TitlesOfParts>
  <Company>RUVAREZ</Company>
  <LinksUpToDate>false</LinksUpToDate>
  <CharactersWithSpaces>472924</CharactersWithSpaces>
  <SharedDoc>false</SharedDoc>
  <HLinks>
    <vt:vector size="6" baseType="variant">
      <vt:variant>
        <vt:i4>917569</vt:i4>
      </vt:variant>
      <vt:variant>
        <vt:i4>0</vt:i4>
      </vt:variant>
      <vt:variant>
        <vt:i4>0</vt:i4>
      </vt:variant>
      <vt:variant>
        <vt:i4>5</vt:i4>
      </vt:variant>
      <vt:variant>
        <vt:lpwstr>http://www.voladm.ru/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распоряжения</dc:title>
  <dc:subject/>
  <dc:creator>PUTNIK</dc:creator>
  <cp:keywords/>
  <dc:description/>
  <cp:lastModifiedBy>Admin</cp:lastModifiedBy>
  <cp:revision>33</cp:revision>
  <cp:lastPrinted>2016-05-30T06:52:00Z</cp:lastPrinted>
  <dcterms:created xsi:type="dcterms:W3CDTF">2016-05-20T11:40:00Z</dcterms:created>
  <dcterms:modified xsi:type="dcterms:W3CDTF">2016-09-22T09:16:00Z</dcterms:modified>
</cp:coreProperties>
</file>